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1BCF4" w14:textId="3879662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1844F2">
          <w:rPr>
            <w:b/>
            <w:i/>
            <w:noProof/>
            <w:sz w:val="28"/>
          </w:rPr>
          <w:t>1</w:t>
        </w:r>
        <w:r w:rsidR="002C5E96">
          <w:rPr>
            <w:b/>
            <w:i/>
            <w:noProof/>
            <w:sz w:val="28"/>
          </w:rPr>
          <w:t>0160</w:t>
        </w:r>
      </w:fldSimple>
    </w:p>
    <w:p w14:paraId="23CAD667" w14:textId="77777777" w:rsidR="00DA10BB" w:rsidRDefault="00F263AD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proofErr w:type="gramStart"/>
      <w:r w:rsidR="00DA10BB">
        <w:rPr>
          <w:b/>
          <w:noProof/>
          <w:sz w:val="24"/>
        </w:rPr>
        <w:t xml:space="preserve">, </w:t>
      </w:r>
      <w:r w:rsidR="00212227">
        <w:fldChar w:fldCharType="begin"/>
      </w:r>
      <w:r w:rsidR="00212227">
        <w:instrText xml:space="preserve"> DOCPROPERTY  Country  \* MERGEFORMAT </w:instrText>
      </w:r>
      <w:r w:rsidR="00212227">
        <w:fldChar w:fldCharType="end"/>
      </w:r>
      <w:r w:rsidR="00DA10BB">
        <w:rPr>
          <w:b/>
          <w:noProof/>
          <w:sz w:val="24"/>
        </w:rPr>
        <w:t>,</w:t>
      </w:r>
      <w:proofErr w:type="gramEnd"/>
      <w:r w:rsidR="00DA10BB">
        <w:rPr>
          <w:b/>
          <w:noProof/>
          <w:sz w:val="24"/>
        </w:rPr>
        <w:t xml:space="preserve">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26A7D7DF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FE743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04C52950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15A62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01518C0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E8F0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CBB52A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3076DBB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D8B5A8" w14:textId="77777777" w:rsidR="00DA10BB" w:rsidRPr="00410371" w:rsidRDefault="00F263AD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6BDC4C3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323D03" w14:textId="60E44491" w:rsidR="00DA10BB" w:rsidRPr="00622B4B" w:rsidRDefault="002C5E96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C5E96">
              <w:rPr>
                <w:b/>
                <w:sz w:val="28"/>
                <w:szCs w:val="28"/>
                <w:lang w:val="en-US" w:eastAsia="zh-CN"/>
              </w:rPr>
              <w:t>1566</w:t>
            </w:r>
          </w:p>
        </w:tc>
        <w:tc>
          <w:tcPr>
            <w:tcW w:w="709" w:type="dxa"/>
          </w:tcPr>
          <w:p w14:paraId="175B8392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D325AC" w14:textId="77777777" w:rsidR="00DA10BB" w:rsidRPr="00410371" w:rsidRDefault="00F263AD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5902B7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C9E80B" w14:textId="77777777" w:rsidR="00DA10BB" w:rsidRPr="00410371" w:rsidRDefault="00F263AD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C55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6B0EFC1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CB81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C295E27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E9CB4F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63DC0BBD" w14:textId="77777777" w:rsidTr="0084664F">
        <w:tc>
          <w:tcPr>
            <w:tcW w:w="9641" w:type="dxa"/>
            <w:gridSpan w:val="9"/>
          </w:tcPr>
          <w:p w14:paraId="5A0DF0C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B4A00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42732086" w14:textId="77777777" w:rsidTr="0084664F">
        <w:tc>
          <w:tcPr>
            <w:tcW w:w="2835" w:type="dxa"/>
          </w:tcPr>
          <w:p w14:paraId="2B128A8A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98DE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A497A0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59B96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9A4E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A792D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873E2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266A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95F2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37C9C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2C3D94A5" w14:textId="77777777" w:rsidTr="008A3A1D">
        <w:tc>
          <w:tcPr>
            <w:tcW w:w="9640" w:type="dxa"/>
            <w:gridSpan w:val="11"/>
          </w:tcPr>
          <w:p w14:paraId="61C0605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34ED2F4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7C550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60A1D" w14:textId="77777777" w:rsidR="00DA10BB" w:rsidRDefault="00F263A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11052F">
                <w:t>ENDC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8E6DDD">
              <w:rPr>
                <w:noProof/>
              </w:rPr>
              <w:t>8.2.4.3.1.3</w:t>
            </w:r>
          </w:p>
        </w:tc>
      </w:tr>
      <w:tr w:rsidR="00DA10BB" w14:paraId="19186DA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1FF9B0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A505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E6982A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932551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61AA7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6511AE4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0C763E4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00662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2227">
              <w:fldChar w:fldCharType="begin"/>
            </w:r>
            <w:r w:rsidR="00212227">
              <w:instrText xml:space="preserve"> DOCPROPERTY  SourceIfTsg  \* MERGEFORMAT </w:instrText>
            </w:r>
            <w:r w:rsidR="00212227">
              <w:fldChar w:fldCharType="end"/>
            </w:r>
          </w:p>
        </w:tc>
      </w:tr>
      <w:tr w:rsidR="00DA10BB" w14:paraId="129AE02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588B7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C8AE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0A04D0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A95C5C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24BEC" w14:textId="77777777" w:rsidR="00DA10BB" w:rsidRDefault="00F263A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B77FA4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8876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03A11" w14:textId="77777777" w:rsidR="00DA10BB" w:rsidRDefault="00F263AD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 w:rsidR="00DA10BB">
                <w:rPr>
                  <w:noProof/>
                </w:rPr>
                <w:t>-</w:t>
              </w:r>
              <w:r w:rsidR="00E61156">
                <w:rPr>
                  <w:noProof/>
                  <w:lang w:eastAsia="zh-CN"/>
                </w:rPr>
                <w:t>2</w:t>
              </w:r>
              <w:r w:rsidR="0014395A">
                <w:rPr>
                  <w:noProof/>
                  <w:lang w:eastAsia="zh-CN"/>
                </w:rPr>
                <w:t>9</w:t>
              </w:r>
            </w:fldSimple>
          </w:p>
        </w:tc>
      </w:tr>
      <w:tr w:rsidR="00DA10BB" w14:paraId="41DB782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0B70D5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84EC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42DF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7FE00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2664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5ADF2B0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9E5F3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B8A1E5" w14:textId="77777777" w:rsidR="00DA10BB" w:rsidRDefault="00F263AD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2795E6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E6BE1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D499E" w14:textId="77777777" w:rsidR="00DA10BB" w:rsidRDefault="00F263AD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6EB8F661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1DE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D250D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C34BA7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39F6AB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19941F7E" w14:textId="77777777" w:rsidTr="008A3A1D">
        <w:tc>
          <w:tcPr>
            <w:tcW w:w="1843" w:type="dxa"/>
          </w:tcPr>
          <w:p w14:paraId="48D0D5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9F8A9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4969D04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8E270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666A6" w14:textId="77777777" w:rsidR="00656A21" w:rsidRDefault="00756420" w:rsidP="00656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656A21" w:rsidRPr="00C51A32">
              <w:rPr>
                <w:noProof/>
              </w:rPr>
              <w:t xml:space="preserve">As per current defintion in TS36.508, sk-Counter is included by default(except EN-DC_NR_CA condition) ie for any change to nr-SecondaryCellGroupConfig-r15 IE or nr-RadioBearerConfig-r15. But, SK-Counter is a one-shot counter and should be included only when security keys to be rederived. </w:t>
            </w:r>
            <w:r w:rsidR="00656A21">
              <w:rPr>
                <w:noProof/>
              </w:rPr>
              <w:t>Therefore, it should be proposed to include sk-counter(0) IE only in few conditions(eg SCG addition in EN-DC) and ‘Not Present’ by default.</w:t>
            </w:r>
          </w:p>
          <w:p w14:paraId="446CB590" w14:textId="77777777" w:rsid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97E2530" w14:textId="77777777" w:rsidR="00656A21" w:rsidRDefault="00656A21" w:rsidP="00656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if sk-counter included unnecessarilty, UE/SS has to re-derive the keys again which can lead to reestablish of RLC and PDCP which can be avoided.</w:t>
            </w:r>
          </w:p>
          <w:p w14:paraId="17656E0B" w14:textId="77777777" w:rsidR="00656A21" w:rsidRDefault="00656A21" w:rsidP="00656A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B5A0A" w14:textId="77777777" w:rsid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If a test case requires sk-counter increment</w:t>
            </w:r>
            <w:r>
              <w:t xml:space="preserve">, then, it shall </w:t>
            </w:r>
            <w:proofErr w:type="spellStart"/>
            <w:r>
              <w:t>shall</w:t>
            </w:r>
            <w:proofErr w:type="spellEnd"/>
            <w:r>
              <w:t xml:space="preserve"> be defined by specific test case(</w:t>
            </w:r>
            <w:proofErr w:type="spellStart"/>
            <w:r>
              <w:t>eg</w:t>
            </w:r>
            <w:proofErr w:type="spellEnd"/>
            <w:r>
              <w:t xml:space="preserve"> 7.1.3.2.x, 7.1.3.3.1 in TS38.523-1)</w:t>
            </w:r>
          </w:p>
          <w:p w14:paraId="64F9F464" w14:textId="77777777" w:rsid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4219A76" w14:textId="23A77234" w:rsidR="00656A21" w:rsidRDefault="00656A21" w:rsidP="00656A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656A21">
              <w:rPr>
                <w:rFonts w:cs="Arial"/>
                <w:lang w:eastAsia="zh-CN"/>
              </w:rPr>
              <w:t xml:space="preserve">Note that </w:t>
            </w:r>
            <w:r w:rsidRPr="00656A21">
              <w:rPr>
                <w:rFonts w:cs="Arial"/>
                <w:noProof/>
                <w:lang w:val="en-SG"/>
              </w:rPr>
              <w:t xml:space="preserve">f_EUTRA38_ENDC_InitiateAndSendS_gNBKeys still needed to generate the keys even though sk-counter is omitted as TTCN generates the keys based on locally configured Radio Bearers. Since SRB3 is established locally at SS, keys are only generated for </w:t>
            </w:r>
            <w:r>
              <w:rPr>
                <w:rFonts w:cs="Arial"/>
                <w:noProof/>
                <w:lang w:val="en-SG"/>
              </w:rPr>
              <w:t xml:space="preserve">NR </w:t>
            </w:r>
            <w:r w:rsidRPr="00656A21">
              <w:rPr>
                <w:rFonts w:cs="Arial"/>
                <w:noProof/>
                <w:lang w:val="en-SG"/>
              </w:rPr>
              <w:t>control plane</w:t>
            </w:r>
            <w:r>
              <w:rPr>
                <w:rFonts w:cs="Arial"/>
                <w:noProof/>
                <w:lang w:val="en-SG"/>
              </w:rPr>
              <w:t xml:space="preserve"> using this method here</w:t>
            </w:r>
            <w:r w:rsidRPr="00656A21">
              <w:rPr>
                <w:rFonts w:cs="Arial"/>
                <w:noProof/>
                <w:lang w:val="en-SG"/>
              </w:rPr>
              <w:t>.</w:t>
            </w:r>
          </w:p>
          <w:p w14:paraId="782F7D8D" w14:textId="77777777" w:rsidR="00656A21" w:rsidRPr="00656A21" w:rsidRDefault="00656A21" w:rsidP="00656A2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54689AC" w14:textId="35323DD5" w:rsidR="00756420" w:rsidRDefault="00656A21" w:rsidP="00656A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#R5-210399 raised in RAN5#90-e meeting</w:t>
            </w:r>
          </w:p>
          <w:p w14:paraId="637AF0D7" w14:textId="77777777" w:rsidR="00656A21" w:rsidRDefault="00656A21" w:rsidP="00656A21">
            <w:pPr>
              <w:spacing w:after="0"/>
              <w:rPr>
                <w:rFonts w:ascii="Arial" w:hAnsi="Arial" w:cs="Arial"/>
              </w:rPr>
            </w:pPr>
          </w:p>
          <w:p w14:paraId="28C532A7" w14:textId="3A138779" w:rsidR="00B42790" w:rsidRDefault="00417606" w:rsidP="0075642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2.</w:t>
            </w:r>
            <w:r w:rsidR="00756420">
              <w:rPr>
                <w:noProof/>
              </w:rPr>
              <w:t xml:space="preserve"> </w:t>
            </w:r>
            <w:r w:rsidR="00756420" w:rsidRPr="00D4507A">
              <w:rPr>
                <w:rFonts w:cs="Arial"/>
              </w:rPr>
              <w:t>RLC-</w:t>
            </w:r>
            <w:proofErr w:type="spellStart"/>
            <w:r w:rsidR="00756420" w:rsidRPr="00D4507A">
              <w:rPr>
                <w:rFonts w:cs="Arial"/>
              </w:rPr>
              <w:t>BearerConfig</w:t>
            </w:r>
            <w:proofErr w:type="spellEnd"/>
            <w:r w:rsidR="00756420" w:rsidRPr="00D4507A">
              <w:rPr>
                <w:rFonts w:cs="Arial"/>
              </w:rPr>
              <w:t xml:space="preserve"> for DRB2 has already been established during SCG addition. Therefore, establishment of RLC-</w:t>
            </w:r>
            <w:proofErr w:type="spellStart"/>
            <w:r w:rsidR="00756420" w:rsidRPr="00D4507A">
              <w:rPr>
                <w:rFonts w:cs="Arial"/>
              </w:rPr>
              <w:t>BearerConfig</w:t>
            </w:r>
            <w:proofErr w:type="spellEnd"/>
            <w:r w:rsidR="00756420" w:rsidRPr="00D4507A">
              <w:rPr>
                <w:rFonts w:cs="Arial"/>
              </w:rPr>
              <w:t xml:space="preserve"> for DRB2 can be removed at step</w:t>
            </w:r>
            <w:r w:rsidR="00756420">
              <w:rPr>
                <w:rFonts w:cs="Arial"/>
              </w:rPr>
              <w:t>s</w:t>
            </w:r>
            <w:r w:rsidR="00756420" w:rsidRPr="00D4507A">
              <w:rPr>
                <w:rFonts w:cs="Arial"/>
              </w:rPr>
              <w:t xml:space="preserve"> 1 and 7</w:t>
            </w:r>
            <w:r w:rsidR="00756420">
              <w:rPr>
                <w:rFonts w:cs="Arial"/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</w:p>
          <w:p w14:paraId="3034F920" w14:textId="77777777" w:rsidR="00B42790" w:rsidRDefault="00B42790" w:rsidP="005D0FC4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7B460CE6" w14:textId="28650B15" w:rsidR="00B42790" w:rsidRPr="00B42790" w:rsidRDefault="002C5E96" w:rsidP="005D0FC4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#</w:t>
            </w:r>
            <w:r w:rsidR="00B42790">
              <w:rPr>
                <w:rFonts w:cs="Arial"/>
                <w:lang w:eastAsia="ja-JP"/>
              </w:rPr>
              <w:t>.</w:t>
            </w:r>
            <w:r w:rsidRPr="002C5E96">
              <w:rPr>
                <w:rFonts w:cs="Arial"/>
                <w:lang w:eastAsia="ja-JP"/>
              </w:rPr>
              <w:t>R5-210561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raised in RAN5#90-e meeting</w:t>
            </w:r>
          </w:p>
        </w:tc>
      </w:tr>
      <w:tr w:rsidR="00E9653E" w14:paraId="6A23EEF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512B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E319" w14:textId="77777777" w:rsidR="00E9653E" w:rsidRPr="00ED00B8" w:rsidRDefault="00E9653E" w:rsidP="00E9653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E9653E" w14:paraId="793DF7E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2DB4E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44947" w14:textId="77777777" w:rsidR="00E9653E" w:rsidRPr="00417606" w:rsidRDefault="00417606" w:rsidP="0041760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17606">
              <w:rPr>
                <w:rFonts w:ascii="Arial" w:hAnsi="Arial" w:cs="Arial"/>
                <w:lang w:val="en-SG" w:eastAsia="ja-JP"/>
              </w:rPr>
              <w:t xml:space="preserve">1. Remove </w:t>
            </w:r>
            <w:proofErr w:type="spellStart"/>
            <w:r w:rsidRPr="00417606">
              <w:rPr>
                <w:rFonts w:ascii="Arial" w:hAnsi="Arial" w:cs="Arial"/>
                <w:lang w:val="en-SG" w:eastAsia="ja-JP"/>
              </w:rPr>
              <w:t>drb_ToAddModList</w:t>
            </w:r>
            <w:proofErr w:type="spellEnd"/>
            <w:r w:rsidRPr="00417606">
              <w:rPr>
                <w:rFonts w:ascii="Arial" w:hAnsi="Arial" w:cs="Arial"/>
                <w:lang w:val="en-SG" w:eastAsia="ja-JP"/>
              </w:rPr>
              <w:t xml:space="preserve"> for </w:t>
            </w:r>
            <w:proofErr w:type="spellStart"/>
            <w:r w:rsidRPr="00417606">
              <w:rPr>
                <w:rFonts w:ascii="Arial" w:hAnsi="Arial" w:cs="Arial"/>
                <w:lang w:val="en-SG" w:eastAsia="ja-JP"/>
              </w:rPr>
              <w:t>drb_Identity</w:t>
            </w:r>
            <w:proofErr w:type="spellEnd"/>
            <w:r w:rsidRPr="00417606">
              <w:rPr>
                <w:rFonts w:ascii="Arial" w:hAnsi="Arial" w:cs="Arial"/>
                <w:lang w:val="en-SG" w:eastAsia="ja-JP"/>
              </w:rPr>
              <w:t xml:space="preserve">=2 in </w:t>
            </w:r>
            <w:proofErr w:type="spellStart"/>
            <w:r w:rsidRPr="00417606">
              <w:rPr>
                <w:rFonts w:ascii="Arial" w:hAnsi="Arial" w:cs="Arial"/>
                <w:lang w:val="en-SG" w:eastAsia="ja-JP"/>
              </w:rPr>
              <w:t>RadioBearerConfig</w:t>
            </w:r>
            <w:proofErr w:type="spellEnd"/>
            <w:r w:rsidRPr="00417606">
              <w:rPr>
                <w:rFonts w:ascii="Arial" w:hAnsi="Arial" w:cs="Arial"/>
                <w:lang w:val="en-SG" w:eastAsia="ja-JP"/>
              </w:rPr>
              <w:t xml:space="preserve"> </w:t>
            </w:r>
            <w:r>
              <w:rPr>
                <w:rFonts w:ascii="Arial" w:hAnsi="Arial" w:cs="Arial"/>
                <w:lang w:val="en-SG" w:eastAsia="ja-JP"/>
              </w:rPr>
              <w:t xml:space="preserve">and </w:t>
            </w:r>
            <w:r w:rsidRPr="00417606">
              <w:rPr>
                <w:rFonts w:ascii="Arial" w:hAnsi="Arial" w:cs="Arial"/>
                <w:lang w:val="en-SG" w:eastAsia="ja-JP"/>
              </w:rPr>
              <w:t xml:space="preserve">from </w:t>
            </w:r>
            <w:proofErr w:type="spellStart"/>
            <w:r w:rsidRPr="00417606">
              <w:rPr>
                <w:rFonts w:ascii="Arial" w:hAnsi="Arial" w:cs="Arial"/>
                <w:lang w:val="en-SG" w:eastAsia="ja-JP"/>
              </w:rPr>
              <w:t>rlc_BearerToAddModList</w:t>
            </w:r>
            <w:proofErr w:type="spellEnd"/>
            <w:r w:rsidRPr="00417606">
              <w:rPr>
                <w:rFonts w:ascii="Arial" w:hAnsi="Arial" w:cs="Arial"/>
                <w:lang w:val="en-SG" w:eastAsia="ja-JP"/>
              </w:rPr>
              <w:t xml:space="preserve"> at steps 1 and 7</w:t>
            </w:r>
          </w:p>
          <w:p w14:paraId="19AC1212" w14:textId="77777777" w:rsidR="00417606" w:rsidRPr="00FA2EBA" w:rsidRDefault="00417606" w:rsidP="0041760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lastRenderedPageBreak/>
              <w:t>2</w:t>
            </w:r>
            <w:r w:rsidRPr="00417606">
              <w:rPr>
                <w:rFonts w:ascii="Arial" w:hAnsi="Arial" w:cs="Arial"/>
                <w:lang w:val="en-SG" w:eastAsia="ja-JP"/>
              </w:rPr>
              <w:t xml:space="preserve">. Remove </w:t>
            </w:r>
            <w:proofErr w:type="spellStart"/>
            <w:r w:rsidRPr="00417606">
              <w:rPr>
                <w:rFonts w:ascii="Arial" w:hAnsi="Arial" w:cs="Arial"/>
                <w:lang w:val="en-SG" w:eastAsia="ja-JP"/>
              </w:rPr>
              <w:t>sk</w:t>
            </w:r>
            <w:proofErr w:type="spellEnd"/>
            <w:r w:rsidRPr="00417606">
              <w:rPr>
                <w:rFonts w:ascii="Arial" w:hAnsi="Arial" w:cs="Arial"/>
                <w:lang w:val="en-SG" w:eastAsia="ja-JP"/>
              </w:rPr>
              <w:t xml:space="preserve">-Counter from </w:t>
            </w:r>
            <w:proofErr w:type="spellStart"/>
            <w:r w:rsidRPr="00417606">
              <w:rPr>
                <w:rFonts w:ascii="Arial" w:hAnsi="Arial" w:cs="Arial"/>
                <w:lang w:val="en-SG" w:eastAsia="ja-JP"/>
              </w:rPr>
              <w:t>RRCConnectionReconfiguration</w:t>
            </w:r>
            <w:proofErr w:type="spellEnd"/>
            <w:r w:rsidRPr="00417606">
              <w:rPr>
                <w:rFonts w:ascii="Arial" w:hAnsi="Arial" w:cs="Arial"/>
                <w:lang w:val="en-SG" w:eastAsia="ja-JP"/>
              </w:rPr>
              <w:t xml:space="preserve"> during SRB3 addition at step 1</w:t>
            </w:r>
          </w:p>
        </w:tc>
      </w:tr>
      <w:tr w:rsidR="00E9653E" w14:paraId="7581D0D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6D8B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6629C" w14:textId="77777777" w:rsidR="00E9653E" w:rsidRPr="006959C8" w:rsidRDefault="00E9653E" w:rsidP="00E9653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E9653E" w14:paraId="3A1D4018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59D9A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DA29" w14:textId="77777777" w:rsidR="00E9653E" w:rsidRPr="00C91E2F" w:rsidRDefault="00E9653E" w:rsidP="00E9653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Pr="00C91E2F">
              <w:rPr>
                <w:rFonts w:cs="Arial"/>
                <w:lang w:eastAsia="en-GB"/>
              </w:rPr>
              <w:t>.</w:t>
            </w:r>
          </w:p>
        </w:tc>
      </w:tr>
      <w:tr w:rsidR="00E9653E" w14:paraId="65E248D6" w14:textId="77777777" w:rsidTr="008A3A1D">
        <w:tc>
          <w:tcPr>
            <w:tcW w:w="2694" w:type="dxa"/>
            <w:gridSpan w:val="2"/>
          </w:tcPr>
          <w:p w14:paraId="0F30B376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616811" w14:textId="77777777" w:rsidR="00E9653E" w:rsidRDefault="00E9653E" w:rsidP="00E96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418F6A45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132D4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7B6DF" w14:textId="3C87E2D0" w:rsidR="00E9653E" w:rsidRDefault="00E9653E" w:rsidP="00E96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8.2.4.3.1.</w:t>
            </w:r>
            <w:r w:rsidR="00233B04">
              <w:rPr>
                <w:noProof/>
              </w:rPr>
              <w:t>1</w:t>
            </w:r>
            <w:r w:rsidR="00293B1F">
              <w:rPr>
                <w:noProof/>
              </w:rPr>
              <w:t>.</w:t>
            </w:r>
            <w:r w:rsidR="0090092C">
              <w:rPr>
                <w:noProof/>
              </w:rPr>
              <w:t>ENDC</w:t>
            </w:r>
            <w:r w:rsidR="00233B04">
              <w:rPr>
                <w:noProof/>
              </w:rPr>
              <w:t>, 8.2.4.3.1.3</w:t>
            </w:r>
            <w:r w:rsidR="00293B1F">
              <w:rPr>
                <w:noProof/>
              </w:rPr>
              <w:t>.</w:t>
            </w:r>
            <w:r w:rsidR="0090092C">
              <w:rPr>
                <w:noProof/>
              </w:rPr>
              <w:t>ENDC</w:t>
            </w:r>
          </w:p>
        </w:tc>
      </w:tr>
      <w:tr w:rsidR="00E9653E" w14:paraId="77F251B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CAA37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ACEF4" w14:textId="77777777" w:rsidR="00E9653E" w:rsidRDefault="00E9653E" w:rsidP="00E96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53E" w14:paraId="2BF7BB9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5A29D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C1F4C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9A4A3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DEF22" w14:textId="77777777" w:rsidR="00E9653E" w:rsidRDefault="00E9653E" w:rsidP="00E965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BD719" w14:textId="77777777" w:rsidR="00E9653E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653E" w14:paraId="4D13EA0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36937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83E06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013E4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87F601" w14:textId="77777777" w:rsidR="00E9653E" w:rsidRDefault="00E9653E" w:rsidP="00E965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57EF3" w14:textId="77777777" w:rsidR="00E9653E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E9653E" w14:paraId="5DE5231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6A9ED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19B39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CC767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9A9143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37ED2" w14:textId="36C40537" w:rsidR="00E9653E" w:rsidRPr="00162E62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162E62">
              <w:rPr>
                <w:lang w:eastAsia="zh-CN"/>
              </w:rPr>
              <w:t>38.523-1, TS36.508</w:t>
            </w:r>
          </w:p>
        </w:tc>
      </w:tr>
      <w:tr w:rsidR="00E9653E" w14:paraId="01CAA9E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28C7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C3FD2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939D8" w14:textId="77777777" w:rsidR="00E9653E" w:rsidRDefault="00E9653E" w:rsidP="00E96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D1C83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BAFF9" w14:textId="77777777" w:rsidR="00E9653E" w:rsidRDefault="00E9653E" w:rsidP="00E965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E9653E" w14:paraId="0275409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45FC7" w14:textId="77777777" w:rsidR="00E9653E" w:rsidRDefault="00E9653E" w:rsidP="00E965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B27DF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</w:p>
        </w:tc>
      </w:tr>
      <w:tr w:rsidR="00E9653E" w14:paraId="696F21EA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B0178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45008" w14:textId="77777777" w:rsidR="00E9653E" w:rsidRDefault="00E9653E" w:rsidP="00E965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653E" w:rsidRPr="008863B9" w14:paraId="3CCCA152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4F422" w14:textId="77777777" w:rsidR="00E9653E" w:rsidRPr="008863B9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C6AC4C" w14:textId="77777777" w:rsidR="00E9653E" w:rsidRPr="008863B9" w:rsidRDefault="00E9653E" w:rsidP="00E965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53E" w14:paraId="0EDAD18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5AC18" w14:textId="77777777" w:rsidR="00E9653E" w:rsidRDefault="00E9653E" w:rsidP="00E96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7DE60" w14:textId="77777777" w:rsidR="00E9653E" w:rsidRDefault="00E9653E" w:rsidP="00E9653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BA615C4" w14:textId="77777777" w:rsidR="00DA10BB" w:rsidRDefault="00DA10BB" w:rsidP="00DA10BB">
      <w:pPr>
        <w:rPr>
          <w:noProof/>
        </w:rPr>
      </w:pPr>
    </w:p>
    <w:p w14:paraId="2D9DF099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23E2BE" w14:textId="77777777" w:rsidR="0024525F" w:rsidRPr="00D83A7A" w:rsidRDefault="0024525F" w:rsidP="0024525F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14:paraId="3EBE5F9A" w14:textId="77777777" w:rsidR="0024525F" w:rsidRPr="00023313" w:rsidRDefault="0024525F" w:rsidP="0024525F">
      <w:pPr>
        <w:pStyle w:val="Verzeichnis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286662D9" w14:textId="77777777" w:rsidR="0024525F" w:rsidRPr="00023313" w:rsidRDefault="0024525F" w:rsidP="0024525F">
      <w:pPr>
        <w:pStyle w:val="Verzeichnis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AEAF8BE" w14:textId="77777777" w:rsidR="0024525F" w:rsidRPr="00023313" w:rsidRDefault="0024525F" w:rsidP="0024525F">
      <w:pPr>
        <w:pStyle w:val="Verzeichnis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3559007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248331E3" w14:textId="77777777" w:rsidR="002843CD" w:rsidRDefault="002843CD" w:rsidP="002843CD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581DA70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49DC862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41D0F59" w14:textId="77777777" w:rsidR="00EF51E1" w:rsidRDefault="00EF51E1"/>
    <w:p w14:paraId="59E2A891" w14:textId="77777777" w:rsidR="00EF51E1" w:rsidRDefault="00EF51E1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C7714CF" w14:textId="5DB388D5" w:rsidR="00F15464" w:rsidRDefault="00F15464" w:rsidP="00F1546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75642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Change </w:t>
      </w:r>
      <w:r w:rsidR="00756420">
        <w:rPr>
          <w:rFonts w:ascii="Arial" w:hAnsi="Arial" w:cs="Arial"/>
          <w:sz w:val="28"/>
          <w:szCs w:val="28"/>
        </w:rPr>
        <w:t>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15464" w:rsidRPr="007C0A48" w14:paraId="651864D8" w14:textId="77777777" w:rsidTr="00FB59E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3AF0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F0C" w14:textId="77777777" w:rsidR="00F15464" w:rsidRPr="0068308B" w:rsidRDefault="00F15464" w:rsidP="00FB59ED">
            <w:pPr>
              <w:rPr>
                <w:rFonts w:ascii="Arial" w:eastAsia="Calibri" w:hAnsi="Arial" w:cs="Arial"/>
                <w:color w:val="000000"/>
              </w:rPr>
            </w:pPr>
            <w:r w:rsidRPr="00F15464">
              <w:rPr>
                <w:rFonts w:ascii="Arial" w:eastAsia="Calibri" w:hAnsi="Arial" w:cs="Arial"/>
                <w:color w:val="000000"/>
              </w:rPr>
              <w:t>fl_TC_8_2_4_3_1_x_TestBody</w:t>
            </w:r>
          </w:p>
        </w:tc>
      </w:tr>
      <w:tr w:rsidR="00F15464" w:rsidRPr="007C0A48" w14:paraId="02DC9651" w14:textId="77777777" w:rsidTr="00FB59E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B7A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E93" w14:textId="77777777" w:rsidR="006A3771" w:rsidRDefault="006A3771" w:rsidP="006A3771">
            <w:pPr>
              <w:pStyle w:val="CRCoverPage"/>
              <w:spacing w:after="0"/>
              <w:rPr>
                <w:noProof/>
              </w:rPr>
            </w:pPr>
            <w:r w:rsidRPr="00C51A32">
              <w:rPr>
                <w:noProof/>
              </w:rPr>
              <w:t xml:space="preserve">As per current defintion in TS36.508, sk-Counter is included by default(except EN-DC_NR_CA condition) ie for any change to nr-SecondaryCellGroupConfig-r15 IE or nr-RadioBearerConfig-r15. But, SK-Counter is a one-shot counter and should be included only when security keys to be rederived. </w:t>
            </w:r>
            <w:r>
              <w:rPr>
                <w:noProof/>
              </w:rPr>
              <w:t>Therefore, it should be proposed to include sk-counter(0) IE only in few conditions(eg SCG addition in EN-DC) and ‘Not Present’ by default.</w:t>
            </w:r>
          </w:p>
          <w:p w14:paraId="42DF1C91" w14:textId="77777777" w:rsidR="006A3771" w:rsidRDefault="006A3771" w:rsidP="00FB59E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457C53D" w14:textId="77777777" w:rsidR="006A3771" w:rsidRDefault="006A3771" w:rsidP="006A3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if sk-counter included unnecessarilty, UE/SS has to re-derive the keys again which can lead to reestablish of RLC and PDCP which can be avoided.</w:t>
            </w:r>
          </w:p>
          <w:p w14:paraId="3636717A" w14:textId="77777777" w:rsidR="006A3771" w:rsidRDefault="006A3771" w:rsidP="006A37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C37A0" w14:textId="77777777" w:rsidR="006A3771" w:rsidRDefault="006A3771" w:rsidP="006A377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If a test case requires sk-counter increment</w:t>
            </w:r>
            <w:r>
              <w:t xml:space="preserve">, then, it shall </w:t>
            </w:r>
            <w:proofErr w:type="spellStart"/>
            <w:r>
              <w:t>shall</w:t>
            </w:r>
            <w:proofErr w:type="spellEnd"/>
            <w:r>
              <w:t xml:space="preserve"> be defined by specific test case(</w:t>
            </w:r>
            <w:proofErr w:type="spellStart"/>
            <w:r>
              <w:t>eg</w:t>
            </w:r>
            <w:proofErr w:type="spellEnd"/>
            <w:r>
              <w:t xml:space="preserve"> 7.1.3.2.x, 7.1.3.3.1 in TS38.523-1)</w:t>
            </w:r>
          </w:p>
          <w:p w14:paraId="26DEDAF4" w14:textId="382B9887" w:rsidR="006A3771" w:rsidRDefault="006A3771" w:rsidP="00FB59E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B875472" w14:textId="5320C238" w:rsidR="00656A21" w:rsidRDefault="00656A21" w:rsidP="00FB59ED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656A21">
              <w:rPr>
                <w:rFonts w:cs="Arial"/>
                <w:lang w:eastAsia="zh-CN"/>
              </w:rPr>
              <w:t xml:space="preserve">Note that </w:t>
            </w:r>
            <w:r w:rsidRPr="00656A21">
              <w:rPr>
                <w:rFonts w:cs="Arial"/>
                <w:noProof/>
                <w:lang w:val="en-SG"/>
              </w:rPr>
              <w:t>f_EUTRA38_ENDC_InitiateAndSendS_gNBKeys still needed to generate the keys even though sk-counter is omitted as TTCN generates the keys based on locally configured Radio Bearers. Since SRB3 is established locally at SS, keys are only generated for control plane now.</w:t>
            </w:r>
          </w:p>
          <w:p w14:paraId="2AC7B6FC" w14:textId="77777777" w:rsidR="00656A21" w:rsidRPr="00656A21" w:rsidRDefault="00656A21" w:rsidP="00FB59E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E8296B6" w14:textId="3C11CE04" w:rsidR="00F15464" w:rsidRPr="00656A21" w:rsidRDefault="00656A21" w:rsidP="00656A2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#R5-210399 raised in RAN5#90-e meeting</w:t>
            </w:r>
          </w:p>
        </w:tc>
      </w:tr>
      <w:tr w:rsidR="00F15464" w:rsidRPr="007C0A48" w14:paraId="1C6ADBB5" w14:textId="77777777" w:rsidTr="00FB59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EDD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4265" w14:textId="77777777" w:rsidR="00F15464" w:rsidRPr="00FB59ED" w:rsidRDefault="00AC64EA" w:rsidP="00FB59ED">
            <w:pPr>
              <w:spacing w:after="0" w:line="259" w:lineRule="auto"/>
              <w:rPr>
                <w:rFonts w:ascii="Arial" w:eastAsia="Yu Mincho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Remove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sk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-Counter from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RRCConnectionReconfiguration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during SRB3 addition at step 1</w:t>
            </w:r>
          </w:p>
        </w:tc>
      </w:tr>
      <w:tr w:rsidR="00F15464" w:rsidRPr="007C0A48" w14:paraId="6A3E23AA" w14:textId="77777777" w:rsidTr="00FB59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7F60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70CB" w14:textId="77777777" w:rsidR="00F15464" w:rsidRPr="007C0A48" w:rsidRDefault="00F15464" w:rsidP="00FB59E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RRC_Measurement_CA_ENDC_EUTRA</w:t>
            </w:r>
            <w:proofErr w:type="spellEnd"/>
          </w:p>
        </w:tc>
      </w:tr>
      <w:tr w:rsidR="00F15464" w:rsidRPr="007C0A48" w14:paraId="0CC3B82A" w14:textId="77777777" w:rsidTr="00FB59E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1DC7" w14:textId="77777777" w:rsidR="00F15464" w:rsidRPr="007C0A48" w:rsidRDefault="00F15464" w:rsidP="00FB59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21A2A">
              <w:rPr>
                <w:rFonts w:ascii="Arial" w:hAnsi="Arial" w:cs="Arial"/>
                <w:b/>
                <w:highlight w:val="cyan"/>
              </w:rPr>
              <w:t>MCC160 Comment</w:t>
            </w:r>
            <w:bookmarkStart w:id="7" w:name="_GoBack"/>
            <w:bookmarkEnd w:id="7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026" w14:textId="7260754F" w:rsidR="00F15464" w:rsidRPr="007C0A48" w:rsidRDefault="00E21A2A" w:rsidP="00FB59ED">
            <w:r w:rsidRPr="00E21A2A">
              <w:rPr>
                <w:highlight w:val="cyan"/>
              </w:rPr>
              <w:t>Accepted conditional prose CR approval</w:t>
            </w:r>
          </w:p>
        </w:tc>
      </w:tr>
    </w:tbl>
    <w:p w14:paraId="4B7CEC3D" w14:textId="77777777" w:rsidR="00F15464" w:rsidRPr="000817B8" w:rsidRDefault="00F15464" w:rsidP="00F15464">
      <w:pPr>
        <w:spacing w:after="0"/>
        <w:rPr>
          <w:rFonts w:ascii="Arial" w:hAnsi="Arial" w:cs="Arial"/>
          <w:b/>
          <w:lang w:eastAsia="en-GB"/>
        </w:rPr>
      </w:pPr>
    </w:p>
    <w:p w14:paraId="127FB6DB" w14:textId="77777777" w:rsidR="00F15464" w:rsidRPr="00717CA8" w:rsidRDefault="00F15464" w:rsidP="00F1546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896A91A" w14:textId="77777777" w:rsid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6E23777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function fl_TC_8_2_4_3_1_x_TestBody() runs on EUTRA_5GS_PTC</w:t>
      </w:r>
    </w:p>
    <w:p w14:paraId="3F76B516" w14:textId="77777777" w:rsidR="00F15464" w:rsidRPr="00E21A2A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</w:t>
      </w:r>
      <w:r w:rsidRPr="00E21A2A">
        <w:rPr>
          <w:rFonts w:ascii="Courier New" w:hAnsi="Courier New"/>
          <w:noProof/>
          <w:sz w:val="16"/>
          <w:lang w:val="nl-NL"/>
        </w:rPr>
        <w:t>{</w:t>
      </w:r>
    </w:p>
    <w:p w14:paraId="480DD333" w14:textId="77777777" w:rsidR="00F15464" w:rsidRPr="00E21A2A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</w:t>
      </w:r>
    </w:p>
    <w:p w14:paraId="556C2CEF" w14:textId="77777777" w:rsidR="00F15464" w:rsidRPr="00E21A2A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  var template (omit) octetstring v_NR_SCGConfig := omit;</w:t>
      </w:r>
    </w:p>
    <w:p w14:paraId="3204ABC2" w14:textId="77777777" w:rsidR="00F15464" w:rsidRPr="00E21A2A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  var template (omit) octetstring v_NR_RBConfig := omit;</w:t>
      </w:r>
    </w:p>
    <w:p w14:paraId="783E10A2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  </w:t>
      </w:r>
      <w:r w:rsidRPr="00F15464">
        <w:rPr>
          <w:rFonts w:ascii="Courier New" w:hAnsi="Courier New"/>
          <w:noProof/>
          <w:sz w:val="16"/>
          <w:lang w:val="en-SG"/>
        </w:rPr>
        <w:t>var EUTRA38_SecurityParamsExtd_Type v_Security_Params;</w:t>
      </w:r>
    </w:p>
    <w:p w14:paraId="00110AEB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28DC9AC9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//Send a trigger to NR to change the power</w:t>
      </w:r>
    </w:p>
    <w:p w14:paraId="322ADA7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f_EUTRA_NR_SendCoOrd (NR, cms_EUTRA_NR_Trigger("ChangePower"));</w:t>
      </w:r>
    </w:p>
    <w:p w14:paraId="310B558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1ADDF20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//@siclog "Steps 1-2" siclog@</w:t>
      </w:r>
    </w:p>
    <w:p w14:paraId="4F9A5D97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//SS transmits an RRCConnectionReconfiguration message containing RRCReconfiguration message to configure SCell (NR Cell 3) and SRB3</w:t>
      </w:r>
    </w:p>
    <w:p w14:paraId="70055766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//The UE transmits an RRCConnectionReconfigurationComplete message containing RRCReconfigurationComplete message</w:t>
      </w:r>
    </w:p>
    <w:p w14:paraId="17F6D353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</w:t>
      </w:r>
    </w:p>
    <w:p w14:paraId="7315E6F3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v_NR_SCGConfig := f_EUTRA_NR_WaitForCoOrd_Data(NR, "Reconfig");</w:t>
      </w:r>
    </w:p>
    <w:p w14:paraId="2A49E347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v_NR_RBConfig := f_EUTRA_NR_WaitForCoOrd_Data(NR, "RB");</w:t>
      </w:r>
    </w:p>
    <w:p w14:paraId="6FA0DCF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f_EUTRA38_508_ENDC_SendReconfiguration(eutra_Cell1,</w:t>
      </w:r>
    </w:p>
    <w:p w14:paraId="0949656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-, -,</w:t>
      </w:r>
    </w:p>
    <w:p w14:paraId="5FC384C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v_NR_SCGConfig,</w:t>
      </w:r>
    </w:p>
    <w:p w14:paraId="6AC9526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v_NR_RBConfig</w:t>
      </w:r>
      <w:r w:rsidRPr="00F15464">
        <w:rPr>
          <w:rFonts w:ascii="Courier New" w:hAnsi="Courier New"/>
          <w:noProof/>
          <w:sz w:val="16"/>
          <w:highlight w:val="cyan"/>
          <w:lang w:val="en-SG"/>
        </w:rPr>
        <w:t>);</w:t>
      </w:r>
    </w:p>
    <w:p w14:paraId="486C3022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v_Security_Params := f_EUTRA38_ENDC_InitiateAndSendS_gNBKeys(NR);</w:t>
      </w:r>
    </w:p>
    <w:p w14:paraId="797F7106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f_EUTRA38_Security_Set(v_Security_Params);</w:t>
      </w:r>
    </w:p>
    <w:p w14:paraId="291FE9D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 f_EUTRA_PreliminaryPass(__FILE__, __LINE__, "Step 2"); @sic R5s201309 sic@</w:t>
      </w:r>
    </w:p>
    <w:p w14:paraId="485BB8B3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C976B6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28DBC2C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including measConfig to setup intra NR measurement and reporting for event A6</w:t>
      </w:r>
    </w:p>
    <w:p w14:paraId="11CB97D9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message.</w:t>
      </w:r>
    </w:p>
    <w:p w14:paraId="4A8D249E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f_EUTRA38_508_ENDC_Reconfiguration (eutra_Cell1, Meas_SCGOnly);    //@sic R5s201515 sic@</w:t>
      </w:r>
    </w:p>
    <w:p w14:paraId="23C29180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5495A4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9FDB2FC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34C83182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//Step 6 and subsequent steps are running on NR side</w:t>
      </w:r>
    </w:p>
    <w:p w14:paraId="7F201865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f_EUTRA_NR_SendCoOrd (NR, cms_EUTRA_NR_Trigger("ChangePower")); //@sic R5s201309 sic@</w:t>
      </w:r>
    </w:p>
    <w:p w14:paraId="0D54E889" w14:textId="77777777" w:rsidR="00F15464" w:rsidRP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0D697D67" w14:textId="77777777" w:rsidR="00F15464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}//End of fl_TC_8_2_4_3_1_x_TestBody()</w:t>
      </w:r>
    </w:p>
    <w:p w14:paraId="22FCA3A6" w14:textId="77777777" w:rsidR="00F15464" w:rsidRPr="00717CA8" w:rsidRDefault="00F15464" w:rsidP="00F1546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11ED8DE" w14:textId="77777777" w:rsidR="00F15464" w:rsidRDefault="00F15464" w:rsidP="00F15464">
      <w:pPr>
        <w:spacing w:after="0"/>
        <w:rPr>
          <w:rFonts w:ascii="Arial" w:hAnsi="Arial" w:cs="Arial"/>
          <w:b/>
          <w:lang w:val="pt-BR" w:eastAsia="en-GB"/>
        </w:rPr>
      </w:pPr>
    </w:p>
    <w:p w14:paraId="27729404" w14:textId="77777777" w:rsidR="00F15464" w:rsidRPr="00717CA8" w:rsidRDefault="00F15464" w:rsidP="00F1546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1A52F59" w14:textId="77777777" w:rsid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</w:t>
      </w:r>
    </w:p>
    <w:p w14:paraId="691657A0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function fl_TC_8_2_4_3_1_x_TestBody() runs on EUTRA_5GS_PTC</w:t>
      </w:r>
    </w:p>
    <w:p w14:paraId="192C7D5A" w14:textId="77777777" w:rsidR="00F15464" w:rsidRPr="00E21A2A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</w:t>
      </w:r>
      <w:r w:rsidRPr="00E21A2A">
        <w:rPr>
          <w:rFonts w:ascii="Courier New" w:hAnsi="Courier New"/>
          <w:noProof/>
          <w:sz w:val="16"/>
          <w:lang w:val="nl-NL"/>
        </w:rPr>
        <w:t>{</w:t>
      </w:r>
    </w:p>
    <w:p w14:paraId="5AD1B292" w14:textId="77777777" w:rsidR="00F15464" w:rsidRPr="00E21A2A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</w:t>
      </w:r>
    </w:p>
    <w:p w14:paraId="39BC72D1" w14:textId="77777777" w:rsidR="00F15464" w:rsidRPr="00E21A2A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  var template (omit) octetstring v_NR_SCGConfig := omit;</w:t>
      </w:r>
    </w:p>
    <w:p w14:paraId="0D8D855C" w14:textId="77777777" w:rsidR="00F15464" w:rsidRPr="00E21A2A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nl-NL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  var template (omit) octetstring v_NR_RBConfig := omit;</w:t>
      </w:r>
    </w:p>
    <w:p w14:paraId="0941CE3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21A2A">
        <w:rPr>
          <w:rFonts w:ascii="Courier New" w:hAnsi="Courier New"/>
          <w:noProof/>
          <w:sz w:val="16"/>
          <w:lang w:val="nl-NL"/>
        </w:rPr>
        <w:t xml:space="preserve">     </w:t>
      </w:r>
      <w:r w:rsidRPr="00F15464">
        <w:rPr>
          <w:rFonts w:ascii="Courier New" w:hAnsi="Courier New"/>
          <w:noProof/>
          <w:sz w:val="16"/>
          <w:lang w:val="en-SG"/>
        </w:rPr>
        <w:t>var EUTRA38_SecurityParamsExtd_Type v_Security_Params;</w:t>
      </w:r>
    </w:p>
    <w:p w14:paraId="3C9041B6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0535AC07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//Send a trigger to NR to change the power</w:t>
      </w:r>
    </w:p>
    <w:p w14:paraId="771531E6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f_EUTRA_NR_SendCoOrd (NR, cms_EUTRA_NR_Trigger("ChangePower"));</w:t>
      </w:r>
    </w:p>
    <w:p w14:paraId="03284EF4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3C6986A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//@siclog "Steps 1-2" siclog@</w:t>
      </w:r>
    </w:p>
    <w:p w14:paraId="375EE43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//SS transmits an RRCConnectionReconfiguration message containing RRCReconfiguration message to configure SCell (NR Cell 3) and SRB3</w:t>
      </w:r>
    </w:p>
    <w:p w14:paraId="4E653FD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//The UE transmits an RRCConnectionReconfigurationComplete message containing RRCReconfigurationComplete message</w:t>
      </w:r>
    </w:p>
    <w:p w14:paraId="1D4FB1C4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</w:t>
      </w:r>
    </w:p>
    <w:p w14:paraId="156373B0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v_NR_SCGConfig := f_EUTRA_NR_WaitForCoOrd_Data(NR, "Reconfig");</w:t>
      </w:r>
    </w:p>
    <w:p w14:paraId="2359E55B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v_NR_RBConfig := f_EUTRA_NR_WaitForCoOrd_Data(NR, "RB");</w:t>
      </w:r>
    </w:p>
    <w:p w14:paraId="4AC0934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f_EUTRA38_508_ENDC_SendReconfiguration(eutra_Cell1,</w:t>
      </w:r>
    </w:p>
    <w:p w14:paraId="58DFB02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-, -,</w:t>
      </w:r>
    </w:p>
    <w:p w14:paraId="18750D47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v_NR_SCGConfig,</w:t>
      </w:r>
    </w:p>
    <w:p w14:paraId="5D8B191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v_NR_RBConfig,</w:t>
      </w:r>
    </w:p>
    <w:p w14:paraId="3C4F297A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                                      </w:t>
      </w:r>
      <w:r w:rsidRPr="00F15464">
        <w:rPr>
          <w:rFonts w:ascii="Courier New" w:hAnsi="Courier New"/>
          <w:noProof/>
          <w:sz w:val="16"/>
          <w:highlight w:val="cyan"/>
          <w:lang w:val="en-SG"/>
        </w:rPr>
        <w:t>-, omit);</w:t>
      </w:r>
    </w:p>
    <w:p w14:paraId="43F71326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v_Security_Params := f_EUTRA38_ENDC_InitiateAndSendS_gNBKeys(NR);</w:t>
      </w:r>
    </w:p>
    <w:p w14:paraId="78A66CDF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f_EUTRA38_Security_Set(v_Security_Params);</w:t>
      </w:r>
    </w:p>
    <w:p w14:paraId="23AB9F93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 // f_EUTRA_PreliminaryPass(__FILE__, __LINE__, "Step 2"); @sic R5s201309 sic@</w:t>
      </w:r>
    </w:p>
    <w:p w14:paraId="0A1587EC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70C2114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275DECE2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including measConfig to setup intra NR measurement and reporting for event A6</w:t>
      </w:r>
    </w:p>
    <w:p w14:paraId="5955743D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message.</w:t>
      </w:r>
    </w:p>
    <w:p w14:paraId="3E5935B5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f_EUTRA38_508_ENDC_Reconfiguration (eutra_Cell1, Meas_SCGOnly);    //@sic R5s201515 sic@</w:t>
      </w:r>
    </w:p>
    <w:p w14:paraId="7F6E29A8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41081E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9E14AEE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//@siclog "Step 6" siclog@</w:t>
      </w:r>
    </w:p>
    <w:p w14:paraId="730452BE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//Step 6 and subsequent steps are running on NR side</w:t>
      </w:r>
    </w:p>
    <w:p w14:paraId="07E72B67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f_EUTRA_NR_SendCoOrd (NR, cms_EUTRA_NR_Trigger("ChangePower")); //@sic R5s201309 sic@</w:t>
      </w:r>
    </w:p>
    <w:p w14:paraId="4A78C2F1" w14:textId="77777777" w:rsidR="00F15464" w:rsidRP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DB7E0E" w14:textId="77777777" w:rsid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5464">
        <w:rPr>
          <w:rFonts w:ascii="Courier New" w:hAnsi="Courier New"/>
          <w:noProof/>
          <w:sz w:val="16"/>
          <w:lang w:val="en-SG"/>
        </w:rPr>
        <w:t xml:space="preserve">  }//End of fl_TC_8_2_4_3_1_x_TestBody()</w:t>
      </w:r>
    </w:p>
    <w:p w14:paraId="207FA525" w14:textId="77777777" w:rsidR="00F15464" w:rsidRDefault="00F15464" w:rsidP="00F154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BEF4FE9" w14:textId="2982F1C8" w:rsidR="00F15464" w:rsidRDefault="00F15464" w:rsidP="00162E62">
      <w:pPr>
        <w:rPr>
          <w:lang w:val="en-SG"/>
        </w:rPr>
      </w:pPr>
    </w:p>
    <w:p w14:paraId="3D4BB55B" w14:textId="77777777" w:rsidR="00756420" w:rsidRDefault="00756420" w:rsidP="007564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56420" w:rsidRPr="007C0A48" w14:paraId="7D92EC8A" w14:textId="77777777" w:rsidTr="00BD0B6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D06A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9FD" w14:textId="77777777" w:rsidR="00756420" w:rsidRPr="0068308B" w:rsidRDefault="00756420" w:rsidP="00BD0B67">
            <w:pPr>
              <w:rPr>
                <w:rFonts w:ascii="Arial" w:eastAsia="Calibri" w:hAnsi="Arial" w:cs="Arial"/>
                <w:color w:val="000000"/>
              </w:rPr>
            </w:pPr>
            <w:r w:rsidRPr="008E6DDD">
              <w:rPr>
                <w:rFonts w:ascii="Arial" w:eastAsia="Calibri" w:hAnsi="Arial" w:cs="Arial"/>
                <w:color w:val="000000"/>
              </w:rPr>
              <w:t>fl_TC_8_2_4_3_1_x_TestBody</w:t>
            </w:r>
          </w:p>
        </w:tc>
      </w:tr>
      <w:tr w:rsidR="00756420" w:rsidRPr="007C0A48" w14:paraId="14FBE111" w14:textId="77777777" w:rsidTr="00BD0B6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5BBA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5D3A" w14:textId="3D1CF9E7" w:rsidR="00455EAD" w:rsidRDefault="00455EAD" w:rsidP="00455EAD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4507A">
              <w:rPr>
                <w:rFonts w:cs="Arial"/>
              </w:rPr>
              <w:t>RLC-</w:t>
            </w:r>
            <w:proofErr w:type="spellStart"/>
            <w:r w:rsidRPr="00D4507A">
              <w:rPr>
                <w:rFonts w:cs="Arial"/>
              </w:rPr>
              <w:t>BearerConfig</w:t>
            </w:r>
            <w:proofErr w:type="spellEnd"/>
            <w:r w:rsidRPr="00D4507A">
              <w:rPr>
                <w:rFonts w:cs="Arial"/>
              </w:rPr>
              <w:t xml:space="preserve"> for DRB2 has already been established during SCG addition. Therefore, establishment of RLC-</w:t>
            </w:r>
            <w:proofErr w:type="spellStart"/>
            <w:r w:rsidRPr="00D4507A">
              <w:rPr>
                <w:rFonts w:cs="Arial"/>
              </w:rPr>
              <w:t>BearerConfig</w:t>
            </w:r>
            <w:proofErr w:type="spellEnd"/>
            <w:r w:rsidRPr="00D4507A">
              <w:rPr>
                <w:rFonts w:cs="Arial"/>
              </w:rPr>
              <w:t xml:space="preserve"> for DRB2 can be removed at step</w:t>
            </w:r>
            <w:r>
              <w:rPr>
                <w:rFonts w:cs="Arial"/>
              </w:rPr>
              <w:t>s</w:t>
            </w:r>
            <w:r w:rsidRPr="00D4507A">
              <w:rPr>
                <w:rFonts w:cs="Arial"/>
              </w:rPr>
              <w:t xml:space="preserve"> 1 and 7.</w:t>
            </w:r>
            <w:r w:rsidR="00AB50E5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A corresponding prose CR will be raised.</w:t>
            </w:r>
            <w:r>
              <w:rPr>
                <w:noProof/>
              </w:rPr>
              <w:t xml:space="preserve"> </w:t>
            </w:r>
          </w:p>
          <w:p w14:paraId="3ABC7315" w14:textId="77777777" w:rsidR="00455EAD" w:rsidRDefault="00455EAD" w:rsidP="00455EAD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38F11D40" w14:textId="6A97AD97" w:rsidR="00756420" w:rsidRPr="002237F4" w:rsidRDefault="00455EAD" w:rsidP="00455EA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ja-JP"/>
              </w:rPr>
              <w:lastRenderedPageBreak/>
              <w:t>#.</w:t>
            </w:r>
            <w:r w:rsidRPr="002C5E96">
              <w:rPr>
                <w:rFonts w:cs="Arial"/>
                <w:lang w:eastAsia="ja-JP"/>
              </w:rPr>
              <w:t>R5-210561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raised in RAN5#90-e meeting</w:t>
            </w:r>
          </w:p>
        </w:tc>
      </w:tr>
      <w:tr w:rsidR="00756420" w:rsidRPr="007C0A48" w14:paraId="7431BF3B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0139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C74" w14:textId="77777777" w:rsidR="00756420" w:rsidRDefault="00756420" w:rsidP="00BD0B6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 xml:space="preserve">1. Remove </w:t>
            </w:r>
            <w:proofErr w:type="spellStart"/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>drb_ToAddModList</w:t>
            </w:r>
            <w:proofErr w:type="spellEnd"/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 xml:space="preserve"> for </w:t>
            </w:r>
            <w:proofErr w:type="spellStart"/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>drb_Identity</w:t>
            </w:r>
            <w:proofErr w:type="spellEnd"/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 xml:space="preserve">=2 in </w:t>
            </w:r>
            <w:proofErr w:type="spellStart"/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>RadioBearerConfig</w:t>
            </w:r>
            <w:proofErr w:type="spellEnd"/>
            <w:r w:rsidRPr="004E41DB">
              <w:rPr>
                <w:rFonts w:ascii="Arial" w:hAnsi="Arial" w:cs="Arial"/>
                <w:highlight w:val="yellow"/>
                <w:lang w:val="en-SG" w:eastAsia="ja-JP"/>
              </w:rPr>
              <w:t xml:space="preserve"> at steps 1 and 7</w:t>
            </w:r>
          </w:p>
          <w:p w14:paraId="01DF7254" w14:textId="77777777" w:rsidR="00756420" w:rsidRPr="007C0A48" w:rsidRDefault="00756420" w:rsidP="00BD0B67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E41DB">
              <w:rPr>
                <w:rFonts w:ascii="Arial" w:hAnsi="Arial" w:cs="Arial"/>
                <w:highlight w:val="green"/>
                <w:lang w:val="en-SG" w:eastAsia="ja-JP"/>
              </w:rPr>
              <w:t xml:space="preserve">2. Remove </w:t>
            </w:r>
            <w:proofErr w:type="spellStart"/>
            <w:r w:rsidRPr="004E41DB">
              <w:rPr>
                <w:rFonts w:ascii="Arial" w:hAnsi="Arial" w:cs="Arial"/>
                <w:highlight w:val="green"/>
                <w:lang w:val="en-SG" w:eastAsia="ja-JP"/>
              </w:rPr>
              <w:t>drb_Identity</w:t>
            </w:r>
            <w:proofErr w:type="spellEnd"/>
            <w:r w:rsidRPr="004E41DB">
              <w:rPr>
                <w:rFonts w:ascii="Arial" w:hAnsi="Arial" w:cs="Arial"/>
                <w:highlight w:val="green"/>
                <w:lang w:val="en-SG" w:eastAsia="ja-JP"/>
              </w:rPr>
              <w:t xml:space="preserve">=2 from </w:t>
            </w:r>
            <w:proofErr w:type="spellStart"/>
            <w:r w:rsidRPr="004E41DB">
              <w:rPr>
                <w:rFonts w:ascii="Arial" w:hAnsi="Arial" w:cs="Arial"/>
                <w:highlight w:val="green"/>
                <w:lang w:val="en-SG" w:eastAsia="ja-JP"/>
              </w:rPr>
              <w:t>rlc_BearerToAddModList</w:t>
            </w:r>
            <w:proofErr w:type="spellEnd"/>
            <w:r w:rsidRPr="004E41DB">
              <w:rPr>
                <w:rFonts w:ascii="Arial" w:hAnsi="Arial" w:cs="Arial"/>
                <w:highlight w:val="green"/>
                <w:lang w:val="en-SG" w:eastAsia="ja-JP"/>
              </w:rPr>
              <w:t xml:space="preserve"> at steps 1 and 7</w:t>
            </w:r>
          </w:p>
        </w:tc>
      </w:tr>
      <w:tr w:rsidR="00756420" w:rsidRPr="007C0A48" w14:paraId="3C9F83B4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210C" w14:textId="77777777" w:rsidR="00756420" w:rsidRPr="007C0A48" w:rsidRDefault="00756420" w:rsidP="00BD0B67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962A" w14:textId="77777777" w:rsidR="00756420" w:rsidRPr="007C0A48" w:rsidRDefault="00756420" w:rsidP="00BD0B6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RRC_Measurement_CA_ENDC_NR</w:t>
            </w:r>
            <w:proofErr w:type="spellEnd"/>
          </w:p>
        </w:tc>
      </w:tr>
      <w:tr w:rsidR="00756420" w:rsidRPr="007C0A48" w14:paraId="706AAE20" w14:textId="77777777" w:rsidTr="00BD0B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5DF1" w14:textId="77777777" w:rsidR="00756420" w:rsidRPr="00E21A2A" w:rsidRDefault="00756420" w:rsidP="00BD0B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21A2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050" w14:textId="63CAECEF" w:rsidR="00756420" w:rsidRPr="00E21A2A" w:rsidRDefault="00E21A2A" w:rsidP="00BD0B67">
            <w:pPr>
              <w:rPr>
                <w:highlight w:val="cyan"/>
              </w:rPr>
            </w:pPr>
            <w:r w:rsidRPr="00E21A2A">
              <w:rPr>
                <w:highlight w:val="cyan"/>
              </w:rPr>
              <w:t>Accepted conditional prose CR approval</w:t>
            </w:r>
          </w:p>
        </w:tc>
      </w:tr>
    </w:tbl>
    <w:p w14:paraId="47A70593" w14:textId="77777777" w:rsidR="00756420" w:rsidRPr="000817B8" w:rsidRDefault="00756420" w:rsidP="00756420">
      <w:pPr>
        <w:spacing w:after="0"/>
        <w:rPr>
          <w:rFonts w:ascii="Arial" w:hAnsi="Arial" w:cs="Arial"/>
          <w:b/>
          <w:lang w:eastAsia="en-GB"/>
        </w:rPr>
      </w:pPr>
    </w:p>
    <w:p w14:paraId="6D8DAD4B" w14:textId="77777777" w:rsidR="00756420" w:rsidRPr="00717CA8" w:rsidRDefault="00756420" w:rsidP="007564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F3E0EBA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C7F8C5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function fl_TC_8_2_4_3_1_x_TestBody(NR_CellId_Type p_SCellId, NR_CellId_Type p_NeigbourCellId) runs on ENDC_NR_PTC</w:t>
      </w:r>
    </w:p>
    <w:p w14:paraId="249F798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{</w:t>
      </w:r>
    </w:p>
    <w:p w14:paraId="15051ED6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7CAA79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9A4964F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4A2730F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//@siclog "Steps 1-2" siclog@</w:t>
      </w:r>
    </w:p>
    <w:p w14:paraId="5C8D3D2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to configure SCell (NR Cell 3) and SRB3</w:t>
      </w:r>
    </w:p>
    <w:p w14:paraId="316F01F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</w:t>
      </w:r>
    </w:p>
    <w:p w14:paraId="0AAA440F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//Table 8.2.4.3.1.1.3.3-3</w:t>
      </w:r>
    </w:p>
    <w:p w14:paraId="4101AE31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v_RadioBearerConfig := cs_38508_RadioBearerConfigDef({cs_NR_SRB_ToAddMod(tsc_SRB3)},</w:t>
      </w:r>
    </w:p>
    <w:p w14:paraId="78847739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</w:t>
      </w:r>
      <w:r w:rsidRPr="0070521C">
        <w:rPr>
          <w:rFonts w:ascii="Courier New" w:hAnsi="Courier New"/>
          <w:noProof/>
          <w:sz w:val="16"/>
          <w:highlight w:val="yellow"/>
          <w:lang w:val="en-SG"/>
        </w:rPr>
        <w:t>{cs_38508_DRB_ToAddMod(tsc_NR_DRB2, cs_38508_PDCP_Config)},</w:t>
      </w:r>
    </w:p>
    <w:p w14:paraId="0CDEB55B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-,</w:t>
      </w:r>
    </w:p>
    <w:p w14:paraId="56E00A0C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cs_38508_SecurityConfig(cs_38508_SecurityAlgorithmConfig(f_NR_AS_CipheringAlgorithm_Get(), f_NR_AS_IntegrityAlgorithm_Get()), secondary));                                                         -, -,</w:t>
      </w:r>
    </w:p>
    <w:p w14:paraId="6BEE4BB8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cs_38508_SecurityConfig(cs_38508_SecurityAlgorithmConfig(f_NR_AS_CipheringAlgorithm_Get(), f_NR_AS_IntegrityAlgorithm_Get()), secondary));</w:t>
      </w:r>
    </w:p>
    <w:p w14:paraId="2FDBB81F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</w:t>
      </w:r>
    </w:p>
    <w:p w14:paraId="1B3354DB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</w:t>
      </w:r>
    </w:p>
    <w:p w14:paraId="1B4B160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</w:t>
      </w:r>
      <w:r w:rsidRPr="0070521C">
        <w:rPr>
          <w:rFonts w:ascii="Courier New" w:hAnsi="Courier New"/>
          <w:noProof/>
          <w:sz w:val="16"/>
          <w:highlight w:val="yellow"/>
          <w:lang w:val="en-SG"/>
        </w:rPr>
        <w:t>v_SS_RB_ConfigList[0] := f_NR_GetRadioBearerConfig_FullAM_DRB2(nr_Cell1);</w:t>
      </w:r>
    </w:p>
    <w:p w14:paraId="2A97B992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v_SS_RB_ConfigList[</w:t>
      </w:r>
      <w:r w:rsidRPr="0070521C">
        <w:rPr>
          <w:rFonts w:ascii="Courier New" w:hAnsi="Courier New"/>
          <w:noProof/>
          <w:sz w:val="16"/>
          <w:highlight w:val="yellow"/>
          <w:lang w:val="en-SG"/>
        </w:rPr>
        <w:t>1</w:t>
      </w:r>
      <w:r w:rsidRPr="0070521C">
        <w:rPr>
          <w:rFonts w:ascii="Courier New" w:hAnsi="Courier New"/>
          <w:noProof/>
          <w:sz w:val="16"/>
          <w:lang w:val="en-SG"/>
        </w:rPr>
        <w:t>] := cs_NR_SS_RadioBearer_Config(tsc_NR_RbId_SRB3,</w:t>
      </w:r>
    </w:p>
    <w:p w14:paraId="19B6D907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cs_NR_PDCP_Configuration_RBTerminating(cs_NR_PDCP_RbConfig_ParamsSRB),</w:t>
      </w:r>
    </w:p>
    <w:p w14:paraId="16B0A3DB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cs_NR_RlcBearerConfig_SRB1SRB2SRB3 (f_NR_LogicalChannelId_SRB(tsc_SRB3), tsc_NR_SRB3_LogicalChannelPriority));  //@sic R5s201309 sic@</w:t>
      </w:r>
    </w:p>
    <w:p w14:paraId="118AD8E3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AF2527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</w:t>
      </w:r>
      <w:r w:rsidRPr="0070521C">
        <w:rPr>
          <w:rFonts w:ascii="Courier New" w:hAnsi="Courier New"/>
          <w:noProof/>
          <w:sz w:val="16"/>
          <w:highlight w:val="green"/>
          <w:lang w:val="en-SG"/>
        </w:rPr>
        <w:t>v_RLC_BearerConfigList[0] := cs_38508_RLC_BearerConfig_DRB (tsc_NR_DRB2,</w:t>
      </w:r>
    </w:p>
    <w:p w14:paraId="583114D8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70521C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                                       cs_38508_RLC_Config_AM_DRB(f_NR_UL_AM_RLC(v_IsFR1), f_NR_DL_AM_RLC(v_IsFR1)),</w:t>
      </w:r>
    </w:p>
    <w:p w14:paraId="6DF98DD7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                                            cs_38508_LogicalChannelConfig_DRB);</w:t>
      </w:r>
    </w:p>
    <w:p w14:paraId="19C3561D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v_RLC_BearerConfigList[</w:t>
      </w:r>
      <w:r w:rsidRPr="0070521C">
        <w:rPr>
          <w:rFonts w:ascii="Courier New" w:hAnsi="Courier New"/>
          <w:noProof/>
          <w:sz w:val="16"/>
          <w:highlight w:val="green"/>
          <w:lang w:val="en-SG"/>
        </w:rPr>
        <w:t>1</w:t>
      </w:r>
      <w:r w:rsidRPr="0070521C">
        <w:rPr>
          <w:rFonts w:ascii="Courier New" w:hAnsi="Courier New"/>
          <w:noProof/>
          <w:sz w:val="16"/>
          <w:lang w:val="en-SG"/>
        </w:rPr>
        <w:t>] := cs_38508_RLC_BearerConfig_SRB(tsc_SRB3);</w:t>
      </w:r>
    </w:p>
    <w:p w14:paraId="75CB445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08B098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f_NR_AddMod_1SCell_ENDC(nr_Cell1, p_SCellId, -, v_SS_RB_ConfigList , v_RLC_BearerConfigList, v_RadioBearerConfig);    //@sic R5s201309 sic@</w:t>
      </w:r>
    </w:p>
    <w:p w14:paraId="726B70B0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  f_ENDC_GetKeysActivateSecurity(nr_Cell1, EUTRA);</w:t>
      </w:r>
    </w:p>
    <w:p w14:paraId="1ECEF5FE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BFD40A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E36310A" w14:textId="77777777" w:rsidR="00756420" w:rsidRPr="0070521C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042953" w14:textId="77777777" w:rsidR="00756420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0521C">
        <w:rPr>
          <w:rFonts w:ascii="Courier New" w:hAnsi="Courier New"/>
          <w:noProof/>
          <w:sz w:val="16"/>
          <w:lang w:val="en-SG"/>
        </w:rPr>
        <w:t xml:space="preserve">  } // End of fl_TC_8_2_4_3_1_x_TestBody</w:t>
      </w:r>
    </w:p>
    <w:p w14:paraId="0AB1FCB8" w14:textId="77777777" w:rsidR="00756420" w:rsidRPr="00717CA8" w:rsidRDefault="00756420" w:rsidP="00756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938CEB9" w14:textId="77777777" w:rsidR="00756420" w:rsidRDefault="00756420" w:rsidP="00756420">
      <w:pPr>
        <w:spacing w:after="0"/>
        <w:rPr>
          <w:rFonts w:ascii="Arial" w:hAnsi="Arial" w:cs="Arial"/>
          <w:b/>
          <w:lang w:val="pt-BR" w:eastAsia="en-GB"/>
        </w:rPr>
      </w:pPr>
    </w:p>
    <w:p w14:paraId="435F6BAB" w14:textId="77777777" w:rsidR="00756420" w:rsidRPr="00717CA8" w:rsidRDefault="00756420" w:rsidP="007564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EB25E81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0E40D4">
        <w:rPr>
          <w:rFonts w:ascii="Courier New" w:hAnsi="Courier New"/>
          <w:noProof/>
          <w:sz w:val="16"/>
          <w:lang w:val="en-SG"/>
        </w:rPr>
        <w:t xml:space="preserve">  </w:t>
      </w:r>
    </w:p>
    <w:p w14:paraId="5BE05D78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function fl_TC_8_2_4_3_1_x_TestBody(NR_CellId_Type p_SCellId, NR_CellId_Type p_NeigbourCellId) runs on ENDC_NR_PTC</w:t>
      </w:r>
    </w:p>
    <w:p w14:paraId="496E9FEE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{</w:t>
      </w:r>
    </w:p>
    <w:p w14:paraId="33FA5769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5F82AD7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3C904FD3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075323B4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//@siclog "Steps 1-2" siclog@</w:t>
      </w:r>
    </w:p>
    <w:p w14:paraId="1B8D5FE6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//SS transmits an RRCConnectionReconfiguration message containing RRCReconfiguration message to configure SCell (NR Cell 3) and SRB3</w:t>
      </w:r>
    </w:p>
    <w:p w14:paraId="19A4B42D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//The UE transmits an RRCConnectionReconfigurationComplete message containing RRCReconfigurationComplete message</w:t>
      </w:r>
    </w:p>
    <w:p w14:paraId="5EA0EFF9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//Table 8.2.4.3.1.1.3.3-3</w:t>
      </w:r>
    </w:p>
    <w:p w14:paraId="5F230430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v_RadioBearerConfig := cs_38508_RadioBearerConfigDef({cs_NR_SRB_ToAddMod(tsc_SRB3)},</w:t>
      </w:r>
    </w:p>
    <w:p w14:paraId="5D64926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            </w:t>
      </w:r>
      <w:r w:rsidRPr="005B7E28">
        <w:rPr>
          <w:rFonts w:ascii="Courier New" w:hAnsi="Courier New"/>
          <w:noProof/>
          <w:sz w:val="16"/>
          <w:highlight w:val="yellow"/>
          <w:lang w:val="en-SG"/>
        </w:rPr>
        <w:t>-</w:t>
      </w:r>
      <w:r w:rsidRPr="005B7E28">
        <w:rPr>
          <w:rFonts w:ascii="Courier New" w:hAnsi="Courier New"/>
          <w:noProof/>
          <w:sz w:val="16"/>
          <w:lang w:val="en-SG"/>
        </w:rPr>
        <w:t>, -,</w:t>
      </w:r>
    </w:p>
    <w:p w14:paraId="7650977C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cs_38508_SecurityConfig(cs_38508_SecurityAlgorithmConfig(f_NR_AS_CipheringAlgorithm_Get(), f_NR_AS_IntegrityAlgorithm_Get()), secondary));</w:t>
      </w:r>
    </w:p>
    <w:p w14:paraId="0CD060BE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</w:t>
      </w:r>
    </w:p>
    <w:p w14:paraId="311C13B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v_SS_RB_ConfigList[</w:t>
      </w:r>
      <w:r w:rsidRPr="005B7E28">
        <w:rPr>
          <w:rFonts w:ascii="Courier New" w:hAnsi="Courier New"/>
          <w:noProof/>
          <w:sz w:val="16"/>
          <w:highlight w:val="yellow"/>
          <w:lang w:val="en-SG"/>
        </w:rPr>
        <w:t>0</w:t>
      </w:r>
      <w:r w:rsidRPr="005B7E28">
        <w:rPr>
          <w:rFonts w:ascii="Courier New" w:hAnsi="Courier New"/>
          <w:noProof/>
          <w:sz w:val="16"/>
          <w:lang w:val="en-SG"/>
        </w:rPr>
        <w:t>] := cs_NR_SS_RadioBearer_Config(tsc_NR_RbId_SRB3,</w:t>
      </w:r>
    </w:p>
    <w:p w14:paraId="1D2C4FC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cs_NR_PDCP_Configuration_RBTerminating(cs_NR_PDCP_RbConfig_ParamsSRB),</w:t>
      </w:r>
    </w:p>
    <w:p w14:paraId="47FC92E1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                                                     cs_NR_RlcBearerConfig_SRB1SRB2SRB3 (f_NR_LogicalChannelId_SRB(tsc_SRB3), tsc_NR_SRB3_LogicalChannelPriority));  //@sic R5s201309 sic@</w:t>
      </w:r>
    </w:p>
    <w:p w14:paraId="3F9B8D91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92C69F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v_RLC_BearerConfigList[</w:t>
      </w:r>
      <w:r w:rsidRPr="005B7E28">
        <w:rPr>
          <w:rFonts w:ascii="Courier New" w:hAnsi="Courier New"/>
          <w:noProof/>
          <w:sz w:val="16"/>
          <w:highlight w:val="green"/>
          <w:lang w:val="en-SG"/>
        </w:rPr>
        <w:t>0</w:t>
      </w:r>
      <w:r w:rsidRPr="005B7E28">
        <w:rPr>
          <w:rFonts w:ascii="Courier New" w:hAnsi="Courier New"/>
          <w:noProof/>
          <w:sz w:val="16"/>
          <w:lang w:val="en-SG"/>
        </w:rPr>
        <w:t>] := cs_38508_RLC_BearerConfig_SRB(tsc_SRB3);</w:t>
      </w:r>
    </w:p>
    <w:p w14:paraId="12DA9E87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004F92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f_NR_AddMod_1SCell_ENDC(nr_Cell1, p_SCellId, -, v_SS_RB_ConfigList , v_RLC_BearerConfigList, v_RadioBearerConfig);    //@sic R5s201309 sic@</w:t>
      </w:r>
    </w:p>
    <w:p w14:paraId="6EF98C85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  f_ENDC_GetKeysActivateSecurity(nr_Cell1, EUTRA);</w:t>
      </w:r>
    </w:p>
    <w:p w14:paraId="7690CD83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C291CE4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>…</w:t>
      </w:r>
    </w:p>
    <w:p w14:paraId="40462BDF" w14:textId="77777777" w:rsidR="00756420" w:rsidRPr="005B7E28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0DEA11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B7E28">
        <w:rPr>
          <w:rFonts w:ascii="Courier New" w:hAnsi="Courier New"/>
          <w:noProof/>
          <w:sz w:val="16"/>
          <w:lang w:val="en-SG"/>
        </w:rPr>
        <w:t xml:space="preserve">  } // End of fl_TC_8_2_4_3_1_x_TestBody</w:t>
      </w:r>
    </w:p>
    <w:p w14:paraId="33D98922" w14:textId="77777777" w:rsidR="00756420" w:rsidRDefault="00756420" w:rsidP="007564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6EB9F7" w14:textId="77777777" w:rsidR="00756420" w:rsidRDefault="00756420" w:rsidP="007564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1E0FFB1" w14:textId="77777777" w:rsidR="00756420" w:rsidRDefault="00756420" w:rsidP="007564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</w:p>
    <w:p w14:paraId="1F825CE0" w14:textId="77777777" w:rsidR="00756420" w:rsidRPr="00F15464" w:rsidRDefault="00756420">
      <w:pPr>
        <w:outlineLvl w:val="1"/>
        <w:rPr>
          <w:lang w:val="en-SG"/>
        </w:rPr>
      </w:pPr>
    </w:p>
    <w:sectPr w:rsidR="00756420" w:rsidRPr="00F1546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52A35" w14:textId="77777777" w:rsidR="00162176" w:rsidRDefault="00162176">
      <w:pPr>
        <w:spacing w:after="0"/>
      </w:pPr>
      <w:r>
        <w:separator/>
      </w:r>
    </w:p>
  </w:endnote>
  <w:endnote w:type="continuationSeparator" w:id="0">
    <w:p w14:paraId="5A232EC5" w14:textId="77777777" w:rsidR="00162176" w:rsidRDefault="001621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546C3" w14:textId="77777777" w:rsidR="00162176" w:rsidRDefault="00162176">
      <w:pPr>
        <w:spacing w:after="0"/>
      </w:pPr>
      <w:r>
        <w:separator/>
      </w:r>
    </w:p>
  </w:footnote>
  <w:footnote w:type="continuationSeparator" w:id="0">
    <w:p w14:paraId="6A04BF1E" w14:textId="77777777" w:rsidR="00162176" w:rsidRDefault="001621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D3F6A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EC079" w14:textId="77777777" w:rsidR="00EF51E1" w:rsidRDefault="00EF51E1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ADEAF" w14:textId="77777777" w:rsidR="00EF51E1" w:rsidRDefault="00EF51E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73EF" w14:textId="77777777" w:rsidR="00EF51E1" w:rsidRDefault="00EF51E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D8739A"/>
    <w:multiLevelType w:val="hybridMultilevel"/>
    <w:tmpl w:val="142C1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6"/>
  </w:num>
  <w:num w:numId="5">
    <w:abstractNumId w:val="23"/>
  </w:num>
  <w:num w:numId="6">
    <w:abstractNumId w:val="1"/>
  </w:num>
  <w:num w:numId="7">
    <w:abstractNumId w:val="5"/>
  </w:num>
  <w:num w:numId="8">
    <w:abstractNumId w:val="20"/>
  </w:num>
  <w:num w:numId="9">
    <w:abstractNumId w:val="12"/>
  </w:num>
  <w:num w:numId="10">
    <w:abstractNumId w:val="21"/>
  </w:num>
  <w:num w:numId="11">
    <w:abstractNumId w:val="6"/>
  </w:num>
  <w:num w:numId="12">
    <w:abstractNumId w:val="7"/>
  </w:num>
  <w:num w:numId="13">
    <w:abstractNumId w:val="22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9"/>
  </w:num>
  <w:num w:numId="20">
    <w:abstractNumId w:val="17"/>
  </w:num>
  <w:num w:numId="21">
    <w:abstractNumId w:val="18"/>
  </w:num>
  <w:num w:numId="22">
    <w:abstractNumId w:val="0"/>
  </w:num>
  <w:num w:numId="23">
    <w:abstractNumId w:val="4"/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03C5"/>
    <w:rsid w:val="000D3937"/>
    <w:rsid w:val="000D40AB"/>
    <w:rsid w:val="000D5B8C"/>
    <w:rsid w:val="000E40D4"/>
    <w:rsid w:val="000F119F"/>
    <w:rsid w:val="000F2181"/>
    <w:rsid w:val="000F2604"/>
    <w:rsid w:val="000F447C"/>
    <w:rsid w:val="001046DD"/>
    <w:rsid w:val="00105083"/>
    <w:rsid w:val="0011007E"/>
    <w:rsid w:val="0011052F"/>
    <w:rsid w:val="001109AC"/>
    <w:rsid w:val="001202A8"/>
    <w:rsid w:val="0012136E"/>
    <w:rsid w:val="00126237"/>
    <w:rsid w:val="00143455"/>
    <w:rsid w:val="0014395A"/>
    <w:rsid w:val="00145D43"/>
    <w:rsid w:val="001465F7"/>
    <w:rsid w:val="00146869"/>
    <w:rsid w:val="00146DCF"/>
    <w:rsid w:val="001536E7"/>
    <w:rsid w:val="001574CD"/>
    <w:rsid w:val="00161C51"/>
    <w:rsid w:val="00161F0E"/>
    <w:rsid w:val="00162176"/>
    <w:rsid w:val="00162E62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12227"/>
    <w:rsid w:val="00221C5A"/>
    <w:rsid w:val="00223084"/>
    <w:rsid w:val="002237F4"/>
    <w:rsid w:val="0022778C"/>
    <w:rsid w:val="00230D41"/>
    <w:rsid w:val="00233B04"/>
    <w:rsid w:val="00233B5C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3B1F"/>
    <w:rsid w:val="00295FE8"/>
    <w:rsid w:val="002B460D"/>
    <w:rsid w:val="002B5741"/>
    <w:rsid w:val="002C27C4"/>
    <w:rsid w:val="002C5E96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275B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3F2BC6"/>
    <w:rsid w:val="00410371"/>
    <w:rsid w:val="0041331D"/>
    <w:rsid w:val="00414C28"/>
    <w:rsid w:val="00417606"/>
    <w:rsid w:val="004242F1"/>
    <w:rsid w:val="0043163D"/>
    <w:rsid w:val="004349E1"/>
    <w:rsid w:val="004358E5"/>
    <w:rsid w:val="00444057"/>
    <w:rsid w:val="00446488"/>
    <w:rsid w:val="00450C73"/>
    <w:rsid w:val="00455EAD"/>
    <w:rsid w:val="00456743"/>
    <w:rsid w:val="00461DFB"/>
    <w:rsid w:val="00461F12"/>
    <w:rsid w:val="004627C4"/>
    <w:rsid w:val="00470F1E"/>
    <w:rsid w:val="004717EA"/>
    <w:rsid w:val="004727BC"/>
    <w:rsid w:val="00472B94"/>
    <w:rsid w:val="00472D7B"/>
    <w:rsid w:val="00473CA2"/>
    <w:rsid w:val="0048077A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31D"/>
    <w:rsid w:val="004C785C"/>
    <w:rsid w:val="004D3AF2"/>
    <w:rsid w:val="004D455F"/>
    <w:rsid w:val="004D4BCF"/>
    <w:rsid w:val="004D6929"/>
    <w:rsid w:val="004E37EA"/>
    <w:rsid w:val="004E41DB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B7E28"/>
    <w:rsid w:val="005C111B"/>
    <w:rsid w:val="005D0FC4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6F2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56A21"/>
    <w:rsid w:val="006632C2"/>
    <w:rsid w:val="00663945"/>
    <w:rsid w:val="00666642"/>
    <w:rsid w:val="00667016"/>
    <w:rsid w:val="006735CF"/>
    <w:rsid w:val="00695808"/>
    <w:rsid w:val="006959C8"/>
    <w:rsid w:val="006A3771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0521C"/>
    <w:rsid w:val="0071095F"/>
    <w:rsid w:val="00711D18"/>
    <w:rsid w:val="0072332F"/>
    <w:rsid w:val="00723A9D"/>
    <w:rsid w:val="007375A9"/>
    <w:rsid w:val="007519A2"/>
    <w:rsid w:val="00756420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54E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A6D72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E6DDD"/>
    <w:rsid w:val="008F2D76"/>
    <w:rsid w:val="008F686C"/>
    <w:rsid w:val="0090092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18B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3399"/>
    <w:rsid w:val="00AB4631"/>
    <w:rsid w:val="00AB50E5"/>
    <w:rsid w:val="00AB606C"/>
    <w:rsid w:val="00AB6981"/>
    <w:rsid w:val="00AC5820"/>
    <w:rsid w:val="00AC64EA"/>
    <w:rsid w:val="00AC6F2C"/>
    <w:rsid w:val="00AC7234"/>
    <w:rsid w:val="00AD1CD8"/>
    <w:rsid w:val="00AD42CD"/>
    <w:rsid w:val="00AE0C7D"/>
    <w:rsid w:val="00AE155F"/>
    <w:rsid w:val="00AE586B"/>
    <w:rsid w:val="00AE73C6"/>
    <w:rsid w:val="00AF4DE6"/>
    <w:rsid w:val="00B10E9C"/>
    <w:rsid w:val="00B17AD6"/>
    <w:rsid w:val="00B21C94"/>
    <w:rsid w:val="00B21FDE"/>
    <w:rsid w:val="00B258BB"/>
    <w:rsid w:val="00B3074E"/>
    <w:rsid w:val="00B42790"/>
    <w:rsid w:val="00B44F24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4933"/>
    <w:rsid w:val="00B75E77"/>
    <w:rsid w:val="00B81E4C"/>
    <w:rsid w:val="00B85BB1"/>
    <w:rsid w:val="00B87C67"/>
    <w:rsid w:val="00B90C5B"/>
    <w:rsid w:val="00B92250"/>
    <w:rsid w:val="00B968C8"/>
    <w:rsid w:val="00BA048E"/>
    <w:rsid w:val="00BA12CB"/>
    <w:rsid w:val="00BA3EC5"/>
    <w:rsid w:val="00BA424B"/>
    <w:rsid w:val="00BA51D9"/>
    <w:rsid w:val="00BB1BF6"/>
    <w:rsid w:val="00BB5991"/>
    <w:rsid w:val="00BB5DFC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10EE"/>
    <w:rsid w:val="00BF272C"/>
    <w:rsid w:val="00BF4162"/>
    <w:rsid w:val="00BF56B8"/>
    <w:rsid w:val="00C01A4C"/>
    <w:rsid w:val="00C04F94"/>
    <w:rsid w:val="00C05BEF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CF6C46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74A3E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1A2A"/>
    <w:rsid w:val="00E23F68"/>
    <w:rsid w:val="00E31AA4"/>
    <w:rsid w:val="00E34898"/>
    <w:rsid w:val="00E37029"/>
    <w:rsid w:val="00E37234"/>
    <w:rsid w:val="00E428F7"/>
    <w:rsid w:val="00E5322D"/>
    <w:rsid w:val="00E61156"/>
    <w:rsid w:val="00E63555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5C91"/>
    <w:rsid w:val="00E86448"/>
    <w:rsid w:val="00E8742B"/>
    <w:rsid w:val="00E9504A"/>
    <w:rsid w:val="00E95CE4"/>
    <w:rsid w:val="00E9653E"/>
    <w:rsid w:val="00E968A7"/>
    <w:rsid w:val="00EA20B4"/>
    <w:rsid w:val="00EA4452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07F"/>
    <w:rsid w:val="00EE7D7C"/>
    <w:rsid w:val="00EF51E1"/>
    <w:rsid w:val="00F0098D"/>
    <w:rsid w:val="00F11469"/>
    <w:rsid w:val="00F13645"/>
    <w:rsid w:val="00F15464"/>
    <w:rsid w:val="00F24990"/>
    <w:rsid w:val="00F24A4C"/>
    <w:rsid w:val="00F25AC8"/>
    <w:rsid w:val="00F25C24"/>
    <w:rsid w:val="00F25D98"/>
    <w:rsid w:val="00F263AD"/>
    <w:rsid w:val="00F267CA"/>
    <w:rsid w:val="00F300FB"/>
    <w:rsid w:val="00F42749"/>
    <w:rsid w:val="00F45E79"/>
    <w:rsid w:val="00F4636A"/>
    <w:rsid w:val="00F51633"/>
    <w:rsid w:val="00F560B6"/>
    <w:rsid w:val="00F637A3"/>
    <w:rsid w:val="00F66D1B"/>
    <w:rsid w:val="00F74E94"/>
    <w:rsid w:val="00F76F15"/>
    <w:rsid w:val="00F902F9"/>
    <w:rsid w:val="00FA1415"/>
    <w:rsid w:val="00FA2A94"/>
    <w:rsid w:val="00FA2C28"/>
    <w:rsid w:val="00FA2EBA"/>
    <w:rsid w:val="00FA337D"/>
    <w:rsid w:val="00FB0046"/>
    <w:rsid w:val="00FB59ED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3793644A"/>
  <w15:chartTrackingRefBased/>
  <w15:docId w15:val="{35673590-C36F-4EBF-BF80-2D4641F4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17606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b/>
      <w:position w:val="6"/>
      <w:sz w:val="16"/>
    </w:rPr>
  </w:style>
  <w:style w:type="character" w:styleId="Fett">
    <w:name w:val="Strong"/>
    <w:qFormat/>
    <w:rPr>
      <w:b/>
      <w:bCs/>
    </w:rPr>
  </w:style>
  <w:style w:type="character" w:customStyle="1" w:styleId="ZGSM">
    <w:name w:val="ZGSM"/>
  </w:style>
  <w:style w:type="character" w:styleId="Hervorhebung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Kommentarzeichen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elZchn">
    <w:name w:val="Titel Zchn"/>
    <w:link w:val="Titel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B3">
    <w:name w:val="B3"/>
    <w:basedOn w:val="Liste3"/>
  </w:style>
  <w:style w:type="paragraph" w:styleId="Liste5">
    <w:name w:val="List 5"/>
    <w:basedOn w:val="Liste4"/>
    <w:pPr>
      <w:ind w:left="1702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e3">
    <w:name w:val="List 3"/>
    <w:basedOn w:val="Liste2"/>
    <w:pPr>
      <w:ind w:left="1135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nnummer">
    <w:name w:val="List Number"/>
    <w:basedOn w:val="Liste"/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e4">
    <w:name w:val="List 4"/>
    <w:basedOn w:val="Liste3"/>
    <w:pPr>
      <w:ind w:left="1418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Listennummer2">
    <w:name w:val="List Number 2"/>
    <w:basedOn w:val="Listennumm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Aufzhlungszeichen5">
    <w:name w:val="List Bullet 5"/>
    <w:basedOn w:val="Aufzhlungszeichen4"/>
    <w:pPr>
      <w:ind w:left="1702"/>
    </w:pPr>
  </w:style>
  <w:style w:type="paragraph" w:styleId="Kopfzeile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customStyle="1" w:styleId="B4">
    <w:name w:val="B4"/>
    <w:basedOn w:val="Liste4"/>
  </w:style>
  <w:style w:type="paragraph" w:styleId="Aufzhlungszeichen3">
    <w:name w:val="List Bullet 3"/>
    <w:basedOn w:val="Aufzhlungszeichen2"/>
    <w:pPr>
      <w:ind w:left="1135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Liste">
    <w:name w:val="List"/>
    <w:basedOn w:val="Standard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uzeile">
    <w:name w:val="footer"/>
    <w:basedOn w:val="Kopfzeile"/>
    <w:pPr>
      <w:jc w:val="center"/>
    </w:pPr>
    <w:rPr>
      <w:i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B5">
    <w:name w:val="B5"/>
    <w:basedOn w:val="Liste5"/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Kommentartext">
    <w:name w:val="annotation text"/>
    <w:basedOn w:val="Standard"/>
    <w:semiHidden/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9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4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1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6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8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6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85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1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2077</Words>
  <Characters>11841</Characters>
  <Application>Microsoft Office Word</Application>
  <DocSecurity>0</DocSecurity>
  <Lines>98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Marija</cp:lastModifiedBy>
  <cp:revision>2</cp:revision>
  <cp:lastPrinted>2021-02-05T15:02:00Z</cp:lastPrinted>
  <dcterms:created xsi:type="dcterms:W3CDTF">2021-02-22T06:46:00Z</dcterms:created>
  <dcterms:modified xsi:type="dcterms:W3CDTF">2021-02-22T06:46:00Z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