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E528F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505C1" w:rsidRPr="007505C1">
        <w:rPr>
          <w:rFonts w:cs="Arial"/>
          <w:b/>
          <w:bCs/>
          <w:i/>
          <w:iCs/>
          <w:sz w:val="26"/>
          <w:szCs w:val="26"/>
        </w:rPr>
        <w:t>R5s210104</w:t>
      </w:r>
    </w:p>
    <w:p w14:paraId="5D6FC58C" w14:textId="307A0302" w:rsidR="001A09A3" w:rsidRDefault="00AC388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AC38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733B487" w:rsidR="001E41F3" w:rsidRPr="00DA5F2B" w:rsidRDefault="007505C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505C1">
              <w:rPr>
                <w:b/>
                <w:bCs/>
                <w:sz w:val="28"/>
                <w:szCs w:val="28"/>
              </w:rPr>
              <w:t>1532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A91FB2E" w:rsidR="001E41F3" w:rsidRPr="00410371" w:rsidRDefault="00AC3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3212FD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3212FD">
                <w:rPr>
                  <w:b/>
                  <w:noProof/>
                  <w:sz w:val="28"/>
                </w:rPr>
                <w:t>0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C30C78C" w:rsidR="001E41F3" w:rsidRDefault="00BA75E2">
            <w:pPr>
              <w:pStyle w:val="CRCoverPage"/>
              <w:spacing w:after="0"/>
              <w:ind w:left="100"/>
              <w:rPr>
                <w:noProof/>
              </w:rPr>
            </w:pPr>
            <w:r w:rsidRPr="00BA75E2">
              <w:t xml:space="preserve">Correction to function </w:t>
            </w:r>
            <w:proofErr w:type="spellStart"/>
            <w:r w:rsidRPr="00BA75E2">
              <w:t>f_NR_GetHighestBandwidthFrequency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C388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11A654" w:rsidR="00110FC1" w:rsidRDefault="00235975" w:rsidP="00110FC1">
            <w:pPr>
              <w:pStyle w:val="CRCoverPage"/>
              <w:spacing w:after="0"/>
              <w:ind w:left="100"/>
            </w:pPr>
            <w:r>
              <w:t>202</w:t>
            </w:r>
            <w:r w:rsidR="00DD0A6A">
              <w:t>1</w:t>
            </w:r>
            <w:r>
              <w:t>-</w:t>
            </w:r>
            <w:r w:rsidR="00DD0A6A">
              <w:t>0</w:t>
            </w:r>
            <w:r>
              <w:t>1-</w:t>
            </w:r>
            <w:r w:rsidR="00DD0A6A">
              <w:t>06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816587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95A9840" w:rsidR="00235975" w:rsidRDefault="00AC388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9C2D6B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4EBB6" w14:textId="77777777" w:rsidR="00C82E83" w:rsidRPr="00BC33A1" w:rsidRDefault="00C82E83" w:rsidP="00C82E8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for the band n41 is used bandwidth 100MH with SCS 15KHz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whichis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not correct. </w:t>
            </w:r>
          </w:p>
          <w:p w14:paraId="2B836662" w14:textId="77777777" w:rsidR="00C82E83" w:rsidRPr="00EA55C8" w:rsidRDefault="00C82E83" w:rsidP="00C82E83">
            <w:pPr>
              <w:rPr>
                <w:rFonts w:ascii="Arial" w:hAnsi="Arial" w:cs="Arial"/>
                <w:lang w:eastAsia="zh-CN"/>
              </w:rPr>
            </w:pPr>
            <w:r w:rsidRPr="00EA55C8">
              <w:rPr>
                <w:rFonts w:ascii="Arial" w:hAnsi="Arial" w:cs="Arial"/>
                <w:lang w:eastAsia="zh-CN"/>
              </w:rPr>
              <w:t xml:space="preserve">Based on 38.101 (Table 5.3.2-1: Maximum transmission bandwidth configuration NRB) </w:t>
            </w:r>
          </w:p>
          <w:p w14:paraId="5CC9551D" w14:textId="6AFB7918" w:rsidR="00EA45BE" w:rsidRDefault="00C82E83" w:rsidP="00C82E83">
            <w:pPr>
              <w:pStyle w:val="CRCoverPage"/>
              <w:spacing w:after="0"/>
              <w:rPr>
                <w:noProof/>
              </w:rPr>
            </w:pPr>
            <w:r w:rsidRPr="00EA55C8">
              <w:rPr>
                <w:rFonts w:cs="Arial"/>
                <w:lang w:eastAsia="zh-CN"/>
              </w:rPr>
              <w:t>The bandwidth 100MHz is not allowed for SCS 15kHz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4CDC17E" w:rsidR="00EA45BE" w:rsidRDefault="00C82E83" w:rsidP="00C82E8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cs="Arial"/>
                <w:lang w:eastAsia="zh-CN"/>
              </w:rPr>
              <w:t>f_NR_GetHighestBandwidthFrequency</w:t>
            </w:r>
            <w:proofErr w:type="spellEnd"/>
            <w:r>
              <w:rPr>
                <w:rFonts w:cs="Arial"/>
                <w:lang w:eastAsia="zh-CN"/>
              </w:rPr>
              <w:t xml:space="preserve"> n41 change SCS from 15 </w:t>
            </w: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  <w:r>
              <w:rPr>
                <w:rFonts w:cs="Arial"/>
                <w:lang w:eastAsia="zh-CN"/>
              </w:rPr>
              <w:t xml:space="preserve"> to 30KHz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5EA472" w:rsidR="00EA45BE" w:rsidRDefault="00C82E83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7.1.1.4.1.</w:t>
            </w:r>
            <w:proofErr w:type="gramStart"/>
            <w:r>
              <w:rPr>
                <w:rFonts w:cs="Arial"/>
                <w:lang w:eastAsia="zh-CN"/>
              </w:rPr>
              <w:t>x.ENDC</w:t>
            </w:r>
            <w:proofErr w:type="gramEnd"/>
            <w:r>
              <w:rPr>
                <w:rFonts w:cs="Arial"/>
                <w:lang w:eastAsia="zh-CN"/>
              </w:rPr>
              <w:t>, 7.1.1.4.2.x.ENDC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8256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377486" w14:textId="3D52C43A" w:rsidR="004C2C2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2C2D" w:rsidRPr="00DC0B19">
        <w:rPr>
          <w:rFonts w:cs="Arial"/>
          <w:iCs/>
        </w:rPr>
        <w:t>Table of Contents</w:t>
      </w:r>
      <w:r w:rsidR="004C2C2D">
        <w:tab/>
      </w:r>
      <w:r w:rsidR="004C2C2D">
        <w:fldChar w:fldCharType="begin"/>
      </w:r>
      <w:r w:rsidR="004C2C2D">
        <w:instrText xml:space="preserve"> PAGEREF _Toc60825625 \h </w:instrText>
      </w:r>
      <w:r w:rsidR="004C2C2D">
        <w:fldChar w:fldCharType="separate"/>
      </w:r>
      <w:r w:rsidR="004C2C2D">
        <w:t>2</w:t>
      </w:r>
      <w:r w:rsidR="004C2C2D">
        <w:fldChar w:fldCharType="end"/>
      </w:r>
    </w:p>
    <w:p w14:paraId="3A7DE27E" w14:textId="1BC85AE2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_Toc60825626 \h </w:instrText>
      </w:r>
      <w:r>
        <w:fldChar w:fldCharType="separate"/>
      </w:r>
      <w:r>
        <w:t>3</w:t>
      </w:r>
      <w:r>
        <w:fldChar w:fldCharType="end"/>
      </w:r>
    </w:p>
    <w:p w14:paraId="0A66BCE4" w14:textId="1465376C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_Toc60825627 \h </w:instrText>
      </w:r>
      <w:r>
        <w:fldChar w:fldCharType="separate"/>
      </w:r>
      <w:r>
        <w:t>3</w:t>
      </w:r>
      <w:r>
        <w:fldChar w:fldCharType="end"/>
      </w:r>
    </w:p>
    <w:p w14:paraId="22692463" w14:textId="17F30DE3" w:rsidR="004C2C2D" w:rsidRDefault="004C2C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0B19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0B19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_Toc60825628 \h </w:instrText>
      </w:r>
      <w:r>
        <w:fldChar w:fldCharType="separate"/>
      </w:r>
      <w:r>
        <w:t>3</w:t>
      </w:r>
      <w:r>
        <w:fldChar w:fldCharType="end"/>
      </w:r>
    </w:p>
    <w:p w14:paraId="2E4D4796" w14:textId="36A5AE3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8256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825627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0825628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3778FEA" w:rsidR="00235975" w:rsidRPr="00EA55C8" w:rsidRDefault="00EA55C8" w:rsidP="005939F7">
            <w:pPr>
              <w:rPr>
                <w:rFonts w:ascii="Arial" w:hAnsi="Arial" w:cs="Arial"/>
                <w:lang w:eastAsia="zh-CN"/>
              </w:rPr>
            </w:pPr>
            <w:proofErr w:type="spellStart"/>
            <w:r w:rsidRPr="00EA55C8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38B" w14:textId="228F65F6" w:rsidR="00EA55C8" w:rsidRPr="00BC33A1" w:rsidRDefault="00BC33A1" w:rsidP="00EA55C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for the band n41 is used bandwidth 100MH with SCS 15KHz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whichis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not correct. </w:t>
            </w:r>
          </w:p>
          <w:p w14:paraId="7DCAF622" w14:textId="611A711B" w:rsidR="00EA55C8" w:rsidRPr="00EA55C8" w:rsidRDefault="00EA55C8" w:rsidP="00EA55C8">
            <w:pPr>
              <w:rPr>
                <w:rFonts w:ascii="Arial" w:hAnsi="Arial" w:cs="Arial"/>
                <w:lang w:eastAsia="zh-CN"/>
              </w:rPr>
            </w:pPr>
            <w:r w:rsidRPr="00EA55C8">
              <w:rPr>
                <w:rFonts w:ascii="Arial" w:hAnsi="Arial" w:cs="Arial"/>
                <w:lang w:eastAsia="zh-CN"/>
              </w:rPr>
              <w:t xml:space="preserve">Based on 38.101 (Table 5.3.2-1: Maximum transmission bandwidth configuration NRB) </w:t>
            </w:r>
          </w:p>
          <w:p w14:paraId="109F6312" w14:textId="6E516B3D" w:rsidR="00235975" w:rsidRPr="00EA55C8" w:rsidRDefault="00EA55C8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A55C8">
              <w:rPr>
                <w:rFonts w:cs="Arial"/>
                <w:lang w:eastAsia="zh-CN"/>
              </w:rPr>
              <w:t>The bandwidth 100MHz is not allowed for SCS 15kHz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06656EC9" w:rsidR="00235975" w:rsidRPr="00C91E2F" w:rsidRDefault="00C82E83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n41 change SCS from 15 </w:t>
            </w: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  <w:r>
              <w:rPr>
                <w:rFonts w:cs="Arial"/>
                <w:lang w:eastAsia="zh-CN"/>
              </w:rPr>
              <w:t xml:space="preserve"> to 30KHz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4D590B9" w:rsidR="00235975" w:rsidRPr="00C91E2F" w:rsidRDefault="00EA55C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A55C8">
              <w:rPr>
                <w:rFonts w:ascii="Arial" w:hAnsi="Arial" w:cs="Arial"/>
                <w:lang w:eastAsia="en-GB"/>
              </w:rPr>
              <w:t>NR_FrequencyHighestBandwidth.ttcn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A337B9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337B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659731F0" w:rsidR="00235975" w:rsidRPr="00EE1104" w:rsidRDefault="00A337B9" w:rsidP="005939F7">
            <w:pPr>
              <w:rPr>
                <w:rFonts w:ascii="Arial" w:hAnsi="Arial"/>
                <w:lang w:eastAsia="zh-CN"/>
              </w:rPr>
            </w:pPr>
            <w:r w:rsidRPr="00A337B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AE67" w14:textId="77777777" w:rsidR="00D96773" w:rsidRPr="00D96773" w:rsidRDefault="00F91565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1565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f_NR_GetHighestBandwidthFrequency</w:t>
            </w:r>
            <w:proofErr w:type="spell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gramStart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proofErr w:type="gram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2703ACF7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0F49D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4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= cs_NR_Frequencyf1tof4_Dummy;</w:t>
            </w:r>
          </w:p>
          <w:p w14:paraId="0C9062DF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f_NR_InitP_Max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(f_NR_IsBandFR1(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));</w:t>
            </w:r>
          </w:p>
          <w:p w14:paraId="1A2DCD78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3B8A48" w14:textId="77777777" w:rsidR="008B7086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select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399F762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DE75B6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case( 41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1FAA0ADC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//@sic R5-201022 sic@</w:t>
            </w:r>
          </w:p>
          <w:p w14:paraId="596F533E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v_NR_Frequencyf1tof4.FrequencyInfoDL_f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( 500190 , 41 , 499374 , 0 , kHz30 , 273 ), 100 , </w:t>
            </w:r>
            <w:r w:rsidRPr="00D96773">
              <w:rPr>
                <w:rFonts w:ascii="Courier New" w:hAnsi="Courier New" w:cs="Courier New"/>
                <w:highlight w:val="yellow"/>
                <w:lang w:eastAsia="de-DE"/>
              </w:rPr>
              <w:t>kHz15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, 8 , 1 , 2 , 0 , 1 );</w:t>
            </w:r>
          </w:p>
          <w:p w14:paraId="1ED949A4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v_NR_Frequencyf1tof4.FrequencyInfoUL_f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-, -, 0 , kHz30 , 273 ,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611827C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205BF3D" w14:textId="1E23DE69" w:rsidR="00D96773" w:rsidRPr="008B7086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5DEA0541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156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f_NR_GetHighestBandwidthFrequency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75D86C58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AC17517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4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= cs_NR_Frequencyf1tof4_Dummy;</w:t>
            </w:r>
          </w:p>
          <w:p w14:paraId="3AB5B66B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f_NR_InitP_Max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(f_NR_IsBandFR1(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));</w:t>
            </w:r>
          </w:p>
          <w:p w14:paraId="6823F026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C0D45F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select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11A00FF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CFD88AF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case( 41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757158A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//@sic R5-201022 sic@</w:t>
            </w:r>
          </w:p>
          <w:p w14:paraId="18629F31" w14:textId="5759F44E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v_NR_Frequencyf1tof4.FrequencyInfoDL_f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( 500190 , 41 , 499374 , 0 , kHz30 , 273 ), 100 , </w:t>
            </w:r>
            <w:r w:rsidRPr="00D96773">
              <w:rPr>
                <w:rFonts w:ascii="Courier New" w:hAnsi="Courier New" w:cs="Courier New"/>
                <w:highlight w:val="yellow"/>
                <w:lang w:eastAsia="de-DE"/>
              </w:rPr>
              <w:t>kHz30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, 8 , 1 , 2 , 0 , 1 ); </w:t>
            </w:r>
          </w:p>
          <w:p w14:paraId="1A81C7FC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v_NR_Frequencyf1tof4.FrequencyInfoUL_f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-, -, 0 , kHz30 , 273 ,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4D63D09F" w14:textId="7FE1D653" w:rsidR="00F47884" w:rsidRPr="00CA4CF2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</w:tc>
      </w:tr>
    </w:tbl>
    <w:p w14:paraId="35538520" w14:textId="6F120569" w:rsidR="001E41F3" w:rsidRDefault="001E41F3">
      <w:pPr>
        <w:rPr>
          <w:noProof/>
        </w:rPr>
      </w:pPr>
    </w:p>
    <w:p w14:paraId="2166840F" w14:textId="77777777" w:rsidR="00DC0AB2" w:rsidRDefault="00DC0AB2">
      <w:pPr>
        <w:rPr>
          <w:noProof/>
        </w:rPr>
      </w:pPr>
    </w:p>
    <w:sectPr w:rsidR="00DC0A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DB4F2" w14:textId="77777777" w:rsidR="00816587" w:rsidRDefault="00816587">
      <w:r>
        <w:separator/>
      </w:r>
    </w:p>
  </w:endnote>
  <w:endnote w:type="continuationSeparator" w:id="0">
    <w:p w14:paraId="7EC8F2C8" w14:textId="77777777" w:rsidR="00816587" w:rsidRDefault="0081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5E5BB" w14:textId="77777777" w:rsidR="00816587" w:rsidRDefault="00816587">
      <w:r>
        <w:separator/>
      </w:r>
    </w:p>
  </w:footnote>
  <w:footnote w:type="continuationSeparator" w:id="0">
    <w:p w14:paraId="535CEA1C" w14:textId="77777777" w:rsidR="00816587" w:rsidRDefault="0081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0"/>
    <w:rsid w:val="00036C00"/>
    <w:rsid w:val="00040A06"/>
    <w:rsid w:val="00054302"/>
    <w:rsid w:val="0006347E"/>
    <w:rsid w:val="00094B38"/>
    <w:rsid w:val="000A6394"/>
    <w:rsid w:val="000B7FED"/>
    <w:rsid w:val="000C038A"/>
    <w:rsid w:val="000C6598"/>
    <w:rsid w:val="000D44B3"/>
    <w:rsid w:val="00110FC1"/>
    <w:rsid w:val="0011239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0B2B"/>
    <w:rsid w:val="002D362B"/>
    <w:rsid w:val="002E472E"/>
    <w:rsid w:val="00305409"/>
    <w:rsid w:val="003059E0"/>
    <w:rsid w:val="00317F09"/>
    <w:rsid w:val="003212FD"/>
    <w:rsid w:val="00336908"/>
    <w:rsid w:val="00344BA6"/>
    <w:rsid w:val="00344D50"/>
    <w:rsid w:val="00355C21"/>
    <w:rsid w:val="003609EF"/>
    <w:rsid w:val="0036231A"/>
    <w:rsid w:val="00374DD4"/>
    <w:rsid w:val="003A22C0"/>
    <w:rsid w:val="003A3CA7"/>
    <w:rsid w:val="003C6CFC"/>
    <w:rsid w:val="003E1A36"/>
    <w:rsid w:val="003E415E"/>
    <w:rsid w:val="003E6E1E"/>
    <w:rsid w:val="003F3535"/>
    <w:rsid w:val="00410371"/>
    <w:rsid w:val="004242F1"/>
    <w:rsid w:val="0043131B"/>
    <w:rsid w:val="00440885"/>
    <w:rsid w:val="00477785"/>
    <w:rsid w:val="004B448A"/>
    <w:rsid w:val="004B75B7"/>
    <w:rsid w:val="004C2C2D"/>
    <w:rsid w:val="004C3140"/>
    <w:rsid w:val="00512666"/>
    <w:rsid w:val="0051580D"/>
    <w:rsid w:val="00516F0C"/>
    <w:rsid w:val="00547111"/>
    <w:rsid w:val="005746E7"/>
    <w:rsid w:val="005858C5"/>
    <w:rsid w:val="00592D74"/>
    <w:rsid w:val="00593F28"/>
    <w:rsid w:val="005D5A8F"/>
    <w:rsid w:val="005E2C44"/>
    <w:rsid w:val="005E4EC0"/>
    <w:rsid w:val="005E5CCE"/>
    <w:rsid w:val="005F4436"/>
    <w:rsid w:val="006002E5"/>
    <w:rsid w:val="00621188"/>
    <w:rsid w:val="006257ED"/>
    <w:rsid w:val="00650001"/>
    <w:rsid w:val="00665C47"/>
    <w:rsid w:val="0066677B"/>
    <w:rsid w:val="00695808"/>
    <w:rsid w:val="006B0FCF"/>
    <w:rsid w:val="006B3C17"/>
    <w:rsid w:val="006B46FB"/>
    <w:rsid w:val="006E21FB"/>
    <w:rsid w:val="007032C7"/>
    <w:rsid w:val="007058DB"/>
    <w:rsid w:val="007255FD"/>
    <w:rsid w:val="00746CCD"/>
    <w:rsid w:val="007505C1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16587"/>
    <w:rsid w:val="00816BC5"/>
    <w:rsid w:val="008270E1"/>
    <w:rsid w:val="008279FA"/>
    <w:rsid w:val="00842BC6"/>
    <w:rsid w:val="00847C14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463CF"/>
    <w:rsid w:val="009777D9"/>
    <w:rsid w:val="009876A8"/>
    <w:rsid w:val="00991B88"/>
    <w:rsid w:val="009A5753"/>
    <w:rsid w:val="009A579D"/>
    <w:rsid w:val="009B0C3B"/>
    <w:rsid w:val="009C2D6B"/>
    <w:rsid w:val="009C3ADF"/>
    <w:rsid w:val="009E173C"/>
    <w:rsid w:val="009E3297"/>
    <w:rsid w:val="009E3609"/>
    <w:rsid w:val="009F734F"/>
    <w:rsid w:val="009F7E45"/>
    <w:rsid w:val="00A1055C"/>
    <w:rsid w:val="00A246B6"/>
    <w:rsid w:val="00A337B9"/>
    <w:rsid w:val="00A47E70"/>
    <w:rsid w:val="00A50CF0"/>
    <w:rsid w:val="00A7671C"/>
    <w:rsid w:val="00A974E5"/>
    <w:rsid w:val="00AA2CBC"/>
    <w:rsid w:val="00AC388D"/>
    <w:rsid w:val="00AC5820"/>
    <w:rsid w:val="00AD1CD8"/>
    <w:rsid w:val="00AF38CD"/>
    <w:rsid w:val="00B258BB"/>
    <w:rsid w:val="00B423B5"/>
    <w:rsid w:val="00B67B97"/>
    <w:rsid w:val="00B711ED"/>
    <w:rsid w:val="00B968C8"/>
    <w:rsid w:val="00BA3EC5"/>
    <w:rsid w:val="00BA51D9"/>
    <w:rsid w:val="00BA75E2"/>
    <w:rsid w:val="00BB5DFC"/>
    <w:rsid w:val="00BB6F9B"/>
    <w:rsid w:val="00BC33A1"/>
    <w:rsid w:val="00BD279D"/>
    <w:rsid w:val="00BD6BB8"/>
    <w:rsid w:val="00C350C5"/>
    <w:rsid w:val="00C462F9"/>
    <w:rsid w:val="00C66BA2"/>
    <w:rsid w:val="00C82E83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2BEA"/>
    <w:rsid w:val="00D96773"/>
    <w:rsid w:val="00D96A7C"/>
    <w:rsid w:val="00DA5F2B"/>
    <w:rsid w:val="00DA7B2E"/>
    <w:rsid w:val="00DC0AB2"/>
    <w:rsid w:val="00DD0A6A"/>
    <w:rsid w:val="00DE02A0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A55C8"/>
    <w:rsid w:val="00EB09B7"/>
    <w:rsid w:val="00EB470A"/>
    <w:rsid w:val="00EC10CA"/>
    <w:rsid w:val="00EC201F"/>
    <w:rsid w:val="00EE7D7C"/>
    <w:rsid w:val="00F25D98"/>
    <w:rsid w:val="00F300FB"/>
    <w:rsid w:val="00F47884"/>
    <w:rsid w:val="00F91565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3</cp:revision>
  <cp:lastPrinted>1900-01-01T00:00:00Z</cp:lastPrinted>
  <dcterms:created xsi:type="dcterms:W3CDTF">2021-01-07T10:01:00Z</dcterms:created>
  <dcterms:modified xsi:type="dcterms:W3CDTF">2021-01-07T10:02:00Z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