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77274B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00</w:t>
        </w:r>
      </w:fldSimple>
      <w:r w:rsidR="0095216E">
        <w:rPr>
          <w:b/>
          <w:i/>
          <w:noProof/>
          <w:sz w:val="28"/>
        </w:rPr>
        <w:t>8</w:t>
      </w:r>
      <w:r w:rsidR="007F44EA">
        <w:rPr>
          <w:b/>
          <w:i/>
          <w:noProof/>
          <w:sz w:val="28"/>
        </w:rPr>
        <w:t>8</w:t>
      </w:r>
    </w:p>
    <w:p w14:paraId="5D6FC58C" w14:textId="307A0302" w:rsidR="001A09A3" w:rsidRDefault="00DC2D3D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BA1CF4B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</w:t>
            </w:r>
            <w:r w:rsidR="00D9742A">
              <w:rPr>
                <w:b/>
                <w:noProof/>
                <w:sz w:val="28"/>
              </w:rPr>
              <w:t>2</w:t>
            </w:r>
            <w:r w:rsidR="007F44E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841C3BB" w:rsidR="001E41F3" w:rsidRDefault="007F44EA" w:rsidP="00715499">
            <w:pPr>
              <w:pStyle w:val="CRCoverPage"/>
              <w:spacing w:after="0"/>
            </w:pPr>
            <w:r w:rsidRPr="007F44EA">
              <w:t>Correction to NR MAC test case 7.1.1.1.1a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086528E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5216E">
              <w:rPr>
                <w:noProof/>
              </w:rPr>
              <w:t>1</w:t>
            </w:r>
            <w:r w:rsidR="00D9742A">
              <w:rPr>
                <w:noProof/>
              </w:rPr>
              <w:t>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B85AE73" w:rsidR="001E41F3" w:rsidRDefault="007F44EA" w:rsidP="003234CC">
            <w:pPr>
              <w:pStyle w:val="CRCoverPage"/>
              <w:spacing w:after="0"/>
              <w:rPr>
                <w:noProof/>
              </w:rPr>
            </w:pPr>
            <w:r w:rsidRPr="007F44EA">
              <w:rPr>
                <w:rFonts w:cs="Arial"/>
              </w:rPr>
              <w:t>At step 0A, the network simulator provides UE with new RACH-</w:t>
            </w:r>
            <w:proofErr w:type="spellStart"/>
            <w:r w:rsidRPr="007F44EA">
              <w:rPr>
                <w:rFonts w:cs="Arial"/>
              </w:rPr>
              <w:t>ConfigCommon</w:t>
            </w:r>
            <w:proofErr w:type="spellEnd"/>
            <w:r w:rsidRPr="007F44EA">
              <w:rPr>
                <w:rFonts w:cs="Arial"/>
              </w:rPr>
              <w:t xml:space="preserve"> in </w:t>
            </w:r>
            <w:proofErr w:type="spellStart"/>
            <w:r w:rsidRPr="007F44EA">
              <w:rPr>
                <w:rFonts w:cs="Arial"/>
              </w:rPr>
              <w:t>rrcReconfiguration</w:t>
            </w:r>
            <w:proofErr w:type="spellEnd"/>
            <w:r w:rsidRPr="007F44EA">
              <w:rPr>
                <w:rFonts w:cs="Arial"/>
              </w:rPr>
              <w:t xml:space="preserve"> message. TTCN is not updating SIB1 contents accordingly for FDD mode. As per TS 38.331 cl. 5.3.5.3, the UE will acquire SIB1 after RACH procedure (for HO) on the serving </w:t>
            </w:r>
            <w:proofErr w:type="gramStart"/>
            <w:r w:rsidRPr="007F44EA">
              <w:rPr>
                <w:rFonts w:cs="Arial"/>
              </w:rPr>
              <w:t>cell, and</w:t>
            </w:r>
            <w:proofErr w:type="gramEnd"/>
            <w:r w:rsidRPr="007F44EA">
              <w:rPr>
                <w:rFonts w:cs="Arial"/>
              </w:rPr>
              <w:t xml:space="preserve"> apply the</w:t>
            </w:r>
            <w:r>
              <w:rPr>
                <w:rFonts w:cs="Arial"/>
              </w:rPr>
              <w:t xml:space="preserve"> </w:t>
            </w:r>
            <w:r w:rsidRPr="007F44EA">
              <w:rPr>
                <w:rFonts w:cs="Arial"/>
              </w:rPr>
              <w:t>old RACH-</w:t>
            </w:r>
            <w:proofErr w:type="spellStart"/>
            <w:r w:rsidRPr="007F44EA">
              <w:rPr>
                <w:rFonts w:cs="Arial"/>
              </w:rPr>
              <w:t>ConfigCommon</w:t>
            </w:r>
            <w:proofErr w:type="spellEnd"/>
            <w:r w:rsidRPr="007F44EA">
              <w:rPr>
                <w:rFonts w:cs="Arial"/>
              </w:rPr>
              <w:t xml:space="preserve"> (from SIB1) for the serving cell. Therefore, a compliant UE may unfairly fail the test case(s).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2914C7F" w:rsidR="001E41F3" w:rsidRDefault="007F44EA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lang w:val="en-SG"/>
              </w:rPr>
              <w:t xml:space="preserve">Correct logic so that </w:t>
            </w:r>
            <w:r w:rsidRPr="006B63EA">
              <w:rPr>
                <w:lang w:val="en-SG"/>
              </w:rPr>
              <w:t xml:space="preserve">SIB1 </w:t>
            </w:r>
            <w:r>
              <w:rPr>
                <w:lang w:val="en-SG"/>
              </w:rPr>
              <w:t xml:space="preserve">is updated </w:t>
            </w:r>
            <w:r w:rsidRPr="006B63EA">
              <w:rPr>
                <w:lang w:val="en-SG"/>
              </w:rPr>
              <w:t>at step 0A in FDD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7736018E" w:rsidR="001E41F3" w:rsidRDefault="003234CC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</w:t>
            </w:r>
            <w:r w:rsidR="007F44EA">
              <w:rPr>
                <w:noProof/>
              </w:rPr>
              <w:t>o</w:t>
            </w:r>
            <w:r>
              <w:rPr>
                <w:noProof/>
              </w:rPr>
              <w:t xml:space="preserve">rmant UE </w:t>
            </w:r>
            <w:r w:rsidR="007F44EA">
              <w:rPr>
                <w:noProof/>
              </w:rPr>
              <w:t>may</w:t>
            </w:r>
            <w:r>
              <w:rPr>
                <w:noProof/>
              </w:rPr>
              <w:t xml:space="preserve"> fail this test case</w:t>
            </w:r>
            <w:r w:rsidR="007F44EA">
              <w:rPr>
                <w:noProof/>
              </w:rPr>
              <w:t xml:space="preserve"> on FDD bands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5453892" w:rsidR="001E41F3" w:rsidRDefault="007F44EA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7.1.1.1.1a.NR5GC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EE706E" w:rsidR="001E41F3" w:rsidRDefault="001E41F3" w:rsidP="00D9742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1F45F07" w:rsidR="001E41F3" w:rsidRDefault="00D97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16FB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36275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30BDCA5" w14:textId="3E64C15F" w:rsidR="00494D0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94D00" w:rsidRPr="00FD6A83">
        <w:rPr>
          <w:rFonts w:cs="Arial"/>
          <w:iCs/>
        </w:rPr>
        <w:t>Table of Contents</w:t>
      </w:r>
      <w:r w:rsidR="00494D00">
        <w:tab/>
      </w:r>
      <w:r w:rsidR="00494D00">
        <w:fldChar w:fldCharType="begin"/>
      </w:r>
      <w:r w:rsidR="00494D00">
        <w:instrText xml:space="preserve"> PAGEREF _Toc61362759 \h </w:instrText>
      </w:r>
      <w:r w:rsidR="00494D00">
        <w:fldChar w:fldCharType="separate"/>
      </w:r>
      <w:r w:rsidR="00494D00">
        <w:t>2</w:t>
      </w:r>
      <w:r w:rsidR="00494D00">
        <w:fldChar w:fldCharType="end"/>
      </w:r>
    </w:p>
    <w:p w14:paraId="191C773E" w14:textId="3BB32B4A" w:rsidR="00494D00" w:rsidRDefault="00494D0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D6A8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D6A8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_Toc61362760 \h </w:instrText>
      </w:r>
      <w:r>
        <w:fldChar w:fldCharType="separate"/>
      </w:r>
      <w:r>
        <w:t>3</w:t>
      </w:r>
      <w:r>
        <w:fldChar w:fldCharType="end"/>
      </w:r>
    </w:p>
    <w:p w14:paraId="74173C12" w14:textId="31D922D6" w:rsidR="00494D00" w:rsidRDefault="00494D0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D6A8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D6A8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_Toc61362761 \h </w:instrText>
      </w:r>
      <w:r>
        <w:fldChar w:fldCharType="separate"/>
      </w:r>
      <w:r>
        <w:t>3</w:t>
      </w:r>
      <w:r>
        <w:fldChar w:fldCharType="end"/>
      </w:r>
    </w:p>
    <w:p w14:paraId="3A68615F" w14:textId="666F1652" w:rsidR="00494D00" w:rsidRDefault="00494D0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_Toc61362762 \h </w:instrText>
      </w:r>
      <w:r>
        <w:fldChar w:fldCharType="separate"/>
      </w:r>
      <w:r>
        <w:t>3</w:t>
      </w:r>
      <w:r>
        <w:fldChar w:fldCharType="end"/>
      </w:r>
    </w:p>
    <w:p w14:paraId="2E4D4796" w14:textId="516C43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362760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6B792C7C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362761"/>
      <w:r w:rsidRPr="00854C55">
        <w:rPr>
          <w:b/>
        </w:rPr>
        <w:t>Corrections required</w:t>
      </w:r>
      <w:bookmarkEnd w:id="4"/>
      <w:bookmarkEnd w:id="5"/>
      <w:bookmarkEnd w:id="6"/>
    </w:p>
    <w:p w14:paraId="22AC6F89" w14:textId="4C3F9031" w:rsidR="007F44EA" w:rsidRDefault="007F44EA" w:rsidP="007F44EA"/>
    <w:p w14:paraId="28CAB688" w14:textId="77777777" w:rsidR="007F44EA" w:rsidRDefault="007F44EA" w:rsidP="007F44E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F44EA" w14:paraId="4527787D" w14:textId="77777777" w:rsidTr="000436E1">
        <w:trPr>
          <w:trHeight w:val="447"/>
        </w:trPr>
        <w:tc>
          <w:tcPr>
            <w:tcW w:w="1985" w:type="dxa"/>
          </w:tcPr>
          <w:p w14:paraId="03C94CD0" w14:textId="77777777" w:rsidR="007F44EA" w:rsidRDefault="007F44EA" w:rsidP="000436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C946D06" w14:textId="4047996E" w:rsidR="007F44EA" w:rsidRDefault="007F44EA" w:rsidP="000436E1">
            <w:pPr>
              <w:spacing w:after="0"/>
            </w:pPr>
            <w:r w:rsidRPr="006B63EA">
              <w:t>f_TC_7_1_1_1_1a_NR5</w:t>
            </w:r>
            <w:proofErr w:type="gramStart"/>
            <w:r w:rsidRPr="006B63EA">
              <w:t>GC</w:t>
            </w:r>
            <w:r>
              <w:t>(</w:t>
            </w:r>
            <w:proofErr w:type="gramEnd"/>
            <w:r>
              <w:t>)</w:t>
            </w:r>
          </w:p>
        </w:tc>
      </w:tr>
      <w:tr w:rsidR="007F44EA" w14:paraId="71D075DB" w14:textId="77777777" w:rsidTr="000436E1">
        <w:trPr>
          <w:trHeight w:val="452"/>
        </w:trPr>
        <w:tc>
          <w:tcPr>
            <w:tcW w:w="1985" w:type="dxa"/>
          </w:tcPr>
          <w:p w14:paraId="1646302D" w14:textId="77777777" w:rsidR="007F44EA" w:rsidRDefault="007F44EA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DB2DCE1" w14:textId="109A0E28" w:rsidR="007F44EA" w:rsidRDefault="007F44EA" w:rsidP="007F44EA">
            <w:pPr>
              <w:rPr>
                <w:rFonts w:ascii="Arial" w:hAnsi="Arial" w:cs="Arial"/>
              </w:rPr>
            </w:pPr>
            <w:r w:rsidRPr="007F44EA">
              <w:rPr>
                <w:rFonts w:ascii="Arial" w:hAnsi="Arial" w:cs="Arial"/>
              </w:rPr>
              <w:t>At step 0A, the network simulator provides UE with new RACH-</w:t>
            </w:r>
            <w:proofErr w:type="spellStart"/>
            <w:r w:rsidRPr="007F44EA">
              <w:rPr>
                <w:rFonts w:ascii="Arial" w:hAnsi="Arial" w:cs="Arial"/>
              </w:rPr>
              <w:t>ConfigCommon</w:t>
            </w:r>
            <w:proofErr w:type="spellEnd"/>
            <w:r w:rsidRPr="007F44EA">
              <w:rPr>
                <w:rFonts w:ascii="Arial" w:hAnsi="Arial" w:cs="Arial"/>
              </w:rPr>
              <w:t xml:space="preserve"> in </w:t>
            </w:r>
            <w:proofErr w:type="spellStart"/>
            <w:r w:rsidRPr="007F44EA">
              <w:rPr>
                <w:rFonts w:ascii="Arial" w:hAnsi="Arial" w:cs="Arial"/>
              </w:rPr>
              <w:t>rrcReconfiguration</w:t>
            </w:r>
            <w:proofErr w:type="spellEnd"/>
            <w:r w:rsidRPr="007F44EA">
              <w:rPr>
                <w:rFonts w:ascii="Arial" w:hAnsi="Arial" w:cs="Arial"/>
              </w:rPr>
              <w:t xml:space="preserve"> message. TTCN is not updating SIB1 contents accordingly for FDD mode. As per TS 38.331 cl. 5.3.5.3, the UE will acquire SIB1 after RACH procedure (for HO) on the serving </w:t>
            </w:r>
            <w:proofErr w:type="gramStart"/>
            <w:r w:rsidRPr="007F44EA">
              <w:rPr>
                <w:rFonts w:ascii="Arial" w:hAnsi="Arial" w:cs="Arial"/>
              </w:rPr>
              <w:t>cell, and</w:t>
            </w:r>
            <w:proofErr w:type="gramEnd"/>
            <w:r w:rsidRPr="007F44EA">
              <w:rPr>
                <w:rFonts w:ascii="Arial" w:hAnsi="Arial" w:cs="Arial"/>
              </w:rPr>
              <w:t xml:space="preserve"> apply the</w:t>
            </w:r>
            <w:r>
              <w:rPr>
                <w:rFonts w:ascii="Arial" w:hAnsi="Arial" w:cs="Arial"/>
              </w:rPr>
              <w:t xml:space="preserve"> </w:t>
            </w:r>
            <w:r w:rsidRPr="007F44EA">
              <w:rPr>
                <w:rFonts w:ascii="Arial" w:hAnsi="Arial" w:cs="Arial"/>
              </w:rPr>
              <w:t>old RACH-</w:t>
            </w:r>
            <w:proofErr w:type="spellStart"/>
            <w:r w:rsidRPr="007F44EA">
              <w:rPr>
                <w:rFonts w:ascii="Arial" w:hAnsi="Arial" w:cs="Arial"/>
              </w:rPr>
              <w:t>ConfigCommon</w:t>
            </w:r>
            <w:proofErr w:type="spellEnd"/>
            <w:r w:rsidRPr="007F44EA">
              <w:rPr>
                <w:rFonts w:ascii="Arial" w:hAnsi="Arial" w:cs="Arial"/>
              </w:rPr>
              <w:t xml:space="preserve"> (from SIB1) for the serving cell. Therefore, a compliant UE may unfairly fail the test case(s).</w:t>
            </w:r>
          </w:p>
        </w:tc>
      </w:tr>
      <w:tr w:rsidR="007F44EA" w14:paraId="0EA5EA7B" w14:textId="77777777" w:rsidTr="000436E1">
        <w:tc>
          <w:tcPr>
            <w:tcW w:w="1985" w:type="dxa"/>
          </w:tcPr>
          <w:p w14:paraId="654655C2" w14:textId="77777777" w:rsidR="007F44EA" w:rsidRDefault="007F44EA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654CF6A" w14:textId="061920DA" w:rsidR="007F44EA" w:rsidRDefault="007F44EA" w:rsidP="000436E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Correct logic so that </w:t>
            </w:r>
            <w:r w:rsidRPr="006B63EA">
              <w:rPr>
                <w:lang w:val="en-SG"/>
              </w:rPr>
              <w:t xml:space="preserve">SIB1 </w:t>
            </w:r>
            <w:r>
              <w:rPr>
                <w:lang w:val="en-SG"/>
              </w:rPr>
              <w:t xml:space="preserve">is updated </w:t>
            </w:r>
            <w:r w:rsidRPr="006B63EA">
              <w:rPr>
                <w:lang w:val="en-SG"/>
              </w:rPr>
              <w:t>at step 0A in FDD</w:t>
            </w:r>
          </w:p>
        </w:tc>
      </w:tr>
      <w:tr w:rsidR="007F44EA" w14:paraId="5E631328" w14:textId="77777777" w:rsidTr="000436E1">
        <w:tc>
          <w:tcPr>
            <w:tcW w:w="1985" w:type="dxa"/>
          </w:tcPr>
          <w:p w14:paraId="0E21236A" w14:textId="77777777" w:rsidR="007F44EA" w:rsidRDefault="007F44EA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8584BDD" w14:textId="77777777" w:rsidR="007F44EA" w:rsidRDefault="007F44EA" w:rsidP="000436E1">
            <w:pPr>
              <w:spacing w:after="0"/>
              <w:rPr>
                <w:rFonts w:ascii="Arial" w:hAnsi="Arial" w:cs="Arial"/>
                <w:lang w:val="en-US"/>
              </w:rPr>
            </w:pPr>
            <w:r w:rsidRPr="006B63EA">
              <w:rPr>
                <w:rFonts w:ascii="Arial" w:hAnsi="Arial" w:cs="Arial"/>
                <w:lang w:val="en-US"/>
              </w:rPr>
              <w:t>MAC_NR5GC</w:t>
            </w:r>
          </w:p>
        </w:tc>
      </w:tr>
      <w:tr w:rsidR="007F44EA" w14:paraId="7177EDE5" w14:textId="77777777" w:rsidTr="000436E1">
        <w:tc>
          <w:tcPr>
            <w:tcW w:w="1985" w:type="dxa"/>
          </w:tcPr>
          <w:p w14:paraId="19E2D660" w14:textId="77777777" w:rsidR="007F44EA" w:rsidRPr="00F63FE3" w:rsidRDefault="007F44EA" w:rsidP="000436E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F63FE3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2E46E97B" w14:textId="4A14CF25" w:rsidR="007F44EA" w:rsidRPr="00F63FE3" w:rsidRDefault="00F63FE3" w:rsidP="000436E1">
            <w:pPr>
              <w:rPr>
                <w:rFonts w:ascii="Arial" w:hAnsi="Arial"/>
                <w:highlight w:val="cyan"/>
              </w:rPr>
            </w:pPr>
            <w:r w:rsidRPr="00F63FE3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20EE5EB5" w14:textId="77777777" w:rsidR="007F44EA" w:rsidRDefault="007F44EA" w:rsidP="007F44EA">
      <w:pPr>
        <w:rPr>
          <w:lang w:val="en-US"/>
        </w:rPr>
      </w:pPr>
    </w:p>
    <w:p w14:paraId="73B40A9C" w14:textId="77777777" w:rsidR="007F44EA" w:rsidRDefault="007F44EA" w:rsidP="007F44EA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F44EA" w14:paraId="10EEE947" w14:textId="77777777" w:rsidTr="000436E1">
        <w:tc>
          <w:tcPr>
            <w:tcW w:w="9855" w:type="dxa"/>
          </w:tcPr>
          <w:p w14:paraId="5D08001A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>function f_TC_7_1_1_1_1a_NR5GC() runs on NR5GC_PTC</w:t>
            </w:r>
          </w:p>
          <w:p w14:paraId="16F8C1FC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{ //Correct selection of RACH parameters / Random access preamble and PRACH resource explicitly signalled to the UE by PDCCH Order / contention free </w:t>
            </w:r>
            <w:proofErr w:type="gramStart"/>
            <w:r w:rsidRPr="006B63EA">
              <w:rPr>
                <w:lang w:val="en-US"/>
              </w:rPr>
              <w:t>random access</w:t>
            </w:r>
            <w:proofErr w:type="gramEnd"/>
            <w:r w:rsidRPr="006B63EA">
              <w:rPr>
                <w:lang w:val="en-US"/>
              </w:rPr>
              <w:t xml:space="preserve"> procedure</w:t>
            </w:r>
          </w:p>
          <w:p w14:paraId="6036A089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</w:t>
            </w:r>
          </w:p>
          <w:p w14:paraId="2AB98641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var template (value) </w:t>
            </w:r>
            <w:proofErr w:type="spellStart"/>
            <w:r w:rsidRPr="006B63EA">
              <w:rPr>
                <w:lang w:val="en-US"/>
              </w:rPr>
              <w:t>CellGroupConfig</w:t>
            </w:r>
            <w:proofErr w:type="spellEnd"/>
            <w:r w:rsidRPr="006B63EA">
              <w:rPr>
                <w:lang w:val="en-US"/>
              </w:rPr>
              <w:t xml:space="preserve"> </w:t>
            </w:r>
            <w:proofErr w:type="spellStart"/>
            <w:r w:rsidRPr="006B63EA">
              <w:rPr>
                <w:lang w:val="en-US"/>
              </w:rPr>
              <w:t>v_</w:t>
            </w:r>
            <w:proofErr w:type="gramStart"/>
            <w:r w:rsidRPr="006B63EA">
              <w:rPr>
                <w:lang w:val="en-US"/>
              </w:rPr>
              <w:t>CellGroupConfig</w:t>
            </w:r>
            <w:proofErr w:type="spellEnd"/>
            <w:r w:rsidRPr="006B63EA">
              <w:rPr>
                <w:lang w:val="en-US"/>
              </w:rPr>
              <w:t>;</w:t>
            </w:r>
            <w:proofErr w:type="gramEnd"/>
          </w:p>
          <w:p w14:paraId="2A604754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var template(value) </w:t>
            </w:r>
            <w:proofErr w:type="spellStart"/>
            <w:r w:rsidRPr="006B63EA">
              <w:rPr>
                <w:lang w:val="en-US"/>
              </w:rPr>
              <w:t>SpCellConfig</w:t>
            </w:r>
            <w:proofErr w:type="spellEnd"/>
            <w:r w:rsidRPr="006B63EA">
              <w:rPr>
                <w:lang w:val="en-US"/>
              </w:rPr>
              <w:t xml:space="preserve"> </w:t>
            </w:r>
            <w:proofErr w:type="spellStart"/>
            <w:r w:rsidRPr="006B63EA">
              <w:rPr>
                <w:lang w:val="en-US"/>
              </w:rPr>
              <w:t>v_</w:t>
            </w:r>
            <w:proofErr w:type="gramStart"/>
            <w:r w:rsidRPr="006B63EA">
              <w:rPr>
                <w:lang w:val="en-US"/>
              </w:rPr>
              <w:t>SpCellConfig</w:t>
            </w:r>
            <w:proofErr w:type="spellEnd"/>
            <w:r w:rsidRPr="006B63EA">
              <w:rPr>
                <w:lang w:val="en-US"/>
              </w:rPr>
              <w:t xml:space="preserve"> ;</w:t>
            </w:r>
            <w:proofErr w:type="gramEnd"/>
          </w:p>
          <w:p w14:paraId="4A9D2194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var template (omit) RRCReconfiguration_v1530_IEs v_</w:t>
            </w:r>
            <w:proofErr w:type="gramStart"/>
            <w:r w:rsidRPr="006B63EA">
              <w:rPr>
                <w:lang w:val="en-US"/>
              </w:rPr>
              <w:t>V1530Ext;</w:t>
            </w:r>
            <w:proofErr w:type="gramEnd"/>
          </w:p>
          <w:p w14:paraId="091E1039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//@sic R5-198888 sic@</w:t>
            </w:r>
          </w:p>
          <w:p w14:paraId="61610BEF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var </w:t>
            </w:r>
            <w:proofErr w:type="spellStart"/>
            <w:r w:rsidRPr="006B63EA">
              <w:rPr>
                <w:lang w:val="en-US"/>
              </w:rPr>
              <w:t>NR_DuplexMode_Type</w:t>
            </w:r>
            <w:proofErr w:type="spellEnd"/>
            <w:r w:rsidRPr="006B63EA">
              <w:rPr>
                <w:lang w:val="en-US"/>
              </w:rPr>
              <w:t xml:space="preserve"> </w:t>
            </w:r>
            <w:proofErr w:type="spellStart"/>
            <w:r w:rsidRPr="006B63EA">
              <w:rPr>
                <w:lang w:val="en-US"/>
              </w:rPr>
              <w:t>v_NR_</w:t>
            </w:r>
            <w:proofErr w:type="gramStart"/>
            <w:r w:rsidRPr="006B63EA">
              <w:rPr>
                <w:lang w:val="en-US"/>
              </w:rPr>
              <w:t>DuplexMode</w:t>
            </w:r>
            <w:proofErr w:type="spellEnd"/>
            <w:r w:rsidRPr="006B63EA">
              <w:rPr>
                <w:lang w:val="en-US"/>
              </w:rPr>
              <w:t xml:space="preserve"> ;</w:t>
            </w:r>
            <w:proofErr w:type="gramEnd"/>
          </w:p>
          <w:p w14:paraId="6313B6A0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var template (value) </w:t>
            </w:r>
            <w:proofErr w:type="spellStart"/>
            <w:r w:rsidRPr="006B63EA">
              <w:rPr>
                <w:lang w:val="en-US"/>
              </w:rPr>
              <w:t>TDD_UL_DL_ConfigCommon</w:t>
            </w:r>
            <w:proofErr w:type="spellEnd"/>
            <w:r w:rsidRPr="006B63EA">
              <w:rPr>
                <w:lang w:val="en-US"/>
              </w:rPr>
              <w:t xml:space="preserve"> </w:t>
            </w:r>
            <w:proofErr w:type="spellStart"/>
            <w:r w:rsidRPr="006B63EA">
              <w:rPr>
                <w:lang w:val="en-US"/>
              </w:rPr>
              <w:t>v_TDD_UL_DL_</w:t>
            </w:r>
            <w:proofErr w:type="gramStart"/>
            <w:r w:rsidRPr="006B63EA">
              <w:rPr>
                <w:lang w:val="en-US"/>
              </w:rPr>
              <w:t>ConfigCommon</w:t>
            </w:r>
            <w:proofErr w:type="spellEnd"/>
            <w:r w:rsidRPr="006B63EA">
              <w:rPr>
                <w:lang w:val="en-US"/>
              </w:rPr>
              <w:t>;</w:t>
            </w:r>
            <w:proofErr w:type="gramEnd"/>
          </w:p>
          <w:p w14:paraId="0651FA0F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var  </w:t>
            </w:r>
            <w:proofErr w:type="spellStart"/>
            <w:r w:rsidRPr="006B63EA">
              <w:rPr>
                <w:lang w:val="en-US"/>
              </w:rPr>
              <w:t>NR_Prach_RootSequenceIndex_Type</w:t>
            </w:r>
            <w:proofErr w:type="spellEnd"/>
            <w:r w:rsidRPr="006B63EA">
              <w:rPr>
                <w:lang w:val="en-US"/>
              </w:rPr>
              <w:t xml:space="preserve"> </w:t>
            </w:r>
            <w:proofErr w:type="spellStart"/>
            <w:r w:rsidRPr="006B63EA">
              <w:rPr>
                <w:lang w:val="en-US"/>
              </w:rPr>
              <w:t>v_Prach_</w:t>
            </w:r>
            <w:proofErr w:type="gramStart"/>
            <w:r w:rsidRPr="006B63EA">
              <w:rPr>
                <w:lang w:val="en-US"/>
              </w:rPr>
              <w:t>RootSequenceIndex</w:t>
            </w:r>
            <w:proofErr w:type="spellEnd"/>
            <w:r w:rsidRPr="006B63EA">
              <w:rPr>
                <w:lang w:val="en-US"/>
              </w:rPr>
              <w:t>;</w:t>
            </w:r>
            <w:proofErr w:type="gramEnd"/>
          </w:p>
          <w:p w14:paraId="11F2D470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var </w:t>
            </w:r>
            <w:proofErr w:type="spellStart"/>
            <w:r w:rsidRPr="006B63EA">
              <w:rPr>
                <w:lang w:val="en-US"/>
              </w:rPr>
              <w:t>boolean</w:t>
            </w:r>
            <w:proofErr w:type="spellEnd"/>
            <w:r w:rsidRPr="006B63EA">
              <w:rPr>
                <w:lang w:val="en-US"/>
              </w:rPr>
              <w:t xml:space="preserve"> v_IsFR1 := </w:t>
            </w:r>
            <w:proofErr w:type="gramStart"/>
            <w:r w:rsidRPr="006B63EA">
              <w:rPr>
                <w:lang w:val="en-US"/>
              </w:rPr>
              <w:t>false;</w:t>
            </w:r>
            <w:proofErr w:type="gramEnd"/>
          </w:p>
          <w:p w14:paraId="2BCC8F00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var </w:t>
            </w:r>
            <w:proofErr w:type="spellStart"/>
            <w:r w:rsidRPr="006B63EA">
              <w:rPr>
                <w:lang w:val="en-US"/>
              </w:rPr>
              <w:t>SubcarrierSpacing</w:t>
            </w:r>
            <w:proofErr w:type="spellEnd"/>
            <w:r w:rsidRPr="006B63EA">
              <w:rPr>
                <w:lang w:val="en-US"/>
              </w:rPr>
              <w:t xml:space="preserve"> </w:t>
            </w:r>
            <w:proofErr w:type="spellStart"/>
            <w:r w:rsidRPr="006B63EA">
              <w:rPr>
                <w:lang w:val="en-US"/>
              </w:rPr>
              <w:t>v_</w:t>
            </w:r>
            <w:proofErr w:type="gramStart"/>
            <w:r w:rsidRPr="006B63EA">
              <w:rPr>
                <w:lang w:val="en-US"/>
              </w:rPr>
              <w:t>SubcarrierSpacing</w:t>
            </w:r>
            <w:proofErr w:type="spellEnd"/>
            <w:r w:rsidRPr="006B63EA">
              <w:rPr>
                <w:lang w:val="en-US"/>
              </w:rPr>
              <w:t>;</w:t>
            </w:r>
            <w:proofErr w:type="gramEnd"/>
          </w:p>
          <w:p w14:paraId="6196C352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//@sic R5s200526 sic@</w:t>
            </w:r>
          </w:p>
          <w:p w14:paraId="6FD01633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var </w:t>
            </w:r>
            <w:proofErr w:type="spellStart"/>
            <w:r w:rsidRPr="006B63EA">
              <w:rPr>
                <w:lang w:val="en-US"/>
              </w:rPr>
              <w:t>NR_UplinkBWP_Type</w:t>
            </w:r>
            <w:proofErr w:type="spellEnd"/>
            <w:r w:rsidRPr="006B63EA">
              <w:rPr>
                <w:lang w:val="en-US"/>
              </w:rPr>
              <w:t xml:space="preserve"> </w:t>
            </w:r>
            <w:proofErr w:type="spellStart"/>
            <w:r w:rsidRPr="006B63EA">
              <w:rPr>
                <w:lang w:val="en-US"/>
              </w:rPr>
              <w:t>v_NR_</w:t>
            </w:r>
            <w:proofErr w:type="gramStart"/>
            <w:r w:rsidRPr="006B63EA">
              <w:rPr>
                <w:lang w:val="en-US"/>
              </w:rPr>
              <w:t>UplinkBWP</w:t>
            </w:r>
            <w:proofErr w:type="spellEnd"/>
            <w:r w:rsidRPr="006B63EA">
              <w:rPr>
                <w:lang w:val="en-US"/>
              </w:rPr>
              <w:t>;</w:t>
            </w:r>
            <w:proofErr w:type="gramEnd"/>
          </w:p>
          <w:p w14:paraId="1CF09492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lastRenderedPageBreak/>
              <w:t xml:space="preserve">    var template (value) </w:t>
            </w:r>
            <w:proofErr w:type="spellStart"/>
            <w:r w:rsidRPr="006B63EA">
              <w:rPr>
                <w:lang w:val="en-US"/>
              </w:rPr>
              <w:t>ReconfigurationWithSync.rach_ConfigDedicated</w:t>
            </w:r>
            <w:proofErr w:type="spellEnd"/>
            <w:r w:rsidRPr="006B63EA">
              <w:rPr>
                <w:lang w:val="en-US"/>
              </w:rPr>
              <w:t xml:space="preserve"> </w:t>
            </w:r>
            <w:proofErr w:type="spellStart"/>
            <w:r w:rsidRPr="006B63EA">
              <w:rPr>
                <w:lang w:val="en-US"/>
              </w:rPr>
              <w:t>v_RACH_</w:t>
            </w:r>
            <w:proofErr w:type="gramStart"/>
            <w:r w:rsidRPr="006B63EA">
              <w:rPr>
                <w:lang w:val="en-US"/>
              </w:rPr>
              <w:t>ConfigDedicated</w:t>
            </w:r>
            <w:proofErr w:type="spellEnd"/>
            <w:r w:rsidRPr="006B63EA">
              <w:rPr>
                <w:lang w:val="en-US"/>
              </w:rPr>
              <w:t>;</w:t>
            </w:r>
            <w:proofErr w:type="gramEnd"/>
          </w:p>
          <w:p w14:paraId="54806A32" w14:textId="77777777" w:rsidR="007F44EA" w:rsidRPr="006B63EA" w:rsidRDefault="007F44EA" w:rsidP="000436E1">
            <w:pPr>
              <w:rPr>
                <w:lang w:val="en-US"/>
              </w:rPr>
            </w:pPr>
          </w:p>
          <w:p w14:paraId="5D76F31A" w14:textId="77777777" w:rsidR="007F44EA" w:rsidRPr="006B63EA" w:rsidRDefault="007F44EA" w:rsidP="000436E1">
            <w:pPr>
              <w:rPr>
                <w:lang w:val="en-US"/>
              </w:rPr>
            </w:pPr>
          </w:p>
          <w:p w14:paraId="37591EB6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//Init Cell parameters</w:t>
            </w:r>
          </w:p>
          <w:p w14:paraId="70FC0607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f_NR5GC_Init(NR_1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0F80398D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//@sic R5s190762 sic@</w:t>
            </w:r>
          </w:p>
          <w:p w14:paraId="452C8534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f_NR_CellInfo_SetRACH_ConfigCommon_71111a(nr_Cell1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57FEF175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</w:p>
          <w:p w14:paraId="6A81FFFA" w14:textId="77777777" w:rsidR="007F44EA" w:rsidRPr="006B63EA" w:rsidRDefault="007F44EA" w:rsidP="000436E1">
            <w:pPr>
              <w:rPr>
                <w:lang w:val="en-US"/>
              </w:rPr>
            </w:pPr>
          </w:p>
          <w:p w14:paraId="1845F7EF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//Create and configure NR cell1</w:t>
            </w:r>
          </w:p>
          <w:p w14:paraId="4F4544B2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  <w:proofErr w:type="spellStart"/>
            <w:r w:rsidRPr="006B63EA">
              <w:rPr>
                <w:lang w:val="en-US"/>
              </w:rPr>
              <w:t>f_NR_CellConfig_Def</w:t>
            </w:r>
            <w:proofErr w:type="spellEnd"/>
            <w:r w:rsidRPr="006B63EA">
              <w:rPr>
                <w:lang w:val="en-US"/>
              </w:rPr>
              <w:t>(nr_Cell1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2F693556" w14:textId="77777777" w:rsidR="007F44EA" w:rsidRPr="006B63EA" w:rsidRDefault="007F44EA" w:rsidP="000436E1">
            <w:pPr>
              <w:rPr>
                <w:lang w:val="en-US"/>
              </w:rPr>
            </w:pPr>
          </w:p>
          <w:p w14:paraId="722FE175" w14:textId="77777777" w:rsidR="007F44EA" w:rsidRPr="006B63EA" w:rsidRDefault="007F44EA" w:rsidP="000436E1">
            <w:pPr>
              <w:rPr>
                <w:lang w:val="en-US"/>
              </w:rPr>
            </w:pPr>
          </w:p>
          <w:p w14:paraId="31E92EB4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// Get NR capabilities sent during EUTRA preamble</w:t>
            </w:r>
          </w:p>
          <w:p w14:paraId="59B18A21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f_NR5GC_Preamble (nr_Cell1, STATE_IDLE_1A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0B0CEC8F" w14:textId="77777777" w:rsidR="007F44EA" w:rsidRPr="006B63EA" w:rsidRDefault="007F44EA" w:rsidP="000436E1">
            <w:pPr>
              <w:rPr>
                <w:lang w:val="en-US"/>
              </w:rPr>
            </w:pPr>
          </w:p>
          <w:p w14:paraId="09DBD1E4" w14:textId="77777777" w:rsidR="007F44EA" w:rsidRPr="006B63EA" w:rsidRDefault="007F44EA" w:rsidP="000436E1">
            <w:pPr>
              <w:rPr>
                <w:lang w:val="en-US"/>
              </w:rPr>
            </w:pPr>
          </w:p>
          <w:p w14:paraId="510FC42F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//Bring UE to Stat 3A</w:t>
            </w:r>
          </w:p>
          <w:p w14:paraId="64E62D4B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f_NR5GC_RRC_ConnectedState3N_Def(nr_Cell1,</w:t>
            </w:r>
          </w:p>
          <w:p w14:paraId="6D647780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                          -,</w:t>
            </w:r>
          </w:p>
          <w:p w14:paraId="424960DC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                          -,</w:t>
            </w:r>
          </w:p>
          <w:p w14:paraId="1415BF67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                          -,  //</w:t>
            </w:r>
            <w:proofErr w:type="spellStart"/>
            <w:r w:rsidRPr="006B63EA">
              <w:rPr>
                <w:lang w:val="en-US"/>
              </w:rPr>
              <w:t>p_IpPduDelayTime</w:t>
            </w:r>
            <w:proofErr w:type="spellEnd"/>
          </w:p>
          <w:p w14:paraId="215C7FFA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                          -,</w:t>
            </w:r>
          </w:p>
          <w:p w14:paraId="74A65E14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                          -,  //</w:t>
            </w:r>
            <w:proofErr w:type="spellStart"/>
            <w:r w:rsidRPr="006B63EA">
              <w:rPr>
                <w:lang w:val="en-US"/>
              </w:rPr>
              <w:t>MAC_CellGroupConfig</w:t>
            </w:r>
            <w:proofErr w:type="spellEnd"/>
          </w:p>
          <w:p w14:paraId="2D741150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                          -,</w:t>
            </w:r>
          </w:p>
          <w:p w14:paraId="58C90134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                          -</w:t>
            </w:r>
          </w:p>
          <w:p w14:paraId="32400B3F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                          );</w:t>
            </w:r>
          </w:p>
          <w:p w14:paraId="5DFC442E" w14:textId="77777777" w:rsidR="007F44EA" w:rsidRPr="006B63EA" w:rsidRDefault="007F44EA" w:rsidP="000436E1">
            <w:pPr>
              <w:rPr>
                <w:lang w:val="en-US"/>
              </w:rPr>
            </w:pPr>
          </w:p>
          <w:p w14:paraId="31D07FD0" w14:textId="77777777" w:rsidR="007F44EA" w:rsidRPr="006B63EA" w:rsidRDefault="007F44EA" w:rsidP="000436E1">
            <w:pPr>
              <w:rPr>
                <w:lang w:val="en-US"/>
              </w:rPr>
            </w:pPr>
          </w:p>
          <w:p w14:paraId="26C42601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</w:p>
          <w:p w14:paraId="4DF2CD3A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  <w:proofErr w:type="spellStart"/>
            <w:r w:rsidRPr="006B63EA">
              <w:rPr>
                <w:lang w:val="en-US"/>
              </w:rPr>
              <w:t>f_NR_TestBody_Set</w:t>
            </w:r>
            <w:proofErr w:type="spellEnd"/>
            <w:r w:rsidRPr="006B63EA">
              <w:rPr>
                <w:lang w:val="en-US"/>
              </w:rPr>
              <w:t>(true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76B8143E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//@siclog "Steps 0A-0B" </w:t>
            </w:r>
            <w:proofErr w:type="spellStart"/>
            <w:r w:rsidRPr="006B63EA">
              <w:rPr>
                <w:lang w:val="en-US"/>
              </w:rPr>
              <w:t>siclog</w:t>
            </w:r>
            <w:proofErr w:type="spellEnd"/>
            <w:r w:rsidRPr="006B63EA">
              <w:rPr>
                <w:lang w:val="en-US"/>
              </w:rPr>
              <w:t>@</w:t>
            </w:r>
          </w:p>
          <w:p w14:paraId="0EED7720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//@sic R5-198888 R5s200891 sic@</w:t>
            </w:r>
          </w:p>
          <w:p w14:paraId="46FFCFFB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  <w:proofErr w:type="spellStart"/>
            <w:r w:rsidRPr="006B63EA">
              <w:rPr>
                <w:lang w:val="en-US"/>
              </w:rPr>
              <w:t>v_NR_DuplexMode</w:t>
            </w:r>
            <w:proofErr w:type="spellEnd"/>
            <w:r w:rsidRPr="006B63EA">
              <w:rPr>
                <w:lang w:val="en-US"/>
              </w:rPr>
              <w:t xml:space="preserve"> := </w:t>
            </w:r>
            <w:proofErr w:type="spellStart"/>
            <w:r w:rsidRPr="006B63EA">
              <w:rPr>
                <w:lang w:val="en-US"/>
              </w:rPr>
              <w:t>f_NR_CellInfo_GetDuplexMode</w:t>
            </w:r>
            <w:proofErr w:type="spellEnd"/>
            <w:r w:rsidRPr="006B63EA">
              <w:rPr>
                <w:lang w:val="en-US"/>
              </w:rPr>
              <w:t>(nr_Cell1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5EDAA35A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lastRenderedPageBreak/>
              <w:t xml:space="preserve">    </w:t>
            </w:r>
            <w:proofErr w:type="spellStart"/>
            <w:r w:rsidRPr="006B63EA">
              <w:rPr>
                <w:lang w:val="en-US"/>
              </w:rPr>
              <w:t>v_SubcarrierSpacing</w:t>
            </w:r>
            <w:proofErr w:type="spellEnd"/>
            <w:r w:rsidRPr="006B63EA">
              <w:rPr>
                <w:lang w:val="en-US"/>
              </w:rPr>
              <w:t xml:space="preserve"> := </w:t>
            </w:r>
            <w:proofErr w:type="spellStart"/>
            <w:r w:rsidRPr="006B63EA">
              <w:rPr>
                <w:lang w:val="en-US"/>
              </w:rPr>
              <w:t>f_NR_CellInfo_GetSCS</w:t>
            </w:r>
            <w:proofErr w:type="spellEnd"/>
            <w:r w:rsidRPr="006B63EA">
              <w:rPr>
                <w:lang w:val="en-US"/>
              </w:rPr>
              <w:t>(nr_Cell1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04B9A55E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v_IsFR1 := f_NR_CellInfo_GetIsFR1(nr_Cell1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6109A950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if (v_IsFR1) //FR1</w:t>
            </w:r>
          </w:p>
          <w:p w14:paraId="4AB15BAC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{</w:t>
            </w:r>
          </w:p>
          <w:p w14:paraId="1116A7C2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</w:t>
            </w:r>
            <w:proofErr w:type="spellStart"/>
            <w:r w:rsidRPr="006B63EA">
              <w:rPr>
                <w:lang w:val="en-US"/>
              </w:rPr>
              <w:t>v_Prach_RootSequenceIndex</w:t>
            </w:r>
            <w:proofErr w:type="spellEnd"/>
            <w:r w:rsidRPr="006B63EA">
              <w:rPr>
                <w:lang w:val="en-US"/>
              </w:rPr>
              <w:t xml:space="preserve"> := {l839 := 0</w:t>
            </w:r>
            <w:proofErr w:type="gramStart"/>
            <w:r w:rsidRPr="006B63EA">
              <w:rPr>
                <w:lang w:val="en-US"/>
              </w:rPr>
              <w:t>};</w:t>
            </w:r>
            <w:proofErr w:type="gramEnd"/>
          </w:p>
          <w:p w14:paraId="2D2E81E3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f_NR_CellInfo_SetSIB1_Prach_RootSequenceIndex(nr_Cell1, </w:t>
            </w:r>
            <w:proofErr w:type="spellStart"/>
            <w:r w:rsidRPr="006B63EA">
              <w:rPr>
                <w:lang w:val="en-US"/>
              </w:rPr>
              <w:t>v_Prach_RootSequenceIndex</w:t>
            </w:r>
            <w:proofErr w:type="spellEnd"/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6C39B515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</w:t>
            </w:r>
            <w:proofErr w:type="spellStart"/>
            <w:r w:rsidRPr="006B63EA">
              <w:rPr>
                <w:lang w:val="en-US"/>
              </w:rPr>
              <w:t>f_NR_CellInfo_SetPRACH_ConfigurationIndex</w:t>
            </w:r>
            <w:proofErr w:type="spellEnd"/>
            <w:r w:rsidRPr="006B63EA">
              <w:rPr>
                <w:lang w:val="en-US"/>
              </w:rPr>
              <w:t>(nr_Cell1,14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7CE4DBBD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</w:t>
            </w:r>
            <w:proofErr w:type="spellStart"/>
            <w:r w:rsidRPr="006B63EA">
              <w:rPr>
                <w:lang w:val="en-US"/>
              </w:rPr>
              <w:t>f_NR_CellInfo_SetZeroCorrelationZoneConfig</w:t>
            </w:r>
            <w:proofErr w:type="spellEnd"/>
            <w:r w:rsidRPr="006B63EA">
              <w:rPr>
                <w:lang w:val="en-US"/>
              </w:rPr>
              <w:t>(nr_Cell1,12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72CEDE43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}</w:t>
            </w:r>
          </w:p>
          <w:p w14:paraId="0531B33E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//@sic R5-198888 R5s200526 sic@</w:t>
            </w:r>
          </w:p>
          <w:p w14:paraId="5EB61196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if (</w:t>
            </w:r>
            <w:proofErr w:type="spellStart"/>
            <w:r w:rsidRPr="006B63EA">
              <w:rPr>
                <w:lang w:val="en-US"/>
              </w:rPr>
              <w:t>ischosen</w:t>
            </w:r>
            <w:proofErr w:type="spellEnd"/>
            <w:r w:rsidRPr="006B63EA">
              <w:rPr>
                <w:lang w:val="en-US"/>
              </w:rPr>
              <w:t>(</w:t>
            </w:r>
            <w:proofErr w:type="spellStart"/>
            <w:r w:rsidRPr="006B63EA">
              <w:rPr>
                <w:lang w:val="en-US"/>
              </w:rPr>
              <w:t>v_NR_DuplexMode.TDD</w:t>
            </w:r>
            <w:proofErr w:type="spellEnd"/>
            <w:r w:rsidRPr="006B63EA">
              <w:rPr>
                <w:lang w:val="en-US"/>
              </w:rPr>
              <w:t>)) {</w:t>
            </w:r>
          </w:p>
          <w:p w14:paraId="09CD8CF3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if(v_IsFR1) {</w:t>
            </w:r>
          </w:p>
          <w:p w14:paraId="2DA4F782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if(</w:t>
            </w:r>
            <w:proofErr w:type="spellStart"/>
            <w:r w:rsidRPr="006B63EA">
              <w:rPr>
                <w:lang w:val="en-US"/>
              </w:rPr>
              <w:t>v_SubcarrierSpacing</w:t>
            </w:r>
            <w:proofErr w:type="spellEnd"/>
            <w:r w:rsidRPr="006B63EA">
              <w:rPr>
                <w:lang w:val="en-US"/>
              </w:rPr>
              <w:t xml:space="preserve"> == kHz30){</w:t>
            </w:r>
          </w:p>
          <w:p w14:paraId="2CB7F6AB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</w:t>
            </w:r>
            <w:proofErr w:type="spellStart"/>
            <w:r w:rsidRPr="006B63EA">
              <w:rPr>
                <w:lang w:val="en-US"/>
              </w:rPr>
              <w:t>v_TDD_UL_DL_ConfigCommon</w:t>
            </w:r>
            <w:proofErr w:type="spellEnd"/>
            <w:r w:rsidRPr="006B63EA">
              <w:rPr>
                <w:lang w:val="en-US"/>
              </w:rPr>
              <w:t xml:space="preserve"> :=cs_TDD_UL_DL_ConfigCommonPattern2(v_SubcarrierSpacing,cs_TDD_UL_DL_Pattern1_FR1,cs_TDD_UL_DL_Pattern2_FR1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287EB9B1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}else if(</w:t>
            </w:r>
            <w:proofErr w:type="spellStart"/>
            <w:r w:rsidRPr="006B63EA">
              <w:rPr>
                <w:lang w:val="en-US"/>
              </w:rPr>
              <w:t>v_SubcarrierSpacing</w:t>
            </w:r>
            <w:proofErr w:type="spellEnd"/>
            <w:r w:rsidRPr="006B63EA">
              <w:rPr>
                <w:lang w:val="en-US"/>
              </w:rPr>
              <w:t xml:space="preserve"> == kHz15){</w:t>
            </w:r>
          </w:p>
          <w:p w14:paraId="20A67E4A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</w:t>
            </w:r>
            <w:proofErr w:type="spellStart"/>
            <w:r w:rsidRPr="006B63EA">
              <w:rPr>
                <w:lang w:val="en-US"/>
              </w:rPr>
              <w:t>v_TDD_UL_DL_ConfigCommon</w:t>
            </w:r>
            <w:proofErr w:type="spellEnd"/>
            <w:r w:rsidRPr="006B63EA">
              <w:rPr>
                <w:lang w:val="en-US"/>
              </w:rPr>
              <w:t xml:space="preserve"> :=cs_TDD_UL_DL_ConfigCommonPattern2(v_SubcarrierSpacing,cs_TDD_UL_DL_Pattern1_FR1_SCS15, cs_TDD_UL_DL_Pattern2_FR1_SCS15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2E479F32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}else{</w:t>
            </w:r>
          </w:p>
          <w:p w14:paraId="0CB3117E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</w:t>
            </w:r>
            <w:proofErr w:type="spellStart"/>
            <w:r w:rsidRPr="006B63EA">
              <w:rPr>
                <w:lang w:val="en-US"/>
              </w:rPr>
              <w:t>FatalError</w:t>
            </w:r>
            <w:proofErr w:type="spellEnd"/>
            <w:r w:rsidRPr="006B63EA">
              <w:rPr>
                <w:lang w:val="en-US"/>
              </w:rPr>
              <w:t>(__FILE__, __LINE__, "SCS value not handled in TTCN"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4CB2B776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}</w:t>
            </w:r>
          </w:p>
          <w:p w14:paraId="7F34F58B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} else</w:t>
            </w:r>
          </w:p>
          <w:p w14:paraId="2DBCC0DF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{</w:t>
            </w:r>
          </w:p>
          <w:p w14:paraId="3D3FE9BA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</w:t>
            </w:r>
            <w:proofErr w:type="spellStart"/>
            <w:r w:rsidRPr="006B63EA">
              <w:rPr>
                <w:lang w:val="en-US"/>
              </w:rPr>
              <w:t>v_TDD_UL_DL_ConfigCommon</w:t>
            </w:r>
            <w:proofErr w:type="spellEnd"/>
            <w:r w:rsidRPr="006B63EA">
              <w:rPr>
                <w:lang w:val="en-US"/>
              </w:rPr>
              <w:t xml:space="preserve"> :=cs_TDD_UL_DL_ConfigCommonPattern2(v_SubcarrierSpacing,cs_TDD_UL_DL_Pattern1_FR2,cs_TDD_UL_DL_Pattern2_FR2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57F65FAF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}</w:t>
            </w:r>
          </w:p>
          <w:p w14:paraId="21C1919F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f_NR_CellInfo_SetTDD_UL_DL_ConfigCommon(nr_Cell1,v_TDD_UL_DL_ConfigCommon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19FC3A76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  <w:proofErr w:type="spellStart"/>
            <w:r w:rsidRPr="006B63EA">
              <w:rPr>
                <w:lang w:val="en-US"/>
              </w:rPr>
              <w:t>v_NR_UplinkBWP</w:t>
            </w:r>
            <w:proofErr w:type="spellEnd"/>
            <w:r w:rsidRPr="006B63EA">
              <w:rPr>
                <w:lang w:val="en-US"/>
              </w:rPr>
              <w:t xml:space="preserve"> := </w:t>
            </w:r>
            <w:proofErr w:type="spellStart"/>
            <w:r w:rsidRPr="006B63EA">
              <w:rPr>
                <w:lang w:val="en-US"/>
              </w:rPr>
              <w:t>f_NR_CellInfo_GetUplinkBWP</w:t>
            </w:r>
            <w:proofErr w:type="spellEnd"/>
            <w:r w:rsidRPr="006B63EA">
              <w:rPr>
                <w:lang w:val="en-US"/>
              </w:rPr>
              <w:t xml:space="preserve">(nr_Cell1, </w:t>
            </w:r>
            <w:proofErr w:type="spellStart"/>
            <w:r w:rsidRPr="006B63EA">
              <w:rPr>
                <w:lang w:val="en-US"/>
              </w:rPr>
              <w:t>tsc_NR_BWP_Id</w:t>
            </w:r>
            <w:proofErr w:type="spellEnd"/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7C5B6F18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v_NR_UplinkBWP.Dedicated.R15.pucch_Config.setup.schedulingRequestResourceToAddModList[0] := valueof(cs_SchedulingRequestResourceConfig_Mac_71111a(v_SubcarrierSpacing)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5AC1EEB1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  <w:proofErr w:type="spellStart"/>
            <w:r w:rsidRPr="006B63EA">
              <w:rPr>
                <w:lang w:val="en-US"/>
              </w:rPr>
              <w:t>f_NR_CellInfo_SetUplinkBWP</w:t>
            </w:r>
            <w:proofErr w:type="spellEnd"/>
            <w:r w:rsidRPr="006B63EA">
              <w:rPr>
                <w:lang w:val="en-US"/>
              </w:rPr>
              <w:t xml:space="preserve">(nr_Cell1, </w:t>
            </w:r>
            <w:proofErr w:type="spellStart"/>
            <w:r w:rsidRPr="006B63EA">
              <w:rPr>
                <w:lang w:val="en-US"/>
              </w:rPr>
              <w:t>v_NR_UplinkBWP</w:t>
            </w:r>
            <w:proofErr w:type="spellEnd"/>
            <w:r w:rsidRPr="006B63EA">
              <w:rPr>
                <w:lang w:val="en-US"/>
              </w:rPr>
              <w:t xml:space="preserve">, </w:t>
            </w:r>
            <w:proofErr w:type="spellStart"/>
            <w:r w:rsidRPr="006B63EA">
              <w:rPr>
                <w:lang w:val="en-US"/>
              </w:rPr>
              <w:t>tsc_NR_BWP_Id</w:t>
            </w:r>
            <w:proofErr w:type="spellEnd"/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5CEEE99F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//@sic r5s201469 sic@</w:t>
            </w:r>
          </w:p>
          <w:p w14:paraId="54855320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  <w:proofErr w:type="spellStart"/>
            <w:r w:rsidRPr="006B63EA">
              <w:rPr>
                <w:lang w:val="en-US"/>
              </w:rPr>
              <w:t>f_NR_SS_ConfigureSysinfo</w:t>
            </w:r>
            <w:proofErr w:type="spellEnd"/>
            <w:r w:rsidRPr="006B63EA">
              <w:rPr>
                <w:lang w:val="en-US"/>
              </w:rPr>
              <w:t xml:space="preserve">(nr_Cell1, -, </w:t>
            </w:r>
            <w:proofErr w:type="spellStart"/>
            <w:r w:rsidRPr="006B63EA">
              <w:rPr>
                <w:lang w:val="en-US"/>
              </w:rPr>
              <w:t>f_NR_InitialiseBcchToPdschConfig</w:t>
            </w:r>
            <w:proofErr w:type="spellEnd"/>
            <w:r w:rsidRPr="006B63EA">
              <w:rPr>
                <w:lang w:val="en-US"/>
              </w:rPr>
              <w:t>(nr_Cell1)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19D2CEB7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  <w:proofErr w:type="spellStart"/>
            <w:r w:rsidRPr="006B63EA">
              <w:rPr>
                <w:lang w:val="en-US"/>
              </w:rPr>
              <w:t>f_NR_SS_CommonCellConfig</w:t>
            </w:r>
            <w:proofErr w:type="spellEnd"/>
            <w:r w:rsidRPr="006B63EA">
              <w:rPr>
                <w:lang w:val="en-US"/>
              </w:rPr>
              <w:t xml:space="preserve">(nr_Cell1, </w:t>
            </w:r>
            <w:proofErr w:type="spellStart"/>
            <w:r w:rsidRPr="006B63EA">
              <w:rPr>
                <w:lang w:val="en-US"/>
              </w:rPr>
              <w:t>cads_NR_UplinkBWP_ConfigCommon_REQ</w:t>
            </w:r>
            <w:proofErr w:type="spellEnd"/>
            <w:r w:rsidRPr="006B63EA">
              <w:rPr>
                <w:lang w:val="en-US"/>
              </w:rPr>
              <w:t>(nr_Cell1, -, {</w:t>
            </w:r>
            <w:proofErr w:type="spellStart"/>
            <w:r w:rsidRPr="006B63EA">
              <w:rPr>
                <w:lang w:val="en-US"/>
              </w:rPr>
              <w:t>v_NR_UplinkBWP</w:t>
            </w:r>
            <w:proofErr w:type="spellEnd"/>
            <w:r w:rsidRPr="006B63EA">
              <w:rPr>
                <w:lang w:val="en-US"/>
              </w:rPr>
              <w:t>})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4750FF06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lastRenderedPageBreak/>
              <w:t xml:space="preserve">    </w:t>
            </w:r>
            <w:r w:rsidRPr="006B63EA">
              <w:rPr>
                <w:highlight w:val="green"/>
                <w:lang w:val="en-US"/>
              </w:rPr>
              <w:t>};</w:t>
            </w:r>
          </w:p>
          <w:p w14:paraId="09545A08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  <w:proofErr w:type="spellStart"/>
            <w:r w:rsidRPr="006B63EA">
              <w:rPr>
                <w:lang w:val="en-US"/>
              </w:rPr>
              <w:t>v_SpCellConfig</w:t>
            </w:r>
            <w:proofErr w:type="spellEnd"/>
            <w:r w:rsidRPr="006B63EA">
              <w:rPr>
                <w:lang w:val="en-US"/>
              </w:rPr>
              <w:t xml:space="preserve"> := </w:t>
            </w:r>
            <w:proofErr w:type="spellStart"/>
            <w:r w:rsidRPr="006B63EA">
              <w:rPr>
                <w:lang w:val="en-US"/>
              </w:rPr>
              <w:t>f_NR_GetReconfigurationWithSyncDef_MCG</w:t>
            </w:r>
            <w:proofErr w:type="spellEnd"/>
            <w:r w:rsidRPr="006B63EA">
              <w:rPr>
                <w:lang w:val="en-US"/>
              </w:rPr>
              <w:t>(nr_Cell1); //@sic R5s190511 sic@</w:t>
            </w:r>
          </w:p>
          <w:p w14:paraId="040E9803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v_SpCellConfig.reconfigurationWithSync.t304 := </w:t>
            </w:r>
            <w:proofErr w:type="gramStart"/>
            <w:r w:rsidRPr="006B63EA">
              <w:rPr>
                <w:lang w:val="en-US"/>
              </w:rPr>
              <w:t>ms2000;</w:t>
            </w:r>
            <w:proofErr w:type="gramEnd"/>
          </w:p>
          <w:p w14:paraId="3EEA59EC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  <w:proofErr w:type="spellStart"/>
            <w:r w:rsidRPr="006B63EA">
              <w:rPr>
                <w:lang w:val="en-US"/>
              </w:rPr>
              <w:t>v_SpCellConfig.reconfigurationWithSync.rach_ConfigDedicated</w:t>
            </w:r>
            <w:proofErr w:type="spellEnd"/>
            <w:r w:rsidRPr="006B63EA">
              <w:rPr>
                <w:lang w:val="en-US"/>
              </w:rPr>
              <w:t xml:space="preserve"> := </w:t>
            </w:r>
            <w:proofErr w:type="gramStart"/>
            <w:r w:rsidRPr="006B63EA">
              <w:rPr>
                <w:lang w:val="en-US"/>
              </w:rPr>
              <w:t>omit;</w:t>
            </w:r>
            <w:proofErr w:type="gramEnd"/>
          </w:p>
          <w:p w14:paraId="3F887A5E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v_SpCellConfig.reconfigurationWithSync.spCellConfigCommon.uplinkConfigCommon.initialUplinkBWP.rach_ConfigCommon.setup.rach_ConfigGeneric.preambleTransMax := </w:t>
            </w:r>
            <w:proofErr w:type="gramStart"/>
            <w:r w:rsidRPr="006B63EA">
              <w:rPr>
                <w:lang w:val="en-US"/>
              </w:rPr>
              <w:t>n4;</w:t>
            </w:r>
            <w:proofErr w:type="gramEnd"/>
          </w:p>
          <w:p w14:paraId="71CB347F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</w:t>
            </w:r>
          </w:p>
          <w:p w14:paraId="1BA9EFDD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</w:t>
            </w:r>
          </w:p>
          <w:p w14:paraId="6163B159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  <w:proofErr w:type="spellStart"/>
            <w:r w:rsidRPr="006B63EA">
              <w:rPr>
                <w:lang w:val="en-US"/>
              </w:rPr>
              <w:t>v_CellGroupConfig</w:t>
            </w:r>
            <w:proofErr w:type="spellEnd"/>
            <w:r w:rsidRPr="006B63EA">
              <w:rPr>
                <w:lang w:val="en-US"/>
              </w:rPr>
              <w:t xml:space="preserve"> := cs_38508_CellGroupConfig (</w:t>
            </w:r>
            <w:proofErr w:type="spellStart"/>
            <w:r w:rsidRPr="006B63EA">
              <w:rPr>
                <w:lang w:val="en-US"/>
              </w:rPr>
              <w:t>tsc_NR_CellGroupId_MCG</w:t>
            </w:r>
            <w:proofErr w:type="spellEnd"/>
            <w:r w:rsidRPr="006B63EA">
              <w:rPr>
                <w:lang w:val="en-US"/>
              </w:rPr>
              <w:t xml:space="preserve"> ,</w:t>
            </w:r>
          </w:p>
          <w:p w14:paraId="489788C9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                               omit,</w:t>
            </w:r>
          </w:p>
          <w:p w14:paraId="78675E9C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                                omit,</w:t>
            </w:r>
          </w:p>
          <w:p w14:paraId="30A56D7A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                                omit,</w:t>
            </w:r>
          </w:p>
          <w:p w14:paraId="55659CE3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                                omit,</w:t>
            </w:r>
          </w:p>
          <w:p w14:paraId="364099D1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                                </w:t>
            </w:r>
            <w:proofErr w:type="spellStart"/>
            <w:r w:rsidRPr="006B63EA">
              <w:rPr>
                <w:lang w:val="en-US"/>
              </w:rPr>
              <w:t>v_SpCellConfig</w:t>
            </w:r>
            <w:proofErr w:type="spellEnd"/>
            <w:r w:rsidRPr="006B63EA">
              <w:rPr>
                <w:lang w:val="en-US"/>
              </w:rPr>
              <w:t xml:space="preserve"> //SpCellConfig</w:t>
            </w:r>
          </w:p>
          <w:p w14:paraId="6759A93C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                                );</w:t>
            </w:r>
          </w:p>
          <w:p w14:paraId="75BE597B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v_V1530Ext := cs_NR_RRCReconfiguration_v1530_IEs(bit2oct(encvalue(v_CellGroupConfig))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227BB919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//Configure SS CFRA @sic R5s200526 sic@</w:t>
            </w:r>
          </w:p>
          <w:p w14:paraId="7F78BFD5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//</w:t>
            </w:r>
            <w:proofErr w:type="spellStart"/>
            <w:r w:rsidRPr="006B63EA">
              <w:rPr>
                <w:lang w:val="en-US"/>
              </w:rPr>
              <w:t>v_RACH_ConfigDedicated</w:t>
            </w:r>
            <w:proofErr w:type="spellEnd"/>
            <w:r w:rsidRPr="006B63EA">
              <w:rPr>
                <w:lang w:val="en-US"/>
              </w:rPr>
              <w:t xml:space="preserve"> := cs_NR_RACH_ConfigDedicated_Uplink(cs_38508_RACH_ConfigDedicated(f_NR_CellInfo_GetRACH_ConfigGeneric(nr_Cell1,tsc_NR_BWP_Id), </w:t>
            </w:r>
            <w:proofErr w:type="spellStart"/>
            <w:r w:rsidRPr="006B63EA">
              <w:rPr>
                <w:lang w:val="en-US"/>
              </w:rPr>
              <w:t>tsc_PreambleIndex,f_NR_CellInfo_GetSSB_Index</w:t>
            </w:r>
            <w:proofErr w:type="spellEnd"/>
            <w:r w:rsidRPr="006B63EA">
              <w:rPr>
                <w:lang w:val="en-US"/>
              </w:rPr>
              <w:t>(nr_Cell1)));</w:t>
            </w:r>
          </w:p>
          <w:p w14:paraId="566440B8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  <w:proofErr w:type="spellStart"/>
            <w:r w:rsidRPr="006B63EA">
              <w:rPr>
                <w:lang w:val="en-US"/>
              </w:rPr>
              <w:t>v_RACH_ConfigDedicated</w:t>
            </w:r>
            <w:proofErr w:type="spellEnd"/>
            <w:r w:rsidRPr="006B63EA">
              <w:rPr>
                <w:lang w:val="en-US"/>
              </w:rPr>
              <w:t xml:space="preserve"> := cs_NR_RACH_ConfigDedicated_Uplink(f_NR_GetRACHConfigDedicated_Def( nr_Cell1, </w:t>
            </w:r>
            <w:proofErr w:type="spellStart"/>
            <w:r w:rsidRPr="006B63EA">
              <w:rPr>
                <w:lang w:val="en-US"/>
              </w:rPr>
              <w:t>tsc_PreambleIndex</w:t>
            </w:r>
            <w:proofErr w:type="spellEnd"/>
            <w:r w:rsidRPr="006B63EA">
              <w:rPr>
                <w:lang w:val="en-US"/>
              </w:rPr>
              <w:t>)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5F13B3E0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  <w:proofErr w:type="spellStart"/>
            <w:r w:rsidRPr="006B63EA">
              <w:rPr>
                <w:lang w:val="en-US"/>
              </w:rPr>
              <w:t>f_NR_SS_CommonCellConfig</w:t>
            </w:r>
            <w:proofErr w:type="spellEnd"/>
            <w:r w:rsidRPr="006B63EA">
              <w:rPr>
                <w:lang w:val="en-US"/>
              </w:rPr>
              <w:t>(nr_Cell1,</w:t>
            </w:r>
          </w:p>
          <w:p w14:paraId="11E87AD5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                   </w:t>
            </w:r>
            <w:proofErr w:type="spellStart"/>
            <w:r w:rsidRPr="006B63EA">
              <w:rPr>
                <w:lang w:val="en-US"/>
              </w:rPr>
              <w:t>cads_NR_CellConfigPhysicalLayerUplink</w:t>
            </w:r>
            <w:proofErr w:type="spellEnd"/>
            <w:r w:rsidRPr="006B63EA">
              <w:rPr>
                <w:lang w:val="en-US"/>
              </w:rPr>
              <w:t xml:space="preserve">(nr_Cell1, </w:t>
            </w:r>
            <w:proofErr w:type="spellStart"/>
            <w:r w:rsidRPr="006B63EA">
              <w:rPr>
                <w:lang w:val="en-US"/>
              </w:rPr>
              <w:t>cs_TimingInfo_Now</w:t>
            </w:r>
            <w:proofErr w:type="spellEnd"/>
            <w:r w:rsidRPr="006B63EA">
              <w:rPr>
                <w:lang w:val="en-US"/>
              </w:rPr>
              <w:t>, cs_NR_CellConfigPhysicalLayerUplink_Def(f_ConvertRACH_ConfigDedicated(v_RACH_ConfigDedicated.uplink)))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1EBD0AC8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</w:p>
          <w:p w14:paraId="5553667C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// Send message to UE</w:t>
            </w:r>
          </w:p>
          <w:p w14:paraId="7B8F75FD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  <w:proofErr w:type="spellStart"/>
            <w:r w:rsidRPr="006B63EA">
              <w:rPr>
                <w:lang w:val="en-US"/>
              </w:rPr>
              <w:t>f_NR_SendRRCReconfiguration</w:t>
            </w:r>
            <w:proofErr w:type="spellEnd"/>
            <w:r w:rsidRPr="006B63EA">
              <w:rPr>
                <w:lang w:val="en-US"/>
              </w:rPr>
              <w:t xml:space="preserve"> (nr_Cell1, -,-, v_V1530Ext,-,-,-,false); //@sic R5s200891 sic@</w:t>
            </w:r>
          </w:p>
          <w:p w14:paraId="49AE6E09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if (</w:t>
            </w:r>
            <w:proofErr w:type="spellStart"/>
            <w:r w:rsidRPr="006B63EA">
              <w:rPr>
                <w:lang w:val="en-US"/>
              </w:rPr>
              <w:t>ischosen</w:t>
            </w:r>
            <w:proofErr w:type="spellEnd"/>
            <w:r w:rsidRPr="006B63EA">
              <w:rPr>
                <w:lang w:val="en-US"/>
              </w:rPr>
              <w:t>(</w:t>
            </w:r>
            <w:proofErr w:type="spellStart"/>
            <w:r w:rsidRPr="006B63EA">
              <w:rPr>
                <w:lang w:val="en-US"/>
              </w:rPr>
              <w:t>v_NR_DuplexMode.TDD</w:t>
            </w:r>
            <w:proofErr w:type="spellEnd"/>
            <w:r w:rsidRPr="006B63EA">
              <w:rPr>
                <w:lang w:val="en-US"/>
              </w:rPr>
              <w:t>)) {</w:t>
            </w:r>
          </w:p>
          <w:p w14:paraId="43C02450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</w:t>
            </w:r>
            <w:proofErr w:type="spellStart"/>
            <w:r w:rsidRPr="006B63EA">
              <w:rPr>
                <w:lang w:val="en-US"/>
              </w:rPr>
              <w:t>f_NR_SS_CommonCellConfig</w:t>
            </w:r>
            <w:proofErr w:type="spellEnd"/>
            <w:r w:rsidRPr="006B63EA">
              <w:rPr>
                <w:lang w:val="en-US"/>
              </w:rPr>
              <w:t xml:space="preserve">(nr_Cell1, </w:t>
            </w:r>
            <w:proofErr w:type="spellStart"/>
            <w:r w:rsidRPr="006B63EA">
              <w:rPr>
                <w:lang w:val="en-US"/>
              </w:rPr>
              <w:t>cads_NR_TDD_UL_DL_ConfigCommon_REQ</w:t>
            </w:r>
            <w:proofErr w:type="spellEnd"/>
            <w:r w:rsidRPr="006B63EA">
              <w:rPr>
                <w:lang w:val="en-US"/>
              </w:rPr>
              <w:t xml:space="preserve">(nr_Cell1, -, </w:t>
            </w:r>
            <w:proofErr w:type="spellStart"/>
            <w:r w:rsidRPr="006B63EA">
              <w:rPr>
                <w:lang w:val="en-US"/>
              </w:rPr>
              <w:t>v_TDD_UL_DL_ConfigCommon</w:t>
            </w:r>
            <w:proofErr w:type="spellEnd"/>
            <w:r w:rsidRPr="006B63EA">
              <w:rPr>
                <w:lang w:val="en-US"/>
              </w:rPr>
              <w:t>)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3D3DF11F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};</w:t>
            </w:r>
          </w:p>
          <w:p w14:paraId="0C5806DC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  <w:proofErr w:type="spellStart"/>
            <w:r w:rsidRPr="006B63EA">
              <w:rPr>
                <w:lang w:val="en-US"/>
              </w:rPr>
              <w:t>SRB.receive</w:t>
            </w:r>
            <w:proofErr w:type="spellEnd"/>
            <w:r w:rsidRPr="006B63EA">
              <w:rPr>
                <w:lang w:val="en-US"/>
              </w:rPr>
              <w:t>(</w:t>
            </w:r>
            <w:proofErr w:type="spellStart"/>
            <w:r w:rsidRPr="006B63EA">
              <w:rPr>
                <w:lang w:val="en-US"/>
              </w:rPr>
              <w:t>car_NR_SRB_RrcPdu_IND</w:t>
            </w:r>
            <w:proofErr w:type="spellEnd"/>
            <w:r w:rsidRPr="006B63EA">
              <w:rPr>
                <w:lang w:val="en-US"/>
              </w:rPr>
              <w:t>(nr_Cell1, tsc_NR_RbId_SRB1, cr_38508_RRCReconfigurationComplete)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280BDC2C" w14:textId="77777777" w:rsidR="007F44EA" w:rsidRPr="006B63EA" w:rsidRDefault="007F44EA" w:rsidP="000436E1">
            <w:pPr>
              <w:rPr>
                <w:lang w:val="en-US"/>
              </w:rPr>
            </w:pPr>
          </w:p>
          <w:p w14:paraId="6A0A4AF0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</w:p>
          <w:p w14:paraId="27E9D9EB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lastRenderedPageBreak/>
              <w:t xml:space="preserve">    f_TC_7_1_1_1_1a_NR_TestBody(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5159C218" w14:textId="77777777" w:rsidR="007F44EA" w:rsidRPr="006B63EA" w:rsidRDefault="007F44EA" w:rsidP="000436E1">
            <w:pPr>
              <w:rPr>
                <w:lang w:val="en-US"/>
              </w:rPr>
            </w:pPr>
          </w:p>
          <w:p w14:paraId="7B77F59F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  <w:proofErr w:type="spellStart"/>
            <w:r w:rsidRPr="006B63EA">
              <w:rPr>
                <w:lang w:val="en-US"/>
              </w:rPr>
              <w:t>f_NR_TestBody_Set</w:t>
            </w:r>
            <w:proofErr w:type="spellEnd"/>
            <w:r w:rsidRPr="006B63EA">
              <w:rPr>
                <w:lang w:val="en-US"/>
              </w:rPr>
              <w:t>(false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4416CBF9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//</w:t>
            </w:r>
            <w:proofErr w:type="spellStart"/>
            <w:r w:rsidRPr="006B63EA">
              <w:rPr>
                <w:lang w:val="en-US"/>
              </w:rPr>
              <w:t>Postamble</w:t>
            </w:r>
            <w:proofErr w:type="spellEnd"/>
          </w:p>
          <w:p w14:paraId="399BE8FF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</w:t>
            </w:r>
            <w:proofErr w:type="spellStart"/>
            <w:r w:rsidRPr="006B63EA">
              <w:rPr>
                <w:lang w:val="en-US"/>
              </w:rPr>
              <w:t>f_NR_ULGrantConfiguration_Start</w:t>
            </w:r>
            <w:proofErr w:type="spellEnd"/>
            <w:r w:rsidRPr="006B63EA">
              <w:rPr>
                <w:lang w:val="en-US"/>
              </w:rPr>
              <w:t>(nr_Cell1); // Def UL Grant Config</w:t>
            </w:r>
          </w:p>
          <w:p w14:paraId="2D465ACD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  <w:proofErr w:type="spellStart"/>
            <w:r w:rsidRPr="006B63EA">
              <w:rPr>
                <w:lang w:val="en-US"/>
              </w:rPr>
              <w:t>f_NR_Postamble</w:t>
            </w:r>
            <w:proofErr w:type="spellEnd"/>
            <w:r w:rsidRPr="006B63EA">
              <w:rPr>
                <w:lang w:val="en-US"/>
              </w:rPr>
              <w:t>(nr_Cell1, STATE_CONNECTED_3A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7F162DFB" w14:textId="77777777" w:rsidR="007F44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};</w:t>
            </w:r>
          </w:p>
        </w:tc>
      </w:tr>
    </w:tbl>
    <w:p w14:paraId="3877FC45" w14:textId="77777777" w:rsidR="007F44EA" w:rsidRDefault="007F44EA" w:rsidP="007F44EA">
      <w:pPr>
        <w:rPr>
          <w:lang w:val="en-US"/>
        </w:rPr>
      </w:pPr>
    </w:p>
    <w:p w14:paraId="6E15B4BC" w14:textId="77777777" w:rsidR="007F44EA" w:rsidRDefault="007F44EA" w:rsidP="007F44EA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F44EA" w14:paraId="4A532D31" w14:textId="77777777" w:rsidTr="000436E1">
        <w:tc>
          <w:tcPr>
            <w:tcW w:w="9855" w:type="dxa"/>
          </w:tcPr>
          <w:p w14:paraId="51C3900D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>function f_TC_7_1_1_1_1a_NR5GC() runs on NR5GC_PTC</w:t>
            </w:r>
          </w:p>
          <w:p w14:paraId="567A1106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{ //Correct selection of RACH parameters / Random access preamble and PRACH resource explicitly signalled to the UE by PDCCH Order / contention free </w:t>
            </w:r>
            <w:proofErr w:type="gramStart"/>
            <w:r w:rsidRPr="006B63EA">
              <w:rPr>
                <w:lang w:val="en-US"/>
              </w:rPr>
              <w:t>random access</w:t>
            </w:r>
            <w:proofErr w:type="gramEnd"/>
            <w:r w:rsidRPr="006B63EA">
              <w:rPr>
                <w:lang w:val="en-US"/>
              </w:rPr>
              <w:t xml:space="preserve"> procedure</w:t>
            </w:r>
          </w:p>
          <w:p w14:paraId="23EBE5E7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</w:t>
            </w:r>
          </w:p>
          <w:p w14:paraId="2BDF96C7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var template (value) </w:t>
            </w:r>
            <w:proofErr w:type="spellStart"/>
            <w:r w:rsidRPr="006B63EA">
              <w:rPr>
                <w:lang w:val="en-US"/>
              </w:rPr>
              <w:t>CellGroupConfig</w:t>
            </w:r>
            <w:proofErr w:type="spellEnd"/>
            <w:r w:rsidRPr="006B63EA">
              <w:rPr>
                <w:lang w:val="en-US"/>
              </w:rPr>
              <w:t xml:space="preserve"> </w:t>
            </w:r>
            <w:proofErr w:type="spellStart"/>
            <w:r w:rsidRPr="006B63EA">
              <w:rPr>
                <w:lang w:val="en-US"/>
              </w:rPr>
              <w:t>v_</w:t>
            </w:r>
            <w:proofErr w:type="gramStart"/>
            <w:r w:rsidRPr="006B63EA">
              <w:rPr>
                <w:lang w:val="en-US"/>
              </w:rPr>
              <w:t>CellGroupConfig</w:t>
            </w:r>
            <w:proofErr w:type="spellEnd"/>
            <w:r w:rsidRPr="006B63EA">
              <w:rPr>
                <w:lang w:val="en-US"/>
              </w:rPr>
              <w:t>;</w:t>
            </w:r>
            <w:proofErr w:type="gramEnd"/>
          </w:p>
          <w:p w14:paraId="3BA80B30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var template(value) </w:t>
            </w:r>
            <w:proofErr w:type="spellStart"/>
            <w:r w:rsidRPr="006B63EA">
              <w:rPr>
                <w:lang w:val="en-US"/>
              </w:rPr>
              <w:t>SpCellConfig</w:t>
            </w:r>
            <w:proofErr w:type="spellEnd"/>
            <w:r w:rsidRPr="006B63EA">
              <w:rPr>
                <w:lang w:val="en-US"/>
              </w:rPr>
              <w:t xml:space="preserve"> </w:t>
            </w:r>
            <w:proofErr w:type="spellStart"/>
            <w:r w:rsidRPr="006B63EA">
              <w:rPr>
                <w:lang w:val="en-US"/>
              </w:rPr>
              <w:t>v_</w:t>
            </w:r>
            <w:proofErr w:type="gramStart"/>
            <w:r w:rsidRPr="006B63EA">
              <w:rPr>
                <w:lang w:val="en-US"/>
              </w:rPr>
              <w:t>SpCellConfig</w:t>
            </w:r>
            <w:proofErr w:type="spellEnd"/>
            <w:r w:rsidRPr="006B63EA">
              <w:rPr>
                <w:lang w:val="en-US"/>
              </w:rPr>
              <w:t xml:space="preserve"> ;</w:t>
            </w:r>
            <w:proofErr w:type="gramEnd"/>
          </w:p>
          <w:p w14:paraId="38C20170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var template (omit) RRCReconfiguration_v1530_IEs v_</w:t>
            </w:r>
            <w:proofErr w:type="gramStart"/>
            <w:r w:rsidRPr="006B63EA">
              <w:rPr>
                <w:lang w:val="en-US"/>
              </w:rPr>
              <w:t>V1530Ext;</w:t>
            </w:r>
            <w:proofErr w:type="gramEnd"/>
          </w:p>
          <w:p w14:paraId="05BDE6BB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//@sic R5-198888 sic@</w:t>
            </w:r>
          </w:p>
          <w:p w14:paraId="61493A85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var </w:t>
            </w:r>
            <w:proofErr w:type="spellStart"/>
            <w:r w:rsidRPr="006B63EA">
              <w:rPr>
                <w:lang w:val="en-US"/>
              </w:rPr>
              <w:t>NR_DuplexMode_Type</w:t>
            </w:r>
            <w:proofErr w:type="spellEnd"/>
            <w:r w:rsidRPr="006B63EA">
              <w:rPr>
                <w:lang w:val="en-US"/>
              </w:rPr>
              <w:t xml:space="preserve"> </w:t>
            </w:r>
            <w:proofErr w:type="spellStart"/>
            <w:r w:rsidRPr="006B63EA">
              <w:rPr>
                <w:lang w:val="en-US"/>
              </w:rPr>
              <w:t>v_NR_</w:t>
            </w:r>
            <w:proofErr w:type="gramStart"/>
            <w:r w:rsidRPr="006B63EA">
              <w:rPr>
                <w:lang w:val="en-US"/>
              </w:rPr>
              <w:t>DuplexMode</w:t>
            </w:r>
            <w:proofErr w:type="spellEnd"/>
            <w:r w:rsidRPr="006B63EA">
              <w:rPr>
                <w:lang w:val="en-US"/>
              </w:rPr>
              <w:t xml:space="preserve"> ;</w:t>
            </w:r>
            <w:proofErr w:type="gramEnd"/>
          </w:p>
          <w:p w14:paraId="5156EF0F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var template (value) </w:t>
            </w:r>
            <w:proofErr w:type="spellStart"/>
            <w:r w:rsidRPr="006B63EA">
              <w:rPr>
                <w:lang w:val="en-US"/>
              </w:rPr>
              <w:t>TDD_UL_DL_ConfigCommon</w:t>
            </w:r>
            <w:proofErr w:type="spellEnd"/>
            <w:r w:rsidRPr="006B63EA">
              <w:rPr>
                <w:lang w:val="en-US"/>
              </w:rPr>
              <w:t xml:space="preserve"> </w:t>
            </w:r>
            <w:proofErr w:type="spellStart"/>
            <w:r w:rsidRPr="006B63EA">
              <w:rPr>
                <w:lang w:val="en-US"/>
              </w:rPr>
              <w:t>v_TDD_UL_DL_</w:t>
            </w:r>
            <w:proofErr w:type="gramStart"/>
            <w:r w:rsidRPr="006B63EA">
              <w:rPr>
                <w:lang w:val="en-US"/>
              </w:rPr>
              <w:t>ConfigCommon</w:t>
            </w:r>
            <w:proofErr w:type="spellEnd"/>
            <w:r w:rsidRPr="006B63EA">
              <w:rPr>
                <w:lang w:val="en-US"/>
              </w:rPr>
              <w:t>;</w:t>
            </w:r>
            <w:proofErr w:type="gramEnd"/>
          </w:p>
          <w:p w14:paraId="0F1DFE20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var  </w:t>
            </w:r>
            <w:proofErr w:type="spellStart"/>
            <w:r w:rsidRPr="006B63EA">
              <w:rPr>
                <w:lang w:val="en-US"/>
              </w:rPr>
              <w:t>NR_Prach_RootSequenceIndex_Type</w:t>
            </w:r>
            <w:proofErr w:type="spellEnd"/>
            <w:r w:rsidRPr="006B63EA">
              <w:rPr>
                <w:lang w:val="en-US"/>
              </w:rPr>
              <w:t xml:space="preserve"> </w:t>
            </w:r>
            <w:proofErr w:type="spellStart"/>
            <w:r w:rsidRPr="006B63EA">
              <w:rPr>
                <w:lang w:val="en-US"/>
              </w:rPr>
              <w:t>v_Prach_</w:t>
            </w:r>
            <w:proofErr w:type="gramStart"/>
            <w:r w:rsidRPr="006B63EA">
              <w:rPr>
                <w:lang w:val="en-US"/>
              </w:rPr>
              <w:t>RootSequenceIndex</w:t>
            </w:r>
            <w:proofErr w:type="spellEnd"/>
            <w:r w:rsidRPr="006B63EA">
              <w:rPr>
                <w:lang w:val="en-US"/>
              </w:rPr>
              <w:t>;</w:t>
            </w:r>
            <w:proofErr w:type="gramEnd"/>
          </w:p>
          <w:p w14:paraId="0CAAC5C7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var </w:t>
            </w:r>
            <w:proofErr w:type="spellStart"/>
            <w:r w:rsidRPr="006B63EA">
              <w:rPr>
                <w:lang w:val="en-US"/>
              </w:rPr>
              <w:t>boolean</w:t>
            </w:r>
            <w:proofErr w:type="spellEnd"/>
            <w:r w:rsidRPr="006B63EA">
              <w:rPr>
                <w:lang w:val="en-US"/>
              </w:rPr>
              <w:t xml:space="preserve"> v_IsFR1 := </w:t>
            </w:r>
            <w:proofErr w:type="gramStart"/>
            <w:r w:rsidRPr="006B63EA">
              <w:rPr>
                <w:lang w:val="en-US"/>
              </w:rPr>
              <w:t>false;</w:t>
            </w:r>
            <w:proofErr w:type="gramEnd"/>
          </w:p>
          <w:p w14:paraId="0E7226F5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var </w:t>
            </w:r>
            <w:proofErr w:type="spellStart"/>
            <w:r w:rsidRPr="006B63EA">
              <w:rPr>
                <w:lang w:val="en-US"/>
              </w:rPr>
              <w:t>SubcarrierSpacing</w:t>
            </w:r>
            <w:proofErr w:type="spellEnd"/>
            <w:r w:rsidRPr="006B63EA">
              <w:rPr>
                <w:lang w:val="en-US"/>
              </w:rPr>
              <w:t xml:space="preserve"> </w:t>
            </w:r>
            <w:proofErr w:type="spellStart"/>
            <w:r w:rsidRPr="006B63EA">
              <w:rPr>
                <w:lang w:val="en-US"/>
              </w:rPr>
              <w:t>v_</w:t>
            </w:r>
            <w:proofErr w:type="gramStart"/>
            <w:r w:rsidRPr="006B63EA">
              <w:rPr>
                <w:lang w:val="en-US"/>
              </w:rPr>
              <w:t>SubcarrierSpacing</w:t>
            </w:r>
            <w:proofErr w:type="spellEnd"/>
            <w:r w:rsidRPr="006B63EA">
              <w:rPr>
                <w:lang w:val="en-US"/>
              </w:rPr>
              <w:t>;</w:t>
            </w:r>
            <w:proofErr w:type="gramEnd"/>
          </w:p>
          <w:p w14:paraId="4C4D394E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//@sic R5s200526 sic@</w:t>
            </w:r>
          </w:p>
          <w:p w14:paraId="499C36EF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var </w:t>
            </w:r>
            <w:proofErr w:type="spellStart"/>
            <w:r w:rsidRPr="006B63EA">
              <w:rPr>
                <w:lang w:val="en-US"/>
              </w:rPr>
              <w:t>NR_UplinkBWP_Type</w:t>
            </w:r>
            <w:proofErr w:type="spellEnd"/>
            <w:r w:rsidRPr="006B63EA">
              <w:rPr>
                <w:lang w:val="en-US"/>
              </w:rPr>
              <w:t xml:space="preserve"> </w:t>
            </w:r>
            <w:proofErr w:type="spellStart"/>
            <w:r w:rsidRPr="006B63EA">
              <w:rPr>
                <w:lang w:val="en-US"/>
              </w:rPr>
              <w:t>v_NR_</w:t>
            </w:r>
            <w:proofErr w:type="gramStart"/>
            <w:r w:rsidRPr="006B63EA">
              <w:rPr>
                <w:lang w:val="en-US"/>
              </w:rPr>
              <w:t>UplinkBWP</w:t>
            </w:r>
            <w:proofErr w:type="spellEnd"/>
            <w:r w:rsidRPr="006B63EA">
              <w:rPr>
                <w:lang w:val="en-US"/>
              </w:rPr>
              <w:t>;</w:t>
            </w:r>
            <w:proofErr w:type="gramEnd"/>
          </w:p>
          <w:p w14:paraId="08F44140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var template (value) </w:t>
            </w:r>
            <w:proofErr w:type="spellStart"/>
            <w:r w:rsidRPr="006B63EA">
              <w:rPr>
                <w:lang w:val="en-US"/>
              </w:rPr>
              <w:t>ReconfigurationWithSync.rach_ConfigDedicated</w:t>
            </w:r>
            <w:proofErr w:type="spellEnd"/>
            <w:r w:rsidRPr="006B63EA">
              <w:rPr>
                <w:lang w:val="en-US"/>
              </w:rPr>
              <w:t xml:space="preserve"> </w:t>
            </w:r>
            <w:proofErr w:type="spellStart"/>
            <w:r w:rsidRPr="006B63EA">
              <w:rPr>
                <w:lang w:val="en-US"/>
              </w:rPr>
              <w:t>v_RACH_</w:t>
            </w:r>
            <w:proofErr w:type="gramStart"/>
            <w:r w:rsidRPr="006B63EA">
              <w:rPr>
                <w:lang w:val="en-US"/>
              </w:rPr>
              <w:t>ConfigDedicated</w:t>
            </w:r>
            <w:proofErr w:type="spellEnd"/>
            <w:r w:rsidRPr="006B63EA">
              <w:rPr>
                <w:lang w:val="en-US"/>
              </w:rPr>
              <w:t>;</w:t>
            </w:r>
            <w:proofErr w:type="gramEnd"/>
          </w:p>
          <w:p w14:paraId="1D77E03C" w14:textId="77777777" w:rsidR="007F44EA" w:rsidRPr="006B63EA" w:rsidRDefault="007F44EA" w:rsidP="000436E1">
            <w:pPr>
              <w:rPr>
                <w:lang w:val="en-US"/>
              </w:rPr>
            </w:pPr>
          </w:p>
          <w:p w14:paraId="1AE2292D" w14:textId="77777777" w:rsidR="007F44EA" w:rsidRPr="006B63EA" w:rsidRDefault="007F44EA" w:rsidP="000436E1">
            <w:pPr>
              <w:rPr>
                <w:lang w:val="en-US"/>
              </w:rPr>
            </w:pPr>
          </w:p>
          <w:p w14:paraId="715272D8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//Init Cell parameters</w:t>
            </w:r>
          </w:p>
          <w:p w14:paraId="030CBDF6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f_NR5GC_Init(NR_1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1AE032A7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//@sic R5s190762 sic@</w:t>
            </w:r>
          </w:p>
          <w:p w14:paraId="2603F18F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f_NR_CellInfo_SetRACH_ConfigCommon_71111a(nr_Cell1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0056D0F9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</w:p>
          <w:p w14:paraId="1D9B81A7" w14:textId="77777777" w:rsidR="007F44EA" w:rsidRPr="006B63EA" w:rsidRDefault="007F44EA" w:rsidP="000436E1">
            <w:pPr>
              <w:rPr>
                <w:lang w:val="en-US"/>
              </w:rPr>
            </w:pPr>
          </w:p>
          <w:p w14:paraId="71C9A90D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//Create and configure NR cell1</w:t>
            </w:r>
          </w:p>
          <w:p w14:paraId="60674797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  <w:proofErr w:type="spellStart"/>
            <w:r w:rsidRPr="006B63EA">
              <w:rPr>
                <w:lang w:val="en-US"/>
              </w:rPr>
              <w:t>f_NR_CellConfig_Def</w:t>
            </w:r>
            <w:proofErr w:type="spellEnd"/>
            <w:r w:rsidRPr="006B63EA">
              <w:rPr>
                <w:lang w:val="en-US"/>
              </w:rPr>
              <w:t>(nr_Cell1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75324D09" w14:textId="77777777" w:rsidR="007F44EA" w:rsidRPr="006B63EA" w:rsidRDefault="007F44EA" w:rsidP="000436E1">
            <w:pPr>
              <w:rPr>
                <w:lang w:val="en-US"/>
              </w:rPr>
            </w:pPr>
          </w:p>
          <w:p w14:paraId="25C242AA" w14:textId="77777777" w:rsidR="007F44EA" w:rsidRPr="006B63EA" w:rsidRDefault="007F44EA" w:rsidP="000436E1">
            <w:pPr>
              <w:rPr>
                <w:lang w:val="en-US"/>
              </w:rPr>
            </w:pPr>
          </w:p>
          <w:p w14:paraId="288438EB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// Get NR capabilities sent during EUTRA preamble</w:t>
            </w:r>
          </w:p>
          <w:p w14:paraId="73885BF2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f_NR5GC_Preamble (nr_Cell1, STATE_IDLE_1A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513C452E" w14:textId="77777777" w:rsidR="007F44EA" w:rsidRPr="006B63EA" w:rsidRDefault="007F44EA" w:rsidP="000436E1">
            <w:pPr>
              <w:rPr>
                <w:lang w:val="en-US"/>
              </w:rPr>
            </w:pPr>
          </w:p>
          <w:p w14:paraId="1036CFB4" w14:textId="77777777" w:rsidR="007F44EA" w:rsidRPr="006B63EA" w:rsidRDefault="007F44EA" w:rsidP="000436E1">
            <w:pPr>
              <w:rPr>
                <w:lang w:val="en-US"/>
              </w:rPr>
            </w:pPr>
          </w:p>
          <w:p w14:paraId="21CAE5A3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//Bring UE to Stat 3A</w:t>
            </w:r>
          </w:p>
          <w:p w14:paraId="7FD86F5C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f_NR5GC_RRC_ConnectedState3N_Def(nr_Cell1,</w:t>
            </w:r>
          </w:p>
          <w:p w14:paraId="2D3511C3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                          -,</w:t>
            </w:r>
          </w:p>
          <w:p w14:paraId="67F72AB2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                          -,</w:t>
            </w:r>
          </w:p>
          <w:p w14:paraId="102DEC19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                          -,  //</w:t>
            </w:r>
            <w:proofErr w:type="spellStart"/>
            <w:r w:rsidRPr="006B63EA">
              <w:rPr>
                <w:lang w:val="en-US"/>
              </w:rPr>
              <w:t>p_IpPduDelayTime</w:t>
            </w:r>
            <w:proofErr w:type="spellEnd"/>
          </w:p>
          <w:p w14:paraId="4CC7311B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                          -,</w:t>
            </w:r>
          </w:p>
          <w:p w14:paraId="10B3B13A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                          -,  //</w:t>
            </w:r>
            <w:proofErr w:type="spellStart"/>
            <w:r w:rsidRPr="006B63EA">
              <w:rPr>
                <w:lang w:val="en-US"/>
              </w:rPr>
              <w:t>MAC_CellGroupConfig</w:t>
            </w:r>
            <w:proofErr w:type="spellEnd"/>
          </w:p>
          <w:p w14:paraId="58A2BE6F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                          -,</w:t>
            </w:r>
          </w:p>
          <w:p w14:paraId="76708349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                          -</w:t>
            </w:r>
          </w:p>
          <w:p w14:paraId="556974FD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                          );</w:t>
            </w:r>
          </w:p>
          <w:p w14:paraId="49B9F649" w14:textId="77777777" w:rsidR="007F44EA" w:rsidRPr="006B63EA" w:rsidRDefault="007F44EA" w:rsidP="000436E1">
            <w:pPr>
              <w:rPr>
                <w:lang w:val="en-US"/>
              </w:rPr>
            </w:pPr>
          </w:p>
          <w:p w14:paraId="7E2A2954" w14:textId="77777777" w:rsidR="007F44EA" w:rsidRPr="006B63EA" w:rsidRDefault="007F44EA" w:rsidP="000436E1">
            <w:pPr>
              <w:rPr>
                <w:lang w:val="en-US"/>
              </w:rPr>
            </w:pPr>
          </w:p>
          <w:p w14:paraId="3280816A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</w:p>
          <w:p w14:paraId="06F189C4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  <w:proofErr w:type="spellStart"/>
            <w:r w:rsidRPr="006B63EA">
              <w:rPr>
                <w:lang w:val="en-US"/>
              </w:rPr>
              <w:t>f_NR_TestBody_Set</w:t>
            </w:r>
            <w:proofErr w:type="spellEnd"/>
            <w:r w:rsidRPr="006B63EA">
              <w:rPr>
                <w:lang w:val="en-US"/>
              </w:rPr>
              <w:t>(true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7B3ED7E6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//@siclog "Steps 0A-0B" </w:t>
            </w:r>
            <w:proofErr w:type="spellStart"/>
            <w:r w:rsidRPr="006B63EA">
              <w:rPr>
                <w:lang w:val="en-US"/>
              </w:rPr>
              <w:t>siclog</w:t>
            </w:r>
            <w:proofErr w:type="spellEnd"/>
            <w:r w:rsidRPr="006B63EA">
              <w:rPr>
                <w:lang w:val="en-US"/>
              </w:rPr>
              <w:t>@</w:t>
            </w:r>
          </w:p>
          <w:p w14:paraId="34ED9F7F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//@sic R5-198888 R5s200891 sic@</w:t>
            </w:r>
          </w:p>
          <w:p w14:paraId="1B0C983E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  <w:proofErr w:type="spellStart"/>
            <w:r w:rsidRPr="006B63EA">
              <w:rPr>
                <w:lang w:val="en-US"/>
              </w:rPr>
              <w:t>v_NR_DuplexMode</w:t>
            </w:r>
            <w:proofErr w:type="spellEnd"/>
            <w:r w:rsidRPr="006B63EA">
              <w:rPr>
                <w:lang w:val="en-US"/>
              </w:rPr>
              <w:t xml:space="preserve"> := </w:t>
            </w:r>
            <w:proofErr w:type="spellStart"/>
            <w:r w:rsidRPr="006B63EA">
              <w:rPr>
                <w:lang w:val="en-US"/>
              </w:rPr>
              <w:t>f_NR_CellInfo_GetDuplexMode</w:t>
            </w:r>
            <w:proofErr w:type="spellEnd"/>
            <w:r w:rsidRPr="006B63EA">
              <w:rPr>
                <w:lang w:val="en-US"/>
              </w:rPr>
              <w:t>(nr_Cell1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4D39327A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  <w:proofErr w:type="spellStart"/>
            <w:r w:rsidRPr="006B63EA">
              <w:rPr>
                <w:lang w:val="en-US"/>
              </w:rPr>
              <w:t>v_SubcarrierSpacing</w:t>
            </w:r>
            <w:proofErr w:type="spellEnd"/>
            <w:r w:rsidRPr="006B63EA">
              <w:rPr>
                <w:lang w:val="en-US"/>
              </w:rPr>
              <w:t xml:space="preserve"> := </w:t>
            </w:r>
            <w:proofErr w:type="spellStart"/>
            <w:r w:rsidRPr="006B63EA">
              <w:rPr>
                <w:lang w:val="en-US"/>
              </w:rPr>
              <w:t>f_NR_CellInfo_GetSCS</w:t>
            </w:r>
            <w:proofErr w:type="spellEnd"/>
            <w:r w:rsidRPr="006B63EA">
              <w:rPr>
                <w:lang w:val="en-US"/>
              </w:rPr>
              <w:t>(nr_Cell1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265255C1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v_IsFR1 := f_NR_CellInfo_GetIsFR1(nr_Cell1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3FB08203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if (v_IsFR1) //FR1</w:t>
            </w:r>
          </w:p>
          <w:p w14:paraId="71789011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{</w:t>
            </w:r>
          </w:p>
          <w:p w14:paraId="393BDA5B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</w:t>
            </w:r>
            <w:proofErr w:type="spellStart"/>
            <w:r w:rsidRPr="006B63EA">
              <w:rPr>
                <w:lang w:val="en-US"/>
              </w:rPr>
              <w:t>v_Prach_RootSequenceIndex</w:t>
            </w:r>
            <w:proofErr w:type="spellEnd"/>
            <w:r w:rsidRPr="006B63EA">
              <w:rPr>
                <w:lang w:val="en-US"/>
              </w:rPr>
              <w:t xml:space="preserve"> := {l839 := 0</w:t>
            </w:r>
            <w:proofErr w:type="gramStart"/>
            <w:r w:rsidRPr="006B63EA">
              <w:rPr>
                <w:lang w:val="en-US"/>
              </w:rPr>
              <w:t>};</w:t>
            </w:r>
            <w:proofErr w:type="gramEnd"/>
          </w:p>
          <w:p w14:paraId="4834AA67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f_NR_CellInfo_SetSIB1_Prach_RootSequenceIndex(nr_Cell1, </w:t>
            </w:r>
            <w:proofErr w:type="spellStart"/>
            <w:r w:rsidRPr="006B63EA">
              <w:rPr>
                <w:lang w:val="en-US"/>
              </w:rPr>
              <w:t>v_Prach_RootSequenceIndex</w:t>
            </w:r>
            <w:proofErr w:type="spellEnd"/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277A06FD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</w:t>
            </w:r>
            <w:proofErr w:type="spellStart"/>
            <w:r w:rsidRPr="006B63EA">
              <w:rPr>
                <w:lang w:val="en-US"/>
              </w:rPr>
              <w:t>f_NR_CellInfo_SetPRACH_ConfigurationIndex</w:t>
            </w:r>
            <w:proofErr w:type="spellEnd"/>
            <w:r w:rsidRPr="006B63EA">
              <w:rPr>
                <w:lang w:val="en-US"/>
              </w:rPr>
              <w:t>(nr_Cell1,14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0F6ADC06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</w:t>
            </w:r>
            <w:proofErr w:type="spellStart"/>
            <w:r w:rsidRPr="006B63EA">
              <w:rPr>
                <w:lang w:val="en-US"/>
              </w:rPr>
              <w:t>f_NR_CellInfo_SetZeroCorrelationZoneConfig</w:t>
            </w:r>
            <w:proofErr w:type="spellEnd"/>
            <w:r w:rsidRPr="006B63EA">
              <w:rPr>
                <w:lang w:val="en-US"/>
              </w:rPr>
              <w:t>(nr_Cell1,12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118789EE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}</w:t>
            </w:r>
          </w:p>
          <w:p w14:paraId="17C32856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//@sic R5-198888 R5s200526 sic@</w:t>
            </w:r>
          </w:p>
          <w:p w14:paraId="34EF198D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if (</w:t>
            </w:r>
            <w:proofErr w:type="spellStart"/>
            <w:r w:rsidRPr="006B63EA">
              <w:rPr>
                <w:lang w:val="en-US"/>
              </w:rPr>
              <w:t>ischosen</w:t>
            </w:r>
            <w:proofErr w:type="spellEnd"/>
            <w:r w:rsidRPr="006B63EA">
              <w:rPr>
                <w:lang w:val="en-US"/>
              </w:rPr>
              <w:t>(</w:t>
            </w:r>
            <w:proofErr w:type="spellStart"/>
            <w:r w:rsidRPr="006B63EA">
              <w:rPr>
                <w:lang w:val="en-US"/>
              </w:rPr>
              <w:t>v_NR_DuplexMode.TDD</w:t>
            </w:r>
            <w:proofErr w:type="spellEnd"/>
            <w:r w:rsidRPr="006B63EA">
              <w:rPr>
                <w:lang w:val="en-US"/>
              </w:rPr>
              <w:t>)) {</w:t>
            </w:r>
          </w:p>
          <w:p w14:paraId="53B3F370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lastRenderedPageBreak/>
              <w:t xml:space="preserve">        if(v_IsFR1) {</w:t>
            </w:r>
          </w:p>
          <w:p w14:paraId="398EF8E3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if(</w:t>
            </w:r>
            <w:proofErr w:type="spellStart"/>
            <w:r w:rsidRPr="006B63EA">
              <w:rPr>
                <w:lang w:val="en-US"/>
              </w:rPr>
              <w:t>v_SubcarrierSpacing</w:t>
            </w:r>
            <w:proofErr w:type="spellEnd"/>
            <w:r w:rsidRPr="006B63EA">
              <w:rPr>
                <w:lang w:val="en-US"/>
              </w:rPr>
              <w:t xml:space="preserve"> == kHz30){</w:t>
            </w:r>
          </w:p>
          <w:p w14:paraId="3CEEF734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</w:t>
            </w:r>
            <w:proofErr w:type="spellStart"/>
            <w:r w:rsidRPr="006B63EA">
              <w:rPr>
                <w:lang w:val="en-US"/>
              </w:rPr>
              <w:t>v_TDD_UL_DL_ConfigCommon</w:t>
            </w:r>
            <w:proofErr w:type="spellEnd"/>
            <w:r w:rsidRPr="006B63EA">
              <w:rPr>
                <w:lang w:val="en-US"/>
              </w:rPr>
              <w:t xml:space="preserve"> :=cs_TDD_UL_DL_ConfigCommonPattern2(v_SubcarrierSpacing,cs_TDD_UL_DL_Pattern1_FR1,cs_TDD_UL_DL_Pattern2_FR1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368E5E75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}else if(</w:t>
            </w:r>
            <w:proofErr w:type="spellStart"/>
            <w:r w:rsidRPr="006B63EA">
              <w:rPr>
                <w:lang w:val="en-US"/>
              </w:rPr>
              <w:t>v_SubcarrierSpacing</w:t>
            </w:r>
            <w:proofErr w:type="spellEnd"/>
            <w:r w:rsidRPr="006B63EA">
              <w:rPr>
                <w:lang w:val="en-US"/>
              </w:rPr>
              <w:t xml:space="preserve"> == kHz15){</w:t>
            </w:r>
          </w:p>
          <w:p w14:paraId="0ECA7CCF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</w:t>
            </w:r>
            <w:proofErr w:type="spellStart"/>
            <w:r w:rsidRPr="006B63EA">
              <w:rPr>
                <w:lang w:val="en-US"/>
              </w:rPr>
              <w:t>v_TDD_UL_DL_ConfigCommon</w:t>
            </w:r>
            <w:proofErr w:type="spellEnd"/>
            <w:r w:rsidRPr="006B63EA">
              <w:rPr>
                <w:lang w:val="en-US"/>
              </w:rPr>
              <w:t xml:space="preserve"> :=cs_TDD_UL_DL_ConfigCommonPattern2(v_SubcarrierSpacing,cs_TDD_UL_DL_Pattern1_FR1_SCS15, cs_TDD_UL_DL_Pattern2_FR1_SCS15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0922BD8F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}else{</w:t>
            </w:r>
          </w:p>
          <w:p w14:paraId="14CEDECF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</w:t>
            </w:r>
            <w:proofErr w:type="spellStart"/>
            <w:r w:rsidRPr="006B63EA">
              <w:rPr>
                <w:lang w:val="en-US"/>
              </w:rPr>
              <w:t>FatalError</w:t>
            </w:r>
            <w:proofErr w:type="spellEnd"/>
            <w:r w:rsidRPr="006B63EA">
              <w:rPr>
                <w:lang w:val="en-US"/>
              </w:rPr>
              <w:t>(__FILE__, __LINE__, "SCS value not handled in TTCN"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5F466617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}</w:t>
            </w:r>
          </w:p>
          <w:p w14:paraId="2AC777B8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} else</w:t>
            </w:r>
          </w:p>
          <w:p w14:paraId="41488EE2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{</w:t>
            </w:r>
          </w:p>
          <w:p w14:paraId="179E410E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</w:t>
            </w:r>
            <w:proofErr w:type="spellStart"/>
            <w:r w:rsidRPr="006B63EA">
              <w:rPr>
                <w:lang w:val="en-US"/>
              </w:rPr>
              <w:t>v_TDD_UL_DL_ConfigCommon</w:t>
            </w:r>
            <w:proofErr w:type="spellEnd"/>
            <w:r w:rsidRPr="006B63EA">
              <w:rPr>
                <w:lang w:val="en-US"/>
              </w:rPr>
              <w:t xml:space="preserve"> :=cs_TDD_UL_DL_ConfigCommonPattern2(v_SubcarrierSpacing,cs_TDD_UL_DL_Pattern1_FR2,cs_TDD_UL_DL_Pattern2_FR2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2D327E78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}</w:t>
            </w:r>
          </w:p>
          <w:p w14:paraId="052A86E8" w14:textId="77777777" w:rsidR="007F44EA" w:rsidRDefault="007F44EA" w:rsidP="000436E1">
            <w:pPr>
              <w:ind w:firstLine="195"/>
              <w:rPr>
                <w:lang w:val="en-US"/>
              </w:rPr>
            </w:pPr>
            <w:r w:rsidRPr="006B63EA">
              <w:rPr>
                <w:lang w:val="en-US"/>
              </w:rPr>
              <w:t>f_NR_CellInfo_SetTDD_UL_DL_ConfigCommon(nr_Cell1,v_TDD_UL_DL_ConfigCommon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4B86266E" w14:textId="77777777" w:rsidR="007F44EA" w:rsidRPr="006B63EA" w:rsidRDefault="007F44EA" w:rsidP="000436E1">
            <w:pPr>
              <w:ind w:firstLine="195"/>
              <w:rPr>
                <w:lang w:val="en-US"/>
              </w:rPr>
            </w:pPr>
            <w:r w:rsidRPr="006B63EA">
              <w:rPr>
                <w:highlight w:val="green"/>
                <w:lang w:val="en-US"/>
              </w:rPr>
              <w:t>}</w:t>
            </w:r>
          </w:p>
          <w:p w14:paraId="747D33FB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  <w:proofErr w:type="spellStart"/>
            <w:r w:rsidRPr="006B63EA">
              <w:rPr>
                <w:lang w:val="en-US"/>
              </w:rPr>
              <w:t>v_NR_UplinkBWP</w:t>
            </w:r>
            <w:proofErr w:type="spellEnd"/>
            <w:r w:rsidRPr="006B63EA">
              <w:rPr>
                <w:lang w:val="en-US"/>
              </w:rPr>
              <w:t xml:space="preserve"> := </w:t>
            </w:r>
            <w:proofErr w:type="spellStart"/>
            <w:r w:rsidRPr="006B63EA">
              <w:rPr>
                <w:lang w:val="en-US"/>
              </w:rPr>
              <w:t>f_NR_CellInfo_GetUplinkBWP</w:t>
            </w:r>
            <w:proofErr w:type="spellEnd"/>
            <w:r w:rsidRPr="006B63EA">
              <w:rPr>
                <w:lang w:val="en-US"/>
              </w:rPr>
              <w:t xml:space="preserve">(nr_Cell1, </w:t>
            </w:r>
            <w:proofErr w:type="spellStart"/>
            <w:r w:rsidRPr="006B63EA">
              <w:rPr>
                <w:lang w:val="en-US"/>
              </w:rPr>
              <w:t>tsc_NR_BWP_Id</w:t>
            </w:r>
            <w:proofErr w:type="spellEnd"/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02402537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v_NR_UplinkBWP.Dedicated.R15.pucch_Config.setup.schedulingRequestResourceToAddModList[0] := valueof(cs_SchedulingRequestResourceConfig_Mac_71111a(v_SubcarrierSpacing)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71E05A5C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  <w:proofErr w:type="spellStart"/>
            <w:r w:rsidRPr="006B63EA">
              <w:rPr>
                <w:lang w:val="en-US"/>
              </w:rPr>
              <w:t>f_NR_CellInfo_SetUplinkBWP</w:t>
            </w:r>
            <w:proofErr w:type="spellEnd"/>
            <w:r w:rsidRPr="006B63EA">
              <w:rPr>
                <w:lang w:val="en-US"/>
              </w:rPr>
              <w:t xml:space="preserve">(nr_Cell1, </w:t>
            </w:r>
            <w:proofErr w:type="spellStart"/>
            <w:r w:rsidRPr="006B63EA">
              <w:rPr>
                <w:lang w:val="en-US"/>
              </w:rPr>
              <w:t>v_NR_UplinkBWP</w:t>
            </w:r>
            <w:proofErr w:type="spellEnd"/>
            <w:r w:rsidRPr="006B63EA">
              <w:rPr>
                <w:lang w:val="en-US"/>
              </w:rPr>
              <w:t xml:space="preserve">, </w:t>
            </w:r>
            <w:proofErr w:type="spellStart"/>
            <w:r w:rsidRPr="006B63EA">
              <w:rPr>
                <w:lang w:val="en-US"/>
              </w:rPr>
              <w:t>tsc_NR_BWP_Id</w:t>
            </w:r>
            <w:proofErr w:type="spellEnd"/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46F78225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//@sic r5s201469 sic@</w:t>
            </w:r>
          </w:p>
          <w:p w14:paraId="2048A6A0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  <w:proofErr w:type="spellStart"/>
            <w:r w:rsidRPr="006B63EA">
              <w:rPr>
                <w:lang w:val="en-US"/>
              </w:rPr>
              <w:t>f_NR_SS_ConfigureSysinfo</w:t>
            </w:r>
            <w:proofErr w:type="spellEnd"/>
            <w:r w:rsidRPr="006B63EA">
              <w:rPr>
                <w:lang w:val="en-US"/>
              </w:rPr>
              <w:t xml:space="preserve">(nr_Cell1, -, </w:t>
            </w:r>
            <w:proofErr w:type="spellStart"/>
            <w:r w:rsidRPr="006B63EA">
              <w:rPr>
                <w:lang w:val="en-US"/>
              </w:rPr>
              <w:t>f_NR_InitialiseBcchToPdschConfig</w:t>
            </w:r>
            <w:proofErr w:type="spellEnd"/>
            <w:r w:rsidRPr="006B63EA">
              <w:rPr>
                <w:lang w:val="en-US"/>
              </w:rPr>
              <w:t>(nr_Cell1)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1E2D1228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  <w:proofErr w:type="spellStart"/>
            <w:r w:rsidRPr="006B63EA">
              <w:rPr>
                <w:lang w:val="en-US"/>
              </w:rPr>
              <w:t>f_NR_SS_CommonCellConfig</w:t>
            </w:r>
            <w:proofErr w:type="spellEnd"/>
            <w:r w:rsidRPr="006B63EA">
              <w:rPr>
                <w:lang w:val="en-US"/>
              </w:rPr>
              <w:t xml:space="preserve">(nr_Cell1, </w:t>
            </w:r>
            <w:proofErr w:type="spellStart"/>
            <w:r w:rsidRPr="006B63EA">
              <w:rPr>
                <w:lang w:val="en-US"/>
              </w:rPr>
              <w:t>cads_NR_UplinkBWP_ConfigCommon_REQ</w:t>
            </w:r>
            <w:proofErr w:type="spellEnd"/>
            <w:r w:rsidRPr="006B63EA">
              <w:rPr>
                <w:lang w:val="en-US"/>
              </w:rPr>
              <w:t>(nr_Cell1, -, {</w:t>
            </w:r>
            <w:proofErr w:type="spellStart"/>
            <w:r w:rsidRPr="006B63EA">
              <w:rPr>
                <w:lang w:val="en-US"/>
              </w:rPr>
              <w:t>v_NR_UplinkBWP</w:t>
            </w:r>
            <w:proofErr w:type="spellEnd"/>
            <w:r w:rsidRPr="006B63EA">
              <w:rPr>
                <w:lang w:val="en-US"/>
              </w:rPr>
              <w:t>})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421E4DB1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  <w:proofErr w:type="spellStart"/>
            <w:r w:rsidRPr="006B63EA">
              <w:rPr>
                <w:lang w:val="en-US"/>
              </w:rPr>
              <w:t>v_SpCellConfig</w:t>
            </w:r>
            <w:proofErr w:type="spellEnd"/>
            <w:r w:rsidRPr="006B63EA">
              <w:rPr>
                <w:lang w:val="en-US"/>
              </w:rPr>
              <w:t xml:space="preserve"> := </w:t>
            </w:r>
            <w:proofErr w:type="spellStart"/>
            <w:r w:rsidRPr="006B63EA">
              <w:rPr>
                <w:lang w:val="en-US"/>
              </w:rPr>
              <w:t>f_NR_GetReconfigurationWithSyncDef_MCG</w:t>
            </w:r>
            <w:proofErr w:type="spellEnd"/>
            <w:r w:rsidRPr="006B63EA">
              <w:rPr>
                <w:lang w:val="en-US"/>
              </w:rPr>
              <w:t>(nr_Cell1); //@sic R5s190511 sic@</w:t>
            </w:r>
          </w:p>
          <w:p w14:paraId="1F974BE1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v_SpCellConfig.reconfigurationWithSync.t304 := </w:t>
            </w:r>
            <w:proofErr w:type="gramStart"/>
            <w:r w:rsidRPr="006B63EA">
              <w:rPr>
                <w:lang w:val="en-US"/>
              </w:rPr>
              <w:t>ms2000;</w:t>
            </w:r>
            <w:proofErr w:type="gramEnd"/>
          </w:p>
          <w:p w14:paraId="0A46C2A5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  <w:proofErr w:type="spellStart"/>
            <w:r w:rsidRPr="006B63EA">
              <w:rPr>
                <w:lang w:val="en-US"/>
              </w:rPr>
              <w:t>v_SpCellConfig.reconfigurationWithSync.rach_ConfigDedicated</w:t>
            </w:r>
            <w:proofErr w:type="spellEnd"/>
            <w:r w:rsidRPr="006B63EA">
              <w:rPr>
                <w:lang w:val="en-US"/>
              </w:rPr>
              <w:t xml:space="preserve"> := </w:t>
            </w:r>
            <w:proofErr w:type="gramStart"/>
            <w:r w:rsidRPr="006B63EA">
              <w:rPr>
                <w:lang w:val="en-US"/>
              </w:rPr>
              <w:t>omit;</w:t>
            </w:r>
            <w:proofErr w:type="gramEnd"/>
          </w:p>
          <w:p w14:paraId="57A5E77E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v_SpCellConfig.reconfigurationWithSync.spCellConfigCommon.uplinkConfigCommon.initialUplinkBWP.rach_ConfigCommon.setup.rach_ConfigGeneric.preambleTransMax := </w:t>
            </w:r>
            <w:proofErr w:type="gramStart"/>
            <w:r w:rsidRPr="006B63EA">
              <w:rPr>
                <w:lang w:val="en-US"/>
              </w:rPr>
              <w:t>n4;</w:t>
            </w:r>
            <w:proofErr w:type="gramEnd"/>
          </w:p>
          <w:p w14:paraId="12AEA56B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</w:t>
            </w:r>
          </w:p>
          <w:p w14:paraId="510CA8C7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</w:t>
            </w:r>
          </w:p>
          <w:p w14:paraId="6DB3A8E4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  <w:proofErr w:type="spellStart"/>
            <w:r w:rsidRPr="006B63EA">
              <w:rPr>
                <w:lang w:val="en-US"/>
              </w:rPr>
              <w:t>v_CellGroupConfig</w:t>
            </w:r>
            <w:proofErr w:type="spellEnd"/>
            <w:r w:rsidRPr="006B63EA">
              <w:rPr>
                <w:lang w:val="en-US"/>
              </w:rPr>
              <w:t xml:space="preserve"> := cs_38508_CellGroupConfig (</w:t>
            </w:r>
            <w:proofErr w:type="spellStart"/>
            <w:r w:rsidRPr="006B63EA">
              <w:rPr>
                <w:lang w:val="en-US"/>
              </w:rPr>
              <w:t>tsc_NR_CellGroupId_MCG</w:t>
            </w:r>
            <w:proofErr w:type="spellEnd"/>
            <w:r w:rsidRPr="006B63EA">
              <w:rPr>
                <w:lang w:val="en-US"/>
              </w:rPr>
              <w:t xml:space="preserve"> ,</w:t>
            </w:r>
          </w:p>
          <w:p w14:paraId="2063216D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                               omit,</w:t>
            </w:r>
          </w:p>
          <w:p w14:paraId="160609F9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                                omit,</w:t>
            </w:r>
          </w:p>
          <w:p w14:paraId="00B951DA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lastRenderedPageBreak/>
              <w:t xml:space="preserve">                                             omit,</w:t>
            </w:r>
          </w:p>
          <w:p w14:paraId="6085DB1B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                                omit,</w:t>
            </w:r>
          </w:p>
          <w:p w14:paraId="0A337C85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                                </w:t>
            </w:r>
            <w:proofErr w:type="spellStart"/>
            <w:r w:rsidRPr="006B63EA">
              <w:rPr>
                <w:lang w:val="en-US"/>
              </w:rPr>
              <w:t>v_SpCellConfig</w:t>
            </w:r>
            <w:proofErr w:type="spellEnd"/>
            <w:r w:rsidRPr="006B63EA">
              <w:rPr>
                <w:lang w:val="en-US"/>
              </w:rPr>
              <w:t xml:space="preserve"> //</w:t>
            </w:r>
            <w:proofErr w:type="spellStart"/>
            <w:r w:rsidRPr="006B63EA">
              <w:rPr>
                <w:lang w:val="en-US"/>
              </w:rPr>
              <w:t>SpCellConfig</w:t>
            </w:r>
            <w:proofErr w:type="spellEnd"/>
          </w:p>
          <w:p w14:paraId="743CB3DC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                                );</w:t>
            </w:r>
          </w:p>
          <w:p w14:paraId="57CCEBF1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v_V1530Ext := cs_NR_RRCReconfiguration_v1530_IEs(bit2oct(encvalue(v_CellGroupConfig))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6B84617A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//Configure SS CFRA @sic R5s200526 sic@</w:t>
            </w:r>
          </w:p>
          <w:p w14:paraId="509C78DC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//</w:t>
            </w:r>
            <w:proofErr w:type="spellStart"/>
            <w:r w:rsidRPr="006B63EA">
              <w:rPr>
                <w:lang w:val="en-US"/>
              </w:rPr>
              <w:t>v_RACH_ConfigDedicated</w:t>
            </w:r>
            <w:proofErr w:type="spellEnd"/>
            <w:r w:rsidRPr="006B63EA">
              <w:rPr>
                <w:lang w:val="en-US"/>
              </w:rPr>
              <w:t xml:space="preserve"> := cs_NR_RACH_ConfigDedicated_Uplink(cs_38508_RACH_ConfigDedicated(f_NR_CellInfo_GetRACH_ConfigGeneric(nr_Cell1,tsc_NR_BWP_Id), </w:t>
            </w:r>
            <w:proofErr w:type="spellStart"/>
            <w:r w:rsidRPr="006B63EA">
              <w:rPr>
                <w:lang w:val="en-US"/>
              </w:rPr>
              <w:t>tsc_PreambleIndex,f_NR_CellInfo_GetSSB_Index</w:t>
            </w:r>
            <w:proofErr w:type="spellEnd"/>
            <w:r w:rsidRPr="006B63EA">
              <w:rPr>
                <w:lang w:val="en-US"/>
              </w:rPr>
              <w:t>(nr_Cell1)));</w:t>
            </w:r>
          </w:p>
          <w:p w14:paraId="1DD56D5C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  <w:proofErr w:type="spellStart"/>
            <w:r w:rsidRPr="006B63EA">
              <w:rPr>
                <w:lang w:val="en-US"/>
              </w:rPr>
              <w:t>v_RACH_ConfigDedicated</w:t>
            </w:r>
            <w:proofErr w:type="spellEnd"/>
            <w:r w:rsidRPr="006B63EA">
              <w:rPr>
                <w:lang w:val="en-US"/>
              </w:rPr>
              <w:t xml:space="preserve"> := cs_NR_RACH_ConfigDedicated_Uplink(f_NR_GetRACHConfigDedicated_Def( nr_Cell1, </w:t>
            </w:r>
            <w:proofErr w:type="spellStart"/>
            <w:r w:rsidRPr="006B63EA">
              <w:rPr>
                <w:lang w:val="en-US"/>
              </w:rPr>
              <w:t>tsc_PreambleIndex</w:t>
            </w:r>
            <w:proofErr w:type="spellEnd"/>
            <w:r w:rsidRPr="006B63EA">
              <w:rPr>
                <w:lang w:val="en-US"/>
              </w:rPr>
              <w:t>)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1FD1294E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  <w:proofErr w:type="spellStart"/>
            <w:r w:rsidRPr="006B63EA">
              <w:rPr>
                <w:lang w:val="en-US"/>
              </w:rPr>
              <w:t>f_NR_SS_CommonCellConfig</w:t>
            </w:r>
            <w:proofErr w:type="spellEnd"/>
            <w:r w:rsidRPr="006B63EA">
              <w:rPr>
                <w:lang w:val="en-US"/>
              </w:rPr>
              <w:t>(nr_Cell1,</w:t>
            </w:r>
          </w:p>
          <w:p w14:paraId="362A68BB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                      </w:t>
            </w:r>
            <w:proofErr w:type="spellStart"/>
            <w:r w:rsidRPr="006B63EA">
              <w:rPr>
                <w:lang w:val="en-US"/>
              </w:rPr>
              <w:t>cads_NR_CellConfigPhysicalLayerUplink</w:t>
            </w:r>
            <w:proofErr w:type="spellEnd"/>
            <w:r w:rsidRPr="006B63EA">
              <w:rPr>
                <w:lang w:val="en-US"/>
              </w:rPr>
              <w:t xml:space="preserve">(nr_Cell1, </w:t>
            </w:r>
            <w:proofErr w:type="spellStart"/>
            <w:r w:rsidRPr="006B63EA">
              <w:rPr>
                <w:lang w:val="en-US"/>
              </w:rPr>
              <w:t>cs_TimingInfo_Now</w:t>
            </w:r>
            <w:proofErr w:type="spellEnd"/>
            <w:r w:rsidRPr="006B63EA">
              <w:rPr>
                <w:lang w:val="en-US"/>
              </w:rPr>
              <w:t>, cs_NR_CellConfigPhysicalLayerUplink_Def(f_ConvertRACH_ConfigDedicated(v_RACH_ConfigDedicated.uplink)))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1400AE25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</w:p>
          <w:p w14:paraId="79257D9B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// Send message to UE</w:t>
            </w:r>
          </w:p>
          <w:p w14:paraId="2E509E0B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  <w:proofErr w:type="spellStart"/>
            <w:r w:rsidRPr="006B63EA">
              <w:rPr>
                <w:lang w:val="en-US"/>
              </w:rPr>
              <w:t>f_NR_SendRRCReconfiguration</w:t>
            </w:r>
            <w:proofErr w:type="spellEnd"/>
            <w:r w:rsidRPr="006B63EA">
              <w:rPr>
                <w:lang w:val="en-US"/>
              </w:rPr>
              <w:t xml:space="preserve"> (nr_Cell1, -,-, v_V1530Ext,-,-,-,false); //@sic R5s200891 sic@</w:t>
            </w:r>
          </w:p>
          <w:p w14:paraId="65CBD3DA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if (</w:t>
            </w:r>
            <w:proofErr w:type="spellStart"/>
            <w:r w:rsidRPr="006B63EA">
              <w:rPr>
                <w:lang w:val="en-US"/>
              </w:rPr>
              <w:t>ischosen</w:t>
            </w:r>
            <w:proofErr w:type="spellEnd"/>
            <w:r w:rsidRPr="006B63EA">
              <w:rPr>
                <w:lang w:val="en-US"/>
              </w:rPr>
              <w:t>(</w:t>
            </w:r>
            <w:proofErr w:type="spellStart"/>
            <w:r w:rsidRPr="006B63EA">
              <w:rPr>
                <w:lang w:val="en-US"/>
              </w:rPr>
              <w:t>v_NR_DuplexMode.TDD</w:t>
            </w:r>
            <w:proofErr w:type="spellEnd"/>
            <w:r w:rsidRPr="006B63EA">
              <w:rPr>
                <w:lang w:val="en-US"/>
              </w:rPr>
              <w:t>)) {</w:t>
            </w:r>
          </w:p>
          <w:p w14:paraId="578B3373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     </w:t>
            </w:r>
            <w:proofErr w:type="spellStart"/>
            <w:r w:rsidRPr="006B63EA">
              <w:rPr>
                <w:lang w:val="en-US"/>
              </w:rPr>
              <w:t>f_NR_SS_CommonCellConfig</w:t>
            </w:r>
            <w:proofErr w:type="spellEnd"/>
            <w:r w:rsidRPr="006B63EA">
              <w:rPr>
                <w:lang w:val="en-US"/>
              </w:rPr>
              <w:t xml:space="preserve">(nr_Cell1, </w:t>
            </w:r>
            <w:proofErr w:type="spellStart"/>
            <w:r w:rsidRPr="006B63EA">
              <w:rPr>
                <w:lang w:val="en-US"/>
              </w:rPr>
              <w:t>cads_NR_TDD_UL_DL_ConfigCommon_REQ</w:t>
            </w:r>
            <w:proofErr w:type="spellEnd"/>
            <w:r w:rsidRPr="006B63EA">
              <w:rPr>
                <w:lang w:val="en-US"/>
              </w:rPr>
              <w:t xml:space="preserve">(nr_Cell1, -, </w:t>
            </w:r>
            <w:proofErr w:type="spellStart"/>
            <w:r w:rsidRPr="006B63EA">
              <w:rPr>
                <w:lang w:val="en-US"/>
              </w:rPr>
              <w:t>v_TDD_UL_DL_ConfigCommon</w:t>
            </w:r>
            <w:proofErr w:type="spellEnd"/>
            <w:r w:rsidRPr="006B63EA">
              <w:rPr>
                <w:lang w:val="en-US"/>
              </w:rPr>
              <w:t>)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1241BA24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};</w:t>
            </w:r>
          </w:p>
          <w:p w14:paraId="7E8EB81D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  <w:proofErr w:type="spellStart"/>
            <w:r w:rsidRPr="006B63EA">
              <w:rPr>
                <w:lang w:val="en-US"/>
              </w:rPr>
              <w:t>SRB.receive</w:t>
            </w:r>
            <w:proofErr w:type="spellEnd"/>
            <w:r w:rsidRPr="006B63EA">
              <w:rPr>
                <w:lang w:val="en-US"/>
              </w:rPr>
              <w:t>(</w:t>
            </w:r>
            <w:proofErr w:type="spellStart"/>
            <w:r w:rsidRPr="006B63EA">
              <w:rPr>
                <w:lang w:val="en-US"/>
              </w:rPr>
              <w:t>car_NR_SRB_RrcPdu_IND</w:t>
            </w:r>
            <w:proofErr w:type="spellEnd"/>
            <w:r w:rsidRPr="006B63EA">
              <w:rPr>
                <w:lang w:val="en-US"/>
              </w:rPr>
              <w:t>(nr_Cell1, tsc_NR_RbId_SRB1, cr_38508_RRCReconfigurationComplete)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443A23DA" w14:textId="77777777" w:rsidR="007F44EA" w:rsidRPr="006B63EA" w:rsidRDefault="007F44EA" w:rsidP="000436E1">
            <w:pPr>
              <w:rPr>
                <w:lang w:val="en-US"/>
              </w:rPr>
            </w:pPr>
          </w:p>
          <w:p w14:paraId="057E2AA8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</w:p>
          <w:p w14:paraId="543714F2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f_TC_7_1_1_1_1a_NR_TestBody(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602B5E4E" w14:textId="77777777" w:rsidR="007F44EA" w:rsidRPr="006B63EA" w:rsidRDefault="007F44EA" w:rsidP="000436E1">
            <w:pPr>
              <w:rPr>
                <w:lang w:val="en-US"/>
              </w:rPr>
            </w:pPr>
          </w:p>
          <w:p w14:paraId="7ACDC0BB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  <w:proofErr w:type="spellStart"/>
            <w:r w:rsidRPr="006B63EA">
              <w:rPr>
                <w:lang w:val="en-US"/>
              </w:rPr>
              <w:t>f_NR_TestBody_Set</w:t>
            </w:r>
            <w:proofErr w:type="spellEnd"/>
            <w:r w:rsidRPr="006B63EA">
              <w:rPr>
                <w:lang w:val="en-US"/>
              </w:rPr>
              <w:t>(false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4267C370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//</w:t>
            </w:r>
            <w:proofErr w:type="spellStart"/>
            <w:r w:rsidRPr="006B63EA">
              <w:rPr>
                <w:lang w:val="en-US"/>
              </w:rPr>
              <w:t>Postamble</w:t>
            </w:r>
            <w:proofErr w:type="spellEnd"/>
          </w:p>
          <w:p w14:paraId="21C1831F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 </w:t>
            </w:r>
            <w:proofErr w:type="spellStart"/>
            <w:r w:rsidRPr="006B63EA">
              <w:rPr>
                <w:lang w:val="en-US"/>
              </w:rPr>
              <w:t>f_NR_ULGrantConfiguration_Start</w:t>
            </w:r>
            <w:proofErr w:type="spellEnd"/>
            <w:r w:rsidRPr="006B63EA">
              <w:rPr>
                <w:lang w:val="en-US"/>
              </w:rPr>
              <w:t>(nr_Cell1); // Def UL Grant Config</w:t>
            </w:r>
          </w:p>
          <w:p w14:paraId="17CFF12A" w14:textId="77777777" w:rsidR="007F44EA" w:rsidRPr="006B63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  </w:t>
            </w:r>
            <w:proofErr w:type="spellStart"/>
            <w:r w:rsidRPr="006B63EA">
              <w:rPr>
                <w:lang w:val="en-US"/>
              </w:rPr>
              <w:t>f_NR_Postamble</w:t>
            </w:r>
            <w:proofErr w:type="spellEnd"/>
            <w:r w:rsidRPr="006B63EA">
              <w:rPr>
                <w:lang w:val="en-US"/>
              </w:rPr>
              <w:t>(nr_Cell1, STATE_CONNECTED_3A</w:t>
            </w:r>
            <w:proofErr w:type="gramStart"/>
            <w:r w:rsidRPr="006B63EA">
              <w:rPr>
                <w:lang w:val="en-US"/>
              </w:rPr>
              <w:t>);</w:t>
            </w:r>
            <w:proofErr w:type="gramEnd"/>
          </w:p>
          <w:p w14:paraId="1F6394E1" w14:textId="77777777" w:rsidR="007F44EA" w:rsidRDefault="007F44EA" w:rsidP="000436E1">
            <w:pPr>
              <w:rPr>
                <w:lang w:val="en-US"/>
              </w:rPr>
            </w:pPr>
            <w:r w:rsidRPr="006B63EA">
              <w:rPr>
                <w:lang w:val="en-US"/>
              </w:rPr>
              <w:t xml:space="preserve">  };</w:t>
            </w:r>
          </w:p>
        </w:tc>
      </w:tr>
    </w:tbl>
    <w:p w14:paraId="73F98624" w14:textId="77777777" w:rsidR="007F44EA" w:rsidRDefault="007F44EA" w:rsidP="007F44EA">
      <w:pPr>
        <w:rPr>
          <w:lang w:val="en-US"/>
        </w:rPr>
      </w:pPr>
    </w:p>
    <w:p w14:paraId="3D8B9532" w14:textId="77777777" w:rsidR="007F44EA" w:rsidRPr="007F44EA" w:rsidRDefault="007F44EA" w:rsidP="007F44EA"/>
    <w:sectPr w:rsidR="007F44EA" w:rsidRPr="007F44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A0404C" w14:textId="77777777" w:rsidR="00E73C23" w:rsidRDefault="00E73C23">
      <w:r>
        <w:separator/>
      </w:r>
    </w:p>
  </w:endnote>
  <w:endnote w:type="continuationSeparator" w:id="0">
    <w:p w14:paraId="5BE7B1A9" w14:textId="77777777" w:rsidR="00E73C23" w:rsidRDefault="00E73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1589B8" w14:textId="77777777" w:rsidR="00E73C23" w:rsidRDefault="00E73C23">
      <w:r>
        <w:separator/>
      </w:r>
    </w:p>
  </w:footnote>
  <w:footnote w:type="continuationSeparator" w:id="0">
    <w:p w14:paraId="2E0B4B51" w14:textId="77777777" w:rsidR="00E73C23" w:rsidRDefault="00E73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2307B"/>
    <w:rsid w:val="0025709B"/>
    <w:rsid w:val="0026004D"/>
    <w:rsid w:val="002640DD"/>
    <w:rsid w:val="00275D12"/>
    <w:rsid w:val="00283EBC"/>
    <w:rsid w:val="00284FEB"/>
    <w:rsid w:val="002860C4"/>
    <w:rsid w:val="002B5741"/>
    <w:rsid w:val="002D362B"/>
    <w:rsid w:val="002D39A7"/>
    <w:rsid w:val="002E472E"/>
    <w:rsid w:val="002F6BAD"/>
    <w:rsid w:val="00305409"/>
    <w:rsid w:val="00317F09"/>
    <w:rsid w:val="003234CC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942F6"/>
    <w:rsid w:val="00494D00"/>
    <w:rsid w:val="004B75B7"/>
    <w:rsid w:val="004F2994"/>
    <w:rsid w:val="0051580D"/>
    <w:rsid w:val="00547111"/>
    <w:rsid w:val="00555E70"/>
    <w:rsid w:val="00557065"/>
    <w:rsid w:val="00566776"/>
    <w:rsid w:val="00576B7D"/>
    <w:rsid w:val="00592D74"/>
    <w:rsid w:val="005E2C44"/>
    <w:rsid w:val="00600564"/>
    <w:rsid w:val="00621188"/>
    <w:rsid w:val="006257ED"/>
    <w:rsid w:val="00665C47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44EA"/>
    <w:rsid w:val="007F7259"/>
    <w:rsid w:val="008040A8"/>
    <w:rsid w:val="008279FA"/>
    <w:rsid w:val="00847DB8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16E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50255"/>
    <w:rsid w:val="00D66520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73C23"/>
    <w:rsid w:val="00EB09B7"/>
    <w:rsid w:val="00EE7D7C"/>
    <w:rsid w:val="00F25D98"/>
    <w:rsid w:val="00F300FB"/>
    <w:rsid w:val="00F63FE3"/>
    <w:rsid w:val="00F7019E"/>
    <w:rsid w:val="00F751B6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83D1C-CBD9-4315-8576-C56134AC5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2235</Words>
  <Characters>12740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14946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2021-03-09T03:39:00Z</dcterms:created>
  <dcterms:modified xsi:type="dcterms:W3CDTF">2021-03-09T03:39:00Z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