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5221906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810CC6">
        <w:rPr>
          <w:b/>
          <w:i/>
          <w:noProof/>
          <w:sz w:val="28"/>
        </w:rPr>
        <w:fldChar w:fldCharType="begin"/>
      </w:r>
      <w:r w:rsidR="00810CC6">
        <w:rPr>
          <w:b/>
          <w:i/>
          <w:noProof/>
          <w:sz w:val="28"/>
        </w:rPr>
        <w:instrText xml:space="preserve"> DOCPROPERTY  Tdoc#  \* MERGEFORMAT </w:instrText>
      </w:r>
      <w:r w:rsidR="00810CC6">
        <w:rPr>
          <w:b/>
          <w:i/>
          <w:noProof/>
          <w:sz w:val="28"/>
        </w:rPr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00</w:t>
      </w:r>
      <w:r w:rsidR="00DF0CD3">
        <w:rPr>
          <w:b/>
          <w:i/>
          <w:noProof/>
          <w:sz w:val="28"/>
        </w:rPr>
        <w:t>49</w:t>
      </w:r>
      <w:r w:rsidR="00810CC6">
        <w:rPr>
          <w:b/>
          <w:i/>
          <w:noProof/>
          <w:sz w:val="28"/>
        </w:rPr>
        <w:fldChar w:fldCharType="end"/>
      </w:r>
    </w:p>
    <w:p w14:paraId="5D6FC58C" w14:textId="307A0302" w:rsidR="001A09A3" w:rsidRDefault="00810CC6" w:rsidP="001A09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3840141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</w:t>
            </w:r>
            <w:r w:rsidR="00DF0CD3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B585371" w:rsidR="001E41F3" w:rsidRDefault="00CA44A0" w:rsidP="00715499">
            <w:pPr>
              <w:pStyle w:val="CRCoverPage"/>
              <w:spacing w:after="0"/>
            </w:pPr>
            <w:r w:rsidRPr="00CA44A0">
              <w:t>Correction for NR5GC idle mode test case 6.3.1.7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8BE8D1E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2020-12-1</w:t>
            </w:r>
            <w:r w:rsidR="00CA44A0">
              <w:rPr>
                <w:noProof/>
              </w:rPr>
              <w:t>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3F4B191" w:rsidR="001E41F3" w:rsidRDefault="00CA44A0">
            <w:pPr>
              <w:pStyle w:val="CRCoverPage"/>
              <w:spacing w:after="0"/>
              <w:ind w:left="100"/>
              <w:rPr>
                <w:noProof/>
              </w:rPr>
            </w:pPr>
            <w:r w:rsidRPr="00CA44A0">
              <w:rPr>
                <w:rFonts w:cs="Arial"/>
                <w:color w:val="000000"/>
                <w:lang w:val="en-US"/>
              </w:rPr>
              <w:t xml:space="preserve">In the context of test case 6.3.1.7, the </w:t>
            </w:r>
            <w:r w:rsidR="00566776">
              <w:rPr>
                <w:rFonts w:cs="Arial"/>
                <w:color w:val="000000"/>
                <w:lang w:val="en-US"/>
              </w:rPr>
              <w:t xml:space="preserve">function </w:t>
            </w:r>
            <w:r w:rsidR="00566776" w:rsidRPr="00566776">
              <w:rPr>
                <w:rFonts w:cs="Arial"/>
                <w:color w:val="000000"/>
                <w:lang w:val="en-US"/>
              </w:rPr>
              <w:t xml:space="preserve">f_NR5GC_SorRegistration </w:t>
            </w:r>
            <w:r w:rsidR="00566776">
              <w:rPr>
                <w:rFonts w:cs="Arial"/>
                <w:color w:val="000000"/>
                <w:lang w:val="en-US"/>
              </w:rPr>
              <w:t xml:space="preserve">() is called with </w:t>
            </w:r>
            <w:r w:rsidRPr="00CA44A0">
              <w:rPr>
                <w:rFonts w:cs="Arial"/>
                <w:color w:val="000000"/>
                <w:lang w:val="en-US"/>
              </w:rPr>
              <w:t xml:space="preserve">parameter </w:t>
            </w:r>
            <w:proofErr w:type="spellStart"/>
            <w:r w:rsidRPr="00CA44A0">
              <w:rPr>
                <w:rFonts w:cs="Arial"/>
                <w:color w:val="000000"/>
                <w:lang w:val="en-US"/>
              </w:rPr>
              <w:t>p_RegType</w:t>
            </w:r>
            <w:proofErr w:type="spellEnd"/>
            <w:r w:rsidRPr="00CA44A0">
              <w:rPr>
                <w:rFonts w:cs="Arial"/>
                <w:color w:val="000000"/>
                <w:lang w:val="en-US"/>
              </w:rPr>
              <w:t xml:space="preserve"> passed as (</w:t>
            </w:r>
            <w:proofErr w:type="spellStart"/>
            <w:r w:rsidRPr="00CA44A0">
              <w:rPr>
                <w:rFonts w:cs="Arial"/>
                <w:color w:val="000000"/>
                <w:lang w:val="en-US"/>
              </w:rPr>
              <w:t>Initial_Secure</w:t>
            </w:r>
            <w:proofErr w:type="spellEnd"/>
            <w:r w:rsidRPr="00CA44A0">
              <w:rPr>
                <w:rFonts w:cs="Arial"/>
                <w:color w:val="000000"/>
                <w:lang w:val="en-US"/>
              </w:rPr>
              <w:t xml:space="preserve">, Emergency). Since this is a template which does not reduce to a single value, a run-timer error occurs when the </w:t>
            </w:r>
            <w:proofErr w:type="spellStart"/>
            <w:r w:rsidRPr="00CA44A0">
              <w:rPr>
                <w:rFonts w:cs="Arial"/>
                <w:color w:val="000000"/>
                <w:lang w:val="en-US"/>
              </w:rPr>
              <w:t>valueof</w:t>
            </w:r>
            <w:proofErr w:type="spellEnd"/>
            <w:r w:rsidRPr="00CA44A0">
              <w:rPr>
                <w:rFonts w:cs="Arial"/>
                <w:color w:val="000000"/>
                <w:lang w:val="en-US"/>
              </w:rPr>
              <w:t xml:space="preserve"> operation is applied when calling f_NR5GC_RRC_Idle_Steps5_13()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062169B" w:rsidR="001E41F3" w:rsidRDefault="00CA44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use of valueof</w:t>
            </w:r>
            <w:r w:rsidR="00566776">
              <w:rPr>
                <w:noProof/>
              </w:rPr>
              <w:t xml:space="preserve"> in </w:t>
            </w:r>
            <w:r w:rsidR="00566776" w:rsidRPr="00566776">
              <w:rPr>
                <w:noProof/>
              </w:rPr>
              <w:t>f_NR5GC_SorRegistration</w:t>
            </w:r>
            <w:r w:rsidR="00566776">
              <w:rPr>
                <w:noProof/>
              </w:rPr>
              <w:t>()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383C3F0" w:rsidR="001E41F3" w:rsidRDefault="00CA44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execute correctly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47F6095" w:rsidR="001E41F3" w:rsidRDefault="00D87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</w:t>
            </w:r>
            <w:r w:rsidR="00CA44A0">
              <w:rPr>
                <w:noProof/>
              </w:rPr>
              <w:t>7</w:t>
            </w:r>
            <w:r>
              <w:rPr>
                <w:noProof/>
              </w:rP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C4D1BE0" w:rsidR="001E41F3" w:rsidRDefault="00A3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894274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4C5F1FB" w14:textId="24F0D216" w:rsidR="00952F40" w:rsidRDefault="003A22C0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52F40" w:rsidRPr="006D0C74">
        <w:rPr>
          <w:rFonts w:cs="Arial"/>
          <w:iCs/>
        </w:rPr>
        <w:t>Table of Contents</w:t>
      </w:r>
      <w:r w:rsidR="00952F40">
        <w:tab/>
      </w:r>
      <w:r w:rsidR="00952F40">
        <w:fldChar w:fldCharType="begin"/>
      </w:r>
      <w:r w:rsidR="00952F40">
        <w:instrText xml:space="preserve"> PAGEREF _Toc58942746 \h </w:instrText>
      </w:r>
      <w:r w:rsidR="00952F40">
        <w:fldChar w:fldCharType="separate"/>
      </w:r>
      <w:r w:rsidR="00952F40">
        <w:t>2</w:t>
      </w:r>
      <w:r w:rsidR="00952F40">
        <w:fldChar w:fldCharType="end"/>
      </w:r>
    </w:p>
    <w:p w14:paraId="18E10693" w14:textId="385403C5" w:rsidR="00952F40" w:rsidRDefault="00952F40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6D0C74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6D0C7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_Toc58942747 \h </w:instrText>
      </w:r>
      <w:r>
        <w:fldChar w:fldCharType="separate"/>
      </w:r>
      <w:r>
        <w:t>3</w:t>
      </w:r>
      <w:r>
        <w:fldChar w:fldCharType="end"/>
      </w:r>
    </w:p>
    <w:p w14:paraId="0BC5E775" w14:textId="32D055D8" w:rsidR="00952F40" w:rsidRDefault="00952F40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6D0C74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6D0C7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_Toc58942748 \h </w:instrText>
      </w:r>
      <w:r>
        <w:fldChar w:fldCharType="separate"/>
      </w:r>
      <w:r>
        <w:t>3</w:t>
      </w:r>
      <w:r>
        <w:fldChar w:fldCharType="end"/>
      </w:r>
    </w:p>
    <w:p w14:paraId="424D33DE" w14:textId="4F2FD07C" w:rsidR="00952F40" w:rsidRDefault="00952F40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6D0C74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6D0C74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_Toc58942749 \h </w:instrText>
      </w:r>
      <w:r>
        <w:fldChar w:fldCharType="separate"/>
      </w:r>
      <w:r>
        <w:t>3</w:t>
      </w:r>
      <w:r>
        <w:fldChar w:fldCharType="end"/>
      </w:r>
    </w:p>
    <w:p w14:paraId="2E4D4796" w14:textId="26CBA69D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8942747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017C246C" w14:textId="596B8717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8942748"/>
      <w:r w:rsidRPr="00854C55">
        <w:rPr>
          <w:b/>
        </w:rPr>
        <w:t>Corrections required</w:t>
      </w:r>
      <w:bookmarkEnd w:id="4"/>
      <w:bookmarkEnd w:id="5"/>
      <w:bookmarkEnd w:id="6"/>
    </w:p>
    <w:p w14:paraId="6ED46B76" w14:textId="794D6397" w:rsidR="00CA44A0" w:rsidRDefault="00CA44A0" w:rsidP="00CA44A0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r>
        <w:rPr>
          <w:rFonts w:cs="Arial"/>
          <w:b/>
          <w:color w:val="000000"/>
          <w:lang w:eastAsia="en-GB"/>
        </w:rPr>
        <w:t>Change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7225"/>
      </w:tblGrid>
      <w:tr w:rsidR="00CA44A0" w14:paraId="22FE9CEC" w14:textId="77777777" w:rsidTr="00A307FF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90B1" w14:textId="77777777" w:rsidR="00CA44A0" w:rsidRDefault="00CA44A0" w:rsidP="00A307F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B5D6" w14:textId="77777777" w:rsidR="00CA44A0" w:rsidRDefault="00CA44A0" w:rsidP="00A307FF">
            <w:pPr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>f_NR5GC_SorRegistration</w:t>
            </w:r>
          </w:p>
        </w:tc>
      </w:tr>
      <w:tr w:rsidR="00CA44A0" w14:paraId="057C8823" w14:textId="77777777" w:rsidTr="00A307FF">
        <w:trPr>
          <w:trHeight w:val="355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DCD5" w14:textId="77777777" w:rsidR="00CA44A0" w:rsidRDefault="00CA44A0" w:rsidP="00A307FF">
            <w:pPr>
              <w:spacing w:before="40" w:after="40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9BB6" w14:textId="45A6BE43" w:rsidR="00CA44A0" w:rsidRPr="00CA44A0" w:rsidRDefault="00CA44A0" w:rsidP="00A307FF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  <w:r w:rsidRPr="00CA44A0">
              <w:rPr>
                <w:rFonts w:cs="Arial"/>
                <w:color w:val="000000"/>
                <w:lang w:val="en-US"/>
              </w:rPr>
              <w:t xml:space="preserve">In the context of test case 6.3.1.7, the parameter </w:t>
            </w:r>
            <w:proofErr w:type="spellStart"/>
            <w:r w:rsidRPr="00CA44A0">
              <w:rPr>
                <w:rFonts w:cs="Arial"/>
                <w:color w:val="000000"/>
                <w:lang w:val="en-US"/>
              </w:rPr>
              <w:t>p_RegType</w:t>
            </w:r>
            <w:proofErr w:type="spellEnd"/>
            <w:r w:rsidRPr="00CA44A0">
              <w:rPr>
                <w:rFonts w:cs="Arial"/>
                <w:color w:val="000000"/>
                <w:lang w:val="en-US"/>
              </w:rPr>
              <w:t xml:space="preserve"> is passed as (</w:t>
            </w:r>
            <w:proofErr w:type="spellStart"/>
            <w:r w:rsidRPr="00CA44A0">
              <w:rPr>
                <w:rFonts w:cs="Arial"/>
                <w:color w:val="000000"/>
                <w:lang w:val="en-US"/>
              </w:rPr>
              <w:t>Initial_Secure</w:t>
            </w:r>
            <w:proofErr w:type="spellEnd"/>
            <w:r w:rsidRPr="00CA44A0">
              <w:rPr>
                <w:rFonts w:cs="Arial"/>
                <w:color w:val="000000"/>
                <w:lang w:val="en-US"/>
              </w:rPr>
              <w:t xml:space="preserve">, Emergency). Since this is a template which does not reduce to a single value, a run-timer error occurs when the </w:t>
            </w:r>
            <w:proofErr w:type="spellStart"/>
            <w:r w:rsidRPr="00CA44A0">
              <w:rPr>
                <w:rFonts w:cs="Arial"/>
                <w:color w:val="000000"/>
                <w:lang w:val="en-US"/>
              </w:rPr>
              <w:t>valueof</w:t>
            </w:r>
            <w:proofErr w:type="spellEnd"/>
            <w:r w:rsidRPr="00CA44A0">
              <w:rPr>
                <w:rFonts w:cs="Arial"/>
                <w:color w:val="000000"/>
                <w:lang w:val="en-US"/>
              </w:rPr>
              <w:t xml:space="preserve"> operation is applied when calling f_NR5GC_RRC_Idle_Steps5_13()</w:t>
            </w:r>
          </w:p>
        </w:tc>
      </w:tr>
      <w:tr w:rsidR="00CA44A0" w14:paraId="5AA97C67" w14:textId="77777777" w:rsidTr="00A307FF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534D" w14:textId="77777777" w:rsidR="00CA44A0" w:rsidRDefault="00CA44A0" w:rsidP="00A307F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675F" w14:textId="653CCCA5" w:rsidR="00CA44A0" w:rsidRDefault="00CA44A0" w:rsidP="00A307FF">
            <w:pPr>
              <w:pStyle w:val="CRCoverPage"/>
              <w:spacing w:after="0"/>
              <w:rPr>
                <w:rFonts w:eastAsia="SimSun" w:cs="Arial"/>
                <w:highlight w:val="yellow"/>
                <w:lang w:val="en-US" w:eastAsia="zh-CN"/>
              </w:rPr>
            </w:pPr>
            <w:r w:rsidRPr="00CA44A0">
              <w:rPr>
                <w:rFonts w:eastAsia="SimSun" w:cs="Arial"/>
                <w:lang w:val="en-US" w:eastAsia="zh-CN"/>
              </w:rPr>
              <w:t xml:space="preserve">Remove use of </w:t>
            </w:r>
            <w:proofErr w:type="spellStart"/>
            <w:r w:rsidRPr="00CA44A0">
              <w:rPr>
                <w:rFonts w:eastAsia="SimSun" w:cs="Arial"/>
                <w:lang w:val="en-US" w:eastAsia="zh-CN"/>
              </w:rPr>
              <w:t>valueof</w:t>
            </w:r>
            <w:proofErr w:type="spellEnd"/>
            <w:r w:rsidRPr="00CA44A0">
              <w:rPr>
                <w:rFonts w:eastAsia="SimSun" w:cs="Arial"/>
                <w:lang w:val="en-US" w:eastAsia="zh-CN"/>
              </w:rPr>
              <w:t xml:space="preserve"> operation</w:t>
            </w:r>
          </w:p>
        </w:tc>
      </w:tr>
      <w:tr w:rsidR="00CA44A0" w14:paraId="040C64FB" w14:textId="77777777" w:rsidTr="00A307FF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73E7" w14:textId="77777777" w:rsidR="00CA44A0" w:rsidRDefault="00CA44A0" w:rsidP="00A307F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41C0" w14:textId="77777777" w:rsidR="00CA44A0" w:rsidRDefault="00CA44A0" w:rsidP="00A307F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NR5GC\6_3_1\SOR_NR5GC.ttcn</w:t>
            </w:r>
          </w:p>
        </w:tc>
      </w:tr>
      <w:tr w:rsidR="00CA44A0" w14:paraId="4C6F139F" w14:textId="77777777" w:rsidTr="00A307FF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98F8" w14:textId="77777777" w:rsidR="00CA44A0" w:rsidRDefault="00CA44A0" w:rsidP="00A307F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4D3D" w14:textId="6485AB5E" w:rsidR="00CA44A0" w:rsidRDefault="009A1FFE" w:rsidP="00A307FF">
            <w:pPr>
              <w:rPr>
                <w:rFonts w:ascii="Arial" w:hAnsi="Arial"/>
                <w:highlight w:val="cyan"/>
                <w:lang w:eastAsia="zh-CN"/>
              </w:rPr>
            </w:pPr>
            <w:r w:rsidRPr="00F94465">
              <w:rPr>
                <w:rFonts w:ascii="Arial" w:hAnsi="Arial"/>
                <w:highlight w:val="cyan"/>
                <w:lang w:eastAsia="zh-CN"/>
              </w:rPr>
              <w:t xml:space="preserve">Accepted in </w:t>
            </w:r>
            <w:proofErr w:type="gramStart"/>
            <w:r w:rsidRPr="00F94465">
              <w:rPr>
                <w:rFonts w:ascii="Arial" w:hAnsi="Arial"/>
                <w:highlight w:val="cyan"/>
                <w:lang w:eastAsia="zh-CN"/>
              </w:rPr>
              <w:t>principle, but</w:t>
            </w:r>
            <w:proofErr w:type="gramEnd"/>
            <w:r w:rsidRPr="00F94465">
              <w:rPr>
                <w:rFonts w:ascii="Arial" w:hAnsi="Arial"/>
                <w:highlight w:val="cyan"/>
                <w:lang w:eastAsia="zh-CN"/>
              </w:rPr>
              <w:t xml:space="preserve"> implemented differently.</w:t>
            </w:r>
          </w:p>
        </w:tc>
      </w:tr>
    </w:tbl>
    <w:p w14:paraId="5C509B45" w14:textId="77777777" w:rsidR="00CA44A0" w:rsidRDefault="00CA44A0" w:rsidP="00CA44A0">
      <w:pPr>
        <w:spacing w:after="0"/>
        <w:rPr>
          <w:rFonts w:ascii="Arial" w:hAnsi="Arial"/>
          <w:b/>
          <w:lang w:eastAsia="en-GB"/>
        </w:rPr>
      </w:pPr>
    </w:p>
    <w:p w14:paraId="1B617E1C" w14:textId="77777777" w:rsidR="00CA44A0" w:rsidRDefault="00CA44A0" w:rsidP="00CA44A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A44A0" w14:paraId="796A7C82" w14:textId="77777777" w:rsidTr="00A307F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BC10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>function f_NR5GC_SorRegistration(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NR_CellId_Type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,</w:t>
            </w:r>
          </w:p>
          <w:p w14:paraId="704E54A7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octetstring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p_Data,</w:t>
            </w:r>
          </w:p>
          <w:p w14:paraId="08127645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         template (value)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SOR_Header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p_Header,</w:t>
            </w:r>
          </w:p>
          <w:p w14:paraId="474FE240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boolean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p_MacError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:= false,</w:t>
            </w:r>
          </w:p>
          <w:p w14:paraId="5EA77908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         template (present)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TypeOfRegistration_Type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p_RegType :=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Initial_NoSecurity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,</w:t>
            </w:r>
          </w:p>
          <w:p w14:paraId="59DB0232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         template (present)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SecurityHeaderType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p_ExpectedSecurityStatus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tsc_SHT_NoSecurityProtection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) runs on NR5GC_PTC return O16_Type//@sic R5s201455 sic@</w:t>
            </w:r>
          </w:p>
          <w:p w14:paraId="41F00D48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{</w:t>
            </w:r>
          </w:p>
          <w:p w14:paraId="313A6A2F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zh-CN"/>
              </w:rPr>
            </w:pPr>
          </w:p>
          <w:p w14:paraId="29085D8D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>... ...</w:t>
            </w:r>
          </w:p>
          <w:p w14:paraId="40F9A0D8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zh-CN"/>
              </w:rPr>
            </w:pPr>
          </w:p>
          <w:p w14:paraId="439C6845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f_NR5GC_RRC_Idle_Steps5_13 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v_GMM_MobilityInfo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,</w:t>
            </w:r>
          </w:p>
          <w:p w14:paraId="6258E4D3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v_ReceivedMsg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,</w:t>
            </w:r>
          </w:p>
          <w:p w14:paraId="074F509E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f_NR_Asn2Nas_PlmnId(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f_NR_CellInfo_GetPLMN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)),</w:t>
            </w:r>
          </w:p>
          <w:p w14:paraId="08D46856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TESTMode_OFF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,</w:t>
            </w:r>
          </w:p>
          <w:p w14:paraId="57B361CA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valueof</w:t>
            </w:r>
            <w:proofErr w:type="spellEnd"/>
            <w:r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p_RegType</w:t>
            </w:r>
            <w:proofErr w:type="spellEnd"/>
            <w:r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)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);//@sic R5s201455 sic@         </w:t>
            </w:r>
          </w:p>
          <w:p w14:paraId="17BB6537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</w:p>
          <w:p w14:paraId="0B26B8DD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>... ...</w:t>
            </w:r>
          </w:p>
          <w:p w14:paraId="678EAD81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val="en-US" w:eastAsia="zh-CN"/>
              </w:rPr>
            </w:pPr>
          </w:p>
          <w:p w14:paraId="67A3290B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}</w:t>
            </w:r>
          </w:p>
        </w:tc>
      </w:tr>
    </w:tbl>
    <w:p w14:paraId="05378E8D" w14:textId="77777777" w:rsidR="00CA44A0" w:rsidRDefault="00CA44A0" w:rsidP="00CA44A0">
      <w:pPr>
        <w:spacing w:after="0"/>
        <w:rPr>
          <w:rFonts w:ascii="Arial" w:hAnsi="Arial"/>
          <w:b/>
          <w:lang w:eastAsia="en-GB"/>
        </w:rPr>
      </w:pPr>
    </w:p>
    <w:p w14:paraId="3F646C7F" w14:textId="77777777" w:rsidR="00CA44A0" w:rsidRDefault="00CA44A0" w:rsidP="00CA44A0">
      <w:pPr>
        <w:spacing w:after="0"/>
        <w:rPr>
          <w:rFonts w:ascii="Arial" w:hAnsi="Arial"/>
          <w:b/>
          <w:lang w:eastAsia="en-GB"/>
        </w:rPr>
      </w:pPr>
    </w:p>
    <w:p w14:paraId="0AA32399" w14:textId="77777777" w:rsidR="00CA44A0" w:rsidRDefault="00CA44A0" w:rsidP="00CA44A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A44A0" w14:paraId="21119357" w14:textId="77777777" w:rsidTr="00A307F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67CB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>function f_NR5GC_SorRegistration(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NR_CellId_Type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,</w:t>
            </w:r>
          </w:p>
          <w:p w14:paraId="2B2FADF7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octetstring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p_Data,</w:t>
            </w:r>
          </w:p>
          <w:p w14:paraId="5F31A0B0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         template (value)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SOR_Header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p_Header,</w:t>
            </w:r>
          </w:p>
          <w:p w14:paraId="0DEE767A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boolean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p_MacError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:= false,</w:t>
            </w:r>
          </w:p>
          <w:p w14:paraId="1043E770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lastRenderedPageBreak/>
              <w:t xml:space="preserve">                                            template (present)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TypeOfRegistration_Type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p_RegType :=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Initial_NoSecurity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,</w:t>
            </w:r>
          </w:p>
          <w:p w14:paraId="1812613F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         template (present)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SecurityHeaderType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p_ExpectedSecurityStatus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tsc_SHT_NoSecurityProtection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) runs on NR5GC_PTC return O16_Type//@sic R5s201455 sic@</w:t>
            </w:r>
          </w:p>
          <w:p w14:paraId="14297226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{</w:t>
            </w:r>
          </w:p>
          <w:p w14:paraId="150CE17E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zh-CN"/>
              </w:rPr>
            </w:pPr>
          </w:p>
          <w:p w14:paraId="2A334F67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>... ...</w:t>
            </w:r>
          </w:p>
          <w:p w14:paraId="0D79F7D7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zh-CN"/>
              </w:rPr>
            </w:pPr>
          </w:p>
          <w:p w14:paraId="1B25A948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f_NR5GC_RRC_Idle_Steps5_13 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v_GMM_MobilityInfo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,</w:t>
            </w:r>
          </w:p>
          <w:p w14:paraId="0EDBEF26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v_ReceivedMsg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,</w:t>
            </w:r>
          </w:p>
          <w:p w14:paraId="26723CEE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f_NR_Asn2Nas_PlmnId(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f_NR_CellInfo_GetPLMN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p_NR_CellId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)),</w:t>
            </w:r>
          </w:p>
          <w:p w14:paraId="07982BD0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TESTMode_OFF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,</w:t>
            </w:r>
          </w:p>
          <w:p w14:paraId="73D58AA0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</w:t>
            </w:r>
            <w:proofErr w:type="spellStart"/>
            <w:r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p_RegType</w:t>
            </w:r>
            <w:proofErr w:type="spellEnd"/>
            <w:r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)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;//@sic R5s201455 sic@         </w:t>
            </w:r>
          </w:p>
          <w:p w14:paraId="62340193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</w:p>
          <w:p w14:paraId="002D6283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>... ...</w:t>
            </w:r>
          </w:p>
          <w:p w14:paraId="6828E399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val="en-US" w:eastAsia="zh-CN"/>
              </w:rPr>
            </w:pPr>
          </w:p>
          <w:p w14:paraId="03B064A4" w14:textId="77777777" w:rsidR="00CA44A0" w:rsidRDefault="00CA44A0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}</w:t>
            </w:r>
          </w:p>
        </w:tc>
      </w:tr>
    </w:tbl>
    <w:p w14:paraId="3A4E2714" w14:textId="77777777" w:rsidR="00CA44A0" w:rsidRDefault="00CA44A0" w:rsidP="00CA44A0"/>
    <w:p w14:paraId="29AC49A5" w14:textId="54F7AD8A" w:rsidR="00D878CE" w:rsidRPr="00FD1E4F" w:rsidRDefault="00FD1E4F" w:rsidP="00FD1E4F">
      <w:pPr>
        <w:spacing w:after="0"/>
        <w:rPr>
          <w:rFonts w:ascii="Arial" w:hAnsi="Arial" w:cs="Arial"/>
          <w:b/>
          <w:lang w:eastAsia="en-GB"/>
        </w:rPr>
      </w:pPr>
      <w:r w:rsidRPr="000C3181">
        <w:rPr>
          <w:rFonts w:ascii="Arial" w:hAnsi="Arial" w:cs="Arial"/>
          <w:b/>
          <w:highlight w:val="cyan"/>
          <w:lang w:eastAsia="en-GB"/>
        </w:rPr>
        <w:t>MCC160 implementation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D1E4F" w14:paraId="79D9AAB1" w14:textId="77777777" w:rsidTr="003B5B9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6808" w14:textId="76FE85BB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function f_NR5GC_</w:t>
            </w:r>
            <w:proofErr w:type="gram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SorRegistration(</w:t>
            </w:r>
            <w:proofErr w:type="spellStart"/>
            <w:proofErr w:type="gram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NR_CellId_Type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p_NR_CellId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,</w:t>
            </w:r>
          </w:p>
          <w:p w14:paraId="298FDABE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        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octetstring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p_Data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,</w:t>
            </w:r>
          </w:p>
          <w:p w14:paraId="0EC76AB7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         template (value)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SOR_Header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p_Header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,</w:t>
            </w:r>
          </w:p>
          <w:p w14:paraId="1355B118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        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boolean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p_</w:t>
            </w:r>
            <w:proofErr w:type="gram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MacError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:=</w:t>
            </w:r>
            <w:proofErr w:type="gram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false,</w:t>
            </w:r>
          </w:p>
          <w:p w14:paraId="5977AB8D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         template (present)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TypeOfRegistration_Type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p_</w:t>
            </w:r>
            <w:proofErr w:type="gram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RegType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:</w:t>
            </w:r>
            <w:proofErr w:type="gram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=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Initial_NoSecurity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,</w:t>
            </w:r>
          </w:p>
          <w:p w14:paraId="5EFD2526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         template (present)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SecurityHeaderType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p_</w:t>
            </w:r>
            <w:proofErr w:type="gram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ExpectedSecurityStatus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:</w:t>
            </w:r>
            <w:proofErr w:type="gram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=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tsc_SHT_NoSecurityProtection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) runs on NR5GC_PTC return O16_Type//@sic R5s201455 sic@</w:t>
            </w:r>
          </w:p>
          <w:p w14:paraId="30871658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{</w:t>
            </w:r>
          </w:p>
          <w:p w14:paraId="49710B41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var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GMM_MobilityInfo_Type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v_GMM_</w:t>
            </w:r>
            <w:proofErr w:type="gram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MobilityInfo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;</w:t>
            </w:r>
            <w:proofErr w:type="gramEnd"/>
          </w:p>
          <w:p w14:paraId="10C99BED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var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NG_NAS_MSG_Indication_Type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v_</w:t>
            </w:r>
            <w:proofErr w:type="gram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ReceivedMsg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;</w:t>
            </w:r>
            <w:proofErr w:type="gramEnd"/>
          </w:p>
          <w:p w14:paraId="216F8860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var O16_Type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v_Mac_</w:t>
            </w:r>
            <w:proofErr w:type="gram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AMF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;</w:t>
            </w:r>
            <w:proofErr w:type="gramEnd"/>
          </w:p>
          <w:p w14:paraId="4ECF83F8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var O16_Type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v_Mac_</w:t>
            </w:r>
            <w:proofErr w:type="gram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UE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;</w:t>
            </w:r>
            <w:proofErr w:type="gramEnd"/>
          </w:p>
          <w:p w14:paraId="0A06AAAC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var B128_Type v_Mac_</w:t>
            </w:r>
            <w:proofErr w:type="gram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A17;</w:t>
            </w:r>
            <w:proofErr w:type="gramEnd"/>
          </w:p>
          <w:p w14:paraId="3CCE3957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var B128_Type v_Mac_</w:t>
            </w:r>
            <w:proofErr w:type="gram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A18;</w:t>
            </w:r>
            <w:proofErr w:type="gramEnd"/>
          </w:p>
          <w:p w14:paraId="4E7A8291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var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NG_NAS_SecurityParams_Type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v_NAS_</w:t>
            </w:r>
            <w:proofErr w:type="gram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SecurityParams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;</w:t>
            </w:r>
            <w:proofErr w:type="gramEnd"/>
          </w:p>
          <w:p w14:paraId="4CEFC4D9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var O2_Type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v_</w:t>
            </w:r>
            <w:proofErr w:type="gram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Counter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:</w:t>
            </w:r>
            <w:proofErr w:type="gram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='0001'O;</w:t>
            </w:r>
          </w:p>
          <w:p w14:paraId="255FA04F" w14:textId="77777777" w:rsidR="00FD1E4F" w:rsidRPr="00FD1E4F" w:rsidRDefault="00FD1E4F" w:rsidP="00FD1E4F">
            <w:pPr>
              <w:spacing w:after="0"/>
              <w:rPr>
                <w:rFonts w:ascii="Courier New" w:hAnsi="Courier New" w:cs="Courier New"/>
                <w:bCs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 w:rsidRPr="00FD1E4F">
              <w:rPr>
                <w:rFonts w:ascii="Courier New" w:hAnsi="Courier New" w:cs="Courier New"/>
                <w:bCs/>
                <w:highlight w:val="cyan"/>
                <w:lang w:eastAsia="en-GB"/>
              </w:rPr>
              <w:t xml:space="preserve">var </w:t>
            </w:r>
            <w:proofErr w:type="spellStart"/>
            <w:r w:rsidRPr="00FD1E4F">
              <w:rPr>
                <w:rFonts w:ascii="Courier New" w:hAnsi="Courier New" w:cs="Courier New"/>
                <w:bCs/>
                <w:highlight w:val="cyan"/>
                <w:lang w:eastAsia="en-GB"/>
              </w:rPr>
              <w:t>TypeOfRegistration_Type</w:t>
            </w:r>
            <w:proofErr w:type="spellEnd"/>
            <w:r w:rsidRPr="00FD1E4F">
              <w:rPr>
                <w:rFonts w:ascii="Courier New" w:hAnsi="Courier New" w:cs="Courier New"/>
                <w:bCs/>
                <w:highlight w:val="cyan"/>
                <w:lang w:eastAsia="en-GB"/>
              </w:rPr>
              <w:t xml:space="preserve"> </w:t>
            </w:r>
            <w:proofErr w:type="spellStart"/>
            <w:r w:rsidRPr="00FD1E4F">
              <w:rPr>
                <w:rFonts w:ascii="Courier New" w:hAnsi="Courier New" w:cs="Courier New"/>
                <w:bCs/>
                <w:highlight w:val="cyan"/>
                <w:lang w:eastAsia="en-GB"/>
              </w:rPr>
              <w:t>v_</w:t>
            </w:r>
            <w:proofErr w:type="gramStart"/>
            <w:r w:rsidRPr="00FD1E4F">
              <w:rPr>
                <w:rFonts w:ascii="Courier New" w:hAnsi="Courier New" w:cs="Courier New"/>
                <w:bCs/>
                <w:highlight w:val="cyan"/>
                <w:lang w:eastAsia="en-GB"/>
              </w:rPr>
              <w:t>TypeOfRegistration</w:t>
            </w:r>
            <w:proofErr w:type="spellEnd"/>
            <w:r w:rsidRPr="00FD1E4F">
              <w:rPr>
                <w:rFonts w:ascii="Courier New" w:hAnsi="Courier New" w:cs="Courier New"/>
                <w:bCs/>
                <w:highlight w:val="cyan"/>
                <w:lang w:eastAsia="en-GB"/>
              </w:rPr>
              <w:t>;</w:t>
            </w:r>
            <w:proofErr w:type="gramEnd"/>
          </w:p>
          <w:p w14:paraId="6095CA9E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var template (value)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NG_NAS_DL_Message_Type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v_</w:t>
            </w:r>
            <w:proofErr w:type="gram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MsgToSend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;</w:t>
            </w:r>
            <w:proofErr w:type="gramEnd"/>
          </w:p>
          <w:p w14:paraId="6D8AFA05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//Steps 2 to 13 of the registration procedure described in TS 38.508 subclause 4.5.2.2-2 are performed on NR Cell 13</w:t>
            </w:r>
          </w:p>
          <w:p w14:paraId="07A67DDE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v_</w:t>
            </w:r>
            <w:proofErr w:type="gram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ReceivedMsg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:</w:t>
            </w:r>
            <w:proofErr w:type="gram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=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f_NR_RRC_ConnEst_DefWithNas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p_NR_CellId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tsc_NR_RRC_TI_Def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?,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p_ExpectedSecurityStatus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);//@sic R5s201455 sic@</w:t>
            </w:r>
          </w:p>
          <w:p w14:paraId="19375E6E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if (not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f_Check_NG_RegistrationReqMsg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v_GMM_MobilityInfo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v_ReceivedMsg.Pdu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p_RegType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)) {</w:t>
            </w:r>
          </w:p>
          <w:p w14:paraId="7C2E5EF3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f_NR_</w:t>
            </w:r>
            <w:proofErr w:type="gram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SetVerdictFailOrInconc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(</w:t>
            </w:r>
            <w:proofErr w:type="gram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__FILE__, __LINE__, "Registration Request Message Failed");</w:t>
            </w:r>
          </w:p>
          <w:p w14:paraId="19FD8AF0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}</w:t>
            </w:r>
          </w:p>
          <w:p w14:paraId="2EC7DA00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</w:p>
          <w:p w14:paraId="44031069" w14:textId="77777777" w:rsidR="00FD1E4F" w:rsidRPr="00FD1E4F" w:rsidRDefault="00FD1E4F" w:rsidP="00FD1E4F">
            <w:pPr>
              <w:spacing w:after="0"/>
              <w:rPr>
                <w:rFonts w:ascii="Courier New" w:hAnsi="Courier New" w:cs="Courier New"/>
                <w:bCs/>
                <w:highlight w:val="cyan"/>
                <w:lang w:eastAsia="en-GB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r w:rsidRPr="00FD1E4F">
              <w:rPr>
                <w:rFonts w:ascii="Courier New" w:hAnsi="Courier New" w:cs="Courier New"/>
                <w:bCs/>
                <w:highlight w:val="cyan"/>
                <w:lang w:eastAsia="en-GB"/>
              </w:rPr>
              <w:t>select (v_</w:t>
            </w:r>
            <w:proofErr w:type="gramStart"/>
            <w:r w:rsidRPr="00FD1E4F">
              <w:rPr>
                <w:rFonts w:ascii="Courier New" w:hAnsi="Courier New" w:cs="Courier New"/>
                <w:bCs/>
                <w:highlight w:val="cyan"/>
                <w:lang w:eastAsia="en-GB"/>
              </w:rPr>
              <w:t>ReceivedMsg.Pdu.Msg.registration</w:t>
            </w:r>
            <w:proofErr w:type="gramEnd"/>
            <w:r w:rsidRPr="00FD1E4F">
              <w:rPr>
                <w:rFonts w:ascii="Courier New" w:hAnsi="Courier New" w:cs="Courier New"/>
                <w:bCs/>
                <w:highlight w:val="cyan"/>
                <w:lang w:eastAsia="en-GB"/>
              </w:rPr>
              <w:t>_Request.registrationType.registrationType) {</w:t>
            </w:r>
          </w:p>
          <w:p w14:paraId="449960E3" w14:textId="77777777" w:rsidR="00FD1E4F" w:rsidRPr="00FD1E4F" w:rsidRDefault="00FD1E4F" w:rsidP="00FD1E4F">
            <w:pPr>
              <w:spacing w:after="0"/>
              <w:rPr>
                <w:rFonts w:ascii="Courier New" w:hAnsi="Courier New" w:cs="Courier New"/>
                <w:bCs/>
                <w:highlight w:val="cyan"/>
                <w:lang w:eastAsia="en-GB"/>
              </w:rPr>
            </w:pPr>
            <w:r w:rsidRPr="00FD1E4F">
              <w:rPr>
                <w:rFonts w:ascii="Courier New" w:hAnsi="Courier New" w:cs="Courier New"/>
                <w:bCs/>
                <w:highlight w:val="cyan"/>
                <w:lang w:eastAsia="en-GB"/>
              </w:rPr>
              <w:tab/>
            </w:r>
            <w:r w:rsidRPr="00FD1E4F">
              <w:rPr>
                <w:rFonts w:ascii="Courier New" w:hAnsi="Courier New" w:cs="Courier New"/>
                <w:bCs/>
                <w:highlight w:val="cyan"/>
                <w:lang w:eastAsia="en-GB"/>
              </w:rPr>
              <w:tab/>
              <w:t>case (</w:t>
            </w:r>
            <w:proofErr w:type="spellStart"/>
            <w:r w:rsidRPr="00FD1E4F">
              <w:rPr>
                <w:rFonts w:ascii="Courier New" w:hAnsi="Courier New" w:cs="Courier New"/>
                <w:bCs/>
                <w:highlight w:val="cyan"/>
                <w:lang w:eastAsia="en-GB"/>
              </w:rPr>
              <w:t>tsc_NG_RegistrationEmergency</w:t>
            </w:r>
            <w:proofErr w:type="spellEnd"/>
            <w:r w:rsidRPr="00FD1E4F">
              <w:rPr>
                <w:rFonts w:ascii="Courier New" w:hAnsi="Courier New" w:cs="Courier New"/>
                <w:bCs/>
                <w:highlight w:val="cyan"/>
                <w:lang w:eastAsia="en-GB"/>
              </w:rPr>
              <w:t>) {</w:t>
            </w:r>
          </w:p>
          <w:p w14:paraId="4B26CF03" w14:textId="77777777" w:rsidR="00FD1E4F" w:rsidRPr="00FD1E4F" w:rsidRDefault="00FD1E4F" w:rsidP="00FD1E4F">
            <w:pPr>
              <w:spacing w:after="0"/>
              <w:rPr>
                <w:rFonts w:ascii="Courier New" w:hAnsi="Courier New" w:cs="Courier New"/>
                <w:bCs/>
                <w:highlight w:val="cyan"/>
                <w:lang w:eastAsia="en-GB"/>
              </w:rPr>
            </w:pPr>
            <w:r w:rsidRPr="00FD1E4F">
              <w:rPr>
                <w:rFonts w:ascii="Courier New" w:hAnsi="Courier New" w:cs="Courier New"/>
                <w:bCs/>
                <w:highlight w:val="cyan"/>
                <w:lang w:eastAsia="en-GB"/>
              </w:rPr>
              <w:tab/>
            </w:r>
            <w:r w:rsidRPr="00FD1E4F">
              <w:rPr>
                <w:rFonts w:ascii="Courier New" w:hAnsi="Courier New" w:cs="Courier New"/>
                <w:bCs/>
                <w:highlight w:val="cyan"/>
                <w:lang w:eastAsia="en-GB"/>
              </w:rPr>
              <w:tab/>
              <w:t xml:space="preserve">  </w:t>
            </w:r>
            <w:proofErr w:type="spellStart"/>
            <w:r w:rsidRPr="00FD1E4F">
              <w:rPr>
                <w:rFonts w:ascii="Courier New" w:hAnsi="Courier New" w:cs="Courier New"/>
                <w:bCs/>
                <w:highlight w:val="cyan"/>
                <w:lang w:eastAsia="en-GB"/>
              </w:rPr>
              <w:t>v_</w:t>
            </w:r>
            <w:proofErr w:type="gramStart"/>
            <w:r w:rsidRPr="00FD1E4F">
              <w:rPr>
                <w:rFonts w:ascii="Courier New" w:hAnsi="Courier New" w:cs="Courier New"/>
                <w:bCs/>
                <w:highlight w:val="cyan"/>
                <w:lang w:eastAsia="en-GB"/>
              </w:rPr>
              <w:t>TypeOfRegistration</w:t>
            </w:r>
            <w:proofErr w:type="spellEnd"/>
            <w:r w:rsidRPr="00FD1E4F">
              <w:rPr>
                <w:rFonts w:ascii="Courier New" w:hAnsi="Courier New" w:cs="Courier New"/>
                <w:bCs/>
                <w:highlight w:val="cyan"/>
                <w:lang w:eastAsia="en-GB"/>
              </w:rPr>
              <w:t xml:space="preserve"> :</w:t>
            </w:r>
            <w:proofErr w:type="gramEnd"/>
            <w:r w:rsidRPr="00FD1E4F">
              <w:rPr>
                <w:rFonts w:ascii="Courier New" w:hAnsi="Courier New" w:cs="Courier New"/>
                <w:bCs/>
                <w:highlight w:val="cyan"/>
                <w:lang w:eastAsia="en-GB"/>
              </w:rPr>
              <w:t>= Emergency;</w:t>
            </w:r>
          </w:p>
          <w:p w14:paraId="2AE08B2B" w14:textId="77777777" w:rsidR="00FD1E4F" w:rsidRPr="00FD1E4F" w:rsidRDefault="00FD1E4F" w:rsidP="00FD1E4F">
            <w:pPr>
              <w:spacing w:after="0"/>
              <w:rPr>
                <w:rFonts w:ascii="Courier New" w:hAnsi="Courier New" w:cs="Courier New"/>
                <w:bCs/>
                <w:highlight w:val="cyan"/>
                <w:lang w:eastAsia="en-GB"/>
              </w:rPr>
            </w:pPr>
            <w:r w:rsidRPr="00FD1E4F">
              <w:rPr>
                <w:rFonts w:ascii="Courier New" w:hAnsi="Courier New" w:cs="Courier New"/>
                <w:bCs/>
                <w:highlight w:val="cyan"/>
                <w:lang w:eastAsia="en-GB"/>
              </w:rPr>
              <w:tab/>
            </w:r>
            <w:r w:rsidRPr="00FD1E4F">
              <w:rPr>
                <w:rFonts w:ascii="Courier New" w:hAnsi="Courier New" w:cs="Courier New"/>
                <w:bCs/>
                <w:highlight w:val="cyan"/>
                <w:lang w:eastAsia="en-GB"/>
              </w:rPr>
              <w:tab/>
              <w:t>}</w:t>
            </w:r>
          </w:p>
          <w:p w14:paraId="0347CBBD" w14:textId="77777777" w:rsidR="00FD1E4F" w:rsidRPr="00FD1E4F" w:rsidRDefault="00FD1E4F" w:rsidP="00FD1E4F">
            <w:pPr>
              <w:spacing w:after="0"/>
              <w:rPr>
                <w:rFonts w:ascii="Courier New" w:hAnsi="Courier New" w:cs="Courier New"/>
                <w:bCs/>
                <w:highlight w:val="cyan"/>
                <w:lang w:eastAsia="en-GB"/>
              </w:rPr>
            </w:pPr>
            <w:r w:rsidRPr="00FD1E4F">
              <w:rPr>
                <w:rFonts w:ascii="Courier New" w:hAnsi="Courier New" w:cs="Courier New"/>
                <w:bCs/>
                <w:highlight w:val="cyan"/>
                <w:lang w:eastAsia="en-GB"/>
              </w:rPr>
              <w:tab/>
            </w:r>
            <w:r w:rsidRPr="00FD1E4F">
              <w:rPr>
                <w:rFonts w:ascii="Courier New" w:hAnsi="Courier New" w:cs="Courier New"/>
                <w:bCs/>
                <w:highlight w:val="cyan"/>
                <w:lang w:eastAsia="en-GB"/>
              </w:rPr>
              <w:tab/>
              <w:t>case (</w:t>
            </w:r>
            <w:proofErr w:type="spellStart"/>
            <w:r w:rsidRPr="00FD1E4F">
              <w:rPr>
                <w:rFonts w:ascii="Courier New" w:hAnsi="Courier New" w:cs="Courier New"/>
                <w:bCs/>
                <w:highlight w:val="cyan"/>
                <w:lang w:eastAsia="en-GB"/>
              </w:rPr>
              <w:t>tsc_NG_RegistrationInitial</w:t>
            </w:r>
            <w:proofErr w:type="spellEnd"/>
            <w:r w:rsidRPr="00FD1E4F">
              <w:rPr>
                <w:rFonts w:ascii="Courier New" w:hAnsi="Courier New" w:cs="Courier New"/>
                <w:bCs/>
                <w:highlight w:val="cyan"/>
                <w:lang w:eastAsia="en-GB"/>
              </w:rPr>
              <w:t>) {</w:t>
            </w:r>
          </w:p>
          <w:p w14:paraId="745FC056" w14:textId="77777777" w:rsidR="00FD1E4F" w:rsidRPr="00FD1E4F" w:rsidRDefault="00FD1E4F" w:rsidP="00FD1E4F">
            <w:pPr>
              <w:spacing w:after="0"/>
              <w:rPr>
                <w:rFonts w:ascii="Courier New" w:hAnsi="Courier New" w:cs="Courier New"/>
                <w:bCs/>
                <w:highlight w:val="cyan"/>
                <w:lang w:eastAsia="en-GB"/>
              </w:rPr>
            </w:pPr>
            <w:r w:rsidRPr="00FD1E4F">
              <w:rPr>
                <w:rFonts w:ascii="Courier New" w:hAnsi="Courier New" w:cs="Courier New"/>
                <w:bCs/>
                <w:highlight w:val="cyan"/>
                <w:lang w:eastAsia="en-GB"/>
              </w:rPr>
              <w:tab/>
            </w:r>
            <w:r w:rsidRPr="00FD1E4F">
              <w:rPr>
                <w:rFonts w:ascii="Courier New" w:hAnsi="Courier New" w:cs="Courier New"/>
                <w:bCs/>
                <w:highlight w:val="cyan"/>
                <w:lang w:eastAsia="en-GB"/>
              </w:rPr>
              <w:tab/>
              <w:t xml:space="preserve">  </w:t>
            </w:r>
            <w:proofErr w:type="spellStart"/>
            <w:r w:rsidRPr="00FD1E4F">
              <w:rPr>
                <w:rFonts w:ascii="Courier New" w:hAnsi="Courier New" w:cs="Courier New"/>
                <w:bCs/>
                <w:highlight w:val="cyan"/>
                <w:lang w:eastAsia="en-GB"/>
              </w:rPr>
              <w:t>v_</w:t>
            </w:r>
            <w:proofErr w:type="gramStart"/>
            <w:r w:rsidRPr="00FD1E4F">
              <w:rPr>
                <w:rFonts w:ascii="Courier New" w:hAnsi="Courier New" w:cs="Courier New"/>
                <w:bCs/>
                <w:highlight w:val="cyan"/>
                <w:lang w:eastAsia="en-GB"/>
              </w:rPr>
              <w:t>TypeOfRegistration</w:t>
            </w:r>
            <w:proofErr w:type="spellEnd"/>
            <w:r w:rsidRPr="00FD1E4F">
              <w:rPr>
                <w:rFonts w:ascii="Courier New" w:hAnsi="Courier New" w:cs="Courier New"/>
                <w:bCs/>
                <w:highlight w:val="cyan"/>
                <w:lang w:eastAsia="en-GB"/>
              </w:rPr>
              <w:t xml:space="preserve"> :</w:t>
            </w:r>
            <w:proofErr w:type="gramEnd"/>
            <w:r w:rsidRPr="00FD1E4F">
              <w:rPr>
                <w:rFonts w:ascii="Courier New" w:hAnsi="Courier New" w:cs="Courier New"/>
                <w:bCs/>
                <w:highlight w:val="cyan"/>
                <w:lang w:eastAsia="en-GB"/>
              </w:rPr>
              <w:t xml:space="preserve">= </w:t>
            </w:r>
            <w:proofErr w:type="spellStart"/>
            <w:r w:rsidRPr="00FD1E4F">
              <w:rPr>
                <w:rFonts w:ascii="Courier New" w:hAnsi="Courier New" w:cs="Courier New"/>
                <w:bCs/>
                <w:highlight w:val="cyan"/>
                <w:lang w:eastAsia="en-GB"/>
              </w:rPr>
              <w:t>Initial_NoSecurity</w:t>
            </w:r>
            <w:proofErr w:type="spellEnd"/>
            <w:r w:rsidRPr="00FD1E4F">
              <w:rPr>
                <w:rFonts w:ascii="Courier New" w:hAnsi="Courier New" w:cs="Courier New"/>
                <w:bCs/>
                <w:highlight w:val="cyan"/>
                <w:lang w:eastAsia="en-GB"/>
              </w:rPr>
              <w:t>;</w:t>
            </w:r>
          </w:p>
          <w:p w14:paraId="1862A9AB" w14:textId="77777777" w:rsidR="00FD1E4F" w:rsidRPr="00FD1E4F" w:rsidRDefault="00FD1E4F" w:rsidP="00FD1E4F">
            <w:pPr>
              <w:spacing w:after="0"/>
              <w:rPr>
                <w:rFonts w:ascii="Courier New" w:hAnsi="Courier New" w:cs="Courier New"/>
                <w:bCs/>
                <w:highlight w:val="cyan"/>
                <w:lang w:eastAsia="en-GB"/>
              </w:rPr>
            </w:pPr>
            <w:r w:rsidRPr="00FD1E4F">
              <w:rPr>
                <w:rFonts w:ascii="Courier New" w:hAnsi="Courier New" w:cs="Courier New"/>
                <w:bCs/>
                <w:highlight w:val="cyan"/>
                <w:lang w:eastAsia="en-GB"/>
              </w:rPr>
              <w:tab/>
            </w:r>
            <w:r w:rsidRPr="00FD1E4F">
              <w:rPr>
                <w:rFonts w:ascii="Courier New" w:hAnsi="Courier New" w:cs="Courier New"/>
                <w:bCs/>
                <w:highlight w:val="cyan"/>
                <w:lang w:eastAsia="en-GB"/>
              </w:rPr>
              <w:tab/>
              <w:t>}</w:t>
            </w:r>
          </w:p>
          <w:p w14:paraId="1C13CA6F" w14:textId="77777777" w:rsidR="00FD1E4F" w:rsidRPr="00FD1E4F" w:rsidRDefault="00FD1E4F" w:rsidP="00FD1E4F">
            <w:pPr>
              <w:spacing w:after="0"/>
              <w:rPr>
                <w:rFonts w:ascii="Courier New" w:hAnsi="Courier New" w:cs="Courier New"/>
                <w:bCs/>
                <w:highlight w:val="cyan"/>
                <w:lang w:eastAsia="en-GB"/>
              </w:rPr>
            </w:pPr>
            <w:r w:rsidRPr="00FD1E4F">
              <w:rPr>
                <w:rFonts w:ascii="Courier New" w:hAnsi="Courier New" w:cs="Courier New"/>
                <w:bCs/>
                <w:highlight w:val="cyan"/>
                <w:lang w:eastAsia="en-GB"/>
              </w:rPr>
              <w:tab/>
            </w:r>
            <w:r w:rsidRPr="00FD1E4F">
              <w:rPr>
                <w:rFonts w:ascii="Courier New" w:hAnsi="Courier New" w:cs="Courier New"/>
                <w:bCs/>
                <w:highlight w:val="cyan"/>
                <w:lang w:eastAsia="en-GB"/>
              </w:rPr>
              <w:tab/>
              <w:t>case else {</w:t>
            </w:r>
          </w:p>
          <w:p w14:paraId="3E49B87A" w14:textId="77777777" w:rsidR="00FD1E4F" w:rsidRPr="00FD1E4F" w:rsidRDefault="00FD1E4F" w:rsidP="00FD1E4F">
            <w:pPr>
              <w:spacing w:after="0"/>
              <w:rPr>
                <w:rFonts w:ascii="Courier New" w:hAnsi="Courier New" w:cs="Courier New"/>
                <w:bCs/>
                <w:highlight w:val="cyan"/>
                <w:lang w:eastAsia="en-GB"/>
              </w:rPr>
            </w:pPr>
            <w:r w:rsidRPr="00FD1E4F">
              <w:rPr>
                <w:rFonts w:ascii="Courier New" w:hAnsi="Courier New" w:cs="Courier New"/>
                <w:bCs/>
                <w:highlight w:val="cyan"/>
                <w:lang w:eastAsia="en-GB"/>
              </w:rPr>
              <w:lastRenderedPageBreak/>
              <w:tab/>
            </w:r>
            <w:r w:rsidRPr="00FD1E4F">
              <w:rPr>
                <w:rFonts w:ascii="Courier New" w:hAnsi="Courier New" w:cs="Courier New"/>
                <w:bCs/>
                <w:highlight w:val="cyan"/>
                <w:lang w:eastAsia="en-GB"/>
              </w:rPr>
              <w:tab/>
              <w:t xml:space="preserve">  </w:t>
            </w:r>
            <w:proofErr w:type="spellStart"/>
            <w:r w:rsidRPr="00FD1E4F">
              <w:rPr>
                <w:rFonts w:ascii="Courier New" w:hAnsi="Courier New" w:cs="Courier New"/>
                <w:bCs/>
                <w:highlight w:val="cyan"/>
                <w:lang w:eastAsia="en-GB"/>
              </w:rPr>
              <w:t>f_NR_</w:t>
            </w:r>
            <w:proofErr w:type="gramStart"/>
            <w:r w:rsidRPr="00FD1E4F">
              <w:rPr>
                <w:rFonts w:ascii="Courier New" w:hAnsi="Courier New" w:cs="Courier New"/>
                <w:bCs/>
                <w:highlight w:val="cyan"/>
                <w:lang w:eastAsia="en-GB"/>
              </w:rPr>
              <w:t>SetVerdictFailOrInconc</w:t>
            </w:r>
            <w:proofErr w:type="spellEnd"/>
            <w:r w:rsidRPr="00FD1E4F">
              <w:rPr>
                <w:rFonts w:ascii="Courier New" w:hAnsi="Courier New" w:cs="Courier New"/>
                <w:bCs/>
                <w:highlight w:val="cyan"/>
                <w:lang w:eastAsia="en-GB"/>
              </w:rPr>
              <w:t>(</w:t>
            </w:r>
            <w:proofErr w:type="gramEnd"/>
            <w:r w:rsidRPr="00FD1E4F">
              <w:rPr>
                <w:rFonts w:ascii="Courier New" w:hAnsi="Courier New" w:cs="Courier New"/>
                <w:bCs/>
                <w:highlight w:val="cyan"/>
                <w:lang w:eastAsia="en-GB"/>
              </w:rPr>
              <w:t>__FILE__, __LINE__, "Registration type incorrect");</w:t>
            </w:r>
          </w:p>
          <w:p w14:paraId="2D36E3FB" w14:textId="77777777" w:rsidR="00FD1E4F" w:rsidRPr="00FD1E4F" w:rsidRDefault="00FD1E4F" w:rsidP="00FD1E4F">
            <w:pPr>
              <w:spacing w:after="0"/>
              <w:rPr>
                <w:rFonts w:ascii="Courier New" w:hAnsi="Courier New" w:cs="Courier New"/>
                <w:bCs/>
                <w:highlight w:val="cyan"/>
                <w:lang w:eastAsia="en-GB"/>
              </w:rPr>
            </w:pPr>
            <w:r w:rsidRPr="00FD1E4F">
              <w:rPr>
                <w:rFonts w:ascii="Courier New" w:hAnsi="Courier New" w:cs="Courier New"/>
                <w:bCs/>
                <w:highlight w:val="cyan"/>
                <w:lang w:eastAsia="en-GB"/>
              </w:rPr>
              <w:tab/>
            </w:r>
            <w:r w:rsidRPr="00FD1E4F">
              <w:rPr>
                <w:rFonts w:ascii="Courier New" w:hAnsi="Courier New" w:cs="Courier New"/>
                <w:bCs/>
                <w:highlight w:val="cyan"/>
                <w:lang w:eastAsia="en-GB"/>
              </w:rPr>
              <w:tab/>
              <w:t>}</w:t>
            </w:r>
          </w:p>
          <w:p w14:paraId="5CDBCC6D" w14:textId="21100B16" w:rsidR="00FD1E4F" w:rsidRPr="00FD1E4F" w:rsidRDefault="00FD1E4F" w:rsidP="00FD1E4F">
            <w:pPr>
              <w:spacing w:after="0"/>
              <w:rPr>
                <w:rFonts w:ascii="Courier New" w:hAnsi="Courier New" w:cs="Courier New"/>
                <w:bCs/>
                <w:highlight w:val="cyan"/>
                <w:lang w:eastAsia="en-GB"/>
              </w:rPr>
            </w:pPr>
            <w:r w:rsidRPr="00FD1E4F">
              <w:rPr>
                <w:rFonts w:ascii="Courier New" w:hAnsi="Courier New" w:cs="Courier New"/>
                <w:bCs/>
                <w:highlight w:val="cyan"/>
                <w:lang w:eastAsia="en-GB"/>
              </w:rPr>
              <w:tab/>
              <w:t xml:space="preserve">  }</w:t>
            </w:r>
          </w:p>
          <w:p w14:paraId="773E6A61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</w:p>
          <w:p w14:paraId="308403F3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f_NR5GC_RRC_Idle_Steps5_13 (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v_GMM_MobilityInfo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,</w:t>
            </w:r>
          </w:p>
          <w:p w14:paraId="53984CBB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p_NR_CellId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v_ReceivedMsg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,</w:t>
            </w:r>
          </w:p>
          <w:p w14:paraId="14C47867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f_NR_Asn2Nas_</w:t>
            </w:r>
            <w:proofErr w:type="gram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PlmnId(</w:t>
            </w:r>
            <w:proofErr w:type="spellStart"/>
            <w:proofErr w:type="gram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f_NR_CellInfo_GetPLMN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p_NR_CellId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)),</w:t>
            </w:r>
          </w:p>
          <w:p w14:paraId="504BD26C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TESTMode_OFF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,</w:t>
            </w:r>
          </w:p>
          <w:p w14:paraId="07D44C42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highlight w:val="cyan"/>
                <w:lang w:val="en-US" w:eastAsia="zh-CN"/>
              </w:rPr>
              <w:t>v_TypeOfRegistration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); //@sic R5s201455 </w:t>
            </w:r>
            <w:r w:rsidRPr="00D017E5">
              <w:rPr>
                <w:rFonts w:ascii="Courier New" w:hAnsi="Courier New" w:cs="Courier New"/>
                <w:color w:val="000000"/>
                <w:highlight w:val="cyan"/>
                <w:lang w:val="en-US" w:eastAsia="zh-CN"/>
              </w:rPr>
              <w:t>R5s210049</w:t>
            </w: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sic@</w:t>
            </w:r>
          </w:p>
          <w:p w14:paraId="767E3D57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//calculate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v_Mac_AMF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, which is used in REGISTRATION ACCEPT message</w:t>
            </w:r>
          </w:p>
          <w:p w14:paraId="640429BD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v_NAS_</w:t>
            </w:r>
            <w:proofErr w:type="gram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SecurityParams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:</w:t>
            </w:r>
            <w:proofErr w:type="gram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= f_NR5GC_Security_Get();</w:t>
            </w:r>
          </w:p>
          <w:p w14:paraId="0EC230AC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v_Mac_A</w:t>
            </w:r>
            <w:proofErr w:type="gram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17 :</w:t>
            </w:r>
            <w:proofErr w:type="gram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=f_NG_Authentication_A17(bit2oct(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encvalue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(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p_Header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)),</w:t>
            </w:r>
          </w:p>
          <w:p w14:paraId="4AD1F75F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v_NAS_SecurityParams.KAUSF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,</w:t>
            </w:r>
          </w:p>
          <w:p w14:paraId="740BDCE3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v_Counter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,</w:t>
            </w:r>
          </w:p>
          <w:p w14:paraId="0625E774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p_Data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,</w:t>
            </w:r>
          </w:p>
          <w:p w14:paraId="772D11B2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v_NAS_SecurityParams.KDF</w:t>
            </w:r>
            <w:proofErr w:type="spellEnd"/>
            <w:proofErr w:type="gram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);</w:t>
            </w:r>
            <w:proofErr w:type="gramEnd"/>
          </w:p>
          <w:p w14:paraId="170CE196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</w:p>
          <w:p w14:paraId="6436FE26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v_Mac_</w:t>
            </w:r>
            <w:proofErr w:type="gram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AMF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:</w:t>
            </w:r>
            <w:proofErr w:type="gram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= bit2oct(v_Mac_A17);</w:t>
            </w:r>
          </w:p>
          <w:p w14:paraId="2CC0DCA9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if(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p_MacError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)</w:t>
            </w:r>
          </w:p>
          <w:p w14:paraId="7DDE0599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{</w:t>
            </w:r>
          </w:p>
          <w:p w14:paraId="4989C65A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v_Mac_</w:t>
            </w:r>
            <w:proofErr w:type="gram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AMF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:</w:t>
            </w:r>
            <w:proofErr w:type="gram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= not4b(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v_Mac_AMF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);//unmatched SOR-MAC-IAUSF</w:t>
            </w:r>
          </w:p>
          <w:p w14:paraId="458B49A1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};</w:t>
            </w:r>
          </w:p>
          <w:p w14:paraId="0B9484A7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//calculate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v_Mac_UE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, which is used in REGISTRATION COMPLETE message after successful check</w:t>
            </w:r>
          </w:p>
          <w:p w14:paraId="5BB1A201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v_Mac_A</w:t>
            </w:r>
            <w:proofErr w:type="gram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18 :</w:t>
            </w:r>
            <w:proofErr w:type="gram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=f_NG_Authentication_A18(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v_NAS_SecurityParams.KAUSF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,</w:t>
            </w:r>
          </w:p>
          <w:p w14:paraId="48A0E810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v_Counter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,</w:t>
            </w:r>
          </w:p>
          <w:p w14:paraId="5FF396A3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v_NAS_SecurityParams.KDF</w:t>
            </w:r>
            <w:proofErr w:type="spellEnd"/>
            <w:proofErr w:type="gram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);</w:t>
            </w:r>
            <w:proofErr w:type="gramEnd"/>
          </w:p>
          <w:p w14:paraId="1EE6C97A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v_Mac_</w:t>
            </w:r>
            <w:proofErr w:type="gram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UE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:</w:t>
            </w:r>
            <w:proofErr w:type="gram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=bit2oct(v_Mac_A18);</w:t>
            </w:r>
          </w:p>
          <w:p w14:paraId="16CC1421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//The SS transmits an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DLInformationTransfer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message and </w:t>
            </w:r>
            <w:proofErr w:type="gram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an</w:t>
            </w:r>
            <w:proofErr w:type="gram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REGISTRATION ACCEPT message containing expected steering of roaming information</w:t>
            </w:r>
          </w:p>
          <w:p w14:paraId="2E2D026B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v_</w:t>
            </w:r>
            <w:proofErr w:type="gram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MsgToSend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:</w:t>
            </w:r>
            <w:proofErr w:type="gram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=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f_Get_NG_RegistrationAcceptMsg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Initial_Secure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,</w:t>
            </w:r>
          </w:p>
          <w:p w14:paraId="0FC280D7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               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v_GMM_</w:t>
            </w:r>
            <w:proofErr w:type="gram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MobilityInfo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,  /</w:t>
            </w:r>
            <w:proofErr w:type="gram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/ @sic R5-206426 sic@</w:t>
            </w:r>
          </w:p>
          <w:p w14:paraId="33D573E6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                f_NR5GC_GetMobileIdGUTI (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p_NR_CellId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),</w:t>
            </w:r>
          </w:p>
          <w:p w14:paraId="1ECC1673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                cs_NG_</w:t>
            </w:r>
            <w:proofErr w:type="gram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TAIListNonConsecutive(</w:t>
            </w:r>
            <w:proofErr w:type="gram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f_NR_Asn2Nas_PlmnId(f_NR_CellInfo_GetPLMN (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p_NR_CellId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)),</w:t>
            </w:r>
          </w:p>
          <w:p w14:paraId="1685EFBB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                                             {bit2oct(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f_NR_CellInfo_GetTAC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(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p_NR_CellId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))}),</w:t>
            </w:r>
          </w:p>
          <w:p w14:paraId="2B4A8405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                 -,-,-,-,-,-,-,-,-,-,-,-,-,-,-,-,-,</w:t>
            </w:r>
          </w:p>
          <w:p w14:paraId="64B7784D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                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cs_NG_SORTransparentContainer_</w:t>
            </w:r>
            <w:proofErr w:type="gram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IeiIel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(</w:t>
            </w:r>
            <w:proofErr w:type="spellStart"/>
            <w:proofErr w:type="gram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p_Header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v_Mac_AMF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v_Counter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p_Data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));</w:t>
            </w:r>
          </w:p>
          <w:p w14:paraId="6D8EFC8F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 Registration Accept</w:t>
            </w:r>
          </w:p>
          <w:p w14:paraId="217BEAF1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SRB.send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(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cas_NR_SRB_NasPdu_</w:t>
            </w:r>
            <w:proofErr w:type="gram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REQ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(</w:t>
            </w:r>
            <w:proofErr w:type="spellStart"/>
            <w:proofErr w:type="gram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p_NR_CellId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,</w:t>
            </w:r>
          </w:p>
          <w:p w14:paraId="29F0F618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tsc_NR_RbId_SRB1, // must be on </w:t>
            </w:r>
            <w:proofErr w:type="gram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SRB1</w:t>
            </w:r>
            <w:proofErr w:type="gramEnd"/>
          </w:p>
          <w:p w14:paraId="1C1DC8B1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cs_TimingInfo_Now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,</w:t>
            </w:r>
          </w:p>
          <w:p w14:paraId="3DA8FD33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                            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cs_NG_NAS_</w:t>
            </w:r>
            <w:proofErr w:type="gram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Request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(</w:t>
            </w:r>
            <w:proofErr w:type="spellStart"/>
            <w:proofErr w:type="gram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tsc_SHT_IntegrityProtected_Ciphered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v_MsgToSend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)));</w:t>
            </w:r>
          </w:p>
          <w:p w14:paraId="170671A2" w14:textId="77777777" w:rsidR="00FD1E4F" w:rsidRP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return </w:t>
            </w:r>
            <w:proofErr w:type="spell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v_Mac_</w:t>
            </w:r>
            <w:proofErr w:type="gramStart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UE</w:t>
            </w:r>
            <w:proofErr w:type="spellEnd"/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>;</w:t>
            </w:r>
            <w:proofErr w:type="gramEnd"/>
          </w:p>
          <w:p w14:paraId="4BCC5B5C" w14:textId="6D42211A" w:rsidR="00FD1E4F" w:rsidRDefault="00FD1E4F" w:rsidP="00FD1E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FD1E4F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}</w:t>
            </w:r>
          </w:p>
        </w:tc>
      </w:tr>
    </w:tbl>
    <w:p w14:paraId="3148FCDA" w14:textId="79001F7C" w:rsidR="00FD1E4F" w:rsidRPr="00FD1E4F" w:rsidRDefault="00FD1E4F" w:rsidP="00FD1E4F">
      <w:pP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lang w:val="en-US" w:eastAsia="zh-CN"/>
        </w:rPr>
      </w:pPr>
    </w:p>
    <w:sectPr w:rsidR="00FD1E4F" w:rsidRPr="00FD1E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102A72" w14:textId="77777777" w:rsidR="00C3780B" w:rsidRDefault="00C3780B">
      <w:r>
        <w:separator/>
      </w:r>
    </w:p>
  </w:endnote>
  <w:endnote w:type="continuationSeparator" w:id="0">
    <w:p w14:paraId="2ACD4BAD" w14:textId="77777777" w:rsidR="00C3780B" w:rsidRDefault="00C37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B0FB16" w14:textId="77777777" w:rsidR="00C3780B" w:rsidRDefault="00C3780B">
      <w:r>
        <w:separator/>
      </w:r>
    </w:p>
  </w:footnote>
  <w:footnote w:type="continuationSeparator" w:id="0">
    <w:p w14:paraId="0C43F6A3" w14:textId="77777777" w:rsidR="00C3780B" w:rsidRDefault="00C37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D39A7"/>
    <w:rsid w:val="002E472E"/>
    <w:rsid w:val="002F6BAD"/>
    <w:rsid w:val="00305409"/>
    <w:rsid w:val="00317F09"/>
    <w:rsid w:val="00344D50"/>
    <w:rsid w:val="003609EF"/>
    <w:rsid w:val="00361F13"/>
    <w:rsid w:val="0036231A"/>
    <w:rsid w:val="00374DD4"/>
    <w:rsid w:val="003A22C0"/>
    <w:rsid w:val="003A3CA7"/>
    <w:rsid w:val="003E1A36"/>
    <w:rsid w:val="00410371"/>
    <w:rsid w:val="004242F1"/>
    <w:rsid w:val="004942F6"/>
    <w:rsid w:val="004B75B7"/>
    <w:rsid w:val="0051580D"/>
    <w:rsid w:val="00547111"/>
    <w:rsid w:val="00566776"/>
    <w:rsid w:val="00592D74"/>
    <w:rsid w:val="005E2C44"/>
    <w:rsid w:val="00600564"/>
    <w:rsid w:val="00621188"/>
    <w:rsid w:val="006257ED"/>
    <w:rsid w:val="00665C47"/>
    <w:rsid w:val="00695808"/>
    <w:rsid w:val="006B3C17"/>
    <w:rsid w:val="006B46FB"/>
    <w:rsid w:val="006E21FB"/>
    <w:rsid w:val="00715499"/>
    <w:rsid w:val="00792342"/>
    <w:rsid w:val="007977A8"/>
    <w:rsid w:val="007B512A"/>
    <w:rsid w:val="007C2097"/>
    <w:rsid w:val="007D6A07"/>
    <w:rsid w:val="007F7259"/>
    <w:rsid w:val="008040A8"/>
    <w:rsid w:val="00810CC6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52F40"/>
    <w:rsid w:val="009777D9"/>
    <w:rsid w:val="00991B88"/>
    <w:rsid w:val="009A1FFE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79D"/>
    <w:rsid w:val="00BE6F27"/>
    <w:rsid w:val="00C3780B"/>
    <w:rsid w:val="00C462F9"/>
    <w:rsid w:val="00C66BA2"/>
    <w:rsid w:val="00C95985"/>
    <w:rsid w:val="00CA44A0"/>
    <w:rsid w:val="00CC5026"/>
    <w:rsid w:val="00CC68D0"/>
    <w:rsid w:val="00D017E5"/>
    <w:rsid w:val="00D03794"/>
    <w:rsid w:val="00D03F9A"/>
    <w:rsid w:val="00D06D51"/>
    <w:rsid w:val="00D24991"/>
    <w:rsid w:val="00D50255"/>
    <w:rsid w:val="00D66520"/>
    <w:rsid w:val="00D85F97"/>
    <w:rsid w:val="00D878CE"/>
    <w:rsid w:val="00DE34CF"/>
    <w:rsid w:val="00DE7626"/>
    <w:rsid w:val="00DF0CD3"/>
    <w:rsid w:val="00E13F3D"/>
    <w:rsid w:val="00E259B2"/>
    <w:rsid w:val="00E34898"/>
    <w:rsid w:val="00EB09B7"/>
    <w:rsid w:val="00EE7D7C"/>
    <w:rsid w:val="00F25D98"/>
    <w:rsid w:val="00F300FB"/>
    <w:rsid w:val="00F97C82"/>
    <w:rsid w:val="00FB6386"/>
    <w:rsid w:val="00FC79FD"/>
    <w:rsid w:val="00FD1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1E4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D7FC18-3E2E-4E48-8DCE-AB2BBD9E1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1441</Words>
  <Characters>7926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9349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5</cp:revision>
  <cp:lastPrinted>1900-01-01T00:00:00Z</cp:lastPrinted>
  <dcterms:created xsi:type="dcterms:W3CDTF">2021-01-12T08:11:00Z</dcterms:created>
  <dcterms:modified xsi:type="dcterms:W3CDTF">2021-01-12T11:30:00Z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1608018109</vt:lpwstr>
  </property>
  <property fmtid="{D5CDD505-2E9C-101B-9397-08002B2CF9AE}" pid="25" name="_2015_ms_pID_725343">
    <vt:lpwstr>(2)yStls77mTAr+Wx/8UU5xgd0yFIq9eb3kQa0ZG6bBzyGCfGe6g6ZwunXGQxFbeATgJo7k2dfS
oRdoAaGnAnbtzFiH9u6IUrOLLlt6YJLwB+wbm390z947vENj6wAPE3FXc1rwsJ13dYDmwu8p
dfWsygoWE4na7tmvfWg+IrckyQkdhppne8lZ3sKcgw2BPG6IY4V2XwBbkvOzrCi5iSgIHsw1
CytdLx7xjX/W664z/i</vt:lpwstr>
  </property>
  <property fmtid="{D5CDD505-2E9C-101B-9397-08002B2CF9AE}" pid="26" name="_2015_ms_pID_7253431">
    <vt:lpwstr>bkZCoOl1etWyPqPYVH7/X7WcTe0N9hm1WGPWLvXoStJB9Y+3SUFvNo
mYV0Z6xhSFs6fhEsJUNACO1rPMJXT1/POQyVKoL3Vak9SXBBfsS/vpw3xkVd3kJJpSbcveFp
oQpUwXdocmME+n7r44xpk1Zy1SLbLsr2SJf4FAfUqwvNRyz79fgsaBZLa+Ki6IYGrqO4yy2E
lWnqq9uzlAGef4xH</vt:lpwstr>
  </property>
</Properties>
</file>