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B4B" w:rsidRDefault="00147B4B" w:rsidP="00147B4B">
      <w:pPr>
        <w:pStyle w:val="CRCoverPage"/>
        <w:tabs>
          <w:tab w:val="right" w:pos="9639"/>
        </w:tabs>
        <w:spacing w:after="0"/>
        <w:rPr>
          <w:b/>
          <w:i/>
          <w:noProof/>
          <w:sz w:val="28"/>
        </w:rPr>
      </w:pPr>
      <w:r>
        <w:rPr>
          <w:b/>
          <w:noProof/>
          <w:sz w:val="24"/>
        </w:rPr>
        <w:t>3GPP TSG-</w:t>
      </w:r>
      <w:r w:rsidR="00582EF4">
        <w:fldChar w:fldCharType="begin"/>
      </w:r>
      <w:r w:rsidR="00582EF4">
        <w:instrText xml:space="preserve"> DOCPROPERTY  TSG/WGRef  \* MERGEFORMAT </w:instrText>
      </w:r>
      <w:r w:rsidR="00582EF4">
        <w:fldChar w:fldCharType="separate"/>
      </w:r>
      <w:r>
        <w:rPr>
          <w:b/>
          <w:noProof/>
          <w:sz w:val="24"/>
        </w:rPr>
        <w:t>RAN5</w:t>
      </w:r>
      <w:r w:rsidR="00582EF4">
        <w:rPr>
          <w:b/>
          <w:noProof/>
          <w:sz w:val="24"/>
        </w:rPr>
        <w:fldChar w:fldCharType="end"/>
      </w:r>
      <w:r>
        <w:rPr>
          <w:b/>
          <w:noProof/>
          <w:sz w:val="24"/>
        </w:rPr>
        <w:t xml:space="preserve"> Meeting #</w:t>
      </w:r>
      <w:r w:rsidR="00582EF4">
        <w:fldChar w:fldCharType="begin"/>
      </w:r>
      <w:r w:rsidR="00582EF4">
        <w:instrText xml:space="preserve"> DOCPROPERTY  MtgSeq  \* MERGEFORMAT </w:instrText>
      </w:r>
      <w:r w:rsidR="00582EF4">
        <w:fldChar w:fldCharType="separate"/>
      </w:r>
      <w:r w:rsidRPr="00EB09B7">
        <w:rPr>
          <w:b/>
          <w:noProof/>
          <w:sz w:val="24"/>
        </w:rPr>
        <w:t>2021</w:t>
      </w:r>
      <w:r w:rsidR="00582EF4">
        <w:rPr>
          <w:b/>
          <w:noProof/>
          <w:sz w:val="24"/>
        </w:rPr>
        <w:fldChar w:fldCharType="end"/>
      </w:r>
      <w:r w:rsidR="00582EF4">
        <w:fldChar w:fldCharType="begin"/>
      </w:r>
      <w:r w:rsidR="00582EF4">
        <w:instrText xml:space="preserve"> DOCPROPERTY  MtgTitle  \* MERGEFORMAT </w:instrText>
      </w:r>
      <w:r w:rsidR="00582EF4">
        <w:fldChar w:fldCharType="separate"/>
      </w:r>
      <w:r>
        <w:rPr>
          <w:b/>
          <w:noProof/>
          <w:sz w:val="24"/>
        </w:rPr>
        <w:t>-TTCN email</w:t>
      </w:r>
      <w:r w:rsidR="00582EF4">
        <w:rPr>
          <w:b/>
          <w:noProof/>
          <w:sz w:val="24"/>
        </w:rPr>
        <w:fldChar w:fldCharType="end"/>
      </w:r>
      <w:r>
        <w:rPr>
          <w:b/>
          <w:i/>
          <w:noProof/>
          <w:sz w:val="28"/>
        </w:rPr>
        <w:tab/>
      </w:r>
      <w:r w:rsidR="00582EF4">
        <w:fldChar w:fldCharType="begin"/>
      </w:r>
      <w:r w:rsidR="00582EF4">
        <w:instrText xml:space="preserve"> DOCPROPERTY  Tdoc#  \* MERGEFORMAT </w:instrText>
      </w:r>
      <w:r w:rsidR="00582EF4">
        <w:fldChar w:fldCharType="separate"/>
      </w:r>
      <w:r w:rsidRPr="00E13F3D">
        <w:rPr>
          <w:b/>
          <w:i/>
          <w:noProof/>
          <w:sz w:val="28"/>
        </w:rPr>
        <w:t>R5s211566</w:t>
      </w:r>
      <w:r w:rsidR="00582EF4">
        <w:rPr>
          <w:b/>
          <w:i/>
          <w:noProof/>
          <w:sz w:val="28"/>
        </w:rPr>
        <w:fldChar w:fldCharType="end"/>
      </w:r>
    </w:p>
    <w:p w:rsidR="00147B4B" w:rsidRDefault="00582EF4" w:rsidP="00147B4B">
      <w:pPr>
        <w:pStyle w:val="CRCoverPage"/>
        <w:outlineLvl w:val="0"/>
        <w:rPr>
          <w:b/>
          <w:noProof/>
          <w:sz w:val="24"/>
        </w:rPr>
      </w:pPr>
      <w:r>
        <w:fldChar w:fldCharType="begin"/>
      </w:r>
      <w:r>
        <w:instrText xml:space="preserve"> DOCPROPERTY  Location  \* MERGEFORMAT </w:instrText>
      </w:r>
      <w:r>
        <w:fldChar w:fldCharType="separate"/>
      </w:r>
      <w:r w:rsidR="00147B4B" w:rsidRPr="00BA51D9">
        <w:rPr>
          <w:b/>
          <w:noProof/>
          <w:sz w:val="24"/>
        </w:rPr>
        <w:t>Online</w:t>
      </w:r>
      <w:r>
        <w:rPr>
          <w:b/>
          <w:noProof/>
          <w:sz w:val="24"/>
        </w:rPr>
        <w:fldChar w:fldCharType="end"/>
      </w:r>
      <w:r w:rsidR="00147B4B">
        <w:rPr>
          <w:b/>
          <w:noProof/>
          <w:sz w:val="24"/>
        </w:rPr>
        <w:t xml:space="preserve">, </w:t>
      </w:r>
      <w:r w:rsidR="00147B4B">
        <w:fldChar w:fldCharType="begin"/>
      </w:r>
      <w:r w:rsidR="00147B4B">
        <w:instrText xml:space="preserve"> DOCPROPERTY  Country  \* MERGEFORMAT </w:instrText>
      </w:r>
      <w:r w:rsidR="00147B4B">
        <w:fldChar w:fldCharType="end"/>
      </w:r>
      <w:r w:rsidR="00147B4B">
        <w:rPr>
          <w:b/>
          <w:noProof/>
          <w:sz w:val="24"/>
        </w:rPr>
        <w:t xml:space="preserve">, </w:t>
      </w:r>
      <w:r>
        <w:fldChar w:fldCharType="begin"/>
      </w:r>
      <w:r>
        <w:instrText xml:space="preserve"> DOCPROPERTY  StartDate  \* MERGEFORMAT </w:instrText>
      </w:r>
      <w:r>
        <w:fldChar w:fldCharType="separate"/>
      </w:r>
      <w:r w:rsidR="00147B4B" w:rsidRPr="00BA51D9">
        <w:rPr>
          <w:b/>
          <w:noProof/>
          <w:sz w:val="24"/>
        </w:rPr>
        <w:t>7th Dec 2020</w:t>
      </w:r>
      <w:r>
        <w:rPr>
          <w:b/>
          <w:noProof/>
          <w:sz w:val="24"/>
        </w:rPr>
        <w:fldChar w:fldCharType="end"/>
      </w:r>
      <w:r w:rsidR="00147B4B">
        <w:rPr>
          <w:b/>
          <w:noProof/>
          <w:sz w:val="24"/>
        </w:rPr>
        <w:t xml:space="preserve"> - </w:t>
      </w:r>
      <w:r>
        <w:fldChar w:fldCharType="begin"/>
      </w:r>
      <w:r>
        <w:instrText xml:space="preserve"> DOCPROPERTY  EndDate  \* MERGEFORMAT </w:instrText>
      </w:r>
      <w:r>
        <w:fldChar w:fldCharType="separate"/>
      </w:r>
      <w:r w:rsidR="00147B4B"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B4B" w:rsidTr="006B028C">
        <w:tc>
          <w:tcPr>
            <w:tcW w:w="9641" w:type="dxa"/>
            <w:gridSpan w:val="9"/>
            <w:tcBorders>
              <w:top w:val="single" w:sz="4" w:space="0" w:color="auto"/>
              <w:left w:val="single" w:sz="4" w:space="0" w:color="auto"/>
              <w:right w:val="single" w:sz="4" w:space="0" w:color="auto"/>
            </w:tcBorders>
          </w:tcPr>
          <w:p w:rsidR="00147B4B" w:rsidRDefault="00147B4B" w:rsidP="006B028C">
            <w:pPr>
              <w:pStyle w:val="CRCoverPage"/>
              <w:spacing w:after="0"/>
              <w:jc w:val="right"/>
              <w:rPr>
                <w:i/>
                <w:noProof/>
              </w:rPr>
            </w:pPr>
            <w:r>
              <w:rPr>
                <w:i/>
                <w:noProof/>
                <w:sz w:val="14"/>
              </w:rPr>
              <w:t>CR-Form-v12.1</w:t>
            </w:r>
          </w:p>
        </w:tc>
      </w:tr>
      <w:tr w:rsidR="00147B4B" w:rsidTr="006B028C">
        <w:tc>
          <w:tcPr>
            <w:tcW w:w="9641" w:type="dxa"/>
            <w:gridSpan w:val="9"/>
            <w:tcBorders>
              <w:left w:val="single" w:sz="4" w:space="0" w:color="auto"/>
              <w:right w:val="single" w:sz="4" w:space="0" w:color="auto"/>
            </w:tcBorders>
          </w:tcPr>
          <w:p w:rsidR="00147B4B" w:rsidRDefault="00147B4B" w:rsidP="006B028C">
            <w:pPr>
              <w:pStyle w:val="CRCoverPage"/>
              <w:spacing w:after="0"/>
              <w:jc w:val="center"/>
              <w:rPr>
                <w:noProof/>
              </w:rPr>
            </w:pPr>
            <w:r>
              <w:rPr>
                <w:b/>
                <w:noProof/>
                <w:sz w:val="32"/>
              </w:rPr>
              <w:t>CHANGE REQUEST</w:t>
            </w:r>
          </w:p>
        </w:tc>
      </w:tr>
      <w:tr w:rsidR="00147B4B" w:rsidTr="006B028C">
        <w:tc>
          <w:tcPr>
            <w:tcW w:w="9641" w:type="dxa"/>
            <w:gridSpan w:val="9"/>
            <w:tcBorders>
              <w:left w:val="single" w:sz="4" w:space="0" w:color="auto"/>
              <w:right w:val="single" w:sz="4" w:space="0" w:color="auto"/>
            </w:tcBorders>
          </w:tcPr>
          <w:p w:rsidR="00147B4B" w:rsidRDefault="00147B4B" w:rsidP="006B028C">
            <w:pPr>
              <w:pStyle w:val="CRCoverPage"/>
              <w:spacing w:after="0"/>
              <w:rPr>
                <w:noProof/>
                <w:sz w:val="8"/>
                <w:szCs w:val="8"/>
              </w:rPr>
            </w:pPr>
          </w:p>
        </w:tc>
      </w:tr>
      <w:tr w:rsidR="00147B4B" w:rsidTr="006B028C">
        <w:tc>
          <w:tcPr>
            <w:tcW w:w="142" w:type="dxa"/>
            <w:tcBorders>
              <w:left w:val="single" w:sz="4" w:space="0" w:color="auto"/>
            </w:tcBorders>
          </w:tcPr>
          <w:p w:rsidR="00147B4B" w:rsidRDefault="00147B4B" w:rsidP="006B028C">
            <w:pPr>
              <w:pStyle w:val="CRCoverPage"/>
              <w:spacing w:after="0"/>
              <w:jc w:val="right"/>
              <w:rPr>
                <w:noProof/>
              </w:rPr>
            </w:pPr>
          </w:p>
        </w:tc>
        <w:tc>
          <w:tcPr>
            <w:tcW w:w="1559" w:type="dxa"/>
            <w:shd w:val="pct30" w:color="FFFF00" w:fill="auto"/>
          </w:tcPr>
          <w:p w:rsidR="00147B4B" w:rsidRPr="00410371" w:rsidRDefault="00582EF4" w:rsidP="006B028C">
            <w:pPr>
              <w:pStyle w:val="CRCoverPage"/>
              <w:spacing w:after="0"/>
              <w:jc w:val="right"/>
              <w:rPr>
                <w:b/>
                <w:noProof/>
                <w:sz w:val="28"/>
              </w:rPr>
            </w:pPr>
            <w:r>
              <w:fldChar w:fldCharType="begin"/>
            </w:r>
            <w:r>
              <w:instrText xml:space="preserve"> DOCPROPERTY  Spec#  \* MERGEFORMAT </w:instrText>
            </w:r>
            <w:r>
              <w:fldChar w:fldCharType="separate"/>
            </w:r>
            <w:r w:rsidR="00147B4B" w:rsidRPr="00410371">
              <w:rPr>
                <w:b/>
                <w:noProof/>
                <w:sz w:val="28"/>
              </w:rPr>
              <w:t>38.523-3</w:t>
            </w:r>
            <w:r>
              <w:rPr>
                <w:b/>
                <w:noProof/>
                <w:sz w:val="28"/>
              </w:rPr>
              <w:fldChar w:fldCharType="end"/>
            </w:r>
          </w:p>
        </w:tc>
        <w:tc>
          <w:tcPr>
            <w:tcW w:w="709" w:type="dxa"/>
          </w:tcPr>
          <w:p w:rsidR="00147B4B" w:rsidRDefault="00147B4B" w:rsidP="006B028C">
            <w:pPr>
              <w:pStyle w:val="CRCoverPage"/>
              <w:spacing w:after="0"/>
              <w:jc w:val="center"/>
              <w:rPr>
                <w:noProof/>
              </w:rPr>
            </w:pPr>
            <w:r>
              <w:rPr>
                <w:b/>
                <w:noProof/>
                <w:sz w:val="28"/>
              </w:rPr>
              <w:t>CR</w:t>
            </w:r>
          </w:p>
        </w:tc>
        <w:tc>
          <w:tcPr>
            <w:tcW w:w="1276" w:type="dxa"/>
            <w:shd w:val="pct30" w:color="FFFF00" w:fill="auto"/>
          </w:tcPr>
          <w:p w:rsidR="00147B4B" w:rsidRPr="00410371" w:rsidRDefault="00582EF4" w:rsidP="006B028C">
            <w:pPr>
              <w:pStyle w:val="CRCoverPage"/>
              <w:spacing w:after="0"/>
              <w:rPr>
                <w:noProof/>
              </w:rPr>
            </w:pPr>
            <w:r>
              <w:fldChar w:fldCharType="begin"/>
            </w:r>
            <w:r>
              <w:instrText xml:space="preserve"> DOCPROPERTY  Cr#  \* MERGEFORMAT </w:instrText>
            </w:r>
            <w:r>
              <w:fldChar w:fldCharType="separate"/>
            </w:r>
            <w:r w:rsidR="00147B4B" w:rsidRPr="00410371">
              <w:rPr>
                <w:b/>
                <w:noProof/>
                <w:sz w:val="28"/>
              </w:rPr>
              <w:t>2163</w:t>
            </w:r>
            <w:r>
              <w:rPr>
                <w:b/>
                <w:noProof/>
                <w:sz w:val="28"/>
              </w:rPr>
              <w:fldChar w:fldCharType="end"/>
            </w:r>
          </w:p>
        </w:tc>
        <w:tc>
          <w:tcPr>
            <w:tcW w:w="709" w:type="dxa"/>
          </w:tcPr>
          <w:p w:rsidR="00147B4B" w:rsidRDefault="00147B4B" w:rsidP="006B028C">
            <w:pPr>
              <w:pStyle w:val="CRCoverPage"/>
              <w:tabs>
                <w:tab w:val="right" w:pos="625"/>
              </w:tabs>
              <w:spacing w:after="0"/>
              <w:jc w:val="center"/>
              <w:rPr>
                <w:noProof/>
              </w:rPr>
            </w:pPr>
            <w:r>
              <w:rPr>
                <w:b/>
                <w:bCs/>
                <w:noProof/>
                <w:sz w:val="28"/>
              </w:rPr>
              <w:t>rev</w:t>
            </w:r>
          </w:p>
        </w:tc>
        <w:tc>
          <w:tcPr>
            <w:tcW w:w="992" w:type="dxa"/>
            <w:shd w:val="pct30" w:color="FFFF00" w:fill="auto"/>
          </w:tcPr>
          <w:p w:rsidR="00147B4B" w:rsidRPr="00410371" w:rsidRDefault="00582EF4" w:rsidP="006B028C">
            <w:pPr>
              <w:pStyle w:val="CRCoverPage"/>
              <w:spacing w:after="0"/>
              <w:jc w:val="center"/>
              <w:rPr>
                <w:b/>
                <w:noProof/>
              </w:rPr>
            </w:pPr>
            <w:r>
              <w:fldChar w:fldCharType="begin"/>
            </w:r>
            <w:r>
              <w:instrText xml:space="preserve"> DOCPROPERTY  Revision  \* MERGEFORMAT </w:instrText>
            </w:r>
            <w:r>
              <w:fldChar w:fldCharType="separate"/>
            </w:r>
            <w:r w:rsidR="00147B4B" w:rsidRPr="00410371">
              <w:rPr>
                <w:b/>
                <w:noProof/>
                <w:sz w:val="28"/>
              </w:rPr>
              <w:t>-</w:t>
            </w:r>
            <w:r>
              <w:rPr>
                <w:b/>
                <w:noProof/>
                <w:sz w:val="28"/>
              </w:rPr>
              <w:fldChar w:fldCharType="end"/>
            </w:r>
          </w:p>
        </w:tc>
        <w:tc>
          <w:tcPr>
            <w:tcW w:w="2410" w:type="dxa"/>
          </w:tcPr>
          <w:p w:rsidR="00147B4B" w:rsidRDefault="00147B4B"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47B4B" w:rsidRPr="00410371" w:rsidRDefault="00582EF4" w:rsidP="006B028C">
            <w:pPr>
              <w:pStyle w:val="CRCoverPage"/>
              <w:spacing w:after="0"/>
              <w:jc w:val="center"/>
              <w:rPr>
                <w:noProof/>
                <w:sz w:val="28"/>
              </w:rPr>
            </w:pPr>
            <w:r>
              <w:fldChar w:fldCharType="begin"/>
            </w:r>
            <w:r>
              <w:instrText xml:space="preserve"> DOCPROPERTY  Version  \* MERGEFORMAT </w:instrText>
            </w:r>
            <w:r>
              <w:fldChar w:fldCharType="separate"/>
            </w:r>
            <w:r w:rsidR="00147B4B" w:rsidRPr="00410371">
              <w:rPr>
                <w:b/>
                <w:noProof/>
                <w:sz w:val="28"/>
              </w:rPr>
              <w:t>17.0.0</w:t>
            </w:r>
            <w:r>
              <w:rPr>
                <w:b/>
                <w:noProof/>
                <w:sz w:val="28"/>
              </w:rPr>
              <w:fldChar w:fldCharType="end"/>
            </w:r>
          </w:p>
        </w:tc>
        <w:tc>
          <w:tcPr>
            <w:tcW w:w="143" w:type="dxa"/>
            <w:tcBorders>
              <w:right w:val="single" w:sz="4" w:space="0" w:color="auto"/>
            </w:tcBorders>
          </w:tcPr>
          <w:p w:rsidR="00147B4B" w:rsidRDefault="00147B4B" w:rsidP="006B028C">
            <w:pPr>
              <w:pStyle w:val="CRCoverPage"/>
              <w:spacing w:after="0"/>
              <w:rPr>
                <w:noProof/>
              </w:rPr>
            </w:pPr>
          </w:p>
        </w:tc>
      </w:tr>
      <w:tr w:rsidR="00147B4B" w:rsidTr="006B028C">
        <w:tc>
          <w:tcPr>
            <w:tcW w:w="9641" w:type="dxa"/>
            <w:gridSpan w:val="9"/>
            <w:tcBorders>
              <w:left w:val="single" w:sz="4" w:space="0" w:color="auto"/>
              <w:right w:val="single" w:sz="4" w:space="0" w:color="auto"/>
            </w:tcBorders>
          </w:tcPr>
          <w:p w:rsidR="00147B4B" w:rsidRDefault="00147B4B" w:rsidP="006B028C">
            <w:pPr>
              <w:pStyle w:val="CRCoverPage"/>
              <w:spacing w:after="0"/>
              <w:rPr>
                <w:noProof/>
              </w:rPr>
            </w:pPr>
          </w:p>
        </w:tc>
      </w:tr>
      <w:tr w:rsidR="00147B4B" w:rsidTr="006B028C">
        <w:tc>
          <w:tcPr>
            <w:tcW w:w="9641" w:type="dxa"/>
            <w:gridSpan w:val="9"/>
            <w:tcBorders>
              <w:top w:val="single" w:sz="4" w:space="0" w:color="auto"/>
            </w:tcBorders>
          </w:tcPr>
          <w:p w:rsidR="00147B4B" w:rsidRPr="00F25D98" w:rsidRDefault="00147B4B"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B4B" w:rsidTr="006B028C">
        <w:tc>
          <w:tcPr>
            <w:tcW w:w="9641" w:type="dxa"/>
            <w:gridSpan w:val="9"/>
          </w:tcPr>
          <w:p w:rsidR="00147B4B" w:rsidRDefault="00147B4B" w:rsidP="006B028C">
            <w:pPr>
              <w:pStyle w:val="CRCoverPage"/>
              <w:spacing w:after="0"/>
              <w:rPr>
                <w:noProof/>
                <w:sz w:val="8"/>
                <w:szCs w:val="8"/>
              </w:rPr>
            </w:pPr>
          </w:p>
        </w:tc>
      </w:tr>
    </w:tbl>
    <w:p w:rsidR="00147B4B" w:rsidRDefault="00147B4B" w:rsidP="00147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B4B" w:rsidTr="006B028C">
        <w:tc>
          <w:tcPr>
            <w:tcW w:w="2835" w:type="dxa"/>
          </w:tcPr>
          <w:p w:rsidR="00147B4B" w:rsidRDefault="00147B4B" w:rsidP="006B028C">
            <w:pPr>
              <w:pStyle w:val="CRCoverPage"/>
              <w:tabs>
                <w:tab w:val="right" w:pos="2751"/>
              </w:tabs>
              <w:spacing w:after="0"/>
              <w:rPr>
                <w:b/>
                <w:i/>
                <w:noProof/>
              </w:rPr>
            </w:pPr>
            <w:r>
              <w:rPr>
                <w:b/>
                <w:i/>
                <w:noProof/>
              </w:rPr>
              <w:t>Proposed change affects:</w:t>
            </w:r>
          </w:p>
        </w:tc>
        <w:tc>
          <w:tcPr>
            <w:tcW w:w="1418" w:type="dxa"/>
          </w:tcPr>
          <w:p w:rsidR="00147B4B" w:rsidRDefault="00147B4B"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7B4B" w:rsidRDefault="00147B4B" w:rsidP="006B028C">
            <w:pPr>
              <w:pStyle w:val="CRCoverPage"/>
              <w:spacing w:after="0"/>
              <w:jc w:val="center"/>
              <w:rPr>
                <w:b/>
                <w:caps/>
                <w:noProof/>
              </w:rPr>
            </w:pPr>
          </w:p>
        </w:tc>
        <w:tc>
          <w:tcPr>
            <w:tcW w:w="709" w:type="dxa"/>
            <w:tcBorders>
              <w:left w:val="single" w:sz="4" w:space="0" w:color="auto"/>
            </w:tcBorders>
          </w:tcPr>
          <w:p w:rsidR="00147B4B" w:rsidRDefault="00147B4B"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7B4B" w:rsidRDefault="00147B4B" w:rsidP="006B028C">
            <w:pPr>
              <w:pStyle w:val="CRCoverPage"/>
              <w:spacing w:after="0"/>
              <w:jc w:val="center"/>
              <w:rPr>
                <w:b/>
                <w:caps/>
                <w:noProof/>
              </w:rPr>
            </w:pPr>
          </w:p>
        </w:tc>
        <w:tc>
          <w:tcPr>
            <w:tcW w:w="2126" w:type="dxa"/>
          </w:tcPr>
          <w:p w:rsidR="00147B4B" w:rsidRDefault="00147B4B"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7B4B" w:rsidRDefault="00147B4B" w:rsidP="006B028C">
            <w:pPr>
              <w:pStyle w:val="CRCoverPage"/>
              <w:spacing w:after="0"/>
              <w:jc w:val="center"/>
              <w:rPr>
                <w:b/>
                <w:caps/>
                <w:noProof/>
              </w:rPr>
            </w:pPr>
          </w:p>
        </w:tc>
        <w:tc>
          <w:tcPr>
            <w:tcW w:w="1418" w:type="dxa"/>
            <w:tcBorders>
              <w:left w:val="nil"/>
            </w:tcBorders>
          </w:tcPr>
          <w:p w:rsidR="00147B4B" w:rsidRDefault="00147B4B"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7B4B" w:rsidRDefault="00147B4B" w:rsidP="006B028C">
            <w:pPr>
              <w:pStyle w:val="CRCoverPage"/>
              <w:spacing w:after="0"/>
              <w:jc w:val="center"/>
              <w:rPr>
                <w:b/>
                <w:bCs/>
                <w:caps/>
                <w:noProof/>
              </w:rPr>
            </w:pPr>
          </w:p>
        </w:tc>
      </w:tr>
    </w:tbl>
    <w:p w:rsidR="00147B4B" w:rsidRDefault="00147B4B" w:rsidP="00147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B4B" w:rsidTr="006B028C">
        <w:tc>
          <w:tcPr>
            <w:tcW w:w="9640" w:type="dxa"/>
            <w:gridSpan w:val="11"/>
          </w:tcPr>
          <w:p w:rsidR="00147B4B" w:rsidRDefault="00147B4B" w:rsidP="006B028C">
            <w:pPr>
              <w:pStyle w:val="CRCoverPage"/>
              <w:spacing w:after="0"/>
              <w:rPr>
                <w:noProof/>
                <w:sz w:val="8"/>
                <w:szCs w:val="8"/>
              </w:rPr>
            </w:pPr>
          </w:p>
        </w:tc>
      </w:tr>
      <w:tr w:rsidR="00147B4B" w:rsidTr="006B028C">
        <w:tc>
          <w:tcPr>
            <w:tcW w:w="1843" w:type="dxa"/>
            <w:tcBorders>
              <w:top w:val="single" w:sz="4" w:space="0" w:color="auto"/>
              <w:left w:val="single" w:sz="4" w:space="0" w:color="auto"/>
            </w:tcBorders>
          </w:tcPr>
          <w:p w:rsidR="00147B4B" w:rsidRDefault="00147B4B"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47B4B" w:rsidRDefault="00582EF4" w:rsidP="006B028C">
            <w:pPr>
              <w:pStyle w:val="CRCoverPage"/>
              <w:spacing w:after="0"/>
              <w:ind w:left="100"/>
              <w:rPr>
                <w:noProof/>
              </w:rPr>
            </w:pPr>
            <w:r>
              <w:fldChar w:fldCharType="begin"/>
            </w:r>
            <w:r>
              <w:instrText xml:space="preserve"> DOCPROPERTY  CrTitle  \* MERGEFORMAT </w:instrText>
            </w:r>
            <w:r>
              <w:fldChar w:fldCharType="separate"/>
            </w:r>
            <w:r w:rsidR="00147B4B">
              <w:t>Addition of ENDC test case 7.1.1.4.2.4</w:t>
            </w:r>
            <w:r>
              <w:fldChar w:fldCharType="end"/>
            </w:r>
            <w:r w:rsidR="00F537E1">
              <w:t xml:space="preserve"> in FR1</w:t>
            </w:r>
          </w:p>
        </w:tc>
      </w:tr>
      <w:tr w:rsidR="00147B4B" w:rsidTr="006B028C">
        <w:tc>
          <w:tcPr>
            <w:tcW w:w="1843" w:type="dxa"/>
            <w:tcBorders>
              <w:left w:val="single" w:sz="4" w:space="0" w:color="auto"/>
            </w:tcBorders>
          </w:tcPr>
          <w:p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rsidR="00147B4B" w:rsidRDefault="00147B4B" w:rsidP="006B028C">
            <w:pPr>
              <w:pStyle w:val="CRCoverPage"/>
              <w:spacing w:after="0"/>
              <w:rPr>
                <w:noProof/>
                <w:sz w:val="8"/>
                <w:szCs w:val="8"/>
              </w:rPr>
            </w:pPr>
          </w:p>
        </w:tc>
      </w:tr>
      <w:tr w:rsidR="00147B4B" w:rsidTr="006B028C">
        <w:tc>
          <w:tcPr>
            <w:tcW w:w="1843" w:type="dxa"/>
            <w:tcBorders>
              <w:left w:val="single" w:sz="4" w:space="0" w:color="auto"/>
            </w:tcBorders>
          </w:tcPr>
          <w:p w:rsidR="00147B4B" w:rsidRDefault="00147B4B"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47B4B" w:rsidRDefault="00582EF4" w:rsidP="006B028C">
            <w:pPr>
              <w:pStyle w:val="CRCoverPage"/>
              <w:spacing w:after="0"/>
              <w:ind w:left="100"/>
              <w:rPr>
                <w:noProof/>
              </w:rPr>
            </w:pPr>
            <w:r>
              <w:fldChar w:fldCharType="begin"/>
            </w:r>
            <w:r>
              <w:instrText xml:space="preserve"> DOCPROPERTY  SourceIfWg  \* MERGEFORMAT </w:instrText>
            </w:r>
            <w:r>
              <w:fldChar w:fldCharType="separate"/>
            </w:r>
            <w:r w:rsidR="00147B4B">
              <w:rPr>
                <w:noProof/>
              </w:rPr>
              <w:t>ROHDE &amp; SCHWARZ</w:t>
            </w:r>
            <w:r>
              <w:rPr>
                <w:noProof/>
              </w:rPr>
              <w:fldChar w:fldCharType="end"/>
            </w:r>
          </w:p>
        </w:tc>
      </w:tr>
      <w:tr w:rsidR="00147B4B" w:rsidTr="006B028C">
        <w:tc>
          <w:tcPr>
            <w:tcW w:w="1843" w:type="dxa"/>
            <w:tcBorders>
              <w:left w:val="single" w:sz="4" w:space="0" w:color="auto"/>
            </w:tcBorders>
          </w:tcPr>
          <w:p w:rsidR="00147B4B" w:rsidRDefault="00147B4B"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47B4B" w:rsidRDefault="00147B4B"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147B4B" w:rsidTr="006B028C">
        <w:tc>
          <w:tcPr>
            <w:tcW w:w="1843" w:type="dxa"/>
            <w:tcBorders>
              <w:left w:val="single" w:sz="4" w:space="0" w:color="auto"/>
            </w:tcBorders>
          </w:tcPr>
          <w:p w:rsidR="00147B4B" w:rsidRDefault="00147B4B" w:rsidP="006B028C">
            <w:pPr>
              <w:pStyle w:val="CRCoverPage"/>
              <w:spacing w:after="0"/>
              <w:rPr>
                <w:b/>
                <w:i/>
                <w:noProof/>
                <w:sz w:val="8"/>
                <w:szCs w:val="8"/>
              </w:rPr>
            </w:pPr>
          </w:p>
        </w:tc>
        <w:tc>
          <w:tcPr>
            <w:tcW w:w="7797" w:type="dxa"/>
            <w:gridSpan w:val="10"/>
            <w:tcBorders>
              <w:right w:val="single" w:sz="4" w:space="0" w:color="auto"/>
            </w:tcBorders>
          </w:tcPr>
          <w:p w:rsidR="00147B4B" w:rsidRDefault="00147B4B" w:rsidP="006B028C">
            <w:pPr>
              <w:pStyle w:val="CRCoverPage"/>
              <w:spacing w:after="0"/>
              <w:rPr>
                <w:noProof/>
                <w:sz w:val="8"/>
                <w:szCs w:val="8"/>
              </w:rPr>
            </w:pPr>
          </w:p>
        </w:tc>
      </w:tr>
      <w:tr w:rsidR="00147B4B" w:rsidTr="006B028C">
        <w:tc>
          <w:tcPr>
            <w:tcW w:w="1843" w:type="dxa"/>
            <w:tcBorders>
              <w:left w:val="single" w:sz="4" w:space="0" w:color="auto"/>
            </w:tcBorders>
          </w:tcPr>
          <w:p w:rsidR="00147B4B" w:rsidRDefault="00147B4B"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rsidR="00147B4B" w:rsidRDefault="00582EF4" w:rsidP="006B028C">
            <w:pPr>
              <w:pStyle w:val="CRCoverPage"/>
              <w:spacing w:after="0"/>
              <w:ind w:left="100"/>
              <w:rPr>
                <w:noProof/>
              </w:rPr>
            </w:pPr>
            <w:r>
              <w:fldChar w:fldCharType="begin"/>
            </w:r>
            <w:r>
              <w:instrText xml:space="preserve"> DOCPROPERTY  RelatedWis  \* MERGEFORMAT </w:instrText>
            </w:r>
            <w:r>
              <w:fldChar w:fldCharType="separate"/>
            </w:r>
            <w:r w:rsidR="00147B4B">
              <w:rPr>
                <w:noProof/>
              </w:rPr>
              <w:t>5GS_NR_LTE-UEConTest</w:t>
            </w:r>
            <w:r>
              <w:rPr>
                <w:noProof/>
              </w:rPr>
              <w:fldChar w:fldCharType="end"/>
            </w:r>
          </w:p>
        </w:tc>
        <w:tc>
          <w:tcPr>
            <w:tcW w:w="567" w:type="dxa"/>
            <w:tcBorders>
              <w:left w:val="nil"/>
            </w:tcBorders>
          </w:tcPr>
          <w:p w:rsidR="00147B4B" w:rsidRDefault="00147B4B" w:rsidP="006B028C">
            <w:pPr>
              <w:pStyle w:val="CRCoverPage"/>
              <w:spacing w:after="0"/>
              <w:ind w:right="100"/>
              <w:rPr>
                <w:noProof/>
              </w:rPr>
            </w:pPr>
          </w:p>
        </w:tc>
        <w:tc>
          <w:tcPr>
            <w:tcW w:w="1417" w:type="dxa"/>
            <w:gridSpan w:val="3"/>
            <w:tcBorders>
              <w:left w:val="nil"/>
            </w:tcBorders>
          </w:tcPr>
          <w:p w:rsidR="00147B4B" w:rsidRDefault="00147B4B"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7B4B" w:rsidRDefault="00582EF4" w:rsidP="006B028C">
            <w:pPr>
              <w:pStyle w:val="CRCoverPage"/>
              <w:spacing w:after="0"/>
              <w:ind w:left="100"/>
              <w:rPr>
                <w:noProof/>
              </w:rPr>
            </w:pPr>
            <w:r>
              <w:fldChar w:fldCharType="begin"/>
            </w:r>
            <w:r>
              <w:instrText xml:space="preserve"> DOCPROPERTY  ResDate  \* MERGEFORMAT </w:instrText>
            </w:r>
            <w:r>
              <w:fldChar w:fldCharType="separate"/>
            </w:r>
            <w:r w:rsidR="00147B4B">
              <w:rPr>
                <w:noProof/>
              </w:rPr>
              <w:t>2021-10-22</w:t>
            </w:r>
            <w:r>
              <w:rPr>
                <w:noProof/>
              </w:rPr>
              <w:fldChar w:fldCharType="end"/>
            </w:r>
          </w:p>
        </w:tc>
      </w:tr>
      <w:tr w:rsidR="00147B4B" w:rsidTr="006B028C">
        <w:tc>
          <w:tcPr>
            <w:tcW w:w="1843" w:type="dxa"/>
            <w:tcBorders>
              <w:left w:val="single" w:sz="4" w:space="0" w:color="auto"/>
            </w:tcBorders>
          </w:tcPr>
          <w:p w:rsidR="00147B4B" w:rsidRDefault="00147B4B" w:rsidP="006B028C">
            <w:pPr>
              <w:pStyle w:val="CRCoverPage"/>
              <w:spacing w:after="0"/>
              <w:rPr>
                <w:b/>
                <w:i/>
                <w:noProof/>
                <w:sz w:val="8"/>
                <w:szCs w:val="8"/>
              </w:rPr>
            </w:pPr>
          </w:p>
        </w:tc>
        <w:tc>
          <w:tcPr>
            <w:tcW w:w="1986" w:type="dxa"/>
            <w:gridSpan w:val="4"/>
          </w:tcPr>
          <w:p w:rsidR="00147B4B" w:rsidRDefault="00147B4B" w:rsidP="006B028C">
            <w:pPr>
              <w:pStyle w:val="CRCoverPage"/>
              <w:spacing w:after="0"/>
              <w:rPr>
                <w:noProof/>
                <w:sz w:val="8"/>
                <w:szCs w:val="8"/>
              </w:rPr>
            </w:pPr>
          </w:p>
        </w:tc>
        <w:tc>
          <w:tcPr>
            <w:tcW w:w="2267" w:type="dxa"/>
            <w:gridSpan w:val="2"/>
          </w:tcPr>
          <w:p w:rsidR="00147B4B" w:rsidRDefault="00147B4B" w:rsidP="006B028C">
            <w:pPr>
              <w:pStyle w:val="CRCoverPage"/>
              <w:spacing w:after="0"/>
              <w:rPr>
                <w:noProof/>
                <w:sz w:val="8"/>
                <w:szCs w:val="8"/>
              </w:rPr>
            </w:pPr>
          </w:p>
        </w:tc>
        <w:tc>
          <w:tcPr>
            <w:tcW w:w="1417" w:type="dxa"/>
            <w:gridSpan w:val="3"/>
          </w:tcPr>
          <w:p w:rsidR="00147B4B" w:rsidRDefault="00147B4B" w:rsidP="006B028C">
            <w:pPr>
              <w:pStyle w:val="CRCoverPage"/>
              <w:spacing w:after="0"/>
              <w:rPr>
                <w:noProof/>
                <w:sz w:val="8"/>
                <w:szCs w:val="8"/>
              </w:rPr>
            </w:pPr>
          </w:p>
        </w:tc>
        <w:tc>
          <w:tcPr>
            <w:tcW w:w="2127" w:type="dxa"/>
            <w:tcBorders>
              <w:right w:val="single" w:sz="4" w:space="0" w:color="auto"/>
            </w:tcBorders>
          </w:tcPr>
          <w:p w:rsidR="00147B4B" w:rsidRDefault="00147B4B" w:rsidP="006B028C">
            <w:pPr>
              <w:pStyle w:val="CRCoverPage"/>
              <w:spacing w:after="0"/>
              <w:rPr>
                <w:noProof/>
                <w:sz w:val="8"/>
                <w:szCs w:val="8"/>
              </w:rPr>
            </w:pPr>
          </w:p>
        </w:tc>
      </w:tr>
      <w:tr w:rsidR="00147B4B" w:rsidTr="006B028C">
        <w:trPr>
          <w:cantSplit/>
        </w:trPr>
        <w:tc>
          <w:tcPr>
            <w:tcW w:w="1843" w:type="dxa"/>
            <w:tcBorders>
              <w:left w:val="single" w:sz="4" w:space="0" w:color="auto"/>
            </w:tcBorders>
          </w:tcPr>
          <w:p w:rsidR="00147B4B" w:rsidRDefault="00147B4B" w:rsidP="006B028C">
            <w:pPr>
              <w:pStyle w:val="CRCoverPage"/>
              <w:tabs>
                <w:tab w:val="right" w:pos="1759"/>
              </w:tabs>
              <w:spacing w:after="0"/>
              <w:rPr>
                <w:b/>
                <w:i/>
                <w:noProof/>
              </w:rPr>
            </w:pPr>
            <w:r>
              <w:rPr>
                <w:b/>
                <w:i/>
                <w:noProof/>
              </w:rPr>
              <w:t>Category:</w:t>
            </w:r>
          </w:p>
        </w:tc>
        <w:tc>
          <w:tcPr>
            <w:tcW w:w="851" w:type="dxa"/>
            <w:shd w:val="pct30" w:color="FFFF00" w:fill="auto"/>
          </w:tcPr>
          <w:p w:rsidR="00147B4B" w:rsidRDefault="00582EF4" w:rsidP="006B028C">
            <w:pPr>
              <w:pStyle w:val="CRCoverPage"/>
              <w:spacing w:after="0"/>
              <w:ind w:left="100" w:right="-609"/>
              <w:rPr>
                <w:b/>
                <w:noProof/>
              </w:rPr>
            </w:pPr>
            <w:r>
              <w:fldChar w:fldCharType="begin"/>
            </w:r>
            <w:r>
              <w:instrText xml:space="preserve"> DOCPROPERTY  Cat  \* MERGEFORMAT </w:instrText>
            </w:r>
            <w:r>
              <w:fldChar w:fldCharType="separate"/>
            </w:r>
            <w:r w:rsidR="00147B4B">
              <w:rPr>
                <w:b/>
                <w:noProof/>
              </w:rPr>
              <w:t>B</w:t>
            </w:r>
            <w:r>
              <w:rPr>
                <w:b/>
                <w:noProof/>
              </w:rPr>
              <w:fldChar w:fldCharType="end"/>
            </w:r>
          </w:p>
        </w:tc>
        <w:tc>
          <w:tcPr>
            <w:tcW w:w="3402" w:type="dxa"/>
            <w:gridSpan w:val="5"/>
            <w:tcBorders>
              <w:left w:val="nil"/>
            </w:tcBorders>
          </w:tcPr>
          <w:p w:rsidR="00147B4B" w:rsidRDefault="00147B4B" w:rsidP="006B028C">
            <w:pPr>
              <w:pStyle w:val="CRCoverPage"/>
              <w:spacing w:after="0"/>
              <w:rPr>
                <w:noProof/>
              </w:rPr>
            </w:pPr>
          </w:p>
        </w:tc>
        <w:tc>
          <w:tcPr>
            <w:tcW w:w="1417" w:type="dxa"/>
            <w:gridSpan w:val="3"/>
            <w:tcBorders>
              <w:left w:val="nil"/>
            </w:tcBorders>
          </w:tcPr>
          <w:p w:rsidR="00147B4B" w:rsidRDefault="00147B4B"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7B4B" w:rsidRDefault="00582EF4" w:rsidP="006B028C">
            <w:pPr>
              <w:pStyle w:val="CRCoverPage"/>
              <w:spacing w:after="0"/>
              <w:ind w:left="100"/>
              <w:rPr>
                <w:noProof/>
              </w:rPr>
            </w:pPr>
            <w:r>
              <w:fldChar w:fldCharType="begin"/>
            </w:r>
            <w:r>
              <w:instrText xml:space="preserve"> DOCPROPERTY  Release  \* MERGEFORMAT </w:instrText>
            </w:r>
            <w:r>
              <w:fldChar w:fldCharType="separate"/>
            </w:r>
            <w:r w:rsidR="00147B4B">
              <w:rPr>
                <w:noProof/>
              </w:rPr>
              <w:t>Rel-17</w:t>
            </w:r>
            <w:r>
              <w:rPr>
                <w:noProof/>
              </w:rPr>
              <w:fldChar w:fldCharType="end"/>
            </w:r>
          </w:p>
        </w:tc>
      </w:tr>
      <w:tr w:rsidR="00147B4B" w:rsidTr="006B028C">
        <w:tc>
          <w:tcPr>
            <w:tcW w:w="1843" w:type="dxa"/>
            <w:tcBorders>
              <w:left w:val="single" w:sz="4" w:space="0" w:color="auto"/>
              <w:bottom w:val="single" w:sz="4" w:space="0" w:color="auto"/>
            </w:tcBorders>
          </w:tcPr>
          <w:p w:rsidR="00147B4B" w:rsidRDefault="00147B4B" w:rsidP="006B028C">
            <w:pPr>
              <w:pStyle w:val="CRCoverPage"/>
              <w:spacing w:after="0"/>
              <w:rPr>
                <w:b/>
                <w:i/>
                <w:noProof/>
              </w:rPr>
            </w:pPr>
          </w:p>
        </w:tc>
        <w:tc>
          <w:tcPr>
            <w:tcW w:w="4677" w:type="dxa"/>
            <w:gridSpan w:val="8"/>
            <w:tcBorders>
              <w:bottom w:val="single" w:sz="4" w:space="0" w:color="auto"/>
            </w:tcBorders>
          </w:tcPr>
          <w:p w:rsidR="00147B4B" w:rsidRDefault="00147B4B"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7B4B" w:rsidRDefault="00147B4B"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7B4B" w:rsidRPr="007C2097" w:rsidRDefault="00147B4B"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7B4B" w:rsidTr="006B028C">
        <w:tc>
          <w:tcPr>
            <w:tcW w:w="1843" w:type="dxa"/>
          </w:tcPr>
          <w:p w:rsidR="00147B4B" w:rsidRDefault="00147B4B" w:rsidP="006B028C">
            <w:pPr>
              <w:pStyle w:val="CRCoverPage"/>
              <w:spacing w:after="0"/>
              <w:rPr>
                <w:b/>
                <w:i/>
                <w:noProof/>
                <w:sz w:val="8"/>
                <w:szCs w:val="8"/>
              </w:rPr>
            </w:pPr>
          </w:p>
        </w:tc>
        <w:tc>
          <w:tcPr>
            <w:tcW w:w="7797" w:type="dxa"/>
            <w:gridSpan w:val="10"/>
          </w:tcPr>
          <w:p w:rsidR="00147B4B" w:rsidRDefault="00147B4B" w:rsidP="006B028C">
            <w:pPr>
              <w:pStyle w:val="CRCoverPage"/>
              <w:spacing w:after="0"/>
              <w:rPr>
                <w:noProof/>
                <w:sz w:val="8"/>
                <w:szCs w:val="8"/>
              </w:rPr>
            </w:pPr>
          </w:p>
        </w:tc>
      </w:tr>
      <w:tr w:rsidR="00147B4B" w:rsidTr="006B028C">
        <w:tc>
          <w:tcPr>
            <w:tcW w:w="2694" w:type="dxa"/>
            <w:gridSpan w:val="2"/>
            <w:tcBorders>
              <w:top w:val="single" w:sz="4" w:space="0" w:color="auto"/>
              <w:left w:val="single" w:sz="4" w:space="0" w:color="auto"/>
            </w:tcBorders>
          </w:tcPr>
          <w:p w:rsidR="00147B4B" w:rsidRDefault="00147B4B" w:rsidP="00147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7B4B" w:rsidRPr="00D268E5" w:rsidRDefault="00147B4B" w:rsidP="00147B4B">
            <w:pPr>
              <w:pStyle w:val="CRCoverPage"/>
              <w:spacing w:after="0"/>
              <w:ind w:left="100"/>
              <w:rPr>
                <w:noProof/>
              </w:rPr>
            </w:pPr>
            <w:r w:rsidRPr="00D268E5">
              <w:rPr>
                <w:noProof/>
              </w:rPr>
              <w:t xml:space="preserve">To add </w:t>
            </w:r>
            <w:r>
              <w:rPr>
                <w:noProof/>
              </w:rPr>
              <w:t>EN-DC</w:t>
            </w:r>
            <w:r w:rsidRPr="00D268E5">
              <w:rPr>
                <w:noProof/>
              </w:rPr>
              <w:t xml:space="preserve"> test case 7.1.1.4.2.4 to the IWD_21wk37 ATS.</w:t>
            </w: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sz w:val="8"/>
                <w:szCs w:val="8"/>
              </w:rPr>
            </w:pPr>
          </w:p>
        </w:tc>
        <w:tc>
          <w:tcPr>
            <w:tcW w:w="6946" w:type="dxa"/>
            <w:gridSpan w:val="9"/>
            <w:tcBorders>
              <w:right w:val="single" w:sz="4" w:space="0" w:color="auto"/>
            </w:tcBorders>
          </w:tcPr>
          <w:p w:rsidR="00147B4B" w:rsidRPr="00D268E5" w:rsidRDefault="00147B4B" w:rsidP="00147B4B">
            <w:pPr>
              <w:pStyle w:val="CRCoverPage"/>
              <w:spacing w:after="0"/>
              <w:rPr>
                <w:noProof/>
                <w:sz w:val="8"/>
                <w:szCs w:val="8"/>
              </w:rPr>
            </w:pPr>
          </w:p>
        </w:tc>
      </w:tr>
      <w:tr w:rsidR="00147B4B" w:rsidTr="006B028C">
        <w:tc>
          <w:tcPr>
            <w:tcW w:w="2694" w:type="dxa"/>
            <w:gridSpan w:val="2"/>
            <w:tcBorders>
              <w:left w:val="single" w:sz="4" w:space="0" w:color="auto"/>
            </w:tcBorders>
          </w:tcPr>
          <w:p w:rsidR="00147B4B" w:rsidRDefault="00147B4B" w:rsidP="00147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7B4B" w:rsidRPr="00D268E5" w:rsidRDefault="00147B4B" w:rsidP="00147B4B">
            <w:pPr>
              <w:pStyle w:val="CRCoverPage"/>
              <w:spacing w:after="0"/>
              <w:ind w:left="100"/>
              <w:rPr>
                <w:noProof/>
              </w:rPr>
            </w:pPr>
            <w:r w:rsidRPr="00D268E5">
              <w:rPr>
                <w:noProof/>
              </w:rPr>
              <w:t>This document lists all changes applied to test case 7.1.1.4.2.4 required for approval. See detailed change description for further information.</w:t>
            </w: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sz w:val="8"/>
                <w:szCs w:val="8"/>
              </w:rPr>
            </w:pPr>
          </w:p>
        </w:tc>
        <w:tc>
          <w:tcPr>
            <w:tcW w:w="6946" w:type="dxa"/>
            <w:gridSpan w:val="9"/>
            <w:tcBorders>
              <w:right w:val="single" w:sz="4" w:space="0" w:color="auto"/>
            </w:tcBorders>
          </w:tcPr>
          <w:p w:rsidR="00147B4B" w:rsidRPr="00D268E5" w:rsidRDefault="00147B4B" w:rsidP="00147B4B">
            <w:pPr>
              <w:pStyle w:val="CRCoverPage"/>
              <w:spacing w:after="0"/>
              <w:rPr>
                <w:noProof/>
                <w:sz w:val="8"/>
                <w:szCs w:val="8"/>
              </w:rPr>
            </w:pPr>
          </w:p>
        </w:tc>
      </w:tr>
      <w:tr w:rsidR="00147B4B" w:rsidTr="006B028C">
        <w:tc>
          <w:tcPr>
            <w:tcW w:w="2694" w:type="dxa"/>
            <w:gridSpan w:val="2"/>
            <w:tcBorders>
              <w:left w:val="single" w:sz="4" w:space="0" w:color="auto"/>
              <w:bottom w:val="single" w:sz="4" w:space="0" w:color="auto"/>
            </w:tcBorders>
          </w:tcPr>
          <w:p w:rsidR="00147B4B" w:rsidRDefault="00147B4B" w:rsidP="00147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7B4B" w:rsidRPr="00D268E5" w:rsidRDefault="00147B4B" w:rsidP="00147B4B">
            <w:pPr>
              <w:pStyle w:val="CRCoverPage"/>
              <w:spacing w:after="0"/>
              <w:ind w:left="100"/>
              <w:rPr>
                <w:noProof/>
              </w:rPr>
            </w:pPr>
            <w:r w:rsidRPr="00D268E5">
              <w:rPr>
                <w:noProof/>
                <w:lang w:eastAsia="zh-CN"/>
              </w:rPr>
              <w:t>Test case will not be added to ATS</w:t>
            </w:r>
          </w:p>
        </w:tc>
      </w:tr>
      <w:tr w:rsidR="00147B4B" w:rsidTr="006B028C">
        <w:tc>
          <w:tcPr>
            <w:tcW w:w="2694" w:type="dxa"/>
            <w:gridSpan w:val="2"/>
          </w:tcPr>
          <w:p w:rsidR="00147B4B" w:rsidRDefault="00147B4B" w:rsidP="00147B4B">
            <w:pPr>
              <w:pStyle w:val="CRCoverPage"/>
              <w:spacing w:after="0"/>
              <w:rPr>
                <w:b/>
                <w:i/>
                <w:noProof/>
                <w:sz w:val="8"/>
                <w:szCs w:val="8"/>
              </w:rPr>
            </w:pPr>
          </w:p>
        </w:tc>
        <w:tc>
          <w:tcPr>
            <w:tcW w:w="6946" w:type="dxa"/>
            <w:gridSpan w:val="9"/>
          </w:tcPr>
          <w:p w:rsidR="00147B4B" w:rsidRPr="00D268E5" w:rsidRDefault="00147B4B" w:rsidP="00147B4B">
            <w:pPr>
              <w:pStyle w:val="CRCoverPage"/>
              <w:spacing w:after="0"/>
              <w:rPr>
                <w:noProof/>
                <w:sz w:val="8"/>
                <w:szCs w:val="8"/>
              </w:rPr>
            </w:pPr>
          </w:p>
        </w:tc>
      </w:tr>
      <w:tr w:rsidR="00147B4B" w:rsidTr="006B028C">
        <w:tc>
          <w:tcPr>
            <w:tcW w:w="2694" w:type="dxa"/>
            <w:gridSpan w:val="2"/>
            <w:tcBorders>
              <w:top w:val="single" w:sz="4" w:space="0" w:color="auto"/>
              <w:left w:val="single" w:sz="4" w:space="0" w:color="auto"/>
            </w:tcBorders>
          </w:tcPr>
          <w:p w:rsidR="00147B4B" w:rsidRDefault="00147B4B" w:rsidP="00147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47B4B" w:rsidRPr="00117431" w:rsidRDefault="00147B4B" w:rsidP="00147B4B">
            <w:pPr>
              <w:pStyle w:val="CRCoverPage"/>
              <w:spacing w:after="0"/>
              <w:rPr>
                <w:noProof/>
              </w:rPr>
            </w:pPr>
            <w:r w:rsidRPr="00117431">
              <w:rPr>
                <w:noProof/>
              </w:rPr>
              <w:t>7.1.1.4.2.4</w:t>
            </w:r>
            <w:r>
              <w:rPr>
                <w:noProof/>
              </w:rPr>
              <w:t>.ENDC</w:t>
            </w: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sz w:val="8"/>
                <w:szCs w:val="8"/>
              </w:rPr>
            </w:pPr>
          </w:p>
        </w:tc>
        <w:tc>
          <w:tcPr>
            <w:tcW w:w="6946" w:type="dxa"/>
            <w:gridSpan w:val="9"/>
            <w:tcBorders>
              <w:right w:val="single" w:sz="4" w:space="0" w:color="auto"/>
            </w:tcBorders>
          </w:tcPr>
          <w:p w:rsidR="00147B4B" w:rsidRDefault="00147B4B" w:rsidP="00147B4B">
            <w:pPr>
              <w:pStyle w:val="CRCoverPage"/>
              <w:spacing w:after="0"/>
              <w:rPr>
                <w:noProof/>
                <w:sz w:val="8"/>
                <w:szCs w:val="8"/>
              </w:rPr>
            </w:pPr>
          </w:p>
        </w:tc>
      </w:tr>
      <w:tr w:rsidR="00147B4B" w:rsidTr="006B028C">
        <w:tc>
          <w:tcPr>
            <w:tcW w:w="2694" w:type="dxa"/>
            <w:gridSpan w:val="2"/>
            <w:tcBorders>
              <w:left w:val="single" w:sz="4" w:space="0" w:color="auto"/>
            </w:tcBorders>
          </w:tcPr>
          <w:p w:rsidR="00147B4B" w:rsidRDefault="00147B4B" w:rsidP="00147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7B4B" w:rsidRDefault="00147B4B" w:rsidP="00147B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7B4B" w:rsidRDefault="00147B4B" w:rsidP="00147B4B">
            <w:pPr>
              <w:pStyle w:val="CRCoverPage"/>
              <w:spacing w:after="0"/>
              <w:jc w:val="center"/>
              <w:rPr>
                <w:b/>
                <w:caps/>
                <w:noProof/>
              </w:rPr>
            </w:pPr>
            <w:r>
              <w:rPr>
                <w:b/>
                <w:caps/>
                <w:noProof/>
              </w:rPr>
              <w:t>N</w:t>
            </w:r>
          </w:p>
        </w:tc>
        <w:tc>
          <w:tcPr>
            <w:tcW w:w="2977" w:type="dxa"/>
            <w:gridSpan w:val="4"/>
          </w:tcPr>
          <w:p w:rsidR="00147B4B" w:rsidRDefault="00147B4B" w:rsidP="00147B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7B4B" w:rsidRDefault="00147B4B" w:rsidP="00147B4B">
            <w:pPr>
              <w:pStyle w:val="CRCoverPage"/>
              <w:spacing w:after="0"/>
              <w:ind w:left="99"/>
              <w:rPr>
                <w:noProof/>
              </w:rPr>
            </w:pPr>
          </w:p>
        </w:tc>
      </w:tr>
      <w:tr w:rsidR="00147B4B" w:rsidTr="006B028C">
        <w:tc>
          <w:tcPr>
            <w:tcW w:w="2694" w:type="dxa"/>
            <w:gridSpan w:val="2"/>
            <w:tcBorders>
              <w:left w:val="single" w:sz="4" w:space="0" w:color="auto"/>
            </w:tcBorders>
          </w:tcPr>
          <w:p w:rsidR="00147B4B" w:rsidRDefault="00147B4B" w:rsidP="00147B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B4B" w:rsidRDefault="00147B4B" w:rsidP="00147B4B">
            <w:pPr>
              <w:pStyle w:val="CRCoverPage"/>
              <w:spacing w:after="0"/>
              <w:jc w:val="center"/>
              <w:rPr>
                <w:b/>
                <w:caps/>
                <w:noProof/>
              </w:rPr>
            </w:pPr>
            <w:r>
              <w:rPr>
                <w:b/>
                <w:caps/>
                <w:noProof/>
              </w:rPr>
              <w:t>x</w:t>
            </w:r>
          </w:p>
        </w:tc>
        <w:tc>
          <w:tcPr>
            <w:tcW w:w="2977" w:type="dxa"/>
            <w:gridSpan w:val="4"/>
          </w:tcPr>
          <w:p w:rsidR="00147B4B" w:rsidRDefault="00147B4B" w:rsidP="00147B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47B4B" w:rsidRDefault="00147B4B" w:rsidP="00147B4B">
            <w:pPr>
              <w:pStyle w:val="CRCoverPage"/>
              <w:spacing w:after="0"/>
              <w:ind w:left="99"/>
              <w:rPr>
                <w:noProof/>
              </w:rPr>
            </w:pP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B4B" w:rsidRDefault="00147B4B" w:rsidP="00147B4B">
            <w:pPr>
              <w:pStyle w:val="CRCoverPage"/>
              <w:spacing w:after="0"/>
              <w:jc w:val="center"/>
              <w:rPr>
                <w:b/>
                <w:caps/>
                <w:noProof/>
              </w:rPr>
            </w:pPr>
            <w:r>
              <w:rPr>
                <w:b/>
                <w:caps/>
                <w:noProof/>
              </w:rPr>
              <w:t>x</w:t>
            </w:r>
          </w:p>
        </w:tc>
        <w:tc>
          <w:tcPr>
            <w:tcW w:w="2977" w:type="dxa"/>
            <w:gridSpan w:val="4"/>
          </w:tcPr>
          <w:p w:rsidR="00147B4B" w:rsidRDefault="00147B4B" w:rsidP="00147B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47B4B" w:rsidRDefault="00147B4B" w:rsidP="00147B4B">
            <w:pPr>
              <w:pStyle w:val="CRCoverPage"/>
              <w:spacing w:after="0"/>
              <w:ind w:left="99"/>
              <w:rPr>
                <w:noProof/>
              </w:rPr>
            </w:pP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7B4B" w:rsidRDefault="00147B4B" w:rsidP="00147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B4B" w:rsidRDefault="00147B4B" w:rsidP="00147B4B">
            <w:pPr>
              <w:pStyle w:val="CRCoverPage"/>
              <w:spacing w:after="0"/>
              <w:jc w:val="center"/>
              <w:rPr>
                <w:b/>
                <w:caps/>
                <w:noProof/>
              </w:rPr>
            </w:pPr>
            <w:r>
              <w:rPr>
                <w:b/>
                <w:caps/>
                <w:noProof/>
              </w:rPr>
              <w:t>x</w:t>
            </w:r>
          </w:p>
        </w:tc>
        <w:tc>
          <w:tcPr>
            <w:tcW w:w="2977" w:type="dxa"/>
            <w:gridSpan w:val="4"/>
          </w:tcPr>
          <w:p w:rsidR="00147B4B" w:rsidRDefault="00147B4B" w:rsidP="00147B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47B4B" w:rsidRDefault="00147B4B" w:rsidP="00147B4B">
            <w:pPr>
              <w:pStyle w:val="CRCoverPage"/>
              <w:spacing w:after="0"/>
              <w:ind w:left="99"/>
              <w:rPr>
                <w:noProof/>
              </w:rPr>
            </w:pPr>
          </w:p>
        </w:tc>
      </w:tr>
      <w:tr w:rsidR="00147B4B" w:rsidTr="006B028C">
        <w:tc>
          <w:tcPr>
            <w:tcW w:w="2694" w:type="dxa"/>
            <w:gridSpan w:val="2"/>
            <w:tcBorders>
              <w:left w:val="single" w:sz="4" w:space="0" w:color="auto"/>
            </w:tcBorders>
          </w:tcPr>
          <w:p w:rsidR="00147B4B" w:rsidRDefault="00147B4B" w:rsidP="00147B4B">
            <w:pPr>
              <w:pStyle w:val="CRCoverPage"/>
              <w:spacing w:after="0"/>
              <w:rPr>
                <w:b/>
                <w:i/>
                <w:noProof/>
              </w:rPr>
            </w:pPr>
          </w:p>
        </w:tc>
        <w:tc>
          <w:tcPr>
            <w:tcW w:w="6946" w:type="dxa"/>
            <w:gridSpan w:val="9"/>
            <w:tcBorders>
              <w:right w:val="single" w:sz="4" w:space="0" w:color="auto"/>
            </w:tcBorders>
          </w:tcPr>
          <w:p w:rsidR="00147B4B" w:rsidRDefault="00147B4B" w:rsidP="00147B4B">
            <w:pPr>
              <w:pStyle w:val="CRCoverPage"/>
              <w:spacing w:after="0"/>
              <w:rPr>
                <w:noProof/>
              </w:rPr>
            </w:pPr>
          </w:p>
        </w:tc>
      </w:tr>
      <w:tr w:rsidR="00147B4B" w:rsidTr="006B028C">
        <w:tc>
          <w:tcPr>
            <w:tcW w:w="2694" w:type="dxa"/>
            <w:gridSpan w:val="2"/>
            <w:tcBorders>
              <w:left w:val="single" w:sz="4" w:space="0" w:color="auto"/>
              <w:bottom w:val="single" w:sz="4" w:space="0" w:color="auto"/>
            </w:tcBorders>
          </w:tcPr>
          <w:p w:rsidR="00147B4B" w:rsidRDefault="00147B4B" w:rsidP="00147B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47B4B" w:rsidRDefault="00147B4B" w:rsidP="00147B4B">
            <w:pPr>
              <w:pStyle w:val="CRCoverPage"/>
              <w:spacing w:after="0"/>
              <w:ind w:left="100"/>
              <w:rPr>
                <w:noProof/>
              </w:rPr>
            </w:pPr>
          </w:p>
        </w:tc>
      </w:tr>
      <w:tr w:rsidR="00147B4B" w:rsidRPr="008863B9" w:rsidTr="006B028C">
        <w:tc>
          <w:tcPr>
            <w:tcW w:w="2694" w:type="dxa"/>
            <w:gridSpan w:val="2"/>
            <w:tcBorders>
              <w:top w:val="single" w:sz="4" w:space="0" w:color="auto"/>
              <w:bottom w:val="single" w:sz="4" w:space="0" w:color="auto"/>
            </w:tcBorders>
          </w:tcPr>
          <w:p w:rsidR="00147B4B" w:rsidRPr="008863B9" w:rsidRDefault="00147B4B" w:rsidP="00147B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47B4B" w:rsidRPr="008863B9" w:rsidRDefault="00147B4B" w:rsidP="00147B4B">
            <w:pPr>
              <w:pStyle w:val="CRCoverPage"/>
              <w:spacing w:after="0"/>
              <w:ind w:left="100"/>
              <w:rPr>
                <w:noProof/>
                <w:sz w:val="8"/>
                <w:szCs w:val="8"/>
              </w:rPr>
            </w:pPr>
          </w:p>
        </w:tc>
      </w:tr>
      <w:tr w:rsidR="00147B4B" w:rsidTr="006B028C">
        <w:tc>
          <w:tcPr>
            <w:tcW w:w="2694" w:type="dxa"/>
            <w:gridSpan w:val="2"/>
            <w:tcBorders>
              <w:top w:val="single" w:sz="4" w:space="0" w:color="auto"/>
              <w:left w:val="single" w:sz="4" w:space="0" w:color="auto"/>
              <w:bottom w:val="single" w:sz="4" w:space="0" w:color="auto"/>
            </w:tcBorders>
          </w:tcPr>
          <w:p w:rsidR="00147B4B" w:rsidRDefault="00147B4B" w:rsidP="00147B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7B4B" w:rsidRDefault="00147B4B" w:rsidP="00147B4B">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85830737"/>
      <w:r w:rsidRPr="00D268E5">
        <w:rPr>
          <w:rStyle w:val="Emphasis"/>
          <w:rFonts w:ascii="Arial" w:hAnsi="Arial" w:cs="Arial"/>
          <w:b w:val="0"/>
          <w:i w:val="0"/>
        </w:rPr>
        <w:lastRenderedPageBreak/>
        <w:t>Table of Contents</w:t>
      </w:r>
      <w:bookmarkEnd w:id="0"/>
    </w:p>
    <w:p w:rsidR="00507FAE"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07FAE" w:rsidRPr="00B41F77">
        <w:rPr>
          <w:rFonts w:ascii="Arial" w:hAnsi="Arial" w:cs="Arial"/>
          <w:iCs/>
        </w:rPr>
        <w:t>Table of Contents</w:t>
      </w:r>
      <w:r w:rsidR="00507FAE">
        <w:tab/>
      </w:r>
      <w:r w:rsidR="00507FAE">
        <w:fldChar w:fldCharType="begin"/>
      </w:r>
      <w:r w:rsidR="00507FAE">
        <w:instrText xml:space="preserve"> PAGEREF _Toc85830737 \h </w:instrText>
      </w:r>
      <w:r w:rsidR="00507FAE">
        <w:fldChar w:fldCharType="separate"/>
      </w:r>
      <w:r w:rsidR="00507FAE">
        <w:t>2</w:t>
      </w:r>
      <w:r w:rsidR="00507FAE">
        <w:fldChar w:fldCharType="end"/>
      </w:r>
    </w:p>
    <w:p w:rsidR="00507FAE" w:rsidRDefault="00507FAE">
      <w:pPr>
        <w:pStyle w:val="TOC1"/>
        <w:rPr>
          <w:rFonts w:asciiTheme="minorHAnsi" w:eastAsiaTheme="minorEastAsia" w:hAnsiTheme="minorHAnsi" w:cstheme="minorBidi"/>
          <w:szCs w:val="22"/>
          <w:lang w:eastAsia="en-GB"/>
        </w:rPr>
      </w:pPr>
      <w:r w:rsidRPr="00B41F77">
        <w:rPr>
          <w:rFonts w:cs="Arial"/>
        </w:rPr>
        <w:t>1</w:t>
      </w:r>
      <w:r>
        <w:rPr>
          <w:rFonts w:asciiTheme="minorHAnsi" w:eastAsiaTheme="minorEastAsia" w:hAnsiTheme="minorHAnsi" w:cstheme="minorBidi"/>
          <w:szCs w:val="22"/>
          <w:lang w:eastAsia="en-GB"/>
        </w:rPr>
        <w:tab/>
      </w:r>
      <w:r w:rsidRPr="00B41F77">
        <w:rPr>
          <w:rFonts w:cs="Arial"/>
        </w:rPr>
        <w:t>Overview</w:t>
      </w:r>
      <w:r>
        <w:tab/>
      </w:r>
      <w:r>
        <w:fldChar w:fldCharType="begin"/>
      </w:r>
      <w:r>
        <w:instrText xml:space="preserve"> PAGEREF _Toc85830738 \h </w:instrText>
      </w:r>
      <w:r>
        <w:fldChar w:fldCharType="separate"/>
      </w:r>
      <w:r>
        <w:t>3</w:t>
      </w:r>
      <w:r>
        <w:fldChar w:fldCharType="end"/>
      </w:r>
    </w:p>
    <w:p w:rsidR="00507FAE" w:rsidRDefault="00507FAE">
      <w:pPr>
        <w:pStyle w:val="TOC2"/>
        <w:rPr>
          <w:rFonts w:asciiTheme="minorHAnsi" w:eastAsiaTheme="minorEastAsia" w:hAnsiTheme="minorHAnsi" w:cstheme="minorBidi"/>
          <w:sz w:val="22"/>
          <w:szCs w:val="22"/>
          <w:lang w:eastAsia="en-GB"/>
        </w:rPr>
      </w:pPr>
      <w:r w:rsidRPr="00B41F7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_Toc85830739 \h </w:instrText>
      </w:r>
      <w:r>
        <w:fldChar w:fldCharType="separate"/>
      </w:r>
      <w:r>
        <w:t>3</w:t>
      </w:r>
      <w:r>
        <w:fldChar w:fldCharType="end"/>
      </w:r>
    </w:p>
    <w:p w:rsidR="00507FAE" w:rsidRDefault="00507FAE">
      <w:pPr>
        <w:pStyle w:val="TOC1"/>
        <w:rPr>
          <w:rFonts w:asciiTheme="minorHAnsi" w:eastAsiaTheme="minorEastAsia" w:hAnsiTheme="minorHAnsi" w:cstheme="minorBidi"/>
          <w:szCs w:val="22"/>
          <w:lang w:eastAsia="en-GB"/>
        </w:rPr>
      </w:pPr>
      <w:r w:rsidRPr="00B41F77">
        <w:rPr>
          <w:rFonts w:cs="Arial"/>
        </w:rPr>
        <w:t>2</w:t>
      </w:r>
      <w:r>
        <w:rPr>
          <w:rFonts w:asciiTheme="minorHAnsi" w:eastAsiaTheme="minorEastAsia" w:hAnsiTheme="minorHAnsi" w:cstheme="minorBidi"/>
          <w:szCs w:val="22"/>
          <w:lang w:eastAsia="en-GB"/>
        </w:rPr>
        <w:tab/>
      </w:r>
      <w:r w:rsidRPr="00B41F77">
        <w:rPr>
          <w:rFonts w:cs="Arial"/>
        </w:rPr>
        <w:t>Corrections required</w:t>
      </w:r>
      <w:r>
        <w:tab/>
      </w:r>
      <w:r>
        <w:fldChar w:fldCharType="begin"/>
      </w:r>
      <w:r>
        <w:instrText xml:space="preserve"> PAGEREF _Toc85830740 \h </w:instrText>
      </w:r>
      <w:r>
        <w:fldChar w:fldCharType="separate"/>
      </w:r>
      <w:r>
        <w:t>4</w:t>
      </w:r>
      <w:r>
        <w:fldChar w:fldCharType="end"/>
      </w:r>
    </w:p>
    <w:p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2.1</w:t>
      </w:r>
      <w:r>
        <w:rPr>
          <w:rFonts w:asciiTheme="minorHAnsi" w:eastAsiaTheme="minorEastAsia" w:hAnsiTheme="minorHAnsi" w:cstheme="minorBidi"/>
          <w:sz w:val="22"/>
          <w:szCs w:val="22"/>
          <w:lang w:eastAsia="en-GB"/>
        </w:rPr>
        <w:tab/>
      </w:r>
      <w:r w:rsidRPr="00B41F77">
        <w:rPr>
          <w:rFonts w:cs="Arial"/>
          <w:color w:val="000000"/>
          <w:lang w:eastAsia="en-GB"/>
        </w:rPr>
        <w:t>f_TC_7_1_1_4_2_4_ENDC_EUTRA</w:t>
      </w:r>
      <w:r>
        <w:tab/>
      </w:r>
      <w:r>
        <w:fldChar w:fldCharType="begin"/>
      </w:r>
      <w:r>
        <w:instrText xml:space="preserve"> PAGEREF _Toc85830741 \h </w:instrText>
      </w:r>
      <w:r>
        <w:fldChar w:fldCharType="separate"/>
      </w:r>
      <w:r>
        <w:t>4</w:t>
      </w:r>
      <w:r>
        <w:fldChar w:fldCharType="end"/>
      </w:r>
    </w:p>
    <w:p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2.2</w:t>
      </w:r>
      <w:r>
        <w:rPr>
          <w:rFonts w:asciiTheme="minorHAnsi" w:eastAsiaTheme="minorEastAsia" w:hAnsiTheme="minorHAnsi" w:cstheme="minorBidi"/>
          <w:sz w:val="22"/>
          <w:szCs w:val="22"/>
          <w:lang w:eastAsia="en-GB"/>
        </w:rPr>
        <w:tab/>
      </w:r>
      <w:r w:rsidRPr="00B41F77">
        <w:rPr>
          <w:rFonts w:cs="Arial"/>
          <w:color w:val="000000"/>
          <w:lang w:eastAsia="en-GB"/>
        </w:rPr>
        <w:t>Correction to f_TC_7_1_1_4_2_4_ENDC_NR</w:t>
      </w:r>
      <w:r>
        <w:tab/>
      </w:r>
      <w:r>
        <w:fldChar w:fldCharType="begin"/>
      </w:r>
      <w:r>
        <w:instrText xml:space="preserve"> PAGEREF _Toc85830742 \h </w:instrText>
      </w:r>
      <w:r>
        <w:fldChar w:fldCharType="separate"/>
      </w:r>
      <w:r>
        <w:t>5</w:t>
      </w:r>
      <w:r>
        <w:fldChar w:fldCharType="end"/>
      </w:r>
    </w:p>
    <w:p w:rsidR="00507FAE" w:rsidRDefault="00507FAE">
      <w:pPr>
        <w:pStyle w:val="TOC2"/>
        <w:rPr>
          <w:rFonts w:asciiTheme="minorHAnsi" w:eastAsiaTheme="minorEastAsia" w:hAnsiTheme="minorHAnsi" w:cstheme="minorBidi"/>
          <w:sz w:val="22"/>
          <w:szCs w:val="22"/>
          <w:lang w:eastAsia="en-GB"/>
        </w:rPr>
      </w:pPr>
      <w:r w:rsidRPr="00B41F77">
        <w:rPr>
          <w:rFonts w:cs="Arial"/>
          <w:b/>
          <w:lang w:eastAsia="en-GB"/>
        </w:rPr>
        <w:t>2.3</w:t>
      </w:r>
      <w:r>
        <w:rPr>
          <w:rFonts w:asciiTheme="minorHAnsi" w:eastAsiaTheme="minorEastAsia" w:hAnsiTheme="minorHAnsi" w:cstheme="minorBidi"/>
          <w:sz w:val="22"/>
          <w:szCs w:val="22"/>
          <w:lang w:eastAsia="en-GB"/>
        </w:rPr>
        <w:tab/>
      </w:r>
      <w:r w:rsidRPr="00B41F77">
        <w:rPr>
          <w:rFonts w:cs="Arial"/>
          <w:color w:val="000000"/>
          <w:lang w:eastAsia="en-GB"/>
        </w:rPr>
        <w:t>f_TC_7_1_1_4_2_x_DCI0_1_NR_TestBody changes mentioned in R5s211564 (7.1.1.4.2.4.NR5GC submission) is required.</w:t>
      </w:r>
      <w:r>
        <w:tab/>
      </w:r>
      <w:r>
        <w:fldChar w:fldCharType="begin"/>
      </w:r>
      <w:r>
        <w:instrText xml:space="preserve"> PAGEREF _Toc85830743 \h </w:instrText>
      </w:r>
      <w:r>
        <w:fldChar w:fldCharType="separate"/>
      </w:r>
      <w:r>
        <w:t>9</w:t>
      </w:r>
      <w:r>
        <w:fldChar w:fldCharType="end"/>
      </w:r>
    </w:p>
    <w:p w:rsidR="00507FAE" w:rsidRDefault="00507FAE">
      <w:pPr>
        <w:pStyle w:val="TOC1"/>
        <w:rPr>
          <w:rFonts w:asciiTheme="minorHAnsi" w:eastAsiaTheme="minorEastAsia" w:hAnsiTheme="minorHAnsi" w:cstheme="minorBidi"/>
          <w:szCs w:val="22"/>
          <w:lang w:eastAsia="en-GB"/>
        </w:rPr>
      </w:pPr>
      <w:r w:rsidRPr="00B41F77">
        <w:rPr>
          <w:rFonts w:cs="Arial"/>
        </w:rPr>
        <w:t>3</w:t>
      </w:r>
      <w:r>
        <w:rPr>
          <w:rFonts w:asciiTheme="minorHAnsi" w:eastAsiaTheme="minorEastAsia" w:hAnsiTheme="minorHAnsi" w:cstheme="minorBidi"/>
          <w:szCs w:val="22"/>
          <w:lang w:eastAsia="en-GB"/>
        </w:rPr>
        <w:tab/>
      </w:r>
      <w:r w:rsidRPr="00B41F77">
        <w:rPr>
          <w:rFonts w:cs="Arial"/>
        </w:rPr>
        <w:t>Branches executed</w:t>
      </w:r>
      <w:r>
        <w:tab/>
      </w:r>
      <w:r>
        <w:fldChar w:fldCharType="begin"/>
      </w:r>
      <w:r>
        <w:instrText xml:space="preserve"> PAGEREF _Toc85830744 \h </w:instrText>
      </w:r>
      <w:r>
        <w:fldChar w:fldCharType="separate"/>
      </w:r>
      <w:r>
        <w:t>9</w:t>
      </w:r>
      <w:r>
        <w:fldChar w:fldCharType="end"/>
      </w:r>
    </w:p>
    <w:p w:rsidR="00507FAE" w:rsidRDefault="00507FAE">
      <w:pPr>
        <w:pStyle w:val="TOC1"/>
        <w:rPr>
          <w:rFonts w:asciiTheme="minorHAnsi" w:eastAsiaTheme="minorEastAsia" w:hAnsiTheme="minorHAnsi" w:cstheme="minorBidi"/>
          <w:szCs w:val="22"/>
          <w:lang w:eastAsia="en-GB"/>
        </w:rPr>
      </w:pPr>
      <w:r w:rsidRPr="00B41F77">
        <w:rPr>
          <w:rFonts w:cs="Arial"/>
        </w:rPr>
        <w:t>4</w:t>
      </w:r>
      <w:r>
        <w:rPr>
          <w:rFonts w:asciiTheme="minorHAnsi" w:eastAsiaTheme="minorEastAsia" w:hAnsiTheme="minorHAnsi" w:cstheme="minorBidi"/>
          <w:szCs w:val="22"/>
          <w:lang w:eastAsia="en-GB"/>
        </w:rPr>
        <w:tab/>
      </w:r>
      <w:r w:rsidRPr="00B41F77">
        <w:rPr>
          <w:rFonts w:cs="Arial"/>
        </w:rPr>
        <w:t>Execution Log Files</w:t>
      </w:r>
      <w:r>
        <w:tab/>
      </w:r>
      <w:r>
        <w:fldChar w:fldCharType="begin"/>
      </w:r>
      <w:r>
        <w:instrText xml:space="preserve"> PAGEREF _Toc85830745 \h </w:instrText>
      </w:r>
      <w:r>
        <w:fldChar w:fldCharType="separate"/>
      </w:r>
      <w:r>
        <w:t>9</w:t>
      </w:r>
      <w:r>
        <w:fldChar w:fldCharType="end"/>
      </w:r>
    </w:p>
    <w:p w:rsidR="00507FAE" w:rsidRDefault="00507FAE">
      <w:pPr>
        <w:pStyle w:val="TOC2"/>
        <w:rPr>
          <w:rFonts w:asciiTheme="minorHAnsi" w:eastAsiaTheme="minorEastAsia" w:hAnsiTheme="minorHAnsi" w:cstheme="minorBidi"/>
          <w:sz w:val="22"/>
          <w:szCs w:val="22"/>
          <w:lang w:eastAsia="en-GB"/>
        </w:rPr>
      </w:pPr>
      <w:r w:rsidRPr="00B41F77">
        <w:rPr>
          <w:rFonts w:cs="Arial"/>
          <w:b/>
        </w:rPr>
        <w:t>4.1</w:t>
      </w:r>
      <w:r>
        <w:rPr>
          <w:rFonts w:asciiTheme="minorHAnsi" w:eastAsiaTheme="minorEastAsia" w:hAnsiTheme="minorHAnsi" w:cstheme="minorBidi"/>
          <w:sz w:val="22"/>
          <w:szCs w:val="22"/>
          <w:lang w:eastAsia="en-GB"/>
        </w:rPr>
        <w:tab/>
      </w:r>
      <w:r w:rsidRPr="00B41F77">
        <w:rPr>
          <w:rFonts w:cs="Arial"/>
        </w:rPr>
        <w:t>HiSi Balong 5000 UE</w:t>
      </w:r>
      <w:r>
        <w:tab/>
      </w:r>
      <w:r>
        <w:fldChar w:fldCharType="begin"/>
      </w:r>
      <w:r>
        <w:instrText xml:space="preserve"> PAGEREF _Toc85830746 \h </w:instrText>
      </w:r>
      <w:r>
        <w:fldChar w:fldCharType="separate"/>
      </w:r>
      <w:r>
        <w:t>9</w:t>
      </w:r>
      <w:r>
        <w:fldChar w:fldCharType="end"/>
      </w:r>
    </w:p>
    <w:p w:rsidR="00507FAE" w:rsidRDefault="00507FAE">
      <w:pPr>
        <w:pStyle w:val="TOC1"/>
        <w:rPr>
          <w:rFonts w:asciiTheme="minorHAnsi" w:eastAsiaTheme="minorEastAsia" w:hAnsiTheme="minorHAnsi" w:cstheme="minorBidi"/>
          <w:szCs w:val="22"/>
          <w:lang w:eastAsia="en-GB"/>
        </w:rPr>
      </w:pPr>
      <w:r w:rsidRPr="00B41F77">
        <w:rPr>
          <w:rFonts w:cs="Arial"/>
        </w:rPr>
        <w:t>5</w:t>
      </w:r>
      <w:r>
        <w:rPr>
          <w:rFonts w:asciiTheme="minorHAnsi" w:eastAsiaTheme="minorEastAsia" w:hAnsiTheme="minorHAnsi" w:cstheme="minorBidi"/>
          <w:szCs w:val="22"/>
          <w:lang w:eastAsia="en-GB"/>
        </w:rPr>
        <w:tab/>
      </w:r>
      <w:r w:rsidRPr="00B41F77">
        <w:rPr>
          <w:rFonts w:cs="Arial"/>
        </w:rPr>
        <w:t>References</w:t>
      </w:r>
      <w:r>
        <w:tab/>
      </w:r>
      <w:r>
        <w:fldChar w:fldCharType="begin"/>
      </w:r>
      <w:r>
        <w:instrText xml:space="preserve"> PAGEREF _Toc85830747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1" w:name="_Toc122434485"/>
      <w:bookmarkStart w:id="2" w:name="_Toc85830738"/>
      <w:r w:rsidRPr="00D268E5">
        <w:rPr>
          <w:rFonts w:cs="Arial"/>
        </w:rPr>
        <w:lastRenderedPageBreak/>
        <w:t>Overview</w:t>
      </w:r>
      <w:bookmarkEnd w:id="1"/>
      <w:bookmarkEnd w:id="2"/>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117431">
        <w:rPr>
          <w:rFonts w:cs="Arial"/>
        </w:rPr>
        <w:t>EN-DC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9014C" w:rsidRPr="00D268E5">
        <w:rPr>
          <w:rFonts w:cs="Arial"/>
        </w:rPr>
        <w:t>7.1.1.4.2.4</w:t>
      </w:r>
      <w:r w:rsidR="006D2480" w:rsidRPr="00D268E5">
        <w:rPr>
          <w:rFonts w:cs="Arial"/>
        </w:rPr>
        <w:t xml:space="preserve"> </w:t>
      </w:r>
      <w:r w:rsidRPr="00D268E5">
        <w:rPr>
          <w:rFonts w:cs="Arial"/>
        </w:rPr>
        <w:t>which is part of th</w:t>
      </w:r>
      <w:r w:rsidR="004F69EA" w:rsidRPr="00D268E5">
        <w:rPr>
          <w:rFonts w:cs="Arial"/>
        </w:rPr>
        <w:t xml:space="preserve">e </w:t>
      </w:r>
      <w:r w:rsidR="00117431">
        <w:rPr>
          <w:rFonts w:cs="Arial"/>
        </w:rPr>
        <w:t>EN-DC</w:t>
      </w:r>
      <w:r w:rsidR="002367B5" w:rsidRPr="00D268E5">
        <w:rPr>
          <w:rFonts w:cs="Arial"/>
        </w:rPr>
        <w:t xml:space="preserve">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F9014C" w:rsidRPr="00D268E5">
        <w:rPr>
          <w:rFonts w:cs="Arial"/>
        </w:rPr>
        <w:t>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E31821"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5830739"/>
      <w:r w:rsidRPr="00E31821">
        <w:rPr>
          <w:sz w:val="28"/>
          <w:szCs w:val="28"/>
        </w:rPr>
        <w:t>Verification Test Summary</w:t>
      </w:r>
      <w:bookmarkEnd w:id="3"/>
      <w:r w:rsidRPr="00E31821">
        <w:rPr>
          <w:sz w:val="28"/>
          <w:szCs w:val="28"/>
        </w:rPr>
        <w:t xml:space="preserve"> </w:t>
      </w:r>
    </w:p>
    <w:p w:rsidR="000A1C38" w:rsidRPr="00E31821"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00F9014C" w:rsidRPr="00E31821">
        <w:rPr>
          <w:lang w:eastAsia="ja-JP"/>
        </w:rPr>
        <w:t>7.1.1.4.2.</w:t>
      </w:r>
      <w:proofErr w:type="gramStart"/>
      <w:r w:rsidR="00F9014C" w:rsidRPr="00E31821">
        <w:rPr>
          <w:lang w:eastAsia="ja-JP"/>
        </w:rPr>
        <w:t>4</w:t>
      </w:r>
      <w:r w:rsidR="00DE192F" w:rsidRPr="00E31821">
        <w:rPr>
          <w:lang w:eastAsia="ja-JP"/>
        </w:rPr>
        <w:t>.</w:t>
      </w:r>
      <w:r w:rsidR="00117431" w:rsidRPr="00E31821">
        <w:rPr>
          <w:lang w:eastAsia="ja-JP"/>
        </w:rPr>
        <w:t>ENDC</w:t>
      </w:r>
      <w:proofErr w:type="gramEnd"/>
    </w:p>
    <w:p w:rsidR="00446488"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004F69EA" w:rsidRPr="00E31821">
        <w:rPr>
          <w:rFonts w:eastAsia="SimSun"/>
        </w:rPr>
        <w:t>iwd-TTCN3-B20</w:t>
      </w:r>
      <w:r w:rsidR="00DE192F" w:rsidRPr="00E31821">
        <w:rPr>
          <w:rFonts w:eastAsia="SimSun"/>
        </w:rPr>
        <w:t>20</w:t>
      </w:r>
      <w:r w:rsidR="004F69EA" w:rsidRPr="00E31821">
        <w:rPr>
          <w:rFonts w:eastAsia="SimSun"/>
        </w:rPr>
        <w:t>-0</w:t>
      </w:r>
      <w:r w:rsidR="00DE192F" w:rsidRPr="00E31821">
        <w:rPr>
          <w:rFonts w:eastAsia="SimSun"/>
        </w:rPr>
        <w:t>9</w:t>
      </w:r>
      <w:r w:rsidR="004F69EA" w:rsidRPr="00E31821">
        <w:rPr>
          <w:rFonts w:eastAsia="SimSun"/>
        </w:rPr>
        <w:t>_D</w:t>
      </w:r>
      <w:r w:rsidR="0030082A" w:rsidRPr="00E31821">
        <w:rPr>
          <w:rFonts w:eastAsia="SimSun"/>
        </w:rPr>
        <w:t>2</w:t>
      </w:r>
      <w:r w:rsidR="00DE192F" w:rsidRPr="00E31821">
        <w:rPr>
          <w:rFonts w:eastAsia="SimSun"/>
        </w:rPr>
        <w:t>1</w:t>
      </w:r>
      <w:r w:rsidR="004F69EA" w:rsidRPr="00E31821">
        <w:rPr>
          <w:rFonts w:eastAsia="SimSun"/>
        </w:rPr>
        <w:t>wk</w:t>
      </w:r>
      <w:r w:rsidR="00F9014C" w:rsidRPr="00E31821">
        <w:rPr>
          <w:rFonts w:eastAsia="SimSun"/>
        </w:rPr>
        <w:t>37</w:t>
      </w:r>
    </w:p>
    <w:p w:rsidR="004F69EA"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r>
      <w:r w:rsidR="00F30F52" w:rsidRPr="00E31821">
        <w:rPr>
          <w:lang w:eastAsia="ja-JP"/>
        </w:rPr>
        <w:t xml:space="preserve">R&amp;S® </w:t>
      </w:r>
      <w:r w:rsidR="00BF28E1" w:rsidRPr="00E31821">
        <w:rPr>
          <w:lang w:eastAsia="ja-JP"/>
        </w:rPr>
        <w:t>5G</w:t>
      </w:r>
      <w:r w:rsidR="00F30F52" w:rsidRPr="00E31821">
        <w:rPr>
          <w:lang w:eastAsia="ja-JP"/>
        </w:rPr>
        <w:t xml:space="preserve"> Protocol Conformance Test </w:t>
      </w:r>
      <w:r w:rsidR="00F829B4" w:rsidRPr="00E31821">
        <w:rPr>
          <w:lang w:eastAsia="ja-JP"/>
        </w:rPr>
        <w:t>platform</w:t>
      </w:r>
      <w:bookmarkStart w:id="4" w:name="_Hlk37919671"/>
    </w:p>
    <w:bookmarkEnd w:id="4"/>
    <w:p w:rsidR="004F7D61" w:rsidRPr="00E3182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00F33432" w:rsidRPr="00E31821">
        <w:rPr>
          <w:lang w:eastAsia="ja-JP"/>
        </w:rPr>
        <w:tab/>
      </w:r>
      <w:proofErr w:type="spellStart"/>
      <w:r w:rsidR="00F9014C" w:rsidRPr="00E31821">
        <w:rPr>
          <w:lang w:eastAsia="ja-JP"/>
        </w:rPr>
        <w:t>HiSi</w:t>
      </w:r>
      <w:proofErr w:type="spellEnd"/>
      <w:r w:rsidR="00F9014C" w:rsidRPr="00E31821">
        <w:rPr>
          <w:lang w:eastAsia="ja-JP"/>
        </w:rPr>
        <w:t xml:space="preserve"> Balong 5000</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7" w:name="_Toc85830740"/>
      <w:r w:rsidRPr="00D268E5">
        <w:rPr>
          <w:rFonts w:cs="Arial"/>
        </w:rPr>
        <w:lastRenderedPageBreak/>
        <w:t>Corrections required</w:t>
      </w:r>
      <w:bookmarkEnd w:id="5"/>
      <w:bookmarkEnd w:id="6"/>
      <w:bookmarkEnd w:id="7"/>
    </w:p>
    <w:p w:rsidR="00775D2B" w:rsidRDefault="00775D2B" w:rsidP="006D2480">
      <w:pPr>
        <w:pStyle w:val="Heading2"/>
        <w:numPr>
          <w:ilvl w:val="1"/>
          <w:numId w:val="2"/>
        </w:numPr>
        <w:overflowPunct w:val="0"/>
        <w:autoSpaceDE w:val="0"/>
        <w:autoSpaceDN w:val="0"/>
        <w:adjustRightInd w:val="0"/>
        <w:spacing w:before="480"/>
        <w:rPr>
          <w:rFonts w:cs="Arial"/>
          <w:color w:val="000000"/>
          <w:lang w:eastAsia="en-GB"/>
        </w:rPr>
      </w:pPr>
      <w:bookmarkStart w:id="8" w:name="_Toc85830741"/>
      <w:bookmarkStart w:id="9" w:name="_Toc71548620"/>
      <w:bookmarkStart w:id="10" w:name="_Toc122434493"/>
      <w:bookmarkStart w:id="11" w:name="_Toc295288970"/>
      <w:bookmarkStart w:id="12" w:name="_Toc325725665"/>
      <w:r w:rsidRPr="00775D2B">
        <w:rPr>
          <w:rFonts w:cs="Arial"/>
          <w:color w:val="000000"/>
          <w:lang w:eastAsia="en-GB"/>
        </w:rPr>
        <w:t>f_TC_7_1_1_4_2_4_ENDC_EUTRA</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5D2B" w:rsidRPr="00D268E5" w:rsidTr="005C0E57">
        <w:tc>
          <w:tcPr>
            <w:tcW w:w="1985" w:type="dxa"/>
            <w:tcBorders>
              <w:top w:val="single" w:sz="4" w:space="0" w:color="auto"/>
              <w:left w:val="single" w:sz="4" w:space="0" w:color="auto"/>
              <w:bottom w:val="single" w:sz="4" w:space="0" w:color="auto"/>
              <w:right w:val="single" w:sz="4" w:space="0" w:color="auto"/>
            </w:tcBorders>
            <w:hideMark/>
          </w:tcPr>
          <w:p w:rsidR="00775D2B" w:rsidRPr="00D268E5" w:rsidRDefault="00775D2B" w:rsidP="005C0E57">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775D2B" w:rsidRPr="00D268E5" w:rsidRDefault="00775D2B" w:rsidP="005C0E57">
            <w:pPr>
              <w:rPr>
                <w:rFonts w:ascii="Arial" w:hAnsi="Arial" w:cs="Arial"/>
                <w:lang w:eastAsia="en-GB"/>
              </w:rPr>
            </w:pPr>
            <w:r>
              <w:rPr>
                <w:rFonts w:ascii="Arial" w:hAnsi="Arial" w:cs="Arial"/>
                <w:lang w:eastAsia="en-GB"/>
              </w:rPr>
              <w:t>f_</w:t>
            </w:r>
            <w:r w:rsidRPr="00775D2B">
              <w:rPr>
                <w:rFonts w:ascii="Arial" w:hAnsi="Arial" w:cs="Arial"/>
                <w:lang w:eastAsia="en-GB"/>
              </w:rPr>
              <w:t>TC_7_1_1_4_2_4_ENDC_EUTRA</w:t>
            </w:r>
          </w:p>
        </w:tc>
      </w:tr>
      <w:tr w:rsidR="00775D2B" w:rsidRPr="00D268E5" w:rsidTr="005C0E57">
        <w:trPr>
          <w:trHeight w:val="350"/>
        </w:trPr>
        <w:tc>
          <w:tcPr>
            <w:tcW w:w="1985" w:type="dxa"/>
            <w:tcBorders>
              <w:top w:val="single" w:sz="4" w:space="0" w:color="auto"/>
              <w:left w:val="single" w:sz="4" w:space="0" w:color="auto"/>
              <w:bottom w:val="single" w:sz="4" w:space="0" w:color="auto"/>
              <w:right w:val="single" w:sz="4" w:space="0" w:color="auto"/>
            </w:tcBorders>
            <w:hideMark/>
          </w:tcPr>
          <w:p w:rsidR="00775D2B" w:rsidRPr="00D268E5" w:rsidRDefault="00775D2B" w:rsidP="005C0E57">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775D2B" w:rsidRPr="00D268E5" w:rsidRDefault="00775D2B" w:rsidP="005C0E57">
            <w:pPr>
              <w:pStyle w:val="CRCoverPage"/>
              <w:spacing w:after="0"/>
              <w:rPr>
                <w:rFonts w:cs="Arial"/>
                <w:lang w:eastAsia="en-GB"/>
              </w:rPr>
            </w:pPr>
            <w:r>
              <w:rPr>
                <w:rFonts w:cs="Arial"/>
                <w:lang w:eastAsia="en-GB"/>
              </w:rPr>
              <w:t xml:space="preserve">In function </w:t>
            </w:r>
            <w:r w:rsidRPr="00775D2B">
              <w:rPr>
                <w:rFonts w:cs="Arial"/>
                <w:lang w:eastAsia="en-GB"/>
              </w:rPr>
              <w:t>f_TC_7_1_1_4_x_x_ENDC_EUTRA</w:t>
            </w:r>
            <w:r>
              <w:rPr>
                <w:rFonts w:cs="Arial"/>
                <w:lang w:eastAsia="en-GB"/>
              </w:rPr>
              <w:t xml:space="preserve"> the parameter is used to decide to perform </w:t>
            </w:r>
            <w:proofErr w:type="spellStart"/>
            <w:r>
              <w:rPr>
                <w:rFonts w:cs="Arial"/>
                <w:lang w:eastAsia="en-GB"/>
              </w:rPr>
              <w:t>RRCReconfiguration</w:t>
            </w:r>
            <w:proofErr w:type="spellEnd"/>
            <w:r>
              <w:rPr>
                <w:rFonts w:cs="Arial"/>
                <w:lang w:eastAsia="en-GB"/>
              </w:rPr>
              <w:t xml:space="preserve"> procedure for switching to use raType0. Similar to test case 7.1.1.4.2.3 the reconfiguration procedure can be decided based on pics </w:t>
            </w:r>
            <w:r w:rsidRPr="00775D2B">
              <w:rPr>
                <w:rFonts w:cs="Arial"/>
                <w:lang w:eastAsia="en-GB"/>
              </w:rPr>
              <w:t>pc_dynamicSwitchRA_Type0_1_PUSCH</w:t>
            </w:r>
          </w:p>
        </w:tc>
      </w:tr>
      <w:tr w:rsidR="00775D2B" w:rsidRPr="00D268E5" w:rsidTr="005C0E57">
        <w:tc>
          <w:tcPr>
            <w:tcW w:w="1985" w:type="dxa"/>
            <w:tcBorders>
              <w:top w:val="single" w:sz="4" w:space="0" w:color="auto"/>
              <w:left w:val="single" w:sz="4" w:space="0" w:color="auto"/>
              <w:bottom w:val="single" w:sz="4" w:space="0" w:color="auto"/>
              <w:right w:val="single" w:sz="4" w:space="0" w:color="auto"/>
            </w:tcBorders>
            <w:hideMark/>
          </w:tcPr>
          <w:p w:rsidR="00775D2B" w:rsidRPr="00D268E5" w:rsidRDefault="00775D2B" w:rsidP="005C0E57">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rsidR="00775D2B" w:rsidRPr="00D268E5" w:rsidRDefault="008A778A" w:rsidP="005C0E57">
            <w:pPr>
              <w:pStyle w:val="CRCoverPage"/>
              <w:spacing w:after="0"/>
              <w:rPr>
                <w:rFonts w:cs="Arial"/>
                <w:lang w:eastAsia="en-GB"/>
              </w:rPr>
            </w:pPr>
            <w:r>
              <w:rPr>
                <w:rFonts w:cs="Arial"/>
                <w:lang w:eastAsia="en-GB"/>
              </w:rPr>
              <w:t xml:space="preserve">Modified the parameter to use </w:t>
            </w:r>
            <w:r w:rsidRPr="008A778A">
              <w:rPr>
                <w:rFonts w:cs="Arial"/>
                <w:lang w:eastAsia="en-GB"/>
              </w:rPr>
              <w:t>pc_ra_Type0_PUSCH and (not pc_dynamicSwitchRA_Type0_1_PUSCH</w:t>
            </w:r>
            <w:r>
              <w:rPr>
                <w:rFonts w:cs="Arial"/>
                <w:lang w:eastAsia="en-GB"/>
              </w:rPr>
              <w:t xml:space="preserve"> to send </w:t>
            </w:r>
            <w:proofErr w:type="spellStart"/>
            <w:r>
              <w:rPr>
                <w:rFonts w:cs="Arial"/>
                <w:lang w:eastAsia="en-GB"/>
              </w:rPr>
              <w:t>RRCReconfiguration</w:t>
            </w:r>
            <w:proofErr w:type="spellEnd"/>
            <w:r>
              <w:rPr>
                <w:rFonts w:cs="Arial"/>
                <w:lang w:eastAsia="en-GB"/>
              </w:rPr>
              <w:t xml:space="preserve"> procedure for dynamic switching.</w:t>
            </w:r>
          </w:p>
        </w:tc>
      </w:tr>
      <w:tr w:rsidR="00775D2B" w:rsidRPr="00D268E5" w:rsidTr="005C0E57">
        <w:tc>
          <w:tcPr>
            <w:tcW w:w="1985" w:type="dxa"/>
            <w:tcBorders>
              <w:top w:val="single" w:sz="4" w:space="0" w:color="auto"/>
              <w:left w:val="single" w:sz="4" w:space="0" w:color="auto"/>
              <w:bottom w:val="single" w:sz="4" w:space="0" w:color="auto"/>
              <w:right w:val="single" w:sz="4" w:space="0" w:color="auto"/>
            </w:tcBorders>
            <w:hideMark/>
          </w:tcPr>
          <w:p w:rsidR="00775D2B" w:rsidRPr="00D268E5" w:rsidRDefault="00775D2B" w:rsidP="005C0E57">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775D2B" w:rsidRPr="00D268E5" w:rsidRDefault="00325110" w:rsidP="005C0E57">
            <w:pPr>
              <w:spacing w:after="0"/>
              <w:rPr>
                <w:rFonts w:ascii="Arial" w:hAnsi="Arial" w:cs="Arial"/>
                <w:lang w:eastAsia="en-GB"/>
              </w:rPr>
            </w:pPr>
            <w:proofErr w:type="spellStart"/>
            <w:r w:rsidRPr="00325110">
              <w:rPr>
                <w:rFonts w:ascii="Arial" w:hAnsi="Arial" w:cs="Arial"/>
                <w:lang w:eastAsia="en-GB"/>
              </w:rPr>
              <w:t>MAC_ENDC_EUTRA.ttcn</w:t>
            </w:r>
            <w:proofErr w:type="spellEnd"/>
          </w:p>
        </w:tc>
      </w:tr>
      <w:tr w:rsidR="00775D2B" w:rsidRPr="00D268E5" w:rsidTr="005C0E57">
        <w:tc>
          <w:tcPr>
            <w:tcW w:w="1985" w:type="dxa"/>
            <w:tcBorders>
              <w:top w:val="single" w:sz="4" w:space="0" w:color="auto"/>
              <w:left w:val="single" w:sz="4" w:space="0" w:color="auto"/>
              <w:bottom w:val="single" w:sz="4" w:space="0" w:color="auto"/>
              <w:right w:val="single" w:sz="4" w:space="0" w:color="auto"/>
            </w:tcBorders>
            <w:hideMark/>
          </w:tcPr>
          <w:p w:rsidR="00775D2B" w:rsidRPr="00D268E5" w:rsidRDefault="00775D2B" w:rsidP="005C0E57">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775D2B" w:rsidRPr="00D268E5" w:rsidRDefault="00775D2B" w:rsidP="005C0E57">
            <w:pPr>
              <w:rPr>
                <w:rFonts w:ascii="Arial" w:hAnsi="Arial"/>
                <w:highlight w:val="cyan"/>
                <w:lang w:eastAsia="zh-CN"/>
              </w:rPr>
            </w:pPr>
          </w:p>
        </w:tc>
      </w:tr>
    </w:tbl>
    <w:p w:rsidR="00775D2B" w:rsidRDefault="00775D2B" w:rsidP="00775D2B">
      <w:pPr>
        <w:rPr>
          <w:lang w:eastAsia="en-GB"/>
        </w:rPr>
      </w:pPr>
    </w:p>
    <w:p w:rsidR="00775D2B" w:rsidRPr="00D268E5" w:rsidRDefault="00775D2B" w:rsidP="00775D2B">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5D2B" w:rsidRPr="00D268E5" w:rsidTr="005C0E57">
        <w:tc>
          <w:tcPr>
            <w:tcW w:w="13575" w:type="dxa"/>
            <w:tcBorders>
              <w:top w:val="single" w:sz="4" w:space="0" w:color="auto"/>
              <w:left w:val="single" w:sz="4" w:space="0" w:color="auto"/>
              <w:bottom w:val="single" w:sz="4" w:space="0" w:color="auto"/>
              <w:right w:val="single" w:sz="4" w:space="0" w:color="auto"/>
            </w:tcBorders>
          </w:tcPr>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function f_TC_7_1_1_4_2_4_ENDC_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 runs on EUTRA_5GS_PTC</w:t>
            </w:r>
          </w:p>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7.1.1.4.2.4  UL-SCH transport block size selection / DCI format 0_1 / RA type 0/RA Type 1 / 256QAM / Transform precoding disabled</w:t>
            </w:r>
          </w:p>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true );//@sic R5-202610 sic@</w:t>
            </w:r>
          </w:p>
          <w:p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rsidR="00775D2B" w:rsidRPr="00D268E5" w:rsidRDefault="00775D2B" w:rsidP="00775D2B">
      <w:pPr>
        <w:spacing w:after="0"/>
        <w:rPr>
          <w:rFonts w:ascii="Arial" w:hAnsi="Arial"/>
          <w:color w:val="000000"/>
          <w:lang w:eastAsia="en-GB"/>
        </w:rPr>
      </w:pPr>
    </w:p>
    <w:p w:rsidR="00775D2B" w:rsidRPr="00D268E5" w:rsidRDefault="00775D2B" w:rsidP="00775D2B">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75D2B" w:rsidRPr="00D268E5" w:rsidTr="005C0E57">
        <w:trPr>
          <w:trHeight w:val="306"/>
        </w:trPr>
        <w:tc>
          <w:tcPr>
            <w:tcW w:w="13603" w:type="dxa"/>
            <w:tcBorders>
              <w:top w:val="single" w:sz="4" w:space="0" w:color="auto"/>
              <w:left w:val="single" w:sz="4" w:space="0" w:color="auto"/>
              <w:bottom w:val="single" w:sz="4" w:space="0" w:color="auto"/>
              <w:right w:val="single" w:sz="4" w:space="0" w:color="auto"/>
            </w:tcBorders>
          </w:tcPr>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function f_TC_7_1_1_4_2_4_ENDC_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lang w:eastAsia="de-DE"/>
              </w:rPr>
              <w:t>) runs on EUTRA_5GS_PTC</w:t>
            </w:r>
          </w:p>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roofErr w:type="gramStart"/>
            <w:r w:rsidRPr="00775D2B">
              <w:rPr>
                <w:rFonts w:ascii="Courier New" w:hAnsi="Courier New" w:cs="Courier New"/>
                <w:color w:val="000000"/>
                <w:lang w:eastAsia="de-DE"/>
              </w:rPr>
              <w:t>{ /</w:t>
            </w:r>
            <w:proofErr w:type="gramEnd"/>
            <w:r w:rsidRPr="00775D2B">
              <w:rPr>
                <w:rFonts w:ascii="Courier New" w:hAnsi="Courier New" w:cs="Courier New"/>
                <w:color w:val="000000"/>
                <w:lang w:eastAsia="de-DE"/>
              </w:rPr>
              <w:t>/ 7.1.1.4.2.4  UL-SCH transport block size selection / DCI format 0_1 / RA type 0/RA Type 1 / 256QAM / Transform precoding disabled</w:t>
            </w:r>
          </w:p>
          <w:p w:rsidR="00775D2B" w:rsidRPr="00775D2B"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f_TC_7_1_1_4_x_x_ENDC_</w:t>
            </w:r>
            <w:proofErr w:type="gramStart"/>
            <w:r w:rsidRPr="00775D2B">
              <w:rPr>
                <w:rFonts w:ascii="Courier New" w:hAnsi="Courier New" w:cs="Courier New"/>
                <w:color w:val="000000"/>
                <w:lang w:eastAsia="de-DE"/>
              </w:rPr>
              <w:t>EUTRA(</w:t>
            </w:r>
            <w:proofErr w:type="gramEnd"/>
            <w:r w:rsidRPr="00775D2B">
              <w:rPr>
                <w:rFonts w:ascii="Courier New" w:hAnsi="Courier New" w:cs="Courier New"/>
                <w:color w:val="000000"/>
                <w:highlight w:val="yellow"/>
                <w:lang w:eastAsia="de-DE"/>
              </w:rPr>
              <w:t>pc_ra_Type0_PUSCH and (not pc_dynamicSwitchRA_Type0_1_PUSCH</w:t>
            </w:r>
            <w:r w:rsidRPr="00775D2B">
              <w:rPr>
                <w:rFonts w:ascii="Courier New" w:hAnsi="Courier New" w:cs="Courier New"/>
                <w:color w:val="000000"/>
                <w:lang w:eastAsia="de-DE"/>
              </w:rPr>
              <w:t>) );//@sic R5-202610 sic@ //WA#WI=</w:t>
            </w:r>
            <w:proofErr w:type="spellStart"/>
            <w:r w:rsidRPr="00775D2B">
              <w:rPr>
                <w:rFonts w:ascii="Courier New" w:hAnsi="Courier New" w:cs="Courier New"/>
                <w:color w:val="000000"/>
                <w:lang w:eastAsia="de-DE"/>
              </w:rPr>
              <w:t>zzz</w:t>
            </w:r>
            <w:proofErr w:type="spellEnd"/>
            <w:r w:rsidRPr="00775D2B">
              <w:rPr>
                <w:rFonts w:ascii="Courier New" w:hAnsi="Courier New" w:cs="Courier New"/>
                <w:color w:val="000000"/>
                <w:lang w:eastAsia="de-DE"/>
              </w:rPr>
              <w:t xml:space="preserve"> dynamic switch based on pics</w:t>
            </w:r>
          </w:p>
          <w:p w:rsidR="00775D2B" w:rsidRPr="00D268E5" w:rsidRDefault="00775D2B" w:rsidP="00775D2B">
            <w:pPr>
              <w:autoSpaceDE w:val="0"/>
              <w:autoSpaceDN w:val="0"/>
              <w:adjustRightInd w:val="0"/>
              <w:spacing w:after="0"/>
              <w:rPr>
                <w:rFonts w:ascii="Courier New" w:hAnsi="Courier New" w:cs="Courier New"/>
                <w:color w:val="000000"/>
                <w:lang w:eastAsia="de-DE"/>
              </w:rPr>
            </w:pPr>
            <w:r w:rsidRPr="00775D2B">
              <w:rPr>
                <w:rFonts w:ascii="Courier New" w:hAnsi="Courier New" w:cs="Courier New"/>
                <w:color w:val="000000"/>
                <w:lang w:eastAsia="de-DE"/>
              </w:rPr>
              <w:t xml:space="preserve">  }</w:t>
            </w:r>
          </w:p>
        </w:tc>
      </w:tr>
    </w:tbl>
    <w:p w:rsidR="00775D2B" w:rsidRDefault="00775D2B" w:rsidP="00775D2B">
      <w:pPr>
        <w:rPr>
          <w:lang w:eastAsia="en-GB"/>
        </w:rPr>
      </w:pPr>
    </w:p>
    <w:p w:rsidR="00775D2B" w:rsidRPr="00775D2B" w:rsidRDefault="00775D2B" w:rsidP="00775D2B">
      <w:pPr>
        <w:rPr>
          <w:lang w:eastAsia="en-GB"/>
        </w:rPr>
      </w:pPr>
    </w:p>
    <w:p w:rsidR="006D2480" w:rsidRPr="00D268E5" w:rsidRDefault="006D2480" w:rsidP="006D2480">
      <w:pPr>
        <w:pStyle w:val="Heading2"/>
        <w:numPr>
          <w:ilvl w:val="1"/>
          <w:numId w:val="2"/>
        </w:numPr>
        <w:overflowPunct w:val="0"/>
        <w:autoSpaceDE w:val="0"/>
        <w:autoSpaceDN w:val="0"/>
        <w:adjustRightInd w:val="0"/>
        <w:spacing w:before="480"/>
        <w:rPr>
          <w:rFonts w:cs="Arial"/>
          <w:color w:val="000000"/>
          <w:lang w:eastAsia="en-GB"/>
        </w:rPr>
      </w:pPr>
      <w:bookmarkStart w:id="13" w:name="_Toc85830742"/>
      <w:r w:rsidRPr="00D268E5">
        <w:rPr>
          <w:rFonts w:cs="Arial"/>
          <w:color w:val="000000"/>
          <w:lang w:eastAsia="en-GB"/>
        </w:rPr>
        <w:lastRenderedPageBreak/>
        <w:t xml:space="preserve">Correction to </w:t>
      </w:r>
      <w:bookmarkEnd w:id="9"/>
      <w:r w:rsidR="00D268E5" w:rsidRPr="00D268E5">
        <w:rPr>
          <w:rFonts w:cs="Arial"/>
          <w:color w:val="000000"/>
          <w:lang w:eastAsia="en-GB"/>
        </w:rPr>
        <w:t>f_TC_7_1_1_4_2_4_ENDC_NR</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RPr="00D268E5" w:rsidTr="002F119D">
        <w:tc>
          <w:tcPr>
            <w:tcW w:w="1985" w:type="dxa"/>
            <w:tcBorders>
              <w:top w:val="single" w:sz="4" w:space="0" w:color="auto"/>
              <w:left w:val="single" w:sz="4" w:space="0" w:color="auto"/>
              <w:bottom w:val="single" w:sz="4" w:space="0" w:color="auto"/>
              <w:right w:val="single" w:sz="4" w:space="0" w:color="auto"/>
            </w:tcBorders>
            <w:hideMark/>
          </w:tcPr>
          <w:p w:rsidR="006D2480" w:rsidRPr="00D268E5" w:rsidRDefault="006D2480" w:rsidP="002F119D">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6D2480" w:rsidRPr="00D268E5" w:rsidRDefault="00D268E5" w:rsidP="002F119D">
            <w:pPr>
              <w:rPr>
                <w:rFonts w:ascii="Arial" w:hAnsi="Arial" w:cs="Arial"/>
                <w:lang w:eastAsia="en-GB"/>
              </w:rPr>
            </w:pPr>
            <w:r w:rsidRPr="00D268E5">
              <w:rPr>
                <w:rFonts w:ascii="Arial" w:hAnsi="Arial" w:cs="Arial"/>
                <w:lang w:eastAsia="en-GB"/>
              </w:rPr>
              <w:t>f_TC_7_1_1_4_2_4_ENDC_NR</w:t>
            </w:r>
          </w:p>
        </w:tc>
      </w:tr>
      <w:tr w:rsidR="006D2480" w:rsidRPr="00D268E5"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Pr="00D268E5" w:rsidRDefault="006D2480" w:rsidP="002F119D">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D268E5" w:rsidRDefault="00DE2DA3" w:rsidP="002F119D">
            <w:pPr>
              <w:pStyle w:val="CRCoverPage"/>
              <w:spacing w:after="0"/>
              <w:rPr>
                <w:rFonts w:cs="Arial"/>
                <w:lang w:eastAsia="en-GB"/>
              </w:rPr>
            </w:pPr>
            <w:proofErr w:type="spellStart"/>
            <w:r>
              <w:rPr>
                <w:rFonts w:cs="Arial"/>
                <w:lang w:eastAsia="en-GB"/>
              </w:rPr>
              <w:t>Accoring</w:t>
            </w:r>
            <w:proofErr w:type="spellEnd"/>
            <w:r>
              <w:rPr>
                <w:rFonts w:cs="Arial"/>
                <w:lang w:eastAsia="en-GB"/>
              </w:rPr>
              <w:t xml:space="preserve"> to 38.214 sec </w:t>
            </w:r>
            <w:proofErr w:type="gramStart"/>
            <w:r>
              <w:rPr>
                <w:rFonts w:cs="Arial"/>
                <w:lang w:eastAsia="en-GB"/>
              </w:rPr>
              <w:t>5.1.3.1  when</w:t>
            </w:r>
            <w:proofErr w:type="gramEnd"/>
            <w:r>
              <w:rPr>
                <w:rFonts w:cs="Arial"/>
                <w:lang w:eastAsia="en-GB"/>
              </w:rPr>
              <w:t xml:space="preserve"> </w:t>
            </w:r>
            <w:r>
              <w:rPr>
                <w:color w:val="000000"/>
                <w:lang w:eastAsia="zh-CN"/>
              </w:rPr>
              <w:t xml:space="preserve">qam256 is configured the </w:t>
            </w:r>
            <w:r w:rsidRPr="0048482F">
              <w:t xml:space="preserve">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w:t>
            </w:r>
            <w:r>
              <w:t xml:space="preserve"> and in Table 5.1.3.1-2 MCS is defined </w:t>
            </w:r>
            <w:proofErr w:type="spellStart"/>
            <w:r>
              <w:t>upto</w:t>
            </w:r>
            <w:proofErr w:type="spellEnd"/>
            <w:r>
              <w:t xml:space="preserve"> 27 and the rest are marked as reserved.</w:t>
            </w:r>
          </w:p>
        </w:tc>
      </w:tr>
      <w:tr w:rsidR="006D2480" w:rsidRPr="00D268E5" w:rsidTr="002F119D">
        <w:tc>
          <w:tcPr>
            <w:tcW w:w="1985" w:type="dxa"/>
            <w:tcBorders>
              <w:top w:val="single" w:sz="4" w:space="0" w:color="auto"/>
              <w:left w:val="single" w:sz="4" w:space="0" w:color="auto"/>
              <w:bottom w:val="single" w:sz="4" w:space="0" w:color="auto"/>
              <w:right w:val="single" w:sz="4" w:space="0" w:color="auto"/>
            </w:tcBorders>
            <w:hideMark/>
          </w:tcPr>
          <w:p w:rsidR="006D2480" w:rsidRPr="00D268E5" w:rsidRDefault="006D2480" w:rsidP="002F119D">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D268E5" w:rsidRDefault="00DE2DA3" w:rsidP="002F119D">
            <w:pPr>
              <w:pStyle w:val="CRCoverPage"/>
              <w:spacing w:after="0"/>
              <w:rPr>
                <w:rFonts w:cs="Arial"/>
                <w:lang w:eastAsia="en-GB"/>
              </w:rPr>
            </w:pPr>
            <w:r>
              <w:rPr>
                <w:rFonts w:cs="Arial"/>
                <w:lang w:eastAsia="en-GB"/>
              </w:rPr>
              <w:t xml:space="preserve">Updated the function </w:t>
            </w:r>
            <w:r w:rsidRPr="00DE2DA3">
              <w:rPr>
                <w:rFonts w:cs="Arial"/>
                <w:lang w:eastAsia="en-GB"/>
              </w:rPr>
              <w:t xml:space="preserve">f_TC_7_1_1_4_2_x_DCI0_1_NR_TestBody to define a max </w:t>
            </w:r>
            <w:proofErr w:type="spellStart"/>
            <w:r w:rsidRPr="00DE2DA3">
              <w:rPr>
                <w:rFonts w:cs="Arial"/>
                <w:lang w:eastAsia="en-GB"/>
              </w:rPr>
              <w:t>mcs</w:t>
            </w:r>
            <w:proofErr w:type="spellEnd"/>
            <w:r w:rsidRPr="00DE2DA3">
              <w:rPr>
                <w:rFonts w:cs="Arial"/>
                <w:lang w:eastAsia="en-GB"/>
              </w:rPr>
              <w:t xml:space="preserve"> as a parameter and value 27 is passed for this test case</w:t>
            </w:r>
          </w:p>
        </w:tc>
      </w:tr>
      <w:tr w:rsidR="006D2480" w:rsidRPr="00D268E5" w:rsidTr="002F119D">
        <w:tc>
          <w:tcPr>
            <w:tcW w:w="1985" w:type="dxa"/>
            <w:tcBorders>
              <w:top w:val="single" w:sz="4" w:space="0" w:color="auto"/>
              <w:left w:val="single" w:sz="4" w:space="0" w:color="auto"/>
              <w:bottom w:val="single" w:sz="4" w:space="0" w:color="auto"/>
              <w:right w:val="single" w:sz="4" w:space="0" w:color="auto"/>
            </w:tcBorders>
            <w:hideMark/>
          </w:tcPr>
          <w:p w:rsidR="006D2480" w:rsidRPr="00D268E5" w:rsidRDefault="006D2480" w:rsidP="002F119D">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D268E5" w:rsidRDefault="00222856" w:rsidP="002F119D">
            <w:pPr>
              <w:spacing w:after="0"/>
              <w:rPr>
                <w:rFonts w:ascii="Arial" w:hAnsi="Arial" w:cs="Arial"/>
                <w:lang w:eastAsia="en-GB"/>
              </w:rPr>
            </w:pPr>
            <w:proofErr w:type="spellStart"/>
            <w:r w:rsidRPr="00222856">
              <w:rPr>
                <w:rFonts w:ascii="Arial" w:hAnsi="Arial" w:cs="Arial"/>
                <w:lang w:eastAsia="en-GB"/>
              </w:rPr>
              <w:t>MAC_ENDC_</w:t>
            </w:r>
            <w:proofErr w:type="gramStart"/>
            <w:r w:rsidRPr="00222856">
              <w:rPr>
                <w:rFonts w:ascii="Arial" w:hAnsi="Arial" w:cs="Arial"/>
                <w:lang w:eastAsia="en-GB"/>
              </w:rPr>
              <w:t>NR.ttcn</w:t>
            </w:r>
            <w:proofErr w:type="spellEnd"/>
            <w:proofErr w:type="gramEnd"/>
          </w:p>
        </w:tc>
      </w:tr>
      <w:tr w:rsidR="006D2480" w:rsidRPr="00D268E5" w:rsidTr="002F119D">
        <w:tc>
          <w:tcPr>
            <w:tcW w:w="1985" w:type="dxa"/>
            <w:tcBorders>
              <w:top w:val="single" w:sz="4" w:space="0" w:color="auto"/>
              <w:left w:val="single" w:sz="4" w:space="0" w:color="auto"/>
              <w:bottom w:val="single" w:sz="4" w:space="0" w:color="auto"/>
              <w:right w:val="single" w:sz="4" w:space="0" w:color="auto"/>
            </w:tcBorders>
            <w:hideMark/>
          </w:tcPr>
          <w:p w:rsidR="006D2480" w:rsidRPr="00D268E5" w:rsidRDefault="006D2480" w:rsidP="002F119D">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Pr="00D268E5" w:rsidRDefault="006D2480" w:rsidP="002F119D">
            <w:pPr>
              <w:rPr>
                <w:rFonts w:ascii="Arial" w:hAnsi="Arial"/>
                <w:highlight w:val="cyan"/>
                <w:lang w:eastAsia="zh-CN"/>
              </w:rPr>
            </w:pPr>
          </w:p>
        </w:tc>
      </w:tr>
    </w:tbl>
    <w:p w:rsidR="006D2480" w:rsidRPr="00D268E5" w:rsidRDefault="006D2480" w:rsidP="006D2480">
      <w:pPr>
        <w:spacing w:after="0"/>
        <w:rPr>
          <w:rFonts w:ascii="Arial" w:hAnsi="Arial"/>
          <w:lang w:eastAsia="en-GB"/>
        </w:rPr>
      </w:pPr>
    </w:p>
    <w:p w:rsidR="006D2480" w:rsidRPr="00D268E5" w:rsidRDefault="006D2480" w:rsidP="006D2480">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D268E5" w:rsidTr="002F119D">
        <w:tc>
          <w:tcPr>
            <w:tcW w:w="13575" w:type="dxa"/>
            <w:tcBorders>
              <w:top w:val="single" w:sz="4" w:space="0" w:color="auto"/>
              <w:left w:val="single" w:sz="4" w:space="0" w:color="auto"/>
              <w:bottom w:val="single" w:sz="4" w:space="0" w:color="auto"/>
              <w:right w:val="single" w:sz="4" w:space="0" w:color="auto"/>
            </w:tcBorders>
          </w:tcPr>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function f_TC_7_1_1_4_2_4_ENDC_</w:t>
            </w:r>
            <w:proofErr w:type="gramStart"/>
            <w:r w:rsidRPr="00D268E5">
              <w:rPr>
                <w:rFonts w:ascii="Courier New" w:hAnsi="Courier New" w:cs="Courier New"/>
                <w:color w:val="000000"/>
                <w:lang w:eastAsia="de-DE"/>
              </w:rPr>
              <w:t>NR(</w:t>
            </w:r>
            <w:proofErr w:type="gramEnd"/>
            <w:r w:rsidRPr="00D268E5">
              <w:rPr>
                <w:rFonts w:ascii="Courier New" w:hAnsi="Courier New" w:cs="Courier New"/>
                <w:color w:val="000000"/>
                <w:lang w:eastAsia="de-DE"/>
              </w:rPr>
              <w:t>) runs on ENDC_NR_PTC</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gramStart"/>
            <w:r w:rsidRPr="00D268E5">
              <w:rPr>
                <w:rFonts w:ascii="Courier New" w:hAnsi="Courier New" w:cs="Courier New"/>
                <w:color w:val="000000"/>
                <w:lang w:eastAsia="de-DE"/>
              </w:rPr>
              <w:t>{ /</w:t>
            </w:r>
            <w:proofErr w:type="gramEnd"/>
            <w:r w:rsidRPr="00D268E5">
              <w:rPr>
                <w:rFonts w:ascii="Courier New" w:hAnsi="Courier New" w:cs="Courier New"/>
                <w:color w:val="000000"/>
                <w:lang w:eastAsia="de-DE"/>
              </w:rPr>
              <w:t>/ 7.1.1.4.2.4  UL-SCH transport block size selection / DCI format 0_1 / RA type 0/RA Type 1 / 256QAM / Transform precoding disabled</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NR_TBS_CalculationParameters_Type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cs_NR_TBS_CalculationParameters_711424;</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CellGroupConfig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v_SCGConfig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w:t>
            </w:r>
            <w:proofErr w:type="spell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NR_UplinkBWP_List_Type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f_ENDC_NR_</w:t>
            </w:r>
            <w:proofErr w:type="gramStart"/>
            <w:r w:rsidRPr="00D268E5">
              <w:rPr>
                <w:rFonts w:ascii="Courier New" w:hAnsi="Courier New" w:cs="Courier New"/>
                <w:color w:val="000000"/>
                <w:lang w:eastAsia="de-DE"/>
              </w:rPr>
              <w:t>Init</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CalculationParameters.MaxNoOfDmrsAddPos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w:t>
            </w:r>
            <w:proofErr w:type="gramStart"/>
            <w:r w:rsidRPr="00D268E5">
              <w:rPr>
                <w:rFonts w:ascii="Courier New" w:hAnsi="Courier New" w:cs="Courier New"/>
                <w:color w:val="000000"/>
                <w:lang w:eastAsia="de-DE"/>
              </w:rPr>
              <w:t>x(</w:t>
            </w:r>
            <w:proofErr w:type="gramEnd"/>
            <w:r w:rsidRPr="00D268E5">
              <w:rPr>
                <w:rFonts w:ascii="Courier New" w:hAnsi="Courier New" w:cs="Courier New"/>
                <w:color w:val="000000"/>
                <w:lang w:eastAsia="de-DE"/>
              </w:rPr>
              <w:t>nr_Cell1, formats0_1_And_1_1,  qam256,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f_NR_CellConfig_Def</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w:t>
            </w:r>
            <w:proofErr w:type="gramStart"/>
            <w:r w:rsidRPr="00D268E5">
              <w:rPr>
                <w:rFonts w:ascii="Courier New" w:hAnsi="Courier New" w:cs="Courier New"/>
                <w:color w:val="000000"/>
                <w:lang w:eastAsia="de-DE"/>
              </w:rPr>
              <w:t>PreambleOnEUTRA</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MCG_Only</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f_NR_ENDC_ConfigAM_</w:t>
            </w:r>
            <w:proofErr w:type="gramStart"/>
            <w:r w:rsidRPr="00D268E5">
              <w:rPr>
                <w:rFonts w:ascii="Courier New" w:hAnsi="Courier New" w:cs="Courier New"/>
                <w:color w:val="000000"/>
                <w:lang w:eastAsia="de-DE"/>
              </w:rPr>
              <w:t>UM</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1, 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 Wait for Trigger from EUTRA indicating start of Test Body</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(true);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1-5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w:t>
            </w:r>
            <w:proofErr w:type="gramStart"/>
            <w:r w:rsidRPr="00D268E5">
              <w:rPr>
                <w:rFonts w:ascii="Courier New" w:hAnsi="Courier New" w:cs="Courier New"/>
                <w:color w:val="000000"/>
                <w:lang w:eastAsia="de-DE"/>
              </w:rPr>
              <w:t>( not</w:t>
            </w:r>
            <w:proofErr w:type="gramEnd"/>
            <w:r w:rsidRPr="00D268E5">
              <w:rPr>
                <w:rFonts w:ascii="Courier New" w:hAnsi="Courier New" w:cs="Courier New"/>
                <w:color w:val="000000"/>
                <w:lang w:eastAsia="de-DE"/>
              </w:rPr>
              <w:t xml:space="preserve"> pc_dynamicSwitchRA_Type0_1_PUSCH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5aA1-5aa2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f_NR_Set_PUSCH_</w:t>
            </w:r>
            <w:proofErr w:type="gramStart"/>
            <w:r w:rsidRPr="00D268E5">
              <w:rPr>
                <w:rFonts w:ascii="Courier New" w:hAnsi="Courier New" w:cs="Courier New"/>
                <w:color w:val="000000"/>
                <w:lang w:eastAsia="de-DE"/>
              </w:rPr>
              <w:t>ResourceAllocation</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resourceAllocationType0);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f_NR_CellInfo_GetUplinkBWP_List</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f_NR_GetReconfigurationWithSyncDef_MCG</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cs_38508_CellGroupConfig (</w:t>
            </w:r>
            <w:proofErr w:type="spellStart"/>
            <w:r w:rsidRPr="00D268E5">
              <w:rPr>
                <w:rFonts w:ascii="Courier New" w:hAnsi="Courier New" w:cs="Courier New"/>
                <w:color w:val="000000"/>
                <w:lang w:eastAsia="de-DE"/>
              </w:rPr>
              <w:t>tsc_NR_CellGroupId_SCG</w:t>
            </w:r>
            <w:proofErr w:type="spellEnd"/>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SpCellConfig</w:t>
            </w:r>
            <w:proofErr w:type="spell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f_NR_SendRRCReconfigurationContentsToEUTRA</w:t>
            </w:r>
            <w:proofErr w:type="spellEnd"/>
            <w:r w:rsidRPr="00D268E5">
              <w:rPr>
                <w:rFonts w:ascii="Courier New" w:hAnsi="Courier New" w:cs="Courier New"/>
                <w:color w:val="000000"/>
                <w:lang w:eastAsia="de-DE"/>
              </w:rPr>
              <w:t xml:space="preserve"> (omit,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roofErr w:type="spellStart"/>
            <w:r w:rsidRPr="00D268E5">
              <w:rPr>
                <w:rFonts w:ascii="Courier New" w:hAnsi="Courier New" w:cs="Courier New"/>
                <w:color w:val="000000"/>
                <w:lang w:eastAsia="de-DE"/>
              </w:rPr>
              <w:t>reconfigurationWithSync_CheckRACH</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w:t>
            </w:r>
            <w:proofErr w:type="spellStart"/>
            <w:r w:rsidRPr="00D268E5">
              <w:rPr>
                <w:rFonts w:ascii="Courier New" w:hAnsi="Courier New" w:cs="Courier New"/>
                <w:color w:val="000000"/>
                <w:lang w:eastAsia="de-DE"/>
              </w:rPr>
              <w:t>octetstrings</w:t>
            </w:r>
            <w:proofErr w:type="spellEnd"/>
            <w:r w:rsidRPr="00D268E5">
              <w:rPr>
                <w:rFonts w:ascii="Courier New" w:hAnsi="Courier New" w:cs="Courier New"/>
                <w:color w:val="000000"/>
                <w:lang w:eastAsia="de-DE"/>
              </w:rPr>
              <w:t xml:space="preserve"> to 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f_NR_SS_</w:t>
            </w:r>
            <w:proofErr w:type="gramStart"/>
            <w:r w:rsidRPr="00D268E5">
              <w:rPr>
                <w:rFonts w:ascii="Courier New" w:hAnsi="Courier New" w:cs="Courier New"/>
                <w:color w:val="000000"/>
                <w:lang w:eastAsia="de-DE"/>
              </w:rPr>
              <w:t>CommonCellConfig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cads_NR_UplinkBWP_ConfigCommon_REQ</w:t>
            </w:r>
            <w:proofErr w:type="spellEnd"/>
            <w:r w:rsidRPr="00D268E5">
              <w:rPr>
                <w:rFonts w:ascii="Courier New" w:hAnsi="Courier New" w:cs="Courier New"/>
                <w:color w:val="000000"/>
                <w:lang w:eastAsia="de-DE"/>
              </w:rPr>
              <w:t xml:space="preserve">(nr_Cell1, -, </w:t>
            </w:r>
            <w:proofErr w:type="spellStart"/>
            <w:r w:rsidRPr="00D268E5">
              <w:rPr>
                <w:rFonts w:ascii="Courier New" w:hAnsi="Courier New" w:cs="Courier New"/>
                <w:color w:val="000000"/>
                <w:lang w:eastAsia="de-DE"/>
              </w:rPr>
              <w:t>v_NR_UplinkBWP_List</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6-10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(false);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t>
            </w:r>
            <w:proofErr w:type="gramStart"/>
            <w:r w:rsidRPr="00D268E5">
              <w:rPr>
                <w:rFonts w:ascii="Courier New" w:hAnsi="Courier New" w:cs="Courier New"/>
                <w:color w:val="000000"/>
                <w:lang w:eastAsia="de-DE"/>
              </w:rPr>
              <w:t>SendCoOrd</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EUTRA, </w:t>
            </w:r>
            <w:proofErr w:type="spellStart"/>
            <w:r w:rsidRPr="00D268E5">
              <w:rPr>
                <w:rFonts w:ascii="Courier New" w:hAnsi="Courier New" w:cs="Courier New"/>
                <w:color w:val="000000"/>
                <w:lang w:eastAsia="de-DE"/>
              </w:rPr>
              <w:t>cms_EUTRA_NR_Trigger</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 "Postamble");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w:t>
            </w:r>
            <w:proofErr w:type="gramStart"/>
            <w:r w:rsidRPr="00D268E5">
              <w:rPr>
                <w:rFonts w:ascii="Courier New" w:hAnsi="Courier New" w:cs="Courier New"/>
                <w:color w:val="000000"/>
                <w:lang w:eastAsia="de-DE"/>
              </w:rPr>
              <w:t>ReleaseAllCells</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rsidR="006D2480" w:rsidRPr="00D268E5" w:rsidRDefault="006D2480" w:rsidP="006D2480">
      <w:pPr>
        <w:spacing w:after="0"/>
        <w:rPr>
          <w:rFonts w:ascii="Arial" w:hAnsi="Arial"/>
          <w:color w:val="000000"/>
          <w:lang w:eastAsia="en-GB"/>
        </w:rPr>
      </w:pPr>
    </w:p>
    <w:p w:rsidR="006D2480" w:rsidRPr="00D268E5" w:rsidRDefault="006D2480" w:rsidP="006D2480">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D268E5" w:rsidTr="00D268E5">
        <w:trPr>
          <w:trHeight w:val="306"/>
        </w:trPr>
        <w:tc>
          <w:tcPr>
            <w:tcW w:w="13603" w:type="dxa"/>
            <w:tcBorders>
              <w:top w:val="single" w:sz="4" w:space="0" w:color="auto"/>
              <w:left w:val="single" w:sz="4" w:space="0" w:color="auto"/>
              <w:bottom w:val="single" w:sz="4" w:space="0" w:color="auto"/>
              <w:right w:val="single" w:sz="4" w:space="0" w:color="auto"/>
            </w:tcBorders>
          </w:tcPr>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function f_TC_7_1_1_4_2_4_ENDC_</w:t>
            </w:r>
            <w:proofErr w:type="gramStart"/>
            <w:r w:rsidRPr="00D268E5">
              <w:rPr>
                <w:rFonts w:ascii="Courier New" w:hAnsi="Courier New" w:cs="Courier New"/>
                <w:color w:val="000000"/>
                <w:lang w:eastAsia="de-DE"/>
              </w:rPr>
              <w:t>NR(</w:t>
            </w:r>
            <w:proofErr w:type="gramEnd"/>
            <w:r w:rsidRPr="00D268E5">
              <w:rPr>
                <w:rFonts w:ascii="Courier New" w:hAnsi="Courier New" w:cs="Courier New"/>
                <w:color w:val="000000"/>
                <w:lang w:eastAsia="de-DE"/>
              </w:rPr>
              <w:t>) runs on ENDC_NR_PTC</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gramStart"/>
            <w:r w:rsidRPr="00D268E5">
              <w:rPr>
                <w:rFonts w:ascii="Courier New" w:hAnsi="Courier New" w:cs="Courier New"/>
                <w:color w:val="000000"/>
                <w:lang w:eastAsia="de-DE"/>
              </w:rPr>
              <w:t>{ /</w:t>
            </w:r>
            <w:proofErr w:type="gramEnd"/>
            <w:r w:rsidRPr="00D268E5">
              <w:rPr>
                <w:rFonts w:ascii="Courier New" w:hAnsi="Courier New" w:cs="Courier New"/>
                <w:color w:val="000000"/>
                <w:lang w:eastAsia="de-DE"/>
              </w:rPr>
              <w:t>/ 7.1.1.4.2.4  UL-SCH transport block size selection / DCI format 0_1 / RA type 0/RA Type 1 / 256QAM / Transform precoding disabled</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NR_TBS_CalculationParameters_Type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cs_NR_TBS_CalculationParameters_711424;</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//@sic R5s202610 sic@</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CellGroupConfig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v_SCGConfig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template(value) </w:t>
            </w:r>
            <w:proofErr w:type="spell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var template (value) </w:t>
            </w:r>
            <w:proofErr w:type="spellStart"/>
            <w:r w:rsidRPr="00D268E5">
              <w:rPr>
                <w:rFonts w:ascii="Courier New" w:hAnsi="Courier New" w:cs="Courier New"/>
                <w:color w:val="000000"/>
                <w:lang w:eastAsia="de-DE"/>
              </w:rPr>
              <w:t>NR_UplinkBWP_List_Type</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//Init Cell parameters</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f_ENDC_NR_</w:t>
            </w:r>
            <w:proofErr w:type="gramStart"/>
            <w:r w:rsidRPr="00D268E5">
              <w:rPr>
                <w:rFonts w:ascii="Courier New" w:hAnsi="Courier New" w:cs="Courier New"/>
                <w:color w:val="000000"/>
                <w:lang w:eastAsia="de-DE"/>
              </w:rPr>
              <w:t>Init</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(f_NR_CellInfo_GetIsFR1(nr_Cell1))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CalculationParameters.MaxNoOfDmrsAddPos</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f_NR_Init_7_1_1_4_2_</w:t>
            </w:r>
            <w:proofErr w:type="gramStart"/>
            <w:r w:rsidRPr="00D268E5">
              <w:rPr>
                <w:rFonts w:ascii="Courier New" w:hAnsi="Courier New" w:cs="Courier New"/>
                <w:color w:val="000000"/>
                <w:lang w:eastAsia="de-DE"/>
              </w:rPr>
              <w:t>x(</w:t>
            </w:r>
            <w:proofErr w:type="gramEnd"/>
            <w:r w:rsidRPr="00D268E5">
              <w:rPr>
                <w:rFonts w:ascii="Courier New" w:hAnsi="Courier New" w:cs="Courier New"/>
                <w:color w:val="000000"/>
                <w:lang w:eastAsia="de-DE"/>
              </w:rPr>
              <w:t>nr_Cell1, formats0_1_And_1_1,  qam256,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//Create and configure NR 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f_NR_CellConfig_Def</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Get NR capabilities sent during EUTRA preamble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w:t>
            </w:r>
            <w:proofErr w:type="gramStart"/>
            <w:r w:rsidRPr="00D268E5">
              <w:rPr>
                <w:rFonts w:ascii="Courier New" w:hAnsi="Courier New" w:cs="Courier New"/>
                <w:color w:val="000000"/>
                <w:lang w:eastAsia="de-DE"/>
              </w:rPr>
              <w:t>PreambleOnEUTRA</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MCG_Only</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//Configure on SS the SCG DRB in No MAC header manipulation in DL and RLC and PDCP in transparent mode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f_NR_ENDC_ConfigAM_</w:t>
            </w:r>
            <w:proofErr w:type="gramStart"/>
            <w:r w:rsidRPr="00D268E5">
              <w:rPr>
                <w:rFonts w:ascii="Courier New" w:hAnsi="Courier New" w:cs="Courier New"/>
                <w:color w:val="000000"/>
                <w:lang w:eastAsia="de-DE"/>
              </w:rPr>
              <w:t>UM</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1, 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Wait for Trigger from EUTRA indicating start of Test Body</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(true);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1-5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v_CalculationParameters,resourceAllocationType1</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xml:space="preserve">); // max </w:t>
            </w:r>
            <w:proofErr w:type="spellStart"/>
            <w:r w:rsidRPr="00D268E5">
              <w:rPr>
                <w:rFonts w:ascii="Courier New" w:hAnsi="Courier New" w:cs="Courier New"/>
                <w:color w:val="000000"/>
                <w:lang w:eastAsia="de-DE"/>
              </w:rPr>
              <w:t>mcs</w:t>
            </w:r>
            <w:proofErr w:type="spellEnd"/>
            <w:r w:rsidRPr="00D268E5">
              <w:rPr>
                <w:rFonts w:ascii="Courier New" w:hAnsi="Courier New" w:cs="Courier New"/>
                <w:color w:val="000000"/>
                <w:lang w:eastAsia="de-DE"/>
              </w:rPr>
              <w:t xml:space="preserve"> for table </w:t>
            </w:r>
            <w:proofErr w:type="spellStart"/>
            <w:r w:rsidRPr="00D268E5">
              <w:rPr>
                <w:rFonts w:ascii="Courier New" w:hAnsi="Courier New" w:cs="Courier New"/>
                <w:color w:val="000000"/>
                <w:lang w:eastAsia="de-DE"/>
              </w:rPr>
              <w:t>Table</w:t>
            </w:r>
            <w:proofErr w:type="spellEnd"/>
            <w:r w:rsidRPr="00D268E5">
              <w:rPr>
                <w:rFonts w:ascii="Courier New" w:hAnsi="Courier New" w:cs="Courier New"/>
                <w:color w:val="000000"/>
                <w:lang w:eastAsia="de-DE"/>
              </w:rPr>
              <w:t xml:space="preserve"> 5.1.3.1-2 is 27);</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(pc_ra_Type0_PUSCH)</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if </w:t>
            </w:r>
            <w:proofErr w:type="gramStart"/>
            <w:r w:rsidRPr="00D268E5">
              <w:rPr>
                <w:rFonts w:ascii="Courier New" w:hAnsi="Courier New" w:cs="Courier New"/>
                <w:color w:val="000000"/>
                <w:lang w:eastAsia="de-DE"/>
              </w:rPr>
              <w:t>( not</w:t>
            </w:r>
            <w:proofErr w:type="gramEnd"/>
            <w:r w:rsidRPr="00D268E5">
              <w:rPr>
                <w:rFonts w:ascii="Courier New" w:hAnsi="Courier New" w:cs="Courier New"/>
                <w:color w:val="000000"/>
                <w:lang w:eastAsia="de-DE"/>
              </w:rPr>
              <w:t xml:space="preserve"> pc_dynamicSwitchRA_Type0_1_PUSCH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5aA1-5aa2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f_NR_Set_PUSCH_</w:t>
            </w:r>
            <w:proofErr w:type="gramStart"/>
            <w:r w:rsidRPr="00D268E5">
              <w:rPr>
                <w:rFonts w:ascii="Courier New" w:hAnsi="Courier New" w:cs="Courier New"/>
                <w:color w:val="000000"/>
                <w:lang w:eastAsia="de-DE"/>
              </w:rPr>
              <w:t>ResourceAllocation</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nr_Cell1, resourceAllocationType0);</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v_NR_UplinkBWP_</w:t>
            </w:r>
            <w:proofErr w:type="gramStart"/>
            <w:r w:rsidRPr="00D268E5">
              <w:rPr>
                <w:rFonts w:ascii="Courier New" w:hAnsi="Courier New" w:cs="Courier New"/>
                <w:color w:val="000000"/>
                <w:lang w:eastAsia="de-DE"/>
              </w:rPr>
              <w:t>List</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f_NR_CellInfo_GetUplinkBWP_List</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SpCellConfig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f_NR_GetReconfigurationWithSyncDef_MCG</w:t>
            </w:r>
            <w:proofErr w:type="spellEnd"/>
            <w:r w:rsidRPr="00D268E5">
              <w:rPr>
                <w:rFonts w:ascii="Courier New" w:hAnsi="Courier New" w:cs="Courier New"/>
                <w:color w:val="000000"/>
                <w:lang w:eastAsia="de-DE"/>
              </w:rPr>
              <w:t>(nr_Cell1);</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lastRenderedPageBreak/>
              <w:t xml:space="preserve">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 xml:space="preserve"> :</w:t>
            </w:r>
            <w:proofErr w:type="gramEnd"/>
            <w:r w:rsidRPr="00D268E5">
              <w:rPr>
                <w:rFonts w:ascii="Courier New" w:hAnsi="Courier New" w:cs="Courier New"/>
                <w:color w:val="000000"/>
                <w:lang w:eastAsia="de-DE"/>
              </w:rPr>
              <w:t>= cs_38508_CellGroupConfig (</w:t>
            </w:r>
            <w:proofErr w:type="spellStart"/>
            <w:r w:rsidRPr="00D268E5">
              <w:rPr>
                <w:rFonts w:ascii="Courier New" w:hAnsi="Courier New" w:cs="Courier New"/>
                <w:color w:val="000000"/>
                <w:lang w:eastAsia="de-DE"/>
              </w:rPr>
              <w:t>tsc_NR_CellGroupId_SCG</w:t>
            </w:r>
            <w:proofErr w:type="spellEnd"/>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omit,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v_SpCellConfig</w:t>
            </w:r>
            <w:proofErr w:type="spellEnd"/>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SpCellConfig</w:t>
            </w:r>
            <w:proofErr w:type="spellEnd"/>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f_NR_SendRRCReconfigurationContentsToEUTRA</w:t>
            </w:r>
            <w:proofErr w:type="spellEnd"/>
            <w:r w:rsidRPr="00D268E5">
              <w:rPr>
                <w:rFonts w:ascii="Courier New" w:hAnsi="Courier New" w:cs="Courier New"/>
                <w:color w:val="000000"/>
                <w:lang w:eastAsia="de-DE"/>
              </w:rPr>
              <w:t xml:space="preserve"> (omit, </w:t>
            </w:r>
            <w:proofErr w:type="spellStart"/>
            <w:r w:rsidRPr="00D268E5">
              <w:rPr>
                <w:rFonts w:ascii="Courier New" w:hAnsi="Courier New" w:cs="Courier New"/>
                <w:color w:val="000000"/>
                <w:lang w:eastAsia="de-DE"/>
              </w:rPr>
              <w:t>v_</w:t>
            </w:r>
            <w:proofErr w:type="gramStart"/>
            <w:r w:rsidRPr="00D268E5">
              <w:rPr>
                <w:rFonts w:ascii="Courier New" w:hAnsi="Courier New" w:cs="Courier New"/>
                <w:color w:val="000000"/>
                <w:lang w:eastAsia="de-DE"/>
              </w:rPr>
              <w:t>SCGConfig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roofErr w:type="spellStart"/>
            <w:r w:rsidRPr="00D268E5">
              <w:rPr>
                <w:rFonts w:ascii="Courier New" w:hAnsi="Courier New" w:cs="Courier New"/>
                <w:color w:val="000000"/>
                <w:lang w:eastAsia="de-DE"/>
              </w:rPr>
              <w:t>reconfigurationWithSync_CheckRACH</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Now send </w:t>
            </w:r>
            <w:proofErr w:type="spellStart"/>
            <w:r w:rsidRPr="00D268E5">
              <w:rPr>
                <w:rFonts w:ascii="Courier New" w:hAnsi="Courier New" w:cs="Courier New"/>
                <w:color w:val="000000"/>
                <w:lang w:eastAsia="de-DE"/>
              </w:rPr>
              <w:t>octetstrings</w:t>
            </w:r>
            <w:proofErr w:type="spellEnd"/>
            <w:r w:rsidRPr="00D268E5">
              <w:rPr>
                <w:rFonts w:ascii="Courier New" w:hAnsi="Courier New" w:cs="Courier New"/>
                <w:color w:val="000000"/>
                <w:lang w:eastAsia="de-DE"/>
              </w:rPr>
              <w:t xml:space="preserve"> to 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f_NR_SS_</w:t>
            </w:r>
            <w:proofErr w:type="gramStart"/>
            <w:r w:rsidRPr="00D268E5">
              <w:rPr>
                <w:rFonts w:ascii="Courier New" w:hAnsi="Courier New" w:cs="Courier New"/>
                <w:color w:val="000000"/>
                <w:lang w:eastAsia="de-DE"/>
              </w:rPr>
              <w:t>CommonCellConfig</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nr_Cell1, </w:t>
            </w:r>
            <w:proofErr w:type="spellStart"/>
            <w:r w:rsidRPr="00D268E5">
              <w:rPr>
                <w:rFonts w:ascii="Courier New" w:hAnsi="Courier New" w:cs="Courier New"/>
                <w:color w:val="000000"/>
                <w:lang w:eastAsia="de-DE"/>
              </w:rPr>
              <w:t>cads_NR_UplinkBWP_ConfigCommon_REQ</w:t>
            </w:r>
            <w:proofErr w:type="spellEnd"/>
            <w:r w:rsidRPr="00D268E5">
              <w:rPr>
                <w:rFonts w:ascii="Courier New" w:hAnsi="Courier New" w:cs="Courier New"/>
                <w:color w:val="000000"/>
                <w:lang w:eastAsia="de-DE"/>
              </w:rPr>
              <w:t xml:space="preserve">(nr_Cell1, -, </w:t>
            </w:r>
            <w:proofErr w:type="spellStart"/>
            <w:r w:rsidRPr="00D268E5">
              <w:rPr>
                <w:rFonts w:ascii="Courier New" w:hAnsi="Courier New" w:cs="Courier New"/>
                <w:color w:val="000000"/>
                <w:lang w:eastAsia="de-DE"/>
              </w:rPr>
              <w:t>v_NR_UplinkBWP_List</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 xml:space="preserve"> Steps 6-10 </w:t>
            </w:r>
            <w:proofErr w:type="spellStart"/>
            <w:r w:rsidRPr="00D268E5">
              <w:rPr>
                <w:rFonts w:ascii="Courier New" w:hAnsi="Courier New" w:cs="Courier New"/>
                <w:color w:val="000000"/>
                <w:lang w:eastAsia="de-DE"/>
              </w:rPr>
              <w:t>siclog</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f_TC_7_1_1_4_2_x_DCI0_1_NR_</w:t>
            </w:r>
            <w:proofErr w:type="gramStart"/>
            <w:r w:rsidRPr="00D268E5">
              <w:rPr>
                <w:rFonts w:ascii="Courier New" w:hAnsi="Courier New" w:cs="Courier New"/>
                <w:color w:val="000000"/>
                <w:lang w:eastAsia="de-DE"/>
              </w:rPr>
              <w:t>TestBody(</w:t>
            </w:r>
            <w:proofErr w:type="gramEnd"/>
            <w:r w:rsidRPr="00D268E5">
              <w:rPr>
                <w:rFonts w:ascii="Courier New" w:hAnsi="Courier New" w:cs="Courier New"/>
                <w:color w:val="000000"/>
                <w:lang w:eastAsia="de-DE"/>
              </w:rPr>
              <w:t>tsc_NR_DRB2, v_CalculationParameters,resourceAllocationType0</w:t>
            </w:r>
            <w:r w:rsidRPr="00D268E5">
              <w:rPr>
                <w:rFonts w:ascii="Courier New" w:hAnsi="Courier New" w:cs="Courier New"/>
                <w:color w:val="000000"/>
                <w:highlight w:val="yellow"/>
                <w:lang w:eastAsia="de-DE"/>
              </w:rPr>
              <w:t>, 27</w:t>
            </w:r>
            <w:r w:rsidRPr="00D268E5">
              <w:rPr>
                <w:rFonts w:ascii="Courier New" w:hAnsi="Courier New" w:cs="Courier New"/>
                <w:color w:val="000000"/>
                <w:lang w:eastAsia="de-DE"/>
              </w:rPr>
              <w:t xml:space="preserve"> ); //WA#WI=878120 max </w:t>
            </w:r>
            <w:proofErr w:type="spellStart"/>
            <w:r w:rsidRPr="00D268E5">
              <w:rPr>
                <w:rFonts w:ascii="Courier New" w:hAnsi="Courier New" w:cs="Courier New"/>
                <w:color w:val="000000"/>
                <w:lang w:eastAsia="de-DE"/>
              </w:rPr>
              <w:t>mcs</w:t>
            </w:r>
            <w:proofErr w:type="spellEnd"/>
            <w:r w:rsidRPr="00D268E5">
              <w:rPr>
                <w:rFonts w:ascii="Courier New" w:hAnsi="Courier New" w:cs="Courier New"/>
                <w:color w:val="000000"/>
                <w:lang w:eastAsia="de-DE"/>
              </w:rPr>
              <w:t xml:space="preserve"> for table </w:t>
            </w:r>
            <w:proofErr w:type="spellStart"/>
            <w:r w:rsidRPr="00D268E5">
              <w:rPr>
                <w:rFonts w:ascii="Courier New" w:hAnsi="Courier New" w:cs="Courier New"/>
                <w:color w:val="000000"/>
                <w:lang w:eastAsia="de-DE"/>
              </w:rPr>
              <w:t>Table</w:t>
            </w:r>
            <w:proofErr w:type="spellEnd"/>
            <w:r w:rsidRPr="00D268E5">
              <w:rPr>
                <w:rFonts w:ascii="Courier New" w:hAnsi="Courier New" w:cs="Courier New"/>
                <w:color w:val="000000"/>
                <w:lang w:eastAsia="de-DE"/>
              </w:rPr>
              <w:t xml:space="preserve"> 5.1.3.1-2 is 27);</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f_NR_TestBody_Set</w:t>
            </w:r>
            <w:proofErr w:type="spellEnd"/>
            <w:r w:rsidRPr="00D268E5">
              <w:rPr>
                <w:rFonts w:ascii="Courier New" w:hAnsi="Courier New" w:cs="Courier New"/>
                <w:color w:val="000000"/>
                <w:lang w:eastAsia="de-DE"/>
              </w:rPr>
              <w:t>(false);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 Send Trigger to EUTRA indicating Finish of Test Body</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t>
            </w:r>
            <w:proofErr w:type="gramStart"/>
            <w:r w:rsidRPr="00D268E5">
              <w:rPr>
                <w:rFonts w:ascii="Courier New" w:hAnsi="Courier New" w:cs="Courier New"/>
                <w:color w:val="000000"/>
                <w:lang w:eastAsia="de-DE"/>
              </w:rPr>
              <w:t>SendCoOrd</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 xml:space="preserve">EUTRA, </w:t>
            </w:r>
            <w:proofErr w:type="spellStart"/>
            <w:r w:rsidRPr="00D268E5">
              <w:rPr>
                <w:rFonts w:ascii="Courier New" w:hAnsi="Courier New" w:cs="Courier New"/>
                <w:color w:val="000000"/>
                <w:lang w:eastAsia="de-DE"/>
              </w:rPr>
              <w:t>cms_EUTRA_NR_Trigger</w:t>
            </w:r>
            <w:proofErr w:type="spellEnd"/>
            <w:r w:rsidRPr="00D268E5">
              <w:rPr>
                <w:rFonts w:ascii="Courier New" w:hAnsi="Courier New" w:cs="Courier New"/>
                <w:color w:val="000000"/>
                <w:lang w:eastAsia="de-DE"/>
              </w:rPr>
              <w:t>);</w:t>
            </w:r>
          </w:p>
          <w:p w:rsidR="00D268E5" w:rsidRPr="00D268E5" w:rsidRDefault="00D268E5" w:rsidP="00D268E5">
            <w:pPr>
              <w:autoSpaceDE w:val="0"/>
              <w:autoSpaceDN w:val="0"/>
              <w:adjustRightInd w:val="0"/>
              <w:spacing w:after="0"/>
              <w:rPr>
                <w:rFonts w:ascii="Courier New" w:hAnsi="Courier New" w:cs="Courier New"/>
                <w:color w:val="000000"/>
                <w:lang w:eastAsia="de-DE"/>
              </w:rPr>
            </w:pP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//Wait from coordination AFTER the connection is released in E-UTRA</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f_EUTRA_NR_WaitForCoOrd_</w:t>
            </w:r>
            <w:proofErr w:type="gramStart"/>
            <w:r w:rsidRPr="00D268E5">
              <w:rPr>
                <w:rFonts w:ascii="Courier New" w:hAnsi="Courier New" w:cs="Courier New"/>
                <w:color w:val="000000"/>
                <w:lang w:eastAsia="de-DE"/>
              </w:rPr>
              <w:t>Trigger</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EUTRA, "Postamble");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//Postamble</w:t>
            </w:r>
          </w:p>
          <w:p w:rsidR="00D268E5"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roofErr w:type="spellStart"/>
            <w:r w:rsidRPr="00D268E5">
              <w:rPr>
                <w:rFonts w:ascii="Courier New" w:hAnsi="Courier New" w:cs="Courier New"/>
                <w:color w:val="000000"/>
                <w:lang w:eastAsia="de-DE"/>
              </w:rPr>
              <w:t>f_NR_</w:t>
            </w:r>
            <w:proofErr w:type="gramStart"/>
            <w:r w:rsidRPr="00D268E5">
              <w:rPr>
                <w:rFonts w:ascii="Courier New" w:hAnsi="Courier New" w:cs="Courier New"/>
                <w:color w:val="000000"/>
                <w:lang w:eastAsia="de-DE"/>
              </w:rPr>
              <w:t>ReleaseAllCells</w:t>
            </w:r>
            <w:proofErr w:type="spellEnd"/>
            <w:r w:rsidRPr="00D268E5">
              <w:rPr>
                <w:rFonts w:ascii="Courier New" w:hAnsi="Courier New" w:cs="Courier New"/>
                <w:color w:val="000000"/>
                <w:lang w:eastAsia="de-DE"/>
              </w:rPr>
              <w:t>(</w:t>
            </w:r>
            <w:proofErr w:type="gramEnd"/>
            <w:r w:rsidRPr="00D268E5">
              <w:rPr>
                <w:rFonts w:ascii="Courier New" w:hAnsi="Courier New" w:cs="Courier New"/>
                <w:color w:val="000000"/>
                <w:lang w:eastAsia="de-DE"/>
              </w:rPr>
              <w:t>);</w:t>
            </w:r>
          </w:p>
          <w:p w:rsidR="006D2480" w:rsidRPr="00D268E5" w:rsidRDefault="00D268E5" w:rsidP="00D268E5">
            <w:pPr>
              <w:autoSpaceDE w:val="0"/>
              <w:autoSpaceDN w:val="0"/>
              <w:adjustRightInd w:val="0"/>
              <w:spacing w:after="0"/>
              <w:rPr>
                <w:rFonts w:ascii="Courier New" w:hAnsi="Courier New" w:cs="Courier New"/>
                <w:color w:val="000000"/>
                <w:lang w:eastAsia="de-DE"/>
              </w:rPr>
            </w:pPr>
            <w:r w:rsidRPr="00D268E5">
              <w:rPr>
                <w:rFonts w:ascii="Courier New" w:hAnsi="Courier New" w:cs="Courier New"/>
                <w:color w:val="000000"/>
                <w:lang w:eastAsia="de-DE"/>
              </w:rPr>
              <w:t xml:space="preserve">  }</w:t>
            </w:r>
          </w:p>
        </w:tc>
      </w:tr>
    </w:tbl>
    <w:p w:rsidR="006D2480" w:rsidRDefault="006D2480" w:rsidP="006D2480">
      <w:pPr>
        <w:rPr>
          <w:lang w:eastAsia="en-GB"/>
        </w:rPr>
      </w:pPr>
    </w:p>
    <w:p w:rsidR="00BC6AC9" w:rsidRDefault="00775D2B" w:rsidP="00775D2B">
      <w:pPr>
        <w:pStyle w:val="Heading2"/>
        <w:numPr>
          <w:ilvl w:val="1"/>
          <w:numId w:val="2"/>
        </w:numPr>
        <w:overflowPunct w:val="0"/>
        <w:autoSpaceDE w:val="0"/>
        <w:autoSpaceDN w:val="0"/>
        <w:adjustRightInd w:val="0"/>
        <w:spacing w:before="480"/>
        <w:rPr>
          <w:rFonts w:cs="Arial"/>
          <w:color w:val="000000"/>
          <w:lang w:eastAsia="en-GB"/>
        </w:rPr>
      </w:pPr>
      <w:bookmarkStart w:id="14" w:name="_Toc85830743"/>
      <w:r w:rsidRPr="00775D2B">
        <w:rPr>
          <w:rFonts w:cs="Arial"/>
          <w:color w:val="000000"/>
          <w:lang w:eastAsia="en-GB"/>
        </w:rPr>
        <w:lastRenderedPageBreak/>
        <w:t>f_TC_7_1_1_4_2_x_DCI0_1_NR_TestBody</w:t>
      </w:r>
    </w:p>
    <w:p w:rsidR="00775D2B" w:rsidRPr="00BC6AC9" w:rsidRDefault="00BC6AC9" w:rsidP="00BC6AC9">
      <w:pPr>
        <w:pStyle w:val="Heading2"/>
        <w:overflowPunct w:val="0"/>
        <w:autoSpaceDE w:val="0"/>
        <w:autoSpaceDN w:val="0"/>
        <w:adjustRightInd w:val="0"/>
        <w:spacing w:before="480"/>
        <w:ind w:left="0" w:firstLine="0"/>
        <w:rPr>
          <w:rFonts w:cs="Arial"/>
          <w:color w:val="000000"/>
          <w:sz w:val="20"/>
          <w:lang w:eastAsia="en-GB"/>
        </w:rPr>
      </w:pPr>
      <w:r>
        <w:rPr>
          <w:rFonts w:cs="Arial"/>
          <w:color w:val="000000"/>
          <w:sz w:val="20"/>
          <w:lang w:eastAsia="en-GB"/>
        </w:rPr>
        <w:t>C</w:t>
      </w:r>
      <w:r w:rsidR="005D49F3" w:rsidRPr="00BC6AC9">
        <w:rPr>
          <w:rFonts w:cs="Arial"/>
          <w:color w:val="000000"/>
          <w:sz w:val="20"/>
          <w:lang w:eastAsia="en-GB"/>
        </w:rPr>
        <w:t>hanges mentioned in R5s</w:t>
      </w:r>
      <w:r w:rsidR="002A570B" w:rsidRPr="00BC6AC9">
        <w:rPr>
          <w:rFonts w:cs="Arial"/>
          <w:color w:val="000000"/>
          <w:sz w:val="20"/>
          <w:lang w:eastAsia="en-GB"/>
        </w:rPr>
        <w:t>211564</w:t>
      </w:r>
      <w:r w:rsidR="005D49F3" w:rsidRPr="00BC6AC9">
        <w:rPr>
          <w:rFonts w:cs="Arial"/>
          <w:color w:val="000000"/>
          <w:sz w:val="20"/>
          <w:lang w:eastAsia="en-GB"/>
        </w:rPr>
        <w:t xml:space="preserve"> (7.1.1.4.2.4</w:t>
      </w:r>
      <w:r w:rsidR="00377540" w:rsidRPr="00BC6AC9">
        <w:rPr>
          <w:rFonts w:cs="Arial"/>
          <w:color w:val="000000"/>
          <w:sz w:val="20"/>
          <w:lang w:eastAsia="en-GB"/>
        </w:rPr>
        <w:t xml:space="preserve">.NR5GC </w:t>
      </w:r>
      <w:r w:rsidR="005D49F3" w:rsidRPr="00BC6AC9">
        <w:rPr>
          <w:rFonts w:cs="Arial"/>
          <w:color w:val="000000"/>
          <w:sz w:val="20"/>
          <w:lang w:eastAsia="en-GB"/>
        </w:rPr>
        <w:t xml:space="preserve">submission) </w:t>
      </w:r>
      <w:r>
        <w:rPr>
          <w:rFonts w:cs="Arial"/>
          <w:color w:val="000000"/>
          <w:sz w:val="20"/>
          <w:lang w:eastAsia="en-GB"/>
        </w:rPr>
        <w:t xml:space="preserve">are </w:t>
      </w:r>
      <w:bookmarkStart w:id="15" w:name="_GoBack"/>
      <w:bookmarkEnd w:id="15"/>
      <w:r w:rsidR="005D49F3" w:rsidRPr="00BC6AC9">
        <w:rPr>
          <w:rFonts w:cs="Arial"/>
          <w:color w:val="000000"/>
          <w:sz w:val="20"/>
          <w:lang w:eastAsia="en-GB"/>
        </w:rPr>
        <w:t>required.</w:t>
      </w:r>
      <w:bookmarkEnd w:id="14"/>
    </w:p>
    <w:p w:rsidR="003436E5" w:rsidRPr="00D268E5" w:rsidRDefault="003436E5" w:rsidP="003436E5">
      <w:pPr>
        <w:pStyle w:val="Heading1"/>
        <w:numPr>
          <w:ilvl w:val="0"/>
          <w:numId w:val="1"/>
        </w:numPr>
        <w:autoSpaceDN w:val="0"/>
        <w:rPr>
          <w:rFonts w:cs="Arial"/>
        </w:rPr>
      </w:pPr>
      <w:bookmarkStart w:id="16" w:name="_Toc54888065"/>
      <w:bookmarkStart w:id="17" w:name="_Toc85830744"/>
      <w:bookmarkStart w:id="18" w:name="_Toc122434494"/>
      <w:bookmarkStart w:id="19" w:name="_Toc295288971"/>
      <w:bookmarkStart w:id="20" w:name="_Toc325725666"/>
      <w:bookmarkEnd w:id="10"/>
      <w:bookmarkEnd w:id="11"/>
      <w:bookmarkEnd w:id="12"/>
      <w:r w:rsidRPr="00D268E5">
        <w:rPr>
          <w:rFonts w:cs="Arial"/>
        </w:rPr>
        <w:t>Branches executed</w:t>
      </w:r>
      <w:bookmarkEnd w:id="16"/>
      <w:bookmarkEnd w:id="17"/>
    </w:p>
    <w:p w:rsidR="00005DD9"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w:t>
      </w:r>
      <w:r w:rsidR="00117431">
        <w:rPr>
          <w:rFonts w:ascii="Arial" w:hAnsi="Arial" w:cs="Arial"/>
          <w:lang w:eastAsia="zh-CN"/>
        </w:rPr>
        <w:t>EN-DC</w:t>
      </w:r>
      <w:r w:rsidRPr="00D268E5">
        <w:rPr>
          <w:rFonts w:ascii="Arial" w:hAnsi="Arial" w:cs="Arial"/>
          <w:lang w:eastAsia="zh-CN"/>
        </w:rPr>
        <w:t xml:space="preserve"> TC was executed in Band </w:t>
      </w:r>
      <w:r w:rsidR="00117431">
        <w:rPr>
          <w:rFonts w:ascii="Arial" w:hAnsi="Arial" w:cs="Arial"/>
          <w:lang w:eastAsia="zh-CN"/>
        </w:rPr>
        <w:t xml:space="preserve">combination </w:t>
      </w:r>
      <w:r w:rsidRPr="00D268E5">
        <w:rPr>
          <w:rFonts w:ascii="Arial" w:hAnsi="Arial" w:cs="Arial"/>
          <w:lang w:eastAsia="zh-CN"/>
        </w:rPr>
        <w:t>“</w:t>
      </w:r>
      <w:r w:rsidR="00117431">
        <w:rPr>
          <w:rFonts w:ascii="Arial" w:hAnsi="Arial" w:cs="Arial"/>
          <w:lang w:eastAsia="zh-CN"/>
        </w:rPr>
        <w:t>3A_</w:t>
      </w:r>
      <w:r w:rsidRPr="00D268E5">
        <w:rPr>
          <w:rFonts w:ascii="Arial" w:hAnsi="Arial" w:cs="Arial"/>
          <w:lang w:eastAsia="zh-CN"/>
        </w:rPr>
        <w:t>n</w:t>
      </w:r>
      <w:r w:rsidR="00F9014C" w:rsidRPr="00D268E5">
        <w:rPr>
          <w:rFonts w:ascii="Arial" w:hAnsi="Arial" w:cs="Arial"/>
          <w:lang w:eastAsia="zh-CN"/>
        </w:rPr>
        <w:t>78</w:t>
      </w:r>
      <w:r w:rsidRPr="00D268E5">
        <w:rPr>
          <w:rFonts w:ascii="Arial" w:hAnsi="Arial" w:cs="Arial"/>
          <w:lang w:eastAsia="zh-CN"/>
        </w:rPr>
        <w:t>”</w:t>
      </w:r>
      <w:r w:rsidR="00642EF3">
        <w:rPr>
          <w:rFonts w:ascii="Arial" w:hAnsi="Arial" w:cs="Arial"/>
          <w:lang w:eastAsia="zh-CN"/>
        </w:rPr>
        <w:t xml:space="preserve"> </w:t>
      </w:r>
      <w:bookmarkStart w:id="21" w:name="_Hlk85811951"/>
      <w:r w:rsidR="00642EF3">
        <w:rPr>
          <w:rFonts w:ascii="Arial" w:hAnsi="Arial" w:cs="Arial"/>
          <w:lang w:eastAsia="zh-CN"/>
        </w:rPr>
        <w:t>using NEA2/NIA</w:t>
      </w:r>
      <w:proofErr w:type="gramStart"/>
      <w:r w:rsidR="00642EF3">
        <w:rPr>
          <w:rFonts w:ascii="Arial" w:hAnsi="Arial" w:cs="Arial"/>
          <w:lang w:eastAsia="zh-CN"/>
        </w:rPr>
        <w:t>2  algorithms</w:t>
      </w:r>
      <w:proofErr w:type="gramEnd"/>
      <w:r w:rsidR="00F9014C" w:rsidRPr="00D268E5">
        <w:rPr>
          <w:rFonts w:ascii="Arial" w:hAnsi="Arial" w:cs="Arial"/>
          <w:lang w:eastAsia="zh-CN"/>
        </w:rPr>
        <w:t>.</w:t>
      </w:r>
      <w:bookmarkEnd w:id="21"/>
    </w:p>
    <w:p w:rsidR="00446488" w:rsidRPr="00D268E5" w:rsidRDefault="00446488" w:rsidP="00E24250">
      <w:pPr>
        <w:pStyle w:val="Heading1"/>
        <w:numPr>
          <w:ilvl w:val="0"/>
          <w:numId w:val="2"/>
        </w:numPr>
        <w:autoSpaceDN w:val="0"/>
        <w:rPr>
          <w:rFonts w:cs="Arial"/>
        </w:rPr>
      </w:pPr>
      <w:bookmarkStart w:id="22" w:name="_Toc85830745"/>
      <w:r w:rsidRPr="00D268E5">
        <w:rPr>
          <w:rFonts w:cs="Arial"/>
        </w:rPr>
        <w:t>Execution Log Files</w:t>
      </w:r>
      <w:bookmarkEnd w:id="18"/>
      <w:bookmarkEnd w:id="19"/>
      <w:bookmarkEnd w:id="20"/>
      <w:bookmarkEnd w:id="22"/>
      <w:r w:rsidRPr="00D268E5">
        <w:rPr>
          <w:rFonts w:cs="Arial"/>
        </w:rPr>
        <w:t xml:space="preserve"> </w:t>
      </w:r>
    </w:p>
    <w:p w:rsidR="00446488" w:rsidRPr="00E31821" w:rsidRDefault="00E31821" w:rsidP="00446488">
      <w:pPr>
        <w:pStyle w:val="Heading2"/>
        <w:numPr>
          <w:ilvl w:val="1"/>
          <w:numId w:val="2"/>
        </w:numPr>
        <w:overflowPunct w:val="0"/>
        <w:autoSpaceDE w:val="0"/>
        <w:autoSpaceDN w:val="0"/>
        <w:adjustRightInd w:val="0"/>
        <w:spacing w:before="480"/>
        <w:rPr>
          <w:rFonts w:cs="Arial"/>
          <w:sz w:val="28"/>
          <w:szCs w:val="28"/>
        </w:rPr>
      </w:pPr>
      <w:bookmarkStart w:id="23" w:name="_Toc85830746"/>
      <w:proofErr w:type="spellStart"/>
      <w:r w:rsidRPr="00E31821">
        <w:rPr>
          <w:rFonts w:cs="Arial"/>
          <w:sz w:val="28"/>
          <w:szCs w:val="28"/>
        </w:rPr>
        <w:t>HiSi</w:t>
      </w:r>
      <w:proofErr w:type="spellEnd"/>
      <w:r w:rsidRPr="00E31821">
        <w:rPr>
          <w:rFonts w:cs="Arial"/>
          <w:sz w:val="28"/>
          <w:szCs w:val="28"/>
        </w:rPr>
        <w:t xml:space="preserve"> Balong 5000 UE</w:t>
      </w:r>
      <w:bookmarkEnd w:id="23"/>
    </w:p>
    <w:p w:rsidR="00446488" w:rsidRPr="00E31821" w:rsidRDefault="00446488" w:rsidP="00446488">
      <w:pPr>
        <w:rPr>
          <w:rFonts w:cs="Arial"/>
        </w:rPr>
      </w:pPr>
      <w:r w:rsidRPr="00E31821">
        <w:rPr>
          <w:rFonts w:cs="Arial"/>
        </w:rPr>
        <w:t>The</w:t>
      </w:r>
      <w:r w:rsidR="00AB3F52" w:rsidRPr="00E31821">
        <w:t xml:space="preserve"> </w:t>
      </w:r>
      <w:proofErr w:type="spellStart"/>
      <w:r w:rsidR="00F9014C" w:rsidRPr="00E31821">
        <w:t>HiSi</w:t>
      </w:r>
      <w:proofErr w:type="spellEnd"/>
      <w:r w:rsidR="00F9014C" w:rsidRPr="00E31821">
        <w:t xml:space="preserve"> Balong</w:t>
      </w:r>
      <w:r w:rsidR="00DE192F" w:rsidRPr="00E31821">
        <w:t xml:space="preserve"> 5000</w:t>
      </w:r>
      <w:r w:rsidR="00004509" w:rsidRPr="00E31821">
        <w:rPr>
          <w:rFonts w:cs="Arial"/>
        </w:rPr>
        <w:t xml:space="preserve"> </w:t>
      </w:r>
      <w:r w:rsidR="00DE192F" w:rsidRPr="00E31821">
        <w:rPr>
          <w:rFonts w:cs="Arial"/>
        </w:rPr>
        <w:t xml:space="preserve">UE </w:t>
      </w:r>
      <w:r w:rsidRPr="00E31821">
        <w:rPr>
          <w:rFonts w:cs="Arial"/>
        </w:rPr>
        <w:t>passed this test case on</w:t>
      </w:r>
      <w:r w:rsidR="00AB3F52" w:rsidRPr="00E31821">
        <w:t xml:space="preserve"> </w:t>
      </w:r>
      <w:r w:rsidR="00004509" w:rsidRPr="00E31821">
        <w:t xml:space="preserve">R&amp;S® </w:t>
      </w:r>
      <w:r w:rsidR="00BF28E1" w:rsidRPr="00E31821">
        <w:t>5G</w:t>
      </w:r>
      <w:r w:rsidR="00004509" w:rsidRPr="00E31821">
        <w:t xml:space="preserve"> Protocol Conformance Test </w:t>
      </w:r>
      <w:r w:rsidR="00E24250" w:rsidRPr="00E31821">
        <w:t>platform</w:t>
      </w:r>
      <w:r w:rsidR="007005CE" w:rsidRPr="00E31821">
        <w:rPr>
          <w:rFonts w:cs="Arial"/>
        </w:rPr>
        <w:t>.</w:t>
      </w:r>
      <w:r w:rsidRPr="00E31821">
        <w:rPr>
          <w:rFonts w:cs="Arial"/>
        </w:rPr>
        <w:t xml:space="preserve"> The documentation below is enclosed as evidence of the successful test case run [1]:</w:t>
      </w:r>
    </w:p>
    <w:p w:rsidR="00F829B4" w:rsidRPr="00D268E5" w:rsidRDefault="00AB3F52" w:rsidP="00F829B4">
      <w:pPr>
        <w:overflowPunct w:val="0"/>
        <w:autoSpaceDE w:val="0"/>
        <w:autoSpaceDN w:val="0"/>
        <w:adjustRightInd w:val="0"/>
        <w:ind w:left="284"/>
        <w:rPr>
          <w:rFonts w:cs="Arial"/>
        </w:rPr>
      </w:pPr>
      <w:r w:rsidRPr="00E31821">
        <w:rPr>
          <w:rFonts w:ascii="Arial" w:eastAsia="SimSun" w:hAnsi="Arial"/>
        </w:rPr>
        <w:t>Test case execution log file:</w:t>
      </w:r>
      <w:r w:rsidR="00F829B4" w:rsidRPr="00E31821">
        <w:rPr>
          <w:rFonts w:ascii="Arial" w:eastAsia="SimSun" w:hAnsi="Arial"/>
        </w:rPr>
        <w:br/>
      </w:r>
      <w:r w:rsidR="005A0B25" w:rsidRPr="00E31821">
        <w:rPr>
          <w:rFonts w:cs="Arial"/>
        </w:rPr>
        <w:t>TC_7_1_1_4_2_4_</w:t>
      </w:r>
      <w:r w:rsidR="00E31821" w:rsidRPr="00E31821">
        <w:rPr>
          <w:rFonts w:cs="Arial"/>
        </w:rPr>
        <w:t>ENDC</w:t>
      </w:r>
      <w:r w:rsidR="00F829B4" w:rsidRPr="00E31821">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63487">
      <w:pPr>
        <w:rPr>
          <w:rFonts w:cs="Arial"/>
          <w:color w:val="000000"/>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4" w:name="_Toc122434496"/>
      <w:bookmarkStart w:id="25" w:name="_Toc295288973"/>
      <w:bookmarkStart w:id="26" w:name="_Toc325725668"/>
      <w:bookmarkStart w:id="27" w:name="_Toc85830747"/>
      <w:r w:rsidRPr="00D268E5">
        <w:rPr>
          <w:rFonts w:cs="Arial"/>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E31821" w:rsidRDefault="00446488" w:rsidP="00C259BF">
            <w:pPr>
              <w:pStyle w:val="FP"/>
              <w:spacing w:before="40" w:after="40"/>
              <w:rPr>
                <w:sz w:val="18"/>
                <w:lang w:eastAsia="en-GB"/>
              </w:rPr>
            </w:pPr>
            <w:r w:rsidRPr="00E31821">
              <w:rPr>
                <w:sz w:val="18"/>
              </w:rPr>
              <w:t>[1]</w:t>
            </w:r>
          </w:p>
        </w:tc>
        <w:tc>
          <w:tcPr>
            <w:tcW w:w="8930" w:type="dxa"/>
            <w:hideMark/>
          </w:tcPr>
          <w:p w:rsidR="00446488" w:rsidRPr="00507FAE" w:rsidRDefault="00AB3F52" w:rsidP="00615EC0">
            <w:pPr>
              <w:overflowPunct w:val="0"/>
              <w:autoSpaceDE w:val="0"/>
              <w:autoSpaceDN w:val="0"/>
              <w:adjustRightInd w:val="0"/>
              <w:spacing w:before="40" w:after="40"/>
            </w:pPr>
            <w:r w:rsidRPr="00507FAE">
              <w:t>R5s</w:t>
            </w:r>
            <w:r w:rsidR="00507FAE" w:rsidRPr="00507FAE">
              <w:t>211567</w:t>
            </w:r>
            <w:r w:rsidRPr="00507FAE">
              <w:t xml:space="preserve">:   </w:t>
            </w:r>
            <w:r w:rsidR="00771DEC" w:rsidRPr="00507FAE">
              <w:t xml:space="preserve">Supporting information for addition of </w:t>
            </w:r>
            <w:r w:rsidR="008230D9" w:rsidRPr="00507FAE">
              <w:t>ENDC</w:t>
            </w:r>
            <w:r w:rsidR="00DE192F" w:rsidRPr="00507FAE">
              <w:t xml:space="preserve"> TC </w:t>
            </w:r>
            <w:r w:rsidR="00E31821" w:rsidRPr="00507FAE">
              <w:t>7.1.1.4.2.4</w:t>
            </w:r>
            <w:r w:rsidR="00EC5843">
              <w:t xml:space="preserve"> in FR1</w:t>
            </w:r>
            <w:r w:rsidR="00004509" w:rsidRPr="00507FAE">
              <w:t>.</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EF4" w:rsidRDefault="00582EF4">
      <w:r>
        <w:separator/>
      </w:r>
    </w:p>
  </w:endnote>
  <w:endnote w:type="continuationSeparator" w:id="0">
    <w:p w:rsidR="00582EF4" w:rsidRDefault="0058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EF4" w:rsidRDefault="00582EF4">
      <w:r>
        <w:separator/>
      </w:r>
    </w:p>
  </w:footnote>
  <w:footnote w:type="continuationSeparator" w:id="0">
    <w:p w:rsidR="00582EF4" w:rsidRDefault="0058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12EF"/>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17431"/>
    <w:rsid w:val="00124321"/>
    <w:rsid w:val="00135459"/>
    <w:rsid w:val="00145D43"/>
    <w:rsid w:val="00147597"/>
    <w:rsid w:val="00147B4B"/>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2856"/>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A570B"/>
    <w:rsid w:val="002B2159"/>
    <w:rsid w:val="002B3B49"/>
    <w:rsid w:val="002B5741"/>
    <w:rsid w:val="002B5F15"/>
    <w:rsid w:val="002B6441"/>
    <w:rsid w:val="002C0A87"/>
    <w:rsid w:val="002C114C"/>
    <w:rsid w:val="002D19C7"/>
    <w:rsid w:val="002D1D45"/>
    <w:rsid w:val="002D3E22"/>
    <w:rsid w:val="002D5551"/>
    <w:rsid w:val="002D647F"/>
    <w:rsid w:val="002E32D7"/>
    <w:rsid w:val="002F05CE"/>
    <w:rsid w:val="0030082A"/>
    <w:rsid w:val="00300C03"/>
    <w:rsid w:val="00305409"/>
    <w:rsid w:val="003220BE"/>
    <w:rsid w:val="00325110"/>
    <w:rsid w:val="00333B12"/>
    <w:rsid w:val="003436E5"/>
    <w:rsid w:val="00346664"/>
    <w:rsid w:val="00346D37"/>
    <w:rsid w:val="00350710"/>
    <w:rsid w:val="00352158"/>
    <w:rsid w:val="003609EF"/>
    <w:rsid w:val="0036231A"/>
    <w:rsid w:val="00365AD1"/>
    <w:rsid w:val="00374DD4"/>
    <w:rsid w:val="00377540"/>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752B2"/>
    <w:rsid w:val="00480E1E"/>
    <w:rsid w:val="00487D3B"/>
    <w:rsid w:val="00492A1B"/>
    <w:rsid w:val="004932AE"/>
    <w:rsid w:val="004A7F8E"/>
    <w:rsid w:val="004B75B7"/>
    <w:rsid w:val="004C3F6A"/>
    <w:rsid w:val="004F69EA"/>
    <w:rsid w:val="004F7D61"/>
    <w:rsid w:val="00507FAE"/>
    <w:rsid w:val="0051580D"/>
    <w:rsid w:val="005232B2"/>
    <w:rsid w:val="005245B9"/>
    <w:rsid w:val="00524690"/>
    <w:rsid w:val="00547111"/>
    <w:rsid w:val="00582EF4"/>
    <w:rsid w:val="0058550A"/>
    <w:rsid w:val="00585A9E"/>
    <w:rsid w:val="00586F0C"/>
    <w:rsid w:val="00590D2E"/>
    <w:rsid w:val="00592D74"/>
    <w:rsid w:val="005959BD"/>
    <w:rsid w:val="005A0B25"/>
    <w:rsid w:val="005A5302"/>
    <w:rsid w:val="005B197D"/>
    <w:rsid w:val="005C6231"/>
    <w:rsid w:val="005D49F3"/>
    <w:rsid w:val="005E2C44"/>
    <w:rsid w:val="005F202F"/>
    <w:rsid w:val="006039DF"/>
    <w:rsid w:val="006074DF"/>
    <w:rsid w:val="0061215C"/>
    <w:rsid w:val="00614BF9"/>
    <w:rsid w:val="00615EC0"/>
    <w:rsid w:val="00617D68"/>
    <w:rsid w:val="00621188"/>
    <w:rsid w:val="00624B10"/>
    <w:rsid w:val="006257ED"/>
    <w:rsid w:val="00632E3F"/>
    <w:rsid w:val="00637D3F"/>
    <w:rsid w:val="00641AA9"/>
    <w:rsid w:val="00642EF3"/>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E4431"/>
    <w:rsid w:val="006F2E2B"/>
    <w:rsid w:val="006F605B"/>
    <w:rsid w:val="00700040"/>
    <w:rsid w:val="007005CE"/>
    <w:rsid w:val="00705E16"/>
    <w:rsid w:val="00710028"/>
    <w:rsid w:val="00724479"/>
    <w:rsid w:val="00730028"/>
    <w:rsid w:val="0073784E"/>
    <w:rsid w:val="00742C1C"/>
    <w:rsid w:val="00754554"/>
    <w:rsid w:val="00760F43"/>
    <w:rsid w:val="00771DEC"/>
    <w:rsid w:val="00775D2B"/>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060D1"/>
    <w:rsid w:val="008230D9"/>
    <w:rsid w:val="008279FA"/>
    <w:rsid w:val="00840522"/>
    <w:rsid w:val="00840DA9"/>
    <w:rsid w:val="008626E7"/>
    <w:rsid w:val="00870EE7"/>
    <w:rsid w:val="00873A4C"/>
    <w:rsid w:val="00877B3A"/>
    <w:rsid w:val="008800A0"/>
    <w:rsid w:val="00880EB5"/>
    <w:rsid w:val="00882233"/>
    <w:rsid w:val="008828B0"/>
    <w:rsid w:val="008837C8"/>
    <w:rsid w:val="00883BCC"/>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C6AC9"/>
    <w:rsid w:val="00BD279D"/>
    <w:rsid w:val="00BD6BB8"/>
    <w:rsid w:val="00BE6728"/>
    <w:rsid w:val="00BF1B54"/>
    <w:rsid w:val="00BF28E1"/>
    <w:rsid w:val="00BF6817"/>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5872"/>
    <w:rsid w:val="00CC5026"/>
    <w:rsid w:val="00CC68D0"/>
    <w:rsid w:val="00CC6BB2"/>
    <w:rsid w:val="00CD6397"/>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2DA3"/>
    <w:rsid w:val="00DE34CF"/>
    <w:rsid w:val="00E11B1F"/>
    <w:rsid w:val="00E13F3D"/>
    <w:rsid w:val="00E14D7D"/>
    <w:rsid w:val="00E24250"/>
    <w:rsid w:val="00E31821"/>
    <w:rsid w:val="00E34898"/>
    <w:rsid w:val="00E35E64"/>
    <w:rsid w:val="00E3693E"/>
    <w:rsid w:val="00E37029"/>
    <w:rsid w:val="00E40D3E"/>
    <w:rsid w:val="00E519F0"/>
    <w:rsid w:val="00E70995"/>
    <w:rsid w:val="00E75B90"/>
    <w:rsid w:val="00E9595E"/>
    <w:rsid w:val="00EA1CC6"/>
    <w:rsid w:val="00EB092E"/>
    <w:rsid w:val="00EB09B7"/>
    <w:rsid w:val="00EB4183"/>
    <w:rsid w:val="00EC5843"/>
    <w:rsid w:val="00EC5EA1"/>
    <w:rsid w:val="00EE282C"/>
    <w:rsid w:val="00EE738B"/>
    <w:rsid w:val="00EE7D7C"/>
    <w:rsid w:val="00F06A73"/>
    <w:rsid w:val="00F07319"/>
    <w:rsid w:val="00F10AB5"/>
    <w:rsid w:val="00F1774A"/>
    <w:rsid w:val="00F25D98"/>
    <w:rsid w:val="00F300FB"/>
    <w:rsid w:val="00F305A9"/>
    <w:rsid w:val="00F30F52"/>
    <w:rsid w:val="00F31650"/>
    <w:rsid w:val="00F33432"/>
    <w:rsid w:val="00F415DA"/>
    <w:rsid w:val="00F524D0"/>
    <w:rsid w:val="00F52602"/>
    <w:rsid w:val="00F537E1"/>
    <w:rsid w:val="00F63487"/>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BE13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D2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24D90-526D-4FCC-92EF-0E2BDBA0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2021-10-22T20:30:00Z</dcterms:created>
  <dcterms:modified xsi:type="dcterms:W3CDTF">2021-10-25T08:31:00Z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