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992" w:rsidRDefault="00682992" w:rsidP="00682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R5s211475</w:t>
      </w:r>
      <w:r>
        <w:rPr>
          <w:b/>
          <w:i/>
          <w:noProof/>
          <w:sz w:val="28"/>
        </w:rPr>
        <w:fldChar w:fldCharType="end"/>
      </w:r>
    </w:p>
    <w:p w:rsidR="00682992" w:rsidRDefault="00682992" w:rsidP="0068299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2992" w:rsidTr="002D6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42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2992" w:rsidRDefault="00682992" w:rsidP="002D6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82992" w:rsidRDefault="00682992" w:rsidP="002D6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2992" w:rsidRPr="00410371" w:rsidRDefault="00682992" w:rsidP="002D6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2992" w:rsidRPr="00F25D98" w:rsidRDefault="00682992" w:rsidP="002D6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2992" w:rsidTr="002D673A">
        <w:tc>
          <w:tcPr>
            <w:tcW w:w="9641" w:type="dxa"/>
            <w:gridSpan w:val="9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2992" w:rsidRDefault="00682992" w:rsidP="006829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2992" w:rsidTr="002D673A">
        <w:tc>
          <w:tcPr>
            <w:tcW w:w="2835" w:type="dxa"/>
          </w:tcPr>
          <w:p w:rsidR="00682992" w:rsidRDefault="00682992" w:rsidP="002D6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2992" w:rsidRDefault="00682992" w:rsidP="002D6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2992" w:rsidRDefault="00682992" w:rsidP="006829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2992" w:rsidTr="002D673A">
        <w:tc>
          <w:tcPr>
            <w:tcW w:w="9640" w:type="dxa"/>
            <w:gridSpan w:val="11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cds_NB_BasicCellConfig_NPDCCH</w:t>
            </w:r>
            <w:proofErr w:type="spellEnd"/>
            <w: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2021-10-11</w:t>
            </w:r>
            <w:r>
              <w:rPr>
                <w:noProof/>
              </w:rP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2992" w:rsidRDefault="00682992" w:rsidP="002D6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2992" w:rsidRDefault="00682992" w:rsidP="002D6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2D6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82992" w:rsidTr="002D6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2992" w:rsidRDefault="00682992" w:rsidP="002D6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2992" w:rsidRDefault="00682992" w:rsidP="002D6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2992" w:rsidRPr="007C2097" w:rsidRDefault="00682992" w:rsidP="002D6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2992" w:rsidTr="002D673A">
        <w:tc>
          <w:tcPr>
            <w:tcW w:w="1843" w:type="dxa"/>
          </w:tcPr>
          <w:p w:rsidR="00682992" w:rsidRDefault="00682992" w:rsidP="002D6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2992" w:rsidRDefault="00682992" w:rsidP="002D6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During implementaion of </w:t>
            </w:r>
            <w:r w:rsidRPr="00D5383E">
              <w:rPr>
                <w:noProof/>
                <w:lang w:val="en-US"/>
              </w:rPr>
              <w:t>R5s2</w:t>
            </w:r>
            <w:r>
              <w:rPr>
                <w:noProof/>
                <w:lang w:val="en-US"/>
              </w:rPr>
              <w:t xml:space="preserve">10511 changes were done to several NB-IoT templates with in order to do not left any OPTIONAL template field uninitialized. However, the optional narrow band wake-up singal IE is introduced in wk37 TTCN which needs to be addressed. </w:t>
            </w:r>
          </w:p>
          <w:p w:rsidR="00682992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82992" w:rsidRPr="00617F63" w:rsidRDefault="00682992" w:rsidP="00682992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682992" w:rsidRPr="00D5383E" w:rsidRDefault="00682992" w:rsidP="00682992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2992" w:rsidRPr="00300C5B" w:rsidRDefault="00682992" w:rsidP="0068299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proofErr w:type="gram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template.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82992" w:rsidTr="002D673A">
        <w:tc>
          <w:tcPr>
            <w:tcW w:w="2694" w:type="dxa"/>
            <w:gridSpan w:val="2"/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22.3.1.5 </w:t>
            </w: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2992" w:rsidRDefault="00682992" w:rsidP="00682992">
            <w:pPr>
              <w:pStyle w:val="CRCoverPage"/>
              <w:spacing w:after="0"/>
              <w:rPr>
                <w:noProof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992" w:rsidRPr="008863B9" w:rsidTr="002D67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2992" w:rsidRPr="008863B9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82992" w:rsidRPr="008863B9" w:rsidRDefault="00682992" w:rsidP="00682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992" w:rsidTr="002D6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2992" w:rsidRDefault="00682992" w:rsidP="00682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2992" w:rsidRDefault="00682992" w:rsidP="00682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82992" w:rsidRDefault="00682992" w:rsidP="00682992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483458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4B2DD0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B2DD0" w:rsidRPr="00936FFC">
        <w:rPr>
          <w:rFonts w:ascii="Arial" w:hAnsi="Arial" w:cs="Arial"/>
          <w:iCs/>
        </w:rPr>
        <w:t>Table of Contents</w:t>
      </w:r>
      <w:r w:rsidR="004B2DD0">
        <w:tab/>
      </w:r>
      <w:r w:rsidR="004B2DD0">
        <w:fldChar w:fldCharType="begin"/>
      </w:r>
      <w:r w:rsidR="004B2DD0">
        <w:instrText xml:space="preserve"> PAGEREF _Toc84834589 \h </w:instrText>
      </w:r>
      <w:r w:rsidR="004B2DD0">
        <w:fldChar w:fldCharType="separate"/>
      </w:r>
      <w:r w:rsidR="004B2DD0">
        <w:t>2</w:t>
      </w:r>
      <w:r w:rsidR="004B2DD0">
        <w:fldChar w:fldCharType="end"/>
      </w:r>
    </w:p>
    <w:p w:rsidR="004B2DD0" w:rsidRDefault="004B2DD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36FF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36F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_Toc84834590 \h </w:instrText>
      </w:r>
      <w:r>
        <w:fldChar w:fldCharType="separate"/>
      </w:r>
      <w:r>
        <w:t>3</w:t>
      </w:r>
      <w:r>
        <w:fldChar w:fldCharType="end"/>
      </w:r>
    </w:p>
    <w:p w:rsidR="004B2DD0" w:rsidRDefault="004B2DD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36FF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36FFC">
        <w:rPr>
          <w:b/>
        </w:rPr>
        <w:t>Correction to template cds_NB_BasicCellConfig_NPDCCH</w:t>
      </w:r>
      <w:r>
        <w:tab/>
      </w:r>
      <w:r>
        <w:fldChar w:fldCharType="begin"/>
      </w:r>
      <w:r>
        <w:instrText xml:space="preserve"> PAGEREF _Toc84834591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4834590"/>
      <w:r w:rsidRPr="00854C55">
        <w:rPr>
          <w:b/>
        </w:rPr>
        <w:t>Corrections required</w:t>
      </w:r>
      <w:bookmarkEnd w:id="2"/>
      <w:bookmarkEnd w:id="3"/>
      <w:bookmarkEnd w:id="4"/>
    </w:p>
    <w:p w:rsidR="003A07E7" w:rsidRDefault="003A07E7" w:rsidP="003A07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489289"/>
      <w:bookmarkStart w:id="6" w:name="_Toc8483459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proofErr w:type="spellStart"/>
      <w:r w:rsidRPr="003A7EDF">
        <w:rPr>
          <w:b/>
        </w:rPr>
        <w:t>cds_NB_BasicCellConfig_NPDCCH</w:t>
      </w:r>
      <w:bookmarkEnd w:id="5"/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617F63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A07E7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A7EDF">
              <w:rPr>
                <w:noProof/>
              </w:rPr>
              <w:t>cds_NB_BasicCellConfig_NPDCCH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A07E7" w:rsidRDefault="0035718D" w:rsidP="003A07E7">
            <w:pPr>
              <w:pStyle w:val="CRCoverPage"/>
              <w:spacing w:after="0"/>
              <w:rPr>
                <w:noProof/>
                <w:lang w:val="en-US"/>
              </w:rPr>
            </w:pPr>
            <w:r w:rsidRPr="0035718D">
              <w:rPr>
                <w:bCs/>
                <w:lang w:val="en-US"/>
              </w:rPr>
              <w:t>.</w:t>
            </w:r>
            <w:r w:rsidR="003A07E7">
              <w:rPr>
                <w:lang w:val="en-US"/>
              </w:rPr>
              <w:t xml:space="preserve"> </w:t>
            </w:r>
            <w:r w:rsidR="003A07E7">
              <w:rPr>
                <w:noProof/>
                <w:lang w:val="en-US"/>
              </w:rPr>
              <w:t xml:space="preserve">During implementaion of </w:t>
            </w:r>
            <w:r w:rsidR="003A07E7" w:rsidRPr="00D5383E">
              <w:rPr>
                <w:noProof/>
                <w:lang w:val="en-US"/>
              </w:rPr>
              <w:t>R5s21</w:t>
            </w:r>
            <w:r w:rsidR="003A07E7">
              <w:rPr>
                <w:noProof/>
                <w:lang w:val="en-US"/>
              </w:rPr>
              <w:t>511 changes were done to several NB-IoT templates with in order to do not left any OPTIONAL template field uninitialized</w:t>
            </w:r>
            <w:r w:rsidR="00B33ED7">
              <w:rPr>
                <w:noProof/>
                <w:lang w:val="en-US"/>
              </w:rPr>
              <w:t xml:space="preserve"> (which could cause un-initialized variable exceptions, or runtime errors)</w:t>
            </w:r>
            <w:r w:rsidR="003A07E7">
              <w:rPr>
                <w:noProof/>
                <w:lang w:val="en-US"/>
              </w:rPr>
              <w:t>.</w:t>
            </w:r>
          </w:p>
          <w:p w:rsidR="003A07E7" w:rsidRDefault="003A07E7" w:rsidP="003A07E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A07E7" w:rsidRPr="00617F63" w:rsidRDefault="003A07E7" w:rsidP="003A07E7">
            <w:pPr>
              <w:pStyle w:val="CRCoverPage"/>
              <w:rPr>
                <w:bCs/>
                <w:lang w:val="en-US"/>
              </w:rPr>
            </w:pPr>
            <w:r w:rsidRPr="00D5383E">
              <w:t>For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t xml:space="preserve"> initialization of every OPTIONAL field within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>
              <w:t xml:space="preserve"> is not achieved as only </w:t>
            </w:r>
            <w:proofErr w:type="spellStart"/>
            <w:r w:rsidRPr="00D5383E">
              <w:rPr>
                <w:i/>
                <w:lang w:eastAsia="en-GB"/>
              </w:rPr>
              <w:t>NPdcch</w:t>
            </w:r>
            <w:proofErr w:type="spellEnd"/>
            <w:r>
              <w:rPr>
                <w:lang w:eastAsia="en-GB"/>
              </w:rPr>
              <w:t xml:space="preserve"> field</w:t>
            </w:r>
            <w:r>
              <w:t xml:space="preserve"> is assigned.</w:t>
            </w:r>
          </w:p>
          <w:p w:rsidR="005C576A" w:rsidRPr="00617F63" w:rsidRDefault="003A07E7" w:rsidP="003A07E7">
            <w:pPr>
              <w:pStyle w:val="CRCoverPage"/>
              <w:ind w:left="100"/>
              <w:rPr>
                <w:bCs/>
                <w:lang w:val="en-US"/>
              </w:rPr>
            </w:pPr>
            <w:r>
              <w:t>This problem can be fixed initializing the rest of OPTIONAL fields to omit.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A07E7" w:rsidP="00617F6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Initialized every OPTIONAL field of IE </w:t>
            </w:r>
            <w:proofErr w:type="spellStart"/>
            <w:r w:rsidRPr="00C576E5">
              <w:rPr>
                <w:lang w:eastAsia="en-GB"/>
              </w:rPr>
              <w:t>PhysicalLayerConfigDL</w:t>
            </w:r>
            <w:proofErr w:type="spellEnd"/>
            <w:r w:rsidRPr="00D5383E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B34185">
              <w:t>within</w:t>
            </w:r>
            <w:r>
              <w:rPr>
                <w:i/>
              </w:rPr>
              <w:t xml:space="preserve"> </w:t>
            </w:r>
            <w:proofErr w:type="spellStart"/>
            <w:r w:rsidRPr="00D5383E">
              <w:rPr>
                <w:i/>
              </w:rPr>
              <w:t>cds_NB_BasicCellConfig_NPDCCH</w:t>
            </w:r>
            <w:proofErr w:type="spellEnd"/>
            <w:r>
              <w:rPr>
                <w:i/>
              </w:rPr>
              <w:t xml:space="preserve"> </w:t>
            </w:r>
            <w:r w:rsidRPr="00D5383E">
              <w:t>template</w:t>
            </w:r>
          </w:p>
        </w:tc>
      </w:tr>
      <w:tr w:rsidR="00617F63" w:rsidRPr="00BA5581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247BF1" w:rsidRDefault="00BA5581" w:rsidP="00BA5581">
            <w:pPr>
              <w:spacing w:after="0"/>
              <w:rPr>
                <w:rFonts w:ascii="Arial" w:hAnsi="Arial" w:cs="Arial"/>
                <w:noProof/>
              </w:rPr>
            </w:pPr>
            <w:r w:rsidRPr="00247BF1">
              <w:rPr>
                <w:rFonts w:ascii="Arial" w:hAnsi="Arial" w:cs="Arial"/>
                <w:noProof/>
              </w:rPr>
              <w:t>NBIOT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22_</w:t>
            </w:r>
            <w:r w:rsidR="00247BF1" w:rsidRPr="00247BF1">
              <w:rPr>
                <w:rFonts w:ascii="Arial" w:hAnsi="Arial" w:cs="Arial"/>
                <w:noProof/>
              </w:rPr>
              <w:t>3</w:t>
            </w:r>
            <w:r w:rsidR="00617F63" w:rsidRPr="00247BF1">
              <w:rPr>
                <w:rFonts w:ascii="Arial" w:hAnsi="Arial" w:cs="Arial"/>
                <w:noProof/>
              </w:rPr>
              <w:t>/</w:t>
            </w:r>
            <w:r w:rsidRPr="00247BF1">
              <w:rPr>
                <w:rFonts w:ascii="Arial" w:hAnsi="Arial" w:cs="Arial"/>
                <w:noProof/>
              </w:rPr>
              <w:t>NBIOT_</w:t>
            </w:r>
            <w:r w:rsidR="00247BF1" w:rsidRPr="00247BF1">
              <w:rPr>
                <w:rFonts w:ascii="Arial" w:hAnsi="Arial" w:cs="Arial"/>
                <w:noProof/>
              </w:rPr>
              <w:t>MAC</w:t>
            </w:r>
            <w:r w:rsidRPr="00247BF1">
              <w:rPr>
                <w:rFonts w:ascii="Arial" w:hAnsi="Arial" w:cs="Arial"/>
                <w:noProof/>
              </w:rPr>
              <w:t>_</w:t>
            </w:r>
            <w:r w:rsidR="00247BF1" w:rsidRPr="00247BF1">
              <w:rPr>
                <w:rFonts w:ascii="Arial" w:hAnsi="Arial" w:cs="Arial"/>
                <w:noProof/>
              </w:rPr>
              <w:t>Testcases</w:t>
            </w:r>
            <w:r w:rsidR="00617F63" w:rsidRPr="00247BF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>(</w:t>
            </w:r>
            <w:proofErr w:type="gramEnd"/>
            <w:r w:rsidRPr="00247BF1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/* @sic R5s210511: optional fields set to omit sic@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{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Antenna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NPbch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NPdsch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NPss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NSss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LteCrs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B33ED7">
              <w:rPr>
                <w:rFonts w:ascii="Arial" w:hAnsi="Arial"/>
                <w:lang w:val="de-DE" w:eastAsia="en-GB"/>
              </w:rPr>
              <w:t xml:space="preserve">    </w:t>
            </w:r>
            <w:r w:rsidRPr="00247BF1">
              <w:rPr>
                <w:rFonts w:ascii="Arial" w:hAnsi="Arial"/>
                <w:lang w:eastAsia="en-GB"/>
              </w:rPr>
              <w:t>}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};</w:t>
            </w:r>
          </w:p>
          <w:p w:rsidR="00300C5B" w:rsidRPr="00BA5581" w:rsidRDefault="00BA558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7A2EB7">
              <w:rPr>
                <w:rFonts w:ascii="Arial" w:hAnsi="Arial"/>
                <w:lang w:eastAsia="en-GB"/>
              </w:rPr>
              <w:t xml:space="preserve">    </w:t>
            </w:r>
            <w:r w:rsidR="00300C5B" w:rsidRPr="007A2E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NB_BasicCellConfig_Type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cds_NB_BasicCellConfig_</w:t>
            </w:r>
            <w:proofErr w:type="gram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>(</w:t>
            </w:r>
            <w:proofErr w:type="gramEnd"/>
            <w:r w:rsidRPr="00247BF1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NPdcchConfig_Type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) modifies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cs_NB_BasicCellConfig_AllOmit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{ /* @status    APPROVED (NBIOT)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/* @sic R5s210511: optional fields set to omit sic@ */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PhysicalLayerConfigDL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{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Antenna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NPbch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NPdcch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p_NPdcchConfig</w:t>
            </w:r>
            <w:proofErr w:type="spellEnd"/>
            <w:r w:rsidRPr="00247BF1">
              <w:rPr>
                <w:rFonts w:ascii="Arial" w:hAnsi="Arial"/>
                <w:lang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eastAsia="en-GB"/>
              </w:rPr>
              <w:t>NPdsch</w:t>
            </w:r>
            <w:proofErr w:type="spellEnd"/>
            <w:r w:rsidRPr="00247BF1">
              <w:rPr>
                <w:rFonts w:ascii="Arial" w:hAnsi="Arial"/>
                <w:lang w:eastAsia="en-GB"/>
              </w:rPr>
              <w:t xml:space="preserve"> := omit,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NPss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NSss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val="de-DE"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LteCrs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247BF1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247BF1">
              <w:rPr>
                <w:rFonts w:ascii="Arial" w:hAnsi="Arial"/>
                <w:lang w:val="de-DE" w:eastAsia="en-GB"/>
              </w:rPr>
              <w:t>,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val="de-DE" w:eastAsia="en-GB"/>
              </w:rPr>
              <w:t xml:space="preserve">      </w:t>
            </w:r>
            <w:proofErr w:type="spellStart"/>
            <w:r w:rsidRPr="00247BF1">
              <w:rPr>
                <w:rFonts w:ascii="Arial" w:hAnsi="Arial"/>
                <w:highlight w:val="yellow"/>
                <w:lang w:eastAsia="en-GB"/>
              </w:rPr>
              <w:t>NWus</w:t>
            </w:r>
            <w:proofErr w:type="spellEnd"/>
            <w:r w:rsidRPr="00247BF1">
              <w:rPr>
                <w:rFonts w:ascii="Arial" w:hAnsi="Arial"/>
                <w:highlight w:val="yellow"/>
                <w:lang w:eastAsia="en-GB"/>
              </w:rPr>
              <w:t xml:space="preserve"> := omit</w:t>
            </w:r>
          </w:p>
          <w:p w:rsidR="00247BF1" w:rsidRPr="00247BF1" w:rsidRDefault="00247BF1" w:rsidP="00247BF1">
            <w:pPr>
              <w:spacing w:after="0"/>
              <w:rPr>
                <w:rFonts w:ascii="Arial" w:hAnsi="Arial"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247BF1" w:rsidP="00247B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47BF1">
              <w:rPr>
                <w:rFonts w:ascii="Arial" w:hAnsi="Arial"/>
                <w:lang w:eastAsia="en-GB"/>
              </w:rPr>
              <w:t xml:space="preserve">  };</w:t>
            </w:r>
            <w:r w:rsidR="00BA5581" w:rsidRPr="00BA5581">
              <w:rPr>
                <w:rFonts w:ascii="Arial" w:hAnsi="Arial"/>
                <w:lang w:eastAsia="en-GB"/>
              </w:rPr>
              <w:t xml:space="preserve">  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1F7" w:rsidRDefault="000871F7">
      <w:r>
        <w:separator/>
      </w:r>
    </w:p>
  </w:endnote>
  <w:endnote w:type="continuationSeparator" w:id="0">
    <w:p w:rsidR="000871F7" w:rsidRDefault="0008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1F7" w:rsidRDefault="000871F7">
      <w:r>
        <w:separator/>
      </w:r>
    </w:p>
  </w:footnote>
  <w:footnote w:type="continuationSeparator" w:id="0">
    <w:p w:rsidR="000871F7" w:rsidRDefault="00087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22E4A"/>
    <w:rsid w:val="00040026"/>
    <w:rsid w:val="000441DD"/>
    <w:rsid w:val="00046FE4"/>
    <w:rsid w:val="00063675"/>
    <w:rsid w:val="00067C29"/>
    <w:rsid w:val="000871F7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3471B"/>
    <w:rsid w:val="0024079B"/>
    <w:rsid w:val="00247BF1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5718D"/>
    <w:rsid w:val="0036004C"/>
    <w:rsid w:val="003609EF"/>
    <w:rsid w:val="0036231A"/>
    <w:rsid w:val="00371520"/>
    <w:rsid w:val="00374DD4"/>
    <w:rsid w:val="00376B8F"/>
    <w:rsid w:val="003A07E7"/>
    <w:rsid w:val="003C6C80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2DD0"/>
    <w:rsid w:val="004B39C4"/>
    <w:rsid w:val="004B75B7"/>
    <w:rsid w:val="004D63AB"/>
    <w:rsid w:val="004E2639"/>
    <w:rsid w:val="004E709B"/>
    <w:rsid w:val="00501FBE"/>
    <w:rsid w:val="0051580D"/>
    <w:rsid w:val="0052248D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81541"/>
    <w:rsid w:val="00682992"/>
    <w:rsid w:val="00695808"/>
    <w:rsid w:val="006B46FB"/>
    <w:rsid w:val="006E0C1F"/>
    <w:rsid w:val="006E21FB"/>
    <w:rsid w:val="006E6703"/>
    <w:rsid w:val="006F5279"/>
    <w:rsid w:val="0071206F"/>
    <w:rsid w:val="007444EB"/>
    <w:rsid w:val="007631E5"/>
    <w:rsid w:val="00772610"/>
    <w:rsid w:val="00780EBA"/>
    <w:rsid w:val="00792342"/>
    <w:rsid w:val="007977A8"/>
    <w:rsid w:val="007A2EB7"/>
    <w:rsid w:val="007A3EE0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130D3"/>
    <w:rsid w:val="00825417"/>
    <w:rsid w:val="008279FA"/>
    <w:rsid w:val="00834740"/>
    <w:rsid w:val="00855B12"/>
    <w:rsid w:val="008626E7"/>
    <w:rsid w:val="008639B7"/>
    <w:rsid w:val="00870EE7"/>
    <w:rsid w:val="008863B9"/>
    <w:rsid w:val="00887D73"/>
    <w:rsid w:val="008A45A6"/>
    <w:rsid w:val="008A7917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52D3"/>
    <w:rsid w:val="00B00E66"/>
    <w:rsid w:val="00B258BB"/>
    <w:rsid w:val="00B33ED7"/>
    <w:rsid w:val="00B43DB1"/>
    <w:rsid w:val="00B67B97"/>
    <w:rsid w:val="00B75E77"/>
    <w:rsid w:val="00B968C8"/>
    <w:rsid w:val="00BA3EC5"/>
    <w:rsid w:val="00BA51D9"/>
    <w:rsid w:val="00BA5581"/>
    <w:rsid w:val="00BA6344"/>
    <w:rsid w:val="00BB5DFC"/>
    <w:rsid w:val="00BD279D"/>
    <w:rsid w:val="00BD282F"/>
    <w:rsid w:val="00BD6BB8"/>
    <w:rsid w:val="00BD7B89"/>
    <w:rsid w:val="00BF395A"/>
    <w:rsid w:val="00C01E37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B2E0F"/>
    <w:rsid w:val="00CC5026"/>
    <w:rsid w:val="00CC68D0"/>
    <w:rsid w:val="00CD44D0"/>
    <w:rsid w:val="00CE3B5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80E11"/>
    <w:rsid w:val="00DA686F"/>
    <w:rsid w:val="00DC4BFF"/>
    <w:rsid w:val="00DD11FD"/>
    <w:rsid w:val="00DE26B2"/>
    <w:rsid w:val="00DE34CF"/>
    <w:rsid w:val="00DE3755"/>
    <w:rsid w:val="00DF7933"/>
    <w:rsid w:val="00E13F3D"/>
    <w:rsid w:val="00E14D7D"/>
    <w:rsid w:val="00E34898"/>
    <w:rsid w:val="00E37029"/>
    <w:rsid w:val="00E615BE"/>
    <w:rsid w:val="00E80755"/>
    <w:rsid w:val="00E80ECF"/>
    <w:rsid w:val="00E87E94"/>
    <w:rsid w:val="00EB09B7"/>
    <w:rsid w:val="00EB4B0A"/>
    <w:rsid w:val="00EB7057"/>
    <w:rsid w:val="00EC55A5"/>
    <w:rsid w:val="00EE7D7C"/>
    <w:rsid w:val="00F0313E"/>
    <w:rsid w:val="00F10C23"/>
    <w:rsid w:val="00F124A3"/>
    <w:rsid w:val="00F25D98"/>
    <w:rsid w:val="00F26BE0"/>
    <w:rsid w:val="00F300FB"/>
    <w:rsid w:val="00F35BDB"/>
    <w:rsid w:val="00F86140"/>
    <w:rsid w:val="00F90DF6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1813D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718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C4561-1FDD-491A-88FC-39087280F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2021-10-11T07:46:00Z</dcterms:created>
  <dcterms:modified xsi:type="dcterms:W3CDTF">2021-10-11T07:49:00Z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