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5C546CE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C7097B">
        <w:fldChar w:fldCharType="begin"/>
      </w:r>
      <w:r w:rsidR="00C7097B">
        <w:instrText xml:space="preserve"> DOCPROPERTY  Tdoc#  \* MERGEFORMAT </w:instrText>
      </w:r>
      <w:r w:rsidR="00C7097B">
        <w:fldChar w:fldCharType="separate"/>
      </w:r>
      <w:r w:rsidR="00F864B5" w:rsidRPr="00E5262B">
        <w:rPr>
          <w:b/>
          <w:i/>
          <w:noProof/>
          <w:sz w:val="28"/>
        </w:rPr>
        <w:t>R5s21</w:t>
      </w:r>
      <w:r w:rsidR="00C7097B">
        <w:rPr>
          <w:b/>
          <w:i/>
          <w:noProof/>
          <w:sz w:val="28"/>
        </w:rPr>
        <w:t>1406</w:t>
      </w:r>
      <w:r w:rsidR="00C7097B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C7097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C709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CF0C3EE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</w:t>
            </w:r>
            <w:r w:rsidR="00742BCD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D693256" w:rsidR="001E41F3" w:rsidRPr="00E5262B" w:rsidRDefault="00C7097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E289830" w:rsidR="001E41F3" w:rsidRPr="00E5262B" w:rsidRDefault="00C709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0496A91" w:rsidR="001E41F3" w:rsidRPr="00E5262B" w:rsidRDefault="00742BCD" w:rsidP="007B40DD">
            <w:pPr>
              <w:pStyle w:val="CRCoverPage"/>
              <w:spacing w:after="0"/>
              <w:rPr>
                <w:noProof/>
              </w:rPr>
            </w:pPr>
            <w:r w:rsidRPr="00742BCD">
              <w:t>NR5GC FR1 : Addition of NR5GC RRC test case 8.1.1.3.7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B0F9487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0B87F36" w:rsidR="001E41F3" w:rsidRPr="00E5262B" w:rsidRDefault="005078C9" w:rsidP="0038329F">
            <w:pPr>
              <w:pStyle w:val="CRCoverPage"/>
              <w:spacing w:after="0"/>
              <w:rPr>
                <w:noProof/>
              </w:rPr>
            </w:pPr>
            <w:r w:rsidRPr="005078C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AD2AED4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2804D8">
              <w:rPr>
                <w:noProof/>
              </w:rPr>
              <w:t>8</w:t>
            </w:r>
            <w:r w:rsidR="00FB2BB4">
              <w:rPr>
                <w:noProof/>
              </w:rPr>
              <w:t>-</w:t>
            </w:r>
            <w:r w:rsidR="00742BCD">
              <w:rPr>
                <w:noProof/>
              </w:rPr>
              <w:t>26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C0FAA65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C7097B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97E64C1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5078C9">
              <w:rPr>
                <w:noProof/>
              </w:rPr>
              <w:t>NR</w:t>
            </w:r>
            <w:r w:rsidR="00742BCD">
              <w:rPr>
                <w:noProof/>
              </w:rPr>
              <w:t xml:space="preserve">5GC RRC </w:t>
            </w:r>
            <w:r w:rsidRPr="00E5262B">
              <w:rPr>
                <w:noProof/>
              </w:rPr>
              <w:t xml:space="preserve">test case </w:t>
            </w:r>
            <w:r w:rsidR="00742BCD">
              <w:rPr>
                <w:noProof/>
              </w:rPr>
              <w:t>8.1.1.3.7</w:t>
            </w:r>
            <w:r w:rsidR="005078C9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742BCD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</w:t>
            </w:r>
            <w:r w:rsidR="005078C9">
              <w:rPr>
                <w:noProof/>
              </w:rPr>
              <w:t>R1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F113A24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844777">
              <w:rPr>
                <w:rFonts w:cs="Arial"/>
                <w:noProof/>
              </w:rPr>
              <w:t>NR</w:t>
            </w:r>
            <w:r w:rsidR="00742BCD">
              <w:rPr>
                <w:rFonts w:cs="Arial"/>
                <w:noProof/>
              </w:rPr>
              <w:t xml:space="preserve">5GC RRC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742BCD">
              <w:rPr>
                <w:rFonts w:cs="Arial"/>
                <w:noProof/>
              </w:rPr>
              <w:t>8.1.1.3.7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C4F6CAC" w:rsidR="001E41F3" w:rsidRPr="00E5262B" w:rsidRDefault="00742BC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8.1.1.3.7.NR5GC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F60A684" w:rsidR="001E41F3" w:rsidRPr="00E5262B" w:rsidRDefault="00B35385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FE49623" w:rsidR="00973DF7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C57504F" w:rsidR="001E41F3" w:rsidRPr="00E5262B" w:rsidRDefault="00B35385" w:rsidP="005078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38.523-1 CR </w:t>
            </w:r>
            <w:r w:rsidRPr="00B35385">
              <w:rPr>
                <w:noProof/>
              </w:rPr>
              <w:t>2355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0186126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09FAF72" w14:textId="3662D402" w:rsidR="0048590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485906" w:rsidRPr="00A93801">
        <w:rPr>
          <w:rFonts w:cs="Arial"/>
          <w:iCs/>
        </w:rPr>
        <w:t>Table of Contents</w:t>
      </w:r>
      <w:r w:rsidR="00485906">
        <w:tab/>
      </w:r>
      <w:r w:rsidR="00485906">
        <w:fldChar w:fldCharType="begin"/>
      </w:r>
      <w:r w:rsidR="00485906">
        <w:instrText xml:space="preserve"> PAGEREF _Toc80186126 \h </w:instrText>
      </w:r>
      <w:r w:rsidR="00485906">
        <w:fldChar w:fldCharType="separate"/>
      </w:r>
      <w:r w:rsidR="00485906">
        <w:t>2</w:t>
      </w:r>
      <w:r w:rsidR="00485906">
        <w:fldChar w:fldCharType="end"/>
      </w:r>
    </w:p>
    <w:p w14:paraId="391AA2ED" w14:textId="442F14E3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_Toc80186127 \h </w:instrText>
      </w:r>
      <w:r>
        <w:fldChar w:fldCharType="separate"/>
      </w:r>
      <w:r>
        <w:t>3</w:t>
      </w:r>
      <w:r>
        <w:fldChar w:fldCharType="end"/>
      </w:r>
    </w:p>
    <w:p w14:paraId="4DE927E7" w14:textId="7198D0EE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_Toc80186128 \h </w:instrText>
      </w:r>
      <w:r>
        <w:fldChar w:fldCharType="separate"/>
      </w:r>
      <w:r>
        <w:t>3</w:t>
      </w:r>
      <w:r>
        <w:fldChar w:fldCharType="end"/>
      </w:r>
    </w:p>
    <w:p w14:paraId="04AC9F8A" w14:textId="686BF35B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_Toc80186129 \h </w:instrText>
      </w:r>
      <w:r>
        <w:fldChar w:fldCharType="separate"/>
      </w:r>
      <w:r>
        <w:t>3</w:t>
      </w:r>
      <w:r>
        <w:fldChar w:fldCharType="end"/>
      </w:r>
    </w:p>
    <w:p w14:paraId="6D7123B5" w14:textId="668C8E7F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_Toc80186130 \h </w:instrText>
      </w:r>
      <w:r>
        <w:fldChar w:fldCharType="separate"/>
      </w:r>
      <w:r>
        <w:t>3</w:t>
      </w:r>
      <w:r>
        <w:fldChar w:fldCharType="end"/>
      </w:r>
    </w:p>
    <w:p w14:paraId="2873C7E6" w14:textId="243B6147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_Toc80186131 \h </w:instrText>
      </w:r>
      <w:r>
        <w:fldChar w:fldCharType="separate"/>
      </w:r>
      <w:r>
        <w:t>8</w:t>
      </w:r>
      <w:r>
        <w:fldChar w:fldCharType="end"/>
      </w:r>
    </w:p>
    <w:p w14:paraId="7CC880D1" w14:textId="4404168E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_Toc80186132 \h </w:instrText>
      </w:r>
      <w:r>
        <w:fldChar w:fldCharType="separate"/>
      </w:r>
      <w:r>
        <w:t>8</w:t>
      </w:r>
      <w:r>
        <w:fldChar w:fldCharType="end"/>
      </w:r>
    </w:p>
    <w:p w14:paraId="3302CFF5" w14:textId="597AB5FD" w:rsidR="00485906" w:rsidRDefault="0048590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9380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9380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_Toc80186133 \h </w:instrText>
      </w:r>
      <w:r>
        <w:fldChar w:fldCharType="separate"/>
      </w:r>
      <w:r>
        <w:t>8</w:t>
      </w:r>
      <w:r>
        <w:fldChar w:fldCharType="end"/>
      </w:r>
    </w:p>
    <w:p w14:paraId="0DF0B190" w14:textId="764A2BAC" w:rsidR="00485906" w:rsidRDefault="0048590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9380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9380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_Toc80186134 \h </w:instrText>
      </w:r>
      <w:r>
        <w:fldChar w:fldCharType="separate"/>
      </w:r>
      <w:r>
        <w:t>8</w:t>
      </w:r>
      <w:r>
        <w:fldChar w:fldCharType="end"/>
      </w:r>
    </w:p>
    <w:p w14:paraId="2E4D4796" w14:textId="65D8A6B2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0186127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21CA252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742BCD">
        <w:rPr>
          <w:rFonts w:cs="Arial"/>
        </w:rPr>
        <w:t>8.1.1.3.7 which</w:t>
      </w:r>
      <w:r w:rsidRPr="00E5262B">
        <w:rPr>
          <w:rFonts w:cs="Arial"/>
        </w:rPr>
        <w:t xml:space="preserve"> is part of the</w:t>
      </w:r>
      <w:r w:rsidR="007B40DD" w:rsidRPr="00E5262B">
        <w:rPr>
          <w:rFonts w:cs="Arial"/>
        </w:rPr>
        <w:t xml:space="preserve"> 5G </w:t>
      </w:r>
      <w:r w:rsidR="00742BCD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0186128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7A21E20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742BCD">
        <w:rPr>
          <w:rFonts w:cs="Arial"/>
          <w:lang w:eastAsia="ja-JP"/>
        </w:rPr>
        <w:t>8.1.1.3.7.NR5GC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F157BB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186A8A9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742BCD" w:rsidRPr="00742BCD">
        <w:rPr>
          <w:rFonts w:cs="Arial"/>
          <w:bCs/>
          <w:lang w:eastAsia="ja-JP"/>
        </w:rPr>
        <w:t>Qualcomm SM 8450</w:t>
      </w:r>
      <w:r w:rsidR="00742BCD">
        <w:rPr>
          <w:rFonts w:cs="Arial"/>
          <w:bCs/>
          <w:lang w:eastAsia="ja-JP"/>
        </w:rPr>
        <w:t xml:space="preserve"> + </w:t>
      </w:r>
      <w:r w:rsidR="00742BCD" w:rsidRPr="00742BCD">
        <w:rPr>
          <w:rFonts w:cs="Arial"/>
          <w:bCs/>
          <w:lang w:eastAsia="ja-JP"/>
        </w:rPr>
        <w:t>SDX65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0186129"/>
      <w:r w:rsidRPr="00E5262B">
        <w:rPr>
          <w:b/>
        </w:rPr>
        <w:t>Corrections required</w:t>
      </w:r>
      <w:bookmarkEnd w:id="6"/>
      <w:bookmarkEnd w:id="7"/>
      <w:bookmarkEnd w:id="8"/>
    </w:p>
    <w:p w14:paraId="7200B229" w14:textId="77777777" w:rsidR="00AC3121" w:rsidRDefault="00AC3121" w:rsidP="00AC312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79418355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3121" w14:paraId="4705AD54" w14:textId="77777777" w:rsidTr="001110DE">
        <w:trPr>
          <w:trHeight w:val="447"/>
        </w:trPr>
        <w:tc>
          <w:tcPr>
            <w:tcW w:w="1985" w:type="dxa"/>
          </w:tcPr>
          <w:p w14:paraId="1FBFB5C6" w14:textId="77777777" w:rsidR="00AC3121" w:rsidRDefault="00AC3121" w:rsidP="001110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8AD2F8B" w14:textId="77777777" w:rsidR="00AC3121" w:rsidRDefault="00AC3121" w:rsidP="001110DE">
            <w:pPr>
              <w:spacing w:after="0"/>
            </w:pPr>
            <w:r w:rsidRPr="00F05A50">
              <w:t>f_TC_8_1_1_3_7_NR5GC</w:t>
            </w:r>
          </w:p>
        </w:tc>
      </w:tr>
      <w:tr w:rsidR="00AC3121" w14:paraId="68D02062" w14:textId="77777777" w:rsidTr="001110DE">
        <w:trPr>
          <w:trHeight w:val="452"/>
        </w:trPr>
        <w:tc>
          <w:tcPr>
            <w:tcW w:w="1985" w:type="dxa"/>
          </w:tcPr>
          <w:p w14:paraId="3FD75472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CF6697" w14:textId="77777777" w:rsidR="00AC3121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As per Prose CR </w:t>
            </w:r>
            <w:r w:rsidRPr="006C6B92">
              <w:rPr>
                <w:rFonts w:ascii="Arial" w:hAnsi="Arial"/>
                <w:bCs/>
                <w:lang w:val="en-US" w:eastAsia="en-GB"/>
              </w:rPr>
              <w:t>R5-214767, NR cell2 is no longer needed</w:t>
            </w:r>
            <w:r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299F8C25" w14:textId="77777777" w:rsidR="00AC3121" w:rsidRPr="001A1CFA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Since NR cell 2 has been removed, and UE will come back to NR cell 1 at step 5, the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will happen on NR cell 1</w:t>
            </w:r>
          </w:p>
        </w:tc>
      </w:tr>
      <w:tr w:rsidR="00AC3121" w14:paraId="2BCC3F7E" w14:textId="77777777" w:rsidTr="001110DE">
        <w:tc>
          <w:tcPr>
            <w:tcW w:w="1985" w:type="dxa"/>
          </w:tcPr>
          <w:p w14:paraId="1377519B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826067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Removed NR cell 2 from the TC</w:t>
            </w:r>
          </w:p>
          <w:p w14:paraId="1BB938FF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the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  <w:r>
              <w:rPr>
                <w:lang w:val="en-SG"/>
              </w:rPr>
              <w:t xml:space="preserve"> cell to NR Cell 1.</w:t>
            </w:r>
          </w:p>
        </w:tc>
      </w:tr>
      <w:tr w:rsidR="00AC3121" w14:paraId="2B493712" w14:textId="77777777" w:rsidTr="001110DE">
        <w:tc>
          <w:tcPr>
            <w:tcW w:w="1985" w:type="dxa"/>
          </w:tcPr>
          <w:p w14:paraId="55AC88BB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066478" w14:textId="77777777" w:rsidR="00AC3121" w:rsidRDefault="00AC3121" w:rsidP="001110DE">
            <w:pPr>
              <w:spacing w:after="0"/>
              <w:rPr>
                <w:rFonts w:ascii="Arial" w:hAnsi="Arial" w:cs="Arial"/>
                <w:lang w:val="en-US"/>
              </w:rPr>
            </w:pPr>
            <w:r w:rsidRPr="00F05A50">
              <w:rPr>
                <w:rFonts w:ascii="Arial" w:hAnsi="Arial" w:cs="Arial"/>
                <w:lang w:val="en-US"/>
              </w:rPr>
              <w:t>RRC_ConnRel_NR5GC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C3121" w14:paraId="09B7C7AD" w14:textId="77777777" w:rsidTr="001110DE">
        <w:tc>
          <w:tcPr>
            <w:tcW w:w="1985" w:type="dxa"/>
          </w:tcPr>
          <w:p w14:paraId="32D28176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0BD5020" w14:textId="77777777" w:rsidR="00AC3121" w:rsidRDefault="00AC3121" w:rsidP="001110DE">
            <w:pPr>
              <w:rPr>
                <w:rFonts w:ascii="Arial" w:hAnsi="Arial"/>
                <w:highlight w:val="cyan"/>
              </w:rPr>
            </w:pPr>
          </w:p>
        </w:tc>
      </w:tr>
    </w:tbl>
    <w:p w14:paraId="6A73E879" w14:textId="77777777" w:rsidR="00AC3121" w:rsidRDefault="00AC3121" w:rsidP="00AC3121">
      <w:pPr>
        <w:rPr>
          <w:lang w:val="en-US"/>
        </w:rPr>
      </w:pPr>
    </w:p>
    <w:p w14:paraId="7BAA65BC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77ED3398" w14:textId="77777777" w:rsidTr="001110DE">
        <w:tc>
          <w:tcPr>
            <w:tcW w:w="9855" w:type="dxa"/>
          </w:tcPr>
          <w:p w14:paraId="530DE03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function f_TC_8_1_1_3_7_NR5GC() runs on NR5GC_PTC</w:t>
            </w:r>
          </w:p>
          <w:p w14:paraId="565EC49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{ //RRC connection release / Success /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Deprioritisation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/ T325 expiry</w:t>
            </w:r>
          </w:p>
          <w:p w14:paraId="0CA8BA5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f_NR5GC_Init(NR_4);</w:t>
            </w:r>
          </w:p>
          <w:p w14:paraId="4000404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4AF3DA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//Update SIB1 according to specific message contents</w:t>
            </w:r>
          </w:p>
          <w:p w14:paraId="31DE448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(nr_Cell2, int2bit(2,24));</w:t>
            </w:r>
          </w:p>
          <w:p w14:paraId="36F6F23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(nr_Cell3, int2bit(3,24)); </w:t>
            </w:r>
          </w:p>
          <w:p w14:paraId="3AB6EA4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6470F9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//Set maximum cell power level for the Cells to be used</w:t>
            </w:r>
          </w:p>
          <w:p w14:paraId="3F2D231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f_NR_CellInfo_InitMaxReferencePower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(nr_Cell1, -85, -85);  // Max Power level for FR2 is FFS</w:t>
            </w:r>
          </w:p>
          <w:p w14:paraId="41A7F50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f_NR_CellInfo_InitMaxReferencePower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(nr_Cell2, -79, -79);  // Max Power level for FR2 is FFS </w:t>
            </w:r>
          </w:p>
          <w:p w14:paraId="63701F4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F6CCBC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(nr_Cell1);</w:t>
            </w:r>
          </w:p>
          <w:p w14:paraId="6BD3254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(nr_Cell2); </w:t>
            </w:r>
          </w:p>
          <w:p w14:paraId="1E4907C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(nr_Cell3);</w:t>
            </w:r>
          </w:p>
          <w:p w14:paraId="72BC3D2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A81DA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f_NR5GC_Preamble (nr_Cell1, STATE_CONNECTED_3A);</w:t>
            </w:r>
          </w:p>
          <w:p w14:paraId="22AF07F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FD1AF3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1A3C20C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FC1806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fl_TC_8_1_1_3_7_TestBody();</w:t>
            </w:r>
          </w:p>
          <w:p w14:paraId="0D67C5A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116C0D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40F170F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986B02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f_NR_Postamble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nr_Cell2</w:t>
            </w:r>
            <w:r w:rsidRPr="000D13F3">
              <w:rPr>
                <w:rFonts w:ascii="Arial" w:hAnsi="Arial"/>
                <w:bCs/>
                <w:lang w:val="en-US" w:eastAsia="en-GB"/>
              </w:rPr>
              <w:t>, STATE_IDLE_1A);</w:t>
            </w:r>
          </w:p>
          <w:p w14:paraId="0F20C9DF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DB50A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</w:tc>
      </w:tr>
    </w:tbl>
    <w:p w14:paraId="61E14846" w14:textId="77777777" w:rsidR="00AC3121" w:rsidRDefault="00AC3121" w:rsidP="00AC3121">
      <w:pPr>
        <w:rPr>
          <w:lang w:val="en-US"/>
        </w:rPr>
      </w:pPr>
    </w:p>
    <w:p w14:paraId="1A9EA197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276DDBA4" w14:textId="77777777" w:rsidTr="001110DE">
        <w:tc>
          <w:tcPr>
            <w:tcW w:w="9855" w:type="dxa"/>
          </w:tcPr>
          <w:p w14:paraId="52A9D08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</w:t>
            </w:r>
            <w:r w:rsidRPr="000D13F3">
              <w:rPr>
                <w:rFonts w:ascii="Arial" w:hAnsi="Arial"/>
                <w:bCs/>
                <w:lang w:val="en-US" w:eastAsia="en-GB"/>
              </w:rPr>
              <w:t xml:space="preserve">  function f_TC_8_1_1_3_7_NR5GC() runs on NR5GC_PTC</w:t>
            </w:r>
          </w:p>
          <w:p w14:paraId="57B0DCF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{ //RRC connection release / Success /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Deprioritisation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/ T325 expiry</w:t>
            </w:r>
          </w:p>
          <w:p w14:paraId="371A1CD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f_NR5GC_Init(NR_4);</w:t>
            </w:r>
          </w:p>
          <w:p w14:paraId="7FD0480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468270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//Update SIB1 according to specific message contents</w:t>
            </w:r>
          </w:p>
          <w:p w14:paraId="5AAE4CB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REMOVED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sym w:font="Wingdings" w:char="F0E0"/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(nr_Cell2, int2bit(2,24)); //R5-214767 </w:t>
            </w:r>
          </w:p>
          <w:p w14:paraId="6BC247E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(nr_Cell3, int2bit(3,24)); </w:t>
            </w:r>
          </w:p>
          <w:p w14:paraId="174E061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74CAD2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//Set maximum cell power level for the Cells to be used</w:t>
            </w:r>
          </w:p>
          <w:p w14:paraId="439B49E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f_NR_CellInfo_InitMaxReferencePower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(nr_Cell1, -85, -85);  // Max Power level for FR2 is FFS</w:t>
            </w:r>
          </w:p>
          <w:p w14:paraId="376EADC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REMOVED 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sym w:font="Wingdings" w:char="F0E0"/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f_NR_CellInfo_InitMaxReferencePower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(nr_Cell2, -79, -79);  // Max Power level for FR2 is FFS //R5-214767</w:t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2C0DB87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56A427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(nr_Cell1);</w:t>
            </w:r>
          </w:p>
          <w:p w14:paraId="788385A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REMOVED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sym w:font="Wingdings" w:char="F0E0"/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(nr_Cell2); //R5-214767</w:t>
            </w:r>
          </w:p>
          <w:p w14:paraId="68AC002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(nr_Cell3);</w:t>
            </w:r>
          </w:p>
          <w:p w14:paraId="298EF54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C65144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f_NR5GC_Preamble (nr_Cell1, STATE_CONNECTED_3A);</w:t>
            </w:r>
          </w:p>
          <w:p w14:paraId="7CC73C4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25F9BC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28E8C9A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58C349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fl_TC_8_1_1_3_7_TestBody();</w:t>
            </w:r>
          </w:p>
          <w:p w14:paraId="6ECAE63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8EF9A6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1B0294E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D17C3D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f_NR_Postamble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nr_Cell1</w:t>
            </w:r>
            <w:r w:rsidRPr="000D13F3">
              <w:rPr>
                <w:rFonts w:ascii="Arial" w:hAnsi="Arial"/>
                <w:bCs/>
                <w:lang w:val="en-US" w:eastAsia="en-GB"/>
              </w:rPr>
              <w:t>, STATE_IDLE_1A);</w:t>
            </w:r>
          </w:p>
          <w:p w14:paraId="23C0684B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3C8FE69D" w14:textId="77777777" w:rsidR="00AC3121" w:rsidRDefault="00AC3121" w:rsidP="00AC3121">
      <w:pPr>
        <w:rPr>
          <w:lang w:val="en-US"/>
        </w:rPr>
      </w:pPr>
    </w:p>
    <w:p w14:paraId="778EEC2C" w14:textId="77777777" w:rsidR="00AC3121" w:rsidRDefault="00AC3121" w:rsidP="00AC312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79418356"/>
      <w:r>
        <w:rPr>
          <w:b/>
          <w:lang w:val="pt-BR"/>
        </w:rPr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3121" w14:paraId="42815E6B" w14:textId="77777777" w:rsidTr="001110DE">
        <w:trPr>
          <w:trHeight w:val="447"/>
        </w:trPr>
        <w:tc>
          <w:tcPr>
            <w:tcW w:w="1985" w:type="dxa"/>
          </w:tcPr>
          <w:p w14:paraId="41075DB4" w14:textId="77777777" w:rsidR="00AC3121" w:rsidRDefault="00AC3121" w:rsidP="001110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2A296D6" w14:textId="77777777" w:rsidR="00AC3121" w:rsidRDefault="00AC3121" w:rsidP="001110DE">
            <w:pPr>
              <w:spacing w:after="0"/>
            </w:pPr>
            <w:r w:rsidRPr="00F05A50">
              <w:t>fl_TC_8_1_1_3_7_TestBody</w:t>
            </w:r>
          </w:p>
        </w:tc>
      </w:tr>
      <w:tr w:rsidR="00AC3121" w14:paraId="16F91A5D" w14:textId="77777777" w:rsidTr="001110DE">
        <w:trPr>
          <w:trHeight w:val="452"/>
        </w:trPr>
        <w:tc>
          <w:tcPr>
            <w:tcW w:w="1985" w:type="dxa"/>
          </w:tcPr>
          <w:p w14:paraId="780FFE11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892D228" w14:textId="77777777" w:rsidR="00AC3121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As per Prose CR </w:t>
            </w:r>
            <w:r w:rsidRPr="006C6B92">
              <w:rPr>
                <w:rFonts w:ascii="Arial" w:hAnsi="Arial"/>
                <w:bCs/>
                <w:lang w:val="en-US" w:eastAsia="en-GB"/>
              </w:rPr>
              <w:t>R5-214767, NR cell2 is no longer needed</w:t>
            </w:r>
            <w:r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5395054C" w14:textId="77777777" w:rsidR="00AC3121" w:rsidRPr="001A1CFA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Timer T325 should be adjusted for the 10% tolerance</w:t>
            </w:r>
          </w:p>
        </w:tc>
      </w:tr>
      <w:tr w:rsidR="00AC3121" w14:paraId="05385799" w14:textId="77777777" w:rsidTr="001110DE">
        <w:tc>
          <w:tcPr>
            <w:tcW w:w="1985" w:type="dxa"/>
          </w:tcPr>
          <w:p w14:paraId="6D752EE2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9490C8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Removed NR cell 2 from the TC.</w:t>
            </w:r>
          </w:p>
          <w:p w14:paraId="35832C16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</w:p>
          <w:p w14:paraId="043F2342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Called function </w:t>
            </w:r>
            <w:proofErr w:type="spellStart"/>
            <w:r w:rsidRPr="006C6B92">
              <w:rPr>
                <w:lang w:val="en-SG"/>
              </w:rPr>
              <w:t>f_NR_SetTimerToleranceMin</w:t>
            </w:r>
            <w:proofErr w:type="spellEnd"/>
            <w:r w:rsidRPr="006C6B92">
              <w:rPr>
                <w:lang w:val="en-SG"/>
              </w:rPr>
              <w:t xml:space="preserve"> on</w:t>
            </w:r>
            <w:r>
              <w:rPr>
                <w:lang w:val="en-US" w:eastAsia="zh-CN"/>
              </w:rPr>
              <w:t xml:space="preserve"> timer T325</w:t>
            </w:r>
          </w:p>
        </w:tc>
      </w:tr>
      <w:tr w:rsidR="00AC3121" w14:paraId="198B9C9B" w14:textId="77777777" w:rsidTr="001110DE">
        <w:tc>
          <w:tcPr>
            <w:tcW w:w="1985" w:type="dxa"/>
          </w:tcPr>
          <w:p w14:paraId="5D853A09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10409D" w14:textId="77777777" w:rsidR="00AC3121" w:rsidRDefault="00AC3121" w:rsidP="001110DE">
            <w:pPr>
              <w:spacing w:after="0"/>
              <w:rPr>
                <w:rFonts w:ascii="Arial" w:hAnsi="Arial" w:cs="Arial"/>
                <w:lang w:val="en-US"/>
              </w:rPr>
            </w:pPr>
            <w:r w:rsidRPr="00F05A50">
              <w:rPr>
                <w:rFonts w:ascii="Arial" w:hAnsi="Arial" w:cs="Arial"/>
                <w:lang w:val="en-US"/>
              </w:rPr>
              <w:t>RRC_ConnRel_NR5GC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C3121" w14:paraId="4838846B" w14:textId="77777777" w:rsidTr="001110DE">
        <w:tc>
          <w:tcPr>
            <w:tcW w:w="1985" w:type="dxa"/>
          </w:tcPr>
          <w:p w14:paraId="1C03AA6C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ADA8FB" w14:textId="77777777" w:rsidR="00AC3121" w:rsidRDefault="00AC3121" w:rsidP="001110DE">
            <w:pPr>
              <w:rPr>
                <w:rFonts w:ascii="Arial" w:hAnsi="Arial"/>
                <w:highlight w:val="cyan"/>
              </w:rPr>
            </w:pPr>
          </w:p>
        </w:tc>
      </w:tr>
    </w:tbl>
    <w:p w14:paraId="3B3CD18A" w14:textId="77777777" w:rsidR="00AC3121" w:rsidRDefault="00AC3121" w:rsidP="00AC3121">
      <w:pPr>
        <w:rPr>
          <w:lang w:val="en-US"/>
        </w:rPr>
      </w:pPr>
    </w:p>
    <w:p w14:paraId="273F7EB7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6F4B8FFE" w14:textId="77777777" w:rsidTr="001110DE">
        <w:tc>
          <w:tcPr>
            <w:tcW w:w="9855" w:type="dxa"/>
          </w:tcPr>
          <w:p w14:paraId="49ECF55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0D13F3">
              <w:rPr>
                <w:rFonts w:ascii="Arial" w:hAnsi="Arial"/>
                <w:bCs/>
                <w:lang w:val="en-US" w:eastAsia="en-GB"/>
              </w:rPr>
              <w:t xml:space="preserve">  function fl_TC_8_1_1_3_7_TestBody() runs on NR5GC_PTC</w:t>
            </w:r>
          </w:p>
          <w:p w14:paraId="228BFF2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lastRenderedPageBreak/>
              <w:t xml:space="preserve">  {</w:t>
            </w:r>
          </w:p>
          <w:p w14:paraId="6FC8C6D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RRCRelease_IEs.deprioritisationReq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v_DeprioritisationReq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4805AF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NR_CellPowerList_Type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v_CellPowerList_AtT1;</w:t>
            </w:r>
          </w:p>
          <w:p w14:paraId="4B2E157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float v_T325 :=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300.0</w:t>
            </w:r>
            <w:r w:rsidRPr="000D13F3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1F9388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v_FlagCell3 := false;</w:t>
            </w:r>
          </w:p>
          <w:p w14:paraId="10F9D6B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t_WaitTime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BAF6EF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43FF76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v_CellPowerList_AtT1 := {</w:t>
            </w:r>
          </w:p>
          <w:p w14:paraId="550415A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cs_NR_CellPower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(nr_Cell1, -85, -85),  // Power level for FR2 is FFS</w:t>
            </w:r>
          </w:p>
          <w:p w14:paraId="18C031B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cs_NR_CellPower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(nr_Cell2, -79, -79),  // Power level for FR2 is FFS</w:t>
            </w:r>
            <w:r w:rsidRPr="000D13F3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2040F9B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cs_NR_CellPower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(nr_Cell3, -91, -91)   // Power level for FR2 is FFS</w:t>
            </w:r>
          </w:p>
          <w:p w14:paraId="77B914C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};</w:t>
            </w:r>
          </w:p>
          <w:p w14:paraId="125F300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8C30BB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//@siclog "Step 1"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DA5064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//The SS transmits an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RRCRelease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message on NR Cell 1 including IE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5EEFB93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v_DeprioritisationReq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cs_NR_DeprioritisationReq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(frequency, min5);</w:t>
            </w:r>
          </w:p>
          <w:p w14:paraId="2DA1A63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f_NR_RRCRelease_Common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(nr_Cell1, cs_38508_RRCRelease (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, -, -, -,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v_DeprioritisationReq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2D722BA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0025F5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//@siclog "Step 2"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60F8D9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//SS starts timer T325.</w:t>
            </w:r>
          </w:p>
          <w:p w14:paraId="5DB82B5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t_WaitTime.start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(v_T325);</w:t>
            </w:r>
          </w:p>
          <w:p w14:paraId="7D6416C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3CBA10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//@siclog "Step 3"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5ED220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//The SS adjusts the SS/PBCH EPRE levels according to row "T1" in table 8.1.1.3.7.2-1/2</w:t>
            </w:r>
          </w:p>
          <w:p w14:paraId="653FE90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f_NR_SetCellPowerList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(v_CellPowerList_AtT1);</w:t>
            </w:r>
          </w:p>
          <w:p w14:paraId="5FDC3E2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F498BB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638145F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//@siclog "Step 4"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165085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//Check: Does the test result of generic test procedure in TS 38.508-1 [4] Table 4.9.5.2.2-1 indicate that the UE is camped on NR Cell 3?</w:t>
            </w:r>
          </w:p>
          <w:p w14:paraId="4BFCD62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[not v_FlagCell3]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SRB.check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(receive(car_NR_SRB0_RrcPdu_IND(nr_Cell3, cr_38508_RRCSetupRequest())))</w:t>
            </w:r>
          </w:p>
          <w:p w14:paraId="3DAF8D9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12D7153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f_NR5GC_MobilityRegistration (nr_Cell3);</w:t>
            </w:r>
          </w:p>
          <w:p w14:paraId="6055F6D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(__FILE__, __LINE__, "Step 4");</w:t>
            </w:r>
          </w:p>
          <w:p w14:paraId="5CEC36E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v_FlagCell3 := true;</w:t>
            </w:r>
          </w:p>
          <w:p w14:paraId="6D02313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repeat;</w:t>
            </w:r>
          </w:p>
          <w:p w14:paraId="08274F9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72545A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//@siclog "Step 5"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BEEADF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//SS waits for T325 expiry.</w:t>
            </w:r>
          </w:p>
          <w:p w14:paraId="2E9434A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t_WaitTime.timeout</w:t>
            </w:r>
            <w:proofErr w:type="spellEnd"/>
          </w:p>
          <w:p w14:paraId="06B470F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535E711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if(v_FlagCell3 == true){</w:t>
            </w:r>
          </w:p>
          <w:p w14:paraId="69259CD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//@siclog "Step 6"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2FF500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//Check: Does the test result of generic test procedure in TS 38.508-1 [4] Table 4.9.5.2.2-1 indicate that the UE is camped on NR Cell </w:t>
            </w:r>
            <w:r w:rsidRPr="00F05A50">
              <w:rPr>
                <w:rFonts w:ascii="Arial" w:hAnsi="Arial"/>
                <w:bCs/>
                <w:highlight w:val="yellow"/>
                <w:lang w:val="en-US" w:eastAsia="en-GB"/>
              </w:rPr>
              <w:t>2</w:t>
            </w:r>
            <w:r w:rsidRPr="000D13F3">
              <w:rPr>
                <w:rFonts w:ascii="Arial" w:hAnsi="Arial"/>
                <w:bCs/>
                <w:lang w:val="en-US" w:eastAsia="en-GB"/>
              </w:rPr>
              <w:t>?</w:t>
            </w:r>
          </w:p>
          <w:p w14:paraId="77AF026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f_NR5GC_MobilityRegistration (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nr_Cell2</w:t>
            </w:r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FFBF0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(__FILE__, __LINE__, "Step 6");</w:t>
            </w:r>
          </w:p>
          <w:p w14:paraId="4F4CECC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552520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else{</w:t>
            </w:r>
          </w:p>
          <w:p w14:paraId="0C63937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(__FILE__, __LINE__, "Step 4: UE did not transmit a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RRCSetupRequest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message on NR Cell 3 before T325 expiry");</w:t>
            </w:r>
          </w:p>
          <w:p w14:paraId="631E324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187B77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3AB164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5830B0B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40DFEBCC" w14:textId="77777777" w:rsidR="00AC3121" w:rsidRDefault="00AC3121" w:rsidP="00AC3121">
      <w:pPr>
        <w:rPr>
          <w:lang w:val="en-US"/>
        </w:rPr>
      </w:pPr>
    </w:p>
    <w:p w14:paraId="6965D9EF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074D66C7" w14:textId="77777777" w:rsidTr="001110DE">
        <w:tc>
          <w:tcPr>
            <w:tcW w:w="9855" w:type="dxa"/>
          </w:tcPr>
          <w:p w14:paraId="0366841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function fl_TC_8_1_1_3_7_TestBody() runs on NR5GC_PTC</w:t>
            </w:r>
          </w:p>
          <w:p w14:paraId="0EE606C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lastRenderedPageBreak/>
              <w:t xml:space="preserve">  {</w:t>
            </w:r>
          </w:p>
          <w:p w14:paraId="299FB2E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template (value) </w:t>
            </w:r>
            <w:proofErr w:type="spellStart"/>
            <w:r w:rsidRPr="000D13F3">
              <w:rPr>
                <w:lang w:val="en-US" w:eastAsia="zh-CN"/>
              </w:rPr>
              <w:t>RRCRelease_IEs.deprioritisationReq</w:t>
            </w:r>
            <w:proofErr w:type="spellEnd"/>
            <w:r w:rsidRPr="000D13F3">
              <w:rPr>
                <w:lang w:val="en-US" w:eastAsia="zh-CN"/>
              </w:rPr>
              <w:t xml:space="preserve"> </w:t>
            </w:r>
            <w:proofErr w:type="spellStart"/>
            <w:r w:rsidRPr="000D13F3">
              <w:rPr>
                <w:lang w:val="en-US" w:eastAsia="zh-CN"/>
              </w:rPr>
              <w:t>v_DeprioritisationReq</w:t>
            </w:r>
            <w:proofErr w:type="spellEnd"/>
            <w:r w:rsidRPr="000D13F3">
              <w:rPr>
                <w:lang w:val="en-US" w:eastAsia="zh-CN"/>
              </w:rPr>
              <w:t>;</w:t>
            </w:r>
          </w:p>
          <w:p w14:paraId="6E9F05E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template (value) </w:t>
            </w:r>
            <w:proofErr w:type="spellStart"/>
            <w:r w:rsidRPr="000D13F3">
              <w:rPr>
                <w:lang w:val="en-US" w:eastAsia="zh-CN"/>
              </w:rPr>
              <w:t>NR_CellPowerList_Type</w:t>
            </w:r>
            <w:proofErr w:type="spellEnd"/>
            <w:r w:rsidRPr="000D13F3">
              <w:rPr>
                <w:lang w:val="en-US" w:eastAsia="zh-CN"/>
              </w:rPr>
              <w:t xml:space="preserve"> v_CellPowerList_AtT1;</w:t>
            </w:r>
          </w:p>
          <w:p w14:paraId="65B1914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float v_T325 := </w:t>
            </w:r>
            <w:proofErr w:type="spellStart"/>
            <w:r w:rsidRPr="000D13F3">
              <w:rPr>
                <w:highlight w:val="yellow"/>
                <w:lang w:val="en-US" w:eastAsia="zh-CN"/>
              </w:rPr>
              <w:t>f_NR_SetTimerToleranceMin</w:t>
            </w:r>
            <w:proofErr w:type="spellEnd"/>
            <w:r w:rsidRPr="000D13F3">
              <w:rPr>
                <w:highlight w:val="yellow"/>
                <w:lang w:val="en-US" w:eastAsia="zh-CN"/>
              </w:rPr>
              <w:t xml:space="preserve">(nr_Cell1, </w:t>
            </w:r>
            <w:proofErr w:type="spellStart"/>
            <w:r w:rsidRPr="000D13F3">
              <w:rPr>
                <w:highlight w:val="yellow"/>
                <w:lang w:val="en-US" w:eastAsia="zh-CN"/>
              </w:rPr>
              <w:t>rrcTimer</w:t>
            </w:r>
            <w:proofErr w:type="spellEnd"/>
            <w:r w:rsidRPr="000D13F3">
              <w:rPr>
                <w:highlight w:val="yellow"/>
                <w:lang w:val="en-US" w:eastAsia="zh-CN"/>
              </w:rPr>
              <w:t>, 300.0)</w:t>
            </w:r>
            <w:r w:rsidRPr="000D13F3">
              <w:rPr>
                <w:lang w:val="en-US" w:eastAsia="zh-CN"/>
              </w:rPr>
              <w:t>;</w:t>
            </w:r>
          </w:p>
          <w:p w14:paraId="681E690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</w:t>
            </w:r>
            <w:proofErr w:type="spellStart"/>
            <w:r w:rsidRPr="000D13F3">
              <w:rPr>
                <w:lang w:val="en-US" w:eastAsia="zh-CN"/>
              </w:rPr>
              <w:t>boolean</w:t>
            </w:r>
            <w:proofErr w:type="spellEnd"/>
            <w:r w:rsidRPr="000D13F3">
              <w:rPr>
                <w:lang w:val="en-US" w:eastAsia="zh-CN"/>
              </w:rPr>
              <w:t xml:space="preserve"> v_FlagCell3 := false;</w:t>
            </w:r>
          </w:p>
          <w:p w14:paraId="71AFA8B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timer </w:t>
            </w:r>
            <w:proofErr w:type="spellStart"/>
            <w:r w:rsidRPr="000D13F3">
              <w:rPr>
                <w:lang w:val="en-US" w:eastAsia="zh-CN"/>
              </w:rPr>
              <w:t>t_WaitTime</w:t>
            </w:r>
            <w:proofErr w:type="spellEnd"/>
            <w:r w:rsidRPr="000D13F3">
              <w:rPr>
                <w:lang w:val="en-US" w:eastAsia="zh-CN"/>
              </w:rPr>
              <w:t>;</w:t>
            </w:r>
          </w:p>
          <w:p w14:paraId="7AE7CA9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5414E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v_CellPowerList_AtT1 := {</w:t>
            </w:r>
          </w:p>
          <w:p w14:paraId="19B2496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</w:t>
            </w:r>
            <w:proofErr w:type="spellStart"/>
            <w:r w:rsidRPr="000D13F3">
              <w:rPr>
                <w:lang w:val="en-US" w:eastAsia="zh-CN"/>
              </w:rPr>
              <w:t>cs_NR_CellPower</w:t>
            </w:r>
            <w:proofErr w:type="spellEnd"/>
            <w:r w:rsidRPr="000D13F3">
              <w:rPr>
                <w:lang w:val="en-US" w:eastAsia="zh-CN"/>
              </w:rPr>
              <w:t>(nr_Cell1, -85, -85),  // Power level for FR2 is FFS</w:t>
            </w:r>
          </w:p>
          <w:p w14:paraId="67B7587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</w:t>
            </w:r>
            <w:r w:rsidRPr="000D13F3">
              <w:rPr>
                <w:highlight w:val="yellow"/>
                <w:lang w:val="en-US" w:eastAsia="zh-CN"/>
              </w:rPr>
              <w:t xml:space="preserve">REMOVED </w:t>
            </w:r>
            <w:r w:rsidRPr="000D13F3">
              <w:rPr>
                <w:highlight w:val="yellow"/>
                <w:lang w:val="en-US" w:eastAsia="zh-CN"/>
              </w:rPr>
              <w:sym w:font="Wingdings" w:char="F0E0"/>
            </w:r>
            <w:r w:rsidRPr="000D13F3">
              <w:rPr>
                <w:highlight w:val="yellow"/>
                <w:lang w:val="en-US" w:eastAsia="zh-CN"/>
              </w:rPr>
              <w:t xml:space="preserve"> //</w:t>
            </w:r>
            <w:proofErr w:type="spellStart"/>
            <w:r w:rsidRPr="000D13F3">
              <w:rPr>
                <w:highlight w:val="yellow"/>
                <w:lang w:val="en-US" w:eastAsia="zh-CN"/>
              </w:rPr>
              <w:t>cs_NR_CellPower</w:t>
            </w:r>
            <w:proofErr w:type="spellEnd"/>
            <w:r w:rsidRPr="000D13F3">
              <w:rPr>
                <w:highlight w:val="yellow"/>
                <w:lang w:val="en-US" w:eastAsia="zh-CN"/>
              </w:rPr>
              <w:t>(nr_Cell2, -79, -79),  // Power level for FR2 is FFS //R5-214767</w:t>
            </w:r>
          </w:p>
          <w:p w14:paraId="7FCAFD0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</w:t>
            </w:r>
            <w:proofErr w:type="spellStart"/>
            <w:r w:rsidRPr="000D13F3">
              <w:rPr>
                <w:lang w:val="en-US" w:eastAsia="zh-CN"/>
              </w:rPr>
              <w:t>cs_NR_CellPower</w:t>
            </w:r>
            <w:proofErr w:type="spellEnd"/>
            <w:r w:rsidRPr="000D13F3">
              <w:rPr>
                <w:lang w:val="en-US" w:eastAsia="zh-CN"/>
              </w:rPr>
              <w:t>(nr_Cell3, -91, -91)   // Power level for FR2 is FFS</w:t>
            </w:r>
          </w:p>
          <w:p w14:paraId="295A60F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};</w:t>
            </w:r>
          </w:p>
          <w:p w14:paraId="0B46D92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8052C1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//@siclog "Step 1"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397A664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//The SS transmits an </w:t>
            </w:r>
            <w:proofErr w:type="spellStart"/>
            <w:r w:rsidRPr="000D13F3">
              <w:rPr>
                <w:lang w:val="en-US" w:eastAsia="zh-CN"/>
              </w:rPr>
              <w:t>RRCRelease</w:t>
            </w:r>
            <w:proofErr w:type="spellEnd"/>
            <w:r w:rsidRPr="000D13F3">
              <w:rPr>
                <w:lang w:val="en-US" w:eastAsia="zh-CN"/>
              </w:rPr>
              <w:t xml:space="preserve"> message on NR Cell 1 including IE </w:t>
            </w:r>
            <w:proofErr w:type="spellStart"/>
            <w:r w:rsidRPr="000D13F3">
              <w:rPr>
                <w:lang w:val="en-US" w:eastAsia="zh-CN"/>
              </w:rPr>
              <w:t>deprioritisationReq</w:t>
            </w:r>
            <w:proofErr w:type="spellEnd"/>
            <w:r w:rsidRPr="000D13F3">
              <w:rPr>
                <w:lang w:val="en-US" w:eastAsia="zh-CN"/>
              </w:rPr>
              <w:t>.</w:t>
            </w:r>
          </w:p>
          <w:p w14:paraId="27B24A1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v_DeprioritisationReq</w:t>
            </w:r>
            <w:proofErr w:type="spellEnd"/>
            <w:r w:rsidRPr="000D13F3">
              <w:rPr>
                <w:lang w:val="en-US" w:eastAsia="zh-CN"/>
              </w:rPr>
              <w:t xml:space="preserve"> := </w:t>
            </w:r>
            <w:proofErr w:type="spellStart"/>
            <w:r w:rsidRPr="000D13F3">
              <w:rPr>
                <w:lang w:val="en-US" w:eastAsia="zh-CN"/>
              </w:rPr>
              <w:t>cs_NR_DeprioritisationReq</w:t>
            </w:r>
            <w:proofErr w:type="spellEnd"/>
            <w:r w:rsidRPr="000D13F3">
              <w:rPr>
                <w:lang w:val="en-US" w:eastAsia="zh-CN"/>
              </w:rPr>
              <w:t>(frequency, min5);</w:t>
            </w:r>
          </w:p>
          <w:p w14:paraId="7DD068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f_NR_RRCRelease_Common</w:t>
            </w:r>
            <w:proofErr w:type="spellEnd"/>
            <w:r w:rsidRPr="000D13F3">
              <w:rPr>
                <w:lang w:val="en-US" w:eastAsia="zh-CN"/>
              </w:rPr>
              <w:t>(nr_Cell1, cs_38508_RRCRelease (</w:t>
            </w:r>
            <w:proofErr w:type="spellStart"/>
            <w:r w:rsidRPr="000D13F3">
              <w:rPr>
                <w:lang w:val="en-US" w:eastAsia="zh-CN"/>
              </w:rPr>
              <w:t>tsc_NR_RRC_TI_Def</w:t>
            </w:r>
            <w:proofErr w:type="spellEnd"/>
            <w:r w:rsidRPr="000D13F3">
              <w:rPr>
                <w:lang w:val="en-US" w:eastAsia="zh-CN"/>
              </w:rPr>
              <w:t xml:space="preserve">, -, -, -, </w:t>
            </w:r>
            <w:proofErr w:type="spellStart"/>
            <w:r w:rsidRPr="000D13F3">
              <w:rPr>
                <w:lang w:val="en-US" w:eastAsia="zh-CN"/>
              </w:rPr>
              <w:t>v_DeprioritisationReq</w:t>
            </w:r>
            <w:proofErr w:type="spellEnd"/>
            <w:r w:rsidRPr="000D13F3">
              <w:rPr>
                <w:lang w:val="en-US" w:eastAsia="zh-CN"/>
              </w:rPr>
              <w:t>));</w:t>
            </w:r>
          </w:p>
          <w:p w14:paraId="3F4CDAB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270647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//@siclog "Step 2"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2CCC1BD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//SS starts timer T325.</w:t>
            </w:r>
          </w:p>
          <w:p w14:paraId="2D5456A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t_WaitTime.start</w:t>
            </w:r>
            <w:proofErr w:type="spellEnd"/>
            <w:r w:rsidRPr="000D13F3">
              <w:rPr>
                <w:lang w:val="en-US" w:eastAsia="zh-CN"/>
              </w:rPr>
              <w:t>(v_T325);</w:t>
            </w:r>
          </w:p>
          <w:p w14:paraId="178C3B5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9CCBB0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//@siclog "Step 3"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3E2F567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//The SS adjusts the SS/PBCH EPRE levels according to row "T1" in table 8.1.1.3.7.2-1/2</w:t>
            </w:r>
          </w:p>
          <w:p w14:paraId="39147D6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f_NR_SetCellPowerList</w:t>
            </w:r>
            <w:proofErr w:type="spellEnd"/>
            <w:r w:rsidRPr="000D13F3">
              <w:rPr>
                <w:lang w:val="en-US" w:eastAsia="zh-CN"/>
              </w:rPr>
              <w:t>(v_CellPowerList_AtT1);</w:t>
            </w:r>
          </w:p>
          <w:p w14:paraId="621C9DE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EE2A8E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alt {</w:t>
            </w:r>
          </w:p>
          <w:p w14:paraId="58771ED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//@siclog "Step 4"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6CE694B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//Check: Does the test result of generic test procedure in TS 38.508-1 [4] Table 4.9.5.2.2-1 indicate that the UE is camped on NR Cell 3?</w:t>
            </w:r>
          </w:p>
          <w:p w14:paraId="64E4FBD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[not v_FlagCell3] </w:t>
            </w:r>
            <w:proofErr w:type="spellStart"/>
            <w:r w:rsidRPr="000D13F3">
              <w:rPr>
                <w:lang w:val="en-US" w:eastAsia="zh-CN"/>
              </w:rPr>
              <w:t>SRB.check</w:t>
            </w:r>
            <w:proofErr w:type="spellEnd"/>
            <w:r w:rsidRPr="000D13F3">
              <w:rPr>
                <w:lang w:val="en-US" w:eastAsia="zh-CN"/>
              </w:rPr>
              <w:t>(receive(car_NR_SRB0_RrcPdu_IND(nr_Cell3, cr_38508_RRCSetupRequest())))</w:t>
            </w:r>
          </w:p>
          <w:p w14:paraId="3F9D3CC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{</w:t>
            </w:r>
          </w:p>
          <w:p w14:paraId="0E32169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f_NR5GC_MobilityRegistration (nr_Cell3);</w:t>
            </w:r>
          </w:p>
          <w:p w14:paraId="329A108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</w:t>
            </w:r>
            <w:proofErr w:type="spellStart"/>
            <w:r w:rsidRPr="000D13F3">
              <w:rPr>
                <w:lang w:val="en-US" w:eastAsia="zh-CN"/>
              </w:rPr>
              <w:t>f_NR_PreliminaryPass</w:t>
            </w:r>
            <w:proofErr w:type="spellEnd"/>
            <w:r w:rsidRPr="000D13F3">
              <w:rPr>
                <w:lang w:val="en-US" w:eastAsia="zh-CN"/>
              </w:rPr>
              <w:t>(__FILE__, __LINE__, "Step 4");</w:t>
            </w:r>
          </w:p>
          <w:p w14:paraId="5B77D05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v_FlagCell3 := true;</w:t>
            </w:r>
          </w:p>
          <w:p w14:paraId="1E7FC11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repeat;</w:t>
            </w:r>
          </w:p>
          <w:p w14:paraId="262061E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}</w:t>
            </w:r>
          </w:p>
          <w:p w14:paraId="4357E79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//@siclog "Step 5"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1E5CEA3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//SS waits for T325 expiry.</w:t>
            </w:r>
          </w:p>
          <w:p w14:paraId="6D932A8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[] </w:t>
            </w:r>
            <w:proofErr w:type="spellStart"/>
            <w:r w:rsidRPr="000D13F3">
              <w:rPr>
                <w:lang w:val="en-US" w:eastAsia="zh-CN"/>
              </w:rPr>
              <w:t>t_WaitTime.timeout</w:t>
            </w:r>
            <w:proofErr w:type="spellEnd"/>
          </w:p>
          <w:p w14:paraId="41D4883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{</w:t>
            </w:r>
          </w:p>
          <w:p w14:paraId="117A7EE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if(v_FlagCell3 == true){</w:t>
            </w:r>
          </w:p>
          <w:p w14:paraId="2363EE8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//@siclog "Step 6"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4BC1FC1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//Check: Does the test result of generic test procedure in TS 38.508-1 [4] Table 4.9.5.2.2-1 indicate that the UE is camped on NR Cell </w:t>
            </w:r>
            <w:r w:rsidRPr="00F05A50">
              <w:rPr>
                <w:highlight w:val="yellow"/>
                <w:lang w:val="en-US" w:eastAsia="zh-CN"/>
              </w:rPr>
              <w:t>1</w:t>
            </w:r>
            <w:r w:rsidRPr="000D13F3">
              <w:rPr>
                <w:lang w:val="en-US" w:eastAsia="zh-CN"/>
              </w:rPr>
              <w:t>?</w:t>
            </w:r>
          </w:p>
          <w:p w14:paraId="6BF0084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f_NR5GC_MobilityRegistration (</w:t>
            </w:r>
            <w:r w:rsidRPr="000D13F3">
              <w:rPr>
                <w:highlight w:val="yellow"/>
                <w:lang w:val="en-US" w:eastAsia="zh-CN"/>
              </w:rPr>
              <w:t>nr_Cell1</w:t>
            </w:r>
            <w:r w:rsidRPr="000D13F3">
              <w:rPr>
                <w:lang w:val="en-US" w:eastAsia="zh-CN"/>
              </w:rPr>
              <w:t>);</w:t>
            </w:r>
          </w:p>
          <w:p w14:paraId="727A0EB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</w:t>
            </w:r>
            <w:proofErr w:type="spellStart"/>
            <w:r w:rsidRPr="000D13F3">
              <w:rPr>
                <w:lang w:val="en-US" w:eastAsia="zh-CN"/>
              </w:rPr>
              <w:t>f_NR_PreliminaryPass</w:t>
            </w:r>
            <w:proofErr w:type="spellEnd"/>
            <w:r w:rsidRPr="000D13F3">
              <w:rPr>
                <w:lang w:val="en-US" w:eastAsia="zh-CN"/>
              </w:rPr>
              <w:t>(__FILE__, __LINE__, "Step 6");</w:t>
            </w:r>
          </w:p>
          <w:p w14:paraId="4F935F9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}</w:t>
            </w:r>
          </w:p>
          <w:p w14:paraId="63C801D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else{</w:t>
            </w:r>
          </w:p>
          <w:p w14:paraId="0AFBA65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</w:t>
            </w:r>
            <w:proofErr w:type="spellStart"/>
            <w:r w:rsidRPr="000D13F3">
              <w:rPr>
                <w:lang w:val="en-US" w:eastAsia="zh-CN"/>
              </w:rPr>
              <w:t>f_NR_SetVerdictFailOrInconc</w:t>
            </w:r>
            <w:proofErr w:type="spellEnd"/>
            <w:r w:rsidRPr="000D13F3">
              <w:rPr>
                <w:lang w:val="en-US" w:eastAsia="zh-CN"/>
              </w:rPr>
              <w:t xml:space="preserve">(__FILE__, __LINE__, "Step 4: UE did not transmit a </w:t>
            </w:r>
            <w:proofErr w:type="spellStart"/>
            <w:r w:rsidRPr="000D13F3">
              <w:rPr>
                <w:lang w:val="en-US" w:eastAsia="zh-CN"/>
              </w:rPr>
              <w:t>RRCSetupRequest</w:t>
            </w:r>
            <w:proofErr w:type="spellEnd"/>
            <w:r w:rsidRPr="000D13F3">
              <w:rPr>
                <w:lang w:val="en-US" w:eastAsia="zh-CN"/>
              </w:rPr>
              <w:t xml:space="preserve"> message on NR Cell 3 before T325 expiry");</w:t>
            </w:r>
          </w:p>
          <w:p w14:paraId="73284C0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}</w:t>
            </w:r>
          </w:p>
          <w:p w14:paraId="6BF9001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}</w:t>
            </w:r>
          </w:p>
          <w:p w14:paraId="4A84FC2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}</w:t>
            </w:r>
          </w:p>
          <w:p w14:paraId="6ACAF607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}</w:t>
            </w:r>
          </w:p>
        </w:tc>
      </w:tr>
    </w:tbl>
    <w:p w14:paraId="3F6C9A10" w14:textId="77777777" w:rsidR="00AC3121" w:rsidRDefault="00AC3121" w:rsidP="00AC3121">
      <w:pPr>
        <w:rPr>
          <w:lang w:val="en-US"/>
        </w:rPr>
      </w:pPr>
    </w:p>
    <w:p w14:paraId="445F3360" w14:textId="77777777" w:rsidR="00AC3121" w:rsidRDefault="00AC3121" w:rsidP="00AC3121">
      <w:pPr>
        <w:rPr>
          <w:lang w:val="en-US"/>
        </w:rPr>
      </w:pPr>
    </w:p>
    <w:p w14:paraId="1B6E7484" w14:textId="77777777" w:rsidR="00C25124" w:rsidRDefault="00C25124" w:rsidP="00C25124">
      <w:pPr>
        <w:rPr>
          <w:b/>
          <w:lang w:val="pt-BR"/>
        </w:rPr>
      </w:pP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80186131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74A2540C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80186132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138F171B" w:rsidR="003A22C0" w:rsidRPr="00E5262B" w:rsidRDefault="00742BCD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Hlk70693363"/>
      <w:r w:rsidRPr="00742BCD">
        <w:rPr>
          <w:rFonts w:cs="Arial"/>
          <w:b/>
        </w:rPr>
        <w:t>Qualcomm SM 8450 + SDX65</w:t>
      </w:r>
    </w:p>
    <w:bookmarkEnd w:id="20"/>
    <w:p w14:paraId="6BFB4688" w14:textId="68AA12A3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742BCD" w:rsidRPr="00742BCD">
        <w:rPr>
          <w:rFonts w:cs="Arial"/>
        </w:rPr>
        <w:t>Qualcomm SM 8450 + SDX65</w:t>
      </w:r>
      <w:r w:rsidR="00742BCD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7048156E" w:rsidR="00075921" w:rsidRPr="00E5262B" w:rsidRDefault="005078C9" w:rsidP="005078C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742BCD">
        <w:rPr>
          <w:rFonts w:cs="Arial"/>
        </w:rPr>
        <w:t>8_1_1_3_7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36CCEF00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742BCD">
        <w:rPr>
          <w:rFonts w:cs="Arial"/>
        </w:rPr>
        <w:t>8_1_1_3_7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6C668AA9" w14:textId="59FB8D14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80186134"/>
      <w:r w:rsidRPr="00E52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3604C1AE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742BCD">
              <w:rPr>
                <w:rFonts w:cs="Arial"/>
                <w:b/>
                <w:sz w:val="18"/>
              </w:rPr>
              <w:t>952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: </w:t>
            </w:r>
            <w:r w:rsidR="00742BCD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742BCD">
              <w:rPr>
                <w:rFonts w:cs="Arial"/>
                <w:bCs/>
                <w:sz w:val="18"/>
              </w:rPr>
              <w:t>NR5GC RRC</w:t>
            </w:r>
            <w:r w:rsidR="00EB7284">
              <w:rPr>
                <w:rFonts w:cs="Arial"/>
                <w:bCs/>
                <w:sz w:val="18"/>
              </w:rPr>
              <w:t xml:space="preserve">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742BCD">
              <w:rPr>
                <w:rFonts w:cs="Arial"/>
                <w:bCs/>
                <w:sz w:val="18"/>
              </w:rPr>
              <w:t>8.1.1.3.7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CCA9" w14:textId="77777777" w:rsidR="001470CC" w:rsidRDefault="001470CC">
      <w:r>
        <w:separator/>
      </w:r>
    </w:p>
  </w:endnote>
  <w:endnote w:type="continuationSeparator" w:id="0">
    <w:p w14:paraId="567CF0CF" w14:textId="77777777" w:rsidR="001470CC" w:rsidRDefault="00147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E9C7" w14:textId="77777777" w:rsidR="001470CC" w:rsidRDefault="001470CC">
      <w:r>
        <w:separator/>
      </w:r>
    </w:p>
  </w:footnote>
  <w:footnote w:type="continuationSeparator" w:id="0">
    <w:p w14:paraId="53F28CD2" w14:textId="77777777" w:rsidR="001470CC" w:rsidRDefault="00147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96E"/>
    <w:multiLevelType w:val="hybridMultilevel"/>
    <w:tmpl w:val="DCA2D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D1DD4"/>
    <w:multiLevelType w:val="hybridMultilevel"/>
    <w:tmpl w:val="ADEE0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19C46DD"/>
    <w:multiLevelType w:val="hybridMultilevel"/>
    <w:tmpl w:val="8618B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808A1"/>
    <w:multiLevelType w:val="hybridMultilevel"/>
    <w:tmpl w:val="C8D41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4"/>
  </w:num>
  <w:num w:numId="5">
    <w:abstractNumId w:val="9"/>
  </w:num>
  <w:num w:numId="6">
    <w:abstractNumId w:val="23"/>
  </w:num>
  <w:num w:numId="7">
    <w:abstractNumId w:val="30"/>
  </w:num>
  <w:num w:numId="8">
    <w:abstractNumId w:val="5"/>
  </w:num>
  <w:num w:numId="9">
    <w:abstractNumId w:val="17"/>
  </w:num>
  <w:num w:numId="10">
    <w:abstractNumId w:val="22"/>
  </w:num>
  <w:num w:numId="11">
    <w:abstractNumId w:val="7"/>
  </w:num>
  <w:num w:numId="12">
    <w:abstractNumId w:val="29"/>
  </w:num>
  <w:num w:numId="13">
    <w:abstractNumId w:val="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"/>
  </w:num>
  <w:num w:numId="17">
    <w:abstractNumId w:val="21"/>
  </w:num>
  <w:num w:numId="18">
    <w:abstractNumId w:val="27"/>
  </w:num>
  <w:num w:numId="19">
    <w:abstractNumId w:val="8"/>
  </w:num>
  <w:num w:numId="20">
    <w:abstractNumId w:val="26"/>
  </w:num>
  <w:num w:numId="21">
    <w:abstractNumId w:val="25"/>
  </w:num>
  <w:num w:numId="22">
    <w:abstractNumId w:val="18"/>
  </w:num>
  <w:num w:numId="23">
    <w:abstractNumId w:val="0"/>
  </w:num>
  <w:num w:numId="24">
    <w:abstractNumId w:val="24"/>
  </w:num>
  <w:num w:numId="25">
    <w:abstractNumId w:val="3"/>
  </w:num>
  <w:num w:numId="26">
    <w:abstractNumId w:val="12"/>
  </w:num>
  <w:num w:numId="27">
    <w:abstractNumId w:val="19"/>
  </w:num>
  <w:num w:numId="28">
    <w:abstractNumId w:val="28"/>
  </w:num>
  <w:num w:numId="29">
    <w:abstractNumId w:val="13"/>
  </w:num>
  <w:num w:numId="30">
    <w:abstractNumId w:val="1"/>
  </w:num>
  <w:num w:numId="31">
    <w:abstractNumId w:val="16"/>
  </w:num>
  <w:num w:numId="32">
    <w:abstractNumId w:val="10"/>
  </w:num>
  <w:num w:numId="33">
    <w:abstractNumId w:val="2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45B87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252C4"/>
    <w:rsid w:val="00134C93"/>
    <w:rsid w:val="00145D43"/>
    <w:rsid w:val="001470CC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E1A36"/>
    <w:rsid w:val="003F0A16"/>
    <w:rsid w:val="00407755"/>
    <w:rsid w:val="00410243"/>
    <w:rsid w:val="00410371"/>
    <w:rsid w:val="004146F9"/>
    <w:rsid w:val="004242F1"/>
    <w:rsid w:val="00440B41"/>
    <w:rsid w:val="00485906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078C9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2BC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279FE"/>
    <w:rsid w:val="00844777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789"/>
    <w:rsid w:val="008F686C"/>
    <w:rsid w:val="00903452"/>
    <w:rsid w:val="009148DE"/>
    <w:rsid w:val="009158F1"/>
    <w:rsid w:val="00937A5E"/>
    <w:rsid w:val="00941E30"/>
    <w:rsid w:val="009600BD"/>
    <w:rsid w:val="00973DF7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00D79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A3E1F"/>
    <w:rsid w:val="00AC3121"/>
    <w:rsid w:val="00AC5820"/>
    <w:rsid w:val="00AD1CD8"/>
    <w:rsid w:val="00AE20F6"/>
    <w:rsid w:val="00B215AA"/>
    <w:rsid w:val="00B258BB"/>
    <w:rsid w:val="00B31A96"/>
    <w:rsid w:val="00B35385"/>
    <w:rsid w:val="00B63FC7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25124"/>
    <w:rsid w:val="00C462F9"/>
    <w:rsid w:val="00C66BA2"/>
    <w:rsid w:val="00C7097B"/>
    <w:rsid w:val="00C95985"/>
    <w:rsid w:val="00CA5466"/>
    <w:rsid w:val="00CA5C3D"/>
    <w:rsid w:val="00CC5026"/>
    <w:rsid w:val="00CC68D0"/>
    <w:rsid w:val="00CD2086"/>
    <w:rsid w:val="00CE2A8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63741"/>
    <w:rsid w:val="00E97E50"/>
    <w:rsid w:val="00E97E58"/>
    <w:rsid w:val="00EA280B"/>
    <w:rsid w:val="00EB09B7"/>
    <w:rsid w:val="00EB25F5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864B5"/>
    <w:rsid w:val="00F91BFE"/>
    <w:rsid w:val="00FB2BB4"/>
    <w:rsid w:val="00FB6386"/>
    <w:rsid w:val="00FC23EB"/>
    <w:rsid w:val="00FC79FD"/>
    <w:rsid w:val="00FD455F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1239</Words>
  <Characters>9773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2021-09-01T12:07:00Z</dcterms:created>
  <dcterms:modified xsi:type="dcterms:W3CDTF">2021-10-05T18:04:00Z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