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6968F02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30E8F" w:rsidRPr="00230E8F">
        <w:rPr>
          <w:b/>
          <w:i/>
          <w:noProof/>
          <w:sz w:val="28"/>
        </w:rPr>
        <w:t>R5s211351</w:t>
      </w:r>
    </w:p>
    <w:p w14:paraId="5D6FC58C" w14:textId="307A0302" w:rsidR="001A09A3" w:rsidRDefault="002028B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39E8C8D" w:rsidR="001E41F3" w:rsidRPr="00230E8F" w:rsidRDefault="00230E8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30E8F">
              <w:rPr>
                <w:b/>
                <w:bCs/>
                <w:noProof/>
                <w:sz w:val="28"/>
                <w:szCs w:val="28"/>
              </w:rPr>
              <w:t>2101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0BF5CFE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E2C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E2C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51266A2" w:rsidR="001E41F3" w:rsidRDefault="00321CEB" w:rsidP="00715499">
            <w:pPr>
              <w:pStyle w:val="CRCoverPage"/>
              <w:spacing w:after="0"/>
            </w:pPr>
            <w:r>
              <w:t xml:space="preserve">Correction to </w:t>
            </w:r>
            <w:r w:rsidR="00230E8F">
              <w:t xml:space="preserve">EPS FB </w:t>
            </w:r>
            <w:r w:rsidR="00AE3E55">
              <w:t>TC 11.1.3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CAE2B2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264D2">
              <w:rPr>
                <w:noProof/>
              </w:rPr>
              <w:t>09</w:t>
            </w:r>
            <w:r w:rsidR="00CE24B2">
              <w:rPr>
                <w:noProof/>
              </w:rPr>
              <w:t>-</w:t>
            </w:r>
            <w:r w:rsidR="005264D2">
              <w:rPr>
                <w:noProof/>
              </w:rPr>
              <w:t>2</w:t>
            </w:r>
            <w:r w:rsidR="00AE3E55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7FEAA5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3819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393FE8F" w:rsidR="00646473" w:rsidRPr="00DC4102" w:rsidRDefault="000C1ACC" w:rsidP="009A407A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After implementation of R5-216190 the coordination between NR and EUTRA component got broken. The newly added coordination for “</w:t>
            </w:r>
            <w:r w:rsidRPr="000C1ACC">
              <w:rPr>
                <w:rFonts w:cs="Arial"/>
                <w:noProof/>
              </w:rPr>
              <w:t>Change Power Level"</w:t>
            </w:r>
            <w:r w:rsidR="009F656A">
              <w:rPr>
                <w:rFonts w:cs="Arial"/>
                <w:noProof/>
              </w:rPr>
              <w:t xml:space="preserve"> needs to be called before </w:t>
            </w:r>
            <w:r w:rsidR="009F656A" w:rsidRPr="009F656A">
              <w:rPr>
                <w:rFonts w:cs="Arial"/>
                <w:noProof/>
              </w:rPr>
              <w:t>f_Encode_RRCConnectionReconfiguration_HO5GToEUTRA</w:t>
            </w:r>
            <w:r w:rsidR="009F656A">
              <w:rPr>
                <w:rFonts w:cs="Arial"/>
                <w:noProof/>
              </w:rPr>
              <w:t xml:space="preserve">, as that depends on another coordination called by </w:t>
            </w:r>
            <w:r w:rsidR="009F656A" w:rsidRPr="009F656A">
              <w:rPr>
                <w:rFonts w:cs="Arial"/>
                <w:noProof/>
              </w:rPr>
              <w:t>f_EUTRA38_WaitForPDUSessionInfoList</w:t>
            </w:r>
            <w:r w:rsidR="009F656A">
              <w:rPr>
                <w:rFonts w:cs="Arial"/>
                <w:noProof/>
              </w:rPr>
              <w:t>.</w:t>
            </w:r>
          </w:p>
        </w:tc>
      </w:tr>
      <w:tr w:rsidR="0064647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5688C55" w:rsidR="00646473" w:rsidRPr="00DC4102" w:rsidRDefault="00646473" w:rsidP="0064647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4647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2A4264C" w:rsidR="00646473" w:rsidRPr="00DC4102" w:rsidRDefault="009F656A" w:rsidP="009A407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Moved the </w:t>
            </w:r>
            <w:r>
              <w:rPr>
                <w:rFonts w:cs="Arial"/>
                <w:noProof/>
              </w:rPr>
              <w:t>coordination for “</w:t>
            </w:r>
            <w:r w:rsidRPr="000C1ACC">
              <w:rPr>
                <w:rFonts w:cs="Arial"/>
                <w:noProof/>
              </w:rPr>
              <w:t>Change Power Level"</w:t>
            </w:r>
            <w:r>
              <w:rPr>
                <w:rFonts w:cs="Arial"/>
                <w:noProof/>
              </w:rPr>
              <w:t xml:space="preserve"> before the </w:t>
            </w:r>
            <w:r w:rsidRPr="009F656A">
              <w:rPr>
                <w:rFonts w:cs="Arial"/>
                <w:noProof/>
              </w:rPr>
              <w:t>f_Encode_RRCConnectionReconfiguration_HO5GToEUTRA</w:t>
            </w:r>
            <w:r>
              <w:rPr>
                <w:rFonts w:cs="Arial"/>
                <w:noProof/>
              </w:rPr>
              <w:t>.</w:t>
            </w:r>
          </w:p>
        </w:tc>
      </w:tr>
      <w:tr w:rsidR="0064647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6473" w:rsidRPr="00DC4102" w:rsidRDefault="00646473" w:rsidP="0064647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4647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6472FC" w:rsidR="00646473" w:rsidRPr="00DC4102" w:rsidRDefault="00002073" w:rsidP="0064647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Wrong coordination between LTE and NR causes test to fail for conforant UE.</w:t>
            </w:r>
          </w:p>
        </w:tc>
      </w:tr>
      <w:tr w:rsidR="00646473" w14:paraId="669F3506" w14:textId="77777777" w:rsidTr="00547111">
        <w:tc>
          <w:tcPr>
            <w:tcW w:w="2694" w:type="dxa"/>
            <w:gridSpan w:val="2"/>
          </w:tcPr>
          <w:p w14:paraId="3DFD20CF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6473" w:rsidRDefault="00646473" w:rsidP="00646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D2D9ABE" w:rsidR="00646473" w:rsidRDefault="00C93E1D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11.1.3.NR5GC</w:t>
            </w:r>
          </w:p>
        </w:tc>
      </w:tr>
      <w:tr w:rsidR="0064647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6473" w:rsidRDefault="00646473" w:rsidP="00646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6473" w:rsidRDefault="00646473" w:rsidP="00646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647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6473" w:rsidRDefault="00646473" w:rsidP="00646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647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646473" w:rsidRDefault="00646473" w:rsidP="00646473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646473" w:rsidRDefault="00646473" w:rsidP="0064647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70E443B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4647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647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</w:p>
        </w:tc>
      </w:tr>
      <w:tr w:rsidR="0064647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6473" w:rsidRDefault="00646473" w:rsidP="00646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6473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6473" w:rsidRPr="008863B9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6473" w:rsidRPr="008863B9" w:rsidRDefault="00646473" w:rsidP="006464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6473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6473" w:rsidRDefault="00646473" w:rsidP="00646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6C1D11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5264D2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:rsidRPr="008E5453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056F904A" w:rsidR="00261B80" w:rsidRPr="008E5453" w:rsidRDefault="00785A2E" w:rsidP="00517160">
            <w:pPr>
              <w:spacing w:after="0"/>
              <w:rPr>
                <w:rFonts w:ascii="Arial" w:hAnsi="Arial" w:cs="Arial"/>
              </w:rPr>
            </w:pPr>
            <w:r w:rsidRPr="00785A2E">
              <w:rPr>
                <w:rFonts w:ascii="Arial" w:hAnsi="Arial" w:cs="Arial"/>
              </w:rPr>
              <w:t>f_TC_11_1_3_NR5GC_EUTRA</w:t>
            </w:r>
          </w:p>
        </w:tc>
      </w:tr>
      <w:tr w:rsidR="00261B80" w:rsidRPr="008E5453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447194" w14:textId="708B2665" w:rsidR="00E538FC" w:rsidRPr="000F36DD" w:rsidRDefault="000F36DD" w:rsidP="00A2697C">
            <w:pPr>
              <w:rPr>
                <w:rFonts w:ascii="Arial" w:hAnsi="Arial" w:cs="Arial"/>
              </w:rPr>
            </w:pPr>
            <w:r w:rsidRPr="000F36DD">
              <w:rPr>
                <w:rFonts w:ascii="Arial" w:hAnsi="Arial" w:cs="Arial"/>
                <w:noProof/>
              </w:rPr>
              <w:t>After implementation of R5-216190 the coordination between NR and EUTRA component got broken. The newly added coordination for “Change Power Level" needs to be called before f_Encode_RRCConnectionReconfiguration_HO5GToEUTRA, as that depends on another coordination called by f_EUTRA38_WaitForPDUSessionInfoList.</w:t>
            </w:r>
          </w:p>
        </w:tc>
      </w:tr>
      <w:tr w:rsidR="00261B80" w:rsidRPr="008E5453" w14:paraId="7249666C" w14:textId="77777777" w:rsidTr="00517160">
        <w:tc>
          <w:tcPr>
            <w:tcW w:w="1985" w:type="dxa"/>
          </w:tcPr>
          <w:p w14:paraId="1C7E340C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9F81F5" w14:textId="2EB157AD" w:rsidR="00E538FC" w:rsidRPr="008E5453" w:rsidRDefault="000F36DD" w:rsidP="00A2697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Moved the </w:t>
            </w:r>
            <w:r>
              <w:rPr>
                <w:rFonts w:cs="Arial"/>
                <w:noProof/>
              </w:rPr>
              <w:t>coordination for “</w:t>
            </w:r>
            <w:r w:rsidRPr="000C1ACC">
              <w:rPr>
                <w:rFonts w:cs="Arial"/>
                <w:noProof/>
              </w:rPr>
              <w:t>Change Power Level"</w:t>
            </w:r>
            <w:r>
              <w:rPr>
                <w:rFonts w:cs="Arial"/>
                <w:noProof/>
              </w:rPr>
              <w:t xml:space="preserve"> before the </w:t>
            </w:r>
            <w:r w:rsidRPr="009F656A">
              <w:rPr>
                <w:rFonts w:cs="Arial"/>
                <w:noProof/>
              </w:rPr>
              <w:t>f_Encode_RRCConnectionReconfiguration_HO5GToEUTRA</w:t>
            </w:r>
          </w:p>
        </w:tc>
      </w:tr>
      <w:tr w:rsidR="00261B80" w:rsidRPr="008E5453" w14:paraId="51F4FC9D" w14:textId="77777777" w:rsidTr="00517160">
        <w:tc>
          <w:tcPr>
            <w:tcW w:w="1985" w:type="dxa"/>
          </w:tcPr>
          <w:p w14:paraId="04EB35F3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4FE2259F" w:rsidR="00261B80" w:rsidRPr="008E5453" w:rsidRDefault="00DE7209" w:rsidP="00517160">
            <w:pPr>
              <w:spacing w:after="0"/>
              <w:rPr>
                <w:rFonts w:ascii="Arial" w:hAnsi="Arial" w:cs="Arial"/>
                <w:lang w:val="en-US"/>
              </w:rPr>
            </w:pPr>
            <w:r w:rsidRPr="00DE7209">
              <w:rPr>
                <w:rFonts w:ascii="Arial" w:hAnsi="Arial" w:cs="Arial"/>
                <w:lang w:val="en-US"/>
              </w:rPr>
              <w:t>EPS_Fallback_NR5GC_EUTRA.ttcn</w:t>
            </w:r>
          </w:p>
        </w:tc>
      </w:tr>
      <w:tr w:rsidR="00261B80" w:rsidRPr="008E5453" w14:paraId="1D10CA6B" w14:textId="77777777" w:rsidTr="00517160">
        <w:tc>
          <w:tcPr>
            <w:tcW w:w="1985" w:type="dxa"/>
          </w:tcPr>
          <w:p w14:paraId="3E8C0467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77777777" w:rsidR="00261B80" w:rsidRPr="008E5453" w:rsidRDefault="00261B80" w:rsidP="00517160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8323B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2A26FB70" w14:textId="77777777" w:rsidR="00261B80" w:rsidRPr="008E5453" w:rsidRDefault="00261B80" w:rsidP="00261B80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:rsidRPr="008E5453" w14:paraId="7361FF92" w14:textId="77777777" w:rsidTr="00517160">
        <w:tc>
          <w:tcPr>
            <w:tcW w:w="9855" w:type="dxa"/>
          </w:tcPr>
          <w:p w14:paraId="1AD26302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function f_TC_11_1_3_NR5GC_EUTRA() runs on EUTRA_Multi5GS_PTC // @sic R5-204399 sic@</w:t>
            </w:r>
          </w:p>
          <w:p w14:paraId="142D13FA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{ //MO MMTEL voice call setup from NR RRC_CONNECTED / EPS Fallback with handover / Single registration mode with N26 interface / Success</w:t>
            </w:r>
          </w:p>
          <w:p w14:paraId="206425E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</w:p>
          <w:p w14:paraId="3D0EDEB8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f_EUTRA38_IRAT_Init(c31, HANDLE_UM_DATA); // @sic R5s210414 sic@</w:t>
            </w:r>
          </w:p>
          <w:p w14:paraId="7E82FD79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24319D9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//Create and configure cell</w:t>
            </w:r>
          </w:p>
          <w:p w14:paraId="63435C4B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f_EUTRA_CellConfig_Def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(eutra_Cell1);</w:t>
            </w:r>
          </w:p>
          <w:p w14:paraId="2A388783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</w:p>
          <w:p w14:paraId="55B36409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f_EUTRA38_NR5GC_PreambleAndSwitchOff (eutra_Cell1);</w:t>
            </w:r>
          </w:p>
          <w:p w14:paraId="5E1196FE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</w:p>
          <w:p w14:paraId="63DA736D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f_EUTRA_TestBody_Set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(true);</w:t>
            </w:r>
          </w:p>
          <w:p w14:paraId="4E8AFEAE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5592A22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8B23ACA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fl_TC_11_1_3_NR5GC_EUTRA_TestBody ();</w:t>
            </w:r>
          </w:p>
          <w:p w14:paraId="38860218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f_EUTRA_TestBody_Set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(false);</w:t>
            </w:r>
          </w:p>
          <w:p w14:paraId="080B1ABB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</w:p>
          <w:p w14:paraId="2D0D1A6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f_EUTRA38_MultiPDN_Postamble(eutra_Cell1, E2_CONNECTED); // @sic R5-204399 sic@</w:t>
            </w:r>
          </w:p>
          <w:p w14:paraId="08D87736" w14:textId="6ABAAA2C" w:rsidR="00261B80" w:rsidRPr="008E5453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119683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5645114E" w14:textId="77777777" w:rsidR="00261B80" w:rsidRPr="008E5453" w:rsidRDefault="00261B80" w:rsidP="00261B80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:rsidRPr="008E5453" w14:paraId="58EB56B6" w14:textId="77777777" w:rsidTr="00517160">
        <w:tc>
          <w:tcPr>
            <w:tcW w:w="9855" w:type="dxa"/>
          </w:tcPr>
          <w:p w14:paraId="592642C0" w14:textId="77777777" w:rsidR="00785A2E" w:rsidRPr="00785A2E" w:rsidRDefault="00E538FC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E538FC">
              <w:rPr>
                <w:rFonts w:ascii="Arial" w:hAnsi="Arial" w:cs="Arial"/>
                <w:lang w:val="en-US"/>
              </w:rPr>
              <w:t xml:space="preserve">  </w:t>
            </w:r>
            <w:r w:rsidR="00785A2E" w:rsidRPr="00785A2E">
              <w:rPr>
                <w:rFonts w:ascii="Arial" w:hAnsi="Arial" w:cs="Arial"/>
                <w:lang w:val="en-US"/>
              </w:rPr>
              <w:t xml:space="preserve">  function f_TC_11_1_3_NR5GC_EUTRA() runs on EUTRA_Multi5GS_PTC // @sic R5-204399 sic@</w:t>
            </w:r>
          </w:p>
          <w:p w14:paraId="2BDBA0B5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{ //MO MMTEL voice call setup from NR RRC_CONNECTED / EPS Fallback with handover / Single registration mode with N26 interface / Success</w:t>
            </w:r>
          </w:p>
          <w:p w14:paraId="23B11B3E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</w:p>
          <w:p w14:paraId="5C6EEB0B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f_EUTRA38_IRAT_Init(c31, HANDLE_UM_DATA); // @sic R5s210414 sic@</w:t>
            </w:r>
          </w:p>
          <w:p w14:paraId="263BF6D0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578600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lastRenderedPageBreak/>
              <w:t xml:space="preserve">    //Create and configure cell</w:t>
            </w:r>
          </w:p>
          <w:p w14:paraId="5608DDE9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f_EUTRA_CellConfig_Def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(eutra_Cell1);</w:t>
            </w:r>
          </w:p>
          <w:p w14:paraId="2D3606AB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</w:p>
          <w:p w14:paraId="0CAA8B7E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f_EUTRA38_NR5GC_PreambleAndSwitchOff (eutra_Cell1);</w:t>
            </w:r>
          </w:p>
          <w:p w14:paraId="05B60B30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</w:p>
          <w:p w14:paraId="33D7DC92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f_EUTRA_TestBody_Set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(true);</w:t>
            </w:r>
          </w:p>
          <w:p w14:paraId="7B35A65A" w14:textId="435CE772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</w:t>
            </w:r>
          </w:p>
          <w:p w14:paraId="543BB851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5A2E">
              <w:rPr>
                <w:rFonts w:ascii="Arial" w:hAnsi="Arial" w:cs="Arial"/>
                <w:highlight w:val="yellow"/>
                <w:lang w:val="en-US"/>
              </w:rPr>
              <w:t>f_EUTRA_NR_WaitForCoOrd_Trigger</w:t>
            </w:r>
            <w:proofErr w:type="spellEnd"/>
            <w:r w:rsidRPr="00785A2E">
              <w:rPr>
                <w:rFonts w:ascii="Arial" w:hAnsi="Arial" w:cs="Arial"/>
                <w:highlight w:val="yellow"/>
                <w:lang w:val="en-US"/>
              </w:rPr>
              <w:t xml:space="preserve"> (NR, "Change Power Level");  // @sic R5-216190 sic@</w:t>
            </w:r>
          </w:p>
          <w:p w14:paraId="121ACB61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fl_TC_11_1_3_NR5GC_EUTRA_TestBody ();</w:t>
            </w:r>
          </w:p>
          <w:p w14:paraId="28F8F473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f_EUTRA_TestBody_Set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(false);</w:t>
            </w:r>
          </w:p>
          <w:p w14:paraId="71C699B2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</w:p>
          <w:p w14:paraId="6B032B29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f_EUTRA38_MultiPDN_Postamble(eutra_Cell1, E2_CONNECTED); // @sic R5-204399 sic@</w:t>
            </w:r>
          </w:p>
          <w:p w14:paraId="16CD315C" w14:textId="739BBA81" w:rsidR="009459EC" w:rsidRPr="008E5453" w:rsidRDefault="00785A2E" w:rsidP="00785A2E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08E20ADE" w14:textId="1358D452" w:rsidR="00313EFC" w:rsidRDefault="00313EFC" w:rsidP="00646473"/>
    <w:p w14:paraId="5F520147" w14:textId="088733A8" w:rsidR="00785A2E" w:rsidRDefault="00785A2E" w:rsidP="00785A2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85A2E" w:rsidRPr="008E5453" w14:paraId="22AA2749" w14:textId="77777777" w:rsidTr="0035020A">
        <w:trPr>
          <w:trHeight w:val="447"/>
        </w:trPr>
        <w:tc>
          <w:tcPr>
            <w:tcW w:w="1985" w:type="dxa"/>
          </w:tcPr>
          <w:p w14:paraId="6807ECFD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1B8AD7" w14:textId="52277F1B" w:rsidR="00785A2E" w:rsidRPr="008E5453" w:rsidRDefault="00785A2E" w:rsidP="0035020A">
            <w:pPr>
              <w:spacing w:after="0"/>
              <w:rPr>
                <w:rFonts w:ascii="Arial" w:hAnsi="Arial" w:cs="Arial"/>
              </w:rPr>
            </w:pPr>
            <w:r w:rsidRPr="00785A2E">
              <w:rPr>
                <w:rFonts w:ascii="Arial" w:hAnsi="Arial" w:cs="Arial"/>
              </w:rPr>
              <w:t>fl_TC_11_1_3_NR5GC_EUTRA_TestBody</w:t>
            </w:r>
          </w:p>
        </w:tc>
      </w:tr>
      <w:tr w:rsidR="00785A2E" w:rsidRPr="008E5453" w14:paraId="772A5D0E" w14:textId="77777777" w:rsidTr="0035020A">
        <w:trPr>
          <w:trHeight w:val="452"/>
        </w:trPr>
        <w:tc>
          <w:tcPr>
            <w:tcW w:w="1985" w:type="dxa"/>
          </w:tcPr>
          <w:p w14:paraId="74B1D270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64E3185C" w14:textId="77777777" w:rsidR="00785A2E" w:rsidRPr="000F36DD" w:rsidRDefault="00785A2E" w:rsidP="0035020A">
            <w:pPr>
              <w:rPr>
                <w:rFonts w:ascii="Arial" w:hAnsi="Arial" w:cs="Arial"/>
              </w:rPr>
            </w:pPr>
            <w:r w:rsidRPr="000F36DD">
              <w:rPr>
                <w:rFonts w:ascii="Arial" w:hAnsi="Arial" w:cs="Arial"/>
                <w:noProof/>
              </w:rPr>
              <w:t>After implementation of R5-216190 the coordination between NR and EUTRA component got broken. The newly added coordination for “Change Power Level" needs to be called before f_Encode_RRCConnectionReconfiguration_HO5GToEUTRA, as that depends on another coordination called by f_EUTRA38_WaitForPDUSessionInfoList.</w:t>
            </w:r>
          </w:p>
        </w:tc>
      </w:tr>
      <w:tr w:rsidR="00785A2E" w:rsidRPr="008E5453" w14:paraId="6CB3A084" w14:textId="77777777" w:rsidTr="0035020A">
        <w:tc>
          <w:tcPr>
            <w:tcW w:w="1985" w:type="dxa"/>
          </w:tcPr>
          <w:p w14:paraId="2F40E7E9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0D9901" w14:textId="77777777" w:rsidR="00785A2E" w:rsidRPr="008E5453" w:rsidRDefault="00785A2E" w:rsidP="0035020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Moved the </w:t>
            </w:r>
            <w:r>
              <w:rPr>
                <w:rFonts w:cs="Arial"/>
                <w:noProof/>
              </w:rPr>
              <w:t>coordination for “</w:t>
            </w:r>
            <w:r w:rsidRPr="000C1ACC">
              <w:rPr>
                <w:rFonts w:cs="Arial"/>
                <w:noProof/>
              </w:rPr>
              <w:t>Change Power Level"</w:t>
            </w:r>
            <w:r>
              <w:rPr>
                <w:rFonts w:cs="Arial"/>
                <w:noProof/>
              </w:rPr>
              <w:t xml:space="preserve"> before the </w:t>
            </w:r>
            <w:r w:rsidRPr="009F656A">
              <w:rPr>
                <w:rFonts w:cs="Arial"/>
                <w:noProof/>
              </w:rPr>
              <w:t>f_Encode_RRCConnectionReconfiguration_HO5GToEUTRA</w:t>
            </w:r>
          </w:p>
        </w:tc>
      </w:tr>
      <w:tr w:rsidR="00785A2E" w:rsidRPr="008E5453" w14:paraId="1E21F41B" w14:textId="77777777" w:rsidTr="0035020A">
        <w:tc>
          <w:tcPr>
            <w:tcW w:w="1985" w:type="dxa"/>
          </w:tcPr>
          <w:p w14:paraId="4221CA09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5508C45" w14:textId="77777777" w:rsidR="00785A2E" w:rsidRPr="008E5453" w:rsidRDefault="00785A2E" w:rsidP="0035020A">
            <w:pPr>
              <w:spacing w:after="0"/>
              <w:rPr>
                <w:rFonts w:ascii="Arial" w:hAnsi="Arial" w:cs="Arial"/>
                <w:lang w:val="en-US"/>
              </w:rPr>
            </w:pPr>
            <w:r w:rsidRPr="00DE7209">
              <w:rPr>
                <w:rFonts w:ascii="Arial" w:hAnsi="Arial" w:cs="Arial"/>
                <w:lang w:val="en-US"/>
              </w:rPr>
              <w:t>EPS_Fallback_NR5GC_EUTRA.ttcn</w:t>
            </w:r>
          </w:p>
        </w:tc>
      </w:tr>
      <w:tr w:rsidR="00785A2E" w:rsidRPr="008E5453" w14:paraId="46790904" w14:textId="77777777" w:rsidTr="0035020A">
        <w:tc>
          <w:tcPr>
            <w:tcW w:w="1985" w:type="dxa"/>
          </w:tcPr>
          <w:p w14:paraId="179E7CC3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6250D39" w14:textId="77777777" w:rsidR="00785A2E" w:rsidRPr="008E5453" w:rsidRDefault="00785A2E" w:rsidP="0035020A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C5BB8F8" w14:textId="77777777" w:rsidR="00785A2E" w:rsidRPr="008E5453" w:rsidRDefault="00785A2E" w:rsidP="00785A2E">
      <w:pPr>
        <w:rPr>
          <w:rFonts w:ascii="Arial" w:hAnsi="Arial" w:cs="Arial"/>
          <w:lang w:val="en-US"/>
        </w:rPr>
      </w:pPr>
    </w:p>
    <w:p w14:paraId="55D3C5C1" w14:textId="77777777" w:rsidR="00785A2E" w:rsidRPr="008E5453" w:rsidRDefault="00785A2E" w:rsidP="00785A2E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85A2E" w:rsidRPr="008E5453" w14:paraId="63723EE3" w14:textId="77777777" w:rsidTr="0035020A">
        <w:tc>
          <w:tcPr>
            <w:tcW w:w="9855" w:type="dxa"/>
          </w:tcPr>
          <w:p w14:paraId="68AC7092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function fl_TC_11_1_3_NR5GC_EUTRA_TestBody() runs on EUTRA_Multi5GS_PTC // @sic R5-204399 sic@</w:t>
            </w:r>
          </w:p>
          <w:p w14:paraId="3A6773F2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{</w:t>
            </w:r>
          </w:p>
          <w:p w14:paraId="2DD7DBC3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EUTRA_NR_CoOrd_GUTI_Type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v_CoOrd_Guti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;</w:t>
            </w:r>
          </w:p>
          <w:p w14:paraId="4D16A14E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EUTRA_NR_CoOrd_Security_Type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v_SecurityRx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;</w:t>
            </w:r>
          </w:p>
          <w:p w14:paraId="7837028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SRB_COMMON_IND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;</w:t>
            </w:r>
          </w:p>
          <w:p w14:paraId="7168E309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template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AdditionalUpdateType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f_GetAdditionalUpdateType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(NORMAL);</w:t>
            </w:r>
          </w:p>
          <w:p w14:paraId="5FDAC2FC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GutiParameters_Type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f_EUTRA_CellInfo_GetGuti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(eutra_Cell1);</w:t>
            </w:r>
          </w:p>
          <w:p w14:paraId="66771AFB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NAS_PlmnId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:= f_Asn2Nas_PlmnId(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v_GutiParams.PLMN_Identity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);</w:t>
            </w:r>
          </w:p>
          <w:p w14:paraId="0252FC6F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TrackingAreaCode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f_EUTRA_CellInfo_GetTAC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(eutra_Cell1);</w:t>
            </w:r>
          </w:p>
          <w:p w14:paraId="44AADB5B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TrackingAreaId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cr_TAI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, bit2oct(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));</w:t>
            </w:r>
          </w:p>
          <w:p w14:paraId="69AE1244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MobileIdentity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;</w:t>
            </w:r>
          </w:p>
          <w:p w14:paraId="55FFB43C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DB25376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EUTRA_SecurityParams_Type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v_Auth_Params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f_EUTRA_Security_Get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();</w:t>
            </w:r>
          </w:p>
          <w:p w14:paraId="4D38C4C3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octetstring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v_HOCmd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:= f_Encode_RRCConnectionReconfiguration_HO5GToEUTRA(eutra_Cell1, // @sic R5-204399 sic@</w:t>
            </w:r>
          </w:p>
          <w:p w14:paraId="15E1401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f_EUTRA_CellInfo_GetFrequencyIEs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(eutra_Cell1),</w:t>
            </w:r>
          </w:p>
          <w:p w14:paraId="7D645E43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f_EUTRA_CellInfo_GetDL_ChBandwidth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(eutra_Cell1),</w:t>
            </w:r>
          </w:p>
          <w:p w14:paraId="0E811B1E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f_EUTRA_CellInfo_GetUL_ChBandwidth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(eutra_Cell1),</w:t>
            </w:r>
          </w:p>
          <w:p w14:paraId="09F9FB3C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f_EUTRA_CellInfo_GetPhyCellId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(eutra_Cell1),</w:t>
            </w:r>
          </w:p>
          <w:p w14:paraId="5627DC2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f_EUTRA_CellInfo_GetRootSequenceIndex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(eutra_Cell1));</w:t>
            </w:r>
          </w:p>
          <w:p w14:paraId="5235963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CD091D9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85A2E">
              <w:rPr>
                <w:rFonts w:ascii="Arial" w:hAnsi="Arial" w:cs="Arial"/>
                <w:highlight w:val="yellow"/>
                <w:lang w:val="en-US"/>
              </w:rPr>
              <w:t>f_EUTRA_NR_WaitForCoOrd_Trigger</w:t>
            </w:r>
            <w:proofErr w:type="spellEnd"/>
            <w:r w:rsidRPr="00785A2E">
              <w:rPr>
                <w:rFonts w:ascii="Arial" w:hAnsi="Arial" w:cs="Arial"/>
                <w:highlight w:val="yellow"/>
                <w:lang w:val="en-US"/>
              </w:rPr>
              <w:t xml:space="preserve"> (NR, "Change Power Level");  // @sic R5-216190 sic@</w:t>
            </w:r>
          </w:p>
          <w:p w14:paraId="10987DD4" w14:textId="77777777" w:rsid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// @siclog "Step 9A"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@</w:t>
            </w:r>
          </w:p>
          <w:p w14:paraId="385657C7" w14:textId="4F803A4F" w:rsidR="00785A2E" w:rsidRPr="008E5453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…</w:t>
            </w:r>
          </w:p>
        </w:tc>
      </w:tr>
    </w:tbl>
    <w:p w14:paraId="30E38340" w14:textId="77777777" w:rsidR="00785A2E" w:rsidRPr="008E5453" w:rsidRDefault="00785A2E" w:rsidP="00785A2E">
      <w:pPr>
        <w:rPr>
          <w:rFonts w:ascii="Arial" w:hAnsi="Arial" w:cs="Arial"/>
          <w:lang w:val="en-US"/>
        </w:rPr>
      </w:pPr>
    </w:p>
    <w:p w14:paraId="232F0099" w14:textId="77777777" w:rsidR="00785A2E" w:rsidRPr="008E5453" w:rsidRDefault="00785A2E" w:rsidP="00785A2E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85A2E" w:rsidRPr="008E5453" w14:paraId="176284DE" w14:textId="77777777" w:rsidTr="0035020A">
        <w:tc>
          <w:tcPr>
            <w:tcW w:w="9855" w:type="dxa"/>
          </w:tcPr>
          <w:p w14:paraId="443D668E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E538FC">
              <w:rPr>
                <w:rFonts w:ascii="Arial" w:hAnsi="Arial" w:cs="Arial"/>
                <w:lang w:val="en-US"/>
              </w:rPr>
              <w:t xml:space="preserve">  </w:t>
            </w:r>
            <w:r w:rsidRPr="00785A2E">
              <w:rPr>
                <w:rFonts w:ascii="Arial" w:hAnsi="Arial" w:cs="Arial"/>
                <w:lang w:val="en-US"/>
              </w:rPr>
              <w:t xml:space="preserve">  function fl_TC_11_1_3_NR5GC_EUTRA_TestBody() runs on EUTRA_Multi5GS_PTC // @sic R5-204399 sic@</w:t>
            </w:r>
          </w:p>
          <w:p w14:paraId="0294318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{</w:t>
            </w:r>
          </w:p>
          <w:p w14:paraId="0A3CB6A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EUTRA_NR_CoOrd_GUTI_Type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v_CoOrd_Guti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;</w:t>
            </w:r>
          </w:p>
          <w:p w14:paraId="5637D765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EUTRA_NR_CoOrd_Security_Type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v_SecurityRx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;</w:t>
            </w:r>
          </w:p>
          <w:p w14:paraId="374F2D6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SRB_COMMON_IND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;</w:t>
            </w:r>
          </w:p>
          <w:p w14:paraId="738D8C4D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template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AdditionalUpdateType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f_GetAdditionalUpdateType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(NORMAL);</w:t>
            </w:r>
          </w:p>
          <w:p w14:paraId="184C558B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GutiParameters_Type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f_EUTRA_CellInfo_GetGuti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(eutra_Cell1);</w:t>
            </w:r>
          </w:p>
          <w:p w14:paraId="437A7ACE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NAS_PlmnId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:= f_Asn2Nas_PlmnId(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v_GutiParams.PLMN_Identity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);</w:t>
            </w:r>
          </w:p>
          <w:p w14:paraId="4CC60B59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TrackingAreaCode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f_EUTRA_CellInfo_GetTAC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(eutra_Cell1);</w:t>
            </w:r>
          </w:p>
          <w:p w14:paraId="64AE3F5B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TrackingAreaId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cr_TAI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, bit2oct(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));</w:t>
            </w:r>
          </w:p>
          <w:p w14:paraId="0BC160BA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MobileIdentity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;</w:t>
            </w:r>
          </w:p>
          <w:p w14:paraId="14A86ACF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C163342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EUTRA_SecurityParams_Type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v_Auth_Params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f_EUTRA_Security_Get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();</w:t>
            </w:r>
          </w:p>
          <w:p w14:paraId="1AB93D53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octetstring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v_HOCmd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:= f_Encode_RRCConnectionReconfiguration_HO5GToEUTRA(eutra_Cell1, // @sic R5-204399 sic@</w:t>
            </w:r>
          </w:p>
          <w:p w14:paraId="4F726488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f_EUTRA_CellInfo_GetFrequencyIEs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(eutra_Cell1),</w:t>
            </w:r>
          </w:p>
          <w:p w14:paraId="728784E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f_EUTRA_CellInfo_GetDL_ChBandwidth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(eutra_Cell1),</w:t>
            </w:r>
          </w:p>
          <w:p w14:paraId="54028768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f_EUTRA_CellInfo_GetUL_ChBandwidth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(eutra_Cell1),</w:t>
            </w:r>
          </w:p>
          <w:p w14:paraId="0011736E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f_EUTRA_CellInfo_GetPhyCellId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(eutra_Cell1),</w:t>
            </w:r>
          </w:p>
          <w:p w14:paraId="388603DA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f_EUTRA_CellInfo_GetRootSequenceIndex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 xml:space="preserve"> (eutra_Cell1));</w:t>
            </w:r>
          </w:p>
          <w:p w14:paraId="084E8137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6BFD2E0" w14:textId="77777777" w:rsidR="00785A2E" w:rsidRP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A3D27D8" w14:textId="77777777" w:rsidR="00785A2E" w:rsidRDefault="00785A2E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785A2E">
              <w:rPr>
                <w:rFonts w:ascii="Arial" w:hAnsi="Arial" w:cs="Arial"/>
                <w:lang w:val="en-US"/>
              </w:rPr>
              <w:t xml:space="preserve">    // @siclog "Step 9A" </w:t>
            </w:r>
            <w:proofErr w:type="spellStart"/>
            <w:r w:rsidRPr="00785A2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85A2E">
              <w:rPr>
                <w:rFonts w:ascii="Arial" w:hAnsi="Arial" w:cs="Arial"/>
                <w:lang w:val="en-US"/>
              </w:rPr>
              <w:t>@</w:t>
            </w:r>
          </w:p>
          <w:p w14:paraId="5D36B8F5" w14:textId="5892AA39" w:rsidR="00785A2E" w:rsidRPr="008E5453" w:rsidRDefault="00785A2E" w:rsidP="00785A2E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399007C6" w14:textId="77777777" w:rsidR="00785A2E" w:rsidRDefault="00785A2E" w:rsidP="00785A2E"/>
    <w:p w14:paraId="51D612B9" w14:textId="77777777" w:rsidR="0081030F" w:rsidRDefault="0081030F" w:rsidP="00646473"/>
    <w:sectPr w:rsidR="0081030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01740" w14:textId="77777777" w:rsidR="00CE66F7" w:rsidRDefault="00CE66F7">
      <w:r>
        <w:separator/>
      </w:r>
    </w:p>
  </w:endnote>
  <w:endnote w:type="continuationSeparator" w:id="0">
    <w:p w14:paraId="25A44F6B" w14:textId="77777777" w:rsidR="00CE66F7" w:rsidRDefault="00CE6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E6D74" w14:textId="77777777" w:rsidR="00CE66F7" w:rsidRDefault="00CE66F7">
      <w:r>
        <w:separator/>
      </w:r>
    </w:p>
  </w:footnote>
  <w:footnote w:type="continuationSeparator" w:id="0">
    <w:p w14:paraId="60D4CC00" w14:textId="77777777" w:rsidR="00CE66F7" w:rsidRDefault="00CE6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BD4E8B"/>
    <w:multiLevelType w:val="hybridMultilevel"/>
    <w:tmpl w:val="A02C4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0F3666"/>
    <w:multiLevelType w:val="hybridMultilevel"/>
    <w:tmpl w:val="6F407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2073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0D9C"/>
    <w:rsid w:val="00061912"/>
    <w:rsid w:val="00065CBA"/>
    <w:rsid w:val="000742B7"/>
    <w:rsid w:val="00092F7C"/>
    <w:rsid w:val="00093BA7"/>
    <w:rsid w:val="00095408"/>
    <w:rsid w:val="00095846"/>
    <w:rsid w:val="000A2912"/>
    <w:rsid w:val="000A2FA0"/>
    <w:rsid w:val="000A6394"/>
    <w:rsid w:val="000B0C2C"/>
    <w:rsid w:val="000B5E52"/>
    <w:rsid w:val="000B7FED"/>
    <w:rsid w:val="000C038A"/>
    <w:rsid w:val="000C1ACC"/>
    <w:rsid w:val="000C6598"/>
    <w:rsid w:val="000D44B3"/>
    <w:rsid w:val="000E001A"/>
    <w:rsid w:val="000E34BB"/>
    <w:rsid w:val="000F36DD"/>
    <w:rsid w:val="000F6FBF"/>
    <w:rsid w:val="000F78AF"/>
    <w:rsid w:val="00101071"/>
    <w:rsid w:val="001316F0"/>
    <w:rsid w:val="00132E8A"/>
    <w:rsid w:val="00134C93"/>
    <w:rsid w:val="00144A79"/>
    <w:rsid w:val="00145D43"/>
    <w:rsid w:val="00157296"/>
    <w:rsid w:val="00192C46"/>
    <w:rsid w:val="001A08B3"/>
    <w:rsid w:val="001A09A3"/>
    <w:rsid w:val="001A18C4"/>
    <w:rsid w:val="001A433F"/>
    <w:rsid w:val="001A7B60"/>
    <w:rsid w:val="001B52F0"/>
    <w:rsid w:val="001B7A65"/>
    <w:rsid w:val="001C5CCD"/>
    <w:rsid w:val="001D5E3C"/>
    <w:rsid w:val="001D605C"/>
    <w:rsid w:val="001E41F3"/>
    <w:rsid w:val="001E4F74"/>
    <w:rsid w:val="001F01B6"/>
    <w:rsid w:val="001F2D5E"/>
    <w:rsid w:val="002028B0"/>
    <w:rsid w:val="002079B4"/>
    <w:rsid w:val="002079B5"/>
    <w:rsid w:val="00207E85"/>
    <w:rsid w:val="002118AB"/>
    <w:rsid w:val="002160BA"/>
    <w:rsid w:val="002177A0"/>
    <w:rsid w:val="0022307B"/>
    <w:rsid w:val="002234A3"/>
    <w:rsid w:val="00230B6F"/>
    <w:rsid w:val="00230E8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3819"/>
    <w:rsid w:val="002E472E"/>
    <w:rsid w:val="002E54DE"/>
    <w:rsid w:val="002F6BAD"/>
    <w:rsid w:val="003020E8"/>
    <w:rsid w:val="00305409"/>
    <w:rsid w:val="00310086"/>
    <w:rsid w:val="00311EE5"/>
    <w:rsid w:val="00313EFC"/>
    <w:rsid w:val="00317F09"/>
    <w:rsid w:val="00321CEB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0562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264D2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6438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45230"/>
    <w:rsid w:val="00646473"/>
    <w:rsid w:val="0066030A"/>
    <w:rsid w:val="0066224B"/>
    <w:rsid w:val="00665C47"/>
    <w:rsid w:val="006667C0"/>
    <w:rsid w:val="0067277E"/>
    <w:rsid w:val="006759D6"/>
    <w:rsid w:val="0069238E"/>
    <w:rsid w:val="00695808"/>
    <w:rsid w:val="006B3C17"/>
    <w:rsid w:val="006B46FB"/>
    <w:rsid w:val="006C0CD4"/>
    <w:rsid w:val="006D1C74"/>
    <w:rsid w:val="006E21FB"/>
    <w:rsid w:val="00701A94"/>
    <w:rsid w:val="007146D3"/>
    <w:rsid w:val="00715499"/>
    <w:rsid w:val="00716FF8"/>
    <w:rsid w:val="00720F74"/>
    <w:rsid w:val="0072502F"/>
    <w:rsid w:val="00744663"/>
    <w:rsid w:val="00757DA6"/>
    <w:rsid w:val="00765598"/>
    <w:rsid w:val="007745EA"/>
    <w:rsid w:val="007830D7"/>
    <w:rsid w:val="00785A2E"/>
    <w:rsid w:val="00792342"/>
    <w:rsid w:val="007977A8"/>
    <w:rsid w:val="007A7498"/>
    <w:rsid w:val="007B512A"/>
    <w:rsid w:val="007C2097"/>
    <w:rsid w:val="007D2848"/>
    <w:rsid w:val="007D6A07"/>
    <w:rsid w:val="007E16EC"/>
    <w:rsid w:val="007E2C0B"/>
    <w:rsid w:val="007E76DC"/>
    <w:rsid w:val="007F441E"/>
    <w:rsid w:val="007F44EA"/>
    <w:rsid w:val="007F7259"/>
    <w:rsid w:val="008040A8"/>
    <w:rsid w:val="0081030F"/>
    <w:rsid w:val="008279FA"/>
    <w:rsid w:val="00832EA7"/>
    <w:rsid w:val="00835B06"/>
    <w:rsid w:val="00841644"/>
    <w:rsid w:val="00843525"/>
    <w:rsid w:val="00847DB8"/>
    <w:rsid w:val="008535B7"/>
    <w:rsid w:val="008626E7"/>
    <w:rsid w:val="00863404"/>
    <w:rsid w:val="00866A43"/>
    <w:rsid w:val="00870EE7"/>
    <w:rsid w:val="0087387E"/>
    <w:rsid w:val="00881CD5"/>
    <w:rsid w:val="00885F0C"/>
    <w:rsid w:val="008863B9"/>
    <w:rsid w:val="008A45A6"/>
    <w:rsid w:val="008A4C0E"/>
    <w:rsid w:val="008A55E2"/>
    <w:rsid w:val="008B3C72"/>
    <w:rsid w:val="008B4F6A"/>
    <w:rsid w:val="008B7A82"/>
    <w:rsid w:val="008C38FD"/>
    <w:rsid w:val="008C3A4F"/>
    <w:rsid w:val="008C46E2"/>
    <w:rsid w:val="008C7320"/>
    <w:rsid w:val="008C7E9B"/>
    <w:rsid w:val="008E5453"/>
    <w:rsid w:val="008F3789"/>
    <w:rsid w:val="008F686C"/>
    <w:rsid w:val="009012EB"/>
    <w:rsid w:val="009148DE"/>
    <w:rsid w:val="00937A5E"/>
    <w:rsid w:val="00941E30"/>
    <w:rsid w:val="009459EC"/>
    <w:rsid w:val="0095216E"/>
    <w:rsid w:val="00952F40"/>
    <w:rsid w:val="009664F6"/>
    <w:rsid w:val="00976C27"/>
    <w:rsid w:val="009777D9"/>
    <w:rsid w:val="00980F99"/>
    <w:rsid w:val="00981B1E"/>
    <w:rsid w:val="00982379"/>
    <w:rsid w:val="00982B1E"/>
    <w:rsid w:val="00991B88"/>
    <w:rsid w:val="00992C56"/>
    <w:rsid w:val="009A407A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656A"/>
    <w:rsid w:val="009F734F"/>
    <w:rsid w:val="00A03654"/>
    <w:rsid w:val="00A1055C"/>
    <w:rsid w:val="00A10E39"/>
    <w:rsid w:val="00A17B18"/>
    <w:rsid w:val="00A246B6"/>
    <w:rsid w:val="00A2554A"/>
    <w:rsid w:val="00A2697C"/>
    <w:rsid w:val="00A33448"/>
    <w:rsid w:val="00A37C31"/>
    <w:rsid w:val="00A47E70"/>
    <w:rsid w:val="00A50CF0"/>
    <w:rsid w:val="00A514FF"/>
    <w:rsid w:val="00A54E19"/>
    <w:rsid w:val="00A552F7"/>
    <w:rsid w:val="00A7671C"/>
    <w:rsid w:val="00A8138C"/>
    <w:rsid w:val="00AA2CBC"/>
    <w:rsid w:val="00AB38CB"/>
    <w:rsid w:val="00AB65B9"/>
    <w:rsid w:val="00AC23BD"/>
    <w:rsid w:val="00AC5820"/>
    <w:rsid w:val="00AD1CD8"/>
    <w:rsid w:val="00AD62D3"/>
    <w:rsid w:val="00AE3E55"/>
    <w:rsid w:val="00AF5814"/>
    <w:rsid w:val="00AF6C48"/>
    <w:rsid w:val="00B06664"/>
    <w:rsid w:val="00B1349F"/>
    <w:rsid w:val="00B2034D"/>
    <w:rsid w:val="00B22104"/>
    <w:rsid w:val="00B258BB"/>
    <w:rsid w:val="00B4625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46F38"/>
    <w:rsid w:val="00C63CDB"/>
    <w:rsid w:val="00C64A0A"/>
    <w:rsid w:val="00C66BA2"/>
    <w:rsid w:val="00C73C27"/>
    <w:rsid w:val="00C830C2"/>
    <w:rsid w:val="00C83A6B"/>
    <w:rsid w:val="00C85DD5"/>
    <w:rsid w:val="00C902CB"/>
    <w:rsid w:val="00C93E1D"/>
    <w:rsid w:val="00C95985"/>
    <w:rsid w:val="00CA44A0"/>
    <w:rsid w:val="00CA7A78"/>
    <w:rsid w:val="00CB2CA7"/>
    <w:rsid w:val="00CB3198"/>
    <w:rsid w:val="00CB36F7"/>
    <w:rsid w:val="00CB44CB"/>
    <w:rsid w:val="00CB4586"/>
    <w:rsid w:val="00CB5F17"/>
    <w:rsid w:val="00CC2024"/>
    <w:rsid w:val="00CC5026"/>
    <w:rsid w:val="00CC68D0"/>
    <w:rsid w:val="00CE24B2"/>
    <w:rsid w:val="00CE66F7"/>
    <w:rsid w:val="00CE6D50"/>
    <w:rsid w:val="00CE7363"/>
    <w:rsid w:val="00CF1F09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3057"/>
    <w:rsid w:val="00DD3BF4"/>
    <w:rsid w:val="00DE34CF"/>
    <w:rsid w:val="00DE7209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538FC"/>
    <w:rsid w:val="00E667B7"/>
    <w:rsid w:val="00E77D77"/>
    <w:rsid w:val="00E81ED2"/>
    <w:rsid w:val="00E85415"/>
    <w:rsid w:val="00E857DE"/>
    <w:rsid w:val="00EB09B7"/>
    <w:rsid w:val="00EB6182"/>
    <w:rsid w:val="00EC7CAD"/>
    <w:rsid w:val="00EE044B"/>
    <w:rsid w:val="00EE7C77"/>
    <w:rsid w:val="00EE7D7C"/>
    <w:rsid w:val="00F05064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5FC9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1274</Words>
  <Characters>7267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5</cp:revision>
  <cp:lastPrinted>1900-01-01T00:00:00Z</cp:lastPrinted>
  <dcterms:created xsi:type="dcterms:W3CDTF">2021-09-29T12:03:00Z</dcterms:created>
  <dcterms:modified xsi:type="dcterms:W3CDTF">2021-09-29T12:09:00Z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