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B4B" w:rsidRDefault="002F1B4B" w:rsidP="002F1B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R5s211341</w:t>
      </w:r>
      <w:r>
        <w:rPr>
          <w:b/>
          <w:i/>
          <w:noProof/>
          <w:sz w:val="28"/>
        </w:rPr>
        <w:fldChar w:fldCharType="end"/>
      </w:r>
    </w:p>
    <w:p w:rsidR="002F1B4B" w:rsidRDefault="002F1B4B" w:rsidP="002F1B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B4B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1B4B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1B4B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142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F1B4B" w:rsidRPr="00410371" w:rsidRDefault="002F1B4B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F1B4B" w:rsidRDefault="002F1B4B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1B4B" w:rsidRPr="00410371" w:rsidRDefault="002F1B4B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F1B4B" w:rsidRDefault="002F1B4B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F1B4B" w:rsidRPr="00410371" w:rsidRDefault="002F1B4B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F1B4B" w:rsidRDefault="002F1B4B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F1B4B" w:rsidRPr="00410371" w:rsidRDefault="002F1B4B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2F1B4B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2F1B4B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1B4B" w:rsidRPr="00F25D98" w:rsidRDefault="002F1B4B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1B4B" w:rsidTr="00B71F29">
        <w:tc>
          <w:tcPr>
            <w:tcW w:w="9641" w:type="dxa"/>
            <w:gridSpan w:val="9"/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F1B4B" w:rsidRDefault="002F1B4B" w:rsidP="002F1B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B4B" w:rsidTr="00B71F29">
        <w:tc>
          <w:tcPr>
            <w:tcW w:w="2835" w:type="dxa"/>
          </w:tcPr>
          <w:p w:rsidR="002F1B4B" w:rsidRDefault="002F1B4B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1B4B" w:rsidRDefault="002F1B4B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1B4B" w:rsidRDefault="002F1B4B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1B4B" w:rsidRDefault="002F1B4B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1B4B" w:rsidRDefault="002F1B4B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F1B4B" w:rsidRDefault="002F1B4B" w:rsidP="002F1B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B4B" w:rsidTr="00B71F29">
        <w:tc>
          <w:tcPr>
            <w:tcW w:w="9640" w:type="dxa"/>
            <w:gridSpan w:val="11"/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f_NR_SendRRCReconfiguration_NRDC</w:t>
            </w:r>
            <w:proofErr w:type="spellEnd"/>
            <w:r>
              <w:fldChar w:fldCharType="end"/>
            </w: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F1B4B" w:rsidRDefault="002F1B4B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2021-09-28</w:t>
            </w:r>
            <w:r>
              <w:rPr>
                <w:noProof/>
              </w:rPr>
              <w:fldChar w:fldCharType="end"/>
            </w: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F1B4B" w:rsidRDefault="002F1B4B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1B4B" w:rsidRDefault="002F1B4B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F1B4B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F1B4B" w:rsidRDefault="002F1B4B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F1B4B" w:rsidRDefault="002F1B4B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1B4B" w:rsidRPr="007C2097" w:rsidRDefault="002F1B4B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1B4B" w:rsidTr="00B71F29">
        <w:tc>
          <w:tcPr>
            <w:tcW w:w="1843" w:type="dxa"/>
          </w:tcPr>
          <w:p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Pr="009B0B50" w:rsidRDefault="002F1B4B" w:rsidP="002F1B4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SRB2 is configured therefore the NAS message will be received on SRB2</w:t>
            </w: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1B4B" w:rsidRPr="00A72665" w:rsidRDefault="002F1B4B" w:rsidP="002F1B4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1B4B" w:rsidRPr="006316B2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F96B12">
              <w:rPr>
                <w:rFonts w:cs="Arial"/>
                <w:lang w:eastAsia="en-GB"/>
              </w:rPr>
              <w:t>SRB.receive</w:t>
            </w:r>
            <w:proofErr w:type="spellEnd"/>
            <w:r w:rsidRPr="00F96B12">
              <w:rPr>
                <w:rFonts w:cs="Arial"/>
                <w:lang w:eastAsia="en-GB"/>
              </w:rPr>
              <w:t>(</w:t>
            </w:r>
            <w:proofErr w:type="spellStart"/>
            <w:r w:rsidRPr="00F96B12">
              <w:rPr>
                <w:rFonts w:cs="Arial"/>
                <w:lang w:eastAsia="en-GB"/>
              </w:rPr>
              <w:t>car_NR_SRB_NasPdu_</w:t>
            </w:r>
            <w:proofErr w:type="gramStart"/>
            <w:r w:rsidRPr="00F96B12">
              <w:rPr>
                <w:rFonts w:cs="Arial"/>
                <w:lang w:eastAsia="en-GB"/>
              </w:rPr>
              <w:t>IND</w:t>
            </w:r>
            <w:proofErr w:type="spellEnd"/>
            <w:r w:rsidRPr="00F96B12">
              <w:rPr>
                <w:rFonts w:cs="Arial"/>
                <w:lang w:eastAsia="en-GB"/>
              </w:rPr>
              <w:t xml:space="preserve"> )</w:t>
            </w:r>
            <w:proofErr w:type="gramEnd"/>
            <w:r w:rsidRPr="00F96B12">
              <w:rPr>
                <w:rFonts w:cs="Arial"/>
                <w:lang w:eastAsia="en-GB"/>
              </w:rPr>
              <w:t xml:space="preserve"> to receive NAS message on SRB2</w:t>
            </w: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1B4B" w:rsidRPr="00CF39F2" w:rsidRDefault="002F1B4B" w:rsidP="002F1B4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Pr="00430079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2F1B4B" w:rsidTr="00B71F29">
        <w:tc>
          <w:tcPr>
            <w:tcW w:w="2694" w:type="dxa"/>
            <w:gridSpan w:val="2"/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F1B4B" w:rsidRDefault="002F1B4B" w:rsidP="002F1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ALL NR-DC test cases</w:t>
            </w: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F1B4B" w:rsidRDefault="002F1B4B" w:rsidP="002F1B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1B4B" w:rsidRDefault="002F1B4B" w:rsidP="002F1B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1B4B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1B4B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1B4B" w:rsidRDefault="002F1B4B" w:rsidP="002F1B4B">
            <w:pPr>
              <w:pStyle w:val="CRCoverPage"/>
              <w:spacing w:after="0"/>
              <w:rPr>
                <w:noProof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1B4B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B4B" w:rsidRPr="008863B9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B4B" w:rsidRPr="008863B9" w:rsidRDefault="002F1B4B" w:rsidP="002F1B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B4B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B4B" w:rsidRDefault="002F1B4B" w:rsidP="002F1B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72536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F1B4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F1B4B" w:rsidRPr="001434B7">
        <w:rPr>
          <w:rFonts w:ascii="Arial" w:hAnsi="Arial" w:cs="Arial"/>
          <w:iCs/>
        </w:rPr>
        <w:t>Table of Contents</w:t>
      </w:r>
      <w:r w:rsidR="002F1B4B">
        <w:tab/>
      </w:r>
      <w:r w:rsidR="002F1B4B">
        <w:fldChar w:fldCharType="begin"/>
      </w:r>
      <w:r w:rsidR="002F1B4B">
        <w:instrText xml:space="preserve"> PAGEREF _Toc83725369 \h </w:instrText>
      </w:r>
      <w:r w:rsidR="002F1B4B">
        <w:fldChar w:fldCharType="separate"/>
      </w:r>
      <w:r w:rsidR="002F1B4B">
        <w:t>2</w:t>
      </w:r>
      <w:r w:rsidR="002F1B4B">
        <w:fldChar w:fldCharType="end"/>
      </w:r>
    </w:p>
    <w:p w:rsidR="002F1B4B" w:rsidRDefault="002F1B4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434B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434B7">
        <w:rPr>
          <w:b/>
        </w:rPr>
        <w:t>Corrections required for NR-DC test cases</w:t>
      </w:r>
      <w:r>
        <w:tab/>
      </w:r>
      <w:r>
        <w:fldChar w:fldCharType="begin"/>
      </w:r>
      <w:r>
        <w:instrText xml:space="preserve"> PAGEREF _Toc83725370 \h </w:instrText>
      </w:r>
      <w:r>
        <w:fldChar w:fldCharType="separate"/>
      </w:r>
      <w:r>
        <w:t>2</w:t>
      </w:r>
      <w:r>
        <w:fldChar w:fldCharType="end"/>
      </w:r>
    </w:p>
    <w:p w:rsidR="002F1B4B" w:rsidRDefault="002F1B4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434B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434B7">
        <w:rPr>
          <w:rFonts w:cs="Arial"/>
          <w:b/>
          <w:color w:val="000000"/>
          <w:lang w:eastAsia="en-GB"/>
        </w:rPr>
        <w:t>Correction to f_NR_SendRRCReconfiguration_NRDC</w:t>
      </w:r>
      <w:r>
        <w:tab/>
      </w:r>
      <w:r>
        <w:fldChar w:fldCharType="begin"/>
      </w:r>
      <w:r>
        <w:instrText xml:space="preserve"> PAGEREF _Toc83725371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3725370"/>
      <w:r w:rsidRPr="00854C55">
        <w:rPr>
          <w:b/>
        </w:rPr>
        <w:t>Corrections required</w:t>
      </w:r>
      <w:bookmarkEnd w:id="2"/>
      <w:bookmarkEnd w:id="3"/>
      <w:r w:rsidR="00430079">
        <w:rPr>
          <w:b/>
        </w:rPr>
        <w:t xml:space="preserve"> for NR-DC</w:t>
      </w:r>
      <w:r w:rsidR="00F96B12">
        <w:rPr>
          <w:b/>
        </w:rPr>
        <w:t xml:space="preserve"> test cases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72537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F96B12" w:rsidRPr="00F96B12">
        <w:rPr>
          <w:rFonts w:cs="Arial"/>
          <w:b/>
          <w:color w:val="000000"/>
          <w:lang w:eastAsia="en-GB"/>
        </w:rPr>
        <w:t>f_NR_SendRRCReconfiguration_NRDC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F96B12" w:rsidP="00F96B12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F96B12">
              <w:rPr>
                <w:rFonts w:cs="Arial"/>
                <w:lang w:eastAsia="en-GB"/>
              </w:rPr>
              <w:t>f_NR_SendRRCReconfiguration_NRDC</w:t>
            </w:r>
            <w:proofErr w:type="spellEnd"/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F96B12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SRB2 is configured therefore the NAS message will be received on SRB2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F96B12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F96B12">
              <w:rPr>
                <w:rFonts w:cs="Arial"/>
                <w:lang w:eastAsia="en-GB"/>
              </w:rPr>
              <w:t>SRB.receive</w:t>
            </w:r>
            <w:proofErr w:type="spellEnd"/>
            <w:r w:rsidRPr="00F96B12">
              <w:rPr>
                <w:rFonts w:cs="Arial"/>
                <w:lang w:eastAsia="en-GB"/>
              </w:rPr>
              <w:t>(</w:t>
            </w:r>
            <w:proofErr w:type="spellStart"/>
            <w:r w:rsidRPr="00F96B12">
              <w:rPr>
                <w:rFonts w:cs="Arial"/>
                <w:lang w:eastAsia="en-GB"/>
              </w:rPr>
              <w:t>car_NR_SRB_NasPdu_</w:t>
            </w:r>
            <w:proofErr w:type="gramStart"/>
            <w:r w:rsidRPr="00F96B12">
              <w:rPr>
                <w:rFonts w:cs="Arial"/>
                <w:lang w:eastAsia="en-GB"/>
              </w:rPr>
              <w:t>IND</w:t>
            </w:r>
            <w:proofErr w:type="spellEnd"/>
            <w:r w:rsidRPr="00F96B12">
              <w:rPr>
                <w:rFonts w:cs="Arial"/>
                <w:lang w:eastAsia="en-GB"/>
              </w:rPr>
              <w:t xml:space="preserve"> )</w:t>
            </w:r>
            <w:proofErr w:type="gramEnd"/>
            <w:r w:rsidRPr="00F96B12">
              <w:rPr>
                <w:rFonts w:cs="Arial"/>
                <w:lang w:eastAsia="en-GB"/>
              </w:rPr>
              <w:t xml:space="preserve"> to receive NAS message on SRB2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96B12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96B12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f_NR_SendRRCReconfiguration_NRDC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p_RadioBearerConfig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RRCReconfiguration_v1530_IEs p_V1530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ReconfigurationWithSyncAvailable_Type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UE - Don't wait for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as it may come in parallel to the PRACH indication 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p_RadioBearerConfig1, p_V1530Ext,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R5-215678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R5-206300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tsc_NR_RbId_SRB1,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cr_NG_NAS_IndWithPiggybacking((tsc_SHT_IntegrityProtected_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?)) {}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72ED8" w:rsidRPr="00430079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f_NR_SendRRCReconfiguration_NRDC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p_RadioBearerConfig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RRCReconfiguration_v1530_IEs p_V1530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ReconfigurationWithSyncAvailable_Type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NR_SRB_COMMON_IND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UE - Don't wait for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as it may come in parallel to the PRACH indication 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p_RadioBearerConfig1, p_V1530Ext,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R5-215678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R5-206300 sic@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F96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tsc_NR_RbId_SRB2</w:t>
            </w: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cr_NG_NAS_IndWithPiggybacking((tsc_SHT_IntegrityProtected_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?)) {}</w:t>
            </w:r>
          </w:p>
          <w:p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E3D37" w:rsidRPr="00DA356D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5DC" w:rsidRDefault="009F25DC">
      <w:r>
        <w:separator/>
      </w:r>
    </w:p>
  </w:endnote>
  <w:endnote w:type="continuationSeparator" w:id="0">
    <w:p w:rsidR="009F25DC" w:rsidRDefault="009F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5DC" w:rsidRDefault="009F25DC">
      <w:r>
        <w:separator/>
      </w:r>
    </w:p>
  </w:footnote>
  <w:footnote w:type="continuationSeparator" w:id="0">
    <w:p w:rsidR="009F25DC" w:rsidRDefault="009F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1B4B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0079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25DC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B12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EC275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636AB-FC9D-41BB-8CB1-57059A80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617</Words>
  <Characters>7713</Characters>
  <Application>Microsoft Office Word</Application>
  <DocSecurity>0</DocSecurity>
  <Lines>64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2021-09-28T11:43:00Z</dcterms:created>
  <dcterms:modified xsi:type="dcterms:W3CDTF">2021-09-28T11:43:00Z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