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84E" w:rsidRPr="009D39D1" w:rsidRDefault="00A4684E" w:rsidP="00A4684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9D39D1">
        <w:rPr>
          <w:rFonts w:ascii="Arial" w:hAnsi="Arial" w:cs="Arial"/>
          <w:b/>
          <w:noProof/>
          <w:sz w:val="24"/>
        </w:rPr>
        <w:t>3GPP TSG-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TSG/WGRef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RAN5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 Meeting #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MtgSeq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2021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MtgTitle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-TTCN email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i/>
          <w:noProof/>
          <w:sz w:val="28"/>
        </w:rPr>
        <w:tab/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Tdoc#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i/>
          <w:noProof/>
          <w:sz w:val="28"/>
        </w:rPr>
        <w:t>R5s211306</w:t>
      </w:r>
      <w:r w:rsidRPr="009D39D1">
        <w:rPr>
          <w:rFonts w:ascii="Arial" w:hAnsi="Arial" w:cs="Arial"/>
          <w:b/>
          <w:i/>
          <w:noProof/>
          <w:sz w:val="28"/>
        </w:rPr>
        <w:fldChar w:fldCharType="end"/>
      </w:r>
    </w:p>
    <w:p w:rsidR="00A4684E" w:rsidRPr="009D39D1" w:rsidRDefault="00A4684E" w:rsidP="00A4684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Location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Online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,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Country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,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StartDate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7th Dec 2020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 -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EndDate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31st Dec 2021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84E" w:rsidRPr="009D39D1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9D39D1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A4684E" w:rsidRPr="009D39D1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A4684E" w:rsidRPr="009D39D1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142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Spec#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Cr#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2067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684E" w:rsidRPr="009D39D1" w:rsidRDefault="00A4684E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Revision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4684E" w:rsidRPr="009D39D1" w:rsidRDefault="00A4684E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Version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D39D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D39D1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9D39D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D39D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D39D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D39D1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9D39D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4684E" w:rsidRPr="009D39D1" w:rsidTr="00B71F29">
        <w:tc>
          <w:tcPr>
            <w:tcW w:w="9641" w:type="dxa"/>
            <w:gridSpan w:val="9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A4684E" w:rsidRPr="009D39D1" w:rsidRDefault="00A4684E" w:rsidP="00A4684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84E" w:rsidRPr="009D39D1" w:rsidTr="00B71F29">
        <w:tc>
          <w:tcPr>
            <w:tcW w:w="2835" w:type="dxa"/>
          </w:tcPr>
          <w:p w:rsidR="00A4684E" w:rsidRPr="009D39D1" w:rsidRDefault="00A4684E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D39D1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D39D1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A4684E" w:rsidRPr="009D39D1" w:rsidRDefault="00A4684E" w:rsidP="00A4684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84E" w:rsidRPr="009D39D1" w:rsidTr="00B71F29">
        <w:tc>
          <w:tcPr>
            <w:tcW w:w="9640" w:type="dxa"/>
            <w:gridSpan w:val="11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Title:</w:t>
            </w:r>
            <w:r w:rsidRPr="009D39D1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CrTitle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</w:rPr>
              <w:t>Correction to NR testcase 11.4.6</w:t>
            </w:r>
            <w:r w:rsidRPr="009D39D1">
              <w:rPr>
                <w:rFonts w:ascii="Arial" w:hAnsi="Arial" w:cs="Arial"/>
              </w:rPr>
              <w:fldChar w:fldCharType="end"/>
            </w: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SourceIfWg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ROHDE &amp; SCHWARZ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R5</w:t>
            </w: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SourceIfTsg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</w:rPr>
              <w:fldChar w:fldCharType="end"/>
            </w: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RelatedWis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5GS_NR_LTE-UEConTest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4684E" w:rsidRPr="009D39D1" w:rsidRDefault="00A4684E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ResDate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2021-09-23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Cat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</w:rPr>
              <w:t>F</w:t>
            </w:r>
            <w:r w:rsidRPr="009D39D1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Release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Rel-17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D39D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A4684E" w:rsidRPr="009D39D1" w:rsidRDefault="00A4684E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9D39D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39D1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9D39D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684E" w:rsidRPr="009D39D1" w:rsidRDefault="00A4684E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D39D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4684E" w:rsidRPr="009D39D1" w:rsidTr="00B71F29">
        <w:tc>
          <w:tcPr>
            <w:tcW w:w="1843" w:type="dxa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>In the current TTCN implementation of this testcase, R5s210875 has been implemented for 11.4.6, whereas this was meant for 11.4.5</w:t>
            </w:r>
          </w:p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>This needs to be corr</w:t>
            </w:r>
            <w:bookmarkStart w:id="0" w:name="_GoBack"/>
            <w:bookmarkEnd w:id="0"/>
            <w:r w:rsidRPr="009D39D1">
              <w:rPr>
                <w:rFonts w:ascii="Arial" w:hAnsi="Arial" w:cs="Arial"/>
              </w:rPr>
              <w:t>ected.</w:t>
            </w: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 xml:space="preserve">In function f_TC_11_4_6_NR5GC_IMS2, instead of calling </w:t>
            </w:r>
            <w:proofErr w:type="spellStart"/>
            <w:r w:rsidRPr="009D39D1">
              <w:rPr>
                <w:rFonts w:ascii="Arial" w:hAnsi="Arial" w:cs="Arial"/>
              </w:rPr>
              <w:t>f_IMS_EmergencyCallAndReleaseWithoutRegistration</w:t>
            </w:r>
            <w:proofErr w:type="spellEnd"/>
            <w:r w:rsidRPr="009D39D1">
              <w:rPr>
                <w:rFonts w:ascii="Arial" w:hAnsi="Arial" w:cs="Arial"/>
              </w:rPr>
              <w:t xml:space="preserve">, called </w:t>
            </w:r>
            <w:proofErr w:type="spellStart"/>
            <w:r w:rsidRPr="009D39D1">
              <w:rPr>
                <w:rFonts w:ascii="Arial" w:hAnsi="Arial" w:cs="Arial"/>
              </w:rPr>
              <w:t>f_IMS_EmergencyCallAndRelease</w:t>
            </w:r>
            <w:proofErr w:type="spellEnd"/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A4684E" w:rsidRPr="009D39D1" w:rsidTr="00B71F29">
        <w:tc>
          <w:tcPr>
            <w:tcW w:w="2694" w:type="dxa"/>
            <w:gridSpan w:val="2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11.4.6.NR5GC</w:t>
            </w: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684E" w:rsidRPr="009D39D1" w:rsidRDefault="00A4684E" w:rsidP="00A468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684E" w:rsidRPr="009D39D1" w:rsidRDefault="00A4684E" w:rsidP="00A468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Other core specifications</w:t>
            </w:r>
            <w:r w:rsidRPr="009D39D1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60942" w:rsidRDefault="00960942" w:rsidP="00960942">
      <w:pPr>
        <w:rPr>
          <w:noProof/>
        </w:rPr>
      </w:pPr>
    </w:p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3296742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D39D1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9D39D1" w:rsidRPr="00811428">
        <w:rPr>
          <w:rFonts w:ascii="Arial" w:hAnsi="Arial" w:cs="Arial"/>
          <w:iCs/>
        </w:rPr>
        <w:t>Table of Contents</w:t>
      </w:r>
      <w:r w:rsidR="009D39D1">
        <w:tab/>
      </w:r>
      <w:r w:rsidR="009D39D1">
        <w:fldChar w:fldCharType="begin"/>
      </w:r>
      <w:r w:rsidR="009D39D1">
        <w:instrText xml:space="preserve"> PAGEREF _Toc83296742 \h </w:instrText>
      </w:r>
      <w:r w:rsidR="009D39D1">
        <w:fldChar w:fldCharType="separate"/>
      </w:r>
      <w:r w:rsidR="009D39D1">
        <w:t>2</w:t>
      </w:r>
      <w:r w:rsidR="009D39D1">
        <w:fldChar w:fldCharType="end"/>
      </w:r>
    </w:p>
    <w:p w:rsidR="009D39D1" w:rsidRDefault="009D39D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11428">
        <w:rPr>
          <w:rFonts w:ascii="Arial" w:hAnsi="Arial" w:cs="Arial"/>
          <w:b/>
        </w:rPr>
        <w:t>1. Correction to f_TC_11_4_6_NR5GC_IMS2</w:t>
      </w:r>
      <w:r>
        <w:tab/>
      </w:r>
      <w:r>
        <w:fldChar w:fldCharType="begin"/>
      </w:r>
      <w:r>
        <w:instrText xml:space="preserve"> PAGEREF _Toc83296743 \h </w:instrText>
      </w:r>
      <w:r>
        <w:fldChar w:fldCharType="separate"/>
      </w:r>
      <w:r>
        <w:t>3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bookmarkStart w:id="8" w:name="_Toc8329674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F9709E" w:rsidRPr="00F9709E">
        <w:rPr>
          <w:rFonts w:ascii="Arial" w:hAnsi="Arial" w:cs="Arial"/>
          <w:b/>
          <w:sz w:val="28"/>
          <w:szCs w:val="28"/>
        </w:rPr>
        <w:t>f_TC_11_4_6_NR5GC_IMS2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E348DD" w:rsidRDefault="00F9709E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F9709E">
              <w:rPr>
                <w:rFonts w:ascii="Arial" w:hAnsi="Arial" w:cs="Arial"/>
              </w:rPr>
              <w:t>f_TC_11_4_6_NR5GC_IMS2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F9709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current TTCN implementation of this testcase, R5s210875 has been implemented for 11.4.6, whereas this was meant for 11.4.5</w:t>
            </w:r>
          </w:p>
          <w:p w:rsidR="00F9709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31016C" w:rsidRPr="0004733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B829CF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In function </w:t>
            </w:r>
            <w:r w:rsidRPr="00160A2F">
              <w:rPr>
                <w:rFonts w:ascii="Arial" w:hAnsi="Arial" w:cs="Arial"/>
              </w:rPr>
              <w:t>f_TC_11_4_6_NR5GC_IMS2</w:t>
            </w:r>
            <w:r>
              <w:rPr>
                <w:rFonts w:ascii="Arial" w:hAnsi="Arial" w:cs="Arial"/>
              </w:rPr>
              <w:t xml:space="preserve">, instead of calling </w:t>
            </w:r>
            <w:proofErr w:type="spellStart"/>
            <w:r w:rsidRPr="00160A2F">
              <w:rPr>
                <w:rFonts w:ascii="Arial" w:hAnsi="Arial" w:cs="Arial"/>
              </w:rPr>
              <w:t>f_IMS_EmergencyCallAndReleaseWithoutRegistration</w:t>
            </w:r>
            <w:proofErr w:type="spellEnd"/>
            <w:r>
              <w:rPr>
                <w:rFonts w:ascii="Arial" w:hAnsi="Arial" w:cs="Arial"/>
              </w:rPr>
              <w:t xml:space="preserve">, called </w:t>
            </w:r>
            <w:proofErr w:type="spellStart"/>
            <w:r w:rsidRPr="00160A2F">
              <w:rPr>
                <w:rFonts w:ascii="Arial" w:hAnsi="Arial" w:cs="Arial"/>
              </w:rPr>
              <w:t>f_IMS_EmergencyCallAndRelease</w:t>
            </w:r>
            <w:proofErr w:type="spellEnd"/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348DD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Emergency_NR5GC_IMS.ttcn</w:t>
            </w:r>
            <w:r w:rsidR="00E348DD">
              <w:rPr>
                <w:rFonts w:ascii="Arial" w:hAnsi="Arial" w:cs="Arial"/>
                <w:noProof/>
              </w:rPr>
              <w:t>.</w:t>
            </w:r>
          </w:p>
          <w:p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2"/>
      <w:bookmarkEnd w:id="3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4"/>
    <w:bookmarkEnd w:id="5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>function f_TC_11_4_6_NR5GC_IMS2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()runs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 xml:space="preserve"> on IMS_PTC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/ Emergency PDU session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f_IMS_PTC_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PDN_2);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EmergencyCallAndReleaseWithoutRegistration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);//@sic R5s210875 sic@</w:t>
            </w:r>
          </w:p>
          <w:p w:rsidR="00E348DD" w:rsidRPr="0004733E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>function f_TC_11_4_6_NR5GC_IMS2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()runs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 xml:space="preserve"> on IMS_PTC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/ Emergency PDU session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f_IMS_PTC_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PDN_2);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//WA#11_4_6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E71D2F">
              <w:rPr>
                <w:rFonts w:ascii="Arial" w:hAnsi="Arial" w:cs="Arial"/>
                <w:lang w:val="en-US" w:eastAsia="zh-CN"/>
              </w:rPr>
              <w:t>EmergencyCallAndReleaseWithoutRegistration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71D2F">
              <w:rPr>
                <w:rFonts w:ascii="Arial" w:hAnsi="Arial" w:cs="Arial"/>
                <w:lang w:val="en-US" w:eastAsia="zh-CN"/>
              </w:rPr>
              <w:t>);//@sic R5s210875 sic@</w:t>
            </w:r>
          </w:p>
          <w:p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f_IMS_</w:t>
            </w:r>
            <w:proofErr w:type="gramStart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EmergencyCallAndRelease</w:t>
            </w:r>
            <w:proofErr w:type="spellEnd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E71D2F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5D7BFE" w:rsidRPr="0004733E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6"/>
      <w:bookmarkEnd w:id="7"/>
      <w:bookmarkEnd w:id="9"/>
      <w:bookmarkEnd w:id="10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AA3" w:rsidRDefault="009F2AA3">
      <w:r>
        <w:separator/>
      </w:r>
    </w:p>
  </w:endnote>
  <w:endnote w:type="continuationSeparator" w:id="0">
    <w:p w:rsidR="009F2AA3" w:rsidRDefault="009F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AA3" w:rsidRDefault="009F2AA3">
      <w:r>
        <w:separator/>
      </w:r>
    </w:p>
  </w:footnote>
  <w:footnote w:type="continuationSeparator" w:id="0">
    <w:p w:rsidR="009F2AA3" w:rsidRDefault="009F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0A2F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1DB2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39D1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2AA3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684E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6624"/>
    <w:rsid w:val="00E70B64"/>
    <w:rsid w:val="00E71B8D"/>
    <w:rsid w:val="00E71D2F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9709E"/>
    <w:rsid w:val="00FA1205"/>
    <w:rsid w:val="00FA195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A3F99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F1305-C434-4483-B903-052CC2E1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2021-09-23T12:39:00Z</dcterms:created>
  <dcterms:modified xsi:type="dcterms:W3CDTF">2021-09-23T12:39:00Z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