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2F99E14C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0148C5">
        <w:rPr>
          <w:b/>
          <w:noProof/>
          <w:sz w:val="24"/>
        </w:rPr>
        <w:t>1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592E37" w:rsidRPr="00592E37">
        <w:rPr>
          <w:b/>
          <w:bCs/>
          <w:i/>
          <w:iCs/>
          <w:sz w:val="28"/>
          <w:szCs w:val="28"/>
        </w:rPr>
        <w:t>R5s210762</w:t>
      </w:r>
    </w:p>
    <w:p w14:paraId="663EA847" w14:textId="77777777" w:rsidR="000148C5" w:rsidRDefault="00C2512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0148C5">
          <w:rPr>
            <w:b/>
            <w:noProof/>
            <w:sz w:val="24"/>
          </w:rPr>
          <w:t>7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20</w:t>
        </w:r>
      </w:fldSimple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  <w:r w:rsidR="000148C5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6022CA94" w:rsidR="00DA10BB" w:rsidRPr="00592E37" w:rsidRDefault="00592E37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592E37">
              <w:rPr>
                <w:rFonts w:cs="Arial"/>
                <w:b/>
                <w:bCs/>
                <w:color w:val="000000"/>
                <w:sz w:val="24"/>
                <w:szCs w:val="24"/>
              </w:rPr>
              <w:t>4626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C2512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A87F8DF" w:rsidR="00DA10BB" w:rsidRPr="00410371" w:rsidRDefault="00C2512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5043D2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7C12D1">
                <w:rPr>
                  <w:b/>
                  <w:noProof/>
                  <w:sz w:val="28"/>
                </w:rPr>
                <w:t>9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2E07CC55" w:rsidR="00A1752C" w:rsidRDefault="00A1752C" w:rsidP="00A1752C">
            <w:pPr>
              <w:pStyle w:val="CRCoverPage"/>
              <w:spacing w:after="0"/>
              <w:ind w:left="100"/>
            </w:pPr>
            <w:bookmarkStart w:id="1" w:name="OLE_LINK12"/>
            <w:r>
              <w:rPr>
                <w:noProof/>
              </w:rPr>
              <w:t xml:space="preserve">Correction to </w:t>
            </w:r>
            <w:bookmarkEnd w:id="1"/>
            <w:r w:rsidR="006822B6">
              <w:rPr>
                <w:noProof/>
              </w:rPr>
              <w:t xml:space="preserve">LTE </w:t>
            </w:r>
            <w:r w:rsidR="00BC6B2D">
              <w:rPr>
                <w:noProof/>
              </w:rPr>
              <w:t xml:space="preserve">RLC </w:t>
            </w:r>
            <w:r w:rsidR="006822B6">
              <w:rPr>
                <w:noProof/>
              </w:rPr>
              <w:t>UM</w:t>
            </w:r>
            <w:r w:rsidR="00BC6B2D">
              <w:rPr>
                <w:noProof/>
              </w:rPr>
              <w:t xml:space="preserve"> mode TCs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25120">
              <w:fldChar w:fldCharType="begin"/>
            </w:r>
            <w:r w:rsidR="00C25120">
              <w:instrText xml:space="preserve"> DOCPROPERTY  SourceIfTsg  \* MERGEFORMAT </w:instrText>
            </w:r>
            <w:r w:rsidR="00C25120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31ED10EC" w:rsidR="00A1752C" w:rsidRDefault="00F34580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F34580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42591AA1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3D1DB9">
              <w:t>0</w:t>
            </w:r>
            <w:r w:rsidR="00F34580">
              <w:t>6</w:t>
            </w:r>
            <w:r>
              <w:t>-</w:t>
            </w:r>
            <w:r w:rsidR="00F34580">
              <w:t>28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C2512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777777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672F0" w14:textId="711359BB" w:rsidR="00A1752C" w:rsidRDefault="00751E15" w:rsidP="003C5EF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</w:t>
            </w:r>
            <w:r w:rsidR="003C5EF7">
              <w:rPr>
                <w:rFonts w:cs="Arial"/>
                <w:lang w:eastAsia="en-GB"/>
              </w:rPr>
              <w:t>n D21wk24 ttcn</w:t>
            </w:r>
            <w:r w:rsidR="00F35B3F">
              <w:rPr>
                <w:rFonts w:cs="Arial"/>
                <w:lang w:eastAsia="en-GB"/>
              </w:rPr>
              <w:t xml:space="preserve">, the default value of </w:t>
            </w:r>
            <w:r w:rsidR="00F35B3F" w:rsidRPr="00844362">
              <w:rPr>
                <w:rFonts w:cs="Arial"/>
                <w:lang w:eastAsia="en-GB"/>
              </w:rPr>
              <w:t>UM_SN_Size</w:t>
            </w:r>
            <w:r w:rsidR="00F35B3F">
              <w:rPr>
                <w:rFonts w:cs="Arial"/>
                <w:lang w:eastAsia="en-GB"/>
              </w:rPr>
              <w:t xml:space="preserve"> is changed</w:t>
            </w:r>
            <w:r w:rsidR="00355B60">
              <w:rPr>
                <w:rFonts w:cs="Arial"/>
                <w:lang w:eastAsia="en-GB"/>
              </w:rPr>
              <w:t xml:space="preserve"> from 10</w:t>
            </w:r>
            <w:r w:rsidR="00F35B3F">
              <w:rPr>
                <w:rFonts w:cs="Arial"/>
                <w:lang w:eastAsia="en-GB"/>
              </w:rPr>
              <w:t xml:space="preserve"> to 5. This is causing </w:t>
            </w:r>
            <w:r w:rsidR="00E4034E">
              <w:rPr>
                <w:rFonts w:cs="Arial"/>
                <w:lang w:eastAsia="en-GB"/>
              </w:rPr>
              <w:t xml:space="preserve">the </w:t>
            </w:r>
            <w:r w:rsidR="00B175D1">
              <w:rPr>
                <w:rFonts w:cs="Arial"/>
                <w:lang w:eastAsia="en-GB"/>
              </w:rPr>
              <w:t>below listed</w:t>
            </w:r>
            <w:r w:rsidR="00F35B3F">
              <w:rPr>
                <w:rFonts w:cs="Arial"/>
                <w:lang w:eastAsia="en-GB"/>
              </w:rPr>
              <w:t xml:space="preserve"> TCs </w:t>
            </w:r>
            <w:r w:rsidR="000C12D1">
              <w:rPr>
                <w:rFonts w:cs="Arial"/>
                <w:lang w:eastAsia="en-GB"/>
              </w:rPr>
              <w:t>to fail</w:t>
            </w:r>
            <w:r w:rsidR="003C6990">
              <w:rPr>
                <w:rFonts w:cs="Arial"/>
                <w:lang w:eastAsia="en-GB"/>
              </w:rPr>
              <w:t xml:space="preserve">, </w:t>
            </w:r>
            <w:r w:rsidR="000C12D1">
              <w:rPr>
                <w:rFonts w:cs="Arial"/>
                <w:lang w:eastAsia="en-GB"/>
              </w:rPr>
              <w:t>which uses 10</w:t>
            </w:r>
            <w:r w:rsidR="003C6990">
              <w:rPr>
                <w:rFonts w:cs="Arial"/>
                <w:lang w:eastAsia="en-GB"/>
              </w:rPr>
              <w:t>-bit SN.</w:t>
            </w:r>
          </w:p>
          <w:p w14:paraId="70255E50" w14:textId="5020D79D" w:rsidR="006D10B0" w:rsidRDefault="006D10B0" w:rsidP="003C5EF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247AFE87" w14:textId="77777777" w:rsidR="00751F50" w:rsidRDefault="00123FB3" w:rsidP="003C5EF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As per the prose, TCs 7.2.2.2/4/5.2 should use 10-bit SN. </w:t>
            </w:r>
          </w:p>
          <w:p w14:paraId="523CCD8B" w14:textId="77777777" w:rsidR="00751F50" w:rsidRDefault="00751F50" w:rsidP="003C5EF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16FC81DF" w14:textId="3A56ADA1" w:rsidR="00123FB3" w:rsidRDefault="00751F50" w:rsidP="003C5EF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Though there is no</w:t>
            </w:r>
            <w:r w:rsidR="00D26DB3">
              <w:rPr>
                <w:rFonts w:cs="Arial"/>
                <w:lang w:eastAsia="en-GB"/>
              </w:rPr>
              <w:t xml:space="preserve"> prose</w:t>
            </w:r>
            <w:r>
              <w:rPr>
                <w:rFonts w:cs="Arial"/>
                <w:lang w:eastAsia="en-GB"/>
              </w:rPr>
              <w:t xml:space="preserve"> restriction </w:t>
            </w:r>
            <w:r w:rsidR="00850379">
              <w:rPr>
                <w:rFonts w:cs="Arial"/>
                <w:lang w:eastAsia="en-GB"/>
              </w:rPr>
              <w:t xml:space="preserve">for TCs </w:t>
            </w:r>
            <w:r w:rsidR="00D26DB3">
              <w:rPr>
                <w:rFonts w:cs="Arial"/>
                <w:lang w:eastAsia="en-GB"/>
              </w:rPr>
              <w:t>7.2.2.6/7/8/9/10/11 to use 5</w:t>
            </w:r>
            <w:r w:rsidR="006032F0">
              <w:rPr>
                <w:rFonts w:cs="Arial"/>
                <w:lang w:eastAsia="en-GB"/>
              </w:rPr>
              <w:t xml:space="preserve"> or </w:t>
            </w:r>
            <w:r w:rsidR="00D26DB3">
              <w:rPr>
                <w:rFonts w:cs="Arial"/>
                <w:lang w:eastAsia="en-GB"/>
              </w:rPr>
              <w:t>10-bit SN,</w:t>
            </w:r>
            <w:r w:rsidR="0014470B">
              <w:rPr>
                <w:rFonts w:cs="Arial"/>
                <w:lang w:eastAsia="en-GB"/>
              </w:rPr>
              <w:t xml:space="preserve"> throughout the TC procedure</w:t>
            </w:r>
            <w:r w:rsidR="00D26DB3">
              <w:rPr>
                <w:rFonts w:cs="Arial"/>
                <w:lang w:eastAsia="en-GB"/>
              </w:rPr>
              <w:t xml:space="preserve"> the TTCN </w:t>
            </w:r>
            <w:r w:rsidR="006032F0">
              <w:rPr>
                <w:rFonts w:cs="Arial"/>
                <w:lang w:eastAsia="en-GB"/>
              </w:rPr>
              <w:t xml:space="preserve">uses functions &amp; templates </w:t>
            </w:r>
            <w:r w:rsidR="00D52F34">
              <w:rPr>
                <w:rFonts w:cs="Arial"/>
                <w:lang w:eastAsia="en-GB"/>
              </w:rPr>
              <w:t>to handle 10-bit SN only.</w:t>
            </w:r>
            <w:r w:rsidR="006032F0">
              <w:rPr>
                <w:rFonts w:cs="Arial"/>
                <w:lang w:eastAsia="en-GB"/>
              </w:rPr>
              <w:t xml:space="preserve"> Ex: </w:t>
            </w:r>
            <w:r w:rsidR="00331766" w:rsidRPr="00331766">
              <w:rPr>
                <w:rFonts w:cs="Arial"/>
                <w:lang w:eastAsia="en-GB"/>
              </w:rPr>
              <w:t>fl_GenerateRLC_UM_SDUs</w:t>
            </w:r>
            <w:r w:rsidR="00331766">
              <w:rPr>
                <w:rFonts w:cs="Arial"/>
                <w:lang w:eastAsia="en-GB"/>
              </w:rPr>
              <w:t xml:space="preserve">, </w:t>
            </w:r>
            <w:r w:rsidR="00112F3F" w:rsidRPr="00112F3F">
              <w:rPr>
                <w:rFonts w:cs="Arial"/>
                <w:lang w:eastAsia="en-GB"/>
              </w:rPr>
              <w:t>cds_RX_UM_RLC_DRB_SN10_tReord200ms</w:t>
            </w:r>
            <w:r w:rsidR="00112F3F">
              <w:rPr>
                <w:rFonts w:cs="Arial"/>
                <w:lang w:eastAsia="en-GB"/>
              </w:rPr>
              <w:t>,</w:t>
            </w:r>
            <w:r w:rsidR="0014470B">
              <w:rPr>
                <w:rFonts w:cs="Arial"/>
                <w:lang w:eastAsia="en-GB"/>
              </w:rPr>
              <w:t xml:space="preserve"> </w:t>
            </w:r>
            <w:r w:rsidR="0014470B" w:rsidRPr="0014470B">
              <w:rPr>
                <w:rFonts w:cs="Arial"/>
                <w:lang w:eastAsia="en-GB"/>
              </w:rPr>
              <w:t>cr_UMD_PDUoneSDU_SN10</w:t>
            </w:r>
            <w:r w:rsidR="0014470B">
              <w:rPr>
                <w:rFonts w:cs="Arial"/>
                <w:lang w:eastAsia="en-GB"/>
              </w:rPr>
              <w:t xml:space="preserve">, </w:t>
            </w:r>
            <w:r w:rsidR="0014470B">
              <w:rPr>
                <w:rFonts w:eastAsia="Times New Roman"/>
              </w:rPr>
              <w:t>cr_UMD_PDU_</w:t>
            </w:r>
            <w:r w:rsidR="0014470B" w:rsidRPr="0014470B">
              <w:rPr>
                <w:rFonts w:eastAsia="Times New Roman"/>
              </w:rPr>
              <w:t>SN10</w:t>
            </w:r>
            <w:r w:rsidR="0014470B">
              <w:rPr>
                <w:rFonts w:eastAsia="Times New Roman"/>
              </w:rPr>
              <w:t xml:space="preserve"> etc. </w:t>
            </w:r>
          </w:p>
          <w:p w14:paraId="7ADECB0E" w14:textId="77777777" w:rsidR="00123FB3" w:rsidRDefault="00123FB3" w:rsidP="003C5EF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50CB209" w14:textId="77777777" w:rsidR="00751F50" w:rsidRDefault="00732AD2" w:rsidP="0083599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</w:t>
            </w:r>
            <w:r w:rsidR="00C01F20">
              <w:rPr>
                <w:rFonts w:cs="Arial"/>
                <w:lang w:eastAsia="en-GB"/>
              </w:rPr>
              <w:t xml:space="preserve">default value need </w:t>
            </w:r>
            <w:r w:rsidR="00966FD7">
              <w:rPr>
                <w:rFonts w:cs="Arial"/>
                <w:lang w:eastAsia="en-GB"/>
              </w:rPr>
              <w:t>not</w:t>
            </w:r>
            <w:r w:rsidR="00C01F20">
              <w:rPr>
                <w:rFonts w:cs="Arial"/>
                <w:lang w:eastAsia="en-GB"/>
              </w:rPr>
              <w:t xml:space="preserve"> be set to 5, as </w:t>
            </w:r>
            <w:r w:rsidR="00262CA9">
              <w:rPr>
                <w:rFonts w:cs="Arial"/>
                <w:lang w:eastAsia="en-GB"/>
              </w:rPr>
              <w:t xml:space="preserve">the </w:t>
            </w:r>
            <w:r w:rsidR="00C01F20">
              <w:rPr>
                <w:rFonts w:cs="Arial"/>
                <w:lang w:eastAsia="en-GB"/>
              </w:rPr>
              <w:t>TCs</w:t>
            </w:r>
            <w:r w:rsidR="0083599B">
              <w:rPr>
                <w:rFonts w:cs="Arial"/>
                <w:lang w:eastAsia="en-GB"/>
              </w:rPr>
              <w:t xml:space="preserve"> which uses 5-bit</w:t>
            </w:r>
            <w:r w:rsidR="00341733">
              <w:rPr>
                <w:rFonts w:cs="Arial"/>
                <w:lang w:eastAsia="en-GB"/>
              </w:rPr>
              <w:t xml:space="preserve"> (7.2.2.</w:t>
            </w:r>
            <w:r w:rsidR="00123FB3">
              <w:rPr>
                <w:rFonts w:cs="Arial"/>
                <w:lang w:eastAsia="en-GB"/>
              </w:rPr>
              <w:t>1, 7.2.2.3 &amp; 7.2.2.5.1)</w:t>
            </w:r>
            <w:r w:rsidR="00C01F20">
              <w:rPr>
                <w:rFonts w:cs="Arial"/>
                <w:lang w:eastAsia="en-GB"/>
              </w:rPr>
              <w:t xml:space="preserve"> </w:t>
            </w:r>
            <w:r w:rsidR="006129FD">
              <w:rPr>
                <w:rFonts w:cs="Arial"/>
                <w:lang w:eastAsia="en-GB"/>
              </w:rPr>
              <w:t>explicitly uses the constant</w:t>
            </w:r>
            <w:r w:rsidR="005D3F7D">
              <w:t xml:space="preserve"> </w:t>
            </w:r>
            <w:r w:rsidR="005D3F7D" w:rsidRPr="005D3F7D">
              <w:rPr>
                <w:rFonts w:cs="Arial"/>
                <w:lang w:eastAsia="en-GB"/>
              </w:rPr>
              <w:t>tsc_UM_SN_Size_5</w:t>
            </w:r>
            <w:r w:rsidR="0083599B">
              <w:rPr>
                <w:rFonts w:cs="Arial"/>
                <w:lang w:eastAsia="en-GB"/>
              </w:rPr>
              <w:t>.</w:t>
            </w:r>
          </w:p>
          <w:p w14:paraId="3008E1E7" w14:textId="271468FE" w:rsidR="0083599B" w:rsidRPr="005D3F7D" w:rsidRDefault="0083599B" w:rsidP="0083599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2322A8F9" w:rsidR="00A1752C" w:rsidRPr="004727BC" w:rsidRDefault="00355B60" w:rsidP="00A1752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Reverted</w:t>
            </w:r>
            <w:r w:rsidR="00204B88">
              <w:rPr>
                <w:rFonts w:ascii="Arial" w:hAnsi="Arial" w:cs="Arial"/>
                <w:lang w:eastAsia="en-GB"/>
              </w:rPr>
              <w:t xml:space="preserve"> the default value of </w:t>
            </w:r>
            <w:r w:rsidR="00204B88" w:rsidRPr="00844362">
              <w:rPr>
                <w:rFonts w:ascii="Arial" w:hAnsi="Arial" w:cs="Arial"/>
                <w:lang w:eastAsia="en-GB"/>
              </w:rPr>
              <w:t>UM_SN_Size</w:t>
            </w:r>
            <w:r w:rsidR="00204B88">
              <w:rPr>
                <w:rFonts w:ascii="Arial" w:hAnsi="Arial" w:cs="Arial"/>
                <w:lang w:eastAsia="en-GB"/>
              </w:rPr>
              <w:t xml:space="preserve"> to 10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2A78D4B2" w:rsidR="00A1752C" w:rsidRPr="00C91E2F" w:rsidRDefault="003C5EF7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</w:t>
            </w:r>
            <w:r w:rsidR="00BE1D35">
              <w:rPr>
                <w:rFonts w:cs="Arial"/>
                <w:lang w:eastAsia="en-GB"/>
              </w:rPr>
              <w:t>onformant UE will fail the test case</w:t>
            </w:r>
            <w:r w:rsidR="00204B88">
              <w:rPr>
                <w:rFonts w:cs="Arial"/>
                <w:lang w:eastAsia="en-GB"/>
              </w:rPr>
              <w:t>s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5E17228" w:rsidR="00A1752C" w:rsidRDefault="009C0FBA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TCs </w:t>
            </w:r>
            <w:r w:rsidR="00D63880" w:rsidRPr="00D63880">
              <w:rPr>
                <w:noProof/>
              </w:rPr>
              <w:t>7.2.2.2</w:t>
            </w:r>
            <w:r w:rsidR="00D63880">
              <w:rPr>
                <w:noProof/>
              </w:rPr>
              <w:t>,</w:t>
            </w:r>
            <w:r w:rsidR="00D63880" w:rsidRPr="00D63880">
              <w:rPr>
                <w:noProof/>
              </w:rPr>
              <w:tab/>
              <w:t>7.2.2.4</w:t>
            </w:r>
            <w:r w:rsidR="00D63880">
              <w:rPr>
                <w:noProof/>
              </w:rPr>
              <w:t xml:space="preserve">, </w:t>
            </w:r>
            <w:r w:rsidR="00D63880" w:rsidRPr="00D63880">
              <w:rPr>
                <w:noProof/>
              </w:rPr>
              <w:t>7.2.2.5.2</w:t>
            </w:r>
            <w:r w:rsidR="00911A50">
              <w:rPr>
                <w:noProof/>
              </w:rPr>
              <w:t xml:space="preserve">, </w:t>
            </w:r>
            <w:r w:rsidR="00911A50" w:rsidRPr="00911A50">
              <w:rPr>
                <w:noProof/>
              </w:rPr>
              <w:t>7.2.2.6, 7.2.2.7, 7.2.2.8, 7.2.2.9, 7.2.2.10 and 7.2.2.11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1301B090" w:rsidR="00A1752C" w:rsidRDefault="00A1752C" w:rsidP="009C0FBA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2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2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2895930"/>
      <w:r>
        <w:rPr>
          <w:b/>
          <w:lang w:eastAsia="ja-JP"/>
        </w:rPr>
        <w:lastRenderedPageBreak/>
        <w:t>Overview</w:t>
      </w:r>
      <w:bookmarkEnd w:id="3"/>
      <w:bookmarkEnd w:id="4"/>
    </w:p>
    <w:p w14:paraId="66B40FE9" w14:textId="05A0F5ED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B2020-09_D21wk24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r>
        <w:rPr>
          <w:b/>
        </w:rPr>
        <w:t>Corrections required</w:t>
      </w:r>
      <w:bookmarkEnd w:id="5"/>
      <w:bookmarkEnd w:id="6"/>
      <w:bookmarkEnd w:id="7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4E51F28F" w:rsidR="0024525F" w:rsidRPr="0068308B" w:rsidRDefault="00471900" w:rsidP="008914D8">
            <w:pPr>
              <w:rPr>
                <w:rFonts w:ascii="Arial" w:eastAsia="Calibri" w:hAnsi="Arial" w:cs="Arial"/>
                <w:color w:val="000000"/>
              </w:rPr>
            </w:pPr>
            <w:r w:rsidRPr="00471900">
              <w:rPr>
                <w:rFonts w:ascii="Arial" w:eastAsia="Calibri" w:hAnsi="Arial" w:cs="Arial"/>
                <w:color w:val="000000"/>
              </w:rPr>
              <w:t>f_InitRLC_Record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2280" w14:textId="77777777" w:rsidR="000B7E85" w:rsidRDefault="000B7E85" w:rsidP="000B7E8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D21wk24 ttcn, the default value of </w:t>
            </w:r>
            <w:r w:rsidRPr="00844362">
              <w:rPr>
                <w:rFonts w:cs="Arial"/>
                <w:lang w:eastAsia="en-GB"/>
              </w:rPr>
              <w:t>UM_SN_Size</w:t>
            </w:r>
            <w:r>
              <w:rPr>
                <w:rFonts w:cs="Arial"/>
                <w:lang w:eastAsia="en-GB"/>
              </w:rPr>
              <w:t xml:space="preserve"> is changed from 10 to 5. This is causing the below listed TCs to fail, which uses 10-bit SN.</w:t>
            </w:r>
          </w:p>
          <w:p w14:paraId="32B239BB" w14:textId="77777777" w:rsidR="000B7E85" w:rsidRDefault="000B7E85" w:rsidP="000B7E8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A5D7B5F" w14:textId="77777777" w:rsidR="000B7E85" w:rsidRDefault="000B7E85" w:rsidP="000B7E8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As per the prose, TCs 7.2.2.2/4/5.2 should use 10-bit SN. </w:t>
            </w:r>
          </w:p>
          <w:p w14:paraId="6F52D8F1" w14:textId="77777777" w:rsidR="000B7E85" w:rsidRDefault="000B7E85" w:rsidP="000B7E8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8598DA9" w14:textId="77777777" w:rsidR="000B7E85" w:rsidRDefault="000B7E85" w:rsidP="000B7E8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Though there is no prose restriction for TCs 7.2.2.6/7/8/9/10/11 to use 5 or 10-bit SN, throughout the TC procedure the TTCN uses functions &amp; templates to handle 10-bit SN only. Ex: </w:t>
            </w:r>
            <w:r w:rsidRPr="00331766">
              <w:rPr>
                <w:rFonts w:cs="Arial"/>
                <w:lang w:eastAsia="en-GB"/>
              </w:rPr>
              <w:t>fl_GenerateRLC_UM_SDUs</w:t>
            </w:r>
            <w:r>
              <w:rPr>
                <w:rFonts w:cs="Arial"/>
                <w:lang w:eastAsia="en-GB"/>
              </w:rPr>
              <w:t xml:space="preserve">, </w:t>
            </w:r>
            <w:r w:rsidRPr="00112F3F">
              <w:rPr>
                <w:rFonts w:cs="Arial"/>
                <w:lang w:eastAsia="en-GB"/>
              </w:rPr>
              <w:t>cds_RX_UM_RLC_DRB_SN10_tReord200ms</w:t>
            </w:r>
            <w:r>
              <w:rPr>
                <w:rFonts w:cs="Arial"/>
                <w:lang w:eastAsia="en-GB"/>
              </w:rPr>
              <w:t xml:space="preserve">, </w:t>
            </w:r>
            <w:r w:rsidRPr="0014470B">
              <w:rPr>
                <w:rFonts w:cs="Arial"/>
                <w:lang w:eastAsia="en-GB"/>
              </w:rPr>
              <w:t>cr_UMD_PDUoneSDU_SN10</w:t>
            </w:r>
            <w:r>
              <w:rPr>
                <w:rFonts w:cs="Arial"/>
                <w:lang w:eastAsia="en-GB"/>
              </w:rPr>
              <w:t xml:space="preserve">, </w:t>
            </w:r>
            <w:r>
              <w:rPr>
                <w:rFonts w:eastAsia="Times New Roman"/>
              </w:rPr>
              <w:t>cr_UMD_PDU_</w:t>
            </w:r>
            <w:r w:rsidRPr="0014470B">
              <w:rPr>
                <w:rFonts w:eastAsia="Times New Roman"/>
              </w:rPr>
              <w:t>SN10</w:t>
            </w:r>
            <w:r>
              <w:rPr>
                <w:rFonts w:eastAsia="Times New Roman"/>
              </w:rPr>
              <w:t xml:space="preserve"> etc. </w:t>
            </w:r>
          </w:p>
          <w:p w14:paraId="7E9C6CD3" w14:textId="77777777" w:rsidR="000B7E85" w:rsidRDefault="000B7E85" w:rsidP="000B7E8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207D216" w14:textId="77777777" w:rsidR="000B7E85" w:rsidRDefault="000B7E85" w:rsidP="000B7E8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default value need not be set to 5, as the TCs which uses 5-bit (7.2.2.1, 7.2.2.3 &amp; 7.2.2.5.1) explicitly uses the constant</w:t>
            </w:r>
            <w:r>
              <w:t xml:space="preserve"> </w:t>
            </w:r>
            <w:r w:rsidRPr="005D3F7D">
              <w:rPr>
                <w:rFonts w:cs="Arial"/>
                <w:lang w:eastAsia="en-GB"/>
              </w:rPr>
              <w:t>tsc_UM_SN_Size_5</w:t>
            </w:r>
            <w:r>
              <w:rPr>
                <w:rFonts w:cs="Arial"/>
                <w:lang w:eastAsia="en-GB"/>
              </w:rPr>
              <w:t>.</w:t>
            </w:r>
          </w:p>
          <w:p w14:paraId="723512D3" w14:textId="03D0EA88" w:rsidR="00751E15" w:rsidRPr="0035120E" w:rsidRDefault="00751E15" w:rsidP="007965D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18CE0F0D" w:rsidR="00A1752C" w:rsidRPr="007C0A48" w:rsidRDefault="00355B60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Reverted </w:t>
            </w:r>
            <w:r w:rsidR="00844362">
              <w:rPr>
                <w:rFonts w:ascii="Arial" w:hAnsi="Arial" w:cs="Arial"/>
                <w:lang w:eastAsia="en-GB"/>
              </w:rPr>
              <w:t xml:space="preserve">the default value of </w:t>
            </w:r>
            <w:r w:rsidR="00844362" w:rsidRPr="00844362">
              <w:rPr>
                <w:rFonts w:ascii="Arial" w:hAnsi="Arial" w:cs="Arial"/>
                <w:lang w:eastAsia="en-GB"/>
              </w:rPr>
              <w:t>UM_SN_Size</w:t>
            </w:r>
            <w:r w:rsidR="00844362">
              <w:rPr>
                <w:rFonts w:ascii="Arial" w:hAnsi="Arial" w:cs="Arial"/>
                <w:lang w:eastAsia="en-GB"/>
              </w:rPr>
              <w:t xml:space="preserve"> to 10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6767B907" w:rsidR="00A1752C" w:rsidRPr="007C0A48" w:rsidRDefault="00875162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875162">
              <w:rPr>
                <w:rFonts w:ascii="Arial" w:eastAsia="Times New Roman" w:hAnsi="Arial" w:cs="Arial"/>
                <w:noProof/>
              </w:rPr>
              <w:t>EUTRA_NB_CommonRLC.ttcn</w:t>
            </w:r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77777777" w:rsidR="00A1752C" w:rsidRPr="007C0A48" w:rsidRDefault="00A1752C" w:rsidP="00A1752C"/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43BA2CC" w14:textId="4AA211A2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>function f_InitRLC_Record(out RLC_SS_State p_RLC_Rec,</w:t>
      </w:r>
    </w:p>
    <w:p w14:paraId="1EE144D4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RLC_Mode_Type p_RLC_Mode)</w:t>
      </w:r>
    </w:p>
    <w:p w14:paraId="431A2EE4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E85AB4E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 ( p_RLC_Mode == UM_Mode) {</w:t>
      </w:r>
    </w:p>
    <w:p w14:paraId="4909BE4E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p_RLC_Rec.t_Reordering := 0.05; // FFS</w:t>
      </w:r>
    </w:p>
    <w:p w14:paraId="15D6908D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3743F5F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7DB00AA8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p_RLC_Rec.t_Reordering := 0.08;</w:t>
      </w:r>
    </w:p>
    <w:p w14:paraId="6595C57E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DC6535B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p_RLC_Rec.t_PollRetransmit := 0.08;</w:t>
      </w:r>
    </w:p>
    <w:p w14:paraId="7C78A910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p_RLC_Rec.t_StatusProhibit := 0.06; // @sic R5s100039 sic@</w:t>
      </w:r>
    </w:p>
    <w:p w14:paraId="3BFAD74E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p_RLC_Rec.pollPDU := 128;</w:t>
      </w:r>
    </w:p>
    <w:p w14:paraId="212294FE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p_RLC_Rec.pollByte := 125000;</w:t>
      </w:r>
    </w:p>
    <w:p w14:paraId="46BA9CF4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p_RLC_Rec.maxRetxThreshold := 4;</w:t>
      </w:r>
    </w:p>
    <w:p w14:paraId="00241DD4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4856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p_RLC_Rec.UM_SN_Size := 5;</w:t>
      </w: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// FFS originally 10;  tsc_UM_SN_Size_5 default ??</w:t>
      </w:r>
    </w:p>
    <w:p w14:paraId="0498F1AF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Initialisation of other parameters</w:t>
      </w:r>
    </w:p>
    <w:p w14:paraId="7A7C8BBB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p_RLC_Rec.AM_VTS := 0;</w:t>
      </w:r>
    </w:p>
    <w:p w14:paraId="17098640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p_RLC_Rec.AM_VRR := 0;</w:t>
      </w:r>
    </w:p>
    <w:p w14:paraId="636FF594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p_RLC_Rec.AM_VRH := 0;</w:t>
      </w:r>
    </w:p>
    <w:p w14:paraId="592D0EAC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p_RLC_Rec.UM_VTUS := 0;</w:t>
      </w:r>
    </w:p>
    <w:p w14:paraId="3098C982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p_RLC_Rec.UM_VRUR := 0;</w:t>
      </w:r>
    </w:p>
    <w:p w14:paraId="70773EB7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p_RLC_Rec.UM_VRUX := 0;</w:t>
      </w:r>
    </w:p>
    <w:p w14:paraId="29ADDF0E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p_RLC_Rec.UM_VRUH := 0;</w:t>
      </w:r>
    </w:p>
    <w:p w14:paraId="0E52D735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p_RLC_Rec.TimeStampLastReceivedPDU := {</w:t>
      </w:r>
    </w:p>
    <w:p w14:paraId="1B16CBCC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SFN := { Number :=0 },</w:t>
      </w:r>
    </w:p>
    <w:p w14:paraId="549505C8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Subframe := { Number := 0 },</w:t>
      </w:r>
    </w:p>
    <w:p w14:paraId="740BBE18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HSFN := { Number := 0 },</w:t>
      </w:r>
    </w:p>
    <w:p w14:paraId="018882E7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Slot := { FirstSlot := true }   /* @sic R5w180111: Slot sic@ */</w:t>
      </w:r>
    </w:p>
    <w:p w14:paraId="6D1285D9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};</w:t>
      </w:r>
    </w:p>
    <w:p w14:paraId="7AA5BCEE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p_RLC_Rec.TxPRBS_Pos := 0;</w:t>
      </w:r>
    </w:p>
    <w:p w14:paraId="434DFFCE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p_RLC_Rec.RxPRBS_Pos := 0;</w:t>
      </w:r>
    </w:p>
    <w:p w14:paraId="225B59BB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p_RLC_Rec.TxDataSize := 0;</w:t>
      </w:r>
    </w:p>
    <w:p w14:paraId="258E10E2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p_RLC_Rec.RxDataSize := 0;</w:t>
      </w:r>
    </w:p>
    <w:p w14:paraId="562A7F8C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p_RLC_Rec.Next_PDCP_TX_SN := 0;</w:t>
      </w:r>
    </w:p>
    <w:p w14:paraId="376C08B5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p_RLC_Rec.Next_PDCP_RX_SN := 0;</w:t>
      </w:r>
    </w:p>
    <w:p w14:paraId="4696E258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p_RLC_Rec.UL_PDCP_SDU_size := 100;</w:t>
      </w:r>
    </w:p>
    <w:p w14:paraId="25761499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p_RLC_Rec.UL_PDCP_SDU_scaling := false;</w:t>
      </w:r>
    </w:p>
    <w:p w14:paraId="55AD2EAE" w14:textId="47397239" w:rsidR="00C23D70" w:rsidRPr="00C23D70" w:rsidRDefault="00C23D70" w:rsidP="004719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58F1951" w14:textId="77777777" w:rsidR="0020342B" w:rsidRDefault="0020342B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1AA84C98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86743BD" w14:textId="77777777" w:rsidR="00C23D70" w:rsidRPr="00C23D70" w:rsidRDefault="002E15A2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r w:rsidR="00C23D70" w:rsidRPr="00C23D70">
        <w:rPr>
          <w:rFonts w:ascii="Courier New" w:hAnsi="Courier New" w:cs="Courier New"/>
          <w:bCs/>
          <w:sz w:val="16"/>
          <w:szCs w:val="16"/>
          <w:lang w:eastAsia="de-DE"/>
        </w:rPr>
        <w:t>f_InitRLC_Record(out RLC_SS_State p_RLC_Rec,</w:t>
      </w:r>
    </w:p>
    <w:p w14:paraId="5C9E9FD2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RLC_Mode_Type p_RLC_Mode)</w:t>
      </w:r>
    </w:p>
    <w:p w14:paraId="4C662649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5D7A70C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 ( p_RLC_Mode == UM_Mode) {</w:t>
      </w:r>
    </w:p>
    <w:p w14:paraId="3D3039BF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p_RLC_Rec.t_Reordering := 0.05; // FFS</w:t>
      </w:r>
    </w:p>
    <w:p w14:paraId="7E242BAD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CAC7D24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10499A22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p_RLC_Rec.t_Reordering := 0.08;</w:t>
      </w:r>
    </w:p>
    <w:p w14:paraId="72AACBD6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D5AC782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p_RLC_Rec.t_PollRetransmit := 0.08;</w:t>
      </w:r>
    </w:p>
    <w:p w14:paraId="3EA475F5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p_RLC_Rec.t_StatusProhibit := 0.06; // @sic R5s100039 sic@</w:t>
      </w:r>
    </w:p>
    <w:p w14:paraId="464E0687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p_RLC_Rec.pollPDU := 128;</w:t>
      </w:r>
    </w:p>
    <w:p w14:paraId="3A5D50AB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p_RLC_Rec.pollByte := 125000;</w:t>
      </w:r>
    </w:p>
    <w:p w14:paraId="28EC91FB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p_RLC_Rec.maxRetxThreshold := 4;</w:t>
      </w:r>
    </w:p>
    <w:p w14:paraId="16A90634" w14:textId="35DAD832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4856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p_RLC_Rec.UM_SN_Size := 10;</w:t>
      </w: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// FFS originally 10;  tsc_UM_SN_Size_5 default ??</w:t>
      </w:r>
    </w:p>
    <w:p w14:paraId="6D5FBF52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Initialisation of other parameters</w:t>
      </w:r>
    </w:p>
    <w:p w14:paraId="0D3BA31B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p_RLC_Rec.AM_VTS := 0;</w:t>
      </w:r>
    </w:p>
    <w:p w14:paraId="43ECEF17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p_RLC_Rec.AM_VRR := 0;</w:t>
      </w:r>
    </w:p>
    <w:p w14:paraId="739D2C9B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p_RLC_Rec.AM_VRH := 0;</w:t>
      </w:r>
    </w:p>
    <w:p w14:paraId="6FC51BAF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p_RLC_Rec.UM_VTUS := 0;</w:t>
      </w:r>
    </w:p>
    <w:p w14:paraId="77C3FFA2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p_RLC_Rec.UM_VRUR := 0;</w:t>
      </w:r>
    </w:p>
    <w:p w14:paraId="3532DBD2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p_RLC_Rec.UM_VRUX := 0;</w:t>
      </w:r>
    </w:p>
    <w:p w14:paraId="7B27C567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p_RLC_Rec.UM_VRUH := 0;</w:t>
      </w:r>
    </w:p>
    <w:p w14:paraId="3FCCF083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p_RLC_Rec.TimeStampLastReceivedPDU := {</w:t>
      </w:r>
    </w:p>
    <w:p w14:paraId="3433A13D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SFN := { Number :=0 },</w:t>
      </w:r>
    </w:p>
    <w:p w14:paraId="3BBD7E39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Subframe := { Number := 0 },</w:t>
      </w:r>
    </w:p>
    <w:p w14:paraId="6FA01B1C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HSFN := { Number := 0 },</w:t>
      </w:r>
    </w:p>
    <w:p w14:paraId="6C3CE92C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Slot := { FirstSlot := true }   /* @sic R5w180111: Slot sic@ */</w:t>
      </w:r>
    </w:p>
    <w:p w14:paraId="77CA1B51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1F86E6A4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p_RLC_Rec.TxPRBS_Pos := 0;</w:t>
      </w:r>
    </w:p>
    <w:p w14:paraId="154AF0EE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p_RLC_Rec.RxPRBS_Pos := 0;</w:t>
      </w:r>
    </w:p>
    <w:p w14:paraId="77099BA5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p_RLC_Rec.TxDataSize := 0;</w:t>
      </w:r>
    </w:p>
    <w:p w14:paraId="46A50A31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p_RLC_Rec.RxDataSize := 0;</w:t>
      </w:r>
    </w:p>
    <w:p w14:paraId="4484E061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p_RLC_Rec.Next_PDCP_TX_SN := 0;</w:t>
      </w:r>
    </w:p>
    <w:p w14:paraId="38A0B644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p_RLC_Rec.Next_PDCP_RX_SN := 0;</w:t>
      </w:r>
    </w:p>
    <w:p w14:paraId="087D1E0E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p_RLC_Rec.UL_PDCP_SDU_size := 100;</w:t>
      </w:r>
    </w:p>
    <w:p w14:paraId="42F6C046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  p_RLC_Rec.UL_PDCP_SDU_scaling := false;</w:t>
      </w:r>
    </w:p>
    <w:p w14:paraId="0F3B1852" w14:textId="77777777" w:rsidR="00C23D70" w:rsidRPr="00C23D70" w:rsidRDefault="00C23D70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23D70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85EEBA1" w14:textId="6920C1ED" w:rsidR="0024525F" w:rsidRDefault="0024525F" w:rsidP="00C23D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sectPr w:rsidR="0024525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C0E8F" w14:textId="77777777" w:rsidR="000B0217" w:rsidRDefault="000B0217">
      <w:pPr>
        <w:spacing w:after="0"/>
      </w:pPr>
      <w:r>
        <w:separator/>
      </w:r>
    </w:p>
  </w:endnote>
  <w:endnote w:type="continuationSeparator" w:id="0">
    <w:p w14:paraId="6B32B390" w14:textId="77777777" w:rsidR="000B0217" w:rsidRDefault="000B02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453E8" w14:textId="77777777" w:rsidR="000B0217" w:rsidRDefault="000B0217">
      <w:pPr>
        <w:spacing w:after="0"/>
      </w:pPr>
      <w:r>
        <w:separator/>
      </w:r>
    </w:p>
  </w:footnote>
  <w:footnote w:type="continuationSeparator" w:id="0">
    <w:p w14:paraId="48FC5D2F" w14:textId="77777777" w:rsidR="000B0217" w:rsidRDefault="000B02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B0217"/>
    <w:rsid w:val="000B1744"/>
    <w:rsid w:val="000B7973"/>
    <w:rsid w:val="000B7E85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12F3F"/>
    <w:rsid w:val="001202A8"/>
    <w:rsid w:val="0012136E"/>
    <w:rsid w:val="00123FB3"/>
    <w:rsid w:val="0012589B"/>
    <w:rsid w:val="00126237"/>
    <w:rsid w:val="0014470B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342B"/>
    <w:rsid w:val="002040A1"/>
    <w:rsid w:val="00204B88"/>
    <w:rsid w:val="00204F3F"/>
    <w:rsid w:val="002066DA"/>
    <w:rsid w:val="00221C5A"/>
    <w:rsid w:val="00223084"/>
    <w:rsid w:val="0022778C"/>
    <w:rsid w:val="002358C6"/>
    <w:rsid w:val="0024525F"/>
    <w:rsid w:val="002564C6"/>
    <w:rsid w:val="002565AD"/>
    <w:rsid w:val="0026004D"/>
    <w:rsid w:val="00262CA9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31766"/>
    <w:rsid w:val="0033294A"/>
    <w:rsid w:val="003330A6"/>
    <w:rsid w:val="0033356A"/>
    <w:rsid w:val="0033468F"/>
    <w:rsid w:val="00341733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A7270"/>
    <w:rsid w:val="003C5EF7"/>
    <w:rsid w:val="003C6990"/>
    <w:rsid w:val="003D1DB9"/>
    <w:rsid w:val="003D26B2"/>
    <w:rsid w:val="003E1A36"/>
    <w:rsid w:val="003E298C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6743"/>
    <w:rsid w:val="00461F12"/>
    <w:rsid w:val="00470F1E"/>
    <w:rsid w:val="004717EA"/>
    <w:rsid w:val="00471802"/>
    <w:rsid w:val="00471900"/>
    <w:rsid w:val="004727BC"/>
    <w:rsid w:val="00472D7B"/>
    <w:rsid w:val="00481A5D"/>
    <w:rsid w:val="004856E0"/>
    <w:rsid w:val="00495060"/>
    <w:rsid w:val="004A1672"/>
    <w:rsid w:val="004A16AA"/>
    <w:rsid w:val="004A54E6"/>
    <w:rsid w:val="004A78BC"/>
    <w:rsid w:val="004B01A5"/>
    <w:rsid w:val="004B75B7"/>
    <w:rsid w:val="004C0194"/>
    <w:rsid w:val="004D3AF2"/>
    <w:rsid w:val="004D455F"/>
    <w:rsid w:val="004D4BCF"/>
    <w:rsid w:val="004D6929"/>
    <w:rsid w:val="004F0A96"/>
    <w:rsid w:val="004F2031"/>
    <w:rsid w:val="004F661B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8240F"/>
    <w:rsid w:val="005840C6"/>
    <w:rsid w:val="0058765D"/>
    <w:rsid w:val="00592D74"/>
    <w:rsid w:val="00592E37"/>
    <w:rsid w:val="005A0AF9"/>
    <w:rsid w:val="005A57AC"/>
    <w:rsid w:val="005A5A37"/>
    <w:rsid w:val="005B59F3"/>
    <w:rsid w:val="005C111B"/>
    <w:rsid w:val="005C57E8"/>
    <w:rsid w:val="005D3336"/>
    <w:rsid w:val="005D3F7D"/>
    <w:rsid w:val="005D3FCB"/>
    <w:rsid w:val="005D720A"/>
    <w:rsid w:val="005E18C6"/>
    <w:rsid w:val="005E2C44"/>
    <w:rsid w:val="005E42FB"/>
    <w:rsid w:val="005F391D"/>
    <w:rsid w:val="006032F0"/>
    <w:rsid w:val="00606FE5"/>
    <w:rsid w:val="00610C5B"/>
    <w:rsid w:val="006129FD"/>
    <w:rsid w:val="0061652C"/>
    <w:rsid w:val="00617D68"/>
    <w:rsid w:val="00620F69"/>
    <w:rsid w:val="00621188"/>
    <w:rsid w:val="00622B4B"/>
    <w:rsid w:val="006257ED"/>
    <w:rsid w:val="00625867"/>
    <w:rsid w:val="00642F4F"/>
    <w:rsid w:val="00644586"/>
    <w:rsid w:val="00652A36"/>
    <w:rsid w:val="0065364E"/>
    <w:rsid w:val="006537B5"/>
    <w:rsid w:val="00656115"/>
    <w:rsid w:val="006632C2"/>
    <w:rsid w:val="00663945"/>
    <w:rsid w:val="00667016"/>
    <w:rsid w:val="006735CF"/>
    <w:rsid w:val="006822B6"/>
    <w:rsid w:val="00695808"/>
    <w:rsid w:val="006A076B"/>
    <w:rsid w:val="006A737E"/>
    <w:rsid w:val="006B46FB"/>
    <w:rsid w:val="006C10AA"/>
    <w:rsid w:val="006D10B0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2AD2"/>
    <w:rsid w:val="007375A9"/>
    <w:rsid w:val="007519A2"/>
    <w:rsid w:val="00751E15"/>
    <w:rsid w:val="00751F50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92342"/>
    <w:rsid w:val="007965DD"/>
    <w:rsid w:val="007977A8"/>
    <w:rsid w:val="007A2EFC"/>
    <w:rsid w:val="007A549F"/>
    <w:rsid w:val="007A73E5"/>
    <w:rsid w:val="007B512A"/>
    <w:rsid w:val="007C12D1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80B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3599B"/>
    <w:rsid w:val="00844362"/>
    <w:rsid w:val="0084664F"/>
    <w:rsid w:val="00850379"/>
    <w:rsid w:val="008626E7"/>
    <w:rsid w:val="008708CB"/>
    <w:rsid w:val="00870EE7"/>
    <w:rsid w:val="0087510D"/>
    <w:rsid w:val="00875162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3FC1"/>
    <w:rsid w:val="008E6B1F"/>
    <w:rsid w:val="008F2D76"/>
    <w:rsid w:val="008F686C"/>
    <w:rsid w:val="00903947"/>
    <w:rsid w:val="00904182"/>
    <w:rsid w:val="00904EBA"/>
    <w:rsid w:val="00911A50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5479"/>
    <w:rsid w:val="009D1964"/>
    <w:rsid w:val="009D2FD8"/>
    <w:rsid w:val="009D7147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E0C7D"/>
    <w:rsid w:val="00AE155F"/>
    <w:rsid w:val="00AE73C6"/>
    <w:rsid w:val="00AF4DE6"/>
    <w:rsid w:val="00B10E9C"/>
    <w:rsid w:val="00B175D1"/>
    <w:rsid w:val="00B21C94"/>
    <w:rsid w:val="00B258BB"/>
    <w:rsid w:val="00B3074E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C40B1"/>
    <w:rsid w:val="00BC4E5F"/>
    <w:rsid w:val="00BC6B2D"/>
    <w:rsid w:val="00BD279D"/>
    <w:rsid w:val="00BD5479"/>
    <w:rsid w:val="00BD6BB8"/>
    <w:rsid w:val="00BE1D35"/>
    <w:rsid w:val="00BE4DD2"/>
    <w:rsid w:val="00BE7DE7"/>
    <w:rsid w:val="00BF56B8"/>
    <w:rsid w:val="00C01A4C"/>
    <w:rsid w:val="00C01F20"/>
    <w:rsid w:val="00C05BEF"/>
    <w:rsid w:val="00C2299B"/>
    <w:rsid w:val="00C23C46"/>
    <w:rsid w:val="00C23D70"/>
    <w:rsid w:val="00C25120"/>
    <w:rsid w:val="00C259BF"/>
    <w:rsid w:val="00C30A15"/>
    <w:rsid w:val="00C3279B"/>
    <w:rsid w:val="00C3367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4991"/>
    <w:rsid w:val="00D2598D"/>
    <w:rsid w:val="00D25A5F"/>
    <w:rsid w:val="00D26DB3"/>
    <w:rsid w:val="00D34E67"/>
    <w:rsid w:val="00D362A9"/>
    <w:rsid w:val="00D45ADE"/>
    <w:rsid w:val="00D50255"/>
    <w:rsid w:val="00D52BD7"/>
    <w:rsid w:val="00D52F34"/>
    <w:rsid w:val="00D63880"/>
    <w:rsid w:val="00D66520"/>
    <w:rsid w:val="00D73313"/>
    <w:rsid w:val="00D7408E"/>
    <w:rsid w:val="00D82F93"/>
    <w:rsid w:val="00D83EB3"/>
    <w:rsid w:val="00D86DC8"/>
    <w:rsid w:val="00D92B3B"/>
    <w:rsid w:val="00D93AED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5322D"/>
    <w:rsid w:val="00E647F8"/>
    <w:rsid w:val="00E716C1"/>
    <w:rsid w:val="00E717C5"/>
    <w:rsid w:val="00E77BD1"/>
    <w:rsid w:val="00E82F07"/>
    <w:rsid w:val="00E83DFE"/>
    <w:rsid w:val="00E85958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6623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2021-04-12T02:16:00Z</cp:lastPrinted>
  <dcterms:created xsi:type="dcterms:W3CDTF">2021-07-05T12:19:00Z</dcterms:created>
  <dcterms:modified xsi:type="dcterms:W3CDTF">2021-07-05T12:22:00Z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