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4F3C32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34743" w:rsidRPr="00734743">
        <w:rPr>
          <w:b/>
          <w:i/>
          <w:noProof/>
          <w:sz w:val="28"/>
        </w:rPr>
        <w:t>R5s210735</w:t>
      </w:r>
    </w:p>
    <w:p w14:paraId="5D6FC58C" w14:textId="307A0302" w:rsidR="001A09A3" w:rsidRDefault="001179D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BCA2CB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737F91">
              <w:rPr>
                <w:b/>
                <w:noProof/>
                <w:sz w:val="28"/>
              </w:rPr>
              <w:t>80</w:t>
            </w:r>
            <w:r w:rsidR="0073474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00E258E" w:rsidR="001E41F3" w:rsidRDefault="00734743" w:rsidP="00715499">
            <w:pPr>
              <w:pStyle w:val="CRCoverPage"/>
              <w:spacing w:after="0"/>
            </w:pPr>
            <w:r w:rsidRPr="00734743">
              <w:t>Correction for ENDC RRC test case 8.2.6.2.1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66D6F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1349">
              <w:rPr>
                <w:noProof/>
              </w:rPr>
              <w:t>07-01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7298C" w14:textId="173341B6" w:rsidR="00503066" w:rsidRDefault="00803469" w:rsidP="00503066">
            <w:pPr>
              <w:pStyle w:val="CRCoverPage"/>
              <w:spacing w:after="0" w:line="259" w:lineRule="auto"/>
              <w:rPr>
                <w:noProof/>
              </w:rPr>
            </w:pPr>
            <w:r>
              <w:t xml:space="preserve">As part of R5-213484, Preamble generic procedure has been changed from ENDC to EUTRA/EPC in accordance with </w:t>
            </w:r>
            <w:r w:rsidRPr="00FA4B86">
              <w:t>38.508-1 Section 4.5.4.1</w:t>
            </w:r>
            <w:r>
              <w:t xml:space="preserve">. However, changes done under the same will not handle </w:t>
            </w:r>
            <w:r w:rsidRPr="00FA4B86">
              <w:t>UE capability procedure where UE capability information is requested for NR and EUTRA-NR.</w:t>
            </w:r>
            <w:r>
              <w:t xml:space="preserve"> This will lead to make TC non-conformant with test procedures.</w:t>
            </w:r>
          </w:p>
          <w:p w14:paraId="5CC9551D" w14:textId="249AA33D" w:rsidR="00484797" w:rsidRDefault="00484797" w:rsidP="0050306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3F61A87" w:rsidR="00E77D77" w:rsidRPr="005C657A" w:rsidRDefault="00803469" w:rsidP="00503066">
            <w:pPr>
              <w:pStyle w:val="CRCoverPage"/>
              <w:spacing w:after="0"/>
              <w:rPr>
                <w:lang w:val="en-SG"/>
              </w:rPr>
            </w:pPr>
            <w:r w:rsidRPr="005577A1">
              <w:t xml:space="preserve">This document lists change applied for </w:t>
            </w:r>
            <w:r>
              <w:t xml:space="preserve">reverting preamble general procedure to make aligned </w:t>
            </w:r>
            <w:proofErr w:type="spellStart"/>
            <w:r>
              <w:t>w.r.t.</w:t>
            </w:r>
            <w:proofErr w:type="spellEnd"/>
            <w:r>
              <w:t xml:space="preserve"> Wk12 TTCN.</w:t>
            </w:r>
            <w:r w:rsidRPr="005577A1">
              <w:t xml:space="preserve"> See detailed change description for further information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1696B69" w:rsidR="00D44D27" w:rsidRDefault="00734743" w:rsidP="000E001A">
            <w:pPr>
              <w:pStyle w:val="CRCoverPage"/>
              <w:spacing w:after="0"/>
              <w:rPr>
                <w:noProof/>
              </w:rPr>
            </w:pPr>
            <w:r w:rsidRPr="00734743">
              <w:t>8.2.6.2.</w:t>
            </w:r>
            <w:proofErr w:type="gramStart"/>
            <w:r w:rsidRPr="00734743">
              <w:t>1</w:t>
            </w:r>
            <w:r w:rsidR="00C60755">
              <w:t>.ENDC</w:t>
            </w:r>
            <w:proofErr w:type="gramEnd"/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919C79F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0549D0C" w:rsidR="00D44D27" w:rsidRDefault="000E001A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BFE28CB" w:rsidR="00D44D27" w:rsidRDefault="00AF71CC" w:rsidP="000E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TS/TR ... CR ...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9D1D3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24C04601" w14:textId="77777777" w:rsidR="00803469" w:rsidRDefault="00803469" w:rsidP="0080346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5240830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03469" w14:paraId="5882C267" w14:textId="77777777" w:rsidTr="002F51A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5685" w14:textId="77777777" w:rsidR="00803469" w:rsidRDefault="00803469" w:rsidP="002F51A7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3B6D" w14:textId="77777777" w:rsidR="00803469" w:rsidRDefault="00803469" w:rsidP="002F51A7">
            <w:pPr>
              <w:spacing w:after="0"/>
              <w:rPr>
                <w:rFonts w:eastAsia="SimSun"/>
                <w:lang w:val="en-US" w:eastAsia="zh-CN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f_TC_8_2_6_2_1_ENDC_EUTRA</w:t>
            </w:r>
          </w:p>
        </w:tc>
      </w:tr>
      <w:tr w:rsidR="00803469" w14:paraId="21E8351E" w14:textId="77777777" w:rsidTr="002F51A7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C249" w14:textId="77777777"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E54" w14:textId="77777777" w:rsidR="00803469" w:rsidRPr="00300D0A" w:rsidRDefault="00803469" w:rsidP="002F51A7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f_EUTRA_Preamble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will not handle the UE capability procedure where UE capability information is requested for NR and EUTRA-NR</w:t>
            </w:r>
          </w:p>
        </w:tc>
      </w:tr>
      <w:tr w:rsidR="00803469" w14:paraId="4867CB53" w14:textId="77777777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8940" w14:textId="77777777"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55C9" w14:textId="77777777" w:rsidR="00803469" w:rsidRPr="00300D0A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Original Wk12 implementation has been adopted. Please refer the highlighted change.</w:t>
            </w:r>
          </w:p>
        </w:tc>
      </w:tr>
      <w:tr w:rsidR="00803469" w14:paraId="42E7958F" w14:textId="77777777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F7AF" w14:textId="77777777"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C7D2" w14:textId="77777777" w:rsidR="00803469" w:rsidRDefault="00803469" w:rsidP="002F51A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RRC_MRDC_Others_ENDC_EUTRA.ttcn</w:t>
            </w:r>
            <w:proofErr w:type="spellEnd"/>
          </w:p>
        </w:tc>
      </w:tr>
      <w:tr w:rsidR="00803469" w14:paraId="588C70C4" w14:textId="77777777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79B9" w14:textId="77777777" w:rsidR="00803469" w:rsidRDefault="00803469" w:rsidP="002F51A7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81D4" w14:textId="77777777" w:rsidR="00803469" w:rsidRDefault="00803469" w:rsidP="002F51A7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1ECEE55F" w14:textId="77777777" w:rsidR="00803469" w:rsidRDefault="00803469" w:rsidP="00803469"/>
    <w:p w14:paraId="02424302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3469" w14:paraId="1F1DCD6C" w14:textId="77777777" w:rsidTr="002F51A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60DE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f_TC_8_2_6_2_1_ENDC_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EUTRA(</w:t>
            </w:r>
            <w:proofErr w:type="gram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 runs on EUTRA_5GS_PTC</w:t>
            </w:r>
          </w:p>
          <w:p w14:paraId="0CBE06E3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{ /</w:t>
            </w:r>
            <w:proofErr w:type="gram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/ Processing delay / </w:t>
            </w: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PSCell</w:t>
            </w:r>
            <w:proofErr w:type="spell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addition / SCG DRB / Success / Latency check / EN-DC</w:t>
            </w:r>
          </w:p>
          <w:p w14:paraId="711ADB99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f_EUTRA38_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Init(</w:t>
            </w:r>
            <w:proofErr w:type="gram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EN_DC, c1);</w:t>
            </w:r>
          </w:p>
          <w:p w14:paraId="2E677212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518FEF2F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//Create and configure cell</w:t>
            </w:r>
          </w:p>
          <w:p w14:paraId="19D7C554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f_EUTRA_CellConfig_Def</w:t>
            </w:r>
            <w:proofErr w:type="spell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(eutra_Cell1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05B9E689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47CDC007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//The UE is in state RRC_CONNECTED using generic procedure parameter Connectivity (E-UTRA/EPC) established and Test Loop Function (On) with UE test loop mode B according to TS 38.508-1 [4], clause 4.5.4.</w:t>
            </w:r>
          </w:p>
          <w:p w14:paraId="3B4CB777" w14:textId="77777777" w:rsidR="00803469" w:rsidRPr="00EA635B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// @sic R5-213484 sic@</w:t>
            </w:r>
          </w:p>
          <w:p w14:paraId="092731CA" w14:textId="77777777" w:rsidR="00803469" w:rsidRPr="00EA635B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f_EUTRA_Preamble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(eutra_Cell1, STATE2A_TESTLOOP_ModeB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);</w:t>
            </w:r>
            <w:proofErr w:type="gramEnd"/>
          </w:p>
          <w:p w14:paraId="3FADD8E4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f_EUTRA_RbEst_Def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(eutra_Cell1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);</w:t>
            </w:r>
            <w:proofErr w:type="gramEnd"/>
          </w:p>
          <w:p w14:paraId="0B6679C0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755962D5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f_EUTRA_TestBody_Set</w:t>
            </w:r>
            <w:proofErr w:type="spell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(true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01318C67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fl_TC_8_2_6_2_1_ENDC_EUTRA_TestBody (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64E40B2E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f_EUTRA_TestBody_Set</w:t>
            </w:r>
            <w:proofErr w:type="spell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(false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1B8DD3A8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2AFDA136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f_EUTRA_StartDefULGrantTransmission</w:t>
            </w:r>
            <w:proofErr w:type="spell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(eutra_Cell1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5F1E4B8A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2844CC72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f_EUTRA38_ENDC_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Postamble(</w:t>
            </w:r>
            <w:proofErr w:type="gram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eutra_Cell1, E2_CONNECTED);</w:t>
            </w:r>
          </w:p>
          <w:p w14:paraId="7263E6AF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7D95CD65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 If finishing in E2_CONNECTED, need to wait until connection released before taking down the NR cell!</w:t>
            </w:r>
          </w:p>
          <w:p w14:paraId="76F5856A" w14:textId="77777777"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f_EUTRA_NR_SendCoOrd</w:t>
            </w:r>
            <w:proofErr w:type="spell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(NR, </w:t>
            </w: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cms_EUTRA_NR_Trigger</w:t>
            </w:r>
            <w:proofErr w:type="spell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("</w:t>
            </w:r>
            <w:proofErr w:type="spell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Postamble</w:t>
            </w:r>
            <w:proofErr w:type="spellEnd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")</w:t>
            </w:r>
            <w:proofErr w:type="gramStart"/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440C18BC" w14:textId="77777777" w:rsidR="00803469" w:rsidRPr="00D812C5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}</w:t>
            </w:r>
          </w:p>
        </w:tc>
      </w:tr>
    </w:tbl>
    <w:p w14:paraId="555E7C01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14:paraId="24C80F0D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14:paraId="29F633A6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14:paraId="65283D8C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14:paraId="53CE0052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"/>
        <w:gridCol w:w="709"/>
        <w:gridCol w:w="7667"/>
        <w:gridCol w:w="1188"/>
      </w:tblGrid>
      <w:tr w:rsidR="00803469" w14:paraId="0DBAC833" w14:textId="77777777" w:rsidTr="002F51A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92D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f_TC_8_2_6_2_1_ENDC_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EUTRA(</w:t>
            </w:r>
            <w:proofErr w:type="gram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 runs on EUTRA_5GS_PTC</w:t>
            </w:r>
          </w:p>
          <w:p w14:paraId="120B5F98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{ /</w:t>
            </w:r>
            <w:proofErr w:type="gram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/ Processing delay /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PSCell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addition / SCG DRB / Success / Latency check / EN-DC</w:t>
            </w:r>
          </w:p>
          <w:p w14:paraId="595EFF31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f_EUTRA38_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Init(</w:t>
            </w:r>
            <w:proofErr w:type="gram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EN_DC, c1);</w:t>
            </w:r>
          </w:p>
          <w:p w14:paraId="2C70E4C0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02046D73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//Create and configure cell</w:t>
            </w:r>
          </w:p>
          <w:p w14:paraId="7EE78421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f_EUTRA_CellConfig_Def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(eutra_Cell1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12C4DE67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2594DBED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//The UE is in state RRC_CONNECTED using generic procedure parameter Connectivity (EN-DC) and Bearers (MCG(s) only) established and Test Loop Function (On) with UE test loop mode B according to TS 38.508-1 [4], clause 4.5.4.</w:t>
            </w:r>
          </w:p>
          <w:p w14:paraId="5AC5EA03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f_EUTRA38_ENDC_Preamble (eutra_Cell1,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TESTModeB_ON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MCG_Only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, RRC_CONNECTED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);</w:t>
            </w:r>
            <w:proofErr w:type="gramEnd"/>
          </w:p>
          <w:p w14:paraId="75AF69E6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657EA393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f_EUTRA_TestBody_Set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(true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46562488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fl_TC_8_2_6_2_1_ENDC_EUTRA_TestBody (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71C43EFC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f_EUTRA_TestBody_Set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(false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10B131A0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78C98623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f_EUTRA_StartDefULGrantTransmission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(eutra_Cell1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662BE3B3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3CCB34F3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f_EUTRA38_ENDC_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Postamble(</w:t>
            </w:r>
            <w:proofErr w:type="gram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eutra_Cell1, E2_CONNECTED);</w:t>
            </w:r>
          </w:p>
          <w:p w14:paraId="5ABB2FD5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5A26EB40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 If finishing in E2_CONNECTED, need to wait until connection released before taking down the NR cell!</w:t>
            </w:r>
          </w:p>
          <w:p w14:paraId="221BCD2B" w14:textId="77777777"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f_EUTRA_NR_SendCoOrd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(NR, 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cms_EUTRA_NR_Trigger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("</w:t>
            </w:r>
            <w:proofErr w:type="spell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Postamble</w:t>
            </w:r>
            <w:proofErr w:type="spellEnd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")</w:t>
            </w:r>
            <w:proofErr w:type="gramStart"/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1F9AB913" w14:textId="77777777" w:rsidR="00803469" w:rsidRPr="00D812C5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}</w:t>
            </w:r>
          </w:p>
        </w:tc>
      </w:tr>
      <w:tr w:rsidR="00803469" w:rsidRPr="006851FC" w14:paraId="4966C478" w14:textId="77777777" w:rsidTr="002F51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65" w:type="dxa"/>
          <w:wAfter w:w="1188" w:type="dxa"/>
        </w:trPr>
        <w:tc>
          <w:tcPr>
            <w:tcW w:w="709" w:type="dxa"/>
          </w:tcPr>
          <w:p w14:paraId="519F0C24" w14:textId="77777777" w:rsidR="00803469" w:rsidRDefault="00803469" w:rsidP="002F51A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  <w:p w14:paraId="5DA1A315" w14:textId="77777777" w:rsidR="00803469" w:rsidRDefault="00803469" w:rsidP="002F51A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1CFA4CF3" w14:textId="77777777" w:rsidR="00803469" w:rsidRPr="00B96707" w:rsidRDefault="00803469" w:rsidP="002F51A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068C004C" w14:textId="77777777" w:rsidR="00803469" w:rsidRDefault="00803469" w:rsidP="0080346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r>
        <w:rPr>
          <w:rFonts w:cs="Arial"/>
          <w:b/>
          <w:color w:val="000000"/>
          <w:sz w:val="28"/>
          <w:szCs w:val="28"/>
          <w:lang w:eastAsia="en-GB"/>
        </w:rPr>
        <w:t>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03469" w14:paraId="4666EA08" w14:textId="77777777" w:rsidTr="002F51A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08C6" w14:textId="77777777" w:rsidR="00803469" w:rsidRDefault="00803469" w:rsidP="002F51A7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715F" w14:textId="77777777" w:rsidR="00803469" w:rsidRDefault="00803469" w:rsidP="002F51A7">
            <w:pPr>
              <w:spacing w:after="0"/>
              <w:rPr>
                <w:rFonts w:eastAsia="SimSun"/>
                <w:lang w:val="en-US" w:eastAsia="zh-CN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f_TC_8_2_6_2_1_ENDC_NR</w:t>
            </w:r>
          </w:p>
        </w:tc>
      </w:tr>
      <w:tr w:rsidR="00803469" w14:paraId="49F1913E" w14:textId="77777777" w:rsidTr="002F51A7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084C" w14:textId="77777777"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22E" w14:textId="77777777" w:rsidR="00803469" w:rsidRPr="00300D0A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17036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NR capabilities sent during EUTRA preamble procedure were not handled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803469" w14:paraId="215E65E1" w14:textId="77777777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CBE4" w14:textId="77777777"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D7E6" w14:textId="77777777" w:rsidR="00803469" w:rsidRPr="00300D0A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Original Wk12 implementation has been adopted. Please refer the highlighted change.</w:t>
            </w:r>
          </w:p>
        </w:tc>
      </w:tr>
      <w:tr w:rsidR="00803469" w14:paraId="3603FFEF" w14:textId="77777777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1B9D" w14:textId="77777777"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3CB0" w14:textId="77777777" w:rsidR="00803469" w:rsidRDefault="00803469" w:rsidP="002F51A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RRC_MRDC_Others_ENDC_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NR.ttcn</w:t>
            </w:r>
            <w:proofErr w:type="spellEnd"/>
            <w:proofErr w:type="gramEnd"/>
          </w:p>
        </w:tc>
      </w:tr>
      <w:tr w:rsidR="00803469" w14:paraId="1E8960AC" w14:textId="77777777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3F0D" w14:textId="77777777" w:rsidR="00803469" w:rsidRDefault="00803469" w:rsidP="002F51A7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BDA6" w14:textId="77777777" w:rsidR="00803469" w:rsidRDefault="00803469" w:rsidP="002F51A7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174E7862" w14:textId="77777777" w:rsidR="00803469" w:rsidRDefault="00803469" w:rsidP="00803469"/>
    <w:p w14:paraId="386D0F89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3469" w14:paraId="51D9383A" w14:textId="77777777" w:rsidTr="002F51A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CA2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f_TC_8_2_6_2_1_ENDC_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NR(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 runs on ENDC_NR_PTC</w:t>
            </w:r>
          </w:p>
          <w:p w14:paraId="69C65FBA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{ /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/ Processing delay /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PSCell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addition / SCG DRB / Success / Latency check / EN-DC</w:t>
            </w:r>
          </w:p>
          <w:p w14:paraId="7A534A58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f_ENDC_NR_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Init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</w:p>
          <w:p w14:paraId="685801C2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13486FFB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//Create and configure NR cell1</w:t>
            </w:r>
          </w:p>
          <w:p w14:paraId="5CFCB75D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(nr_Cell1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66135A0D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0F729AD0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f_NR_TestBody_Set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(true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3AA9DB3B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fl_TC_8_2_6_2_1_ENDC_NR_TestBody (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214C2CB8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f_NR_TestBody_Set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(false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025C50DC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2A96BC60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//Wait from coordination AFTER the connection is released in E-UTRA</w:t>
            </w:r>
          </w:p>
          <w:p w14:paraId="73C5680B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f_EUTRA_NR_WaitForCoOrd_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Trigger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EUTRA, "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Postamble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");</w:t>
            </w:r>
          </w:p>
          <w:p w14:paraId="7735758A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Postamble</w:t>
            </w:r>
            <w:proofErr w:type="spellEnd"/>
          </w:p>
          <w:p w14:paraId="58EB1F99" w14:textId="77777777"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ReleaseAllCells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</w:p>
          <w:p w14:paraId="4F282326" w14:textId="77777777" w:rsidR="00803469" w:rsidRPr="00D812C5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}</w:t>
            </w:r>
          </w:p>
        </w:tc>
      </w:tr>
    </w:tbl>
    <w:p w14:paraId="154EF798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14:paraId="117D32A0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14:paraId="0B0BE4A4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14:paraId="624F2A1D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14:paraId="120F7FC4" w14:textId="77777777" w:rsidR="00803469" w:rsidRDefault="00803469" w:rsidP="0080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3469" w14:paraId="17A4BE71" w14:textId="77777777" w:rsidTr="002F51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44E3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f_TC_8_2_6_2_1_ENDC_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NR(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 runs on ENDC_NR_PTC</w:t>
            </w:r>
          </w:p>
          <w:p w14:paraId="1A50ABA2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{ /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/ Processing delay /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PSCell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addition / SCG DRB / Success / Latency check / EN-DC</w:t>
            </w:r>
          </w:p>
          <w:p w14:paraId="23D5205F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f_ENDC_NR_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Init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</w:p>
          <w:p w14:paraId="4247B108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535F558C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//Create and configure NR cell1</w:t>
            </w:r>
          </w:p>
          <w:p w14:paraId="0B61CD4E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(nr_Cell1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420DDCF6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28E2A8FA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// Get NR capabilities sent during EUTRA preamble</w:t>
            </w:r>
          </w:p>
          <w:p w14:paraId="1A794FF8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f_NR_ENDC_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PreambleOnEUTRA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nr_Cell1,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MCG_Only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);</w:t>
            </w:r>
          </w:p>
          <w:p w14:paraId="3AFDAC12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f_NR_TestBody_Set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(true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30BEF340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fl_TC_8_2_6_2_1_ENDC_NR_TestBody (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2886A762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f_NR_TestBody_Set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(false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proofErr w:type="gramEnd"/>
          </w:p>
          <w:p w14:paraId="50D018DE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</w:p>
          <w:p w14:paraId="5A56D450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//Wait from coordination AFTER the connection is released in E-UTRA</w:t>
            </w:r>
          </w:p>
          <w:p w14:paraId="501BEED5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f_EUTRA_NR_WaitForCoOrd_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Trigger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EUTRA, "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Postamble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");</w:t>
            </w:r>
          </w:p>
          <w:p w14:paraId="5AA63F30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Postamble</w:t>
            </w:r>
            <w:proofErr w:type="spellEnd"/>
          </w:p>
          <w:p w14:paraId="36D2FE2A" w14:textId="77777777"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</w:t>
            </w:r>
            <w:proofErr w:type="gramStart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ReleaseAllCells</w:t>
            </w:r>
            <w:proofErr w:type="spell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</w:p>
          <w:p w14:paraId="576D500C" w14:textId="77777777" w:rsidR="00803469" w:rsidRPr="00D812C5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}</w:t>
            </w:r>
          </w:p>
        </w:tc>
      </w:tr>
    </w:tbl>
    <w:p w14:paraId="262AC5FA" w14:textId="77777777" w:rsidR="00803469" w:rsidRDefault="00803469" w:rsidP="00803469">
      <w:pPr>
        <w:rPr>
          <w:noProof/>
        </w:rPr>
      </w:pPr>
    </w:p>
    <w:p w14:paraId="21C4E2EE" w14:textId="77777777" w:rsidR="00737F91" w:rsidRPr="00737F91" w:rsidRDefault="00737F91" w:rsidP="00737F91"/>
    <w:sectPr w:rsidR="00737F91" w:rsidRPr="00737F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AFA79" w14:textId="77777777" w:rsidR="001179D2" w:rsidRDefault="001179D2">
      <w:r>
        <w:separator/>
      </w:r>
    </w:p>
  </w:endnote>
  <w:endnote w:type="continuationSeparator" w:id="0">
    <w:p w14:paraId="0B9C1C32" w14:textId="77777777" w:rsidR="001179D2" w:rsidRDefault="0011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D7706" w14:textId="77777777" w:rsidR="001179D2" w:rsidRDefault="001179D2">
      <w:r>
        <w:separator/>
      </w:r>
    </w:p>
  </w:footnote>
  <w:footnote w:type="continuationSeparator" w:id="0">
    <w:p w14:paraId="2C23CAD6" w14:textId="77777777" w:rsidR="001179D2" w:rsidRDefault="0011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C2880"/>
    <w:multiLevelType w:val="hybridMultilevel"/>
    <w:tmpl w:val="0B3E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34"/>
  </w:num>
  <w:num w:numId="6">
    <w:abstractNumId w:val="7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3"/>
  </w:num>
  <w:num w:numId="14">
    <w:abstractNumId w:val="43"/>
  </w:num>
  <w:num w:numId="15">
    <w:abstractNumId w:val="19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5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7"/>
  </w:num>
  <w:num w:numId="30">
    <w:abstractNumId w:val="44"/>
  </w:num>
  <w:num w:numId="31">
    <w:abstractNumId w:val="6"/>
  </w:num>
  <w:num w:numId="32">
    <w:abstractNumId w:val="5"/>
  </w:num>
  <w:num w:numId="33">
    <w:abstractNumId w:val="29"/>
  </w:num>
  <w:num w:numId="34">
    <w:abstractNumId w:val="10"/>
  </w:num>
  <w:num w:numId="35">
    <w:abstractNumId w:val="25"/>
  </w:num>
  <w:num w:numId="36">
    <w:abstractNumId w:val="18"/>
  </w:num>
  <w:num w:numId="37">
    <w:abstractNumId w:val="3"/>
  </w:num>
  <w:num w:numId="38">
    <w:abstractNumId w:val="8"/>
  </w:num>
  <w:num w:numId="39">
    <w:abstractNumId w:val="33"/>
  </w:num>
  <w:num w:numId="40">
    <w:abstractNumId w:val="14"/>
  </w:num>
  <w:num w:numId="41">
    <w:abstractNumId w:val="30"/>
  </w:num>
  <w:num w:numId="42">
    <w:abstractNumId w:val="41"/>
  </w:num>
  <w:num w:numId="43">
    <w:abstractNumId w:val="11"/>
  </w:num>
  <w:num w:numId="44">
    <w:abstractNumId w:val="32"/>
  </w:num>
  <w:num w:numId="45">
    <w:abstractNumId w:val="28"/>
  </w:num>
  <w:num w:numId="46">
    <w:abstractNumId w:val="9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75FD0"/>
    <w:rsid w:val="00092F7C"/>
    <w:rsid w:val="00093BA7"/>
    <w:rsid w:val="000A2912"/>
    <w:rsid w:val="000A2FA0"/>
    <w:rsid w:val="000A5414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179D2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E075F"/>
    <w:rsid w:val="004F2994"/>
    <w:rsid w:val="00502FEC"/>
    <w:rsid w:val="00503066"/>
    <w:rsid w:val="0051580D"/>
    <w:rsid w:val="0051584C"/>
    <w:rsid w:val="00547111"/>
    <w:rsid w:val="0054712D"/>
    <w:rsid w:val="00551349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34743"/>
    <w:rsid w:val="00737F91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346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71CC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0755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737F91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988</Words>
  <Characters>5636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Mohit Kanchan</cp:lastModifiedBy>
  <cp:revision>13</cp:revision>
  <cp:lastPrinted>1900-01-01T00:00:00Z</cp:lastPrinted>
  <dcterms:created xsi:type="dcterms:W3CDTF">2021-06-29T12:40:00Z</dcterms:created>
  <dcterms:modified xsi:type="dcterms:W3CDTF">2021-07-05T17:33:00Z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