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E15F79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673E1A" w:rsidRPr="00673E1A">
        <w:rPr>
          <w:b/>
          <w:i/>
          <w:noProof/>
          <w:sz w:val="28"/>
        </w:rPr>
        <w:t>R5s210729</w:t>
      </w:r>
    </w:p>
    <w:p w14:paraId="5D6FC58C" w14:textId="307A0302" w:rsidR="001A09A3" w:rsidRDefault="00C6183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A3AC8A0" w:rsidR="001E41F3" w:rsidRPr="00410371" w:rsidRDefault="00673E1A" w:rsidP="00547111">
            <w:pPr>
              <w:pStyle w:val="CRCoverPage"/>
              <w:spacing w:after="0"/>
              <w:rPr>
                <w:noProof/>
              </w:rPr>
            </w:pPr>
            <w:r w:rsidRPr="00673E1A">
              <w:rPr>
                <w:b/>
                <w:noProof/>
                <w:sz w:val="28"/>
              </w:rPr>
              <w:t>1800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3A2661C" w:rsidR="001E41F3" w:rsidRDefault="00673E1A" w:rsidP="00715499">
            <w:pPr>
              <w:pStyle w:val="CRCoverPage"/>
              <w:spacing w:after="0"/>
            </w:pPr>
            <w:r w:rsidRPr="00673E1A">
              <w:t>Correction for some NR5GC test cases with IMS enabled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766D6F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51349">
              <w:rPr>
                <w:noProof/>
              </w:rPr>
              <w:t>07-01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E1A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73E1A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CE5F008" w:rsidR="00673E1A" w:rsidRDefault="00673E1A" w:rsidP="00673E1A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when IMS is enabled on UE,after the UE switch off -&gt; on, SS cannot handle second SIP REGISTER request.</w:t>
            </w:r>
          </w:p>
        </w:tc>
      </w:tr>
      <w:tr w:rsidR="00673E1A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73E1A" w:rsidRDefault="00673E1A" w:rsidP="00673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73E1A" w:rsidRDefault="00673E1A" w:rsidP="00673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E1A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73E1A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CEB6EB1" w:rsidR="00673E1A" w:rsidRPr="005C657A" w:rsidRDefault="00673E1A" w:rsidP="00673E1A">
            <w:pPr>
              <w:pStyle w:val="CRCoverPage"/>
              <w:spacing w:after="0"/>
              <w:rPr>
                <w:lang w:val="en-SG"/>
              </w:rPr>
            </w:pPr>
            <w:r w:rsidRPr="00673E1A">
              <w:rPr>
                <w:noProof/>
              </w:rPr>
              <w:t>Changed TTCN to use function f_NR5GC_SwitchOnAndResetIMS() instead of f_UT_SwitchOnUE(UT)</w:t>
            </w:r>
          </w:p>
        </w:tc>
      </w:tr>
      <w:tr w:rsidR="00673E1A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73E1A" w:rsidRDefault="00673E1A" w:rsidP="00673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73E1A" w:rsidRDefault="00673E1A" w:rsidP="00673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E1A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73E1A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5EBCDA" w:rsidR="00673E1A" w:rsidRDefault="00673E1A" w:rsidP="00673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673E1A" w14:paraId="669F3506" w14:textId="77777777" w:rsidTr="00547111">
        <w:tc>
          <w:tcPr>
            <w:tcW w:w="2694" w:type="dxa"/>
            <w:gridSpan w:val="2"/>
          </w:tcPr>
          <w:p w14:paraId="3DFD20CF" w14:textId="77777777" w:rsidR="00673E1A" w:rsidRDefault="00673E1A" w:rsidP="00673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73E1A" w:rsidRDefault="00673E1A" w:rsidP="00673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E1A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73E1A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7A82A44" w:rsidR="00673E1A" w:rsidRDefault="00673E1A" w:rsidP="00673E1A">
            <w:pPr>
              <w:pStyle w:val="CRCoverPage"/>
              <w:spacing w:after="0"/>
              <w:rPr>
                <w:noProof/>
              </w:rPr>
            </w:pPr>
            <w:r>
              <w:t xml:space="preserve">Multiple </w:t>
            </w:r>
            <w:r w:rsidRPr="00673E1A">
              <w:t xml:space="preserve">NR5GC </w:t>
            </w:r>
            <w:r>
              <w:t xml:space="preserve"> testcases, e.g. </w:t>
            </w:r>
            <w:r w:rsidRPr="00673E1A">
              <w:t>6.1.1.1</w:t>
            </w:r>
            <w:r w:rsidR="00C6264D">
              <w:t>.NR5GC,</w:t>
            </w:r>
            <w:r w:rsidRPr="00673E1A">
              <w:t xml:space="preserve"> 6.1.1.4</w:t>
            </w:r>
            <w:r w:rsidR="00C6264D">
              <w:t>.NR5GC,</w:t>
            </w:r>
            <w:r w:rsidRPr="00673E1A">
              <w:t xml:space="preserve"> 6.1.1.7</w:t>
            </w:r>
            <w:r w:rsidR="00C6264D">
              <w:t>.NR5GC,</w:t>
            </w:r>
            <w:r w:rsidRPr="00673E1A">
              <w:t xml:space="preserve"> 9.1.1.1</w:t>
            </w:r>
            <w:r w:rsidR="00C6264D">
              <w:t>.NR5GC,</w:t>
            </w:r>
            <w:r w:rsidRPr="00673E1A">
              <w:t xml:space="preserve"> 9.1.1.2</w:t>
            </w:r>
            <w:r w:rsidR="00C6264D">
              <w:t>.NR5GC,</w:t>
            </w:r>
            <w:r w:rsidRPr="00673E1A">
              <w:t xml:space="preserve"> 9.1.1.3</w:t>
            </w:r>
            <w:r w:rsidR="00C6264D">
              <w:t>.NR5GC,</w:t>
            </w:r>
            <w:r w:rsidRPr="00673E1A">
              <w:t xml:space="preserve"> 9.1.1.4</w:t>
            </w:r>
            <w:r w:rsidR="00C6264D">
              <w:t>.NR5GC,</w:t>
            </w:r>
            <w:r w:rsidRPr="00673E1A">
              <w:t xml:space="preserve"> 9.1.1.5</w:t>
            </w:r>
            <w:r w:rsidR="00C6264D">
              <w:t>.NR5GC,</w:t>
            </w:r>
            <w:r w:rsidRPr="00673E1A">
              <w:t xml:space="preserve"> 9.1.1.6</w:t>
            </w:r>
            <w:r w:rsidR="00C6264D">
              <w:t>.NR5GC,</w:t>
            </w:r>
            <w:r w:rsidRPr="00673E1A">
              <w:t xml:space="preserve"> 9.1.2.3</w:t>
            </w:r>
            <w:r w:rsidR="00C6264D">
              <w:t>.NR5GC,</w:t>
            </w:r>
            <w:r w:rsidRPr="00673E1A">
              <w:t xml:space="preserve"> 9.1.2.4</w:t>
            </w:r>
            <w:r w:rsidR="00C6264D">
              <w:t>.NR5GC,</w:t>
            </w:r>
            <w:r w:rsidRPr="00673E1A">
              <w:t xml:space="preserve"> 9.1.2.5</w:t>
            </w:r>
            <w:r w:rsidR="00C6264D">
              <w:t>.NR5GC,</w:t>
            </w:r>
            <w:r w:rsidRPr="00673E1A">
              <w:t xml:space="preserve"> 9.1.2.6</w:t>
            </w:r>
            <w:r w:rsidR="00C6264D">
              <w:t>.NR5GC,</w:t>
            </w:r>
            <w:r w:rsidRPr="00673E1A">
              <w:t xml:space="preserve"> 9.1.2.7</w:t>
            </w:r>
            <w:r w:rsidR="00C6264D">
              <w:t>.NR5GC,</w:t>
            </w:r>
            <w:r w:rsidRPr="00673E1A">
              <w:t xml:space="preserve"> 9.1.2.8</w:t>
            </w:r>
            <w:r w:rsidR="00C6264D">
              <w:t>.NR5GC,</w:t>
            </w:r>
            <w:r w:rsidRPr="00673E1A">
              <w:t xml:space="preserve"> 9.1.3.1</w:t>
            </w:r>
            <w:r w:rsidR="00C6264D">
              <w:t>.NR5GC,</w:t>
            </w:r>
            <w:r w:rsidRPr="00673E1A">
              <w:t xml:space="preserve"> 9.1.5.1.1</w:t>
            </w:r>
            <w:r w:rsidR="00C6264D">
              <w:t>.NR5GC,</w:t>
            </w:r>
            <w:r w:rsidRPr="00673E1A">
              <w:t xml:space="preserve"> 9.1.5.1.6</w:t>
            </w:r>
            <w:r w:rsidR="00C6264D">
              <w:t>.NR5GC,</w:t>
            </w:r>
            <w:r w:rsidRPr="00673E1A">
              <w:t xml:space="preserve"> 9.1.5.1.8</w:t>
            </w:r>
            <w:r w:rsidR="00C6264D">
              <w:t>.NR5GC,</w:t>
            </w:r>
            <w:r w:rsidRPr="00673E1A">
              <w:t xml:space="preserve"> 9.1.5.1.9</w:t>
            </w:r>
            <w:r w:rsidR="00C6264D">
              <w:t>.NR5GC,</w:t>
            </w:r>
            <w:r w:rsidRPr="00673E1A">
              <w:t xml:space="preserve"> 9.1.5.1.10</w:t>
            </w:r>
            <w:r w:rsidR="00C6264D">
              <w:t>.NR5GC,</w:t>
            </w:r>
            <w:r w:rsidRPr="00673E1A">
              <w:t xml:space="preserve"> 9.1.5.1.11</w:t>
            </w:r>
            <w:r w:rsidR="00C6264D">
              <w:t>.NR5GC,</w:t>
            </w:r>
            <w:r w:rsidRPr="00673E1A">
              <w:t xml:space="preserve"> 9.1.5.1.12</w:t>
            </w:r>
            <w:r w:rsidR="00C6264D">
              <w:t>.NR5GC,</w:t>
            </w:r>
            <w:r w:rsidRPr="00673E1A">
              <w:t xml:space="preserve"> 9.1.5.1.13</w:t>
            </w:r>
            <w:r w:rsidR="00C6264D">
              <w:t>.NR5GC,</w:t>
            </w:r>
            <w:r w:rsidRPr="00673E1A">
              <w:t xml:space="preserve"> 9.1.5.2.2</w:t>
            </w:r>
            <w:r w:rsidR="00C6264D">
              <w:t>.NR5GC</w:t>
            </w:r>
          </w:p>
        </w:tc>
      </w:tr>
      <w:tr w:rsidR="00673E1A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73E1A" w:rsidRDefault="00673E1A" w:rsidP="00673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73E1A" w:rsidRDefault="00673E1A" w:rsidP="00673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E1A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73E1A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73E1A" w:rsidRDefault="00673E1A" w:rsidP="00673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73E1A" w:rsidRDefault="00673E1A" w:rsidP="00673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73E1A" w:rsidRDefault="00673E1A" w:rsidP="00673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73E1A" w:rsidRDefault="00673E1A" w:rsidP="00673E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E1A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73E1A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73E1A" w:rsidRDefault="00673E1A" w:rsidP="00673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73E1A" w:rsidRDefault="00673E1A" w:rsidP="00673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73E1A" w:rsidRDefault="00673E1A" w:rsidP="00673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73E1A" w:rsidRDefault="00673E1A" w:rsidP="00673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3E1A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73E1A" w:rsidRDefault="00673E1A" w:rsidP="00673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919C79F" w:rsidR="00673E1A" w:rsidRDefault="00673E1A" w:rsidP="00673E1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0549D0C" w:rsidR="00673E1A" w:rsidRDefault="00673E1A" w:rsidP="00673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73E1A" w:rsidRDefault="00673E1A" w:rsidP="00673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DD39D3E" w:rsidR="000A238B" w:rsidRDefault="000A238B" w:rsidP="00673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TS/TR ... CR ...</w:t>
            </w:r>
          </w:p>
        </w:tc>
      </w:tr>
      <w:tr w:rsidR="00673E1A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73E1A" w:rsidRDefault="00673E1A" w:rsidP="00673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73E1A" w:rsidRDefault="00673E1A" w:rsidP="00673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73E1A" w:rsidRDefault="00673E1A" w:rsidP="00673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73E1A" w:rsidRDefault="00673E1A" w:rsidP="00673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73E1A" w:rsidRDefault="00673E1A" w:rsidP="00673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3E1A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73E1A" w:rsidRDefault="00673E1A" w:rsidP="00673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73E1A" w:rsidRDefault="00673E1A" w:rsidP="00673E1A">
            <w:pPr>
              <w:pStyle w:val="CRCoverPage"/>
              <w:spacing w:after="0"/>
              <w:rPr>
                <w:noProof/>
              </w:rPr>
            </w:pPr>
          </w:p>
        </w:tc>
      </w:tr>
      <w:tr w:rsidR="00673E1A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73E1A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73E1A" w:rsidRDefault="00673E1A" w:rsidP="00673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3E1A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73E1A" w:rsidRPr="008863B9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73E1A" w:rsidRPr="008863B9" w:rsidRDefault="00673E1A" w:rsidP="00673E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3E1A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73E1A" w:rsidRDefault="00673E1A" w:rsidP="00673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73E1A" w:rsidRDefault="00673E1A" w:rsidP="00673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69D1D3F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963324"/>
      <w:r w:rsidRPr="00B22104">
        <w:rPr>
          <w:b/>
        </w:rPr>
        <w:t>Corrections required</w:t>
      </w:r>
      <w:bookmarkEnd w:id="5"/>
      <w:bookmarkEnd w:id="6"/>
      <w:bookmarkEnd w:id="7"/>
    </w:p>
    <w:p w14:paraId="7477C20A" w14:textId="0F03D9BD" w:rsidR="00737F91" w:rsidRDefault="00737F91" w:rsidP="00737F91"/>
    <w:p w14:paraId="194291F1" w14:textId="5DDEE4BE" w:rsidR="00737F91" w:rsidRPr="00E751F5" w:rsidRDefault="00737F91" w:rsidP="00737F91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  <w:bookmarkStart w:id="8" w:name="_Toc278558114"/>
      <w:bookmarkStart w:id="9" w:name="_Toc279399112"/>
      <w:bookmarkStart w:id="10" w:name="_Toc370291978"/>
      <w:bookmarkStart w:id="11" w:name="_Toc370840834"/>
      <w:bookmarkStart w:id="12" w:name="OLE_LINK8"/>
      <w:bookmarkStart w:id="13" w:name="OLE_LINK9"/>
      <w:bookmarkStart w:id="14" w:name="OLE_LINK12"/>
      <w:bookmarkStart w:id="15" w:name="OLE_LINK15"/>
      <w:bookmarkStart w:id="16" w:name="OLE_LINK57"/>
      <w:bookmarkStart w:id="17" w:name="OLE_LINK58"/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7F91" w14:paraId="556DC9A6" w14:textId="77777777" w:rsidTr="00E2645E">
        <w:trPr>
          <w:trHeight w:val="447"/>
        </w:trPr>
        <w:tc>
          <w:tcPr>
            <w:tcW w:w="1985" w:type="dxa"/>
          </w:tcPr>
          <w:p w14:paraId="29E576FC" w14:textId="77777777" w:rsidR="00737F91" w:rsidRPr="00E751F5" w:rsidRDefault="00737F91" w:rsidP="00E264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312705F" w14:textId="48A0E460" w:rsidR="00737F91" w:rsidRPr="00540BA3" w:rsidRDefault="00894BC8" w:rsidP="00E2645E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C45DA2">
              <w:t>fl_TC_6_2_1_3_TestBody()</w:t>
            </w:r>
          </w:p>
        </w:tc>
      </w:tr>
      <w:tr w:rsidR="00894BC8" w14:paraId="1CAC981A" w14:textId="77777777" w:rsidTr="00E2645E">
        <w:trPr>
          <w:trHeight w:val="452"/>
        </w:trPr>
        <w:tc>
          <w:tcPr>
            <w:tcW w:w="1985" w:type="dxa"/>
          </w:tcPr>
          <w:p w14:paraId="6FDDB6AD" w14:textId="77777777" w:rsidR="00894BC8" w:rsidRPr="00E751F5" w:rsidRDefault="00894BC8" w:rsidP="00894BC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A95849" w14:textId="7ED976A7" w:rsidR="00894BC8" w:rsidRPr="00503066" w:rsidRDefault="00894BC8" w:rsidP="00894BC8">
            <w:pPr>
              <w:pStyle w:val="CRCoverPage"/>
              <w:spacing w:after="0"/>
              <w:rPr>
                <w:rFonts w:cs="Arial"/>
                <w:noProof/>
              </w:rPr>
            </w:pPr>
            <w:r w:rsidRPr="00C45DA2">
              <w:rPr>
                <w:noProof/>
              </w:rPr>
              <w:t>when IMS is enabled on UE,after the UE switch off -&gt; on after the preamble, SS cannot handle second SIP REGISTER request.</w:t>
            </w:r>
          </w:p>
        </w:tc>
      </w:tr>
      <w:tr w:rsidR="00894BC8" w14:paraId="1B18350A" w14:textId="77777777" w:rsidTr="00E2645E">
        <w:tc>
          <w:tcPr>
            <w:tcW w:w="1985" w:type="dxa"/>
          </w:tcPr>
          <w:p w14:paraId="2453DE09" w14:textId="77777777" w:rsidR="00894BC8" w:rsidRPr="00E751F5" w:rsidRDefault="00894BC8" w:rsidP="00894BC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EBE31B" w14:textId="77777777" w:rsidR="00894BC8" w:rsidRDefault="00894BC8" w:rsidP="00894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AF7662">
              <w:rPr>
                <w:noProof/>
              </w:rPr>
              <w:t>hange</w:t>
            </w:r>
            <w:r>
              <w:rPr>
                <w:noProof/>
              </w:rPr>
              <w:t>d</w:t>
            </w:r>
            <w:r w:rsidRPr="00AF7662">
              <w:rPr>
                <w:noProof/>
              </w:rPr>
              <w:t xml:space="preserve"> TTCN to use </w:t>
            </w:r>
            <w:r>
              <w:rPr>
                <w:noProof/>
              </w:rPr>
              <w:t xml:space="preserve">function </w:t>
            </w:r>
            <w:r>
              <w:t xml:space="preserve">f_NR5GC_SwitchOnAndResetIMS() instead of </w:t>
            </w:r>
            <w:proofErr w:type="spellStart"/>
            <w:r>
              <w:t>f_UT_SwitchOnUE</w:t>
            </w:r>
            <w:proofErr w:type="spellEnd"/>
            <w:r>
              <w:t>(UT)</w:t>
            </w:r>
          </w:p>
          <w:p w14:paraId="4DB5BC9D" w14:textId="77777777" w:rsidR="000C7B9F" w:rsidRDefault="000C7B9F" w:rsidP="000C7B9F">
            <w:pPr>
              <w:pStyle w:val="CRCoverPage"/>
              <w:spacing w:after="0"/>
            </w:pPr>
          </w:p>
          <w:p w14:paraId="5011AAC7" w14:textId="77777777" w:rsidR="000C7B9F" w:rsidRDefault="000C7B9F" w:rsidP="000C7B9F">
            <w:pPr>
              <w:pStyle w:val="CRCoverPage"/>
              <w:spacing w:after="0"/>
              <w:rPr>
                <w:noProof/>
              </w:rPr>
            </w:pPr>
            <w:r>
              <w:t xml:space="preserve">NOTE – same change shall apply to other testcases, e.g. </w:t>
            </w:r>
            <w:r w:rsidRPr="00673E1A">
              <w:t>6.1.1.1, 6.1.1.4, 6.1.1.7, 9.1.1.1, 9.1.1.2, 9.1.1.3, 9.1.1.4, 9.1.1.5, 9.1.1.6, 9.1.2.3, 9.1.2.4, 9.1.2.5, 9.1.2.6, 9.1.2.7, 9.1.2.8, 9.1.3.1, 9.1.5.1.1, 9.1.5.1.6, 9.1.5.1.8, 9.1.5.1.9, 9.1.5.1.10, 9.1.5.1.11, 9.1.5.1.12, 9.1.5.1.13, 9.1.5.2.2</w:t>
            </w:r>
          </w:p>
          <w:p w14:paraId="4079C8C6" w14:textId="77A9ECBC" w:rsidR="00894BC8" w:rsidRPr="00503066" w:rsidRDefault="00894BC8" w:rsidP="00894BC8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94BC8" w14:paraId="76B16C1D" w14:textId="77777777" w:rsidTr="00E2645E">
        <w:tc>
          <w:tcPr>
            <w:tcW w:w="1985" w:type="dxa"/>
          </w:tcPr>
          <w:p w14:paraId="0AB783B2" w14:textId="77777777" w:rsidR="00894BC8" w:rsidRPr="00E751F5" w:rsidRDefault="00894BC8" w:rsidP="00894BC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D440CF2" w14:textId="5969B11E" w:rsidR="00894BC8" w:rsidRPr="00E751F5" w:rsidRDefault="00894BC8" w:rsidP="00894BC8">
            <w:pPr>
              <w:spacing w:after="0"/>
              <w:rPr>
                <w:rFonts w:ascii="Arial" w:hAnsi="Arial" w:cs="Arial"/>
                <w:noProof/>
              </w:rPr>
            </w:pPr>
            <w:r w:rsidRPr="00C45DA2">
              <w:rPr>
                <w:rFonts w:ascii="Arial" w:hAnsi="Arial" w:cs="Arial"/>
                <w:lang w:val="en-US"/>
              </w:rPr>
              <w:t>Idle_PLMNSelection_NR5GC_NR</w:t>
            </w:r>
          </w:p>
        </w:tc>
      </w:tr>
      <w:tr w:rsidR="00737F91" w14:paraId="5C955F77" w14:textId="77777777" w:rsidTr="00E2645E">
        <w:tc>
          <w:tcPr>
            <w:tcW w:w="1985" w:type="dxa"/>
          </w:tcPr>
          <w:p w14:paraId="0F8D8A53" w14:textId="77777777" w:rsidR="00737F91" w:rsidRPr="00E751F5" w:rsidRDefault="00737F91" w:rsidP="00E264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4005A4F" w14:textId="77777777" w:rsidR="00737F91" w:rsidRPr="00E751F5" w:rsidRDefault="00737F91" w:rsidP="00E2645E">
            <w:pPr>
              <w:rPr>
                <w:rFonts w:ascii="Arial" w:hAnsi="Arial"/>
                <w:highlight w:val="cyan"/>
              </w:rPr>
            </w:pPr>
          </w:p>
        </w:tc>
      </w:tr>
    </w:tbl>
    <w:p w14:paraId="697C3F1B" w14:textId="77777777" w:rsidR="00737F91" w:rsidRPr="00EB5E53" w:rsidRDefault="00737F91" w:rsidP="00737F91">
      <w:pPr>
        <w:spacing w:after="0"/>
        <w:rPr>
          <w:rFonts w:ascii="Arial" w:eastAsia="SimSun" w:hAnsi="Arial"/>
          <w:b/>
          <w:lang w:eastAsia="en-GB"/>
        </w:rPr>
      </w:pPr>
    </w:p>
    <w:p w14:paraId="5E8DD7B5" w14:textId="77777777" w:rsidR="00737F91" w:rsidRPr="00E751F5" w:rsidRDefault="00737F91" w:rsidP="00737F9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02991FFC" w14:textId="77777777" w:rsidR="00737F91" w:rsidRDefault="00737F91" w:rsidP="00737F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ADD2462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>function fl_TC_6_2_1_3_TestBody() runs on NR5GC_PTC</w:t>
      </w:r>
    </w:p>
    <w:p w14:paraId="20C9AB28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{</w:t>
      </w:r>
    </w:p>
    <w:p w14:paraId="73B7D20E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var template(value) </w:t>
      </w:r>
      <w:proofErr w:type="spellStart"/>
      <w:r w:rsidRPr="00E83161">
        <w:rPr>
          <w:rFonts w:ascii="Arial" w:hAnsi="Arial"/>
        </w:rPr>
        <w:t>NR_CellPowerList_Type</w:t>
      </w:r>
      <w:proofErr w:type="spellEnd"/>
      <w:r w:rsidRPr="00E83161">
        <w:rPr>
          <w:rFonts w:ascii="Arial" w:hAnsi="Arial"/>
        </w:rPr>
        <w:t xml:space="preserve"> v_CellPowerList_T0;</w:t>
      </w:r>
    </w:p>
    <w:p w14:paraId="6E024996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var template(value) </w:t>
      </w:r>
      <w:proofErr w:type="spellStart"/>
      <w:r w:rsidRPr="00E83161">
        <w:rPr>
          <w:rFonts w:ascii="Arial" w:hAnsi="Arial"/>
        </w:rPr>
        <w:t>NR_CellPowerList_Type</w:t>
      </w:r>
      <w:proofErr w:type="spellEnd"/>
      <w:r w:rsidRPr="00E83161">
        <w:rPr>
          <w:rFonts w:ascii="Arial" w:hAnsi="Arial"/>
        </w:rPr>
        <w:t xml:space="preserve"> v_CellPowerList_T1;    </w:t>
      </w:r>
    </w:p>
    <w:p w14:paraId="2D1E7579" w14:textId="76657A3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3EE0438E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   // @siclog "Step 1" </w:t>
      </w:r>
      <w:proofErr w:type="spellStart"/>
      <w:r w:rsidRPr="00E83161">
        <w:rPr>
          <w:rFonts w:ascii="Arial" w:hAnsi="Arial"/>
        </w:rPr>
        <w:t>siclog</w:t>
      </w:r>
      <w:proofErr w:type="spellEnd"/>
      <w:r w:rsidRPr="00E83161">
        <w:rPr>
          <w:rFonts w:ascii="Arial" w:hAnsi="Arial"/>
        </w:rPr>
        <w:t>@</w:t>
      </w:r>
    </w:p>
    <w:p w14:paraId="3C8C665E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// The UE is switched on</w:t>
      </w:r>
    </w:p>
    <w:p w14:paraId="713FFE6F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</w:t>
      </w:r>
      <w:proofErr w:type="spellStart"/>
      <w:r w:rsidRPr="00E83161">
        <w:rPr>
          <w:rFonts w:ascii="Arial" w:hAnsi="Arial"/>
          <w:highlight w:val="yellow"/>
        </w:rPr>
        <w:t>f_UT_SwitchOnUE</w:t>
      </w:r>
      <w:proofErr w:type="spellEnd"/>
      <w:r w:rsidRPr="00E83161">
        <w:rPr>
          <w:rFonts w:ascii="Arial" w:hAnsi="Arial"/>
          <w:highlight w:val="yellow"/>
        </w:rPr>
        <w:t>(UT);</w:t>
      </w:r>
    </w:p>
    <w:p w14:paraId="2A6B5831" w14:textId="77777777" w:rsid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24949A0" w14:textId="77777777" w:rsid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40A03904" w14:textId="77777777" w:rsid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>…</w:t>
      </w:r>
    </w:p>
    <w:p w14:paraId="24A2B781" w14:textId="38697452" w:rsidR="00737F9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>}</w:t>
      </w:r>
    </w:p>
    <w:p w14:paraId="11668D3C" w14:textId="77777777" w:rsidR="00737F91" w:rsidRDefault="00737F91" w:rsidP="00737F91">
      <w:pPr>
        <w:spacing w:after="0"/>
        <w:rPr>
          <w:rFonts w:ascii="Arial" w:eastAsia="SimSun" w:hAnsi="Arial"/>
          <w:b/>
          <w:lang w:eastAsia="en-GB"/>
        </w:rPr>
      </w:pPr>
    </w:p>
    <w:p w14:paraId="2644E135" w14:textId="77777777" w:rsidR="00737F91" w:rsidRPr="00D31693" w:rsidRDefault="00737F91" w:rsidP="00737F91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3B8080C0" w14:textId="77777777" w:rsidR="00737F91" w:rsidRDefault="00737F91" w:rsidP="00737F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52D6629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function fl_TC_6_2_1_3_TestBody() runs on NR5GC_PTC</w:t>
      </w:r>
    </w:p>
    <w:p w14:paraId="19B513EE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{</w:t>
      </w:r>
    </w:p>
    <w:p w14:paraId="52CA4D8D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var template(value) </w:t>
      </w:r>
      <w:proofErr w:type="spellStart"/>
      <w:r w:rsidRPr="00E83161">
        <w:rPr>
          <w:rFonts w:ascii="Arial" w:hAnsi="Arial"/>
        </w:rPr>
        <w:t>NR_CellPowerList_Type</w:t>
      </w:r>
      <w:proofErr w:type="spellEnd"/>
      <w:r w:rsidRPr="00E83161">
        <w:rPr>
          <w:rFonts w:ascii="Arial" w:hAnsi="Arial"/>
        </w:rPr>
        <w:t xml:space="preserve"> v_CellPowerList_T0;</w:t>
      </w:r>
    </w:p>
    <w:p w14:paraId="360E0DFD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var template(value) </w:t>
      </w:r>
      <w:proofErr w:type="spellStart"/>
      <w:r w:rsidRPr="00E83161">
        <w:rPr>
          <w:rFonts w:ascii="Arial" w:hAnsi="Arial"/>
        </w:rPr>
        <w:t>NR_CellPowerList_Type</w:t>
      </w:r>
      <w:proofErr w:type="spellEnd"/>
      <w:r w:rsidRPr="00E83161">
        <w:rPr>
          <w:rFonts w:ascii="Arial" w:hAnsi="Arial"/>
        </w:rPr>
        <w:t xml:space="preserve"> v_CellPowerList_T1;    </w:t>
      </w:r>
    </w:p>
    <w:p w14:paraId="543B6EBD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>…</w:t>
      </w:r>
    </w:p>
    <w:p w14:paraId="07141B9C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   // @siclog "Step 1" </w:t>
      </w:r>
      <w:proofErr w:type="spellStart"/>
      <w:r w:rsidRPr="00E83161">
        <w:rPr>
          <w:rFonts w:ascii="Arial" w:hAnsi="Arial"/>
        </w:rPr>
        <w:t>siclog</w:t>
      </w:r>
      <w:proofErr w:type="spellEnd"/>
      <w:r w:rsidRPr="00E83161">
        <w:rPr>
          <w:rFonts w:ascii="Arial" w:hAnsi="Arial"/>
        </w:rPr>
        <w:t>@</w:t>
      </w:r>
    </w:p>
    <w:p w14:paraId="2973E612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// The UE is switched on</w:t>
      </w:r>
    </w:p>
    <w:p w14:paraId="5E4E156E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    </w:t>
      </w:r>
      <w:r w:rsidRPr="00E83161">
        <w:rPr>
          <w:rFonts w:ascii="Arial" w:hAnsi="Arial"/>
          <w:highlight w:val="yellow"/>
        </w:rPr>
        <w:t>f_NR5GC_SwitchOnAndResetIMS();</w:t>
      </w:r>
    </w:p>
    <w:p w14:paraId="74991571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>…</w:t>
      </w:r>
    </w:p>
    <w:p w14:paraId="2FD89340" w14:textId="77777777" w:rsidR="00E83161" w:rsidRPr="00E83161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88E5968" w14:textId="2295DA30" w:rsidR="00737F91" w:rsidRPr="00D31693" w:rsidRDefault="00E83161" w:rsidP="00E831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E83161">
        <w:rPr>
          <w:rFonts w:ascii="Arial" w:hAnsi="Arial"/>
        </w:rPr>
        <w:t xml:space="preserve">}     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1C4E2EE" w14:textId="77777777" w:rsidR="00737F91" w:rsidRPr="00737F91" w:rsidRDefault="00737F91" w:rsidP="00737F91"/>
    <w:sectPr w:rsidR="00737F91" w:rsidRPr="00737F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C39BB4" w14:textId="77777777" w:rsidR="00F435B2" w:rsidRDefault="00F435B2">
      <w:r>
        <w:separator/>
      </w:r>
    </w:p>
  </w:endnote>
  <w:endnote w:type="continuationSeparator" w:id="0">
    <w:p w14:paraId="11CB561A" w14:textId="77777777" w:rsidR="00F435B2" w:rsidRDefault="00F43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B808E" w14:textId="77777777" w:rsidR="00F435B2" w:rsidRDefault="00F435B2">
      <w:r>
        <w:separator/>
      </w:r>
    </w:p>
  </w:footnote>
  <w:footnote w:type="continuationSeparator" w:id="0">
    <w:p w14:paraId="1168D80F" w14:textId="77777777" w:rsidR="00F435B2" w:rsidRDefault="00F43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C2880"/>
    <w:multiLevelType w:val="hybridMultilevel"/>
    <w:tmpl w:val="0B3EB5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0610008"/>
    <w:multiLevelType w:val="hybridMultilevel"/>
    <w:tmpl w:val="9D265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5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2"/>
  </w:num>
  <w:num w:numId="5">
    <w:abstractNumId w:val="34"/>
  </w:num>
  <w:num w:numId="6">
    <w:abstractNumId w:val="7"/>
  </w:num>
  <w:num w:numId="7">
    <w:abstractNumId w:val="27"/>
  </w:num>
  <w:num w:numId="8">
    <w:abstractNumId w:val="39"/>
  </w:num>
  <w:num w:numId="9">
    <w:abstractNumId w:val="26"/>
  </w:num>
  <w:num w:numId="10">
    <w:abstractNumId w:val="24"/>
  </w:num>
  <w:num w:numId="11">
    <w:abstractNumId w:val="36"/>
  </w:num>
  <w:num w:numId="12">
    <w:abstractNumId w:val="31"/>
  </w:num>
  <w:num w:numId="13">
    <w:abstractNumId w:val="13"/>
  </w:num>
  <w:num w:numId="14">
    <w:abstractNumId w:val="43"/>
  </w:num>
  <w:num w:numId="15">
    <w:abstractNumId w:val="19"/>
  </w:num>
  <w:num w:numId="16">
    <w:abstractNumId w:val="35"/>
  </w:num>
  <w:num w:numId="17">
    <w:abstractNumId w:val="40"/>
  </w:num>
  <w:num w:numId="18">
    <w:abstractNumId w:val="2"/>
  </w:num>
  <w:num w:numId="19">
    <w:abstractNumId w:val="4"/>
  </w:num>
  <w:num w:numId="20">
    <w:abstractNumId w:val="37"/>
  </w:num>
  <w:num w:numId="21">
    <w:abstractNumId w:val="15"/>
  </w:num>
  <w:num w:numId="22">
    <w:abstractNumId w:val="1"/>
  </w:num>
  <w:num w:numId="23">
    <w:abstractNumId w:val="0"/>
  </w:num>
  <w:num w:numId="24">
    <w:abstractNumId w:val="16"/>
  </w:num>
  <w:num w:numId="25">
    <w:abstractNumId w:val="23"/>
  </w:num>
  <w:num w:numId="26">
    <w:abstractNumId w:val="38"/>
  </w:num>
  <w:num w:numId="27">
    <w:abstractNumId w:val="20"/>
  </w:num>
  <w:num w:numId="28">
    <w:abstractNumId w:val="21"/>
  </w:num>
  <w:num w:numId="29">
    <w:abstractNumId w:val="17"/>
  </w:num>
  <w:num w:numId="30">
    <w:abstractNumId w:val="44"/>
  </w:num>
  <w:num w:numId="31">
    <w:abstractNumId w:val="6"/>
  </w:num>
  <w:num w:numId="32">
    <w:abstractNumId w:val="5"/>
  </w:num>
  <w:num w:numId="33">
    <w:abstractNumId w:val="29"/>
  </w:num>
  <w:num w:numId="34">
    <w:abstractNumId w:val="10"/>
  </w:num>
  <w:num w:numId="35">
    <w:abstractNumId w:val="25"/>
  </w:num>
  <w:num w:numId="36">
    <w:abstractNumId w:val="18"/>
  </w:num>
  <w:num w:numId="37">
    <w:abstractNumId w:val="3"/>
  </w:num>
  <w:num w:numId="38">
    <w:abstractNumId w:val="8"/>
  </w:num>
  <w:num w:numId="39">
    <w:abstractNumId w:val="33"/>
  </w:num>
  <w:num w:numId="40">
    <w:abstractNumId w:val="14"/>
  </w:num>
  <w:num w:numId="41">
    <w:abstractNumId w:val="30"/>
  </w:num>
  <w:num w:numId="42">
    <w:abstractNumId w:val="41"/>
  </w:num>
  <w:num w:numId="43">
    <w:abstractNumId w:val="11"/>
  </w:num>
  <w:num w:numId="44">
    <w:abstractNumId w:val="32"/>
  </w:num>
  <w:num w:numId="45">
    <w:abstractNumId w:val="28"/>
  </w:num>
  <w:num w:numId="46">
    <w:abstractNumId w:val="9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75FD0"/>
    <w:rsid w:val="00092F7C"/>
    <w:rsid w:val="00093BA7"/>
    <w:rsid w:val="000A238B"/>
    <w:rsid w:val="000A2912"/>
    <w:rsid w:val="000A2FA0"/>
    <w:rsid w:val="000A5414"/>
    <w:rsid w:val="000A6394"/>
    <w:rsid w:val="000B0C2C"/>
    <w:rsid w:val="000B7FED"/>
    <w:rsid w:val="000C038A"/>
    <w:rsid w:val="000C6598"/>
    <w:rsid w:val="000C7B9F"/>
    <w:rsid w:val="000D44B3"/>
    <w:rsid w:val="000E001A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3066"/>
    <w:rsid w:val="0051580D"/>
    <w:rsid w:val="0051584C"/>
    <w:rsid w:val="00547111"/>
    <w:rsid w:val="0054712D"/>
    <w:rsid w:val="00551349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3E1A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20F74"/>
    <w:rsid w:val="0072502F"/>
    <w:rsid w:val="00737F91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94BC8"/>
    <w:rsid w:val="008A45A6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243F7"/>
    <w:rsid w:val="00C244BA"/>
    <w:rsid w:val="00C32DEB"/>
    <w:rsid w:val="00C33E7F"/>
    <w:rsid w:val="00C462F9"/>
    <w:rsid w:val="00C60755"/>
    <w:rsid w:val="00C6183D"/>
    <w:rsid w:val="00C6264D"/>
    <w:rsid w:val="00C63CDB"/>
    <w:rsid w:val="00C64A0A"/>
    <w:rsid w:val="00C66BA2"/>
    <w:rsid w:val="00C83A6B"/>
    <w:rsid w:val="00C85DD5"/>
    <w:rsid w:val="00C902C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3161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435B2"/>
    <w:rsid w:val="00F60954"/>
    <w:rsid w:val="00F7019E"/>
    <w:rsid w:val="00F708B7"/>
    <w:rsid w:val="00F720A4"/>
    <w:rsid w:val="00F751B6"/>
    <w:rsid w:val="00F7692A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737F91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Mohit Kanchan</cp:lastModifiedBy>
  <cp:revision>16</cp:revision>
  <cp:lastPrinted>1900-01-01T00:00:00Z</cp:lastPrinted>
  <dcterms:created xsi:type="dcterms:W3CDTF">2021-06-29T12:40:00Z</dcterms:created>
  <dcterms:modified xsi:type="dcterms:W3CDTF">2021-07-06T09:46:00Z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