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25E" w:rsidRDefault="008E625E" w:rsidP="008E62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R5s210681</w:t>
      </w:r>
      <w:r>
        <w:rPr>
          <w:b/>
          <w:i/>
          <w:noProof/>
          <w:sz w:val="28"/>
        </w:rPr>
        <w:fldChar w:fldCharType="end"/>
      </w:r>
    </w:p>
    <w:p w:rsidR="008E625E" w:rsidRDefault="008E625E" w:rsidP="008E62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25E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625E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25E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c>
          <w:tcPr>
            <w:tcW w:w="142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25E" w:rsidRPr="00410371" w:rsidRDefault="008E625E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25E" w:rsidRDefault="008E625E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25E" w:rsidRPr="00410371" w:rsidRDefault="008E625E" w:rsidP="000443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25E" w:rsidRDefault="008E625E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25E" w:rsidRPr="00410371" w:rsidRDefault="008E625E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E625E" w:rsidRDefault="008E625E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25E" w:rsidRPr="00410371" w:rsidRDefault="008E625E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25E" w:rsidRPr="00F25D98" w:rsidRDefault="008E625E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25E" w:rsidTr="000443BE">
        <w:tc>
          <w:tcPr>
            <w:tcW w:w="9641" w:type="dxa"/>
            <w:gridSpan w:val="9"/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25E" w:rsidRDefault="008E625E" w:rsidP="008E62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5E" w:rsidTr="000443BE">
        <w:tc>
          <w:tcPr>
            <w:tcW w:w="2835" w:type="dxa"/>
          </w:tcPr>
          <w:p w:rsidR="008E625E" w:rsidRDefault="008E625E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25E" w:rsidRDefault="008E625E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25E" w:rsidRDefault="008E625E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625E" w:rsidRDefault="008E625E" w:rsidP="008E62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5E" w:rsidTr="000443BE">
        <w:tc>
          <w:tcPr>
            <w:tcW w:w="9640" w:type="dxa"/>
            <w:gridSpan w:val="11"/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f_NR_CheckDataPath_CA</w:t>
            </w:r>
            <w:proofErr w:type="spellEnd"/>
            <w:r>
              <w:fldChar w:fldCharType="end"/>
            </w:r>
          </w:p>
        </w:tc>
      </w:tr>
      <w:tr w:rsidR="008E625E" w:rsidTr="000443BE">
        <w:tc>
          <w:tcPr>
            <w:tcW w:w="1843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c>
          <w:tcPr>
            <w:tcW w:w="1843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E625E" w:rsidTr="000443BE">
        <w:tc>
          <w:tcPr>
            <w:tcW w:w="1843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E625E" w:rsidTr="000443BE">
        <w:tc>
          <w:tcPr>
            <w:tcW w:w="1843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c>
          <w:tcPr>
            <w:tcW w:w="1843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E625E" w:rsidRDefault="008E625E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2021-06-24</w:t>
            </w:r>
            <w:r>
              <w:rPr>
                <w:noProof/>
              </w:rPr>
              <w:fldChar w:fldCharType="end"/>
            </w:r>
          </w:p>
        </w:tc>
      </w:tr>
      <w:tr w:rsidR="008E625E" w:rsidTr="000443BE">
        <w:tc>
          <w:tcPr>
            <w:tcW w:w="1843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25E" w:rsidRDefault="008E625E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25E" w:rsidRDefault="008E625E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E625E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25E" w:rsidRDefault="008E625E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25E" w:rsidRDefault="008E625E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25E" w:rsidRPr="007C2097" w:rsidRDefault="008E625E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5E" w:rsidTr="000443BE">
        <w:tc>
          <w:tcPr>
            <w:tcW w:w="1843" w:type="dxa"/>
          </w:tcPr>
          <w:p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 of the function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f_NR_CheckDataPath_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),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</w:t>
            </w:r>
            <w:r w:rsidRPr="00332327">
              <w:rPr>
                <w:rFonts w:ascii="Arial" w:eastAsia="Calibri" w:hAnsi="Arial" w:cs="Arial"/>
                <w:color w:val="000000"/>
              </w:rPr>
              <w:t>contradictory</w:t>
            </w:r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8E625E" w:rsidRDefault="008E625E" w:rsidP="008E625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8E625E" w:rsidRPr="002E008A" w:rsidRDefault="008E625E" w:rsidP="008E625E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and not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1)</w:t>
            </w:r>
            <w:r w:rsidRPr="002E008A">
              <w:rPr>
                <w:noProof/>
              </w:rPr>
              <w:t xml:space="preserve"> </w:t>
            </w: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25E" w:rsidRPr="00CF39F2" w:rsidRDefault="008E625E" w:rsidP="008E62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25E" w:rsidRPr="006316B2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make the DRB data originated from PSCell ( NR Cell 1 )</w:t>
            </w: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25E" w:rsidRPr="00CF39F2" w:rsidRDefault="008E625E" w:rsidP="008E62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Pr="00CF39F2" w:rsidRDefault="008E625E" w:rsidP="008E625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TTCN may not be in line with the Prose.</w:t>
            </w:r>
          </w:p>
        </w:tc>
      </w:tr>
      <w:tr w:rsidR="008E625E" w:rsidTr="000443BE">
        <w:tc>
          <w:tcPr>
            <w:tcW w:w="2694" w:type="dxa"/>
            <w:gridSpan w:val="2"/>
          </w:tcPr>
          <w:p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25E" w:rsidRDefault="008E625E" w:rsidP="008E6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All the ENDC CA test cases where loopback of the DRB data is involved</w:t>
            </w:r>
            <w:r>
              <w:rPr>
                <w:noProof/>
              </w:rPr>
              <w:t xml:space="preserve"> </w:t>
            </w: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25E" w:rsidRDefault="008E625E" w:rsidP="008E6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625E" w:rsidRDefault="008E625E" w:rsidP="008E6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25E" w:rsidRDefault="008E625E" w:rsidP="008E625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R5s210298 was raised for this earlier</w:t>
            </w:r>
          </w:p>
        </w:tc>
      </w:tr>
      <w:tr w:rsidR="008E625E" w:rsidRPr="008863B9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25E" w:rsidRPr="008863B9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25E" w:rsidRPr="008863B9" w:rsidRDefault="008E625E" w:rsidP="008E6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5E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25E" w:rsidRDefault="008E625E" w:rsidP="008E6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45618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8E625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8E625E" w:rsidRPr="00E42589">
        <w:rPr>
          <w:rFonts w:ascii="Arial" w:hAnsi="Arial" w:cs="Arial"/>
          <w:iCs/>
        </w:rPr>
        <w:t>Table of Contents</w:t>
      </w:r>
      <w:r w:rsidR="008E625E">
        <w:tab/>
      </w:r>
      <w:r w:rsidR="008E625E">
        <w:fldChar w:fldCharType="begin"/>
      </w:r>
      <w:r w:rsidR="008E625E">
        <w:instrText xml:space="preserve"> PAGEREF _Toc75456180 \h </w:instrText>
      </w:r>
      <w:r w:rsidR="008E625E">
        <w:fldChar w:fldCharType="separate"/>
      </w:r>
      <w:r w:rsidR="008E625E">
        <w:t>2</w:t>
      </w:r>
      <w:r w:rsidR="008E625E">
        <w:fldChar w:fldCharType="end"/>
      </w:r>
    </w:p>
    <w:p w:rsidR="008E625E" w:rsidRDefault="008E62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258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25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_Toc75456181 \h </w:instrText>
      </w:r>
      <w:r>
        <w:fldChar w:fldCharType="separate"/>
      </w:r>
      <w:r>
        <w:t>2</w:t>
      </w:r>
      <w:r>
        <w:fldChar w:fldCharType="end"/>
      </w:r>
    </w:p>
    <w:p w:rsidR="008E625E" w:rsidRDefault="008E62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258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2589">
        <w:rPr>
          <w:rFonts w:cs="Arial"/>
          <w:b/>
          <w:color w:val="000000"/>
          <w:lang w:eastAsia="en-GB"/>
        </w:rPr>
        <w:t xml:space="preserve">Correction to </w:t>
      </w:r>
      <w:r w:rsidRPr="00E42589">
        <w:rPr>
          <w:rFonts w:cs="Arial"/>
          <w:b/>
          <w:bCs/>
          <w:color w:val="000000"/>
          <w:lang w:val="en-US" w:eastAsia="en-GB"/>
        </w:rPr>
        <w:t>function f_NR_CheckDataPath_CA</w:t>
      </w:r>
      <w:r>
        <w:tab/>
      </w:r>
      <w:r>
        <w:fldChar w:fldCharType="begin"/>
      </w:r>
      <w:r>
        <w:instrText xml:space="preserve"> PAGEREF _Toc75456182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5456181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45618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C0374" w:rsidRPr="00164B40">
        <w:rPr>
          <w:rFonts w:cs="Arial"/>
          <w:b/>
          <w:bCs/>
          <w:color w:val="000000"/>
          <w:lang w:val="en-US" w:eastAsia="en-GB"/>
        </w:rPr>
        <w:t>f_NR_CheckDataPath_CA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68188C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70AF6">
              <w:rPr>
                <w:noProof/>
              </w:rPr>
              <w:t>f_NR_CheckDataPath_CA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7B" w:rsidRDefault="00E40D7B" w:rsidP="00E40D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 of the function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f_NR_CheckDataPath_CA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(),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</w:t>
            </w:r>
            <w:r w:rsidRPr="00332327">
              <w:rPr>
                <w:rFonts w:ascii="Arial" w:eastAsia="Calibri" w:hAnsi="Arial" w:cs="Arial"/>
                <w:color w:val="000000"/>
              </w:rPr>
              <w:t>contradictory</w:t>
            </w:r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E40D7B" w:rsidRDefault="00E40D7B" w:rsidP="00E40D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FA485A" w:rsidRPr="00AD4ADA" w:rsidRDefault="00E40D7B" w:rsidP="00E40D7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eastAsia="Calibri" w:cs="Arial"/>
                <w:color w:val="000000"/>
              </w:rPr>
              <w:t>PSCell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and not on the </w:t>
            </w:r>
            <w:proofErr w:type="spellStart"/>
            <w:r>
              <w:rPr>
                <w:rFonts w:eastAsia="Calibri" w:cs="Arial"/>
                <w:color w:val="000000"/>
              </w:rPr>
              <w:t>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eastAsia="Calibri" w:cs="Arial"/>
                <w:color w:val="000000"/>
              </w:rPr>
              <w:t>PSCell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(NR Cell 1)</w:t>
            </w:r>
            <w:r w:rsidRPr="002E008A">
              <w:rPr>
                <w:noProof/>
              </w:rPr>
              <w:t xml:space="preserve">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CE42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It is proposed to make the DRB data originated from PS</w:t>
            </w:r>
            <w:r w:rsidR="00086460">
              <w:rPr>
                <w:noProof/>
              </w:rPr>
              <w:t>C</w:t>
            </w:r>
            <w:r>
              <w:rPr>
                <w:noProof/>
              </w:rPr>
              <w:t>ell ( NR Cell 1 )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392D3E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392D3E">
              <w:rPr>
                <w:rFonts w:ascii="Arial" w:hAnsi="Arial" w:cs="Arial"/>
                <w:lang w:eastAsia="en-GB"/>
              </w:rPr>
              <w:t>ENDC\</w:t>
            </w:r>
            <w:proofErr w:type="spellStart"/>
            <w:r w:rsidRPr="00392D3E">
              <w:rPr>
                <w:rFonts w:ascii="Arial" w:hAnsi="Arial" w:cs="Arial"/>
                <w:lang w:eastAsia="en-GB"/>
              </w:rPr>
              <w:t>Common_NR</w:t>
            </w:r>
            <w:proofErr w:type="spellEnd"/>
            <w:r w:rsidRPr="00392D3E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392D3E">
              <w:rPr>
                <w:rFonts w:ascii="Arial" w:hAnsi="Arial" w:cs="Arial"/>
                <w:lang w:eastAsia="en-GB"/>
              </w:rPr>
              <w:t>NR_CommonFunctions_ENDC_CA.ttcn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f_NR_CheckDataPath_CA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"",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tsc_SCellIndex_2,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);     //Send DL data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oin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)  {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f_NR_CheckDataPath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  // for DL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</w:p>
          <w:p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:rsidR="00955E74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  <w:r w:rsidRPr="001909C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:rsidR="005D46AF" w:rsidRPr="00722896" w:rsidRDefault="005D46AF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3" w:rsidRPr="00845A23" w:rsidRDefault="007A4458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function </w:t>
            </w:r>
            <w:proofErr w:type="spellStart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f_NR_CheckDataPath_CA</w:t>
            </w:r>
            <w:proofErr w:type="spellEnd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"",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tsc_SCellIndex_2,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);     //Send DL data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oin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)  {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f_NR_CheckDataPath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151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4151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// for DL 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PDN_2,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</w:p>
          <w:p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:rsidR="001E3D37" w:rsidRPr="00DA356D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7ECA" w:rsidRDefault="00D07ECA">
      <w:r>
        <w:separator/>
      </w:r>
    </w:p>
  </w:endnote>
  <w:endnote w:type="continuationSeparator" w:id="0">
    <w:p w:rsidR="00D07ECA" w:rsidRDefault="00D0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7ECA" w:rsidRDefault="00D07ECA">
      <w:r>
        <w:separator/>
      </w:r>
    </w:p>
  </w:footnote>
  <w:footnote w:type="continuationSeparator" w:id="0">
    <w:p w:rsidR="00D07ECA" w:rsidRDefault="00D0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86460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74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548CD"/>
    <w:rsid w:val="00164B40"/>
    <w:rsid w:val="00164CFC"/>
    <w:rsid w:val="00173835"/>
    <w:rsid w:val="001748D6"/>
    <w:rsid w:val="0017626D"/>
    <w:rsid w:val="001901A2"/>
    <w:rsid w:val="001909CC"/>
    <w:rsid w:val="00191FAD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2DDE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4E00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327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2D3E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1B3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C6F17"/>
    <w:rsid w:val="004D455F"/>
    <w:rsid w:val="004D5164"/>
    <w:rsid w:val="004D69B8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6679"/>
    <w:rsid w:val="005B4127"/>
    <w:rsid w:val="005B49F4"/>
    <w:rsid w:val="005B7AC3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3C2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4037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70AF6"/>
    <w:rsid w:val="0068188C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22896"/>
    <w:rsid w:val="00724EF9"/>
    <w:rsid w:val="0072522A"/>
    <w:rsid w:val="00731FDE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45A23"/>
    <w:rsid w:val="00853ED1"/>
    <w:rsid w:val="0085441A"/>
    <w:rsid w:val="008626E7"/>
    <w:rsid w:val="008667AF"/>
    <w:rsid w:val="00870EE7"/>
    <w:rsid w:val="0087510D"/>
    <w:rsid w:val="00880F55"/>
    <w:rsid w:val="008815F4"/>
    <w:rsid w:val="00883A39"/>
    <w:rsid w:val="008863B9"/>
    <w:rsid w:val="0089088C"/>
    <w:rsid w:val="00896D84"/>
    <w:rsid w:val="008A45A6"/>
    <w:rsid w:val="008A5430"/>
    <w:rsid w:val="008B1C6A"/>
    <w:rsid w:val="008B2743"/>
    <w:rsid w:val="008B6EA0"/>
    <w:rsid w:val="008C455F"/>
    <w:rsid w:val="008C6934"/>
    <w:rsid w:val="008D4141"/>
    <w:rsid w:val="008E4D4B"/>
    <w:rsid w:val="008E625E"/>
    <w:rsid w:val="008E6B1F"/>
    <w:rsid w:val="008F686C"/>
    <w:rsid w:val="00901400"/>
    <w:rsid w:val="00901BB0"/>
    <w:rsid w:val="00902A92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49E9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DF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01D6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05BA"/>
    <w:rsid w:val="00CD2451"/>
    <w:rsid w:val="00CE0B19"/>
    <w:rsid w:val="00CE0BFA"/>
    <w:rsid w:val="00CE3B53"/>
    <w:rsid w:val="00CE4279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07ECA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0127"/>
    <w:rsid w:val="00E32E48"/>
    <w:rsid w:val="00E34898"/>
    <w:rsid w:val="00E37029"/>
    <w:rsid w:val="00E407D2"/>
    <w:rsid w:val="00E40D7B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0CDB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40D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5883B-E66F-4629-95FA-0E93CC8F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2021-06-24T18:43:00Z</dcterms:created>
  <dcterms:modified xsi:type="dcterms:W3CDTF">2021-06-24T18:43:00Z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