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3BF" w:rsidRDefault="004A13BF" w:rsidP="004A13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R5s210578</w:t>
      </w:r>
      <w:r>
        <w:rPr>
          <w:b/>
          <w:i/>
          <w:noProof/>
          <w:sz w:val="28"/>
        </w:rPr>
        <w:fldChar w:fldCharType="end"/>
      </w:r>
    </w:p>
    <w:p w:rsidR="004A13BF" w:rsidRDefault="004A13BF" w:rsidP="004A13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3BF" w:rsidTr="00220E43">
        <w:tc>
          <w:tcPr>
            <w:tcW w:w="9641" w:type="dxa"/>
            <w:gridSpan w:val="9"/>
            <w:tcBorders>
              <w:top w:val="single" w:sz="4" w:space="0" w:color="auto"/>
              <w:left w:val="single" w:sz="4" w:space="0" w:color="auto"/>
              <w:right w:val="single" w:sz="4" w:space="0" w:color="auto"/>
            </w:tcBorders>
          </w:tcPr>
          <w:p w:rsidR="004A13BF" w:rsidRDefault="004A13BF" w:rsidP="00220E43">
            <w:pPr>
              <w:pStyle w:val="CRCoverPage"/>
              <w:spacing w:after="0"/>
              <w:jc w:val="right"/>
              <w:rPr>
                <w:i/>
                <w:noProof/>
              </w:rPr>
            </w:pPr>
            <w:r>
              <w:rPr>
                <w:i/>
                <w:noProof/>
                <w:sz w:val="14"/>
              </w:rPr>
              <w:t>CR-Form-v12.1</w:t>
            </w:r>
          </w:p>
        </w:tc>
      </w:tr>
      <w:tr w:rsidR="004A13BF" w:rsidTr="00220E43">
        <w:tc>
          <w:tcPr>
            <w:tcW w:w="9641" w:type="dxa"/>
            <w:gridSpan w:val="9"/>
            <w:tcBorders>
              <w:left w:val="single" w:sz="4" w:space="0" w:color="auto"/>
              <w:right w:val="single" w:sz="4" w:space="0" w:color="auto"/>
            </w:tcBorders>
          </w:tcPr>
          <w:p w:rsidR="004A13BF" w:rsidRDefault="004A13BF" w:rsidP="00220E43">
            <w:pPr>
              <w:pStyle w:val="CRCoverPage"/>
              <w:spacing w:after="0"/>
              <w:jc w:val="center"/>
              <w:rPr>
                <w:noProof/>
              </w:rPr>
            </w:pPr>
            <w:r>
              <w:rPr>
                <w:b/>
                <w:noProof/>
                <w:sz w:val="32"/>
              </w:rPr>
              <w:t>CHANGE REQUEST</w:t>
            </w:r>
          </w:p>
        </w:tc>
      </w:tr>
      <w:tr w:rsidR="004A13BF" w:rsidTr="00220E43">
        <w:tc>
          <w:tcPr>
            <w:tcW w:w="9641" w:type="dxa"/>
            <w:gridSpan w:val="9"/>
            <w:tcBorders>
              <w:left w:val="single" w:sz="4" w:space="0" w:color="auto"/>
              <w:right w:val="single" w:sz="4" w:space="0" w:color="auto"/>
            </w:tcBorders>
          </w:tcPr>
          <w:p w:rsidR="004A13BF" w:rsidRDefault="004A13BF" w:rsidP="00220E43">
            <w:pPr>
              <w:pStyle w:val="CRCoverPage"/>
              <w:spacing w:after="0"/>
              <w:rPr>
                <w:noProof/>
                <w:sz w:val="8"/>
                <w:szCs w:val="8"/>
              </w:rPr>
            </w:pPr>
          </w:p>
        </w:tc>
      </w:tr>
      <w:tr w:rsidR="004A13BF" w:rsidTr="00220E43">
        <w:tc>
          <w:tcPr>
            <w:tcW w:w="142" w:type="dxa"/>
            <w:tcBorders>
              <w:left w:val="single" w:sz="4" w:space="0" w:color="auto"/>
            </w:tcBorders>
          </w:tcPr>
          <w:p w:rsidR="004A13BF" w:rsidRDefault="004A13BF" w:rsidP="00220E43">
            <w:pPr>
              <w:pStyle w:val="CRCoverPage"/>
              <w:spacing w:after="0"/>
              <w:jc w:val="right"/>
              <w:rPr>
                <w:noProof/>
              </w:rPr>
            </w:pPr>
          </w:p>
        </w:tc>
        <w:tc>
          <w:tcPr>
            <w:tcW w:w="1559" w:type="dxa"/>
            <w:shd w:val="pct30" w:color="FFFF00" w:fill="auto"/>
          </w:tcPr>
          <w:p w:rsidR="004A13BF" w:rsidRPr="00410371" w:rsidRDefault="004A13BF" w:rsidP="00220E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A13BF" w:rsidRDefault="004A13BF" w:rsidP="00220E43">
            <w:pPr>
              <w:pStyle w:val="CRCoverPage"/>
              <w:spacing w:after="0"/>
              <w:jc w:val="center"/>
              <w:rPr>
                <w:noProof/>
              </w:rPr>
            </w:pPr>
            <w:r>
              <w:rPr>
                <w:b/>
                <w:noProof/>
                <w:sz w:val="28"/>
              </w:rPr>
              <w:t>CR</w:t>
            </w:r>
          </w:p>
        </w:tc>
        <w:tc>
          <w:tcPr>
            <w:tcW w:w="1276" w:type="dxa"/>
            <w:shd w:val="pct30" w:color="FFFF00" w:fill="auto"/>
          </w:tcPr>
          <w:p w:rsidR="004A13BF" w:rsidRPr="00410371" w:rsidRDefault="004A13BF" w:rsidP="00220E43">
            <w:pPr>
              <w:pStyle w:val="CRCoverPage"/>
              <w:spacing w:after="0"/>
              <w:rPr>
                <w:noProof/>
              </w:rPr>
            </w:pPr>
            <w:r>
              <w:fldChar w:fldCharType="begin"/>
            </w:r>
            <w:r>
              <w:instrText xml:space="preserve"> DOCPROPERTY  Cr#  \* MERGEFORMAT </w:instrText>
            </w:r>
            <w:r>
              <w:fldChar w:fldCharType="separate"/>
            </w:r>
            <w:r w:rsidRPr="00410371">
              <w:rPr>
                <w:b/>
                <w:noProof/>
                <w:sz w:val="28"/>
              </w:rPr>
              <w:t>1729</w:t>
            </w:r>
            <w:r>
              <w:rPr>
                <w:b/>
                <w:noProof/>
                <w:sz w:val="28"/>
              </w:rPr>
              <w:fldChar w:fldCharType="end"/>
            </w:r>
          </w:p>
        </w:tc>
        <w:tc>
          <w:tcPr>
            <w:tcW w:w="709" w:type="dxa"/>
          </w:tcPr>
          <w:p w:rsidR="004A13BF" w:rsidRDefault="004A13BF" w:rsidP="00220E43">
            <w:pPr>
              <w:pStyle w:val="CRCoverPage"/>
              <w:tabs>
                <w:tab w:val="right" w:pos="625"/>
              </w:tabs>
              <w:spacing w:after="0"/>
              <w:jc w:val="center"/>
              <w:rPr>
                <w:noProof/>
              </w:rPr>
            </w:pPr>
            <w:r>
              <w:rPr>
                <w:b/>
                <w:bCs/>
                <w:noProof/>
                <w:sz w:val="28"/>
              </w:rPr>
              <w:t>rev</w:t>
            </w:r>
          </w:p>
        </w:tc>
        <w:tc>
          <w:tcPr>
            <w:tcW w:w="992" w:type="dxa"/>
            <w:shd w:val="pct30" w:color="FFFF00" w:fill="auto"/>
          </w:tcPr>
          <w:p w:rsidR="004A13BF" w:rsidRPr="00410371" w:rsidRDefault="004A13BF" w:rsidP="00220E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A13BF" w:rsidRDefault="004A13BF" w:rsidP="00220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A13BF" w:rsidRPr="00410371" w:rsidRDefault="004A13BF" w:rsidP="00220E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4A13BF" w:rsidRDefault="004A13BF" w:rsidP="00220E43">
            <w:pPr>
              <w:pStyle w:val="CRCoverPage"/>
              <w:spacing w:after="0"/>
              <w:rPr>
                <w:noProof/>
              </w:rPr>
            </w:pPr>
          </w:p>
        </w:tc>
      </w:tr>
      <w:tr w:rsidR="004A13BF" w:rsidTr="00220E43">
        <w:tc>
          <w:tcPr>
            <w:tcW w:w="9641" w:type="dxa"/>
            <w:gridSpan w:val="9"/>
            <w:tcBorders>
              <w:left w:val="single" w:sz="4" w:space="0" w:color="auto"/>
              <w:right w:val="single" w:sz="4" w:space="0" w:color="auto"/>
            </w:tcBorders>
          </w:tcPr>
          <w:p w:rsidR="004A13BF" w:rsidRDefault="004A13BF" w:rsidP="00220E43">
            <w:pPr>
              <w:pStyle w:val="CRCoverPage"/>
              <w:spacing w:after="0"/>
              <w:rPr>
                <w:noProof/>
              </w:rPr>
            </w:pPr>
          </w:p>
        </w:tc>
      </w:tr>
      <w:tr w:rsidR="004A13BF" w:rsidTr="00220E43">
        <w:tc>
          <w:tcPr>
            <w:tcW w:w="9641" w:type="dxa"/>
            <w:gridSpan w:val="9"/>
            <w:tcBorders>
              <w:top w:val="single" w:sz="4" w:space="0" w:color="auto"/>
            </w:tcBorders>
          </w:tcPr>
          <w:p w:rsidR="004A13BF" w:rsidRPr="00F25D98" w:rsidRDefault="004A13BF" w:rsidP="00220E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13BF" w:rsidTr="00220E43">
        <w:tc>
          <w:tcPr>
            <w:tcW w:w="9641" w:type="dxa"/>
            <w:gridSpan w:val="9"/>
          </w:tcPr>
          <w:p w:rsidR="004A13BF" w:rsidRDefault="004A13BF" w:rsidP="00220E43">
            <w:pPr>
              <w:pStyle w:val="CRCoverPage"/>
              <w:spacing w:after="0"/>
              <w:rPr>
                <w:noProof/>
                <w:sz w:val="8"/>
                <w:szCs w:val="8"/>
              </w:rPr>
            </w:pPr>
          </w:p>
        </w:tc>
      </w:tr>
    </w:tbl>
    <w:p w:rsidR="004A13BF" w:rsidRDefault="004A13BF" w:rsidP="004A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3BF" w:rsidTr="00220E43">
        <w:tc>
          <w:tcPr>
            <w:tcW w:w="2835" w:type="dxa"/>
          </w:tcPr>
          <w:p w:rsidR="004A13BF" w:rsidRDefault="004A13BF" w:rsidP="00220E43">
            <w:pPr>
              <w:pStyle w:val="CRCoverPage"/>
              <w:tabs>
                <w:tab w:val="right" w:pos="2751"/>
              </w:tabs>
              <w:spacing w:after="0"/>
              <w:rPr>
                <w:b/>
                <w:i/>
                <w:noProof/>
              </w:rPr>
            </w:pPr>
            <w:r>
              <w:rPr>
                <w:b/>
                <w:i/>
                <w:noProof/>
              </w:rPr>
              <w:t>Proposed change affects:</w:t>
            </w:r>
          </w:p>
        </w:tc>
        <w:tc>
          <w:tcPr>
            <w:tcW w:w="1418" w:type="dxa"/>
          </w:tcPr>
          <w:p w:rsidR="004A13BF" w:rsidRDefault="004A13BF" w:rsidP="00220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13BF" w:rsidRDefault="004A13BF" w:rsidP="00220E43">
            <w:pPr>
              <w:pStyle w:val="CRCoverPage"/>
              <w:spacing w:after="0"/>
              <w:jc w:val="center"/>
              <w:rPr>
                <w:b/>
                <w:caps/>
                <w:noProof/>
              </w:rPr>
            </w:pPr>
          </w:p>
        </w:tc>
        <w:tc>
          <w:tcPr>
            <w:tcW w:w="709" w:type="dxa"/>
            <w:tcBorders>
              <w:left w:val="single" w:sz="4" w:space="0" w:color="auto"/>
            </w:tcBorders>
          </w:tcPr>
          <w:p w:rsidR="004A13BF" w:rsidRDefault="004A13BF" w:rsidP="00220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13BF" w:rsidRDefault="004A13BF" w:rsidP="00220E43">
            <w:pPr>
              <w:pStyle w:val="CRCoverPage"/>
              <w:spacing w:after="0"/>
              <w:jc w:val="center"/>
              <w:rPr>
                <w:b/>
                <w:caps/>
                <w:noProof/>
              </w:rPr>
            </w:pPr>
          </w:p>
        </w:tc>
        <w:tc>
          <w:tcPr>
            <w:tcW w:w="2126" w:type="dxa"/>
          </w:tcPr>
          <w:p w:rsidR="004A13BF" w:rsidRDefault="004A13BF" w:rsidP="00220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13BF" w:rsidRDefault="004A13BF" w:rsidP="00220E43">
            <w:pPr>
              <w:pStyle w:val="CRCoverPage"/>
              <w:spacing w:after="0"/>
              <w:jc w:val="center"/>
              <w:rPr>
                <w:b/>
                <w:caps/>
                <w:noProof/>
              </w:rPr>
            </w:pPr>
          </w:p>
        </w:tc>
        <w:tc>
          <w:tcPr>
            <w:tcW w:w="1418" w:type="dxa"/>
            <w:tcBorders>
              <w:left w:val="nil"/>
            </w:tcBorders>
          </w:tcPr>
          <w:p w:rsidR="004A13BF" w:rsidRDefault="004A13BF" w:rsidP="00220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13BF" w:rsidRDefault="004A13BF" w:rsidP="00220E43">
            <w:pPr>
              <w:pStyle w:val="CRCoverPage"/>
              <w:spacing w:after="0"/>
              <w:jc w:val="center"/>
              <w:rPr>
                <w:b/>
                <w:bCs/>
                <w:caps/>
                <w:noProof/>
              </w:rPr>
            </w:pPr>
          </w:p>
        </w:tc>
      </w:tr>
    </w:tbl>
    <w:p w:rsidR="004A13BF" w:rsidRDefault="004A13BF" w:rsidP="004A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3BF" w:rsidTr="00220E43">
        <w:tc>
          <w:tcPr>
            <w:tcW w:w="9640" w:type="dxa"/>
            <w:gridSpan w:val="11"/>
          </w:tcPr>
          <w:p w:rsidR="004A13BF" w:rsidRDefault="004A13BF" w:rsidP="00220E43">
            <w:pPr>
              <w:pStyle w:val="CRCoverPage"/>
              <w:spacing w:after="0"/>
              <w:rPr>
                <w:noProof/>
                <w:sz w:val="8"/>
                <w:szCs w:val="8"/>
              </w:rPr>
            </w:pPr>
          </w:p>
        </w:tc>
      </w:tr>
      <w:tr w:rsidR="004A13BF" w:rsidTr="00220E43">
        <w:tc>
          <w:tcPr>
            <w:tcW w:w="1843" w:type="dxa"/>
            <w:tcBorders>
              <w:top w:val="single" w:sz="4" w:space="0" w:color="auto"/>
              <w:left w:val="single" w:sz="4" w:space="0" w:color="auto"/>
            </w:tcBorders>
          </w:tcPr>
          <w:p w:rsidR="004A13BF" w:rsidRDefault="004A13BF" w:rsidP="00220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A13BF" w:rsidRDefault="004A13BF" w:rsidP="00220E43">
            <w:pPr>
              <w:pStyle w:val="CRCoverPage"/>
              <w:spacing w:after="0"/>
              <w:ind w:left="100"/>
              <w:rPr>
                <w:noProof/>
              </w:rPr>
            </w:pPr>
            <w:r>
              <w:fldChar w:fldCharType="begin"/>
            </w:r>
            <w:r>
              <w:instrText xml:space="preserve"> DOCPROPERTY  CrTitle  \* MERGEFORMAT </w:instrText>
            </w:r>
            <w:r>
              <w:fldChar w:fldCharType="separate"/>
            </w:r>
            <w:r>
              <w:t xml:space="preserve">Correction to the function </w:t>
            </w:r>
            <w:proofErr w:type="spellStart"/>
            <w:r>
              <w:t>f_NR_SendRRCResume_Def</w:t>
            </w:r>
            <w:proofErr w:type="spellEnd"/>
            <w:r>
              <w:fldChar w:fldCharType="end"/>
            </w:r>
          </w:p>
        </w:tc>
      </w:tr>
      <w:tr w:rsidR="004A13BF" w:rsidTr="00220E43">
        <w:tc>
          <w:tcPr>
            <w:tcW w:w="1843" w:type="dxa"/>
            <w:tcBorders>
              <w:left w:val="single" w:sz="4" w:space="0" w:color="auto"/>
            </w:tcBorders>
          </w:tcPr>
          <w:p w:rsidR="004A13BF" w:rsidRDefault="004A13BF" w:rsidP="00220E43">
            <w:pPr>
              <w:pStyle w:val="CRCoverPage"/>
              <w:spacing w:after="0"/>
              <w:rPr>
                <w:b/>
                <w:i/>
                <w:noProof/>
                <w:sz w:val="8"/>
                <w:szCs w:val="8"/>
              </w:rPr>
            </w:pPr>
          </w:p>
        </w:tc>
        <w:tc>
          <w:tcPr>
            <w:tcW w:w="7797" w:type="dxa"/>
            <w:gridSpan w:val="10"/>
            <w:tcBorders>
              <w:right w:val="single" w:sz="4" w:space="0" w:color="auto"/>
            </w:tcBorders>
          </w:tcPr>
          <w:p w:rsidR="004A13BF" w:rsidRDefault="004A13BF" w:rsidP="00220E43">
            <w:pPr>
              <w:pStyle w:val="CRCoverPage"/>
              <w:spacing w:after="0"/>
              <w:rPr>
                <w:noProof/>
                <w:sz w:val="8"/>
                <w:szCs w:val="8"/>
              </w:rPr>
            </w:pPr>
          </w:p>
        </w:tc>
      </w:tr>
      <w:tr w:rsidR="004A13BF" w:rsidTr="00220E43">
        <w:tc>
          <w:tcPr>
            <w:tcW w:w="1843" w:type="dxa"/>
            <w:tcBorders>
              <w:left w:val="single" w:sz="4" w:space="0" w:color="auto"/>
            </w:tcBorders>
          </w:tcPr>
          <w:p w:rsidR="004A13BF" w:rsidRDefault="004A13BF" w:rsidP="00220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A13BF" w:rsidRDefault="004A13BF" w:rsidP="00220E4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A13BF" w:rsidTr="00220E43">
        <w:tc>
          <w:tcPr>
            <w:tcW w:w="1843" w:type="dxa"/>
            <w:tcBorders>
              <w:left w:val="single" w:sz="4" w:space="0" w:color="auto"/>
            </w:tcBorders>
          </w:tcPr>
          <w:p w:rsidR="004A13BF" w:rsidRDefault="004A13BF" w:rsidP="00220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A13BF" w:rsidRDefault="004A13BF" w:rsidP="00220E4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A13BF" w:rsidTr="00220E43">
        <w:tc>
          <w:tcPr>
            <w:tcW w:w="1843" w:type="dxa"/>
            <w:tcBorders>
              <w:left w:val="single" w:sz="4" w:space="0" w:color="auto"/>
            </w:tcBorders>
          </w:tcPr>
          <w:p w:rsidR="004A13BF" w:rsidRDefault="004A13BF" w:rsidP="00220E43">
            <w:pPr>
              <w:pStyle w:val="CRCoverPage"/>
              <w:spacing w:after="0"/>
              <w:rPr>
                <w:b/>
                <w:i/>
                <w:noProof/>
                <w:sz w:val="8"/>
                <w:szCs w:val="8"/>
              </w:rPr>
            </w:pPr>
          </w:p>
        </w:tc>
        <w:tc>
          <w:tcPr>
            <w:tcW w:w="7797" w:type="dxa"/>
            <w:gridSpan w:val="10"/>
            <w:tcBorders>
              <w:right w:val="single" w:sz="4" w:space="0" w:color="auto"/>
            </w:tcBorders>
          </w:tcPr>
          <w:p w:rsidR="004A13BF" w:rsidRDefault="004A13BF" w:rsidP="00220E43">
            <w:pPr>
              <w:pStyle w:val="CRCoverPage"/>
              <w:spacing w:after="0"/>
              <w:rPr>
                <w:noProof/>
                <w:sz w:val="8"/>
                <w:szCs w:val="8"/>
              </w:rPr>
            </w:pPr>
          </w:p>
        </w:tc>
      </w:tr>
      <w:tr w:rsidR="004A13BF" w:rsidTr="00220E43">
        <w:tc>
          <w:tcPr>
            <w:tcW w:w="1843" w:type="dxa"/>
            <w:tcBorders>
              <w:left w:val="single" w:sz="4" w:space="0" w:color="auto"/>
            </w:tcBorders>
          </w:tcPr>
          <w:p w:rsidR="004A13BF" w:rsidRDefault="004A13BF" w:rsidP="00220E43">
            <w:pPr>
              <w:pStyle w:val="CRCoverPage"/>
              <w:tabs>
                <w:tab w:val="right" w:pos="1759"/>
              </w:tabs>
              <w:spacing w:after="0"/>
              <w:rPr>
                <w:b/>
                <w:i/>
                <w:noProof/>
              </w:rPr>
            </w:pPr>
            <w:r>
              <w:rPr>
                <w:b/>
                <w:i/>
                <w:noProof/>
              </w:rPr>
              <w:t>Work item code:</w:t>
            </w:r>
          </w:p>
        </w:tc>
        <w:tc>
          <w:tcPr>
            <w:tcW w:w="3686" w:type="dxa"/>
            <w:gridSpan w:val="5"/>
            <w:shd w:val="pct30" w:color="FFFF00" w:fill="auto"/>
          </w:tcPr>
          <w:p w:rsidR="004A13BF" w:rsidRDefault="004A13BF" w:rsidP="00220E43">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4A13BF" w:rsidRDefault="004A13BF" w:rsidP="00220E43">
            <w:pPr>
              <w:pStyle w:val="CRCoverPage"/>
              <w:spacing w:after="0"/>
              <w:ind w:right="100"/>
              <w:rPr>
                <w:noProof/>
              </w:rPr>
            </w:pPr>
          </w:p>
        </w:tc>
        <w:tc>
          <w:tcPr>
            <w:tcW w:w="1417" w:type="dxa"/>
            <w:gridSpan w:val="3"/>
            <w:tcBorders>
              <w:left w:val="nil"/>
            </w:tcBorders>
          </w:tcPr>
          <w:p w:rsidR="004A13BF" w:rsidRDefault="004A13BF" w:rsidP="00220E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A13BF" w:rsidRDefault="004A13BF" w:rsidP="00220E43">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4A13BF" w:rsidTr="00220E43">
        <w:tc>
          <w:tcPr>
            <w:tcW w:w="1843" w:type="dxa"/>
            <w:tcBorders>
              <w:left w:val="single" w:sz="4" w:space="0" w:color="auto"/>
            </w:tcBorders>
          </w:tcPr>
          <w:p w:rsidR="004A13BF" w:rsidRDefault="004A13BF" w:rsidP="00220E43">
            <w:pPr>
              <w:pStyle w:val="CRCoverPage"/>
              <w:spacing w:after="0"/>
              <w:rPr>
                <w:b/>
                <w:i/>
                <w:noProof/>
                <w:sz w:val="8"/>
                <w:szCs w:val="8"/>
              </w:rPr>
            </w:pPr>
          </w:p>
        </w:tc>
        <w:tc>
          <w:tcPr>
            <w:tcW w:w="1986" w:type="dxa"/>
            <w:gridSpan w:val="4"/>
          </w:tcPr>
          <w:p w:rsidR="004A13BF" w:rsidRDefault="004A13BF" w:rsidP="00220E43">
            <w:pPr>
              <w:pStyle w:val="CRCoverPage"/>
              <w:spacing w:after="0"/>
              <w:rPr>
                <w:noProof/>
                <w:sz w:val="8"/>
                <w:szCs w:val="8"/>
              </w:rPr>
            </w:pPr>
          </w:p>
        </w:tc>
        <w:tc>
          <w:tcPr>
            <w:tcW w:w="2267" w:type="dxa"/>
            <w:gridSpan w:val="2"/>
          </w:tcPr>
          <w:p w:rsidR="004A13BF" w:rsidRDefault="004A13BF" w:rsidP="00220E43">
            <w:pPr>
              <w:pStyle w:val="CRCoverPage"/>
              <w:spacing w:after="0"/>
              <w:rPr>
                <w:noProof/>
                <w:sz w:val="8"/>
                <w:szCs w:val="8"/>
              </w:rPr>
            </w:pPr>
          </w:p>
        </w:tc>
        <w:tc>
          <w:tcPr>
            <w:tcW w:w="1417" w:type="dxa"/>
            <w:gridSpan w:val="3"/>
          </w:tcPr>
          <w:p w:rsidR="004A13BF" w:rsidRDefault="004A13BF" w:rsidP="00220E43">
            <w:pPr>
              <w:pStyle w:val="CRCoverPage"/>
              <w:spacing w:after="0"/>
              <w:rPr>
                <w:noProof/>
                <w:sz w:val="8"/>
                <w:szCs w:val="8"/>
              </w:rPr>
            </w:pPr>
          </w:p>
        </w:tc>
        <w:tc>
          <w:tcPr>
            <w:tcW w:w="2127" w:type="dxa"/>
            <w:tcBorders>
              <w:right w:val="single" w:sz="4" w:space="0" w:color="auto"/>
            </w:tcBorders>
          </w:tcPr>
          <w:p w:rsidR="004A13BF" w:rsidRDefault="004A13BF" w:rsidP="00220E43">
            <w:pPr>
              <w:pStyle w:val="CRCoverPage"/>
              <w:spacing w:after="0"/>
              <w:rPr>
                <w:noProof/>
                <w:sz w:val="8"/>
                <w:szCs w:val="8"/>
              </w:rPr>
            </w:pPr>
          </w:p>
        </w:tc>
      </w:tr>
      <w:tr w:rsidR="004A13BF" w:rsidTr="00220E43">
        <w:trPr>
          <w:cantSplit/>
        </w:trPr>
        <w:tc>
          <w:tcPr>
            <w:tcW w:w="1843" w:type="dxa"/>
            <w:tcBorders>
              <w:left w:val="single" w:sz="4" w:space="0" w:color="auto"/>
            </w:tcBorders>
          </w:tcPr>
          <w:p w:rsidR="004A13BF" w:rsidRDefault="004A13BF" w:rsidP="00220E43">
            <w:pPr>
              <w:pStyle w:val="CRCoverPage"/>
              <w:tabs>
                <w:tab w:val="right" w:pos="1759"/>
              </w:tabs>
              <w:spacing w:after="0"/>
              <w:rPr>
                <w:b/>
                <w:i/>
                <w:noProof/>
              </w:rPr>
            </w:pPr>
            <w:r>
              <w:rPr>
                <w:b/>
                <w:i/>
                <w:noProof/>
              </w:rPr>
              <w:t>Category:</w:t>
            </w:r>
          </w:p>
        </w:tc>
        <w:tc>
          <w:tcPr>
            <w:tcW w:w="851" w:type="dxa"/>
            <w:shd w:val="pct30" w:color="FFFF00" w:fill="auto"/>
          </w:tcPr>
          <w:p w:rsidR="004A13BF" w:rsidRDefault="004A13BF" w:rsidP="00220E4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A13BF" w:rsidRDefault="004A13BF" w:rsidP="00220E43">
            <w:pPr>
              <w:pStyle w:val="CRCoverPage"/>
              <w:spacing w:after="0"/>
              <w:rPr>
                <w:noProof/>
              </w:rPr>
            </w:pPr>
          </w:p>
        </w:tc>
        <w:tc>
          <w:tcPr>
            <w:tcW w:w="1417" w:type="dxa"/>
            <w:gridSpan w:val="3"/>
            <w:tcBorders>
              <w:left w:val="nil"/>
            </w:tcBorders>
          </w:tcPr>
          <w:p w:rsidR="004A13BF" w:rsidRDefault="004A13BF" w:rsidP="00220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A13BF" w:rsidRDefault="004A13BF" w:rsidP="00220E4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A13BF" w:rsidTr="00220E43">
        <w:tc>
          <w:tcPr>
            <w:tcW w:w="1843" w:type="dxa"/>
            <w:tcBorders>
              <w:left w:val="single" w:sz="4" w:space="0" w:color="auto"/>
              <w:bottom w:val="single" w:sz="4" w:space="0" w:color="auto"/>
            </w:tcBorders>
          </w:tcPr>
          <w:p w:rsidR="004A13BF" w:rsidRDefault="004A13BF" w:rsidP="00220E43">
            <w:pPr>
              <w:pStyle w:val="CRCoverPage"/>
              <w:spacing w:after="0"/>
              <w:rPr>
                <w:b/>
                <w:i/>
                <w:noProof/>
              </w:rPr>
            </w:pPr>
          </w:p>
        </w:tc>
        <w:tc>
          <w:tcPr>
            <w:tcW w:w="4677" w:type="dxa"/>
            <w:gridSpan w:val="8"/>
            <w:tcBorders>
              <w:bottom w:val="single" w:sz="4" w:space="0" w:color="auto"/>
            </w:tcBorders>
          </w:tcPr>
          <w:p w:rsidR="004A13BF" w:rsidRDefault="004A13BF" w:rsidP="00220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A13BF" w:rsidRDefault="004A13BF" w:rsidP="00220E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A13BF" w:rsidRPr="007C2097" w:rsidRDefault="004A13BF" w:rsidP="00220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3BF" w:rsidTr="00220E43">
        <w:tc>
          <w:tcPr>
            <w:tcW w:w="1843" w:type="dxa"/>
          </w:tcPr>
          <w:p w:rsidR="004A13BF" w:rsidRDefault="004A13BF" w:rsidP="00220E43">
            <w:pPr>
              <w:pStyle w:val="CRCoverPage"/>
              <w:spacing w:after="0"/>
              <w:rPr>
                <w:b/>
                <w:i/>
                <w:noProof/>
                <w:sz w:val="8"/>
                <w:szCs w:val="8"/>
              </w:rPr>
            </w:pPr>
          </w:p>
        </w:tc>
        <w:tc>
          <w:tcPr>
            <w:tcW w:w="7797" w:type="dxa"/>
            <w:gridSpan w:val="10"/>
          </w:tcPr>
          <w:p w:rsidR="004A13BF" w:rsidRDefault="004A13BF" w:rsidP="00220E43">
            <w:pPr>
              <w:pStyle w:val="CRCoverPage"/>
              <w:spacing w:after="0"/>
              <w:rPr>
                <w:noProof/>
                <w:sz w:val="8"/>
                <w:szCs w:val="8"/>
              </w:rPr>
            </w:pPr>
          </w:p>
        </w:tc>
      </w:tr>
      <w:tr w:rsidR="004A13BF" w:rsidTr="00220E43">
        <w:tc>
          <w:tcPr>
            <w:tcW w:w="2694" w:type="dxa"/>
            <w:gridSpan w:val="2"/>
            <w:tcBorders>
              <w:top w:val="single" w:sz="4" w:space="0" w:color="auto"/>
              <w:left w:val="single" w:sz="4" w:space="0" w:color="auto"/>
            </w:tcBorders>
          </w:tcPr>
          <w:p w:rsidR="004A13BF" w:rsidRDefault="004A13BF" w:rsidP="004A13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13BF" w:rsidRDefault="004A13BF" w:rsidP="004A13BF">
            <w:pPr>
              <w:autoSpaceDE w:val="0"/>
              <w:autoSpaceDN w:val="0"/>
              <w:adjustRightInd w:val="0"/>
              <w:spacing w:after="0"/>
              <w:rPr>
                <w:rFonts w:ascii="Arial" w:eastAsia="Calibri" w:hAnsi="Arial" w:cs="Arial"/>
                <w:color w:val="000000"/>
              </w:rPr>
            </w:pPr>
            <w:r w:rsidRPr="008E051A">
              <w:rPr>
                <w:rFonts w:ascii="Arial" w:eastAsia="Calibri" w:hAnsi="Arial" w:cs="Arial"/>
                <w:color w:val="000000"/>
              </w:rPr>
              <w:t xml:space="preserve">In the current TTCN implementation </w:t>
            </w:r>
            <w:r>
              <w:rPr>
                <w:rFonts w:ascii="Arial" w:eastAsia="Calibri" w:hAnsi="Arial" w:cs="Arial"/>
                <w:color w:val="000000"/>
              </w:rPr>
              <w:t xml:space="preserve">of the function </w:t>
            </w:r>
            <w:proofErr w:type="spellStart"/>
            <w:r w:rsidRPr="00410658">
              <w:rPr>
                <w:rFonts w:ascii="Arial" w:hAnsi="Arial"/>
              </w:rPr>
              <w:t>f_NR_SendRRCResume_</w:t>
            </w:r>
            <w:proofErr w:type="gramStart"/>
            <w:r w:rsidRPr="00410658">
              <w:rPr>
                <w:rFonts w:ascii="Arial" w:hAnsi="Arial"/>
              </w:rPr>
              <w:t>Def</w:t>
            </w:r>
            <w:proofErr w:type="spellEnd"/>
            <w:r>
              <w:rPr>
                <w:rFonts w:ascii="Arial" w:hAnsi="Arial"/>
              </w:rPr>
              <w:t>(</w:t>
            </w:r>
            <w:proofErr w:type="gramEnd"/>
            <w:r>
              <w:rPr>
                <w:rFonts w:ascii="Arial" w:hAnsi="Arial"/>
              </w:rPr>
              <w:t>)</w:t>
            </w:r>
          </w:p>
          <w:p w:rsidR="004A13BF" w:rsidRDefault="004A13BF" w:rsidP="004A13BF">
            <w:pPr>
              <w:autoSpaceDE w:val="0"/>
              <w:autoSpaceDN w:val="0"/>
              <w:adjustRightInd w:val="0"/>
              <w:spacing w:after="0"/>
              <w:rPr>
                <w:rFonts w:ascii="Arial" w:eastAsia="Calibri" w:hAnsi="Arial" w:cs="Arial"/>
                <w:color w:val="000000"/>
              </w:rPr>
            </w:pPr>
            <w:r>
              <w:rPr>
                <w:rFonts w:ascii="Arial" w:eastAsia="Calibri" w:hAnsi="Arial" w:cs="Arial"/>
                <w:color w:val="000000"/>
              </w:rPr>
              <w:t>1)</w:t>
            </w:r>
            <w:r w:rsidRPr="009D78D2">
              <w:rPr>
                <w:rFonts w:ascii="Arial" w:eastAsia="Calibri" w:hAnsi="Arial" w:cs="Arial"/>
                <w:color w:val="000000"/>
              </w:rPr>
              <w:t xml:space="preserve"> </w:t>
            </w:r>
            <w:r>
              <w:rPr>
                <w:rFonts w:ascii="Arial" w:eastAsia="Calibri" w:hAnsi="Arial" w:cs="Arial"/>
                <w:color w:val="000000"/>
              </w:rPr>
              <w:t xml:space="preserve">Resume peer message is sent in the middle of local end </w:t>
            </w:r>
            <w:proofErr w:type="gramStart"/>
            <w:r>
              <w:rPr>
                <w:rFonts w:ascii="Arial" w:eastAsia="Calibri" w:hAnsi="Arial" w:cs="Arial"/>
                <w:color w:val="000000"/>
              </w:rPr>
              <w:t>procedures ,</w:t>
            </w:r>
            <w:proofErr w:type="gramEnd"/>
            <w:r>
              <w:rPr>
                <w:rFonts w:ascii="Arial" w:eastAsia="Calibri" w:hAnsi="Arial" w:cs="Arial"/>
                <w:color w:val="000000"/>
              </w:rPr>
              <w:t xml:space="preserve"> and there are occasions where the UE responds back with Resume Complete Peer message, even before the other local configuration procedure are completed and leads to the test case failure due to unexpected SRB message received error</w:t>
            </w:r>
          </w:p>
          <w:p w:rsidR="004A13BF" w:rsidRPr="002419EE" w:rsidRDefault="004A13BF" w:rsidP="004A13BF">
            <w:pPr>
              <w:autoSpaceDE w:val="0"/>
              <w:autoSpaceDN w:val="0"/>
              <w:adjustRightInd w:val="0"/>
              <w:spacing w:after="0"/>
              <w:rPr>
                <w:rFonts w:ascii="Arial" w:eastAsia="Calibri" w:hAnsi="Arial" w:cs="Arial"/>
                <w:color w:val="000000"/>
              </w:rPr>
            </w:pPr>
            <w:r>
              <w:rPr>
                <w:rFonts w:ascii="Arial" w:eastAsia="Calibri" w:hAnsi="Arial" w:cs="Arial"/>
                <w:color w:val="000000"/>
              </w:rPr>
              <w:t xml:space="preserve">2) The Rach configuration provided in the function is </w:t>
            </w:r>
            <w:proofErr w:type="gramStart"/>
            <w:r>
              <w:rPr>
                <w:rFonts w:ascii="Arial" w:eastAsia="Calibri" w:hAnsi="Arial" w:cs="Arial"/>
                <w:color w:val="000000"/>
              </w:rPr>
              <w:t>redundant ,and</w:t>
            </w:r>
            <w:proofErr w:type="gramEnd"/>
            <w:r>
              <w:rPr>
                <w:rFonts w:ascii="Arial" w:eastAsia="Calibri" w:hAnsi="Arial" w:cs="Arial"/>
                <w:color w:val="000000"/>
              </w:rPr>
              <w:t xml:space="preserve"> can be removed </w:t>
            </w:r>
          </w:p>
        </w:tc>
      </w:tr>
      <w:tr w:rsidR="004A13BF" w:rsidTr="00220E43">
        <w:tc>
          <w:tcPr>
            <w:tcW w:w="2694" w:type="dxa"/>
            <w:gridSpan w:val="2"/>
            <w:tcBorders>
              <w:left w:val="single" w:sz="4" w:space="0" w:color="auto"/>
            </w:tcBorders>
          </w:tcPr>
          <w:p w:rsidR="004A13BF" w:rsidRDefault="004A13BF" w:rsidP="004A13BF">
            <w:pPr>
              <w:pStyle w:val="CRCoverPage"/>
              <w:spacing w:after="0"/>
              <w:rPr>
                <w:b/>
                <w:i/>
                <w:noProof/>
                <w:sz w:val="8"/>
                <w:szCs w:val="8"/>
              </w:rPr>
            </w:pPr>
          </w:p>
        </w:tc>
        <w:tc>
          <w:tcPr>
            <w:tcW w:w="6946" w:type="dxa"/>
            <w:gridSpan w:val="9"/>
            <w:tcBorders>
              <w:right w:val="single" w:sz="4" w:space="0" w:color="auto"/>
            </w:tcBorders>
          </w:tcPr>
          <w:p w:rsidR="004A13BF" w:rsidRPr="00CF39F2" w:rsidRDefault="004A13BF" w:rsidP="004A13BF">
            <w:pPr>
              <w:pStyle w:val="CRCoverPage"/>
              <w:spacing w:after="0"/>
              <w:rPr>
                <w:rFonts w:cs="Arial"/>
                <w:noProof/>
              </w:rPr>
            </w:pPr>
          </w:p>
        </w:tc>
      </w:tr>
      <w:tr w:rsidR="004A13BF" w:rsidTr="00220E43">
        <w:tc>
          <w:tcPr>
            <w:tcW w:w="2694" w:type="dxa"/>
            <w:gridSpan w:val="2"/>
            <w:tcBorders>
              <w:left w:val="single" w:sz="4" w:space="0" w:color="auto"/>
            </w:tcBorders>
          </w:tcPr>
          <w:p w:rsidR="004A13BF" w:rsidRDefault="004A13BF" w:rsidP="004A13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13BF" w:rsidRDefault="004A13BF" w:rsidP="004A13BF">
            <w:pPr>
              <w:pStyle w:val="CRCoverPage"/>
              <w:spacing w:after="0"/>
            </w:pPr>
            <w:r>
              <w:rPr>
                <w:rFonts w:cs="Arial"/>
                <w:lang w:eastAsia="en-GB"/>
              </w:rPr>
              <w:t xml:space="preserve">1) Resume Peer message transmission is moved at end of the function </w:t>
            </w:r>
            <w:proofErr w:type="spellStart"/>
            <w:r w:rsidRPr="00410658">
              <w:t>f_NR_SendRRCResume_</w:t>
            </w:r>
            <w:proofErr w:type="gramStart"/>
            <w:r w:rsidRPr="00410658">
              <w:t>Def</w:t>
            </w:r>
            <w:proofErr w:type="spellEnd"/>
            <w:r>
              <w:t>(</w:t>
            </w:r>
            <w:proofErr w:type="gramEnd"/>
            <w:r>
              <w:t>)</w:t>
            </w:r>
          </w:p>
          <w:p w:rsidR="004A13BF" w:rsidRPr="00CF39F2" w:rsidRDefault="004A13BF" w:rsidP="004A13BF">
            <w:pPr>
              <w:pStyle w:val="CRCoverPage"/>
              <w:spacing w:after="0"/>
              <w:rPr>
                <w:rFonts w:cs="Arial"/>
                <w:lang w:eastAsia="en-GB"/>
              </w:rPr>
            </w:pPr>
            <w:r>
              <w:rPr>
                <w:rFonts w:cs="Arial"/>
                <w:lang w:eastAsia="en-GB"/>
              </w:rPr>
              <w:t xml:space="preserve">2) Redundant Rach configuration is removed </w:t>
            </w:r>
          </w:p>
        </w:tc>
      </w:tr>
      <w:tr w:rsidR="004A13BF" w:rsidTr="00220E43">
        <w:tc>
          <w:tcPr>
            <w:tcW w:w="2694" w:type="dxa"/>
            <w:gridSpan w:val="2"/>
            <w:tcBorders>
              <w:left w:val="single" w:sz="4" w:space="0" w:color="auto"/>
            </w:tcBorders>
          </w:tcPr>
          <w:p w:rsidR="004A13BF" w:rsidRDefault="004A13BF" w:rsidP="004A13BF">
            <w:pPr>
              <w:pStyle w:val="CRCoverPage"/>
              <w:spacing w:after="0"/>
              <w:rPr>
                <w:b/>
                <w:i/>
                <w:noProof/>
                <w:sz w:val="8"/>
                <w:szCs w:val="8"/>
              </w:rPr>
            </w:pPr>
          </w:p>
        </w:tc>
        <w:tc>
          <w:tcPr>
            <w:tcW w:w="6946" w:type="dxa"/>
            <w:gridSpan w:val="9"/>
            <w:tcBorders>
              <w:right w:val="single" w:sz="4" w:space="0" w:color="auto"/>
            </w:tcBorders>
          </w:tcPr>
          <w:p w:rsidR="004A13BF" w:rsidRPr="00CF39F2" w:rsidRDefault="004A13BF" w:rsidP="004A13BF">
            <w:pPr>
              <w:pStyle w:val="CRCoverPage"/>
              <w:spacing w:after="0"/>
              <w:rPr>
                <w:rFonts w:cs="Arial"/>
                <w:noProof/>
              </w:rPr>
            </w:pPr>
          </w:p>
        </w:tc>
      </w:tr>
      <w:tr w:rsidR="004A13BF" w:rsidTr="00220E43">
        <w:tc>
          <w:tcPr>
            <w:tcW w:w="2694" w:type="dxa"/>
            <w:gridSpan w:val="2"/>
            <w:tcBorders>
              <w:left w:val="single" w:sz="4" w:space="0" w:color="auto"/>
              <w:bottom w:val="single" w:sz="4" w:space="0" w:color="auto"/>
            </w:tcBorders>
          </w:tcPr>
          <w:p w:rsidR="004A13BF" w:rsidRDefault="004A13BF" w:rsidP="004A13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A13BF" w:rsidRPr="00CF39F2" w:rsidRDefault="004A13BF" w:rsidP="004A13BF">
            <w:pPr>
              <w:pStyle w:val="CRCoverPage"/>
              <w:spacing w:after="0"/>
              <w:rPr>
                <w:rFonts w:cs="Arial"/>
                <w:lang w:eastAsia="en-GB"/>
              </w:rPr>
            </w:pPr>
            <w:r>
              <w:rPr>
                <w:rFonts w:cs="Arial"/>
                <w:noProof/>
              </w:rPr>
              <w:t>Conformant UE may fail the test case</w:t>
            </w:r>
          </w:p>
        </w:tc>
      </w:tr>
      <w:tr w:rsidR="004A13BF" w:rsidTr="00220E43">
        <w:tc>
          <w:tcPr>
            <w:tcW w:w="2694" w:type="dxa"/>
            <w:gridSpan w:val="2"/>
          </w:tcPr>
          <w:p w:rsidR="004A13BF" w:rsidRDefault="004A13BF" w:rsidP="004A13BF">
            <w:pPr>
              <w:pStyle w:val="CRCoverPage"/>
              <w:spacing w:after="0"/>
              <w:rPr>
                <w:b/>
                <w:i/>
                <w:noProof/>
                <w:sz w:val="8"/>
                <w:szCs w:val="8"/>
              </w:rPr>
            </w:pPr>
          </w:p>
        </w:tc>
        <w:tc>
          <w:tcPr>
            <w:tcW w:w="6946" w:type="dxa"/>
            <w:gridSpan w:val="9"/>
          </w:tcPr>
          <w:p w:rsidR="004A13BF" w:rsidRPr="00CF39F2" w:rsidRDefault="004A13BF" w:rsidP="004A13BF">
            <w:pPr>
              <w:pStyle w:val="CRCoverPage"/>
              <w:spacing w:after="0"/>
              <w:rPr>
                <w:rFonts w:cs="Arial"/>
                <w:noProof/>
              </w:rPr>
            </w:pPr>
          </w:p>
        </w:tc>
      </w:tr>
      <w:tr w:rsidR="004A13BF" w:rsidTr="00220E43">
        <w:tc>
          <w:tcPr>
            <w:tcW w:w="2694" w:type="dxa"/>
            <w:gridSpan w:val="2"/>
            <w:tcBorders>
              <w:top w:val="single" w:sz="4" w:space="0" w:color="auto"/>
              <w:left w:val="single" w:sz="4" w:space="0" w:color="auto"/>
            </w:tcBorders>
          </w:tcPr>
          <w:p w:rsidR="004A13BF" w:rsidRDefault="004A13BF" w:rsidP="004A13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A13BF" w:rsidRPr="00CF39F2" w:rsidRDefault="004A13BF" w:rsidP="004A13BF">
            <w:pPr>
              <w:pStyle w:val="CRCoverPage"/>
              <w:spacing w:after="0"/>
              <w:rPr>
                <w:rFonts w:cs="Arial"/>
                <w:noProof/>
              </w:rPr>
            </w:pPr>
            <w:r>
              <w:rPr>
                <w:rFonts w:eastAsia="Calibri" w:cs="Arial"/>
                <w:color w:val="000000"/>
              </w:rPr>
              <w:t>8.1.1.1.1.NR5GC, 8.1.1.4.2.NR5GC, 8.1.3.1.23.NR5GC, 8.1.5.3.2.NR5GC</w:t>
            </w:r>
          </w:p>
        </w:tc>
      </w:tr>
      <w:tr w:rsidR="004A13BF" w:rsidTr="00220E43">
        <w:tc>
          <w:tcPr>
            <w:tcW w:w="2694" w:type="dxa"/>
            <w:gridSpan w:val="2"/>
            <w:tcBorders>
              <w:left w:val="single" w:sz="4" w:space="0" w:color="auto"/>
            </w:tcBorders>
          </w:tcPr>
          <w:p w:rsidR="004A13BF" w:rsidRDefault="004A13BF" w:rsidP="004A13BF">
            <w:pPr>
              <w:pStyle w:val="CRCoverPage"/>
              <w:spacing w:after="0"/>
              <w:rPr>
                <w:b/>
                <w:i/>
                <w:noProof/>
                <w:sz w:val="8"/>
                <w:szCs w:val="8"/>
              </w:rPr>
            </w:pPr>
          </w:p>
        </w:tc>
        <w:tc>
          <w:tcPr>
            <w:tcW w:w="6946" w:type="dxa"/>
            <w:gridSpan w:val="9"/>
            <w:tcBorders>
              <w:right w:val="single" w:sz="4" w:space="0" w:color="auto"/>
            </w:tcBorders>
          </w:tcPr>
          <w:p w:rsidR="004A13BF" w:rsidRDefault="004A13BF" w:rsidP="004A13BF">
            <w:pPr>
              <w:pStyle w:val="CRCoverPage"/>
              <w:spacing w:after="0"/>
              <w:rPr>
                <w:noProof/>
                <w:sz w:val="8"/>
                <w:szCs w:val="8"/>
              </w:rPr>
            </w:pPr>
          </w:p>
        </w:tc>
      </w:tr>
      <w:tr w:rsidR="004A13BF" w:rsidTr="00220E43">
        <w:tc>
          <w:tcPr>
            <w:tcW w:w="2694" w:type="dxa"/>
            <w:gridSpan w:val="2"/>
            <w:tcBorders>
              <w:left w:val="single" w:sz="4" w:space="0" w:color="auto"/>
            </w:tcBorders>
          </w:tcPr>
          <w:p w:rsidR="004A13BF" w:rsidRDefault="004A13BF" w:rsidP="004A13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A13BF" w:rsidRDefault="004A13BF" w:rsidP="004A13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13BF" w:rsidRDefault="004A13BF" w:rsidP="004A13BF">
            <w:pPr>
              <w:pStyle w:val="CRCoverPage"/>
              <w:spacing w:after="0"/>
              <w:jc w:val="center"/>
              <w:rPr>
                <w:b/>
                <w:caps/>
                <w:noProof/>
              </w:rPr>
            </w:pPr>
            <w:r>
              <w:rPr>
                <w:b/>
                <w:caps/>
                <w:noProof/>
              </w:rPr>
              <w:t>N</w:t>
            </w:r>
          </w:p>
        </w:tc>
        <w:tc>
          <w:tcPr>
            <w:tcW w:w="2977" w:type="dxa"/>
            <w:gridSpan w:val="4"/>
          </w:tcPr>
          <w:p w:rsidR="004A13BF" w:rsidRDefault="004A13BF" w:rsidP="004A13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A13BF" w:rsidRDefault="004A13BF" w:rsidP="004A13BF">
            <w:pPr>
              <w:pStyle w:val="CRCoverPage"/>
              <w:spacing w:after="0"/>
              <w:ind w:left="99"/>
              <w:rPr>
                <w:noProof/>
              </w:rPr>
            </w:pPr>
          </w:p>
        </w:tc>
      </w:tr>
      <w:tr w:rsidR="004A13BF" w:rsidTr="00220E43">
        <w:tc>
          <w:tcPr>
            <w:tcW w:w="2694" w:type="dxa"/>
            <w:gridSpan w:val="2"/>
            <w:tcBorders>
              <w:left w:val="single" w:sz="4" w:space="0" w:color="auto"/>
            </w:tcBorders>
          </w:tcPr>
          <w:p w:rsidR="004A13BF" w:rsidRDefault="004A13BF" w:rsidP="004A13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A13BF" w:rsidRDefault="004A13BF" w:rsidP="004A1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3BF" w:rsidRDefault="004A13BF" w:rsidP="004A13BF">
            <w:pPr>
              <w:pStyle w:val="CRCoverPage"/>
              <w:spacing w:after="0"/>
              <w:jc w:val="center"/>
              <w:rPr>
                <w:b/>
                <w:caps/>
                <w:noProof/>
              </w:rPr>
            </w:pPr>
            <w:r>
              <w:rPr>
                <w:b/>
                <w:caps/>
                <w:noProof/>
              </w:rPr>
              <w:t>x</w:t>
            </w:r>
          </w:p>
        </w:tc>
        <w:tc>
          <w:tcPr>
            <w:tcW w:w="2977" w:type="dxa"/>
            <w:gridSpan w:val="4"/>
          </w:tcPr>
          <w:p w:rsidR="004A13BF" w:rsidRDefault="004A13BF" w:rsidP="004A13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A13BF" w:rsidRDefault="004A13BF" w:rsidP="004A13BF">
            <w:pPr>
              <w:pStyle w:val="CRCoverPage"/>
              <w:spacing w:after="0"/>
              <w:ind w:left="99"/>
              <w:rPr>
                <w:noProof/>
              </w:rPr>
            </w:pPr>
          </w:p>
        </w:tc>
      </w:tr>
      <w:tr w:rsidR="004A13BF" w:rsidTr="00220E43">
        <w:tc>
          <w:tcPr>
            <w:tcW w:w="2694" w:type="dxa"/>
            <w:gridSpan w:val="2"/>
            <w:tcBorders>
              <w:left w:val="single" w:sz="4" w:space="0" w:color="auto"/>
            </w:tcBorders>
          </w:tcPr>
          <w:p w:rsidR="004A13BF" w:rsidRDefault="004A13BF" w:rsidP="004A13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A13BF" w:rsidRDefault="004A13BF" w:rsidP="004A1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3BF" w:rsidRDefault="004A13BF" w:rsidP="004A13BF">
            <w:pPr>
              <w:pStyle w:val="CRCoverPage"/>
              <w:spacing w:after="0"/>
              <w:jc w:val="center"/>
              <w:rPr>
                <w:b/>
                <w:caps/>
                <w:noProof/>
              </w:rPr>
            </w:pPr>
            <w:r>
              <w:rPr>
                <w:b/>
                <w:caps/>
                <w:noProof/>
              </w:rPr>
              <w:t>x</w:t>
            </w:r>
          </w:p>
        </w:tc>
        <w:tc>
          <w:tcPr>
            <w:tcW w:w="2977" w:type="dxa"/>
            <w:gridSpan w:val="4"/>
          </w:tcPr>
          <w:p w:rsidR="004A13BF" w:rsidRDefault="004A13BF" w:rsidP="004A13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A13BF" w:rsidRDefault="004A13BF" w:rsidP="004A13BF">
            <w:pPr>
              <w:pStyle w:val="CRCoverPage"/>
              <w:spacing w:after="0"/>
              <w:ind w:left="99"/>
              <w:rPr>
                <w:noProof/>
              </w:rPr>
            </w:pPr>
          </w:p>
        </w:tc>
      </w:tr>
      <w:tr w:rsidR="004A13BF" w:rsidTr="00220E43">
        <w:tc>
          <w:tcPr>
            <w:tcW w:w="2694" w:type="dxa"/>
            <w:gridSpan w:val="2"/>
            <w:tcBorders>
              <w:left w:val="single" w:sz="4" w:space="0" w:color="auto"/>
            </w:tcBorders>
          </w:tcPr>
          <w:p w:rsidR="004A13BF" w:rsidRDefault="004A13BF" w:rsidP="004A13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A13BF" w:rsidRDefault="004A13BF" w:rsidP="004A1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3BF" w:rsidRDefault="004A13BF" w:rsidP="004A13BF">
            <w:pPr>
              <w:pStyle w:val="CRCoverPage"/>
              <w:spacing w:after="0"/>
              <w:jc w:val="center"/>
              <w:rPr>
                <w:b/>
                <w:caps/>
                <w:noProof/>
              </w:rPr>
            </w:pPr>
            <w:r>
              <w:rPr>
                <w:b/>
                <w:caps/>
                <w:noProof/>
              </w:rPr>
              <w:t>x</w:t>
            </w:r>
          </w:p>
        </w:tc>
        <w:tc>
          <w:tcPr>
            <w:tcW w:w="2977" w:type="dxa"/>
            <w:gridSpan w:val="4"/>
          </w:tcPr>
          <w:p w:rsidR="004A13BF" w:rsidRDefault="004A13BF" w:rsidP="004A13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A13BF" w:rsidRDefault="004A13BF" w:rsidP="004A13BF">
            <w:pPr>
              <w:pStyle w:val="CRCoverPage"/>
              <w:spacing w:after="0"/>
              <w:ind w:left="99"/>
              <w:rPr>
                <w:noProof/>
              </w:rPr>
            </w:pPr>
          </w:p>
        </w:tc>
      </w:tr>
      <w:tr w:rsidR="004A13BF" w:rsidTr="00220E43">
        <w:tc>
          <w:tcPr>
            <w:tcW w:w="2694" w:type="dxa"/>
            <w:gridSpan w:val="2"/>
            <w:tcBorders>
              <w:left w:val="single" w:sz="4" w:space="0" w:color="auto"/>
            </w:tcBorders>
          </w:tcPr>
          <w:p w:rsidR="004A13BF" w:rsidRDefault="004A13BF" w:rsidP="004A13BF">
            <w:pPr>
              <w:pStyle w:val="CRCoverPage"/>
              <w:spacing w:after="0"/>
              <w:rPr>
                <w:b/>
                <w:i/>
                <w:noProof/>
              </w:rPr>
            </w:pPr>
          </w:p>
        </w:tc>
        <w:tc>
          <w:tcPr>
            <w:tcW w:w="6946" w:type="dxa"/>
            <w:gridSpan w:val="9"/>
            <w:tcBorders>
              <w:right w:val="single" w:sz="4" w:space="0" w:color="auto"/>
            </w:tcBorders>
          </w:tcPr>
          <w:p w:rsidR="004A13BF" w:rsidRDefault="004A13BF" w:rsidP="004A13BF">
            <w:pPr>
              <w:pStyle w:val="CRCoverPage"/>
              <w:spacing w:after="0"/>
              <w:rPr>
                <w:noProof/>
              </w:rPr>
            </w:pPr>
          </w:p>
        </w:tc>
      </w:tr>
      <w:tr w:rsidR="004A13BF" w:rsidTr="00220E43">
        <w:tc>
          <w:tcPr>
            <w:tcW w:w="2694" w:type="dxa"/>
            <w:gridSpan w:val="2"/>
            <w:tcBorders>
              <w:left w:val="single" w:sz="4" w:space="0" w:color="auto"/>
              <w:bottom w:val="single" w:sz="4" w:space="0" w:color="auto"/>
            </w:tcBorders>
          </w:tcPr>
          <w:p w:rsidR="004A13BF" w:rsidRDefault="004A13BF" w:rsidP="004A13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A13BF" w:rsidRDefault="004A13BF" w:rsidP="004A13BF">
            <w:pPr>
              <w:pStyle w:val="CRCoverPage"/>
              <w:spacing w:after="0"/>
              <w:ind w:left="100"/>
              <w:rPr>
                <w:noProof/>
              </w:rPr>
            </w:pPr>
          </w:p>
        </w:tc>
      </w:tr>
      <w:tr w:rsidR="004A13BF" w:rsidRPr="008863B9" w:rsidTr="00220E43">
        <w:tc>
          <w:tcPr>
            <w:tcW w:w="2694" w:type="dxa"/>
            <w:gridSpan w:val="2"/>
            <w:tcBorders>
              <w:top w:val="single" w:sz="4" w:space="0" w:color="auto"/>
              <w:bottom w:val="single" w:sz="4" w:space="0" w:color="auto"/>
            </w:tcBorders>
          </w:tcPr>
          <w:p w:rsidR="004A13BF" w:rsidRPr="008863B9" w:rsidRDefault="004A13BF" w:rsidP="004A13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A13BF" w:rsidRPr="008863B9" w:rsidRDefault="004A13BF" w:rsidP="004A13BF">
            <w:pPr>
              <w:pStyle w:val="CRCoverPage"/>
              <w:spacing w:after="0"/>
              <w:ind w:left="100"/>
              <w:rPr>
                <w:noProof/>
                <w:sz w:val="8"/>
                <w:szCs w:val="8"/>
              </w:rPr>
            </w:pPr>
          </w:p>
        </w:tc>
      </w:tr>
      <w:tr w:rsidR="004A13BF" w:rsidTr="00220E43">
        <w:tc>
          <w:tcPr>
            <w:tcW w:w="2694" w:type="dxa"/>
            <w:gridSpan w:val="2"/>
            <w:tcBorders>
              <w:top w:val="single" w:sz="4" w:space="0" w:color="auto"/>
              <w:left w:val="single" w:sz="4" w:space="0" w:color="auto"/>
              <w:bottom w:val="single" w:sz="4" w:space="0" w:color="auto"/>
            </w:tcBorders>
          </w:tcPr>
          <w:p w:rsidR="004A13BF" w:rsidRDefault="004A13BF" w:rsidP="004A13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13BF" w:rsidRDefault="004A13BF" w:rsidP="004A13BF">
            <w:pPr>
              <w:pStyle w:val="CRCoverPage"/>
              <w:spacing w:after="0"/>
              <w:ind w:left="100"/>
              <w:rPr>
                <w:noProof/>
              </w:rPr>
            </w:pPr>
          </w:p>
        </w:tc>
      </w:tr>
    </w:tbl>
    <w:p w:rsidR="009478EE" w:rsidRDefault="009478EE" w:rsidP="009478EE">
      <w:pPr>
        <w:rPr>
          <w:noProof/>
        </w:rPr>
        <w:sectPr w:rsidR="009478E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71025689"/>
      <w:r w:rsidRPr="00D83A7A">
        <w:rPr>
          <w:rStyle w:val="Emphasis"/>
          <w:rFonts w:ascii="Arial" w:hAnsi="Arial" w:cs="Arial"/>
          <w:i w:val="0"/>
        </w:rPr>
        <w:t>Table of Contents</w:t>
      </w:r>
      <w:bookmarkEnd w:id="2"/>
    </w:p>
    <w:p w:rsidR="00C336AD" w:rsidRPr="00622FBA" w:rsidRDefault="007A73E5">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00C336AD" w:rsidRPr="00B069A4">
        <w:rPr>
          <w:rFonts w:ascii="Arial" w:hAnsi="Arial" w:cs="Arial"/>
          <w:iCs/>
        </w:rPr>
        <w:t>Table of Contents</w:t>
      </w:r>
      <w:r w:rsidR="00C336AD">
        <w:tab/>
      </w:r>
      <w:r w:rsidR="00C336AD">
        <w:fldChar w:fldCharType="begin"/>
      </w:r>
      <w:r w:rsidR="00C336AD">
        <w:instrText xml:space="preserve"> PAGEREF _Toc71025689 \h </w:instrText>
      </w:r>
      <w:r w:rsidR="00C336AD">
        <w:fldChar w:fldCharType="separate"/>
      </w:r>
      <w:r w:rsidR="00C336AD">
        <w:t>2</w:t>
      </w:r>
      <w:r w:rsidR="00C336AD">
        <w:fldChar w:fldCharType="end"/>
      </w:r>
    </w:p>
    <w:p w:rsidR="00C336AD" w:rsidRPr="00622FBA" w:rsidRDefault="00C336AD">
      <w:pPr>
        <w:pStyle w:val="TOC1"/>
        <w:rPr>
          <w:rFonts w:ascii="Calibri" w:eastAsia="Times New Roman" w:hAnsi="Calibri"/>
          <w:szCs w:val="22"/>
          <w:lang w:val="en-US"/>
        </w:rPr>
      </w:pPr>
      <w:r w:rsidRPr="00B069A4">
        <w:rPr>
          <w:b/>
        </w:rPr>
        <w:t>1</w:t>
      </w:r>
      <w:r w:rsidRPr="00622FBA">
        <w:rPr>
          <w:rFonts w:ascii="Calibri" w:eastAsia="Times New Roman" w:hAnsi="Calibri"/>
          <w:szCs w:val="22"/>
          <w:lang w:val="en-US"/>
        </w:rPr>
        <w:tab/>
      </w:r>
      <w:r w:rsidRPr="00B069A4">
        <w:rPr>
          <w:b/>
        </w:rPr>
        <w:t>Corrections required</w:t>
      </w:r>
      <w:r>
        <w:tab/>
      </w:r>
      <w:r>
        <w:fldChar w:fldCharType="begin"/>
      </w:r>
      <w:r>
        <w:instrText xml:space="preserve"> PAGEREF _Toc71025690 \h </w:instrText>
      </w:r>
      <w:r>
        <w:fldChar w:fldCharType="separate"/>
      </w:r>
      <w:r>
        <w:t>3</w:t>
      </w:r>
      <w:r>
        <w:fldChar w:fldCharType="end"/>
      </w:r>
    </w:p>
    <w:p w:rsidR="00C336AD" w:rsidRPr="00622FBA" w:rsidRDefault="00C336AD">
      <w:pPr>
        <w:pStyle w:val="TOC2"/>
        <w:rPr>
          <w:rFonts w:ascii="Calibri" w:eastAsia="Times New Roman" w:hAnsi="Calibri"/>
          <w:sz w:val="22"/>
          <w:szCs w:val="22"/>
          <w:lang w:val="en-US"/>
        </w:rPr>
      </w:pPr>
      <w:r w:rsidRPr="00B069A4">
        <w:rPr>
          <w:rFonts w:cs="Arial"/>
          <w:b/>
          <w:lang w:eastAsia="en-GB"/>
        </w:rPr>
        <w:t>1.1</w:t>
      </w:r>
      <w:r w:rsidRPr="00622FBA">
        <w:rPr>
          <w:rFonts w:ascii="Calibri" w:eastAsia="Times New Roman" w:hAnsi="Calibri"/>
          <w:sz w:val="22"/>
          <w:szCs w:val="22"/>
          <w:lang w:val="en-US"/>
        </w:rPr>
        <w:tab/>
      </w:r>
      <w:r w:rsidRPr="00B069A4">
        <w:rPr>
          <w:rFonts w:cs="Arial"/>
          <w:b/>
          <w:color w:val="000000"/>
          <w:lang w:eastAsia="en-GB"/>
        </w:rPr>
        <w:t>Correction to function f_NR_SendRRCResume_Def()</w:t>
      </w:r>
      <w:r>
        <w:tab/>
      </w:r>
      <w:r>
        <w:fldChar w:fldCharType="begin"/>
      </w:r>
      <w:r>
        <w:instrText xml:space="preserve"> PAGEREF _Toc71025691 \h </w:instrText>
      </w:r>
      <w:r>
        <w:fldChar w:fldCharType="separate"/>
      </w:r>
      <w:r>
        <w:t>3</w:t>
      </w:r>
      <w:r>
        <w:fldChar w:fldCharType="end"/>
      </w:r>
    </w:p>
    <w:p w:rsidR="007A73E5" w:rsidRDefault="007A73E5" w:rsidP="007A73E5">
      <w:pPr>
        <w:rPr>
          <w:b/>
          <w:sz w:val="24"/>
          <w:lang w:eastAsia="ja-JP"/>
        </w:rPr>
      </w:pPr>
      <w:r>
        <w:rPr>
          <w:rFonts w:cs="Arial"/>
          <w:noProof/>
        </w:rPr>
        <w:fldChar w:fldCharType="end"/>
      </w:r>
      <w:r>
        <w:rPr>
          <w:lang w:val="pt-BR"/>
        </w:rPr>
        <w:br w:type="page"/>
      </w:r>
    </w:p>
    <w:p w:rsidR="007A73E5" w:rsidRDefault="007A73E5" w:rsidP="004717EA"/>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71025690"/>
      <w:r w:rsidRPr="00854C55">
        <w:rPr>
          <w:b/>
        </w:rPr>
        <w:t>Corrections required</w:t>
      </w:r>
      <w:bookmarkEnd w:id="3"/>
      <w:bookmarkEnd w:id="4"/>
      <w:bookmarkEnd w:id="5"/>
    </w:p>
    <w:p w:rsidR="003F3287" w:rsidRDefault="00BF1721" w:rsidP="00BF1721">
      <w:pPr>
        <w:pStyle w:val="Heading2"/>
        <w:numPr>
          <w:ilvl w:val="1"/>
          <w:numId w:val="14"/>
        </w:numPr>
        <w:overflowPunct w:val="0"/>
        <w:autoSpaceDE w:val="0"/>
        <w:autoSpaceDN w:val="0"/>
        <w:adjustRightInd w:val="0"/>
        <w:spacing w:before="480"/>
        <w:rPr>
          <w:rFonts w:cs="Arial"/>
          <w:b/>
          <w:color w:val="000000"/>
          <w:lang w:eastAsia="en-GB"/>
        </w:rPr>
      </w:pPr>
      <w:bookmarkStart w:id="6" w:name="OLE_LINK12"/>
      <w:bookmarkStart w:id="7" w:name="OLE_LINK13"/>
      <w:bookmarkStart w:id="8" w:name="OLE_LINK2"/>
      <w:bookmarkStart w:id="9" w:name="OLE_LINK3"/>
      <w:bookmarkStart w:id="10" w:name="OLE_LINK10"/>
      <w:bookmarkStart w:id="11" w:name="OLE_LINK11"/>
      <w:bookmarkStart w:id="12" w:name="_Toc37249095"/>
      <w:bookmarkStart w:id="13" w:name="_Toc71025691"/>
      <w:r w:rsidRPr="00B52828">
        <w:rPr>
          <w:rFonts w:cs="Arial"/>
          <w:b/>
          <w:color w:val="000000"/>
          <w:lang w:eastAsia="en-GB"/>
        </w:rPr>
        <w:t xml:space="preserve">Correction to </w:t>
      </w:r>
      <w:r>
        <w:rPr>
          <w:rFonts w:cs="Arial"/>
          <w:b/>
          <w:color w:val="000000"/>
          <w:lang w:eastAsia="en-GB"/>
        </w:rPr>
        <w:t>f</w:t>
      </w:r>
      <w:r w:rsidRPr="00E1748E">
        <w:rPr>
          <w:rFonts w:cs="Arial"/>
          <w:b/>
          <w:color w:val="000000"/>
          <w:lang w:eastAsia="en-GB"/>
        </w:rPr>
        <w:t>unction</w:t>
      </w:r>
      <w:r w:rsidR="000F34D6">
        <w:rPr>
          <w:rFonts w:cs="Arial"/>
          <w:b/>
          <w:color w:val="000000"/>
          <w:lang w:eastAsia="en-GB"/>
        </w:rPr>
        <w:t xml:space="preserve"> </w:t>
      </w:r>
      <w:proofErr w:type="spellStart"/>
      <w:r w:rsidR="00E52424" w:rsidRPr="00E8500D">
        <w:rPr>
          <w:rFonts w:cs="Arial"/>
          <w:b/>
          <w:color w:val="000000"/>
          <w:lang w:eastAsia="en-GB"/>
        </w:rPr>
        <w:t>f_NR_SendRRCResume_</w:t>
      </w:r>
      <w:proofErr w:type="gramStart"/>
      <w:r w:rsidR="00E52424" w:rsidRPr="00E8500D">
        <w:rPr>
          <w:rFonts w:cs="Arial"/>
          <w:b/>
          <w:color w:val="000000"/>
          <w:lang w:eastAsia="en-GB"/>
        </w:rPr>
        <w:t>Def</w:t>
      </w:r>
      <w:proofErr w:type="spellEnd"/>
      <w:r w:rsidR="00E52424" w:rsidRPr="00E8500D">
        <w:rPr>
          <w:rFonts w:cs="Arial"/>
          <w:b/>
          <w:color w:val="000000"/>
          <w:lang w:eastAsia="en-GB"/>
        </w:rPr>
        <w:t>(</w:t>
      </w:r>
      <w:proofErr w:type="gramEnd"/>
      <w:r w:rsidR="00E52424" w:rsidRPr="00E8500D">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721" w:rsidTr="000A30FB">
        <w:tc>
          <w:tcPr>
            <w:tcW w:w="1985" w:type="dxa"/>
            <w:tcBorders>
              <w:top w:val="single" w:sz="4" w:space="0" w:color="auto"/>
              <w:left w:val="single" w:sz="4" w:space="0" w:color="auto"/>
              <w:bottom w:val="single" w:sz="4" w:space="0" w:color="auto"/>
              <w:right w:val="single" w:sz="4" w:space="0" w:color="auto"/>
            </w:tcBorders>
            <w:hideMark/>
          </w:tcPr>
          <w:p w:rsidR="00BF1721" w:rsidRDefault="00BF1721" w:rsidP="00E814F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hideMark/>
          </w:tcPr>
          <w:p w:rsidR="00BF1721" w:rsidRPr="00CC39F9" w:rsidRDefault="000F34D6" w:rsidP="00E814FE">
            <w:pPr>
              <w:rPr>
                <w:rFonts w:ascii="Arial" w:hAnsi="Arial" w:cs="Arial"/>
                <w:lang w:eastAsia="en-GB"/>
              </w:rPr>
            </w:pPr>
            <w:r>
              <w:rPr>
                <w:rFonts w:ascii="Arial" w:hAnsi="Arial" w:cs="Arial"/>
                <w:lang w:eastAsia="en-GB"/>
              </w:rPr>
              <w:t>function</w:t>
            </w:r>
            <w:r w:rsidRPr="000F34D6">
              <w:rPr>
                <w:rFonts w:ascii="Arial" w:hAnsi="Arial" w:cs="Arial"/>
                <w:lang w:eastAsia="en-GB"/>
              </w:rPr>
              <w:t xml:space="preserve"> </w:t>
            </w:r>
            <w:proofErr w:type="spellStart"/>
            <w:r w:rsidR="0055190A" w:rsidRPr="00410658">
              <w:rPr>
                <w:rFonts w:ascii="Arial" w:hAnsi="Arial"/>
              </w:rPr>
              <w:t>f_NR_SendRRCResume_</w:t>
            </w:r>
            <w:proofErr w:type="gramStart"/>
            <w:r w:rsidR="0055190A" w:rsidRPr="00410658">
              <w:rPr>
                <w:rFonts w:ascii="Arial" w:hAnsi="Arial"/>
              </w:rPr>
              <w:t>Def</w:t>
            </w:r>
            <w:proofErr w:type="spellEnd"/>
            <w:r w:rsidR="0055190A">
              <w:rPr>
                <w:rFonts w:ascii="Arial" w:hAnsi="Arial"/>
              </w:rPr>
              <w:t>(</w:t>
            </w:r>
            <w:proofErr w:type="gramEnd"/>
            <w:r w:rsidR="0055190A">
              <w:rPr>
                <w:rFonts w:ascii="Arial" w:hAnsi="Arial"/>
              </w:rPr>
              <w:t>)</w:t>
            </w:r>
          </w:p>
        </w:tc>
      </w:tr>
      <w:tr w:rsidR="007656FE" w:rsidTr="00A72665">
        <w:trPr>
          <w:trHeight w:val="350"/>
        </w:trPr>
        <w:tc>
          <w:tcPr>
            <w:tcW w:w="1985" w:type="dxa"/>
            <w:tcBorders>
              <w:top w:val="single" w:sz="4" w:space="0" w:color="auto"/>
              <w:left w:val="single" w:sz="4" w:space="0" w:color="auto"/>
              <w:bottom w:val="single" w:sz="4" w:space="0" w:color="auto"/>
              <w:right w:val="single" w:sz="4" w:space="0" w:color="auto"/>
            </w:tcBorders>
            <w:hideMark/>
          </w:tcPr>
          <w:p w:rsidR="007656FE" w:rsidRDefault="007656FE" w:rsidP="007656F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531AB" w:rsidRDefault="00A531AB" w:rsidP="00A531AB">
            <w:pPr>
              <w:autoSpaceDE w:val="0"/>
              <w:autoSpaceDN w:val="0"/>
              <w:adjustRightInd w:val="0"/>
              <w:spacing w:after="0"/>
              <w:rPr>
                <w:rFonts w:ascii="Arial" w:eastAsia="Calibri" w:hAnsi="Arial" w:cs="Arial"/>
                <w:color w:val="000000"/>
              </w:rPr>
            </w:pPr>
            <w:r w:rsidRPr="008E051A">
              <w:rPr>
                <w:rFonts w:ascii="Arial" w:eastAsia="Calibri" w:hAnsi="Arial" w:cs="Arial"/>
                <w:color w:val="000000"/>
              </w:rPr>
              <w:t xml:space="preserve">In the current TTCN implementation </w:t>
            </w:r>
            <w:r>
              <w:rPr>
                <w:rFonts w:ascii="Arial" w:eastAsia="Calibri" w:hAnsi="Arial" w:cs="Arial"/>
                <w:color w:val="000000"/>
              </w:rPr>
              <w:t xml:space="preserve">of the function </w:t>
            </w:r>
            <w:proofErr w:type="spellStart"/>
            <w:r w:rsidRPr="00410658">
              <w:rPr>
                <w:rFonts w:ascii="Arial" w:hAnsi="Arial"/>
              </w:rPr>
              <w:t>f_NR_SendRRCResume_</w:t>
            </w:r>
            <w:proofErr w:type="gramStart"/>
            <w:r w:rsidRPr="00410658">
              <w:rPr>
                <w:rFonts w:ascii="Arial" w:hAnsi="Arial"/>
              </w:rPr>
              <w:t>Def</w:t>
            </w:r>
            <w:proofErr w:type="spellEnd"/>
            <w:r>
              <w:rPr>
                <w:rFonts w:ascii="Arial" w:hAnsi="Arial"/>
              </w:rPr>
              <w:t>(</w:t>
            </w:r>
            <w:proofErr w:type="gramEnd"/>
            <w:r>
              <w:rPr>
                <w:rFonts w:ascii="Arial" w:hAnsi="Arial"/>
              </w:rPr>
              <w:t>)</w:t>
            </w:r>
          </w:p>
          <w:p w:rsidR="00A531AB" w:rsidRDefault="00A531AB" w:rsidP="00A531AB">
            <w:pPr>
              <w:autoSpaceDE w:val="0"/>
              <w:autoSpaceDN w:val="0"/>
              <w:adjustRightInd w:val="0"/>
              <w:spacing w:after="0"/>
              <w:rPr>
                <w:rFonts w:ascii="Arial" w:eastAsia="Calibri" w:hAnsi="Arial" w:cs="Arial"/>
                <w:color w:val="000000"/>
              </w:rPr>
            </w:pPr>
            <w:r>
              <w:rPr>
                <w:rFonts w:ascii="Arial" w:eastAsia="Calibri" w:hAnsi="Arial" w:cs="Arial"/>
                <w:color w:val="000000"/>
              </w:rPr>
              <w:t>1)</w:t>
            </w:r>
            <w:r w:rsidRPr="009D78D2">
              <w:rPr>
                <w:rFonts w:ascii="Arial" w:eastAsia="Calibri" w:hAnsi="Arial" w:cs="Arial"/>
                <w:color w:val="000000"/>
              </w:rPr>
              <w:t xml:space="preserve"> </w:t>
            </w:r>
            <w:r>
              <w:rPr>
                <w:rFonts w:ascii="Arial" w:eastAsia="Calibri" w:hAnsi="Arial" w:cs="Arial"/>
                <w:color w:val="000000"/>
              </w:rPr>
              <w:t xml:space="preserve">Resume peer message is sent in the middle of local end </w:t>
            </w:r>
            <w:proofErr w:type="gramStart"/>
            <w:r>
              <w:rPr>
                <w:rFonts w:ascii="Arial" w:eastAsia="Calibri" w:hAnsi="Arial" w:cs="Arial"/>
                <w:color w:val="000000"/>
              </w:rPr>
              <w:t>procedures ,</w:t>
            </w:r>
            <w:proofErr w:type="gramEnd"/>
            <w:r>
              <w:rPr>
                <w:rFonts w:ascii="Arial" w:eastAsia="Calibri" w:hAnsi="Arial" w:cs="Arial"/>
                <w:color w:val="000000"/>
              </w:rPr>
              <w:t xml:space="preserve"> and there are occasions where the UE responds back with Resume Complete Peer message, even before the other local configuration procedure completed and leads to the test case failure due to unexpected SRB message received error</w:t>
            </w:r>
          </w:p>
          <w:p w:rsidR="007656FE" w:rsidRPr="00CF359B" w:rsidRDefault="00A531AB" w:rsidP="00A531AB">
            <w:pPr>
              <w:autoSpaceDE w:val="0"/>
              <w:autoSpaceDN w:val="0"/>
              <w:adjustRightInd w:val="0"/>
              <w:spacing w:after="0"/>
              <w:rPr>
                <w:rFonts w:ascii="Arial" w:eastAsia="Calibri" w:hAnsi="Arial" w:cs="Arial"/>
                <w:color w:val="000000"/>
              </w:rPr>
            </w:pPr>
            <w:r>
              <w:rPr>
                <w:rFonts w:ascii="Arial" w:eastAsia="Calibri" w:hAnsi="Arial" w:cs="Arial"/>
                <w:color w:val="000000"/>
              </w:rPr>
              <w:t xml:space="preserve">2) The Rach configuration provided in the function is </w:t>
            </w:r>
            <w:proofErr w:type="gramStart"/>
            <w:r>
              <w:rPr>
                <w:rFonts w:ascii="Arial" w:eastAsia="Calibri" w:hAnsi="Arial" w:cs="Arial"/>
                <w:color w:val="000000"/>
              </w:rPr>
              <w:t>redundant ,and</w:t>
            </w:r>
            <w:proofErr w:type="gramEnd"/>
            <w:r>
              <w:rPr>
                <w:rFonts w:ascii="Arial" w:eastAsia="Calibri" w:hAnsi="Arial" w:cs="Arial"/>
                <w:color w:val="000000"/>
              </w:rPr>
              <w:t xml:space="preserve"> can be removed</w:t>
            </w:r>
          </w:p>
        </w:tc>
      </w:tr>
      <w:tr w:rsidR="002911C6" w:rsidTr="000A30FB">
        <w:tc>
          <w:tcPr>
            <w:tcW w:w="1985" w:type="dxa"/>
            <w:tcBorders>
              <w:top w:val="single" w:sz="4" w:space="0" w:color="auto"/>
              <w:left w:val="single" w:sz="4" w:space="0" w:color="auto"/>
              <w:bottom w:val="single" w:sz="4" w:space="0" w:color="auto"/>
              <w:right w:val="single" w:sz="4" w:space="0" w:color="auto"/>
            </w:tcBorders>
            <w:hideMark/>
          </w:tcPr>
          <w:p w:rsidR="002911C6" w:rsidRDefault="002911C6" w:rsidP="002911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hideMark/>
          </w:tcPr>
          <w:p w:rsidR="00764C9E" w:rsidRDefault="00764C9E" w:rsidP="00764C9E">
            <w:pPr>
              <w:pStyle w:val="CRCoverPage"/>
              <w:spacing w:after="0"/>
            </w:pPr>
            <w:r>
              <w:rPr>
                <w:rFonts w:cs="Arial"/>
                <w:lang w:eastAsia="en-GB"/>
              </w:rPr>
              <w:t xml:space="preserve">1) Resume Peer message transmission is moved at end of the function </w:t>
            </w:r>
            <w:proofErr w:type="spellStart"/>
            <w:r w:rsidRPr="00410658">
              <w:t>f_NR_SendRRCResume_</w:t>
            </w:r>
            <w:proofErr w:type="gramStart"/>
            <w:r w:rsidRPr="00410658">
              <w:t>Def</w:t>
            </w:r>
            <w:proofErr w:type="spellEnd"/>
            <w:r>
              <w:t>(</w:t>
            </w:r>
            <w:proofErr w:type="gramEnd"/>
            <w:r>
              <w:t>)</w:t>
            </w:r>
          </w:p>
          <w:p w:rsidR="002911C6" w:rsidRPr="00CF39F2" w:rsidRDefault="00764C9E" w:rsidP="00764C9E">
            <w:pPr>
              <w:pStyle w:val="CRCoverPage"/>
              <w:spacing w:after="0"/>
              <w:rPr>
                <w:rFonts w:cs="Arial"/>
                <w:lang w:eastAsia="en-GB"/>
              </w:rPr>
            </w:pPr>
            <w:r>
              <w:rPr>
                <w:rFonts w:cs="Arial"/>
                <w:lang w:eastAsia="en-GB"/>
              </w:rPr>
              <w:t>2) Redundant Rach configuration is removed</w:t>
            </w:r>
          </w:p>
        </w:tc>
      </w:tr>
      <w:tr w:rsidR="002911C6" w:rsidTr="000A30FB">
        <w:tc>
          <w:tcPr>
            <w:tcW w:w="1985" w:type="dxa"/>
            <w:tcBorders>
              <w:top w:val="single" w:sz="4" w:space="0" w:color="auto"/>
              <w:left w:val="single" w:sz="4" w:space="0" w:color="auto"/>
              <w:bottom w:val="single" w:sz="4" w:space="0" w:color="auto"/>
              <w:right w:val="single" w:sz="4" w:space="0" w:color="auto"/>
            </w:tcBorders>
            <w:hideMark/>
          </w:tcPr>
          <w:p w:rsidR="002911C6" w:rsidRDefault="002911C6" w:rsidP="002911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2911C6" w:rsidRPr="00A739D2" w:rsidRDefault="00E50724" w:rsidP="002911C6">
            <w:pPr>
              <w:spacing w:after="0"/>
              <w:rPr>
                <w:rFonts w:ascii="Arial" w:hAnsi="Arial" w:cs="Arial"/>
                <w:b/>
                <w:lang w:eastAsia="en-GB"/>
              </w:rPr>
            </w:pPr>
            <w:r>
              <w:rPr>
                <w:rFonts w:ascii="Arial" w:hAnsi="Arial" w:cs="Arial"/>
                <w:lang w:eastAsia="en-GB"/>
              </w:rPr>
              <w:t>Common\</w:t>
            </w:r>
            <w:r w:rsidR="00A739D2">
              <w:rPr>
                <w:rFonts w:ascii="Arial" w:hAnsi="Arial" w:cs="Arial"/>
                <w:lang w:eastAsia="en-GB"/>
              </w:rPr>
              <w:t>NR_5GC\</w:t>
            </w:r>
            <w:r w:rsidR="00A739D2" w:rsidRPr="007957DD">
              <w:rPr>
                <w:rFonts w:ascii="Arial" w:hAnsi="Arial" w:cs="Arial"/>
                <w:lang w:eastAsia="en-GB"/>
              </w:rPr>
              <w:t xml:space="preserve"> </w:t>
            </w:r>
            <w:r w:rsidR="008471E4" w:rsidRPr="008471E4">
              <w:rPr>
                <w:rFonts w:ascii="Arial" w:hAnsi="Arial" w:cs="Arial"/>
                <w:lang w:eastAsia="en-GB"/>
              </w:rPr>
              <w:t>NR5GC_RRCSteps.ttcn</w:t>
            </w:r>
          </w:p>
        </w:tc>
      </w:tr>
      <w:tr w:rsidR="002911C6" w:rsidTr="000A30FB">
        <w:tc>
          <w:tcPr>
            <w:tcW w:w="1985" w:type="dxa"/>
            <w:tcBorders>
              <w:top w:val="single" w:sz="4" w:space="0" w:color="auto"/>
              <w:left w:val="single" w:sz="4" w:space="0" w:color="auto"/>
              <w:bottom w:val="single" w:sz="4" w:space="0" w:color="auto"/>
              <w:right w:val="single" w:sz="4" w:space="0" w:color="auto"/>
            </w:tcBorders>
            <w:hideMark/>
          </w:tcPr>
          <w:p w:rsidR="002911C6" w:rsidRDefault="002911C6" w:rsidP="002911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911C6" w:rsidRDefault="002911C6" w:rsidP="002911C6">
            <w:pPr>
              <w:rPr>
                <w:rFonts w:ascii="Arial" w:hAnsi="Arial"/>
                <w:highlight w:val="cyan"/>
                <w:lang w:eastAsia="zh-CN"/>
              </w:rPr>
            </w:pPr>
          </w:p>
        </w:tc>
      </w:tr>
    </w:tbl>
    <w:p w:rsidR="000A30FB" w:rsidRDefault="000A30FB" w:rsidP="000A30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30FB" w:rsidTr="00E814FE">
        <w:tc>
          <w:tcPr>
            <w:tcW w:w="9855" w:type="dxa"/>
            <w:tcBorders>
              <w:top w:val="single" w:sz="4" w:space="0" w:color="auto"/>
              <w:left w:val="single" w:sz="4" w:space="0" w:color="auto"/>
              <w:bottom w:val="single" w:sz="4" w:space="0" w:color="auto"/>
              <w:right w:val="single" w:sz="4" w:space="0" w:color="auto"/>
            </w:tcBorders>
          </w:tcPr>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function </w:t>
            </w:r>
            <w:proofErr w:type="spellStart"/>
            <w:r w:rsidRPr="00956910">
              <w:rPr>
                <w:rFonts w:ascii="Courier New" w:hAnsi="Courier New" w:cs="Courier New"/>
                <w:color w:val="000000"/>
                <w:lang w:val="en-US"/>
              </w:rPr>
              <w:t>f_NR_SendRRCResume_</w:t>
            </w:r>
            <w:proofErr w:type="gramStart"/>
            <w:r w:rsidRPr="00956910">
              <w:rPr>
                <w:rFonts w:ascii="Courier New" w:hAnsi="Courier New" w:cs="Courier New"/>
                <w:color w:val="000000"/>
                <w:lang w:val="en-US"/>
              </w:rPr>
              <w:t>Def</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NR</w:t>
            </w:r>
            <w:proofErr w:type="gramEnd"/>
            <w:r w:rsidRPr="00956910">
              <w:rPr>
                <w:rFonts w:ascii="Courier New" w:hAnsi="Courier New" w:cs="Courier New"/>
                <w:color w:val="000000"/>
                <w:lang w:val="en-US"/>
              </w:rPr>
              <w:t>_CellId_Type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template(value) </w:t>
            </w:r>
            <w:proofErr w:type="spellStart"/>
            <w:r w:rsidRPr="00956910">
              <w:rPr>
                <w:rFonts w:ascii="Courier New" w:hAnsi="Courier New" w:cs="Courier New"/>
                <w:color w:val="000000"/>
                <w:lang w:val="en-US"/>
              </w:rPr>
              <w:t>TimingInfo_</w:t>
            </w:r>
            <w:proofErr w:type="gramStart"/>
            <w:r w:rsidRPr="00956910">
              <w:rPr>
                <w:rFonts w:ascii="Courier New" w:hAnsi="Courier New" w:cs="Courier New"/>
                <w:color w:val="000000"/>
                <w:lang w:val="en-US"/>
              </w:rPr>
              <w:t>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w:t>
            </w:r>
            <w:proofErr w:type="gramEnd"/>
            <w:r w:rsidRPr="00956910">
              <w:rPr>
                <w:rFonts w:ascii="Courier New" w:hAnsi="Courier New" w:cs="Courier New"/>
                <w:color w:val="000000"/>
                <w:lang w:val="en-US"/>
              </w:rPr>
              <w:t>_TimingInfo</w:t>
            </w:r>
            <w:proofErr w:type="spellEnd"/>
            <w:r w:rsidRPr="00956910">
              <w:rPr>
                <w:rFonts w:ascii="Courier New" w:hAnsi="Courier New" w:cs="Courier New"/>
                <w:color w:val="000000"/>
                <w:lang w:val="en-US"/>
              </w:rPr>
              <w:t xml:space="preserve"> := </w:t>
            </w:r>
            <w:proofErr w:type="spellStart"/>
            <w:r w:rsidRPr="00956910">
              <w:rPr>
                <w:rFonts w:ascii="Courier New" w:hAnsi="Courier New" w:cs="Courier New"/>
                <w:color w:val="000000"/>
                <w:lang w:val="en-US"/>
              </w:rPr>
              <w:t>cs_TimingInfo_Now</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RRC_TransactionIdentifier</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p_RRC_</w:t>
            </w:r>
            <w:proofErr w:type="gramStart"/>
            <w:r w:rsidRPr="00956910">
              <w:rPr>
                <w:rFonts w:ascii="Courier New" w:hAnsi="Courier New" w:cs="Courier New"/>
                <w:color w:val="000000"/>
                <w:lang w:val="en-US"/>
              </w:rPr>
              <w:t>TI</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tsc_NR_RRC_TI_Def</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template(omit) </w:t>
            </w:r>
            <w:proofErr w:type="spellStart"/>
            <w:r w:rsidRPr="00956910">
              <w:rPr>
                <w:rFonts w:ascii="Courier New" w:hAnsi="Courier New" w:cs="Courier New"/>
                <w:color w:val="000000"/>
                <w:lang w:val="en-US"/>
              </w:rPr>
              <w:t>CellGroupConfig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w:t>
            </w:r>
            <w:proofErr w:type="gramStart"/>
            <w:r w:rsidRPr="00956910">
              <w:rPr>
                <w:rFonts w:ascii="Courier New" w:hAnsi="Courier New" w:cs="Courier New"/>
                <w:color w:val="000000"/>
                <w:lang w:val="en-US"/>
              </w:rPr>
              <w:t>CellGroupConfig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template(omit) </w:t>
            </w:r>
            <w:proofErr w:type="spell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w:t>
            </w:r>
            <w:proofErr w:type="gram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template(omit) </w:t>
            </w:r>
            <w:proofErr w:type="spellStart"/>
            <w:r w:rsidRPr="00956910">
              <w:rPr>
                <w:rFonts w:ascii="Courier New" w:hAnsi="Courier New" w:cs="Courier New"/>
                <w:color w:val="000000"/>
                <w:lang w:val="en-US"/>
              </w:rPr>
              <w:t>MeasConfig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w:t>
            </w:r>
            <w:proofErr w:type="gramStart"/>
            <w:r w:rsidRPr="00956910">
              <w:rPr>
                <w:rFonts w:ascii="Courier New" w:hAnsi="Courier New" w:cs="Courier New"/>
                <w:color w:val="000000"/>
                <w:lang w:val="en-US"/>
              </w:rPr>
              <w:t>MeasConfig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runs on NR5GC_PTC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gramStart"/>
            <w:r w:rsidRPr="00956910">
              <w:rPr>
                <w:rFonts w:ascii="Courier New" w:hAnsi="Courier New" w:cs="Courier New"/>
                <w:color w:val="000000"/>
                <w:lang w:val="en-US"/>
              </w:rPr>
              <w:t>{ /</w:t>
            </w:r>
            <w:proofErr w:type="gramEnd"/>
            <w:r w:rsidRPr="00956910">
              <w:rPr>
                <w:rFonts w:ascii="Courier New" w:hAnsi="Courier New" w:cs="Courier New"/>
                <w:color w:val="000000"/>
                <w:lang w:val="en-US"/>
              </w:rPr>
              <w:t xml:space="preserve">/@sic R5-201646: added </w:t>
            </w:r>
            <w:proofErr w:type="spellStart"/>
            <w:r w:rsidRPr="00956910">
              <w:rPr>
                <w:rFonts w:ascii="Courier New" w:hAnsi="Courier New" w:cs="Courier New"/>
                <w:color w:val="000000"/>
                <w:lang w:val="en-US"/>
              </w:rPr>
              <w:t>p_RadioBearerConfig</w:t>
            </w:r>
            <w:proofErr w:type="spellEnd"/>
            <w:r w:rsidRPr="00956910">
              <w:rPr>
                <w:rFonts w:ascii="Courier New" w:hAnsi="Courier New" w:cs="Courier New"/>
                <w:color w:val="000000"/>
                <w:lang w:val="en-US"/>
              </w:rPr>
              <w:t xml:space="preserve"> sic@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//@sic R5-204441: added </w:t>
            </w:r>
            <w:proofErr w:type="spellStart"/>
            <w:r w:rsidRPr="00956910">
              <w:rPr>
                <w:rFonts w:ascii="Courier New" w:hAnsi="Courier New" w:cs="Courier New"/>
                <w:color w:val="000000"/>
                <w:lang w:val="en-US"/>
              </w:rPr>
              <w:t>p_MeasConfig</w:t>
            </w:r>
            <w:proofErr w:type="spellEnd"/>
            <w:r w:rsidRPr="00956910">
              <w:rPr>
                <w:rFonts w:ascii="Courier New" w:hAnsi="Courier New" w:cs="Courier New"/>
                <w:color w:val="000000"/>
                <w:lang w:val="en-US"/>
              </w:rPr>
              <w:t xml:space="preserve"> sic@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w:t>
            </w:r>
            <w:proofErr w:type="spellStart"/>
            <w:r w:rsidRPr="00956910">
              <w:rPr>
                <w:rFonts w:ascii="Courier New" w:hAnsi="Courier New" w:cs="Courier New"/>
                <w:color w:val="000000"/>
                <w:lang w:val="en-US"/>
              </w:rPr>
              <w:t>NR_DRBInfoList_Type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ExistingDRBs</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f_NR5GC_MobileInfo_GetDRBInfoList();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w:t>
            </w:r>
            <w:proofErr w:type="spellStart"/>
            <w:r w:rsidRPr="00956910">
              <w:rPr>
                <w:rFonts w:ascii="Courier New" w:hAnsi="Courier New" w:cs="Courier New"/>
                <w:color w:val="000000"/>
                <w:lang w:val="en-US"/>
              </w:rPr>
              <w:t>NR_RadioBearerList_Type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v_SS_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f_NR5GC_GetRadioBearerList(</w:t>
            </w:r>
            <w:proofErr w:type="spellStart"/>
            <w:r w:rsidRPr="00956910">
              <w:rPr>
                <w:rFonts w:ascii="Courier New" w:hAnsi="Courier New" w:cs="Courier New"/>
                <w:color w:val="000000"/>
                <w:lang w:val="en-US"/>
              </w:rPr>
              <w:t>v_ExistingDRBs</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w:t>
            </w:r>
            <w:proofErr w:type="spellStart"/>
            <w:r w:rsidRPr="00956910">
              <w:rPr>
                <w:rFonts w:ascii="Courier New" w:hAnsi="Courier New" w:cs="Courier New"/>
                <w:color w:val="000000"/>
                <w:lang w:val="en-US"/>
              </w:rPr>
              <w:t>NR_RachProcedureConfig_Type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v_NR_</w:t>
            </w:r>
            <w:proofErr w:type="gramStart"/>
            <w:r w:rsidRPr="00956910">
              <w:rPr>
                <w:rFonts w:ascii="Courier New" w:hAnsi="Courier New" w:cs="Courier New"/>
                <w:color w:val="000000"/>
                <w:lang w:val="en-US"/>
              </w:rPr>
              <w:t>RachProcedureConfig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f_NR_InitialiseRachProcedure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template(omit) </w:t>
            </w:r>
            <w:proofErr w:type="spellStart"/>
            <w:r w:rsidRPr="00956910">
              <w:rPr>
                <w:rFonts w:ascii="Courier New" w:hAnsi="Courier New" w:cs="Courier New"/>
                <w:color w:val="000000"/>
                <w:lang w:val="en-US"/>
              </w:rPr>
              <w:t>octetstring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w:t>
            </w:r>
            <w:proofErr w:type="spellStart"/>
            <w:r w:rsidRPr="00956910">
              <w:rPr>
                <w:rFonts w:ascii="Courier New" w:hAnsi="Courier New" w:cs="Courier New"/>
                <w:color w:val="000000"/>
                <w:lang w:val="en-US"/>
              </w:rPr>
              <w:t>CellGroupConfig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v_CellGroupConfig</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w:t>
            </w:r>
            <w:proofErr w:type="spell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v_RadioBearerConfig</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template(omit) </w:t>
            </w:r>
            <w:proofErr w:type="spellStart"/>
            <w:r w:rsidRPr="00956910">
              <w:rPr>
                <w:rFonts w:ascii="Courier New" w:hAnsi="Courier New" w:cs="Courier New"/>
                <w:color w:val="000000"/>
                <w:lang w:val="en-US"/>
              </w:rPr>
              <w:t>DRB_ToAddModList</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v_DRB_</w:t>
            </w:r>
            <w:proofErr w:type="gramStart"/>
            <w:r w:rsidRPr="00956910">
              <w:rPr>
                <w:rFonts w:ascii="Courier New" w:hAnsi="Courier New" w:cs="Courier New"/>
                <w:color w:val="000000"/>
                <w:lang w:val="en-US"/>
              </w:rPr>
              <w:t>ToAddModList</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integer </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switch on UL grant assignments</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f_NR_ULGrantConfiguration_Start</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refresh security keys and activate security =&gt; moved to the function bringing UE to Inactive state to give time to SS to configure security parameters</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@sic R5s190505 change 1 sic@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if (</w:t>
            </w:r>
            <w:proofErr w:type="spellStart"/>
            <w:r w:rsidRPr="00956910">
              <w:rPr>
                <w:rFonts w:ascii="Courier New" w:hAnsi="Courier New" w:cs="Courier New"/>
                <w:color w:val="000000"/>
                <w:lang w:val="en-US"/>
              </w:rPr>
              <w:t>isvalue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p_CellGroupConfig</w:t>
            </w:r>
            <w:proofErr w:type="spellEnd"/>
            <w:r w:rsidRPr="00956910">
              <w:rPr>
                <w:rFonts w:ascii="Courier New" w:hAnsi="Courier New" w:cs="Courier New"/>
                <w:color w:val="000000"/>
                <w:lang w:val="en-US"/>
              </w:rPr>
              <w:t>))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bit2oct(</w:t>
            </w:r>
            <w:proofErr w:type="spellStart"/>
            <w:r w:rsidRPr="00956910">
              <w:rPr>
                <w:rFonts w:ascii="Courier New" w:hAnsi="Courier New" w:cs="Courier New"/>
                <w:color w:val="000000"/>
                <w:lang w:val="en-US"/>
              </w:rPr>
              <w:t>encvalue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p_CellGroupConfig</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else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lastRenderedPageBreak/>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CellGroupConfig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f_NR_GetSCGConfigResume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bit2oct(</w:t>
            </w:r>
            <w:proofErr w:type="spellStart"/>
            <w:r w:rsidRPr="00956910">
              <w:rPr>
                <w:rFonts w:ascii="Courier New" w:hAnsi="Courier New" w:cs="Courier New"/>
                <w:color w:val="000000"/>
                <w:lang w:val="en-US"/>
              </w:rPr>
              <w:t>encvalue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v_CellGroupConfig</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if ((</w:t>
            </w:r>
            <w:proofErr w:type="spellStart"/>
            <w:r w:rsidRPr="00956910">
              <w:rPr>
                <w:rFonts w:ascii="Courier New" w:hAnsi="Courier New" w:cs="Courier New"/>
                <w:color w:val="000000"/>
                <w:lang w:val="en-US"/>
              </w:rPr>
              <w:t>isvalue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p_RadioBearerConfig</w:t>
            </w:r>
            <w:proofErr w:type="spellEnd"/>
            <w:r w:rsidRPr="00956910">
              <w:rPr>
                <w:rFonts w:ascii="Courier New" w:hAnsi="Courier New" w:cs="Courier New"/>
                <w:color w:val="000000"/>
                <w:lang w:val="en-US"/>
              </w:rPr>
              <w:t>)))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p_RadioBearerConfig</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else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//Set </w:t>
            </w:r>
            <w:proofErr w:type="spell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as per 38.508-1 Table 4.6.3-132: </w:t>
            </w:r>
            <w:proofErr w:type="spell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with condition RESUME</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//@sic R5-204386 sic@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for (</w:t>
            </w:r>
            <w:proofErr w:type="spellStart"/>
            <w:proofErr w:type="gram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w:t>
            </w:r>
            <w:proofErr w:type="gramEnd"/>
            <w:r w:rsidRPr="00956910">
              <w:rPr>
                <w:rFonts w:ascii="Courier New" w:hAnsi="Courier New" w:cs="Courier New"/>
                <w:color w:val="000000"/>
                <w:lang w:val="en-US"/>
              </w:rPr>
              <w:t xml:space="preserve"> 0; </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 xml:space="preserve"> &lt; </w:t>
            </w:r>
            <w:proofErr w:type="spellStart"/>
            <w:r w:rsidRPr="00956910">
              <w:rPr>
                <w:rFonts w:ascii="Courier New" w:hAnsi="Courier New" w:cs="Courier New"/>
                <w:color w:val="000000"/>
                <w:lang w:val="en-US"/>
              </w:rPr>
              <w:t>lengthof</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v_ExistingDRBs</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 xml:space="preserve"> :=i+1)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v_DRB_ToAddModList</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i</w:t>
            </w:r>
            <w:proofErr w:type="spellEnd"/>
            <w:proofErr w:type="gramStart"/>
            <w:r w:rsidRPr="00956910">
              <w:rPr>
                <w:rFonts w:ascii="Courier New" w:hAnsi="Courier New" w:cs="Courier New"/>
                <w:color w:val="000000"/>
                <w:lang w:val="en-US"/>
              </w:rPr>
              <w:t>]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cs_NR_DRB_ToAddMod</w:t>
            </w:r>
            <w:proofErr w:type="spellEnd"/>
            <w:r w:rsidRPr="00956910">
              <w:rPr>
                <w:rFonts w:ascii="Courier New" w:hAnsi="Courier New" w:cs="Courier New"/>
                <w:color w:val="000000"/>
                <w:lang w:val="en-US"/>
              </w:rPr>
              <w:t xml:space="preserve">(omit, </w:t>
            </w:r>
            <w:proofErr w:type="spellStart"/>
            <w:r w:rsidRPr="00956910">
              <w:rPr>
                <w:rFonts w:ascii="Courier New" w:hAnsi="Courier New" w:cs="Courier New"/>
                <w:color w:val="000000"/>
                <w:lang w:val="en-US"/>
              </w:rPr>
              <w:t>v_ExistingDRBs</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DRB_Id</w:t>
            </w:r>
            <w:proofErr w:type="spellEnd"/>
            <w:r w:rsidRPr="00956910">
              <w:rPr>
                <w:rFonts w:ascii="Courier New" w:hAnsi="Courier New" w:cs="Courier New"/>
                <w:color w:val="000000"/>
                <w:lang w:val="en-US"/>
              </w:rPr>
              <w:t>, true_, -, omit);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cs_38508_RadioBearerConfigDef( {</w:t>
            </w:r>
            <w:proofErr w:type="spellStart"/>
            <w:r w:rsidRPr="00956910">
              <w:rPr>
                <w:rFonts w:ascii="Courier New" w:hAnsi="Courier New" w:cs="Courier New"/>
                <w:color w:val="000000"/>
                <w:lang w:val="en-US"/>
              </w:rPr>
              <w:t>cs_NR_SRB_ToAddMod_ReestablishPDCP</w:t>
            </w:r>
            <w:proofErr w:type="spellEnd"/>
            <w:r w:rsidRPr="00956910">
              <w:rPr>
                <w:rFonts w:ascii="Courier New" w:hAnsi="Courier New" w:cs="Courier New"/>
                <w:color w:val="000000"/>
                <w:lang w:val="en-US"/>
              </w:rPr>
              <w:t xml:space="preserve">(tsc_SRB2)}, </w:t>
            </w:r>
            <w:proofErr w:type="spellStart"/>
            <w:r w:rsidRPr="00956910">
              <w:rPr>
                <w:rFonts w:ascii="Courier New" w:hAnsi="Courier New" w:cs="Courier New"/>
                <w:color w:val="000000"/>
                <w:lang w:val="en-US"/>
              </w:rPr>
              <w:t>v_DRB_ToAddModList</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SRB.send</w:t>
            </w:r>
            <w:proofErr w:type="spellEnd"/>
            <w:r w:rsidRPr="00956910">
              <w:rPr>
                <w:rFonts w:ascii="Courier New" w:hAnsi="Courier New" w:cs="Courier New"/>
                <w:color w:val="000000"/>
                <w:lang w:val="en-US"/>
              </w:rPr>
              <w:t>(cas_NR_SRB1_RrcPdu_</w:t>
            </w:r>
            <w:proofErr w:type="gramStart"/>
            <w:r w:rsidRPr="00956910">
              <w:rPr>
                <w:rFonts w:ascii="Courier New" w:hAnsi="Courier New" w:cs="Courier New"/>
                <w:color w:val="000000"/>
                <w:lang w:val="en-US"/>
              </w:rPr>
              <w:t>REQ(</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p_TimingInfo</w:t>
            </w:r>
            <w:proofErr w:type="spellEnd"/>
            <w:r w:rsidRPr="00956910">
              <w:rPr>
                <w:rFonts w:ascii="Courier New" w:hAnsi="Courier New" w:cs="Courier New"/>
                <w:color w:val="000000"/>
                <w:lang w:val="en-US"/>
              </w:rPr>
              <w:t>, cs_38508_RRCResume(</w:t>
            </w:r>
            <w:proofErr w:type="spellStart"/>
            <w:r w:rsidRPr="00956910">
              <w:rPr>
                <w:rFonts w:ascii="Courier New" w:hAnsi="Courier New" w:cs="Courier New"/>
                <w:color w:val="000000"/>
                <w:lang w:val="en-US"/>
              </w:rPr>
              <w:t>p_RRC_TI</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v_RadioBearerConfig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p_MeasConfig</w:t>
            </w:r>
            <w:proofErr w:type="spellEnd"/>
            <w:r w:rsidRPr="00956910">
              <w:rPr>
                <w:rFonts w:ascii="Courier New" w:hAnsi="Courier New" w:cs="Courier New"/>
                <w:color w:val="000000"/>
                <w:lang w:val="en-US"/>
              </w:rPr>
              <w:t xml:space="preserve">))); //@sic R5-204441, R5s191051: added </w:t>
            </w:r>
            <w:proofErr w:type="spellStart"/>
            <w:r w:rsidRPr="00956910">
              <w:rPr>
                <w:rFonts w:ascii="Courier New" w:hAnsi="Courier New" w:cs="Courier New"/>
                <w:color w:val="000000"/>
                <w:lang w:val="en-US"/>
              </w:rPr>
              <w:t>p_CellGroupConfig</w:t>
            </w:r>
            <w:proofErr w:type="spellEnd"/>
            <w:r w:rsidRPr="00956910">
              <w:rPr>
                <w:rFonts w:ascii="Courier New" w:hAnsi="Courier New" w:cs="Courier New"/>
                <w:color w:val="000000"/>
                <w:lang w:val="en-US"/>
              </w:rPr>
              <w:t xml:space="preserve"> as a temporary solution sic@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//Reconfigure DRB in SS - existing DRBs are not reconfigured during release</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f_NR_SS_</w:t>
            </w:r>
            <w:proofErr w:type="gramStart"/>
            <w:r w:rsidRPr="00956910">
              <w:rPr>
                <w:rFonts w:ascii="Courier New" w:hAnsi="Courier New" w:cs="Courier New"/>
                <w:color w:val="000000"/>
                <w:lang w:val="en-US"/>
              </w:rPr>
              <w:t>CommonRadioBearerConfig</w:t>
            </w:r>
            <w:proofErr w:type="spellEnd"/>
            <w:r w:rsidRPr="00956910">
              <w:rPr>
                <w:rFonts w:ascii="Courier New" w:hAnsi="Courier New" w:cs="Courier New"/>
                <w:color w:val="000000"/>
                <w:lang w:val="en-US"/>
              </w:rPr>
              <w:t>(</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v_SS_Config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p_TimingInfo</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//Activate security on newly configured DRB @sic R5s200102 sic@</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f_NR_SS_AS_ActivateSecurity_</w:t>
            </w:r>
            <w:proofErr w:type="gramStart"/>
            <w:r w:rsidRPr="00956910">
              <w:rPr>
                <w:rFonts w:ascii="Courier New" w:hAnsi="Courier New" w:cs="Courier New"/>
                <w:color w:val="000000"/>
                <w:lang w:val="en-US"/>
              </w:rPr>
              <w:t>NoRefresh</w:t>
            </w:r>
            <w:proofErr w:type="spellEnd"/>
            <w:r w:rsidRPr="00956910">
              <w:rPr>
                <w:rFonts w:ascii="Courier New" w:hAnsi="Courier New" w:cs="Courier New"/>
                <w:color w:val="000000"/>
                <w:lang w:val="en-US"/>
              </w:rPr>
              <w:t>(</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p_TimingInfo</w:t>
            </w:r>
            <w:proofErr w:type="spellEnd"/>
            <w:r w:rsidRPr="00956910">
              <w:rPr>
                <w:rFonts w:ascii="Courier New" w:hAnsi="Courier New" w:cs="Courier New"/>
                <w:color w:val="000000"/>
                <w:lang w:val="en-US"/>
              </w:rPr>
              <w:t>);</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f_NR_SS_</w:t>
            </w:r>
            <w:proofErr w:type="gramStart"/>
            <w:r w:rsidRPr="00956910">
              <w:rPr>
                <w:rFonts w:ascii="Courier New" w:hAnsi="Courier New" w:cs="Courier New"/>
                <w:color w:val="000000"/>
                <w:lang w:val="en-US"/>
              </w:rPr>
              <w:t>RachProcedureConfig</w:t>
            </w:r>
            <w:proofErr w:type="spellEnd"/>
            <w:r w:rsidRPr="00956910">
              <w:rPr>
                <w:rFonts w:ascii="Courier New" w:hAnsi="Courier New" w:cs="Courier New"/>
                <w:color w:val="000000"/>
                <w:lang w:val="en-US"/>
              </w:rPr>
              <w:t>(</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v_NR_RachProcedureConfig</w:t>
            </w:r>
            <w:proofErr w:type="spellEnd"/>
            <w:r w:rsidRPr="00956910">
              <w:rPr>
                <w:rFonts w:ascii="Courier New" w:hAnsi="Courier New" w:cs="Courier New"/>
                <w:color w:val="000000"/>
                <w:lang w:val="en-US"/>
              </w:rPr>
              <w:t>);</w:t>
            </w:r>
          </w:p>
          <w:p w:rsidR="00BF53F2" w:rsidRPr="00057DBD" w:rsidRDefault="00635B7D" w:rsidP="00956910">
            <w:pPr>
              <w:autoSpaceDE w:val="0"/>
              <w:autoSpaceDN w:val="0"/>
              <w:adjustRightInd w:val="0"/>
              <w:spacing w:after="0"/>
              <w:rPr>
                <w:rFonts w:ascii="Courier New" w:hAnsi="Courier New" w:cs="Courier New" w:hint="eastAsia"/>
                <w:lang w:val="en-US" w:eastAsia="de-DE"/>
              </w:rPr>
            </w:pPr>
            <w:r w:rsidRPr="00956910">
              <w:rPr>
                <w:rFonts w:ascii="Courier New" w:hAnsi="Courier New" w:cs="Courier New"/>
                <w:color w:val="000000"/>
                <w:lang w:val="en-US"/>
              </w:rPr>
              <w:t xml:space="preserve">  }</w:t>
            </w:r>
          </w:p>
        </w:tc>
      </w:tr>
    </w:tbl>
    <w:p w:rsidR="000A30FB" w:rsidRDefault="000A30FB" w:rsidP="000A30FB">
      <w:pPr>
        <w:spacing w:after="0"/>
        <w:rPr>
          <w:rFonts w:ascii="Arial" w:hAnsi="Arial"/>
          <w:b/>
          <w:lang w:eastAsia="en-GB"/>
        </w:rPr>
      </w:pPr>
    </w:p>
    <w:p w:rsidR="000A30FB" w:rsidRDefault="000A30FB" w:rsidP="000A30FB">
      <w:pPr>
        <w:spacing w:after="0"/>
        <w:rPr>
          <w:rFonts w:ascii="Arial" w:hAnsi="Arial"/>
          <w:b/>
          <w:lang w:eastAsia="en-GB"/>
        </w:rPr>
      </w:pPr>
    </w:p>
    <w:p w:rsidR="000A30FB" w:rsidRDefault="000A30FB" w:rsidP="000A30FB">
      <w:pPr>
        <w:spacing w:after="0"/>
        <w:rPr>
          <w:rFonts w:ascii="Arial" w:hAnsi="Arial"/>
          <w:b/>
          <w:lang w:eastAsia="en-GB"/>
        </w:rPr>
      </w:pPr>
      <w:r>
        <w:rPr>
          <w:rFonts w:ascii="Arial" w:hAnsi="Arial"/>
          <w:b/>
          <w:lang w:eastAsia="en-GB"/>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A30FB" w:rsidTr="00E814FE">
        <w:tc>
          <w:tcPr>
            <w:tcW w:w="9855" w:type="dxa"/>
            <w:tcBorders>
              <w:top w:val="single" w:sz="4" w:space="0" w:color="auto"/>
              <w:left w:val="single" w:sz="4" w:space="0" w:color="auto"/>
              <w:bottom w:val="single" w:sz="4" w:space="0" w:color="auto"/>
              <w:right w:val="single" w:sz="4" w:space="0" w:color="auto"/>
            </w:tcBorders>
          </w:tcPr>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function </w:t>
            </w:r>
            <w:proofErr w:type="spellStart"/>
            <w:r w:rsidRPr="00CF5322">
              <w:rPr>
                <w:rFonts w:ascii="Courier New" w:hAnsi="Courier New" w:cs="Courier New"/>
                <w:color w:val="000000"/>
                <w:lang w:val="en-US"/>
              </w:rPr>
              <w:t>f_NR_SendRRCResume_</w:t>
            </w:r>
            <w:proofErr w:type="gramStart"/>
            <w:r w:rsidRPr="00CF5322">
              <w:rPr>
                <w:rFonts w:ascii="Courier New" w:hAnsi="Courier New" w:cs="Courier New"/>
                <w:color w:val="000000"/>
                <w:lang w:val="en-US"/>
              </w:rPr>
              <w:t>Def</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NR</w:t>
            </w:r>
            <w:proofErr w:type="gramEnd"/>
            <w:r w:rsidRPr="00CF5322">
              <w:rPr>
                <w:rFonts w:ascii="Courier New" w:hAnsi="Courier New" w:cs="Courier New"/>
                <w:color w:val="000000"/>
                <w:lang w:val="en-US"/>
              </w:rPr>
              <w:t>_CellId_Type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template(value) </w:t>
            </w:r>
            <w:proofErr w:type="spellStart"/>
            <w:r w:rsidRPr="00CF5322">
              <w:rPr>
                <w:rFonts w:ascii="Courier New" w:hAnsi="Courier New" w:cs="Courier New"/>
                <w:color w:val="000000"/>
                <w:lang w:val="en-US"/>
              </w:rPr>
              <w:t>TimingInfo_</w:t>
            </w:r>
            <w:proofErr w:type="gramStart"/>
            <w:r w:rsidRPr="00CF5322">
              <w:rPr>
                <w:rFonts w:ascii="Courier New" w:hAnsi="Courier New" w:cs="Courier New"/>
                <w:color w:val="000000"/>
                <w:lang w:val="en-US"/>
              </w:rPr>
              <w:t>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w:t>
            </w:r>
            <w:proofErr w:type="gramEnd"/>
            <w:r w:rsidRPr="00CF5322">
              <w:rPr>
                <w:rFonts w:ascii="Courier New" w:hAnsi="Courier New" w:cs="Courier New"/>
                <w:color w:val="000000"/>
                <w:lang w:val="en-US"/>
              </w:rPr>
              <w:t>_TimingInfo</w:t>
            </w:r>
            <w:proofErr w:type="spellEnd"/>
            <w:r w:rsidRPr="00CF5322">
              <w:rPr>
                <w:rFonts w:ascii="Courier New" w:hAnsi="Courier New" w:cs="Courier New"/>
                <w:color w:val="000000"/>
                <w:lang w:val="en-US"/>
              </w:rPr>
              <w:t xml:space="preserve"> := </w:t>
            </w:r>
            <w:proofErr w:type="spellStart"/>
            <w:r w:rsidRPr="00CF5322">
              <w:rPr>
                <w:rFonts w:ascii="Courier New" w:hAnsi="Courier New" w:cs="Courier New"/>
                <w:color w:val="000000"/>
                <w:lang w:val="en-US"/>
              </w:rPr>
              <w:t>cs_TimingInfo_Now</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RRC_TransactionIdentifier</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p_RRC_</w:t>
            </w:r>
            <w:proofErr w:type="gramStart"/>
            <w:r w:rsidRPr="00CF5322">
              <w:rPr>
                <w:rFonts w:ascii="Courier New" w:hAnsi="Courier New" w:cs="Courier New"/>
                <w:color w:val="000000"/>
                <w:lang w:val="en-US"/>
              </w:rPr>
              <w:t>TI</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tsc_NR_RRC_TI_Def</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template(omit) </w:t>
            </w:r>
            <w:proofErr w:type="spellStart"/>
            <w:r w:rsidRPr="00CF5322">
              <w:rPr>
                <w:rFonts w:ascii="Courier New" w:hAnsi="Courier New" w:cs="Courier New"/>
                <w:color w:val="000000"/>
                <w:lang w:val="en-US"/>
              </w:rPr>
              <w:t>CellGroupConfig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w:t>
            </w:r>
            <w:proofErr w:type="gramStart"/>
            <w:r w:rsidRPr="00CF5322">
              <w:rPr>
                <w:rFonts w:ascii="Courier New" w:hAnsi="Courier New" w:cs="Courier New"/>
                <w:color w:val="000000"/>
                <w:lang w:val="en-US"/>
              </w:rPr>
              <w:t>CellGroupConfig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template(omit) </w:t>
            </w:r>
            <w:proofErr w:type="spell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w:t>
            </w:r>
            <w:proofErr w:type="gram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template(omit) </w:t>
            </w:r>
            <w:proofErr w:type="spellStart"/>
            <w:r w:rsidRPr="00CF5322">
              <w:rPr>
                <w:rFonts w:ascii="Courier New" w:hAnsi="Courier New" w:cs="Courier New"/>
                <w:color w:val="000000"/>
                <w:lang w:val="en-US"/>
              </w:rPr>
              <w:t>MeasConfig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w:t>
            </w:r>
            <w:proofErr w:type="gramStart"/>
            <w:r w:rsidRPr="00CF5322">
              <w:rPr>
                <w:rFonts w:ascii="Courier New" w:hAnsi="Courier New" w:cs="Courier New"/>
                <w:color w:val="000000"/>
                <w:lang w:val="en-US"/>
              </w:rPr>
              <w:t>MeasConfig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runs on NR5GC_PTC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gramStart"/>
            <w:r w:rsidRPr="00CF5322">
              <w:rPr>
                <w:rFonts w:ascii="Courier New" w:hAnsi="Courier New" w:cs="Courier New"/>
                <w:color w:val="000000"/>
                <w:lang w:val="en-US"/>
              </w:rPr>
              <w:t>{ /</w:t>
            </w:r>
            <w:proofErr w:type="gramEnd"/>
            <w:r w:rsidRPr="00CF5322">
              <w:rPr>
                <w:rFonts w:ascii="Courier New" w:hAnsi="Courier New" w:cs="Courier New"/>
                <w:color w:val="000000"/>
                <w:lang w:val="en-US"/>
              </w:rPr>
              <w:t xml:space="preserve">/@sic R5-201646: added </w:t>
            </w:r>
            <w:proofErr w:type="spellStart"/>
            <w:r w:rsidRPr="00CF5322">
              <w:rPr>
                <w:rFonts w:ascii="Courier New" w:hAnsi="Courier New" w:cs="Courier New"/>
                <w:color w:val="000000"/>
                <w:lang w:val="en-US"/>
              </w:rPr>
              <w:t>p_RadioBearerConfig</w:t>
            </w:r>
            <w:proofErr w:type="spellEnd"/>
            <w:r w:rsidRPr="00CF5322">
              <w:rPr>
                <w:rFonts w:ascii="Courier New" w:hAnsi="Courier New" w:cs="Courier New"/>
                <w:color w:val="000000"/>
                <w:lang w:val="en-US"/>
              </w:rPr>
              <w:t xml:space="preserve"> sic@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//@sic R5-204441: added </w:t>
            </w:r>
            <w:proofErr w:type="spellStart"/>
            <w:r w:rsidRPr="00CF5322">
              <w:rPr>
                <w:rFonts w:ascii="Courier New" w:hAnsi="Courier New" w:cs="Courier New"/>
                <w:color w:val="000000"/>
                <w:lang w:val="en-US"/>
              </w:rPr>
              <w:t>p_MeasConfig</w:t>
            </w:r>
            <w:proofErr w:type="spellEnd"/>
            <w:r w:rsidRPr="00CF5322">
              <w:rPr>
                <w:rFonts w:ascii="Courier New" w:hAnsi="Courier New" w:cs="Courier New"/>
                <w:color w:val="000000"/>
                <w:lang w:val="en-US"/>
              </w:rPr>
              <w:t xml:space="preserve"> sic@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w:t>
            </w:r>
            <w:proofErr w:type="spellStart"/>
            <w:r w:rsidRPr="00CF5322">
              <w:rPr>
                <w:rFonts w:ascii="Courier New" w:hAnsi="Courier New" w:cs="Courier New"/>
                <w:color w:val="000000"/>
                <w:lang w:val="en-US"/>
              </w:rPr>
              <w:t>NR_DRBInfoList_Type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ExistingDRBs</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f_NR5GC_MobileInfo_GetDRBInfoList();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w:t>
            </w:r>
            <w:proofErr w:type="spellStart"/>
            <w:r w:rsidRPr="00CF5322">
              <w:rPr>
                <w:rFonts w:ascii="Courier New" w:hAnsi="Courier New" w:cs="Courier New"/>
                <w:color w:val="000000"/>
                <w:lang w:val="en-US"/>
              </w:rPr>
              <w:t>NR_RadioBearerList_Type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v_SS_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f_NR5GC_GetRadioBearerList(</w:t>
            </w:r>
            <w:proofErr w:type="spellStart"/>
            <w:r w:rsidRPr="00CF5322">
              <w:rPr>
                <w:rFonts w:ascii="Courier New" w:hAnsi="Courier New" w:cs="Courier New"/>
                <w:color w:val="000000"/>
                <w:lang w:val="en-US"/>
              </w:rPr>
              <w:t>v_ExistingDRBs</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w:t>
            </w:r>
            <w:proofErr w:type="spellStart"/>
            <w:r w:rsidRPr="00CF5322">
              <w:rPr>
                <w:rFonts w:ascii="Courier New" w:hAnsi="Courier New" w:cs="Courier New"/>
                <w:color w:val="000000"/>
                <w:lang w:val="en-US"/>
              </w:rPr>
              <w:t>NR_RachProcedureConfig_Type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v_NR_</w:t>
            </w:r>
            <w:proofErr w:type="gramStart"/>
            <w:r w:rsidRPr="00CF5322">
              <w:rPr>
                <w:rFonts w:ascii="Courier New" w:hAnsi="Courier New" w:cs="Courier New"/>
                <w:color w:val="000000"/>
                <w:lang w:val="en-US"/>
              </w:rPr>
              <w:t>RachProcedureConfig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f_NR_InitialiseRachProcedure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template(omit) </w:t>
            </w:r>
            <w:proofErr w:type="spellStart"/>
            <w:r w:rsidRPr="00CF5322">
              <w:rPr>
                <w:rFonts w:ascii="Courier New" w:hAnsi="Courier New" w:cs="Courier New"/>
                <w:color w:val="000000"/>
                <w:lang w:val="en-US"/>
              </w:rPr>
              <w:t>octetstring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v_EncodedSCG_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w:t>
            </w:r>
            <w:proofErr w:type="spellStart"/>
            <w:r w:rsidRPr="00CF5322">
              <w:rPr>
                <w:rFonts w:ascii="Courier New" w:hAnsi="Courier New" w:cs="Courier New"/>
                <w:color w:val="000000"/>
                <w:lang w:val="en-US"/>
              </w:rPr>
              <w:t>CellGroupConfig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v_CellGroupConfig</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w:t>
            </w:r>
            <w:proofErr w:type="spell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v_RadioBearerConfig</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template(omit) </w:t>
            </w:r>
            <w:proofErr w:type="spellStart"/>
            <w:r w:rsidRPr="00CF5322">
              <w:rPr>
                <w:rFonts w:ascii="Courier New" w:hAnsi="Courier New" w:cs="Courier New"/>
                <w:color w:val="000000"/>
                <w:lang w:val="en-US"/>
              </w:rPr>
              <w:t>DRB_ToAddModList</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v_DRB_</w:t>
            </w:r>
            <w:proofErr w:type="gramStart"/>
            <w:r w:rsidRPr="00CF5322">
              <w:rPr>
                <w:rFonts w:ascii="Courier New" w:hAnsi="Courier New" w:cs="Courier New"/>
                <w:color w:val="000000"/>
                <w:lang w:val="en-US"/>
              </w:rPr>
              <w:t>ToAddModList</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integer </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switch on UL grant assignments</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f_NR_ULGrantConfiguration_Start</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lastRenderedPageBreak/>
              <w:t xml:space="preserve">    // refresh security keys and activate security =&gt; moved to the function bringing UE to Inactive state to give time to SS to configure security parameters</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@sic R5s190505 change 1 sic@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if (</w:t>
            </w:r>
            <w:proofErr w:type="spellStart"/>
            <w:r w:rsidRPr="00CF5322">
              <w:rPr>
                <w:rFonts w:ascii="Courier New" w:hAnsi="Courier New" w:cs="Courier New"/>
                <w:color w:val="000000"/>
                <w:lang w:val="en-US"/>
              </w:rPr>
              <w:t>isvalue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p_CellGroupConfig</w:t>
            </w:r>
            <w:proofErr w:type="spellEnd"/>
            <w:r w:rsidRPr="00CF5322">
              <w:rPr>
                <w:rFonts w:ascii="Courier New" w:hAnsi="Courier New" w:cs="Courier New"/>
                <w:color w:val="000000"/>
                <w:lang w:val="en-US"/>
              </w:rPr>
              <w:t>))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v_EncodedSCG_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bit2oct(</w:t>
            </w:r>
            <w:proofErr w:type="spellStart"/>
            <w:r w:rsidRPr="00CF5322">
              <w:rPr>
                <w:rFonts w:ascii="Courier New" w:hAnsi="Courier New" w:cs="Courier New"/>
                <w:color w:val="000000"/>
                <w:lang w:val="en-US"/>
              </w:rPr>
              <w:t>encvalue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p_CellGroupConfig</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else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CellGroupConfig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f_NR_GetSCGConfigResume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v_EncodedSCG_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bit2oct(</w:t>
            </w:r>
            <w:proofErr w:type="spellStart"/>
            <w:r w:rsidRPr="00CF5322">
              <w:rPr>
                <w:rFonts w:ascii="Courier New" w:hAnsi="Courier New" w:cs="Courier New"/>
                <w:color w:val="000000"/>
                <w:lang w:val="en-US"/>
              </w:rPr>
              <w:t>encvalue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v_CellGroupConfig</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if ((</w:t>
            </w:r>
            <w:proofErr w:type="spellStart"/>
            <w:r w:rsidRPr="00CF5322">
              <w:rPr>
                <w:rFonts w:ascii="Courier New" w:hAnsi="Courier New" w:cs="Courier New"/>
                <w:color w:val="000000"/>
                <w:lang w:val="en-US"/>
              </w:rPr>
              <w:t>isvalue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p_RadioBearerConfig</w:t>
            </w:r>
            <w:proofErr w:type="spellEnd"/>
            <w:r w:rsidRPr="00CF5322">
              <w:rPr>
                <w:rFonts w:ascii="Courier New" w:hAnsi="Courier New" w:cs="Courier New"/>
                <w:color w:val="000000"/>
                <w:lang w:val="en-US"/>
              </w:rPr>
              <w:t>)))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p_RadioBearerConfig</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else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//Set </w:t>
            </w:r>
            <w:proofErr w:type="spell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as per 38.508-1 Table 4.6.3-132: </w:t>
            </w:r>
            <w:proofErr w:type="spell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with condition RESUME</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//@sic R5-204386 sic@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for (</w:t>
            </w:r>
            <w:proofErr w:type="spellStart"/>
            <w:proofErr w:type="gram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w:t>
            </w:r>
            <w:proofErr w:type="gramEnd"/>
            <w:r w:rsidRPr="00CF5322">
              <w:rPr>
                <w:rFonts w:ascii="Courier New" w:hAnsi="Courier New" w:cs="Courier New"/>
                <w:color w:val="000000"/>
                <w:lang w:val="en-US"/>
              </w:rPr>
              <w:t xml:space="preserve"> 0; </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 xml:space="preserve"> &lt; </w:t>
            </w:r>
            <w:proofErr w:type="spellStart"/>
            <w:r w:rsidRPr="00CF5322">
              <w:rPr>
                <w:rFonts w:ascii="Courier New" w:hAnsi="Courier New" w:cs="Courier New"/>
                <w:color w:val="000000"/>
                <w:lang w:val="en-US"/>
              </w:rPr>
              <w:t>lengthof</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v_ExistingDRBs</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 xml:space="preserve"> :=i+1)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v_DRB_ToAddModList</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i</w:t>
            </w:r>
            <w:proofErr w:type="spellEnd"/>
            <w:proofErr w:type="gramStart"/>
            <w:r w:rsidRPr="00CF5322">
              <w:rPr>
                <w:rFonts w:ascii="Courier New" w:hAnsi="Courier New" w:cs="Courier New"/>
                <w:color w:val="000000"/>
                <w:lang w:val="en-US"/>
              </w:rPr>
              <w:t>]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cs_NR_DRB_ToAddMod</w:t>
            </w:r>
            <w:proofErr w:type="spellEnd"/>
            <w:r w:rsidRPr="00CF5322">
              <w:rPr>
                <w:rFonts w:ascii="Courier New" w:hAnsi="Courier New" w:cs="Courier New"/>
                <w:color w:val="000000"/>
                <w:lang w:val="en-US"/>
              </w:rPr>
              <w:t xml:space="preserve">(omit, </w:t>
            </w:r>
            <w:proofErr w:type="spellStart"/>
            <w:r w:rsidRPr="00CF5322">
              <w:rPr>
                <w:rFonts w:ascii="Courier New" w:hAnsi="Courier New" w:cs="Courier New"/>
                <w:color w:val="000000"/>
                <w:lang w:val="en-US"/>
              </w:rPr>
              <w:t>v_ExistingDRBs</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DRB_Id</w:t>
            </w:r>
            <w:proofErr w:type="spellEnd"/>
            <w:r w:rsidRPr="00CF5322">
              <w:rPr>
                <w:rFonts w:ascii="Courier New" w:hAnsi="Courier New" w:cs="Courier New"/>
                <w:color w:val="000000"/>
                <w:lang w:val="en-US"/>
              </w:rPr>
              <w:t>, true_, -, omit);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cs_38508_RadioBearerConfigDef( {</w:t>
            </w:r>
            <w:proofErr w:type="spellStart"/>
            <w:r w:rsidRPr="00CF5322">
              <w:rPr>
                <w:rFonts w:ascii="Courier New" w:hAnsi="Courier New" w:cs="Courier New"/>
                <w:color w:val="000000"/>
                <w:lang w:val="en-US"/>
              </w:rPr>
              <w:t>cs_NR_SRB_ToAddMod_ReestablishPDCP</w:t>
            </w:r>
            <w:proofErr w:type="spellEnd"/>
            <w:r w:rsidRPr="00CF5322">
              <w:rPr>
                <w:rFonts w:ascii="Courier New" w:hAnsi="Courier New" w:cs="Courier New"/>
                <w:color w:val="000000"/>
                <w:lang w:val="en-US"/>
              </w:rPr>
              <w:t xml:space="preserve">(tsc_SRB2)}, </w:t>
            </w:r>
            <w:proofErr w:type="spellStart"/>
            <w:r w:rsidRPr="00CF5322">
              <w:rPr>
                <w:rFonts w:ascii="Courier New" w:hAnsi="Courier New" w:cs="Courier New"/>
                <w:color w:val="000000"/>
                <w:lang w:val="en-US"/>
              </w:rPr>
              <w:t>v_DRB_ToAddModList</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r w:rsidRPr="008D6743">
              <w:rPr>
                <w:rFonts w:ascii="Courier New" w:hAnsi="Courier New" w:cs="Courier New"/>
                <w:color w:val="000000"/>
                <w:highlight w:val="yellow"/>
                <w:lang w:val="en-US"/>
              </w:rPr>
              <w:t>//</w:t>
            </w:r>
            <w:proofErr w:type="spellStart"/>
            <w:r w:rsidRPr="008D6743">
              <w:rPr>
                <w:rFonts w:ascii="Courier New" w:hAnsi="Courier New" w:cs="Courier New"/>
                <w:color w:val="000000"/>
                <w:highlight w:val="yellow"/>
                <w:lang w:val="en-US"/>
              </w:rPr>
              <w:t>SRB.send</w:t>
            </w:r>
            <w:proofErr w:type="spellEnd"/>
            <w:r w:rsidRPr="008D6743">
              <w:rPr>
                <w:rFonts w:ascii="Courier New" w:hAnsi="Courier New" w:cs="Courier New"/>
                <w:color w:val="000000"/>
                <w:highlight w:val="yellow"/>
                <w:lang w:val="en-US"/>
              </w:rPr>
              <w:t>(cas_NR_SRB1_RrcPdu_</w:t>
            </w:r>
            <w:proofErr w:type="gramStart"/>
            <w:r w:rsidRPr="008D6743">
              <w:rPr>
                <w:rFonts w:ascii="Courier New" w:hAnsi="Courier New" w:cs="Courier New"/>
                <w:color w:val="000000"/>
                <w:highlight w:val="yellow"/>
                <w:lang w:val="en-US"/>
              </w:rPr>
              <w:t>REQ(</w:t>
            </w:r>
            <w:proofErr w:type="spellStart"/>
            <w:proofErr w:type="gramEnd"/>
            <w:r w:rsidRPr="008D6743">
              <w:rPr>
                <w:rFonts w:ascii="Courier New" w:hAnsi="Courier New" w:cs="Courier New"/>
                <w:color w:val="000000"/>
                <w:highlight w:val="yellow"/>
                <w:lang w:val="en-US"/>
              </w:rPr>
              <w:t>p_NR_CellId</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p_TimingInfo</w:t>
            </w:r>
            <w:proofErr w:type="spellEnd"/>
            <w:r w:rsidRPr="008D6743">
              <w:rPr>
                <w:rFonts w:ascii="Courier New" w:hAnsi="Courier New" w:cs="Courier New"/>
                <w:color w:val="000000"/>
                <w:highlight w:val="yellow"/>
                <w:lang w:val="en-US"/>
              </w:rPr>
              <w:t>, cs_38508_RRCResume(</w:t>
            </w:r>
            <w:proofErr w:type="spellStart"/>
            <w:r w:rsidRPr="008D6743">
              <w:rPr>
                <w:rFonts w:ascii="Courier New" w:hAnsi="Courier New" w:cs="Courier New"/>
                <w:color w:val="000000"/>
                <w:highlight w:val="yellow"/>
                <w:lang w:val="en-US"/>
              </w:rPr>
              <w:t>p_RRC_TI</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v_EncodedSCG_Config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v_RadioBearerConfig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p_MeasConfig</w:t>
            </w:r>
            <w:proofErr w:type="spellEnd"/>
            <w:r w:rsidRPr="008D6743">
              <w:rPr>
                <w:rFonts w:ascii="Courier New" w:hAnsi="Courier New" w:cs="Courier New"/>
                <w:color w:val="000000"/>
                <w:highlight w:val="yellow"/>
                <w:lang w:val="en-US"/>
              </w:rPr>
              <w:t xml:space="preserve">))); //@sic R5-204441, R5s191051: added </w:t>
            </w:r>
            <w:proofErr w:type="spellStart"/>
            <w:r w:rsidRPr="008D6743">
              <w:rPr>
                <w:rFonts w:ascii="Courier New" w:hAnsi="Courier New" w:cs="Courier New"/>
                <w:color w:val="000000"/>
                <w:highlight w:val="yellow"/>
                <w:lang w:val="en-US"/>
              </w:rPr>
              <w:t>p_CellGroupConfig</w:t>
            </w:r>
            <w:proofErr w:type="spellEnd"/>
            <w:r w:rsidRPr="008D6743">
              <w:rPr>
                <w:rFonts w:ascii="Courier New" w:hAnsi="Courier New" w:cs="Courier New"/>
                <w:color w:val="000000"/>
                <w:highlight w:val="yellow"/>
                <w:lang w:val="en-US"/>
              </w:rPr>
              <w:t xml:space="preserve"> as a temporary solution sic@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//Reconfigure DRB in SS - existing DRBs are not reconfigured during release</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f_NR_SS_</w:t>
            </w:r>
            <w:proofErr w:type="gramStart"/>
            <w:r w:rsidRPr="00CF5322">
              <w:rPr>
                <w:rFonts w:ascii="Courier New" w:hAnsi="Courier New" w:cs="Courier New"/>
                <w:color w:val="000000"/>
                <w:lang w:val="en-US"/>
              </w:rPr>
              <w:t>CommonRadioBearerConfig</w:t>
            </w:r>
            <w:proofErr w:type="spellEnd"/>
            <w:r w:rsidRPr="00CF5322">
              <w:rPr>
                <w:rFonts w:ascii="Courier New" w:hAnsi="Courier New" w:cs="Courier New"/>
                <w:color w:val="000000"/>
                <w:lang w:val="en-US"/>
              </w:rPr>
              <w:t>(</w:t>
            </w:r>
            <w:proofErr w:type="spellStart"/>
            <w:proofErr w:type="gramEnd"/>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v_SS_Config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p_TimingInfo</w:t>
            </w:r>
            <w:proofErr w:type="spellEnd"/>
            <w:r w:rsidRPr="00CF5322">
              <w:rPr>
                <w:rFonts w:ascii="Courier New" w:hAnsi="Courier New" w:cs="Courier New"/>
                <w:color w:val="000000"/>
                <w:lang w:val="en-US"/>
              </w:rPr>
              <w:t>);</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//Activate security on newly configured DRB @sic R5s200102 sic@</w:t>
            </w:r>
          </w:p>
          <w:p w:rsidR="00B44D65"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f_NR_SS_AS_ActivateSecurity_</w:t>
            </w:r>
            <w:proofErr w:type="gramStart"/>
            <w:r w:rsidRPr="00CF5322">
              <w:rPr>
                <w:rFonts w:ascii="Courier New" w:hAnsi="Courier New" w:cs="Courier New"/>
                <w:color w:val="000000"/>
                <w:lang w:val="en-US"/>
              </w:rPr>
              <w:t>NoRefresh</w:t>
            </w:r>
            <w:proofErr w:type="spellEnd"/>
            <w:r w:rsidRPr="00CF5322">
              <w:rPr>
                <w:rFonts w:ascii="Courier New" w:hAnsi="Courier New" w:cs="Courier New"/>
                <w:color w:val="000000"/>
                <w:lang w:val="en-US"/>
              </w:rPr>
              <w:t>(</w:t>
            </w:r>
            <w:proofErr w:type="spellStart"/>
            <w:proofErr w:type="gramEnd"/>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p_TimingInfo</w:t>
            </w:r>
            <w:proofErr w:type="spellEnd"/>
            <w:r w:rsidRPr="00CF5322">
              <w:rPr>
                <w:rFonts w:ascii="Courier New" w:hAnsi="Courier New" w:cs="Courier New"/>
                <w:color w:val="000000"/>
                <w:lang w:val="en-US"/>
              </w:rPr>
              <w:t>);</w:t>
            </w:r>
          </w:p>
          <w:p w:rsidR="00B93782" w:rsidRDefault="00B93782" w:rsidP="005F7A8C">
            <w:pPr>
              <w:autoSpaceDE w:val="0"/>
              <w:autoSpaceDN w:val="0"/>
              <w:adjustRightInd w:val="0"/>
              <w:spacing w:after="0"/>
              <w:rPr>
                <w:rFonts w:ascii="Courier New" w:hAnsi="Courier New" w:cs="Courier New"/>
                <w:color w:val="000000"/>
                <w:lang w:val="en-US"/>
              </w:rPr>
            </w:pPr>
          </w:p>
          <w:p w:rsidR="005F7A8C" w:rsidRPr="00CF5322" w:rsidRDefault="005F7A8C" w:rsidP="005F7A8C">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r w:rsidRPr="008D6743">
              <w:rPr>
                <w:rFonts w:ascii="Courier New" w:hAnsi="Courier New" w:cs="Courier New"/>
                <w:color w:val="000000"/>
                <w:highlight w:val="yellow"/>
                <w:lang w:val="en-US"/>
              </w:rPr>
              <w:t>//</w:t>
            </w:r>
            <w:proofErr w:type="spellStart"/>
            <w:r w:rsidRPr="008D6743">
              <w:rPr>
                <w:rFonts w:ascii="Courier New" w:hAnsi="Courier New" w:cs="Courier New"/>
                <w:color w:val="000000"/>
                <w:highlight w:val="yellow"/>
                <w:lang w:val="en-US"/>
              </w:rPr>
              <w:t>f_NR_SS_</w:t>
            </w:r>
            <w:proofErr w:type="gramStart"/>
            <w:r w:rsidRPr="008D6743">
              <w:rPr>
                <w:rFonts w:ascii="Courier New" w:hAnsi="Courier New" w:cs="Courier New"/>
                <w:color w:val="000000"/>
                <w:highlight w:val="yellow"/>
                <w:lang w:val="en-US"/>
              </w:rPr>
              <w:t>RachProcedureConfig</w:t>
            </w:r>
            <w:proofErr w:type="spellEnd"/>
            <w:r w:rsidRPr="008D6743">
              <w:rPr>
                <w:rFonts w:ascii="Courier New" w:hAnsi="Courier New" w:cs="Courier New"/>
                <w:color w:val="000000"/>
                <w:highlight w:val="yellow"/>
                <w:lang w:val="en-US"/>
              </w:rPr>
              <w:t>(</w:t>
            </w:r>
            <w:proofErr w:type="spellStart"/>
            <w:proofErr w:type="gramEnd"/>
            <w:r w:rsidRPr="008D6743">
              <w:rPr>
                <w:rFonts w:ascii="Courier New" w:hAnsi="Courier New" w:cs="Courier New"/>
                <w:color w:val="000000"/>
                <w:highlight w:val="yellow"/>
                <w:lang w:val="en-US"/>
              </w:rPr>
              <w:t>p_NR_CellId</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v_NR_RachProcedureConfig</w:t>
            </w:r>
            <w:proofErr w:type="spellEnd"/>
            <w:r w:rsidRPr="008D6743">
              <w:rPr>
                <w:rFonts w:ascii="Courier New" w:hAnsi="Courier New" w:cs="Courier New"/>
                <w:color w:val="000000"/>
                <w:highlight w:val="yellow"/>
                <w:lang w:val="en-US"/>
              </w:rPr>
              <w:t xml:space="preserve">); </w:t>
            </w:r>
            <w:r w:rsidR="00B93782">
              <w:rPr>
                <w:rFonts w:ascii="Courier New" w:hAnsi="Courier New" w:cs="Courier New"/>
                <w:color w:val="000000"/>
                <w:highlight w:val="yellow"/>
                <w:lang w:val="en-US"/>
              </w:rPr>
              <w:t xml:space="preserve">   </w:t>
            </w:r>
            <w:r w:rsidRPr="008D6743">
              <w:rPr>
                <w:rFonts w:ascii="Courier New" w:hAnsi="Courier New" w:cs="Courier New"/>
                <w:color w:val="000000"/>
                <w:highlight w:val="yellow"/>
                <w:lang w:val="en-US"/>
              </w:rPr>
              <w:t>//Duplicate Configuration</w:t>
            </w:r>
          </w:p>
          <w:p w:rsidR="005F7A8C" w:rsidRPr="00CF5322" w:rsidRDefault="005F7A8C" w:rsidP="00B44D65">
            <w:pPr>
              <w:autoSpaceDE w:val="0"/>
              <w:autoSpaceDN w:val="0"/>
              <w:adjustRightInd w:val="0"/>
              <w:spacing w:after="0"/>
              <w:rPr>
                <w:rFonts w:ascii="Courier New" w:hAnsi="Courier New" w:cs="Courier New"/>
                <w:color w:val="000000"/>
                <w:lang w:val="en-US"/>
              </w:rPr>
            </w:pP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8D6743">
              <w:rPr>
                <w:rFonts w:ascii="Courier New" w:hAnsi="Courier New" w:cs="Courier New"/>
                <w:color w:val="000000"/>
                <w:highlight w:val="yellow"/>
                <w:lang w:val="en-US"/>
              </w:rPr>
              <w:t>SRB.send</w:t>
            </w:r>
            <w:proofErr w:type="spellEnd"/>
            <w:r w:rsidRPr="008D6743">
              <w:rPr>
                <w:rFonts w:ascii="Courier New" w:hAnsi="Courier New" w:cs="Courier New"/>
                <w:color w:val="000000"/>
                <w:highlight w:val="yellow"/>
                <w:lang w:val="en-US"/>
              </w:rPr>
              <w:t>(cas_NR_SRB1_RrcPdu_</w:t>
            </w:r>
            <w:proofErr w:type="gramStart"/>
            <w:r w:rsidRPr="008D6743">
              <w:rPr>
                <w:rFonts w:ascii="Courier New" w:hAnsi="Courier New" w:cs="Courier New"/>
                <w:color w:val="000000"/>
                <w:highlight w:val="yellow"/>
                <w:lang w:val="en-US"/>
              </w:rPr>
              <w:t>REQ(</w:t>
            </w:r>
            <w:proofErr w:type="spellStart"/>
            <w:proofErr w:type="gramEnd"/>
            <w:r w:rsidRPr="008D6743">
              <w:rPr>
                <w:rFonts w:ascii="Courier New" w:hAnsi="Courier New" w:cs="Courier New"/>
                <w:color w:val="000000"/>
                <w:highlight w:val="yellow"/>
                <w:lang w:val="en-US"/>
              </w:rPr>
              <w:t>p_NR_CellId</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p_TimingInfo</w:t>
            </w:r>
            <w:proofErr w:type="spellEnd"/>
            <w:r w:rsidRPr="008D6743">
              <w:rPr>
                <w:rFonts w:ascii="Courier New" w:hAnsi="Courier New" w:cs="Courier New"/>
                <w:color w:val="000000"/>
                <w:highlight w:val="yellow"/>
                <w:lang w:val="en-US"/>
              </w:rPr>
              <w:t>, cs_38508_RRCResume(</w:t>
            </w:r>
            <w:proofErr w:type="spellStart"/>
            <w:r w:rsidRPr="008D6743">
              <w:rPr>
                <w:rFonts w:ascii="Courier New" w:hAnsi="Courier New" w:cs="Courier New"/>
                <w:color w:val="000000"/>
                <w:highlight w:val="yellow"/>
                <w:lang w:val="en-US"/>
              </w:rPr>
              <w:t>p_RRC_TI</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v_EncodedSCG_Config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v_RadioBearerConfig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p_MeasConfig</w:t>
            </w:r>
            <w:proofErr w:type="spellEnd"/>
            <w:r w:rsidRPr="008D6743">
              <w:rPr>
                <w:rFonts w:ascii="Courier New" w:hAnsi="Courier New" w:cs="Courier New"/>
                <w:color w:val="000000"/>
                <w:highlight w:val="yellow"/>
                <w:lang w:val="en-US"/>
              </w:rPr>
              <w:t xml:space="preserve">))); //@sic R5-204441, R5s191051: added </w:t>
            </w:r>
            <w:proofErr w:type="spellStart"/>
            <w:r w:rsidRPr="008D6743">
              <w:rPr>
                <w:rFonts w:ascii="Courier New" w:hAnsi="Courier New" w:cs="Courier New"/>
                <w:color w:val="000000"/>
                <w:highlight w:val="yellow"/>
                <w:lang w:val="en-US"/>
              </w:rPr>
              <w:t>p_CellGroupConfig</w:t>
            </w:r>
            <w:proofErr w:type="spellEnd"/>
            <w:r w:rsidRPr="008D6743">
              <w:rPr>
                <w:rFonts w:ascii="Courier New" w:hAnsi="Courier New" w:cs="Courier New"/>
                <w:color w:val="000000"/>
                <w:highlight w:val="yellow"/>
                <w:lang w:val="en-US"/>
              </w:rPr>
              <w:t xml:space="preserve"> as a temporary solution sic@</w:t>
            </w:r>
          </w:p>
          <w:p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rsidR="00BF53F2"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tc>
      </w:tr>
      <w:bookmarkEnd w:id="6"/>
      <w:bookmarkEnd w:id="7"/>
      <w:bookmarkEnd w:id="8"/>
      <w:bookmarkEnd w:id="9"/>
      <w:bookmarkEnd w:id="10"/>
      <w:bookmarkEnd w:id="11"/>
      <w:bookmarkEnd w:id="12"/>
    </w:tbl>
    <w:p w:rsidR="00BF1721" w:rsidRDefault="00BF1721" w:rsidP="00BF1721">
      <w:pPr>
        <w:rPr>
          <w:lang w:eastAsia="en-GB"/>
        </w:rPr>
      </w:pPr>
    </w:p>
    <w:sectPr w:rsidR="00BF17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D46" w:rsidRDefault="00EE0D46">
      <w:r>
        <w:separator/>
      </w:r>
    </w:p>
  </w:endnote>
  <w:endnote w:type="continuationSeparator" w:id="0">
    <w:p w:rsidR="00EE0D46" w:rsidRDefault="00EE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D46" w:rsidRDefault="00EE0D46">
      <w:r>
        <w:separator/>
      </w:r>
    </w:p>
  </w:footnote>
  <w:footnote w:type="continuationSeparator" w:id="0">
    <w:p w:rsidR="00EE0D46" w:rsidRDefault="00EE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8EE" w:rsidRDefault="0094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397"/>
    <w:multiLevelType w:val="hybridMultilevel"/>
    <w:tmpl w:val="9D8C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3250" w:hanging="360"/>
      </w:pPr>
      <w:rPr>
        <w:rFonts w:hint="default"/>
        <w:color w:val="000000"/>
      </w:rPr>
    </w:lvl>
    <w:lvl w:ilvl="1" w:tplc="04090019" w:tentative="1">
      <w:start w:val="1"/>
      <w:numFmt w:val="lowerLetter"/>
      <w:lvlText w:val="%2."/>
      <w:lvlJc w:val="left"/>
      <w:pPr>
        <w:ind w:left="3970" w:hanging="360"/>
      </w:pPr>
    </w:lvl>
    <w:lvl w:ilvl="2" w:tplc="0409001B" w:tentative="1">
      <w:start w:val="1"/>
      <w:numFmt w:val="lowerRoman"/>
      <w:lvlText w:val="%3."/>
      <w:lvlJc w:val="right"/>
      <w:pPr>
        <w:ind w:left="4690" w:hanging="180"/>
      </w:pPr>
    </w:lvl>
    <w:lvl w:ilvl="3" w:tplc="0409000F" w:tentative="1">
      <w:start w:val="1"/>
      <w:numFmt w:val="decimal"/>
      <w:lvlText w:val="%4."/>
      <w:lvlJc w:val="left"/>
      <w:pPr>
        <w:ind w:left="5410" w:hanging="360"/>
      </w:pPr>
    </w:lvl>
    <w:lvl w:ilvl="4" w:tplc="04090019" w:tentative="1">
      <w:start w:val="1"/>
      <w:numFmt w:val="lowerLetter"/>
      <w:lvlText w:val="%5."/>
      <w:lvlJc w:val="left"/>
      <w:pPr>
        <w:ind w:left="6130" w:hanging="360"/>
      </w:pPr>
    </w:lvl>
    <w:lvl w:ilvl="5" w:tplc="0409001B" w:tentative="1">
      <w:start w:val="1"/>
      <w:numFmt w:val="lowerRoman"/>
      <w:lvlText w:val="%6."/>
      <w:lvlJc w:val="right"/>
      <w:pPr>
        <w:ind w:left="6850" w:hanging="180"/>
      </w:pPr>
    </w:lvl>
    <w:lvl w:ilvl="6" w:tplc="0409000F" w:tentative="1">
      <w:start w:val="1"/>
      <w:numFmt w:val="decimal"/>
      <w:lvlText w:val="%7."/>
      <w:lvlJc w:val="left"/>
      <w:pPr>
        <w:ind w:left="7570" w:hanging="360"/>
      </w:pPr>
    </w:lvl>
    <w:lvl w:ilvl="7" w:tplc="04090019" w:tentative="1">
      <w:start w:val="1"/>
      <w:numFmt w:val="lowerLetter"/>
      <w:lvlText w:val="%8."/>
      <w:lvlJc w:val="left"/>
      <w:pPr>
        <w:ind w:left="8290" w:hanging="360"/>
      </w:pPr>
    </w:lvl>
    <w:lvl w:ilvl="8" w:tplc="0409001B" w:tentative="1">
      <w:start w:val="1"/>
      <w:numFmt w:val="lowerRoman"/>
      <w:lvlText w:val="%9."/>
      <w:lvlJc w:val="right"/>
      <w:pPr>
        <w:ind w:left="901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D422B1"/>
    <w:multiLevelType w:val="hybridMultilevel"/>
    <w:tmpl w:val="856E7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F780B"/>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5C07DB"/>
    <w:multiLevelType w:val="hybridMultilevel"/>
    <w:tmpl w:val="E7203D82"/>
    <w:lvl w:ilvl="0" w:tplc="0B529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B64149"/>
    <w:multiLevelType w:val="hybridMultilevel"/>
    <w:tmpl w:val="1AA6A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87968"/>
    <w:multiLevelType w:val="hybridMultilevel"/>
    <w:tmpl w:val="D0502AB2"/>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9" w15:restartNumberingAfterBreak="0">
    <w:nsid w:val="43FEDB45"/>
    <w:multiLevelType w:val="singleLevel"/>
    <w:tmpl w:val="43FEDB45"/>
    <w:lvl w:ilvl="0">
      <w:start w:val="1"/>
      <w:numFmt w:val="decimal"/>
      <w:suff w:val="space"/>
      <w:lvlText w:val="%1."/>
      <w:lvlJc w:val="left"/>
    </w:lvl>
  </w:abstractNum>
  <w:abstractNum w:abstractNumId="20"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058AE"/>
    <w:multiLevelType w:val="hybridMultilevel"/>
    <w:tmpl w:val="CEF2B496"/>
    <w:lvl w:ilvl="0" w:tplc="43849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4818AF"/>
    <w:multiLevelType w:val="hybridMultilevel"/>
    <w:tmpl w:val="8692F492"/>
    <w:lvl w:ilvl="0" w:tplc="8E26D3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74907CD3"/>
    <w:multiLevelType w:val="hybridMultilevel"/>
    <w:tmpl w:val="9D8C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C20FC"/>
    <w:multiLevelType w:val="hybridMultilevel"/>
    <w:tmpl w:val="55D669D0"/>
    <w:lvl w:ilvl="0" w:tplc="AD145A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11"/>
  </w:num>
  <w:num w:numId="6">
    <w:abstractNumId w:val="19"/>
  </w:num>
  <w:num w:numId="7">
    <w:abstractNumId w:val="28"/>
  </w:num>
  <w:num w:numId="8">
    <w:abstractNumId w:val="7"/>
  </w:num>
  <w:num w:numId="9">
    <w:abstractNumId w:val="15"/>
  </w:num>
  <w:num w:numId="10">
    <w:abstractNumId w:val="32"/>
  </w:num>
  <w:num w:numId="11">
    <w:abstractNumId w:val="12"/>
  </w:num>
  <w:num w:numId="12">
    <w:abstractNumId w:val="20"/>
  </w:num>
  <w:num w:numId="13">
    <w:abstractNumId w:val="5"/>
  </w:num>
  <w:num w:numId="14">
    <w:abstractNumId w:val="14"/>
    <w:lvlOverride w:ilvl="0"/>
    <w:lvlOverride w:ilvl="1"/>
    <w:lvlOverride w:ilvl="2"/>
    <w:lvlOverride w:ilvl="3"/>
    <w:lvlOverride w:ilvl="4"/>
    <w:lvlOverride w:ilvl="5"/>
    <w:lvlOverride w:ilvl="6"/>
    <w:lvlOverride w:ilvl="7"/>
    <w:lvlOverride w:ilvl="8"/>
  </w:num>
  <w:num w:numId="15">
    <w:abstractNumId w:val="1"/>
  </w:num>
  <w:num w:numId="16">
    <w:abstractNumId w:val="2"/>
  </w:num>
  <w:num w:numId="17">
    <w:abstractNumId w:val="6"/>
  </w:num>
  <w:num w:numId="18">
    <w:abstractNumId w:val="22"/>
  </w:num>
  <w:num w:numId="19">
    <w:abstractNumId w:val="31"/>
  </w:num>
  <w:num w:numId="20">
    <w:abstractNumId w:val="27"/>
  </w:num>
  <w:num w:numId="21">
    <w:abstractNumId w:val="10"/>
  </w:num>
  <w:num w:numId="22">
    <w:abstractNumId w:val="24"/>
  </w:num>
  <w:num w:numId="23">
    <w:abstractNumId w:val="26"/>
  </w:num>
  <w:num w:numId="24">
    <w:abstractNumId w:val="13"/>
  </w:num>
  <w:num w:numId="25">
    <w:abstractNumId w:val="25"/>
  </w:num>
  <w:num w:numId="26">
    <w:abstractNumId w:val="23"/>
  </w:num>
  <w:num w:numId="27">
    <w:abstractNumId w:val="30"/>
  </w:num>
  <w:num w:numId="28">
    <w:abstractNumId w:val="18"/>
  </w:num>
  <w:num w:numId="29">
    <w:abstractNumId w:val="21"/>
  </w:num>
  <w:num w:numId="30">
    <w:abstractNumId w:val="17"/>
  </w:num>
  <w:num w:numId="31">
    <w:abstractNumId w:val="9"/>
  </w:num>
  <w:num w:numId="32">
    <w:abstractNumId w:val="3"/>
  </w:num>
  <w:num w:numId="33">
    <w:abstractNumId w:val="0"/>
  </w:num>
  <w:num w:numId="34">
    <w:abstractNumId w:val="4"/>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11C14"/>
    <w:rsid w:val="00012BD6"/>
    <w:rsid w:val="000155FA"/>
    <w:rsid w:val="00022E4A"/>
    <w:rsid w:val="00024866"/>
    <w:rsid w:val="0003629C"/>
    <w:rsid w:val="00054E62"/>
    <w:rsid w:val="00057DBD"/>
    <w:rsid w:val="0006119D"/>
    <w:rsid w:val="000614B3"/>
    <w:rsid w:val="00072F8E"/>
    <w:rsid w:val="000749BF"/>
    <w:rsid w:val="00091FF3"/>
    <w:rsid w:val="0009581D"/>
    <w:rsid w:val="00096F61"/>
    <w:rsid w:val="00097783"/>
    <w:rsid w:val="000A0A8B"/>
    <w:rsid w:val="000A1C38"/>
    <w:rsid w:val="000A30FB"/>
    <w:rsid w:val="000A4903"/>
    <w:rsid w:val="000A6394"/>
    <w:rsid w:val="000B79CD"/>
    <w:rsid w:val="000B7FED"/>
    <w:rsid w:val="000C038A"/>
    <w:rsid w:val="000C1FA8"/>
    <w:rsid w:val="000C5191"/>
    <w:rsid w:val="000C6598"/>
    <w:rsid w:val="000D2C61"/>
    <w:rsid w:val="000D40AB"/>
    <w:rsid w:val="000F119F"/>
    <w:rsid w:val="000F34D6"/>
    <w:rsid w:val="00103767"/>
    <w:rsid w:val="001109AC"/>
    <w:rsid w:val="0011415B"/>
    <w:rsid w:val="0012136E"/>
    <w:rsid w:val="0012143C"/>
    <w:rsid w:val="00126237"/>
    <w:rsid w:val="001302CE"/>
    <w:rsid w:val="00131866"/>
    <w:rsid w:val="00136E59"/>
    <w:rsid w:val="00137C08"/>
    <w:rsid w:val="00142760"/>
    <w:rsid w:val="001432ED"/>
    <w:rsid w:val="00145D43"/>
    <w:rsid w:val="00146DCF"/>
    <w:rsid w:val="00166450"/>
    <w:rsid w:val="0016794C"/>
    <w:rsid w:val="00175C01"/>
    <w:rsid w:val="001901A2"/>
    <w:rsid w:val="00192C46"/>
    <w:rsid w:val="00196B96"/>
    <w:rsid w:val="001A08B3"/>
    <w:rsid w:val="001A0D31"/>
    <w:rsid w:val="001A709A"/>
    <w:rsid w:val="001A7B60"/>
    <w:rsid w:val="001B52F0"/>
    <w:rsid w:val="001B7A65"/>
    <w:rsid w:val="001C5495"/>
    <w:rsid w:val="001C60FC"/>
    <w:rsid w:val="001C6330"/>
    <w:rsid w:val="001D00EB"/>
    <w:rsid w:val="001D22C7"/>
    <w:rsid w:val="001E41F3"/>
    <w:rsid w:val="001F1817"/>
    <w:rsid w:val="001F406A"/>
    <w:rsid w:val="002040A1"/>
    <w:rsid w:val="002043B9"/>
    <w:rsid w:val="0022117E"/>
    <w:rsid w:val="00221C5A"/>
    <w:rsid w:val="002419EE"/>
    <w:rsid w:val="00242B8E"/>
    <w:rsid w:val="00245CA4"/>
    <w:rsid w:val="002504B8"/>
    <w:rsid w:val="002564C6"/>
    <w:rsid w:val="0026004D"/>
    <w:rsid w:val="00263668"/>
    <w:rsid w:val="002640DD"/>
    <w:rsid w:val="00273810"/>
    <w:rsid w:val="00275D12"/>
    <w:rsid w:val="00284FEB"/>
    <w:rsid w:val="002860C4"/>
    <w:rsid w:val="002911C6"/>
    <w:rsid w:val="002A0F90"/>
    <w:rsid w:val="002A4DCB"/>
    <w:rsid w:val="002B4322"/>
    <w:rsid w:val="002B5741"/>
    <w:rsid w:val="002C063C"/>
    <w:rsid w:val="002C79B5"/>
    <w:rsid w:val="002C7E01"/>
    <w:rsid w:val="002E2609"/>
    <w:rsid w:val="002F3438"/>
    <w:rsid w:val="002F45F1"/>
    <w:rsid w:val="002F5E91"/>
    <w:rsid w:val="002F7D40"/>
    <w:rsid w:val="00305409"/>
    <w:rsid w:val="00305EB8"/>
    <w:rsid w:val="00310217"/>
    <w:rsid w:val="0031061D"/>
    <w:rsid w:val="00313C12"/>
    <w:rsid w:val="00315AE1"/>
    <w:rsid w:val="00322D46"/>
    <w:rsid w:val="0033294A"/>
    <w:rsid w:val="00341F6F"/>
    <w:rsid w:val="00342D98"/>
    <w:rsid w:val="00343CD7"/>
    <w:rsid w:val="003441B3"/>
    <w:rsid w:val="00345383"/>
    <w:rsid w:val="003556DC"/>
    <w:rsid w:val="003609EF"/>
    <w:rsid w:val="0036231A"/>
    <w:rsid w:val="003641CA"/>
    <w:rsid w:val="00374DD4"/>
    <w:rsid w:val="00375BB0"/>
    <w:rsid w:val="003806A7"/>
    <w:rsid w:val="003811C4"/>
    <w:rsid w:val="00383C3D"/>
    <w:rsid w:val="003858C9"/>
    <w:rsid w:val="00387792"/>
    <w:rsid w:val="003904E3"/>
    <w:rsid w:val="0039353D"/>
    <w:rsid w:val="00393BCA"/>
    <w:rsid w:val="00396A0B"/>
    <w:rsid w:val="003B6941"/>
    <w:rsid w:val="003C2766"/>
    <w:rsid w:val="003C68DE"/>
    <w:rsid w:val="003C69A0"/>
    <w:rsid w:val="003D0FA5"/>
    <w:rsid w:val="003E1A36"/>
    <w:rsid w:val="003E51C2"/>
    <w:rsid w:val="003F3287"/>
    <w:rsid w:val="003F42FB"/>
    <w:rsid w:val="0040357F"/>
    <w:rsid w:val="00410371"/>
    <w:rsid w:val="00410658"/>
    <w:rsid w:val="00412379"/>
    <w:rsid w:val="00412E77"/>
    <w:rsid w:val="00413057"/>
    <w:rsid w:val="004242F1"/>
    <w:rsid w:val="004272AD"/>
    <w:rsid w:val="0043163D"/>
    <w:rsid w:val="00433730"/>
    <w:rsid w:val="004359AB"/>
    <w:rsid w:val="004402DC"/>
    <w:rsid w:val="00441302"/>
    <w:rsid w:val="0044293D"/>
    <w:rsid w:val="00446488"/>
    <w:rsid w:val="004542E8"/>
    <w:rsid w:val="0046053C"/>
    <w:rsid w:val="00461F12"/>
    <w:rsid w:val="004624CF"/>
    <w:rsid w:val="004635E5"/>
    <w:rsid w:val="00464C41"/>
    <w:rsid w:val="00464E02"/>
    <w:rsid w:val="004717EA"/>
    <w:rsid w:val="00482B43"/>
    <w:rsid w:val="00495060"/>
    <w:rsid w:val="004950AE"/>
    <w:rsid w:val="00496104"/>
    <w:rsid w:val="004A13BF"/>
    <w:rsid w:val="004A4BC7"/>
    <w:rsid w:val="004B01A5"/>
    <w:rsid w:val="004B526E"/>
    <w:rsid w:val="004B75B7"/>
    <w:rsid w:val="004D455F"/>
    <w:rsid w:val="004E6611"/>
    <w:rsid w:val="004E7D26"/>
    <w:rsid w:val="004F0FE5"/>
    <w:rsid w:val="004F661B"/>
    <w:rsid w:val="004F70B2"/>
    <w:rsid w:val="005045C7"/>
    <w:rsid w:val="0051196A"/>
    <w:rsid w:val="005135A1"/>
    <w:rsid w:val="0051580D"/>
    <w:rsid w:val="005247CC"/>
    <w:rsid w:val="005279F5"/>
    <w:rsid w:val="005333F1"/>
    <w:rsid w:val="00544C8C"/>
    <w:rsid w:val="00547111"/>
    <w:rsid w:val="00550D59"/>
    <w:rsid w:val="0055190A"/>
    <w:rsid w:val="00561CCB"/>
    <w:rsid w:val="00564EDF"/>
    <w:rsid w:val="0056673A"/>
    <w:rsid w:val="00566F6F"/>
    <w:rsid w:val="0057200D"/>
    <w:rsid w:val="005779A6"/>
    <w:rsid w:val="0058240F"/>
    <w:rsid w:val="0059106E"/>
    <w:rsid w:val="00592D74"/>
    <w:rsid w:val="00596753"/>
    <w:rsid w:val="005A55B7"/>
    <w:rsid w:val="005A7909"/>
    <w:rsid w:val="005B703C"/>
    <w:rsid w:val="005C08EA"/>
    <w:rsid w:val="005C6552"/>
    <w:rsid w:val="005D20A7"/>
    <w:rsid w:val="005D244F"/>
    <w:rsid w:val="005D62F0"/>
    <w:rsid w:val="005E18C6"/>
    <w:rsid w:val="005E2C44"/>
    <w:rsid w:val="005E42FB"/>
    <w:rsid w:val="005F1088"/>
    <w:rsid w:val="005F391D"/>
    <w:rsid w:val="005F7A8C"/>
    <w:rsid w:val="00600056"/>
    <w:rsid w:val="006006C1"/>
    <w:rsid w:val="00602D19"/>
    <w:rsid w:val="00610C5B"/>
    <w:rsid w:val="00613D6B"/>
    <w:rsid w:val="00615AB3"/>
    <w:rsid w:val="00617D68"/>
    <w:rsid w:val="00620F69"/>
    <w:rsid w:val="00621188"/>
    <w:rsid w:val="00622FBA"/>
    <w:rsid w:val="006256A0"/>
    <w:rsid w:val="006257ED"/>
    <w:rsid w:val="00625935"/>
    <w:rsid w:val="00627D93"/>
    <w:rsid w:val="00635751"/>
    <w:rsid w:val="00635B7D"/>
    <w:rsid w:val="006442DC"/>
    <w:rsid w:val="00644586"/>
    <w:rsid w:val="006454F5"/>
    <w:rsid w:val="00652A36"/>
    <w:rsid w:val="0065364E"/>
    <w:rsid w:val="006537B5"/>
    <w:rsid w:val="0065413B"/>
    <w:rsid w:val="00660510"/>
    <w:rsid w:val="00661E2C"/>
    <w:rsid w:val="00667016"/>
    <w:rsid w:val="006774E1"/>
    <w:rsid w:val="00677C5E"/>
    <w:rsid w:val="00677E95"/>
    <w:rsid w:val="0068444E"/>
    <w:rsid w:val="00695808"/>
    <w:rsid w:val="006A5526"/>
    <w:rsid w:val="006A6982"/>
    <w:rsid w:val="006A737E"/>
    <w:rsid w:val="006B09B7"/>
    <w:rsid w:val="006B16F5"/>
    <w:rsid w:val="006B46FB"/>
    <w:rsid w:val="006D37A8"/>
    <w:rsid w:val="006E21FB"/>
    <w:rsid w:val="006E5627"/>
    <w:rsid w:val="006F6B99"/>
    <w:rsid w:val="006F7B09"/>
    <w:rsid w:val="007207E4"/>
    <w:rsid w:val="0072522A"/>
    <w:rsid w:val="0073208D"/>
    <w:rsid w:val="0073701F"/>
    <w:rsid w:val="0073742E"/>
    <w:rsid w:val="0073773F"/>
    <w:rsid w:val="00740B8F"/>
    <w:rsid w:val="007512E7"/>
    <w:rsid w:val="007515AD"/>
    <w:rsid w:val="007558E3"/>
    <w:rsid w:val="00755C92"/>
    <w:rsid w:val="00762213"/>
    <w:rsid w:val="00763BA2"/>
    <w:rsid w:val="00764C9E"/>
    <w:rsid w:val="00764DA0"/>
    <w:rsid w:val="007656FE"/>
    <w:rsid w:val="00774795"/>
    <w:rsid w:val="007755B9"/>
    <w:rsid w:val="007770A3"/>
    <w:rsid w:val="00786AD4"/>
    <w:rsid w:val="00790F42"/>
    <w:rsid w:val="00791D86"/>
    <w:rsid w:val="00792342"/>
    <w:rsid w:val="007957DD"/>
    <w:rsid w:val="00797044"/>
    <w:rsid w:val="007977A8"/>
    <w:rsid w:val="007A73E5"/>
    <w:rsid w:val="007B512A"/>
    <w:rsid w:val="007B701E"/>
    <w:rsid w:val="007C13F4"/>
    <w:rsid w:val="007C2097"/>
    <w:rsid w:val="007C28A7"/>
    <w:rsid w:val="007D6A07"/>
    <w:rsid w:val="007D7566"/>
    <w:rsid w:val="007E4490"/>
    <w:rsid w:val="007F0389"/>
    <w:rsid w:val="007F3701"/>
    <w:rsid w:val="007F7259"/>
    <w:rsid w:val="00800A71"/>
    <w:rsid w:val="00801CF0"/>
    <w:rsid w:val="008040A8"/>
    <w:rsid w:val="00820FFF"/>
    <w:rsid w:val="00825391"/>
    <w:rsid w:val="008279FA"/>
    <w:rsid w:val="008471E4"/>
    <w:rsid w:val="0085264B"/>
    <w:rsid w:val="0085441A"/>
    <w:rsid w:val="00857EA9"/>
    <w:rsid w:val="008626E7"/>
    <w:rsid w:val="00870EE7"/>
    <w:rsid w:val="008717FE"/>
    <w:rsid w:val="0087510D"/>
    <w:rsid w:val="00883A39"/>
    <w:rsid w:val="008863B9"/>
    <w:rsid w:val="0089088C"/>
    <w:rsid w:val="00891799"/>
    <w:rsid w:val="008A45A6"/>
    <w:rsid w:val="008B2743"/>
    <w:rsid w:val="008B2D19"/>
    <w:rsid w:val="008B4E38"/>
    <w:rsid w:val="008C06D9"/>
    <w:rsid w:val="008C4D8D"/>
    <w:rsid w:val="008D0E9C"/>
    <w:rsid w:val="008D6131"/>
    <w:rsid w:val="008D6743"/>
    <w:rsid w:val="008D68A1"/>
    <w:rsid w:val="008E051A"/>
    <w:rsid w:val="008E0B7B"/>
    <w:rsid w:val="008E6B1F"/>
    <w:rsid w:val="008E757F"/>
    <w:rsid w:val="008F686C"/>
    <w:rsid w:val="00901400"/>
    <w:rsid w:val="0090416A"/>
    <w:rsid w:val="009045D3"/>
    <w:rsid w:val="00904EBA"/>
    <w:rsid w:val="0091261A"/>
    <w:rsid w:val="00913E0B"/>
    <w:rsid w:val="009148DE"/>
    <w:rsid w:val="00916386"/>
    <w:rsid w:val="00917C08"/>
    <w:rsid w:val="0093135E"/>
    <w:rsid w:val="00941E30"/>
    <w:rsid w:val="00943B96"/>
    <w:rsid w:val="00943CE2"/>
    <w:rsid w:val="00946424"/>
    <w:rsid w:val="009478EE"/>
    <w:rsid w:val="0095139C"/>
    <w:rsid w:val="00956910"/>
    <w:rsid w:val="00956A50"/>
    <w:rsid w:val="009634D8"/>
    <w:rsid w:val="00970774"/>
    <w:rsid w:val="00973015"/>
    <w:rsid w:val="009777D9"/>
    <w:rsid w:val="00986821"/>
    <w:rsid w:val="00991B88"/>
    <w:rsid w:val="00991DE1"/>
    <w:rsid w:val="009A4856"/>
    <w:rsid w:val="009A4E0F"/>
    <w:rsid w:val="009A5753"/>
    <w:rsid w:val="009A579D"/>
    <w:rsid w:val="009B0B50"/>
    <w:rsid w:val="009B4526"/>
    <w:rsid w:val="009C1018"/>
    <w:rsid w:val="009D7147"/>
    <w:rsid w:val="009D78D2"/>
    <w:rsid w:val="009E0BC8"/>
    <w:rsid w:val="009E24DE"/>
    <w:rsid w:val="009E3297"/>
    <w:rsid w:val="009F47BE"/>
    <w:rsid w:val="009F734F"/>
    <w:rsid w:val="009F7D81"/>
    <w:rsid w:val="00A00487"/>
    <w:rsid w:val="00A05117"/>
    <w:rsid w:val="00A1416A"/>
    <w:rsid w:val="00A14E05"/>
    <w:rsid w:val="00A22BA6"/>
    <w:rsid w:val="00A230E4"/>
    <w:rsid w:val="00A246B6"/>
    <w:rsid w:val="00A4339A"/>
    <w:rsid w:val="00A47E70"/>
    <w:rsid w:val="00A50CF0"/>
    <w:rsid w:val="00A52E74"/>
    <w:rsid w:val="00A52F6F"/>
    <w:rsid w:val="00A531AB"/>
    <w:rsid w:val="00A53615"/>
    <w:rsid w:val="00A65FEF"/>
    <w:rsid w:val="00A66C63"/>
    <w:rsid w:val="00A66E3D"/>
    <w:rsid w:val="00A70BC7"/>
    <w:rsid w:val="00A72665"/>
    <w:rsid w:val="00A739D2"/>
    <w:rsid w:val="00A7671C"/>
    <w:rsid w:val="00A84550"/>
    <w:rsid w:val="00A90724"/>
    <w:rsid w:val="00A916D2"/>
    <w:rsid w:val="00AA0376"/>
    <w:rsid w:val="00AA2CBC"/>
    <w:rsid w:val="00AA4771"/>
    <w:rsid w:val="00AA49EB"/>
    <w:rsid w:val="00AA6644"/>
    <w:rsid w:val="00AB0DC1"/>
    <w:rsid w:val="00AB350A"/>
    <w:rsid w:val="00AB4631"/>
    <w:rsid w:val="00AB6981"/>
    <w:rsid w:val="00AC5820"/>
    <w:rsid w:val="00AD0380"/>
    <w:rsid w:val="00AD16DD"/>
    <w:rsid w:val="00AD1CD8"/>
    <w:rsid w:val="00AD70D2"/>
    <w:rsid w:val="00AE02C1"/>
    <w:rsid w:val="00AE61D1"/>
    <w:rsid w:val="00AE6A91"/>
    <w:rsid w:val="00B05D84"/>
    <w:rsid w:val="00B10E9C"/>
    <w:rsid w:val="00B12226"/>
    <w:rsid w:val="00B135CD"/>
    <w:rsid w:val="00B1426C"/>
    <w:rsid w:val="00B17A8D"/>
    <w:rsid w:val="00B258BB"/>
    <w:rsid w:val="00B3074E"/>
    <w:rsid w:val="00B33292"/>
    <w:rsid w:val="00B3729D"/>
    <w:rsid w:val="00B4114C"/>
    <w:rsid w:val="00B44D65"/>
    <w:rsid w:val="00B51BA6"/>
    <w:rsid w:val="00B52828"/>
    <w:rsid w:val="00B5725C"/>
    <w:rsid w:val="00B5793C"/>
    <w:rsid w:val="00B67B97"/>
    <w:rsid w:val="00B7315D"/>
    <w:rsid w:val="00B75E77"/>
    <w:rsid w:val="00B80C11"/>
    <w:rsid w:val="00B8111D"/>
    <w:rsid w:val="00B918AC"/>
    <w:rsid w:val="00B91C30"/>
    <w:rsid w:val="00B9335B"/>
    <w:rsid w:val="00B93782"/>
    <w:rsid w:val="00B968C8"/>
    <w:rsid w:val="00BA048E"/>
    <w:rsid w:val="00BA04DF"/>
    <w:rsid w:val="00BA2CD7"/>
    <w:rsid w:val="00BA3EC5"/>
    <w:rsid w:val="00BA51D9"/>
    <w:rsid w:val="00BA5977"/>
    <w:rsid w:val="00BA7594"/>
    <w:rsid w:val="00BB1BF6"/>
    <w:rsid w:val="00BB339D"/>
    <w:rsid w:val="00BB490B"/>
    <w:rsid w:val="00BB5118"/>
    <w:rsid w:val="00BB5645"/>
    <w:rsid w:val="00BB5DFC"/>
    <w:rsid w:val="00BC40B1"/>
    <w:rsid w:val="00BD279D"/>
    <w:rsid w:val="00BD5479"/>
    <w:rsid w:val="00BD59CE"/>
    <w:rsid w:val="00BD6BB8"/>
    <w:rsid w:val="00BE315C"/>
    <w:rsid w:val="00BE4DD2"/>
    <w:rsid w:val="00BF1721"/>
    <w:rsid w:val="00BF53F2"/>
    <w:rsid w:val="00BF7F98"/>
    <w:rsid w:val="00C01A4C"/>
    <w:rsid w:val="00C10D23"/>
    <w:rsid w:val="00C14F55"/>
    <w:rsid w:val="00C15C4A"/>
    <w:rsid w:val="00C23C46"/>
    <w:rsid w:val="00C259BF"/>
    <w:rsid w:val="00C30A15"/>
    <w:rsid w:val="00C336AD"/>
    <w:rsid w:val="00C34763"/>
    <w:rsid w:val="00C3552B"/>
    <w:rsid w:val="00C42BDB"/>
    <w:rsid w:val="00C4494A"/>
    <w:rsid w:val="00C47F3E"/>
    <w:rsid w:val="00C51E37"/>
    <w:rsid w:val="00C56A9B"/>
    <w:rsid w:val="00C628B1"/>
    <w:rsid w:val="00C63DD7"/>
    <w:rsid w:val="00C64AA0"/>
    <w:rsid w:val="00C657A8"/>
    <w:rsid w:val="00C66682"/>
    <w:rsid w:val="00C66BA2"/>
    <w:rsid w:val="00C73436"/>
    <w:rsid w:val="00C856F4"/>
    <w:rsid w:val="00C85BB9"/>
    <w:rsid w:val="00C90B25"/>
    <w:rsid w:val="00C914BD"/>
    <w:rsid w:val="00C95985"/>
    <w:rsid w:val="00C9720B"/>
    <w:rsid w:val="00C9778B"/>
    <w:rsid w:val="00C979AE"/>
    <w:rsid w:val="00CA3559"/>
    <w:rsid w:val="00CB79C3"/>
    <w:rsid w:val="00CC1C39"/>
    <w:rsid w:val="00CC39F9"/>
    <w:rsid w:val="00CC4224"/>
    <w:rsid w:val="00CC4988"/>
    <w:rsid w:val="00CC5026"/>
    <w:rsid w:val="00CC63D6"/>
    <w:rsid w:val="00CC68D0"/>
    <w:rsid w:val="00CC7AFA"/>
    <w:rsid w:val="00CD2451"/>
    <w:rsid w:val="00CE0B19"/>
    <w:rsid w:val="00CE3B53"/>
    <w:rsid w:val="00CE7AF9"/>
    <w:rsid w:val="00CF1024"/>
    <w:rsid w:val="00CF194B"/>
    <w:rsid w:val="00CF2AF5"/>
    <w:rsid w:val="00CF359B"/>
    <w:rsid w:val="00CF39F2"/>
    <w:rsid w:val="00CF5322"/>
    <w:rsid w:val="00CF62B0"/>
    <w:rsid w:val="00D00537"/>
    <w:rsid w:val="00D03582"/>
    <w:rsid w:val="00D03F9A"/>
    <w:rsid w:val="00D04F80"/>
    <w:rsid w:val="00D05437"/>
    <w:rsid w:val="00D06D51"/>
    <w:rsid w:val="00D15780"/>
    <w:rsid w:val="00D17487"/>
    <w:rsid w:val="00D235D8"/>
    <w:rsid w:val="00D24991"/>
    <w:rsid w:val="00D25A5F"/>
    <w:rsid w:val="00D34E67"/>
    <w:rsid w:val="00D46A64"/>
    <w:rsid w:val="00D50255"/>
    <w:rsid w:val="00D52BD7"/>
    <w:rsid w:val="00D55537"/>
    <w:rsid w:val="00D66520"/>
    <w:rsid w:val="00D67E44"/>
    <w:rsid w:val="00D7237E"/>
    <w:rsid w:val="00D733AC"/>
    <w:rsid w:val="00D7387B"/>
    <w:rsid w:val="00D86DC8"/>
    <w:rsid w:val="00D87C66"/>
    <w:rsid w:val="00D90585"/>
    <w:rsid w:val="00DA0394"/>
    <w:rsid w:val="00DA135D"/>
    <w:rsid w:val="00DA1EB4"/>
    <w:rsid w:val="00DB2D16"/>
    <w:rsid w:val="00DB3570"/>
    <w:rsid w:val="00DB3ECA"/>
    <w:rsid w:val="00DD0F43"/>
    <w:rsid w:val="00DD11FD"/>
    <w:rsid w:val="00DD341F"/>
    <w:rsid w:val="00DD376D"/>
    <w:rsid w:val="00DD53E1"/>
    <w:rsid w:val="00DE24E0"/>
    <w:rsid w:val="00DE34CF"/>
    <w:rsid w:val="00DE477E"/>
    <w:rsid w:val="00DE67FB"/>
    <w:rsid w:val="00DF343E"/>
    <w:rsid w:val="00E13F3D"/>
    <w:rsid w:val="00E14D7D"/>
    <w:rsid w:val="00E1748E"/>
    <w:rsid w:val="00E20322"/>
    <w:rsid w:val="00E2067E"/>
    <w:rsid w:val="00E21CC4"/>
    <w:rsid w:val="00E34898"/>
    <w:rsid w:val="00E37029"/>
    <w:rsid w:val="00E4394E"/>
    <w:rsid w:val="00E50724"/>
    <w:rsid w:val="00E52424"/>
    <w:rsid w:val="00E66A09"/>
    <w:rsid w:val="00E702AB"/>
    <w:rsid w:val="00E716C1"/>
    <w:rsid w:val="00E717C5"/>
    <w:rsid w:val="00E73EE4"/>
    <w:rsid w:val="00E77B87"/>
    <w:rsid w:val="00E814FE"/>
    <w:rsid w:val="00E83DFE"/>
    <w:rsid w:val="00E8500D"/>
    <w:rsid w:val="00E8742B"/>
    <w:rsid w:val="00E9504A"/>
    <w:rsid w:val="00E9626C"/>
    <w:rsid w:val="00E97B78"/>
    <w:rsid w:val="00EA272B"/>
    <w:rsid w:val="00EA6BD9"/>
    <w:rsid w:val="00EA7E97"/>
    <w:rsid w:val="00EB09B7"/>
    <w:rsid w:val="00EB40F5"/>
    <w:rsid w:val="00EB5328"/>
    <w:rsid w:val="00EC10F9"/>
    <w:rsid w:val="00EC34D8"/>
    <w:rsid w:val="00EC51B2"/>
    <w:rsid w:val="00ED5CEF"/>
    <w:rsid w:val="00EE0D46"/>
    <w:rsid w:val="00EE16C4"/>
    <w:rsid w:val="00EE23D2"/>
    <w:rsid w:val="00EE7D7C"/>
    <w:rsid w:val="00EF2EA1"/>
    <w:rsid w:val="00F0098D"/>
    <w:rsid w:val="00F11469"/>
    <w:rsid w:val="00F142D9"/>
    <w:rsid w:val="00F173A4"/>
    <w:rsid w:val="00F25D98"/>
    <w:rsid w:val="00F27265"/>
    <w:rsid w:val="00F300FB"/>
    <w:rsid w:val="00F36259"/>
    <w:rsid w:val="00F5431D"/>
    <w:rsid w:val="00F637A3"/>
    <w:rsid w:val="00F6494A"/>
    <w:rsid w:val="00F64A01"/>
    <w:rsid w:val="00F66FAD"/>
    <w:rsid w:val="00F70DC1"/>
    <w:rsid w:val="00F710EB"/>
    <w:rsid w:val="00F72FAA"/>
    <w:rsid w:val="00F73275"/>
    <w:rsid w:val="00F73479"/>
    <w:rsid w:val="00F75DFD"/>
    <w:rsid w:val="00F76F15"/>
    <w:rsid w:val="00F83C03"/>
    <w:rsid w:val="00F92678"/>
    <w:rsid w:val="00FA2C28"/>
    <w:rsid w:val="00FA40F2"/>
    <w:rsid w:val="00FB4454"/>
    <w:rsid w:val="00FB6386"/>
    <w:rsid w:val="00FC117F"/>
    <w:rsid w:val="00FC2BC3"/>
    <w:rsid w:val="00FC3754"/>
    <w:rsid w:val="00FD07D1"/>
    <w:rsid w:val="00FD22E5"/>
    <w:rsid w:val="00FD44EF"/>
    <w:rsid w:val="00FD78C2"/>
    <w:rsid w:val="00FE6E80"/>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CD564"/>
  <w15:docId w15:val="{F9D97D43-7875-4AC7-BA9E-1E1442FD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31A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link w:val="Heading2"/>
    <w:rsid w:val="00E77B87"/>
    <w:rPr>
      <w:rFonts w:ascii="Arial" w:hAnsi="Arial"/>
      <w:sz w:val="32"/>
      <w:lang w:val="en-GB" w:eastAsia="en-US"/>
    </w:rPr>
  </w:style>
  <w:style w:type="character" w:customStyle="1" w:styleId="THChar">
    <w:name w:val="TH Char"/>
    <w:link w:val="TH"/>
    <w:qFormat/>
    <w:rsid w:val="002419E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EB2EC-E780-4FC2-AA1C-662DAED7E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1557</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2021-05-07T09:56:00Z</dcterms:created>
  <dcterms:modified xsi:type="dcterms:W3CDTF">2021-05-07T09:56:00Z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