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E31" w:rsidRDefault="00612E31" w:rsidP="00612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R5s210520</w:t>
      </w:r>
      <w:r>
        <w:rPr>
          <w:b/>
          <w:i/>
          <w:noProof/>
          <w:sz w:val="28"/>
        </w:rPr>
        <w:fldChar w:fldCharType="end"/>
      </w:r>
    </w:p>
    <w:p w:rsidR="00612E31" w:rsidRDefault="00612E31" w:rsidP="00612E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E31" w:rsidTr="00220E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2E31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2E31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:rsidTr="00220E43">
        <w:tc>
          <w:tcPr>
            <w:tcW w:w="142" w:type="dxa"/>
            <w:tcBorders>
              <w:left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12E31" w:rsidRPr="00410371" w:rsidRDefault="00612E31" w:rsidP="00220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12E31" w:rsidRDefault="00612E31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2E31" w:rsidRPr="00410371" w:rsidRDefault="00612E31" w:rsidP="00220E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12E31" w:rsidRDefault="00612E31" w:rsidP="00220E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12E31" w:rsidRPr="00410371" w:rsidRDefault="00612E31" w:rsidP="0022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12E31" w:rsidRDefault="00612E31" w:rsidP="00220E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12E31" w:rsidRPr="00410371" w:rsidRDefault="00612E31" w:rsidP="0022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612E31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612E31" w:rsidTr="00220E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12E31" w:rsidRPr="00F25D98" w:rsidRDefault="00612E31" w:rsidP="00220E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2E31" w:rsidTr="00220E43">
        <w:tc>
          <w:tcPr>
            <w:tcW w:w="9641" w:type="dxa"/>
            <w:gridSpan w:val="9"/>
          </w:tcPr>
          <w:p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12E31" w:rsidRDefault="00612E31" w:rsidP="00612E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E31" w:rsidTr="00220E43">
        <w:tc>
          <w:tcPr>
            <w:tcW w:w="2835" w:type="dxa"/>
          </w:tcPr>
          <w:p w:rsidR="00612E31" w:rsidRDefault="00612E31" w:rsidP="00220E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12E31" w:rsidRDefault="00612E31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2E31" w:rsidRDefault="00612E31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2E31" w:rsidRDefault="00612E31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12E31" w:rsidRDefault="00612E31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2E31" w:rsidRDefault="00612E31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12E31" w:rsidRDefault="00612E31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2E31" w:rsidRDefault="00612E31" w:rsidP="00220E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12E31" w:rsidRDefault="00612E31" w:rsidP="00612E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E31" w:rsidTr="00220E43">
        <w:tc>
          <w:tcPr>
            <w:tcW w:w="9640" w:type="dxa"/>
            <w:gridSpan w:val="11"/>
          </w:tcPr>
          <w:p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:rsidTr="00220E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2E31" w:rsidRDefault="00612E31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6.2.3.8</w:t>
            </w:r>
            <w:r>
              <w:fldChar w:fldCharType="end"/>
            </w:r>
          </w:p>
        </w:tc>
      </w:tr>
      <w:tr w:rsidR="00612E31" w:rsidTr="00220E43">
        <w:tc>
          <w:tcPr>
            <w:tcW w:w="1843" w:type="dxa"/>
            <w:tcBorders>
              <w:left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:rsidTr="00220E43">
        <w:tc>
          <w:tcPr>
            <w:tcW w:w="1843" w:type="dxa"/>
            <w:tcBorders>
              <w:left w:val="single" w:sz="4" w:space="0" w:color="auto"/>
            </w:tcBorders>
          </w:tcPr>
          <w:p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2E31" w:rsidRDefault="00612E31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12E31" w:rsidTr="00220E43">
        <w:tc>
          <w:tcPr>
            <w:tcW w:w="1843" w:type="dxa"/>
            <w:tcBorders>
              <w:left w:val="single" w:sz="4" w:space="0" w:color="auto"/>
            </w:tcBorders>
          </w:tcPr>
          <w:p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2E31" w:rsidRDefault="00612E31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12E31" w:rsidTr="00220E43">
        <w:tc>
          <w:tcPr>
            <w:tcW w:w="1843" w:type="dxa"/>
            <w:tcBorders>
              <w:left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:rsidTr="00220E43">
        <w:tc>
          <w:tcPr>
            <w:tcW w:w="1843" w:type="dxa"/>
            <w:tcBorders>
              <w:left w:val="single" w:sz="4" w:space="0" w:color="auto"/>
            </w:tcBorders>
          </w:tcPr>
          <w:p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12E31" w:rsidRDefault="00612E31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12E31" w:rsidRDefault="00612E31" w:rsidP="00220E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2E31" w:rsidRDefault="00612E31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2E31" w:rsidRDefault="00612E31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2021-04-30</w:t>
            </w:r>
            <w:r>
              <w:rPr>
                <w:noProof/>
              </w:rPr>
              <w:fldChar w:fldCharType="end"/>
            </w:r>
          </w:p>
        </w:tc>
      </w:tr>
      <w:tr w:rsidR="00612E31" w:rsidTr="00220E43">
        <w:tc>
          <w:tcPr>
            <w:tcW w:w="1843" w:type="dxa"/>
            <w:tcBorders>
              <w:left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:rsidTr="00220E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12E31" w:rsidRDefault="00612E31" w:rsidP="00220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12E31" w:rsidRDefault="00612E31" w:rsidP="00220E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2E31" w:rsidRDefault="00612E31" w:rsidP="00220E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2E31" w:rsidRDefault="00612E31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12E31" w:rsidTr="00220E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12E31" w:rsidRDefault="00612E31" w:rsidP="00220E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12E31" w:rsidRDefault="00612E31" w:rsidP="00220E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12E31" w:rsidRPr="007C2097" w:rsidRDefault="00612E31" w:rsidP="00220E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2E31" w:rsidTr="00220E43">
        <w:tc>
          <w:tcPr>
            <w:tcW w:w="1843" w:type="dxa"/>
          </w:tcPr>
          <w:p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function </w:t>
            </w:r>
            <w:r w:rsidRPr="00D537E3">
              <w:rPr>
                <w:noProof/>
                <w:lang w:eastAsia="zh-CN"/>
              </w:rPr>
              <w:t>fl_TC_6_2_3_8_TestBody</w:t>
            </w:r>
            <w:r>
              <w:rPr>
                <w:noProof/>
                <w:lang w:eastAsia="zh-CN"/>
              </w:rPr>
              <w:t xml:space="preserve">, for Step 2 the function </w:t>
            </w:r>
            <w:r w:rsidRPr="00D537E3">
              <w:rPr>
                <w:noProof/>
                <w:lang w:eastAsia="zh-CN"/>
              </w:rPr>
              <w:t>f_NR5GC_IRAT_S1ToN1_IdleMode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sym w:font="Wingdings" w:char="F0E0"/>
            </w:r>
            <w:r w:rsidRPr="00D537E3">
              <w:rPr>
                <w:noProof/>
                <w:lang w:eastAsia="zh-CN"/>
              </w:rPr>
              <w:t>f_NR5GC_IRAT_S1ToN1_Steps14</w:t>
            </w:r>
            <w:r>
              <w:rPr>
                <w:noProof/>
                <w:lang w:eastAsia="zh-CN"/>
              </w:rPr>
              <w:t xml:space="preserve"> is called.</w:t>
            </w:r>
          </w:p>
          <w:p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this function, before the UE transmits a PDU Session Modification REQ, function </w:t>
            </w:r>
            <w:r w:rsidRPr="00B14528">
              <w:rPr>
                <w:noProof/>
                <w:lang w:eastAsia="zh-CN"/>
              </w:rPr>
              <w:t>f_IP_ChangeDrbMappingNR</w:t>
            </w:r>
            <w:r>
              <w:rPr>
                <w:noProof/>
                <w:lang w:eastAsia="zh-CN"/>
              </w:rPr>
              <w:t xml:space="preserve"> is called to change the DRB mapping.</w:t>
            </w:r>
          </w:p>
          <w:p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:rsidR="00612E31" w:rsidRDefault="00612E31" w:rsidP="00612E3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Calling this function at this point causes a race condition as the UE may send the PDU Session Modification REQ which will also come during the time this DRB mapping is happening. </w:t>
            </w:r>
          </w:p>
          <w:p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Moreover, </w:t>
            </w:r>
            <w:r>
              <w:rPr>
                <w:noProof/>
                <w:lang w:eastAsia="zh-CN"/>
              </w:rPr>
              <w:t xml:space="preserve">at this point no DRB has been configured on the NR cell so calling this function at this point is incorrect. </w:t>
            </w:r>
          </w:p>
          <w:p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612E31" w:rsidRPr="00E573EE" w:rsidRDefault="00612E31" w:rsidP="00612E3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This needs to be addressed.</w:t>
            </w:r>
          </w:p>
        </w:tc>
      </w:tr>
      <w:tr w:rsidR="00612E31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2E31" w:rsidRDefault="00612E31" w:rsidP="00612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E31" w:rsidRDefault="00612E31" w:rsidP="00612E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call to </w:t>
            </w:r>
            <w:r>
              <w:rPr>
                <w:noProof/>
                <w:lang w:eastAsia="zh-CN"/>
              </w:rPr>
              <w:t xml:space="preserve">function </w:t>
            </w:r>
            <w:r w:rsidRPr="00B14528">
              <w:rPr>
                <w:noProof/>
                <w:lang w:eastAsia="zh-CN"/>
              </w:rPr>
              <w:t>f_IP_ChangeDrbMappingNR</w:t>
            </w:r>
            <w:r>
              <w:rPr>
                <w:noProof/>
                <w:lang w:eastAsia="zh-CN"/>
              </w:rPr>
              <w:t xml:space="preserve"> before the reception of PDU Session Modification procedure</w:t>
            </w:r>
            <w:r>
              <w:rPr>
                <w:rFonts w:cs="Arial"/>
                <w:lang w:eastAsia="en-GB"/>
              </w:rPr>
              <w:t xml:space="preserve"> </w:t>
            </w:r>
          </w:p>
          <w:p w:rsidR="00612E31" w:rsidRDefault="00612E31" w:rsidP="00612E31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612E31" w:rsidRPr="00300C5B" w:rsidRDefault="00612E31" w:rsidP="00612E3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612E31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2E31" w:rsidRDefault="00612E31" w:rsidP="00612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2E31" w:rsidRDefault="00612E31" w:rsidP="00612E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the testcase unfairly</w:t>
            </w:r>
          </w:p>
        </w:tc>
      </w:tr>
      <w:tr w:rsidR="00612E31" w:rsidTr="00220E43">
        <w:tc>
          <w:tcPr>
            <w:tcW w:w="2694" w:type="dxa"/>
            <w:gridSpan w:val="2"/>
          </w:tcPr>
          <w:p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2E31" w:rsidRDefault="00612E31" w:rsidP="00612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2E31" w:rsidRDefault="00612E31" w:rsidP="00612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6.2.3.8.NR5GC and many other IRAT testcases that call function </w:t>
            </w:r>
            <w:r w:rsidRPr="00993006">
              <w:rPr>
                <w:noProof/>
              </w:rPr>
              <w:t>f_NR5GC_IRAT_S1ToN1_Steps14</w:t>
            </w:r>
          </w:p>
        </w:tc>
      </w:tr>
      <w:tr w:rsidR="00612E31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2E31" w:rsidRDefault="00612E31" w:rsidP="00612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12E31" w:rsidRDefault="00612E31" w:rsidP="00612E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12E31" w:rsidRDefault="00612E31" w:rsidP="00612E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E31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12E31" w:rsidRDefault="00612E31" w:rsidP="00612E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2E31" w:rsidRDefault="00612E31" w:rsidP="00612E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E31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12E31" w:rsidRDefault="00612E31" w:rsidP="00612E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2E31" w:rsidRDefault="00612E31" w:rsidP="00612E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E31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12E31" w:rsidRDefault="00612E31" w:rsidP="00612E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2E31" w:rsidRDefault="00612E31" w:rsidP="00612E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E31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2E31" w:rsidRDefault="00612E31" w:rsidP="00612E31">
            <w:pPr>
              <w:pStyle w:val="CRCoverPage"/>
              <w:spacing w:after="0"/>
              <w:rPr>
                <w:noProof/>
              </w:rPr>
            </w:pPr>
          </w:p>
        </w:tc>
      </w:tr>
      <w:tr w:rsidR="00612E31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2E31" w:rsidRDefault="00612E31" w:rsidP="00612E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2E31" w:rsidRPr="008863B9" w:rsidTr="00220E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2E31" w:rsidRPr="008863B9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12E31" w:rsidRPr="008863B9" w:rsidRDefault="00612E31" w:rsidP="00612E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2E31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2E31" w:rsidRDefault="00612E31" w:rsidP="00612E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067644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497882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97882" w:rsidRPr="00544D05">
        <w:rPr>
          <w:rFonts w:ascii="Arial" w:hAnsi="Arial" w:cs="Arial"/>
          <w:iCs/>
        </w:rPr>
        <w:t>Table of Contents</w:t>
      </w:r>
      <w:r w:rsidR="00497882">
        <w:tab/>
      </w:r>
      <w:r w:rsidR="00497882">
        <w:fldChar w:fldCharType="begin"/>
      </w:r>
      <w:r w:rsidR="00497882">
        <w:instrText xml:space="preserve"> PAGEREF _Toc70676445 \h </w:instrText>
      </w:r>
      <w:r w:rsidR="00497882">
        <w:fldChar w:fldCharType="separate"/>
      </w:r>
      <w:r w:rsidR="00497882">
        <w:t>3</w:t>
      </w:r>
      <w:r w:rsidR="00497882">
        <w:fldChar w:fldCharType="end"/>
      </w:r>
    </w:p>
    <w:p w:rsidR="00497882" w:rsidRDefault="0049788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44D0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44D05">
        <w:rPr>
          <w:b/>
        </w:rPr>
        <w:t>Corrections</w:t>
      </w:r>
      <w:r>
        <w:tab/>
      </w:r>
      <w:r>
        <w:fldChar w:fldCharType="begin"/>
      </w:r>
      <w:r>
        <w:instrText xml:space="preserve"> PAGEREF _Toc70676446 \h </w:instrText>
      </w:r>
      <w:r>
        <w:fldChar w:fldCharType="separate"/>
      </w:r>
      <w:r>
        <w:t>4</w:t>
      </w:r>
      <w:r>
        <w:fldChar w:fldCharType="end"/>
      </w:r>
    </w:p>
    <w:p w:rsidR="00497882" w:rsidRDefault="0049788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44D05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44D05">
        <w:rPr>
          <w:b/>
        </w:rPr>
        <w:t>Correction to f_NR5GC_IRAT_S1ToN1_Steps14</w:t>
      </w:r>
      <w:r>
        <w:tab/>
      </w:r>
      <w:r>
        <w:fldChar w:fldCharType="begin"/>
      </w:r>
      <w:r>
        <w:instrText xml:space="preserve"> PAGEREF _Toc70676447 \h </w:instrText>
      </w:r>
      <w:r>
        <w:fldChar w:fldCharType="separate"/>
      </w:r>
      <w:r>
        <w:t>4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0676446"/>
      <w:r w:rsidRPr="00854C55">
        <w:rPr>
          <w:b/>
        </w:rPr>
        <w:t>Corrections</w:t>
      </w:r>
      <w:bookmarkEnd w:id="3"/>
      <w:bookmarkEnd w:id="4"/>
      <w:bookmarkEnd w:id="5"/>
    </w:p>
    <w:p w:rsidR="00446488" w:rsidRPr="00C61E0C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6" w:name="_Toc70676447"/>
      <w:r w:rsidRPr="00C61E0C">
        <w:rPr>
          <w:b/>
          <w:sz w:val="28"/>
          <w:szCs w:val="28"/>
        </w:rPr>
        <w:t xml:space="preserve">Correction to </w:t>
      </w:r>
      <w:r w:rsidR="00293DDD" w:rsidRPr="00293DDD">
        <w:rPr>
          <w:b/>
          <w:sz w:val="28"/>
          <w:szCs w:val="28"/>
        </w:rPr>
        <w:t>f_NR5GC_IRAT_S1ToN1_Steps14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2E5199" w:rsidRDefault="00090346" w:rsidP="00BE31F0">
            <w:pPr>
              <w:pStyle w:val="CRCoverPage"/>
              <w:spacing w:after="0"/>
              <w:rPr>
                <w:rFonts w:cs="Arial"/>
                <w:noProof/>
              </w:rPr>
            </w:pPr>
            <w:r w:rsidRPr="00D537E3">
              <w:rPr>
                <w:noProof/>
                <w:lang w:eastAsia="zh-CN"/>
              </w:rPr>
              <w:t>f_NR5GC_IRAT_S1ToN1_Steps14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function </w:t>
            </w:r>
            <w:r w:rsidRPr="00D537E3">
              <w:rPr>
                <w:noProof/>
                <w:lang w:eastAsia="zh-CN"/>
              </w:rPr>
              <w:t>fl_TC_6_2_3_8_TestBody</w:t>
            </w:r>
            <w:r>
              <w:rPr>
                <w:noProof/>
                <w:lang w:eastAsia="zh-CN"/>
              </w:rPr>
              <w:t xml:space="preserve">, for Step 2 the function </w:t>
            </w:r>
            <w:r w:rsidRPr="00D537E3">
              <w:rPr>
                <w:noProof/>
                <w:lang w:eastAsia="zh-CN"/>
              </w:rPr>
              <w:t>f_NR5GC_IRAT_S1ToN1_IdleMode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sym w:font="Wingdings" w:char="F0E0"/>
            </w:r>
            <w:r w:rsidRPr="00D537E3">
              <w:rPr>
                <w:noProof/>
                <w:lang w:eastAsia="zh-CN"/>
              </w:rPr>
              <w:t>f_NR5GC_IRAT_S1ToN1_Steps14</w:t>
            </w:r>
            <w:r>
              <w:rPr>
                <w:noProof/>
                <w:lang w:eastAsia="zh-CN"/>
              </w:rPr>
              <w:t xml:space="preserve"> is called.</w:t>
            </w:r>
          </w:p>
          <w:p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this function, before the UE transmits a PDU Session Modification REQ, function </w:t>
            </w:r>
            <w:r w:rsidRPr="00B14528">
              <w:rPr>
                <w:noProof/>
                <w:lang w:eastAsia="zh-CN"/>
              </w:rPr>
              <w:t>f_IP_ChangeDrbMappingNR</w:t>
            </w:r>
            <w:r>
              <w:rPr>
                <w:noProof/>
                <w:lang w:eastAsia="zh-CN"/>
              </w:rPr>
              <w:t xml:space="preserve"> is called to change the DRB mapping.</w:t>
            </w:r>
          </w:p>
          <w:p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Calling this function at this point causes a race condition as the UE may send the PDU Session Modification REQ which will also come during the time this DRB mapping is happening. Moreover, </w:t>
            </w:r>
            <w:r>
              <w:rPr>
                <w:noProof/>
                <w:lang w:eastAsia="zh-CN"/>
              </w:rPr>
              <w:t xml:space="preserve">at this point no DRB has been configured on the NR cell so calling this function at this point is incorrect. </w:t>
            </w:r>
          </w:p>
          <w:p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needs to be addressed.</w:t>
            </w:r>
          </w:p>
          <w:p w:rsidR="00CC1E6B" w:rsidRPr="00C45ECF" w:rsidRDefault="00CC1E6B" w:rsidP="00C61E0C">
            <w:pPr>
              <w:pStyle w:val="CRCoverPage"/>
              <w:spacing w:after="0"/>
            </w:pP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97882" w:rsidRDefault="00497882" w:rsidP="0049788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call to </w:t>
            </w:r>
            <w:r>
              <w:rPr>
                <w:noProof/>
                <w:lang w:eastAsia="zh-CN"/>
              </w:rPr>
              <w:t xml:space="preserve">function </w:t>
            </w:r>
            <w:r w:rsidRPr="00B14528">
              <w:rPr>
                <w:noProof/>
                <w:lang w:eastAsia="zh-CN"/>
              </w:rPr>
              <w:t>f_IP_ChangeDrbMappingNR</w:t>
            </w:r>
            <w:r>
              <w:rPr>
                <w:noProof/>
                <w:lang w:eastAsia="zh-CN"/>
              </w:rPr>
              <w:t xml:space="preserve"> before the reception of PDU Session Modification procedure</w:t>
            </w:r>
            <w:r>
              <w:rPr>
                <w:rFonts w:cs="Arial"/>
                <w:lang w:eastAsia="en-GB"/>
              </w:rPr>
              <w:t xml:space="preserve"> </w:t>
            </w:r>
          </w:p>
          <w:p w:rsidR="00497882" w:rsidRDefault="00497882" w:rsidP="00497882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90346" w:rsidRPr="00090346" w:rsidRDefault="00497882" w:rsidP="004978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C576A" w:rsidRPr="00811A71" w:rsidRDefault="00090346" w:rsidP="005C576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NR5GC_IRAT_CommonFunctions.ttcn</w:t>
            </w:r>
          </w:p>
        </w:tc>
      </w:tr>
      <w:tr w:rsidR="005C576A" w:rsidRPr="00E751F5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:rsidTr="000441DD">
        <w:tc>
          <w:tcPr>
            <w:tcW w:w="9855" w:type="dxa"/>
          </w:tcPr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>function f_NR5GC_IRAT_S1ToN1_Steps14(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,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              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RRCConnectionReleaseRequired_Type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ReleaseConnection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,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              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p_FirstTimeS1ToN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true,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                          InterworkWithoutN26 p_IwkN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26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NOT_SUPPORTED)  runs on NR5GC_PTC return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{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EUTRA_NR_PduSessionInfoList_Type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//@sic R5s201060 sic@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tsc_NR_RbId_SRB1;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v_FailWhenK_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LessN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false;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template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NG_Request_Type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RequestType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cr_NG_Request_Type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('001'B);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 xml:space="preserve">timer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_Wait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:= 8.0; // @sic R5-204399, R5s210077 sic@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if (p_IwkN26 == SUPPORTED) 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/ @sic R5-204401 sic@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v_FailWhenK_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LessN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true; // The only difference between 14a1 and 14b1 branch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RequestType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cr_NG_Request_Type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('010'B); // @sic R5-206290 sic@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// always wait for PDU info, even if not 1st time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f_EUTRA_NR_WaitForCoOrd_PduSessionInfoList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(EUTRA);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// make sure all the PDNs configured on EUTRA are changed in routing table @sic R5s210149 sic@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for (</w:t>
            </w:r>
            <w:proofErr w:type="spellStart"/>
            <w:proofErr w:type="gram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0;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&lt;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);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+ 1) {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lastRenderedPageBreak/>
              <w:t xml:space="preserve">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f_IP_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ChangeDrbMappingNR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IP,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cs_IP_QosFlowId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].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PDU_SessionId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].QFI),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].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PdnIndex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  <w:r w:rsidRPr="00A32297">
              <w:rPr>
                <w:rFonts w:ascii="Arial" w:hAnsi="Arial" w:cs="Arial"/>
                <w:lang w:val="de-DE" w:eastAsia="en-GB"/>
              </w:rPr>
              <w:t>}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A32297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A32297">
              <w:rPr>
                <w:rFonts w:ascii="Arial" w:hAnsi="Arial" w:cs="Arial"/>
                <w:lang w:val="de-DE" w:eastAsia="en-GB"/>
              </w:rPr>
              <w:t>t_Wait.start</w:t>
            </w:r>
            <w:proofErr w:type="spellEnd"/>
            <w:proofErr w:type="gramStart"/>
            <w:r w:rsidRPr="00A32297">
              <w:rPr>
                <w:rFonts w:ascii="Arial" w:hAnsi="Arial" w:cs="Arial"/>
                <w:lang w:val="de-DE" w:eastAsia="en-GB"/>
              </w:rPr>
              <w:t>;  /</w:t>
            </w:r>
            <w:proofErr w:type="gramEnd"/>
            <w:r w:rsidRPr="00A32297">
              <w:rPr>
                <w:rFonts w:ascii="Arial" w:hAnsi="Arial" w:cs="Arial"/>
                <w:lang w:val="de-DE" w:eastAsia="en-GB"/>
              </w:rPr>
              <w:t>/  @sic R5-204399 sic@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val="de-DE" w:eastAsia="en-GB"/>
              </w:rPr>
              <w:t xml:space="preserve">    </w:t>
            </w:r>
            <w:r w:rsidRPr="00A32297">
              <w:rPr>
                <w:rFonts w:ascii="Arial" w:hAnsi="Arial" w:cs="Arial"/>
                <w:lang w:eastAsia="en-GB"/>
              </w:rPr>
              <w:t xml:space="preserve">alt 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/  @sic R5-204401 sic@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SRB.check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receive(</w:t>
            </w:r>
            <w:proofErr w:type="spellStart"/>
            <w:proofErr w:type="gramEnd"/>
            <w:r w:rsidRPr="00A32297">
              <w:rPr>
                <w:rFonts w:ascii="Arial" w:hAnsi="Arial" w:cs="Arial"/>
                <w:lang w:eastAsia="en-GB"/>
              </w:rPr>
              <w:t>car_NR_SRB_NasPdu_IND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) // @sic R5s201413 sic@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{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t_Wait.stop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if (ischosen(v_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ReceivedAsp.Signalling.Nas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[0].Pdu.PiggybackedPduList[0].Msg.pdu_Session_Modification_Request)) {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if (p_FirstTimeS1ToN1 and p_IwkN26 == NOT_SUPPORTED) {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f_NR5GC_IRAT_S1ToN1_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SessionModification(</w:t>
            </w:r>
            <w:proofErr w:type="spellStart"/>
            <w:proofErr w:type="gramEnd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false,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 // @sic R5s201413 sic@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} else {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__FILE__, __LINE__, "Not expecting PDU Session Modification message");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}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t_Wait.start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 // restart timer in case there are now PDU Establishment messages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repeat;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} else if (ischosen(v_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ReceivedAsp.Signalling.Nas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[0].Pdu.PiggybackedPduList[0].Msg.pdu_Session_Establishment_Request)) {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t_Wait.stop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f_NR5GC_PDUSessionEstablishment 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pc_noOf_PDUsSameConnection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tsc_NR_RbId_SRB1, -, -, -, -, -, -, -, -, -, -, -, -, -, -, -, -, -, -, -, -,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v_RequestType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-, -, -, -, -, -, "",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v_FailWhenK_LessN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 // @sic R5-206290, R5s210149 sic@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tsc_NR_RbId_SRB2; // @sic R5-204401 sic@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/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/  @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sic R5-204401 sic@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if 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pc_noOf_PDUsNewConnection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&gt;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0 )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{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f_NR5GC_RRC_Idle_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Extension(</w:t>
            </w:r>
            <w:proofErr w:type="spellStart"/>
            <w:proofErr w:type="gramEnd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TESTMode_OFF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noRrcConnectionRelease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}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} else {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__FILE__, __LINE__, "Wrong NAS Message Received");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}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}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t_Wait.timeout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{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// Do nothing as no (more) PDU Modification/Establishment messages received in the last 10s, so carry on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}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// in case there's no PDU messages at all, don't release the connection in the above functions, but do it here instead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p_ReleaseConnection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==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 {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// Release RRC to enter RRC_IDLE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 // @sic R5-204401 sic@</w:t>
            </w:r>
          </w:p>
          <w:p w:rsidR="00300C5B" w:rsidRPr="00BE31F0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  <w:tr w:rsidR="00300C5B" w:rsidRPr="002E5199" w:rsidTr="000441DD">
        <w:tc>
          <w:tcPr>
            <w:tcW w:w="9855" w:type="dxa"/>
          </w:tcPr>
          <w:p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:rsidTr="009929FF">
        <w:tc>
          <w:tcPr>
            <w:tcW w:w="9629" w:type="dxa"/>
          </w:tcPr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>function f_NR5GC_IRAT_S1ToN1_Steps14(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,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              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RRCConnectionReleaseRequired_Type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ReleaseConnection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,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lastRenderedPageBreak/>
              <w:t xml:space="preserve">                            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p_FirstTimeS1ToN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true,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                          InterworkWithoutN26 p_IwkN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26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NOT_SUPPORTED)  runs on NR5GC_PTC return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{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EUTRA_NR_PduSessionInfoList_Type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//@sic R5s201060 sic@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tsc_NR_RbId_SRB1;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v_FailWhenK_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LessN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false;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template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NG_Request_Type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RequestType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cr_NG_Request_Type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('001'B);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 xml:space="preserve">timer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_Wait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:= 8.0; // @sic R5-204399, R5s210077 sic@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if (p_IwkN26 == SUPPORTED) 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/ @sic R5-204401 sic@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v_FailWhenK_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LessN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true; // The only difference between 14a1 and 14b1 branch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RequestType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cr_NG_Request_Type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('010'B); // @sic R5-206290 sic@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// always wait for PDU info, even if not 1st time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f_EUTRA_NR_WaitForCoOrd_PduSessionInfoList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(EUTRA);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// make sure all the PDNs configured on EUTRA are changed in routing table @sic R5s210149 sic@</w:t>
            </w:r>
          </w:p>
          <w:p w:rsidR="00D217B6" w:rsidRPr="00497882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  <w:r w:rsidRPr="00497882">
              <w:rPr>
                <w:rFonts w:ascii="Arial" w:hAnsi="Arial" w:cs="Arial"/>
                <w:highlight w:val="yellow"/>
                <w:lang w:eastAsia="en-GB"/>
              </w:rPr>
              <w:t>/*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WA#IRAT_General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r w:rsidR="00497882" w:rsidRPr="00497882">
              <w:rPr>
                <w:rFonts w:ascii="Arial" w:hAnsi="Arial" w:cs="Arial"/>
                <w:highlight w:val="yellow"/>
                <w:lang w:eastAsia="en-GB"/>
              </w:rPr>
              <w:t xml:space="preserve">COMMENTED OUT </w:t>
            </w:r>
            <w:r w:rsidRPr="00497882">
              <w:rPr>
                <w:rFonts w:ascii="Arial" w:hAnsi="Arial" w:cs="Arial"/>
                <w:highlight w:val="yellow"/>
                <w:lang w:eastAsia="en-GB"/>
              </w:rPr>
              <w:t>for (</w:t>
            </w:r>
            <w:proofErr w:type="spellStart"/>
            <w:proofErr w:type="gram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= 0;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&lt;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lengthof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(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);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:=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+ 1) {</w:t>
            </w:r>
          </w:p>
          <w:p w:rsidR="00D217B6" w:rsidRPr="00497882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    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f_IP_</w:t>
            </w:r>
            <w:proofErr w:type="gramStart"/>
            <w:r w:rsidRPr="00497882">
              <w:rPr>
                <w:rFonts w:ascii="Arial" w:hAnsi="Arial" w:cs="Arial"/>
                <w:highlight w:val="yellow"/>
                <w:lang w:eastAsia="en-GB"/>
              </w:rPr>
              <w:t>ChangeDrbMappingNR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gram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IP,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p_NR_CellId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,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cs_IP_QosFlowId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[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].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PDU_SessionId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,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[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].QFI),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[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].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PdnIndex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);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   </w:t>
            </w:r>
            <w:r w:rsidRPr="00497882">
              <w:rPr>
                <w:rFonts w:ascii="Arial" w:hAnsi="Arial" w:cs="Arial"/>
                <w:highlight w:val="yellow"/>
                <w:lang w:val="de-DE" w:eastAsia="en-GB"/>
              </w:rPr>
              <w:t>}*/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D217B6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D217B6">
              <w:rPr>
                <w:rFonts w:ascii="Arial" w:hAnsi="Arial" w:cs="Arial"/>
                <w:lang w:val="de-DE" w:eastAsia="en-GB"/>
              </w:rPr>
              <w:t>t_Wait.start</w:t>
            </w:r>
            <w:proofErr w:type="spellEnd"/>
            <w:proofErr w:type="gramStart"/>
            <w:r w:rsidRPr="00D217B6">
              <w:rPr>
                <w:rFonts w:ascii="Arial" w:hAnsi="Arial" w:cs="Arial"/>
                <w:lang w:val="de-DE" w:eastAsia="en-GB"/>
              </w:rPr>
              <w:t>;  /</w:t>
            </w:r>
            <w:proofErr w:type="gramEnd"/>
            <w:r w:rsidRPr="00D217B6">
              <w:rPr>
                <w:rFonts w:ascii="Arial" w:hAnsi="Arial" w:cs="Arial"/>
                <w:lang w:val="de-DE" w:eastAsia="en-GB"/>
              </w:rPr>
              <w:t>/  @sic R5-204399 sic@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val="de-DE" w:eastAsia="en-GB"/>
              </w:rPr>
              <w:t xml:space="preserve">    </w:t>
            </w:r>
            <w:r w:rsidRPr="00D217B6">
              <w:rPr>
                <w:rFonts w:ascii="Arial" w:hAnsi="Arial" w:cs="Arial"/>
                <w:lang w:eastAsia="en-GB"/>
              </w:rPr>
              <w:t xml:space="preserve">alt 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/  @sic R5-204401 sic@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SRB.check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receive(</w:t>
            </w:r>
            <w:proofErr w:type="spellStart"/>
            <w:proofErr w:type="gramEnd"/>
            <w:r w:rsidRPr="00D217B6">
              <w:rPr>
                <w:rFonts w:ascii="Arial" w:hAnsi="Arial" w:cs="Arial"/>
                <w:lang w:eastAsia="en-GB"/>
              </w:rPr>
              <w:t>car_NR_SRB_NasPdu_IND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) // @sic R5s201413 sic@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{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t_Wait.stop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if (ischosen(v_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ReceivedAsp.Signalling.Nas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[0].Pdu.PiggybackedPduList[0].Msg.pdu_Session_Modification_Request)) {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if (p_FirstTimeS1ToN1 and p_IwkN26 == NOT_SUPPORTED) {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f_NR5GC_IRAT_S1ToN1_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SessionModification(</w:t>
            </w:r>
            <w:proofErr w:type="spellStart"/>
            <w:proofErr w:type="gramEnd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false,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 // @sic R5s201413 sic@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} else {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__FILE__, __LINE__, "Not expecting PDU Session Modification message");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}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t_Wait.start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 // restart timer in case there are now PDU Establishment messages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repeat;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} else if (ischosen(v_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ReceivedAsp.Signalling.Nas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[0].Pdu.PiggybackedPduList[0].Msg.pdu_Session_Establishment_Request)) {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t_Wait.stop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f_NR5GC_PDUSessionEstablishment 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pc_noOf_PDUsSameConnection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tsc_NR_RbId_SRB1, -, -, -, -, -, -, -, -, -, -, -, -, -, -, -, -, -, -, -, -,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v_RequestType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-, -, -, -, -, -, "",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v_FailWhenK_LessN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 // @sic R5-206290, R5s210149 sic@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tsc_NR_RbId_SRB2; // @sic R5-204401 sic@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/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/  @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sic R5-204401 sic@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if 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pc_noOf_PDUsNewConnection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&gt;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0 )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{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f_NR5GC_RRC_Idle_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Extension(</w:t>
            </w:r>
            <w:proofErr w:type="spellStart"/>
            <w:proofErr w:type="gramEnd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TESTMode_OFF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noRrcConnectionRelease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}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} else {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__FILE__, __LINE__, "Wrong NAS Message Received");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lastRenderedPageBreak/>
              <w:t xml:space="preserve">          }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}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t_Wait.timeout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{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// Do nothing as no (more) PDU Modification/Establishment messages received in the last 10s, so carry on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}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D217B6" w:rsidRPr="00D217B6" w:rsidRDefault="00D217B6" w:rsidP="004978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// in case there's no PDU messages at all, don't release the connection in the above functions, but do it here instead   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p_ReleaseConnection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==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 {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// Release RRC to enter RRC_IDLE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 // @sic R5-204401 sic@</w:t>
            </w:r>
          </w:p>
          <w:p w:rsidR="00300C5B" w:rsidRPr="00BE31F0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:rsidR="009929FF" w:rsidRDefault="009929FF">
      <w:pPr>
        <w:spacing w:after="0"/>
        <w:rPr>
          <w:rFonts w:ascii="Arial" w:hAnsi="Arial"/>
          <w:b/>
          <w:sz w:val="28"/>
          <w:szCs w:val="28"/>
        </w:rPr>
      </w:pPr>
    </w:p>
    <w:sectPr w:rsidR="009929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99E" w:rsidRDefault="006E299E">
      <w:r>
        <w:separator/>
      </w:r>
    </w:p>
  </w:endnote>
  <w:endnote w:type="continuationSeparator" w:id="0">
    <w:p w:rsidR="006E299E" w:rsidRDefault="006E2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99E" w:rsidRDefault="006E299E">
      <w:r>
        <w:separator/>
      </w:r>
    </w:p>
  </w:footnote>
  <w:footnote w:type="continuationSeparator" w:id="0">
    <w:p w:rsidR="006E299E" w:rsidRDefault="006E2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0346"/>
    <w:rsid w:val="000914DA"/>
    <w:rsid w:val="00096348"/>
    <w:rsid w:val="000A1C38"/>
    <w:rsid w:val="000A3AC1"/>
    <w:rsid w:val="000A6394"/>
    <w:rsid w:val="000A73D5"/>
    <w:rsid w:val="000B7FED"/>
    <w:rsid w:val="000C038A"/>
    <w:rsid w:val="000C6598"/>
    <w:rsid w:val="000E3DF3"/>
    <w:rsid w:val="000E40ED"/>
    <w:rsid w:val="00106C43"/>
    <w:rsid w:val="00133426"/>
    <w:rsid w:val="00145D43"/>
    <w:rsid w:val="00153FCB"/>
    <w:rsid w:val="00154DA1"/>
    <w:rsid w:val="00154EF6"/>
    <w:rsid w:val="00157804"/>
    <w:rsid w:val="00161CB4"/>
    <w:rsid w:val="00180FC9"/>
    <w:rsid w:val="00191CFC"/>
    <w:rsid w:val="00192C46"/>
    <w:rsid w:val="001A08B3"/>
    <w:rsid w:val="001A7B60"/>
    <w:rsid w:val="001B52F0"/>
    <w:rsid w:val="001B7A65"/>
    <w:rsid w:val="001C32FE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93DDD"/>
    <w:rsid w:val="002B5741"/>
    <w:rsid w:val="002C23C2"/>
    <w:rsid w:val="002C78C6"/>
    <w:rsid w:val="002D7390"/>
    <w:rsid w:val="002E5199"/>
    <w:rsid w:val="00300C5B"/>
    <w:rsid w:val="00304F33"/>
    <w:rsid w:val="00305409"/>
    <w:rsid w:val="0032327D"/>
    <w:rsid w:val="00336280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1F12"/>
    <w:rsid w:val="00497882"/>
    <w:rsid w:val="004B39C4"/>
    <w:rsid w:val="004B75B7"/>
    <w:rsid w:val="004D3FFF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0865"/>
    <w:rsid w:val="005C576A"/>
    <w:rsid w:val="005E2C44"/>
    <w:rsid w:val="00611357"/>
    <w:rsid w:val="00612E31"/>
    <w:rsid w:val="00617D68"/>
    <w:rsid w:val="00621188"/>
    <w:rsid w:val="006257ED"/>
    <w:rsid w:val="00681541"/>
    <w:rsid w:val="00695808"/>
    <w:rsid w:val="006B46FB"/>
    <w:rsid w:val="006D536B"/>
    <w:rsid w:val="006E21FB"/>
    <w:rsid w:val="006E299E"/>
    <w:rsid w:val="00702995"/>
    <w:rsid w:val="0071206F"/>
    <w:rsid w:val="00726781"/>
    <w:rsid w:val="007341EF"/>
    <w:rsid w:val="00757BDD"/>
    <w:rsid w:val="007630FD"/>
    <w:rsid w:val="00772610"/>
    <w:rsid w:val="0078796A"/>
    <w:rsid w:val="007918B7"/>
    <w:rsid w:val="00792342"/>
    <w:rsid w:val="00794477"/>
    <w:rsid w:val="00796DC2"/>
    <w:rsid w:val="007977A8"/>
    <w:rsid w:val="007B4BE6"/>
    <w:rsid w:val="007B512A"/>
    <w:rsid w:val="007C2097"/>
    <w:rsid w:val="007D6A07"/>
    <w:rsid w:val="007D6B14"/>
    <w:rsid w:val="007F2E97"/>
    <w:rsid w:val="007F7259"/>
    <w:rsid w:val="008040A8"/>
    <w:rsid w:val="00811A71"/>
    <w:rsid w:val="008279FA"/>
    <w:rsid w:val="00855B12"/>
    <w:rsid w:val="008626E7"/>
    <w:rsid w:val="00870EE7"/>
    <w:rsid w:val="00876065"/>
    <w:rsid w:val="008863B9"/>
    <w:rsid w:val="008A45A6"/>
    <w:rsid w:val="008F686C"/>
    <w:rsid w:val="00905C25"/>
    <w:rsid w:val="009148DE"/>
    <w:rsid w:val="009345E9"/>
    <w:rsid w:val="00941E30"/>
    <w:rsid w:val="009452AD"/>
    <w:rsid w:val="00954573"/>
    <w:rsid w:val="00965180"/>
    <w:rsid w:val="00966A61"/>
    <w:rsid w:val="00967237"/>
    <w:rsid w:val="00974AB2"/>
    <w:rsid w:val="009777D9"/>
    <w:rsid w:val="00991B88"/>
    <w:rsid w:val="009929FF"/>
    <w:rsid w:val="00993006"/>
    <w:rsid w:val="009945D9"/>
    <w:rsid w:val="009A290B"/>
    <w:rsid w:val="009A5753"/>
    <w:rsid w:val="009A579D"/>
    <w:rsid w:val="009C7DE4"/>
    <w:rsid w:val="009E3297"/>
    <w:rsid w:val="009F734F"/>
    <w:rsid w:val="00A11FAC"/>
    <w:rsid w:val="00A24009"/>
    <w:rsid w:val="00A246B6"/>
    <w:rsid w:val="00A30394"/>
    <w:rsid w:val="00A32297"/>
    <w:rsid w:val="00A47E70"/>
    <w:rsid w:val="00A50CF0"/>
    <w:rsid w:val="00A52F6F"/>
    <w:rsid w:val="00A55708"/>
    <w:rsid w:val="00A7671C"/>
    <w:rsid w:val="00A82885"/>
    <w:rsid w:val="00A901B5"/>
    <w:rsid w:val="00A96391"/>
    <w:rsid w:val="00AA2CBC"/>
    <w:rsid w:val="00AC5820"/>
    <w:rsid w:val="00AC77AD"/>
    <w:rsid w:val="00AD1CD8"/>
    <w:rsid w:val="00AF2172"/>
    <w:rsid w:val="00B14528"/>
    <w:rsid w:val="00B258BB"/>
    <w:rsid w:val="00B43DB1"/>
    <w:rsid w:val="00B5607C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2A02"/>
    <w:rsid w:val="00BD6BB8"/>
    <w:rsid w:val="00BD6F88"/>
    <w:rsid w:val="00BD7B89"/>
    <w:rsid w:val="00BE31F0"/>
    <w:rsid w:val="00BE33FF"/>
    <w:rsid w:val="00BF395A"/>
    <w:rsid w:val="00C259BF"/>
    <w:rsid w:val="00C452B3"/>
    <w:rsid w:val="00C45ECF"/>
    <w:rsid w:val="00C51E37"/>
    <w:rsid w:val="00C61E0C"/>
    <w:rsid w:val="00C62870"/>
    <w:rsid w:val="00C6540F"/>
    <w:rsid w:val="00C66BA2"/>
    <w:rsid w:val="00C76694"/>
    <w:rsid w:val="00C95985"/>
    <w:rsid w:val="00C979AE"/>
    <w:rsid w:val="00CC1E6B"/>
    <w:rsid w:val="00CC5026"/>
    <w:rsid w:val="00CC68D0"/>
    <w:rsid w:val="00CE097C"/>
    <w:rsid w:val="00CE3B53"/>
    <w:rsid w:val="00D03F9A"/>
    <w:rsid w:val="00D06D51"/>
    <w:rsid w:val="00D217B6"/>
    <w:rsid w:val="00D24991"/>
    <w:rsid w:val="00D25980"/>
    <w:rsid w:val="00D25E50"/>
    <w:rsid w:val="00D27DD1"/>
    <w:rsid w:val="00D30E2E"/>
    <w:rsid w:val="00D50255"/>
    <w:rsid w:val="00D537E3"/>
    <w:rsid w:val="00D60F16"/>
    <w:rsid w:val="00D66520"/>
    <w:rsid w:val="00D7434F"/>
    <w:rsid w:val="00D94D1D"/>
    <w:rsid w:val="00DC4BFF"/>
    <w:rsid w:val="00DD11FD"/>
    <w:rsid w:val="00DE34CF"/>
    <w:rsid w:val="00E13F3D"/>
    <w:rsid w:val="00E14D7D"/>
    <w:rsid w:val="00E34898"/>
    <w:rsid w:val="00E37029"/>
    <w:rsid w:val="00E573EE"/>
    <w:rsid w:val="00E60DB0"/>
    <w:rsid w:val="00E615BE"/>
    <w:rsid w:val="00E810ED"/>
    <w:rsid w:val="00E87E94"/>
    <w:rsid w:val="00E87FB9"/>
    <w:rsid w:val="00E910F5"/>
    <w:rsid w:val="00EB09B7"/>
    <w:rsid w:val="00EC4D8B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49E6"/>
    <w:rsid w:val="00FB6386"/>
    <w:rsid w:val="00FC4A05"/>
    <w:rsid w:val="00FD6988"/>
    <w:rsid w:val="00FD7AD3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FB52A"/>
  <w15:docId w15:val="{FA1FAC83-0FBB-4209-9C4F-7A72FFC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22C10-09BD-4321-96DF-CC67A4AB2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1772</Words>
  <Characters>10102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11851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2021-04-30T11:13:00Z</dcterms:created>
  <dcterms:modified xsi:type="dcterms:W3CDTF">2021-04-30T11:13:00Z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