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BD17C9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54D69" w:rsidRPr="00154D69">
        <w:rPr>
          <w:b/>
          <w:bCs/>
          <w:i/>
          <w:iCs/>
          <w:sz w:val="28"/>
          <w:szCs w:val="28"/>
        </w:rPr>
        <w:t>R5s210501</w:t>
      </w:r>
    </w:p>
    <w:p w14:paraId="5D6FC58C" w14:textId="307A0302" w:rsidR="001A09A3" w:rsidRDefault="00087C5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9B3C626" w:rsidR="001E41F3" w:rsidRPr="00410371" w:rsidRDefault="00915B45" w:rsidP="00547111">
            <w:pPr>
              <w:pStyle w:val="CRCoverPage"/>
              <w:spacing w:after="0"/>
              <w:rPr>
                <w:noProof/>
              </w:rPr>
            </w:pPr>
            <w:r w:rsidRPr="00915B45">
              <w:rPr>
                <w:b/>
                <w:noProof/>
                <w:sz w:val="28"/>
              </w:rPr>
              <w:t>1707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D84836E" w:rsidR="004F4883" w:rsidRDefault="004F4883" w:rsidP="004F4883">
            <w:pPr>
              <w:pStyle w:val="CRCoverPage"/>
              <w:spacing w:after="0"/>
            </w:pPr>
            <w:r w:rsidRPr="007C0A48">
              <w:rPr>
                <w:noProof/>
              </w:rPr>
              <w:t xml:space="preserve">Correction to the </w:t>
            </w:r>
            <w:r>
              <w:rPr>
                <w:noProof/>
              </w:rPr>
              <w:t>NR5GC Testcase 6.4.2.2</w:t>
            </w:r>
          </w:p>
        </w:tc>
      </w:tr>
      <w:tr w:rsidR="004F488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4F488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191EB9F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</w:t>
            </w:r>
          </w:p>
        </w:tc>
      </w:tr>
      <w:tr w:rsidR="004F488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F488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4F4883" w:rsidRDefault="004F4883" w:rsidP="004F48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4F4883" w:rsidRDefault="004F4883" w:rsidP="004F48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2AF1CF9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3B1CB7">
              <w:rPr>
                <w:noProof/>
              </w:rPr>
              <w:t>21</w:t>
            </w:r>
          </w:p>
        </w:tc>
      </w:tr>
      <w:tr w:rsidR="004F488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4F4883" w:rsidRDefault="004F4883" w:rsidP="004F48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4F4883" w:rsidRDefault="004F4883" w:rsidP="004F48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4F4883" w:rsidRDefault="004F4883" w:rsidP="004F48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F488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4F4883" w:rsidRDefault="004F4883" w:rsidP="004F48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4F4883" w:rsidRDefault="004F4883" w:rsidP="004F48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4F4883" w:rsidRPr="007C2097" w:rsidRDefault="004F4883" w:rsidP="004F48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4883" w14:paraId="4417AB16" w14:textId="77777777" w:rsidTr="00547111">
        <w:tc>
          <w:tcPr>
            <w:tcW w:w="1843" w:type="dxa"/>
          </w:tcPr>
          <w:p w14:paraId="48F18469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D7C573C" w:rsidR="005F578F" w:rsidRDefault="00154D69" w:rsidP="005F578F">
            <w:pPr>
              <w:pStyle w:val="CRCoverPage"/>
              <w:spacing w:after="0" w:line="259" w:lineRule="auto"/>
              <w:rPr>
                <w:noProof/>
              </w:rPr>
            </w:pPr>
            <w:r w:rsidRPr="00154D69">
              <w:rPr>
                <w:rFonts w:cs="Arial"/>
                <w:color w:val="000000"/>
                <w:lang w:val="en-SG" w:eastAsia="en-GB"/>
              </w:rPr>
              <w:t>Incorrect SMTC window causes UE to not be able to measure NR CELL6.</w:t>
            </w:r>
          </w:p>
        </w:tc>
      </w:tr>
      <w:tr w:rsidR="005F578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E819CA9" w:rsidR="005F578F" w:rsidRPr="005C657A" w:rsidRDefault="00154D69" w:rsidP="005F578F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  <w:lang w:eastAsia="en-GB"/>
              </w:rPr>
              <w:t>Modify SMTC window in Sib4 for NR CELL3 (Serving cell during measurement for NR CELL6 is done)</w:t>
            </w:r>
          </w:p>
        </w:tc>
      </w:tr>
      <w:tr w:rsidR="005F578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5F578F" w:rsidRDefault="005F578F" w:rsidP="005F57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5F578F" w:rsidRDefault="005F578F" w:rsidP="005F57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78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5F578F" w:rsidRDefault="005F578F" w:rsidP="005F5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1DE7A0E" w:rsidR="005F578F" w:rsidRDefault="005F578F" w:rsidP="005F578F">
            <w:pPr>
              <w:pStyle w:val="CRCoverPage"/>
              <w:spacing w:after="0"/>
              <w:rPr>
                <w:noProof/>
              </w:rPr>
            </w:pPr>
            <w:r w:rsidRPr="007C0A48">
              <w:rPr>
                <w:noProof/>
              </w:rPr>
              <w:t xml:space="preserve">A conformant UE </w:t>
            </w:r>
            <w:r>
              <w:rPr>
                <w:noProof/>
              </w:rPr>
              <w:t>will fail</w:t>
            </w:r>
            <w:r w:rsidRPr="007C0A48">
              <w:rPr>
                <w:noProof/>
              </w:rPr>
              <w:t xml:space="preserve"> the test case.</w:t>
            </w:r>
          </w:p>
        </w:tc>
      </w:tr>
      <w:tr w:rsidR="004F4883" w14:paraId="669F3506" w14:textId="77777777" w:rsidTr="00547111">
        <w:tc>
          <w:tcPr>
            <w:tcW w:w="2694" w:type="dxa"/>
            <w:gridSpan w:val="2"/>
          </w:tcPr>
          <w:p w14:paraId="3DFD20C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FAF300" w:rsidR="004F4883" w:rsidRDefault="00154D69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4F4883">
              <w:rPr>
                <w:noProof/>
              </w:rPr>
              <w:t>.4.</w:t>
            </w:r>
            <w:r>
              <w:rPr>
                <w:noProof/>
              </w:rPr>
              <w:t>2.2</w:t>
            </w:r>
            <w:r w:rsidR="00D10F2C">
              <w:rPr>
                <w:noProof/>
              </w:rPr>
              <w:t>.</w:t>
            </w:r>
            <w:r w:rsidR="004F4883">
              <w:rPr>
                <w:noProof/>
              </w:rPr>
              <w:t>NR5GC</w:t>
            </w:r>
          </w:p>
        </w:tc>
      </w:tr>
      <w:tr w:rsidR="004F488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4F4883" w:rsidRDefault="004F4883" w:rsidP="004F48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88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88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4F4883" w:rsidRDefault="004F4883" w:rsidP="004F48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4F4883" w:rsidRDefault="004F4883" w:rsidP="004F488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FF3EDC0" w:rsidR="004F4883" w:rsidRDefault="001E1712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488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4F4883" w:rsidRDefault="004F4883" w:rsidP="004F4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4F4883" w:rsidRDefault="004F4883" w:rsidP="004F48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88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4F4883" w:rsidRDefault="004F4883" w:rsidP="004F48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4F4883" w:rsidRDefault="004F4883" w:rsidP="004F4883">
            <w:pPr>
              <w:pStyle w:val="CRCoverPage"/>
              <w:spacing w:after="0"/>
              <w:rPr>
                <w:noProof/>
              </w:rPr>
            </w:pPr>
          </w:p>
        </w:tc>
      </w:tr>
      <w:tr w:rsidR="004F488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88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4F4883" w:rsidRPr="008863B9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4F4883" w:rsidRPr="008863B9" w:rsidRDefault="004F4883" w:rsidP="004F48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88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4F4883" w:rsidRDefault="004F4883" w:rsidP="004F48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4F4883" w:rsidRDefault="004F4883" w:rsidP="004F48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7198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52B59F5" w14:textId="14850CAC" w:rsidR="00F1004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0045" w:rsidRPr="00C660E1">
        <w:rPr>
          <w:rFonts w:cs="Arial"/>
          <w:iCs/>
        </w:rPr>
        <w:t>Table of Contents</w:t>
      </w:r>
      <w:r w:rsidR="00F10045">
        <w:tab/>
      </w:r>
      <w:r w:rsidR="00F10045">
        <w:fldChar w:fldCharType="begin"/>
      </w:r>
      <w:r w:rsidR="00F10045">
        <w:instrText xml:space="preserve"> PAGEREF _Toc69719810 \h </w:instrText>
      </w:r>
      <w:r w:rsidR="00F10045">
        <w:fldChar w:fldCharType="separate"/>
      </w:r>
      <w:r w:rsidR="00F10045">
        <w:t>2</w:t>
      </w:r>
      <w:r w:rsidR="00F10045">
        <w:fldChar w:fldCharType="end"/>
      </w:r>
    </w:p>
    <w:p w14:paraId="1B26F9ED" w14:textId="54DCF008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_Toc69719811 \h </w:instrText>
      </w:r>
      <w:r>
        <w:fldChar w:fldCharType="separate"/>
      </w:r>
      <w:r>
        <w:t>3</w:t>
      </w:r>
      <w:r>
        <w:fldChar w:fldCharType="end"/>
      </w:r>
    </w:p>
    <w:p w14:paraId="414EBE8E" w14:textId="28816BAA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_Toc69719812 \h </w:instrText>
      </w:r>
      <w:r>
        <w:fldChar w:fldCharType="separate"/>
      </w:r>
      <w:r>
        <w:t>3</w:t>
      </w:r>
      <w:r>
        <w:fldChar w:fldCharType="end"/>
      </w:r>
    </w:p>
    <w:p w14:paraId="04F1360A" w14:textId="6E5F9801" w:rsidR="00F10045" w:rsidRDefault="00F1004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660E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660E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_Toc69719813 \h </w:instrText>
      </w:r>
      <w:r>
        <w:fldChar w:fldCharType="separate"/>
      </w:r>
      <w:r>
        <w:t>3</w:t>
      </w:r>
      <w:r>
        <w:fldChar w:fldCharType="end"/>
      </w:r>
    </w:p>
    <w:p w14:paraId="34B2D90D" w14:textId="0E94C09F" w:rsidR="00F10045" w:rsidRDefault="00F1004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660E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660E1">
        <w:rPr>
          <w:b/>
          <w:lang w:val="pt-BR"/>
        </w:rPr>
        <w:t xml:space="preserve">Change </w:t>
      </w:r>
      <w:r w:rsidRPr="00C660E1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_Toc69719814 \h </w:instrText>
      </w:r>
      <w:r>
        <w:fldChar w:fldCharType="separate"/>
      </w:r>
      <w:r>
        <w:t>3</w:t>
      </w:r>
      <w:r>
        <w:fldChar w:fldCharType="end"/>
      </w:r>
    </w:p>
    <w:p w14:paraId="2E4D4796" w14:textId="003932F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2FE9FF1" w14:textId="77777777" w:rsidR="00FC0E51" w:rsidRDefault="00FC0E51" w:rsidP="00FC0E5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61274152"/>
      <w:bookmarkStart w:id="4" w:name="_Toc69719811"/>
      <w:bookmarkStart w:id="5" w:name="_Toc122434488"/>
      <w:bookmarkStart w:id="6" w:name="_Toc295288959"/>
      <w:r>
        <w:rPr>
          <w:b/>
          <w:lang w:eastAsia="ja-JP"/>
        </w:rPr>
        <w:lastRenderedPageBreak/>
        <w:t>Overview</w:t>
      </w:r>
      <w:bookmarkEnd w:id="3"/>
      <w:bookmarkEnd w:id="4"/>
    </w:p>
    <w:p w14:paraId="2D4AC302" w14:textId="27E614E3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E822DD">
        <w:rPr>
          <w:rFonts w:cs="Arial"/>
        </w:rPr>
        <w:t>6</w:t>
      </w:r>
      <w:r w:rsidR="00574E4C">
        <w:rPr>
          <w:rFonts w:cs="Arial"/>
        </w:rPr>
        <w:t>.</w:t>
      </w:r>
      <w:r w:rsidR="00337E20">
        <w:rPr>
          <w:rFonts w:cs="Arial"/>
        </w:rPr>
        <w:t>4</w:t>
      </w:r>
      <w:r w:rsidR="00E822DD">
        <w:rPr>
          <w:rFonts w:cs="Arial"/>
        </w:rPr>
        <w:t>.2.2</w:t>
      </w:r>
      <w:r>
        <w:rPr>
          <w:rFonts w:cs="Arial"/>
        </w:rPr>
        <w:t xml:space="preserve"> which is part of the 5G </w:t>
      </w:r>
      <w:r w:rsidR="00574E4C">
        <w:rPr>
          <w:rFonts w:cs="Arial"/>
        </w:rPr>
        <w:t>NRGC_IRAT</w:t>
      </w:r>
      <w:r>
        <w:rPr>
          <w:rFonts w:cs="Arial"/>
        </w:rPr>
        <w:t xml:space="preserve"> test suite. </w:t>
      </w:r>
    </w:p>
    <w:p w14:paraId="2827F147" w14:textId="77777777" w:rsid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F3A8233" w14:textId="3AB54AC9" w:rsidR="00FC0E51" w:rsidRPr="00337E20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  <w:t>Narendra Kalahasti</w:t>
      </w:r>
    </w:p>
    <w:p w14:paraId="4281DAA7" w14:textId="2685F0E2" w:rsidR="00FC0E51" w:rsidRPr="00FC0E51" w:rsidRDefault="00FC0E51" w:rsidP="00FC0E5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FC0E51">
        <w:rPr>
          <w:rFonts w:cs="Arial"/>
          <w:bCs/>
          <w:lang w:eastAsia="ja-JP"/>
        </w:rPr>
        <w:t>Narendra.kalahasti@anritsu.com</w:t>
      </w:r>
    </w:p>
    <w:p w14:paraId="227037E2" w14:textId="3FC646AB" w:rsidR="003E0563" w:rsidRPr="00476DA7" w:rsidRDefault="003A22C0" w:rsidP="003E056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69719813"/>
      <w:r w:rsidRPr="00B22104">
        <w:rPr>
          <w:b/>
        </w:rPr>
        <w:t>Corrections required</w:t>
      </w:r>
      <w:bookmarkEnd w:id="5"/>
      <w:bookmarkEnd w:id="6"/>
      <w:bookmarkEnd w:id="7"/>
    </w:p>
    <w:p w14:paraId="461C9724" w14:textId="50E3434E" w:rsidR="003E0563" w:rsidRDefault="003E0563" w:rsidP="003E056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76477"/>
      <w:bookmarkStart w:id="9" w:name="_Toc69719814"/>
      <w:bookmarkStart w:id="10" w:name="_Toc30685522"/>
      <w:r>
        <w:rPr>
          <w:b/>
          <w:lang w:val="pt-BR"/>
        </w:rPr>
        <w:t xml:space="preserve">Change </w:t>
      </w:r>
      <w:bookmarkEnd w:id="8"/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E0563" w14:paraId="2193C715" w14:textId="77777777" w:rsidTr="003E05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2934" w14:textId="77777777" w:rsidR="003E0563" w:rsidRDefault="003E0563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83A8" w14:textId="1CE9D667" w:rsidR="003E0563" w:rsidRDefault="004F4883">
            <w:pPr>
              <w:spacing w:after="0"/>
              <w:rPr>
                <w:lang w:eastAsia="en-GB"/>
              </w:rPr>
            </w:pPr>
            <w:r w:rsidRPr="0099535D">
              <w:rPr>
                <w:rFonts w:ascii="Arial" w:eastAsia="Calibri" w:hAnsi="Arial" w:cs="Arial"/>
                <w:color w:val="000000"/>
                <w:lang w:val="en-PH"/>
              </w:rPr>
              <w:t>f_TC_6_4_2_2_NR5GC</w:t>
            </w:r>
          </w:p>
        </w:tc>
      </w:tr>
      <w:tr w:rsidR="003E0563" w14:paraId="686D425E" w14:textId="77777777" w:rsidTr="00154D69">
        <w:trPr>
          <w:trHeight w:val="4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EA1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83B3" w14:textId="6F2DBE45" w:rsidR="00390EED" w:rsidRPr="00154D69" w:rsidRDefault="005F578F" w:rsidP="00154D69">
            <w:pPr>
              <w:rPr>
                <w:rFonts w:ascii="Arial" w:hAnsi="Arial" w:cs="Arial"/>
                <w:lang w:eastAsia="en-GB"/>
              </w:rPr>
            </w:pPr>
            <w:r w:rsidRPr="00154D69">
              <w:rPr>
                <w:rFonts w:ascii="Arial" w:hAnsi="Arial" w:cs="Arial"/>
                <w:color w:val="000000"/>
                <w:lang w:val="en-SG" w:eastAsia="en-GB"/>
              </w:rPr>
              <w:t>Incorrect SMTC window causes UE to not be able to measure NR CELL6.</w:t>
            </w:r>
          </w:p>
        </w:tc>
      </w:tr>
      <w:tr w:rsidR="003E0563" w14:paraId="1F419767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EFE8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3590" w14:textId="084E6D97" w:rsidR="00186540" w:rsidRPr="005741CF" w:rsidRDefault="00476DA7" w:rsidP="00154D69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Modify </w:t>
            </w:r>
            <w:r w:rsidR="005F578F">
              <w:rPr>
                <w:noProof/>
                <w:lang w:eastAsia="en-GB"/>
              </w:rPr>
              <w:t>SMTC window in Sib4 for NR CELL3 (Serving cell during measurement for NR CELL6 is done)</w:t>
            </w:r>
          </w:p>
        </w:tc>
      </w:tr>
      <w:tr w:rsidR="003E0563" w14:paraId="5EF1CF15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05D6" w14:textId="77777777" w:rsidR="003E0563" w:rsidRDefault="003E0563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BE28" w14:textId="68401EAB" w:rsidR="003E0563" w:rsidRDefault="004F488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noProof/>
              </w:rPr>
              <w:t>Inactive_CellReSelection_NR5GC.ttcn</w:t>
            </w:r>
          </w:p>
        </w:tc>
      </w:tr>
      <w:tr w:rsidR="003E0563" w14:paraId="421DE22B" w14:textId="77777777" w:rsidTr="003E05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4E90" w14:textId="77777777" w:rsidR="003E0563" w:rsidRDefault="003E0563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6C4" w14:textId="77777777" w:rsidR="003E0563" w:rsidRDefault="003E0563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F7A53DB" w14:textId="77777777" w:rsidR="003E0563" w:rsidRDefault="003E0563" w:rsidP="003E0563"/>
    <w:p w14:paraId="62EFAFEE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Before Change</w:t>
      </w:r>
    </w:p>
    <w:p w14:paraId="7A2EFCF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function f_TC_6_4_2_2_NR5GC() runs on NR5GC_PTC</w:t>
      </w:r>
    </w:p>
    <w:p w14:paraId="77ABD6F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{ // Inter-frequency cell reselection according to cell reselection priority provided by SIBs in RRC_INACTIVE state</w:t>
      </w:r>
    </w:p>
    <w:p w14:paraId="16629AF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@sic R5-201500 R5s200403 R5s201118 sic@</w:t>
      </w:r>
    </w:p>
    <w:p w14:paraId="5FE002D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FD90D41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var template (value) InterFreqCarrierFreqList v_InterFreqCarrierFreqList;</w:t>
      </w:r>
    </w:p>
    <w:p w14:paraId="34DE3DB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CF2A42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f_NR5GC_Init(NR_4); // System information combination NR-4 as defined in TS 38.508-1 Table 4.4.3.1.2-1 is used in NR cells</w:t>
      </w:r>
    </w:p>
    <w:p w14:paraId="138FF34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4751B2D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6.4.2.2.3.3-2: SIB2 of NR Cell 6</w:t>
      </w:r>
    </w:p>
    <w:p w14:paraId="6BA0572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f_NR_CellInfo_SetSIB2_ThreshServingLowP(nr_Cell6, 10);</w:t>
      </w:r>
    </w:p>
    <w:p w14:paraId="013C49C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f_NR_CellInfo_SetSIB2_CellReselectionPriority(nr_Cell6, 5);</w:t>
      </w:r>
    </w:p>
    <w:p w14:paraId="00E77CF7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BB1B42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1</w:t>
      </w:r>
    </w:p>
    <w:p w14:paraId="7B58DF6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v_InterFreqCarrierFreqList := f_NR5GC_CellInfo_GetSIB4_InterFreqCarrierFreqList(nr_Cell1);</w:t>
      </w:r>
    </w:p>
    <w:p w14:paraId="1B7FF3A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f_NR5GC_CellInfo_SetSIB4_InterFreqCarrierFreqList(nr_Cell1, {v_InterFreqCarrierFreqList[1], v_InterFreqCarrierFreqList[0]});</w:t>
      </w:r>
    </w:p>
    <w:p w14:paraId="16B2F0D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0, 5);</w:t>
      </w:r>
    </w:p>
    <w:p w14:paraId="69CD164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1, 4);</w:t>
      </w:r>
    </w:p>
    <w:p w14:paraId="7BDD97C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7F13DD1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3</w:t>
      </w:r>
    </w:p>
    <w:p w14:paraId="3816BA9D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f_NR5GC_CellInfo_SetSIB4_InterFreqCarrierFreqList(nr_Cell3, {v_InterFreqCarrierFreqList[1]});</w:t>
      </w:r>
    </w:p>
    <w:p w14:paraId="5B01F678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f_NR5GC_CellInfo_SetSIB4_InterFreqCarrierFreq_CellReselectionPriority(nr_Cell3, 0, 5);</w:t>
      </w:r>
    </w:p>
    <w:p w14:paraId="755946D6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f_NR5GC_CellInfo_SetSIB4_InterFreqCarrierFreq_ThreshX_HighP(nr_Cell3, 0, 10);</w:t>
      </w:r>
    </w:p>
    <w:p w14:paraId="7CFF797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 </w:t>
      </w:r>
    </w:p>
    <w:p w14:paraId="6FE503C8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6</w:t>
      </w:r>
    </w:p>
    <w:p w14:paraId="3FCEF93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f_NR5GC_CellInfo_SetSIB4_InterFreqCarrierFreqList(nr_Cell6, {v_InterFreqCarrierFreqList[0]});</w:t>
      </w:r>
    </w:p>
    <w:p w14:paraId="023C23B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f_NR5GC_CellInfo_SetSIB4_InterFreqCarrierFreq_CellReselectionPriority(nr_Cell6, 0, 4);</w:t>
      </w:r>
    </w:p>
    <w:p w14:paraId="5833617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630378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//Set maximum cell power level for the Cells to be used</w:t>
      </w:r>
    </w:p>
    <w:p w14:paraId="42D01B14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f_NR_CellInfo_InitMaxReferencePower(nr_Cell3, -78, -78);</w:t>
      </w:r>
    </w:p>
    <w:p w14:paraId="44AB959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f_NR_CellInfo_InitMaxReferencePower(nr_Cell6, -78, -78);</w:t>
      </w:r>
    </w:p>
    <w:p w14:paraId="0596E56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08EC4E15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Create and configure cell</w:t>
      </w:r>
    </w:p>
    <w:p w14:paraId="6C7C3A0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lastRenderedPageBreak/>
        <w:t>    f_NR_CellConfig_Def(nr_Cell1);</w:t>
      </w:r>
    </w:p>
    <w:p w14:paraId="74CB9D99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f_NR_CellConfig_Def(nr_Cell3);</w:t>
      </w:r>
    </w:p>
    <w:p w14:paraId="4269DC1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f_NR_CellConfig_Def(nr_Cell6);</w:t>
      </w:r>
    </w:p>
    <w:p w14:paraId="722DFCC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6948547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Preamble: The UE is in state 2N-A on NR Cell 1(serving cell) according to TS 38.508-1 Table 4.4A.2-2</w:t>
      </w:r>
    </w:p>
    <w:p w14:paraId="16DDF762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f_NR5GC_Preamble(nr_Cell1, STATE_INACTIVE_2A, -, false);</w:t>
      </w:r>
    </w:p>
    <w:p w14:paraId="5C68386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547A98C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f_NR_TestBody_Set(true);</w:t>
      </w:r>
    </w:p>
    <w:p w14:paraId="49401E33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BD3692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f_TC_6_4_2_2_NR5GC_TestBody();</w:t>
      </w:r>
    </w:p>
    <w:p w14:paraId="3876338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9A439AF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f_NR_TestBody_Set(false);</w:t>
      </w:r>
    </w:p>
    <w:p w14:paraId="1C45AE6A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840E90E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Switch/Power off UE</w:t>
      </w:r>
    </w:p>
    <w:p w14:paraId="2D39A20B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f_NR_Postamble(nr_Cell3, STATE_INACTIVE_2A);</w:t>
      </w:r>
    </w:p>
    <w:p w14:paraId="170A3F50" w14:textId="77777777" w:rsidR="00476DA7" w:rsidRPr="00476DA7" w:rsidRDefault="00476DA7" w:rsidP="00476DA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} //end of f_TC_6_4_2_2_NR5GC</w:t>
      </w:r>
    </w:p>
    <w:p w14:paraId="30722A4A" w14:textId="77777777" w:rsidR="003E0563" w:rsidRDefault="003E0563" w:rsidP="003E0563"/>
    <w:p w14:paraId="26CD22C4" w14:textId="77777777" w:rsidR="003E0563" w:rsidRDefault="003E0563" w:rsidP="003E0563">
      <w:pPr>
        <w:rPr>
          <w:b/>
          <w:bCs/>
        </w:rPr>
      </w:pPr>
      <w:r>
        <w:rPr>
          <w:b/>
          <w:bCs/>
        </w:rPr>
        <w:t>After Change</w:t>
      </w:r>
    </w:p>
    <w:p w14:paraId="601E808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function f_TC_6_4_2_2_NR5GC() runs on NR5GC_PTC</w:t>
      </w:r>
    </w:p>
    <w:p w14:paraId="0D35902A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{ // Inter-frequency cell reselection according to cell reselection priority provided by SIBs in RRC_INACTIVE state</w:t>
      </w:r>
    </w:p>
    <w:p w14:paraId="5AE85BEB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@sic R5-201500 R5s200403 R5s201118 sic@</w:t>
      </w:r>
    </w:p>
    <w:p w14:paraId="1F1B3D3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7307F73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var template (value) InterFreqCarrierFreqList v_InterFreqCarrierFreqList;</w:t>
      </w:r>
    </w:p>
    <w:p w14:paraId="13A4C8F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  <w:r w:rsidRPr="00476DA7">
        <w:rPr>
          <w:rFonts w:ascii="Courier New" w:eastAsia="Yu Mincho" w:hAnsi="Courier New"/>
          <w:noProof/>
          <w:sz w:val="16"/>
          <w:highlight w:val="yellow"/>
          <w:lang w:val="en-PH"/>
        </w:rPr>
        <w:t>var template (value) SSB_MTC.periodicityAndOffset v_NR_PeriodicityAndOffsetSf20_10 := { sf20 := 10 };</w:t>
      </w:r>
    </w:p>
    <w:p w14:paraId="33BE4B2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654E8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f_NR5GC_Init(NR_4); // System information combination NR-4 as defined in TS 38.508-1 Table 4.4.3.1.2-1 is used in NR cells</w:t>
      </w:r>
    </w:p>
    <w:p w14:paraId="226B93CB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1411894C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6.4.2.2.3.3-2: SIB2 of NR Cell 6</w:t>
      </w:r>
    </w:p>
    <w:p w14:paraId="7FCCE51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f_NR_CellInfo_SetSIB2_ThreshServingLowP(nr_Cell6, 10);</w:t>
      </w:r>
    </w:p>
    <w:p w14:paraId="727CFA24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f_NR_CellInfo_SetSIB2_CellReselectionPriority(nr_Cell6, 5);</w:t>
      </w:r>
    </w:p>
    <w:p w14:paraId="3F953B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5B0C10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1</w:t>
      </w:r>
    </w:p>
    <w:p w14:paraId="78D57E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v_InterFreqCarrierFreqList := f_NR5GC_CellInfo_GetSIB4_InterFreqCarrierFreqList(nr_Cell1);</w:t>
      </w:r>
    </w:p>
    <w:p w14:paraId="3166447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f_NR5GC_CellInfo_SetSIB4_InterFreqCarrierFreqList(nr_Cell1, {v_InterFreqCarrierFreqList[1], v_InterFreqCarrierFreqList[0]});</w:t>
      </w:r>
    </w:p>
    <w:p w14:paraId="3B5C77F2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0, 5);</w:t>
      </w:r>
    </w:p>
    <w:p w14:paraId="6572510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f_NR5GC_CellInfo_SetSIB4_InterFreqCarrierFreq_CellReselectionPriority(nr_Cell1, 1, 4);</w:t>
      </w:r>
    </w:p>
    <w:p w14:paraId="6D9BA31A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06CD1EA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3</w:t>
      </w:r>
    </w:p>
    <w:p w14:paraId="061E7AA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f_NR5GC_CellInfo_SetSIB4_InterFreqCarrierFreqList(nr_Cell3, {v_InterFreqCarrierFreqList[1]});</w:t>
      </w:r>
    </w:p>
    <w:p w14:paraId="5A5383FF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f_NR5GC_CellInfo_SetSIB4_InterFreqCarrierFreq_CellReselectionPriority(nr_Cell3, 0, 5);</w:t>
      </w:r>
    </w:p>
    <w:p w14:paraId="50FBC41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f_NR5GC_CellInfo_SetSIB4_InterFreqCarrierFreq_ThreshX_HighP(nr_Cell3, 0, 10);</w:t>
      </w:r>
    </w:p>
    <w:p w14:paraId="659ED39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  <w:r w:rsidRPr="00476DA7">
        <w:rPr>
          <w:rFonts w:ascii="Courier New" w:eastAsia="Yu Mincho" w:hAnsi="Courier New"/>
          <w:noProof/>
          <w:sz w:val="16"/>
          <w:highlight w:val="yellow"/>
          <w:lang w:val="en-PH"/>
        </w:rPr>
        <w:t>f_NR5GC_CellInfo_SetSIB4_InterFreqCarrierFreq_PeriodicityAndOffset(nr_Cell3, 0, v_NR_PeriodicityAndOffsetSf20_10);</w:t>
      </w:r>
    </w:p>
    <w:p w14:paraId="19281FE6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 </w:t>
      </w:r>
    </w:p>
    <w:p w14:paraId="335C7E7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Table 6.4.2.2.3.3-3: SIB4 for NR Cell 6</w:t>
      </w:r>
    </w:p>
    <w:p w14:paraId="7E6B7E4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f_NR5GC_CellInfo_SetSIB4_InterFreqCarrierFreqList(nr_Cell6, {v_InterFreqCarrierFreqList[0]});</w:t>
      </w:r>
    </w:p>
    <w:p w14:paraId="7CD76F3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f_NR5GC_CellInfo_SetSIB4_InterFreqCarrierFreq_CellReselectionPriority(nr_Cell6, 0, 4);</w:t>
      </w:r>
    </w:p>
    <w:p w14:paraId="6FD23E2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6FA7991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//Set maximum cell power level for the Cells to be used</w:t>
      </w:r>
    </w:p>
    <w:p w14:paraId="0BA9CEDF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f_NR_CellInfo_InitMaxReferencePower(nr_Cell3, -78, -78);</w:t>
      </w:r>
    </w:p>
    <w:p w14:paraId="0C71F2B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f_NR_CellInfo_InitMaxReferencePower(nr_Cell6, -78, -78);</w:t>
      </w:r>
    </w:p>
    <w:p w14:paraId="0A78343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4076DEA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Create and configure cell</w:t>
      </w:r>
    </w:p>
    <w:p w14:paraId="2B48252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f_NR_CellConfig_Def(nr_Cell1);</w:t>
      </w:r>
    </w:p>
    <w:p w14:paraId="09C702E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f_NR_CellConfig_Def(nr_Cell3);</w:t>
      </w:r>
    </w:p>
    <w:p w14:paraId="32C6D2F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f_NR_CellConfig_Def(nr_Cell6);</w:t>
      </w:r>
    </w:p>
    <w:p w14:paraId="109874C0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</w:t>
      </w:r>
    </w:p>
    <w:p w14:paraId="43C39881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Preamble: The UE is in state 2N-A on NR Cell 1(serving cell) according to TS 38.508-1 Table 4.4A.2-2</w:t>
      </w:r>
    </w:p>
    <w:p w14:paraId="41BE73E4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f_NR5GC_Preamble(nr_Cell1, STATE_INACTIVE_2A, -, false);</w:t>
      </w:r>
    </w:p>
    <w:p w14:paraId="4270C24D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7ADAE0F5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f_NR_TestBody_Set(true);</w:t>
      </w:r>
    </w:p>
    <w:p w14:paraId="39F500CE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072CA499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f_TC_6_4_2_2_NR5GC_TestBody();</w:t>
      </w:r>
    </w:p>
    <w:p w14:paraId="56B3392E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34A56B02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f_NR_TestBody_Set(false);</w:t>
      </w:r>
    </w:p>
    <w:p w14:paraId="490708A3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</w:p>
    <w:p w14:paraId="2DE3380C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// Switch/Power off UE</w:t>
      </w:r>
    </w:p>
    <w:p w14:paraId="00E9EE3E" w14:textId="77777777" w:rsidR="00476DA7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t>    f_NR_Postamble(nr_Cell3, STATE_INACTIVE_2A);</w:t>
      </w:r>
    </w:p>
    <w:p w14:paraId="702D3E81" w14:textId="67B21184" w:rsidR="003E0563" w:rsidRPr="00476DA7" w:rsidRDefault="00476DA7" w:rsidP="00476D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eastAsia="Yu Mincho" w:hAnsi="Courier New"/>
          <w:noProof/>
          <w:sz w:val="16"/>
          <w:lang w:val="en-PH"/>
        </w:rPr>
      </w:pPr>
      <w:r w:rsidRPr="00476DA7">
        <w:rPr>
          <w:rFonts w:ascii="Courier New" w:eastAsia="Yu Mincho" w:hAnsi="Courier New"/>
          <w:noProof/>
          <w:sz w:val="16"/>
          <w:lang w:val="en-PH"/>
        </w:rPr>
        <w:lastRenderedPageBreak/>
        <w:t>  } //end of f_TC_6_4_2_2_NR5GC</w:t>
      </w:r>
      <w:bookmarkEnd w:id="10"/>
    </w:p>
    <w:sectPr w:rsidR="003E0563" w:rsidRPr="00476D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77809" w14:textId="77777777" w:rsidR="00BD451E" w:rsidRDefault="00BD451E">
      <w:r>
        <w:separator/>
      </w:r>
    </w:p>
  </w:endnote>
  <w:endnote w:type="continuationSeparator" w:id="0">
    <w:p w14:paraId="1E174FD6" w14:textId="77777777" w:rsidR="00BD451E" w:rsidRDefault="00BD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9461B" w14:textId="77777777" w:rsidR="00BD451E" w:rsidRDefault="00BD451E">
      <w:r>
        <w:separator/>
      </w:r>
    </w:p>
  </w:footnote>
  <w:footnote w:type="continuationSeparator" w:id="0">
    <w:p w14:paraId="22A5D3DD" w14:textId="77777777" w:rsidR="00BD451E" w:rsidRDefault="00BD4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C6717E" w:rsidRDefault="00C671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C6717E" w:rsidRDefault="00C6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C6717E" w:rsidRDefault="00C671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C6717E" w:rsidRDefault="00C67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892CA8"/>
    <w:multiLevelType w:val="hybridMultilevel"/>
    <w:tmpl w:val="9C98E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24859"/>
    <w:multiLevelType w:val="hybridMultilevel"/>
    <w:tmpl w:val="C80C016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00115"/>
    <w:multiLevelType w:val="hybridMultilevel"/>
    <w:tmpl w:val="78446CF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4AA3C04"/>
    <w:multiLevelType w:val="multilevel"/>
    <w:tmpl w:val="301C1DE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40162"/>
    <w:multiLevelType w:val="hybridMultilevel"/>
    <w:tmpl w:val="856861DA"/>
    <w:lvl w:ilvl="0" w:tplc="5FE43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4237C"/>
    <w:multiLevelType w:val="hybridMultilevel"/>
    <w:tmpl w:val="AC60852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33"/>
  </w:num>
  <w:num w:numId="6">
    <w:abstractNumId w:val="8"/>
  </w:num>
  <w:num w:numId="7">
    <w:abstractNumId w:val="27"/>
  </w:num>
  <w:num w:numId="8">
    <w:abstractNumId w:val="39"/>
  </w:num>
  <w:num w:numId="9">
    <w:abstractNumId w:val="26"/>
  </w:num>
  <w:num w:numId="10">
    <w:abstractNumId w:val="24"/>
  </w:num>
  <w:num w:numId="11">
    <w:abstractNumId w:val="35"/>
  </w:num>
  <w:num w:numId="12">
    <w:abstractNumId w:val="31"/>
  </w:num>
  <w:num w:numId="13">
    <w:abstractNumId w:val="12"/>
  </w:num>
  <w:num w:numId="14">
    <w:abstractNumId w:val="42"/>
  </w:num>
  <w:num w:numId="15">
    <w:abstractNumId w:val="19"/>
  </w:num>
  <w:num w:numId="16">
    <w:abstractNumId w:val="34"/>
  </w:num>
  <w:num w:numId="17">
    <w:abstractNumId w:val="41"/>
  </w:num>
  <w:num w:numId="18">
    <w:abstractNumId w:val="2"/>
  </w:num>
  <w:num w:numId="19">
    <w:abstractNumId w:val="4"/>
  </w:num>
  <w:num w:numId="20">
    <w:abstractNumId w:val="36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3"/>
  </w:num>
  <w:num w:numId="26">
    <w:abstractNumId w:val="37"/>
  </w:num>
  <w:num w:numId="27">
    <w:abstractNumId w:val="20"/>
  </w:num>
  <w:num w:numId="28">
    <w:abstractNumId w:val="21"/>
  </w:num>
  <w:num w:numId="29">
    <w:abstractNumId w:val="16"/>
  </w:num>
  <w:num w:numId="30">
    <w:abstractNumId w:val="43"/>
  </w:num>
  <w:num w:numId="31">
    <w:abstractNumId w:val="7"/>
  </w:num>
  <w:num w:numId="32">
    <w:abstractNumId w:val="6"/>
  </w:num>
  <w:num w:numId="33">
    <w:abstractNumId w:val="28"/>
  </w:num>
  <w:num w:numId="34">
    <w:abstractNumId w:val="10"/>
  </w:num>
  <w:num w:numId="35">
    <w:abstractNumId w:val="25"/>
  </w:num>
  <w:num w:numId="36">
    <w:abstractNumId w:val="17"/>
  </w:num>
  <w:num w:numId="37">
    <w:abstractNumId w:val="3"/>
  </w:num>
  <w:num w:numId="38">
    <w:abstractNumId w:val="9"/>
  </w:num>
  <w:num w:numId="39">
    <w:abstractNumId w:val="32"/>
  </w:num>
  <w:num w:numId="40">
    <w:abstractNumId w:val="13"/>
  </w:num>
  <w:num w:numId="41">
    <w:abstractNumId w:val="5"/>
  </w:num>
  <w:num w:numId="42">
    <w:abstractNumId w:val="30"/>
  </w:num>
  <w:num w:numId="43">
    <w:abstractNumId w:val="38"/>
  </w:num>
  <w:num w:numId="44">
    <w:abstractNumId w:val="40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87C54"/>
    <w:rsid w:val="000A2912"/>
    <w:rsid w:val="000A6394"/>
    <w:rsid w:val="000B7FED"/>
    <w:rsid w:val="000C038A"/>
    <w:rsid w:val="000C6598"/>
    <w:rsid w:val="000D44B3"/>
    <w:rsid w:val="000F6080"/>
    <w:rsid w:val="000F6FBF"/>
    <w:rsid w:val="00120D2D"/>
    <w:rsid w:val="00133EA4"/>
    <w:rsid w:val="00134C93"/>
    <w:rsid w:val="00144A79"/>
    <w:rsid w:val="00145D43"/>
    <w:rsid w:val="00154D69"/>
    <w:rsid w:val="00186540"/>
    <w:rsid w:val="00192C46"/>
    <w:rsid w:val="00197FC4"/>
    <w:rsid w:val="001A08B3"/>
    <w:rsid w:val="001A09A3"/>
    <w:rsid w:val="001A433F"/>
    <w:rsid w:val="001A7B60"/>
    <w:rsid w:val="001B52F0"/>
    <w:rsid w:val="001B7A65"/>
    <w:rsid w:val="001E1712"/>
    <w:rsid w:val="001E1D66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26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0AA"/>
    <w:rsid w:val="002E472E"/>
    <w:rsid w:val="002F6BAD"/>
    <w:rsid w:val="003020E8"/>
    <w:rsid w:val="00305409"/>
    <w:rsid w:val="00310086"/>
    <w:rsid w:val="00311EE5"/>
    <w:rsid w:val="00315EC8"/>
    <w:rsid w:val="00317F09"/>
    <w:rsid w:val="003234CC"/>
    <w:rsid w:val="00332EA4"/>
    <w:rsid w:val="00335496"/>
    <w:rsid w:val="00337E20"/>
    <w:rsid w:val="00344D50"/>
    <w:rsid w:val="00352D51"/>
    <w:rsid w:val="003605FD"/>
    <w:rsid w:val="003609EF"/>
    <w:rsid w:val="00361F13"/>
    <w:rsid w:val="0036231A"/>
    <w:rsid w:val="00374DD4"/>
    <w:rsid w:val="00376039"/>
    <w:rsid w:val="00390EED"/>
    <w:rsid w:val="00395A27"/>
    <w:rsid w:val="003A0D0F"/>
    <w:rsid w:val="003A0EDE"/>
    <w:rsid w:val="003A1C1F"/>
    <w:rsid w:val="003A22C0"/>
    <w:rsid w:val="003A3CA7"/>
    <w:rsid w:val="003A4D8D"/>
    <w:rsid w:val="003B1CB7"/>
    <w:rsid w:val="003B6BD9"/>
    <w:rsid w:val="003E0563"/>
    <w:rsid w:val="003E1A36"/>
    <w:rsid w:val="00410371"/>
    <w:rsid w:val="004146C9"/>
    <w:rsid w:val="00417D3C"/>
    <w:rsid w:val="004242F1"/>
    <w:rsid w:val="00442685"/>
    <w:rsid w:val="00465F5F"/>
    <w:rsid w:val="00467268"/>
    <w:rsid w:val="004721A8"/>
    <w:rsid w:val="00476DA7"/>
    <w:rsid w:val="004942F6"/>
    <w:rsid w:val="00494D00"/>
    <w:rsid w:val="004B5579"/>
    <w:rsid w:val="004B75B7"/>
    <w:rsid w:val="004C3318"/>
    <w:rsid w:val="004C6D06"/>
    <w:rsid w:val="004D5D05"/>
    <w:rsid w:val="004E7988"/>
    <w:rsid w:val="004F2994"/>
    <w:rsid w:val="004F4883"/>
    <w:rsid w:val="00502FEC"/>
    <w:rsid w:val="0051580D"/>
    <w:rsid w:val="0051584C"/>
    <w:rsid w:val="005279E5"/>
    <w:rsid w:val="005414E5"/>
    <w:rsid w:val="00547111"/>
    <w:rsid w:val="0054712D"/>
    <w:rsid w:val="00555E70"/>
    <w:rsid w:val="00557065"/>
    <w:rsid w:val="005647AC"/>
    <w:rsid w:val="00566776"/>
    <w:rsid w:val="005741CF"/>
    <w:rsid w:val="00574E4C"/>
    <w:rsid w:val="00576B7D"/>
    <w:rsid w:val="00592D74"/>
    <w:rsid w:val="005A0003"/>
    <w:rsid w:val="005C3CDA"/>
    <w:rsid w:val="005C657A"/>
    <w:rsid w:val="005D5EA0"/>
    <w:rsid w:val="005E2C44"/>
    <w:rsid w:val="005F3AE4"/>
    <w:rsid w:val="005F578F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386"/>
    <w:rsid w:val="00701A94"/>
    <w:rsid w:val="007146D3"/>
    <w:rsid w:val="00715499"/>
    <w:rsid w:val="00733FF6"/>
    <w:rsid w:val="00757DA6"/>
    <w:rsid w:val="00765598"/>
    <w:rsid w:val="007754E8"/>
    <w:rsid w:val="00792342"/>
    <w:rsid w:val="0079617C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6A77"/>
    <w:rsid w:val="008279FA"/>
    <w:rsid w:val="00832EA7"/>
    <w:rsid w:val="00847DB8"/>
    <w:rsid w:val="008535B7"/>
    <w:rsid w:val="008626E7"/>
    <w:rsid w:val="00870EE7"/>
    <w:rsid w:val="008863B9"/>
    <w:rsid w:val="00892D00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15B45"/>
    <w:rsid w:val="00937A5E"/>
    <w:rsid w:val="00941E30"/>
    <w:rsid w:val="0095216E"/>
    <w:rsid w:val="00952F40"/>
    <w:rsid w:val="00957402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6242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6"/>
    <w:rsid w:val="00A7671C"/>
    <w:rsid w:val="00AA2CBC"/>
    <w:rsid w:val="00AB38CB"/>
    <w:rsid w:val="00AB65B9"/>
    <w:rsid w:val="00AB7B6F"/>
    <w:rsid w:val="00AC23BD"/>
    <w:rsid w:val="00AC5820"/>
    <w:rsid w:val="00AD1CD8"/>
    <w:rsid w:val="00AD5B59"/>
    <w:rsid w:val="00AD62D3"/>
    <w:rsid w:val="00B22104"/>
    <w:rsid w:val="00B258BB"/>
    <w:rsid w:val="00B51510"/>
    <w:rsid w:val="00B67B97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451E"/>
    <w:rsid w:val="00BD6BB8"/>
    <w:rsid w:val="00BE179D"/>
    <w:rsid w:val="00BE3383"/>
    <w:rsid w:val="00BE6F27"/>
    <w:rsid w:val="00BF1AE4"/>
    <w:rsid w:val="00C01F92"/>
    <w:rsid w:val="00C243F7"/>
    <w:rsid w:val="00C32DEB"/>
    <w:rsid w:val="00C33E7F"/>
    <w:rsid w:val="00C462F9"/>
    <w:rsid w:val="00C6108D"/>
    <w:rsid w:val="00C66BA2"/>
    <w:rsid w:val="00C6717E"/>
    <w:rsid w:val="00C83A6B"/>
    <w:rsid w:val="00C95985"/>
    <w:rsid w:val="00CA44A0"/>
    <w:rsid w:val="00CA6B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BD7"/>
    <w:rsid w:val="00D06D51"/>
    <w:rsid w:val="00D10F2C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6A10"/>
    <w:rsid w:val="00DE7626"/>
    <w:rsid w:val="00DF0CD3"/>
    <w:rsid w:val="00E057A7"/>
    <w:rsid w:val="00E13F3D"/>
    <w:rsid w:val="00E15F85"/>
    <w:rsid w:val="00E21987"/>
    <w:rsid w:val="00E22674"/>
    <w:rsid w:val="00E259B2"/>
    <w:rsid w:val="00E32FF3"/>
    <w:rsid w:val="00E34898"/>
    <w:rsid w:val="00E667B7"/>
    <w:rsid w:val="00E81ED2"/>
    <w:rsid w:val="00E822DD"/>
    <w:rsid w:val="00E85415"/>
    <w:rsid w:val="00E857DE"/>
    <w:rsid w:val="00EB09B7"/>
    <w:rsid w:val="00EE044B"/>
    <w:rsid w:val="00EE7D7C"/>
    <w:rsid w:val="00F10045"/>
    <w:rsid w:val="00F104CE"/>
    <w:rsid w:val="00F25D98"/>
    <w:rsid w:val="00F300FB"/>
    <w:rsid w:val="00F7019E"/>
    <w:rsid w:val="00F751B6"/>
    <w:rsid w:val="00F93B4E"/>
    <w:rsid w:val="00F97C82"/>
    <w:rsid w:val="00FB6386"/>
    <w:rsid w:val="00FC0E51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aliases w:val="- Bullets,목록 단락,リスト段落,?? ??,?????,????,Lista1,?? ?목록 단락 Char,¥ê¥¹¥È¶ÎÂä Char"/>
    <w:basedOn w:val="Normal"/>
    <w:link w:val="ListParagraphChar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"/>
    <w:link w:val="ListParagraph"/>
    <w:qFormat/>
    <w:locked/>
    <w:rsid w:val="00390EE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90EED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90EED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locked/>
    <w:rsid w:val="00390E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4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23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4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7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05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8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7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2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0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1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4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5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3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3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5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1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7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4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9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0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1171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7</cp:revision>
  <cp:lastPrinted>1900-01-01T00:00:00Z</cp:lastPrinted>
  <dcterms:created xsi:type="dcterms:W3CDTF">2021-04-23T15:45:00Z</dcterms:created>
  <dcterms:modified xsi:type="dcterms:W3CDTF">2021-04-23T17:43:00Z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