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szCs w:val="22"/>
        </w:rPr>
        <w:t>R5s210338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</w:t>
            </w:r>
            <w:bookmarkStart w:id="0" w:name="OLE_LINK30"/>
            <w:bookmarkStart w:id="1" w:name="OLE_LINK29"/>
            <w:r>
              <w:rPr>
                <w:rFonts w:ascii="Arial" w:hAnsi="Arial"/>
                <w:b/>
                <w:sz w:val="28"/>
              </w:rPr>
              <w:t>5</w:t>
            </w:r>
            <w:bookmarkEnd w:id="0"/>
            <w:bookmarkEnd w:id="1"/>
            <w:r>
              <w:rPr>
                <w:rFonts w:ascii="Arial" w:hAnsi="Arial"/>
                <w:b/>
                <w:sz w:val="28"/>
              </w:rPr>
              <w:t>23-3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/>
                <w:b/>
                <w:sz w:val="28"/>
                <w:szCs w:val="22"/>
                <w:highlight w:val="none"/>
              </w:rPr>
              <w:t>1620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cs="Arial"/>
                <w:highlight w:val="none"/>
              </w:rPr>
              <w:t>Addition of NR5GC test case 7.1.1.3.8.2 in FR1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eastAsia="宋体"/>
                <w:lang w:eastAsia="zh-CN"/>
              </w:rPr>
              <w:t>Starpoint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/>
              </w:rPr>
              <w:t>20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ascii="Arial" w:hAnsi="Arial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 w:ascii="Arial" w:hAnsi="Arial"/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</w:t>
            </w:r>
            <w:r>
              <w:rPr>
                <w:rFonts w:hint="eastAsia" w:ascii="Arial" w:hAnsi="Arial"/>
                <w:lang w:val="en-US" w:eastAsia="zh-CN"/>
              </w:rPr>
              <w:t>6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 xml:space="preserve">Addition of NR5GC test case </w:t>
            </w:r>
            <w:r>
              <w:rPr>
                <w:rFonts w:hint="eastAsia" w:eastAsia="宋体" w:cs="Arial"/>
                <w:lang w:val="en-US" w:eastAsia="zh-CN"/>
              </w:rPr>
              <w:t>7.1.1.3.8.2</w:t>
            </w:r>
            <w:r>
              <w:rPr>
                <w:rFonts w:hint="eastAsia"/>
              </w:rPr>
              <w:t xml:space="preserve"> in FR1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Chars="0"/>
              <w:rPr>
                <w:rFonts w:hint="default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t xml:space="preserve">This document lists all changes applied to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eastAsia="宋体" w:cs="Arial"/>
                <w:lang w:val="en-US" w:eastAsia="zh-CN"/>
              </w:rPr>
              <w:t>7.1.1.3.8.2</w:t>
            </w:r>
            <w:r>
              <w:rPr>
                <w:rFonts w:hint="eastAsia" w:cs="Arial"/>
                <w:lang w:eastAsia="ja-JP"/>
              </w:rPr>
              <w:t>　</w:t>
            </w:r>
            <w:r>
              <w:t>required for approval. See detailed change description for further information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7.1.1.3.8.2.NR5GC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2"/>
        <w:jc w:val="left"/>
        <w:rPr>
          <w:rStyle w:val="45"/>
          <w:rFonts w:cs="Arial"/>
          <w:i w:val="0"/>
          <w:lang w:eastAsia="en-GB"/>
        </w:rPr>
      </w:pPr>
      <w:bookmarkStart w:id="3" w:name="_Toc28194"/>
      <w:r>
        <w:rPr>
          <w:rStyle w:val="45"/>
          <w:rFonts w:cs="Arial"/>
          <w:i w:val="0"/>
        </w:rPr>
        <w:t>Table of Contents</w:t>
      </w:r>
      <w:bookmarkEnd w:id="3"/>
    </w:p>
    <w:p>
      <w:pPr>
        <w:pStyle w:val="23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_Toc28194 </w:instrText>
      </w:r>
      <w:r>
        <w:fldChar w:fldCharType="separate"/>
      </w:r>
      <w:r>
        <w:t>2</w:t>
      </w:r>
      <w:r>
        <w:fldChar w:fldCharType="end"/>
      </w:r>
    </w:p>
    <w:p>
      <w:pPr>
        <w:pStyle w:val="23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_Toc9363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t>2 Corrections required</w:t>
      </w:r>
      <w:r>
        <w:tab/>
      </w:r>
      <w:r>
        <w:fldChar w:fldCharType="begin"/>
      </w:r>
      <w:r>
        <w:instrText xml:space="preserve"> PAGEREF _Toc1367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3 Branches executed</w:t>
      </w:r>
      <w:r>
        <w:tab/>
      </w:r>
      <w:r>
        <w:fldChar w:fldCharType="begin"/>
      </w:r>
      <w:r>
        <w:instrText xml:space="preserve"> PAGEREF _Toc32054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_Toc5061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rFonts w:cs="Arial"/>
          <w:i w:val="0"/>
          <w:color w:val="auto"/>
          <w:szCs w:val="22"/>
          <w:lang w:val="pt-BR"/>
        </w:rPr>
        <w:t xml:space="preserve">4.1 </w:t>
      </w:r>
      <w:r>
        <w:rPr>
          <w:rFonts w:hint="eastAsia" w:cs="Arial"/>
          <w:color w:val="auto"/>
          <w:szCs w:val="2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_Toc12161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_Toc28744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9363"/>
      <w:bookmarkStart w:id="5" w:name="_Toc122434485"/>
      <w:r>
        <w:rPr>
          <w:b/>
          <w:lang w:eastAsia="ja-JP"/>
        </w:rPr>
        <w:t>Overview</w:t>
      </w:r>
      <w:bookmarkEnd w:id="4"/>
      <w:bookmarkEnd w:id="5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>This document lists all the changes needed to correct issues in the ATS A</w:t>
      </w:r>
      <w:r>
        <w:rPr>
          <w:rFonts w:cs="Arial"/>
          <w:color w:val="auto"/>
        </w:rPr>
        <w:t xml:space="preserve">TS </w:t>
      </w:r>
      <w:r>
        <w:rPr>
          <w:rFonts w:hint="eastAsia" w:cs="Arial"/>
          <w:color w:val="auto"/>
          <w:lang w:eastAsia="ja-JP"/>
        </w:rPr>
        <w:t>NR5GC_IWD_20wk50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ind w:left="1201" w:hanging="1201" w:hangingChars="500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 w:val="0"/>
          <w:bCs/>
          <w:color w:val="auto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hint="eastAsia" w:cs="Arial"/>
          <w:b w:val="0"/>
          <w:bCs/>
          <w:color w:val="auto"/>
          <w:lang w:val="en-US" w:eastAsia="zh-CN"/>
        </w:rPr>
        <w:t>gaoting@starpointcomm.com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367"/>
      <w:bookmarkStart w:id="7" w:name="_Toc122434488"/>
      <w:bookmarkStart w:id="8" w:name="_Toc295288959"/>
      <w:r>
        <w:rPr>
          <w:b/>
        </w:rPr>
        <w:t>Corrections required</w:t>
      </w:r>
      <w:bookmarkEnd w:id="6"/>
      <w:bookmarkEnd w:id="7"/>
      <w:bookmarkEnd w:id="8"/>
    </w:p>
    <w:p>
      <w:pPr>
        <w:rPr>
          <w:rFonts w:hint="eastAsia" w:eastAsia="宋体"/>
          <w:lang w:val="en-US" w:eastAsia="zh-CN"/>
        </w:rPr>
      </w:pPr>
      <w:r>
        <w:rPr>
          <w:rFonts w:hint="default" w:eastAsia="宋体" w:cs="Arial"/>
          <w:color w:val="auto"/>
          <w:sz w:val="21"/>
          <w:szCs w:val="22"/>
          <w:lang w:val="en-US" w:eastAsia="zh-CN"/>
        </w:rPr>
        <w:t>Note: Change</w:t>
      </w:r>
      <w:r>
        <w:rPr>
          <w:rFonts w:hint="eastAsia" w:eastAsia="宋体" w:cs="Arial"/>
          <w:color w:val="auto"/>
          <w:sz w:val="21"/>
          <w:szCs w:val="22"/>
          <w:lang w:val="en-US" w:eastAsia="zh-CN"/>
        </w:rPr>
        <w:t>1-3</w:t>
      </w:r>
      <w:r>
        <w:rPr>
          <w:rFonts w:hint="default" w:eastAsia="宋体" w:cs="Arial"/>
          <w:color w:val="auto"/>
          <w:sz w:val="21"/>
          <w:szCs w:val="22"/>
          <w:lang w:val="en-US" w:eastAsia="zh-CN"/>
        </w:rPr>
        <w:t xml:space="preserve"> in R5s210336</w:t>
      </w:r>
      <w:r>
        <w:rPr>
          <w:rFonts w:hint="eastAsia" w:eastAsia="宋体" w:cs="Arial"/>
          <w:color w:val="auto"/>
          <w:sz w:val="21"/>
          <w:szCs w:val="22"/>
          <w:lang w:val="en-US" w:eastAsia="zh-CN"/>
        </w:rPr>
        <w:t xml:space="preserve"> are</w:t>
      </w:r>
      <w:r>
        <w:rPr>
          <w:rFonts w:hint="default" w:eastAsia="宋体" w:cs="Arial"/>
          <w:color w:val="auto"/>
          <w:sz w:val="21"/>
          <w:szCs w:val="22"/>
          <w:lang w:val="en-US" w:eastAsia="zh-CN"/>
        </w:rPr>
        <w:t xml:space="preserve"> also applicable for this test case</w:t>
      </w:r>
      <w:r>
        <w:rPr>
          <w:rFonts w:hint="eastAsia" w:eastAsia="宋体" w:cs="Arial"/>
          <w:color w:val="auto"/>
          <w:sz w:val="21"/>
          <w:szCs w:val="22"/>
          <w:lang w:val="en-US" w:eastAsia="zh-CN"/>
        </w:rPr>
        <w:t>.</w:t>
      </w:r>
      <w:bookmarkStart w:id="28" w:name="_GoBack"/>
      <w:bookmarkEnd w:id="28"/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9" w:name="_Toc295288970"/>
      <w:bookmarkStart w:id="10" w:name="_Toc122434493"/>
      <w:bookmarkStart w:id="11" w:name="_Toc325725665"/>
      <w:bookmarkStart w:id="12" w:name="_Toc2266"/>
      <w:bookmarkStart w:id="13" w:name="_Toc32054"/>
      <w:bookmarkStart w:id="14" w:name="_Toc122434494"/>
      <w:bookmarkStart w:id="15" w:name="_Toc325725666"/>
      <w:bookmarkStart w:id="16" w:name="_Toc295288971"/>
      <w:r>
        <w:rPr>
          <w:b/>
          <w:szCs w:val="22"/>
        </w:rPr>
        <w:t xml:space="preserve">Branches </w:t>
      </w:r>
      <w:bookmarkEnd w:id="9"/>
      <w:bookmarkEnd w:id="10"/>
      <w:bookmarkEnd w:id="11"/>
      <w:r>
        <w:rPr>
          <w:b/>
          <w:szCs w:val="22"/>
        </w:rPr>
        <w:t>executed</w:t>
      </w:r>
      <w:bookmarkEnd w:id="12"/>
      <w:bookmarkEnd w:id="13"/>
    </w:p>
    <w:p>
      <w:pPr>
        <w:rPr>
          <w:rFonts w:hint="eastAsia" w:eastAsia="宋体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hint="eastAsia" w:eastAsia="宋体" w:cs="Arial"/>
          <w:lang w:val="en-US" w:eastAsia="zh-CN"/>
        </w:rPr>
        <w:t>NR</w:t>
      </w:r>
      <w:r>
        <w:rPr>
          <w:rFonts w:cs="Arial"/>
        </w:rPr>
        <w:t xml:space="preserve"> band </w:t>
      </w:r>
      <w:r>
        <w:rPr>
          <w:rFonts w:hint="eastAsia" w:eastAsia="宋体"/>
          <w:lang w:val="en-US" w:eastAsia="zh-CN"/>
        </w:rPr>
        <w:t>CA_n41A_n79A</w:t>
      </w:r>
      <w:r>
        <w:rPr>
          <w:rFonts w:hint="eastAsia" w:eastAsia="宋体" w:cs="Arial"/>
          <w:lang w:val="en-US" w:eastAsia="zh-CN"/>
        </w:rPr>
        <w:t>.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7" w:name="_Toc19623"/>
      <w:bookmarkStart w:id="18" w:name="_Toc5061"/>
      <w:r>
        <w:rPr>
          <w:b/>
          <w:szCs w:val="22"/>
        </w:rPr>
        <w:t>Execution Log Files</w:t>
      </w:r>
      <w:bookmarkEnd w:id="14"/>
      <w:bookmarkEnd w:id="15"/>
      <w:bookmarkEnd w:id="16"/>
      <w:bookmarkEnd w:id="17"/>
      <w:bookmarkEnd w:id="18"/>
      <w:r>
        <w:rPr>
          <w:b/>
          <w:szCs w:val="22"/>
        </w:rPr>
        <w:t xml:space="preserve"> </w:t>
      </w:r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auto"/>
          <w:szCs w:val="22"/>
          <w:lang w:val="pt-BR"/>
        </w:rPr>
      </w:pPr>
      <w:bookmarkStart w:id="19" w:name="_Toc12161"/>
      <w:bookmarkStart w:id="20" w:name="_Toc21283"/>
      <w:r>
        <w:rPr>
          <w:rFonts w:hint="eastAsia" w:cs="Arial"/>
          <w:b/>
          <w:color w:val="auto"/>
          <w:szCs w:val="22"/>
          <w:lang w:val="en-US" w:eastAsia="ja-JP"/>
        </w:rPr>
        <w:t>HiSilicon Balong 5000</w:t>
      </w:r>
      <w:bookmarkEnd w:id="19"/>
      <w:bookmarkEnd w:id="20"/>
    </w:p>
    <w:p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hint="eastAsia" w:cs="Arial"/>
          <w:color w:val="auto"/>
          <w:sz w:val="21"/>
          <w:szCs w:val="22"/>
          <w:lang w:val="en-US" w:eastAsia="ja-JP"/>
        </w:rPr>
        <w:t>HiSilicon Balong 5000</w:t>
      </w:r>
      <w:r>
        <w:rPr>
          <w:rFonts w:hint="eastAsia" w:cs="Arial"/>
          <w:b/>
          <w:color w:val="auto"/>
          <w:lang w:val="en-US" w:eastAsia="zh-CN"/>
        </w:rPr>
        <w:t xml:space="preserve"> </w:t>
      </w:r>
      <w:r>
        <w:rPr>
          <w:rFonts w:hint="eastAsia" w:cs="Arial"/>
          <w:lang w:val="en-US" w:eastAsia="zh-CN"/>
        </w:rPr>
        <w:t xml:space="preserve"> </w:t>
      </w:r>
      <w:r>
        <w:rPr>
          <w:rFonts w:cs="Arial"/>
        </w:rPr>
        <w:t xml:space="preserve">passed this test case on </w:t>
      </w:r>
      <w:r>
        <w:rPr>
          <w:rFonts w:hint="eastAsia" w:ascii="Arial" w:hAnsi="Arial" w:eastAsia="宋体"/>
          <w:b/>
          <w:lang w:eastAsia="zh-CN"/>
        </w:rPr>
        <w:t>Starpoint SP9500 Test Sys</w:t>
      </w:r>
      <w:r>
        <w:rPr>
          <w:rFonts w:hint="eastAsia" w:ascii="Arial" w:hAnsi="Arial" w:eastAsia="宋体"/>
          <w:b/>
          <w:color w:val="auto"/>
          <w:lang w:eastAsia="zh-CN"/>
        </w:rPr>
        <w:t>tem</w:t>
      </w:r>
      <w:r>
        <w:rPr>
          <w:rFonts w:cs="Arial"/>
          <w:color w:val="auto"/>
        </w:rPr>
        <w:t>. Th</w:t>
      </w:r>
      <w:r>
        <w:rPr>
          <w:rFonts w:cs="Arial"/>
        </w:rPr>
        <w:t>e documentation below is enclosed as evidence of the successful test case run [1]:</w:t>
      </w:r>
    </w:p>
    <w:p>
      <w:pPr>
        <w:pStyle w:val="87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ind w:left="420" w:leftChars="0" w:hanging="420" w:firstLineChars="0"/>
        <w:textAlignment w:val="auto"/>
      </w:pPr>
      <w:bookmarkStart w:id="21" w:name="OLE_LINK75"/>
      <w:bookmarkStart w:id="22" w:name="OLE_LINK76"/>
      <w:r>
        <w:rPr>
          <w:lang w:eastAsia="en-US"/>
        </w:rPr>
        <w:t xml:space="preserve">Test Case Execution log file: </w:t>
      </w:r>
      <w:r>
        <w:rPr>
          <w:rFonts w:hint="eastAsia"/>
          <w:lang w:val="en-US" w:eastAsia="zh-CN"/>
        </w:rPr>
        <w:t xml:space="preserve"> </w:t>
      </w:r>
      <w:r>
        <w:rPr>
          <w:lang w:eastAsia="en-US"/>
        </w:rPr>
        <w:br w:type="textWrapping"/>
      </w:r>
      <w:r>
        <w:rPr>
          <w:rFonts w:hint="eastAsia" w:ascii="Times New Roman" w:hAnsi="Times New Roman" w:eastAsia="宋体"/>
          <w:b w:val="0"/>
          <w:lang w:eastAsia="en-US"/>
        </w:rPr>
        <w:t>\</w:t>
      </w:r>
      <w:r>
        <w:rPr>
          <w:rFonts w:ascii="Times New Roman" w:hAnsi="Times New Roman" w:eastAsia="宋体"/>
          <w:b w:val="0"/>
          <w:lang w:eastAsia="en-US"/>
        </w:rPr>
        <w:t xml:space="preserve"> </w:t>
      </w:r>
      <w:r>
        <w:rPr>
          <w:rFonts w:hint="eastAsia" w:ascii="Times New Roman" w:hAnsi="Times New Roman" w:eastAsia="宋体"/>
          <w:b w:val="0"/>
          <w:lang w:eastAsia="en-US"/>
        </w:rPr>
        <w:t>TC_7_1_1_3_8_2_NR5GC_CA_n41A_n79A_PASS</w:t>
      </w:r>
      <w:r>
        <w:rPr>
          <w:rFonts w:ascii="Times New Roman" w:hAnsi="Times New Roman" w:eastAsia="宋体"/>
          <w:b w:val="0"/>
          <w:lang w:eastAsia="en-US"/>
        </w:rPr>
        <w:t>.</w:t>
      </w:r>
      <w:bookmarkEnd w:id="21"/>
      <w:bookmarkEnd w:id="22"/>
      <w:r>
        <w:rPr>
          <w:rFonts w:hint="eastAsia" w:ascii="Times New Roman" w:hAnsi="Times New Roman" w:eastAsia="宋体"/>
          <w:b w:val="0"/>
          <w:lang w:eastAsia="zh-CN"/>
        </w:rPr>
        <w:t>spm</w:t>
      </w:r>
    </w:p>
    <w:p>
      <w:pPr>
        <w:pStyle w:val="87"/>
        <w:keepNext w:val="0"/>
        <w:keepLines w:val="0"/>
        <w:numPr>
          <w:ilvl w:val="0"/>
          <w:numId w:val="3"/>
        </w:numPr>
        <w:overflowPunct/>
        <w:autoSpaceDE/>
        <w:adjustRightInd/>
        <w:spacing w:after="0"/>
        <w:ind w:left="420" w:leftChars="0" w:hanging="420" w:firstLineChars="0"/>
        <w:textAlignment w:val="auto"/>
        <w:rPr>
          <w:rFonts w:eastAsia="宋体"/>
        </w:rPr>
      </w:pPr>
      <w:r>
        <w:rPr>
          <w:rFonts w:hint="eastAsia" w:eastAsia="宋体"/>
          <w:lang w:val="en-US" w:eastAsia="zh-CN"/>
        </w:rPr>
        <w:t xml:space="preserve">  </w:t>
      </w:r>
      <w:r>
        <w:rPr>
          <w:rFonts w:eastAsia="宋体"/>
        </w:rPr>
        <w:t>PIXCIT settings used:</w:t>
      </w:r>
    </w:p>
    <w:p>
      <w:pPr>
        <w:numPr>
          <w:ilvl w:val="0"/>
          <w:numId w:val="0"/>
        </w:numPr>
        <w:autoSpaceDN w:val="0"/>
        <w:spacing w:after="0"/>
        <w:ind w:leftChars="0" w:firstLine="400" w:firstLineChars="200"/>
        <w:rPr>
          <w:rFonts w:hint="eastAsia" w:eastAsia="宋体"/>
          <w:lang w:eastAsia="zh-CN"/>
        </w:rPr>
      </w:pPr>
      <w:r>
        <w:rPr>
          <w:rFonts w:eastAsia="宋体"/>
        </w:rPr>
        <w:t xml:space="preserve"> </w:t>
      </w:r>
      <w:r>
        <w:rPr>
          <w:rFonts w:hint="eastAsia" w:eastAsia="宋体"/>
        </w:rPr>
        <w:t>\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PCT_PICS_PIXIT.sppar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ind w:leftChars="0"/>
        <w:rPr>
          <w:rFonts w:cs="Arial"/>
          <w:color w:val="FF0000"/>
        </w:rPr>
      </w:pP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3" w:name="_Toc325725668"/>
      <w:bookmarkStart w:id="24" w:name="_Toc13684"/>
      <w:bookmarkStart w:id="25" w:name="_Toc295288973"/>
      <w:bookmarkStart w:id="26" w:name="_Toc122434496"/>
      <w:bookmarkStart w:id="27" w:name="_Toc28744"/>
      <w:r>
        <w:rPr>
          <w:b/>
          <w:szCs w:val="22"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Style w:val="49"/>
        <w:tblW w:w="8376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  <w:vAlign w:val="top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</w:rPr>
              <w:t>R5s210339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hint="eastAsia" w:ascii="Calibri" w:hAnsi="Calibri" w:cs="Calibri"/>
                <w:sz w:val="22"/>
              </w:rPr>
              <w:t xml:space="preserve"> Supporting information for agreement of NR5GC test case 7.1.1.3.8.2 in FR1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816306"/>
    <w:multiLevelType w:val="singleLevel"/>
    <w:tmpl w:val="C781630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54F2C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35776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19B29B7"/>
    <w:rsid w:val="01BB5A15"/>
    <w:rsid w:val="0228556A"/>
    <w:rsid w:val="03C50D3C"/>
    <w:rsid w:val="03FE15C3"/>
    <w:rsid w:val="040F46D7"/>
    <w:rsid w:val="04540D6A"/>
    <w:rsid w:val="04914780"/>
    <w:rsid w:val="04DE79E0"/>
    <w:rsid w:val="053C525D"/>
    <w:rsid w:val="0706123B"/>
    <w:rsid w:val="073B2050"/>
    <w:rsid w:val="084C2095"/>
    <w:rsid w:val="0BB30505"/>
    <w:rsid w:val="0BDD0F9C"/>
    <w:rsid w:val="0DF75EB7"/>
    <w:rsid w:val="11207C7A"/>
    <w:rsid w:val="11F361BB"/>
    <w:rsid w:val="134E3E0E"/>
    <w:rsid w:val="13544D3A"/>
    <w:rsid w:val="143849DA"/>
    <w:rsid w:val="145D034B"/>
    <w:rsid w:val="15B961FF"/>
    <w:rsid w:val="160857A3"/>
    <w:rsid w:val="161869BA"/>
    <w:rsid w:val="17592797"/>
    <w:rsid w:val="17C03384"/>
    <w:rsid w:val="1892251D"/>
    <w:rsid w:val="19292D3E"/>
    <w:rsid w:val="1B0123E6"/>
    <w:rsid w:val="1C2B16FD"/>
    <w:rsid w:val="1CEE12AB"/>
    <w:rsid w:val="1D442244"/>
    <w:rsid w:val="1E445E37"/>
    <w:rsid w:val="1E61491D"/>
    <w:rsid w:val="1E9055E9"/>
    <w:rsid w:val="1E9A02DF"/>
    <w:rsid w:val="1F565E4D"/>
    <w:rsid w:val="21173C6F"/>
    <w:rsid w:val="21E0133B"/>
    <w:rsid w:val="22C06AEF"/>
    <w:rsid w:val="23F25EA9"/>
    <w:rsid w:val="24154664"/>
    <w:rsid w:val="24381A8A"/>
    <w:rsid w:val="245E683D"/>
    <w:rsid w:val="24DD274F"/>
    <w:rsid w:val="251348A0"/>
    <w:rsid w:val="256A4014"/>
    <w:rsid w:val="27BD0EF4"/>
    <w:rsid w:val="285D6778"/>
    <w:rsid w:val="28704A93"/>
    <w:rsid w:val="29291660"/>
    <w:rsid w:val="299D470C"/>
    <w:rsid w:val="2A577130"/>
    <w:rsid w:val="2A9A0A43"/>
    <w:rsid w:val="2C1B0BBF"/>
    <w:rsid w:val="2D5C521A"/>
    <w:rsid w:val="2F4E45A4"/>
    <w:rsid w:val="2FA96750"/>
    <w:rsid w:val="30AC4A19"/>
    <w:rsid w:val="310F1A18"/>
    <w:rsid w:val="31A40056"/>
    <w:rsid w:val="32401C0B"/>
    <w:rsid w:val="32C10C3E"/>
    <w:rsid w:val="34496D1E"/>
    <w:rsid w:val="344C341A"/>
    <w:rsid w:val="354F5F00"/>
    <w:rsid w:val="36197451"/>
    <w:rsid w:val="370E1FF5"/>
    <w:rsid w:val="37853D4E"/>
    <w:rsid w:val="37911274"/>
    <w:rsid w:val="37B554BF"/>
    <w:rsid w:val="38F64365"/>
    <w:rsid w:val="39114783"/>
    <w:rsid w:val="3ABC3912"/>
    <w:rsid w:val="3B142E4F"/>
    <w:rsid w:val="3CC4497E"/>
    <w:rsid w:val="3D1E346E"/>
    <w:rsid w:val="3DDD4482"/>
    <w:rsid w:val="3F2B43CA"/>
    <w:rsid w:val="41DD2EF0"/>
    <w:rsid w:val="42A934EC"/>
    <w:rsid w:val="42B3445A"/>
    <w:rsid w:val="42CA2B93"/>
    <w:rsid w:val="437E3AAC"/>
    <w:rsid w:val="45C454DE"/>
    <w:rsid w:val="45F471C5"/>
    <w:rsid w:val="45FA252C"/>
    <w:rsid w:val="46715D6C"/>
    <w:rsid w:val="468B5EBB"/>
    <w:rsid w:val="468C1718"/>
    <w:rsid w:val="46C61EBB"/>
    <w:rsid w:val="47715D03"/>
    <w:rsid w:val="478D1B02"/>
    <w:rsid w:val="48630BAE"/>
    <w:rsid w:val="488157D8"/>
    <w:rsid w:val="49816FD7"/>
    <w:rsid w:val="4B6C587F"/>
    <w:rsid w:val="4B6C7B68"/>
    <w:rsid w:val="4C6318E4"/>
    <w:rsid w:val="4D513F30"/>
    <w:rsid w:val="4D6B31D5"/>
    <w:rsid w:val="4D8671DE"/>
    <w:rsid w:val="4DB01A0B"/>
    <w:rsid w:val="4EA658F2"/>
    <w:rsid w:val="4EE7658E"/>
    <w:rsid w:val="4FD01996"/>
    <w:rsid w:val="51361CAD"/>
    <w:rsid w:val="514F6643"/>
    <w:rsid w:val="520362C3"/>
    <w:rsid w:val="52BF45C1"/>
    <w:rsid w:val="52CC59B5"/>
    <w:rsid w:val="53853701"/>
    <w:rsid w:val="54411846"/>
    <w:rsid w:val="547B0ED8"/>
    <w:rsid w:val="558D4A19"/>
    <w:rsid w:val="55BC3185"/>
    <w:rsid w:val="58DA32E0"/>
    <w:rsid w:val="59403F92"/>
    <w:rsid w:val="597C349F"/>
    <w:rsid w:val="59EB7581"/>
    <w:rsid w:val="5A013A89"/>
    <w:rsid w:val="5B155393"/>
    <w:rsid w:val="5B165DB8"/>
    <w:rsid w:val="5CBA4D9D"/>
    <w:rsid w:val="5D02792B"/>
    <w:rsid w:val="5E4006EF"/>
    <w:rsid w:val="60BF2406"/>
    <w:rsid w:val="61DC45EC"/>
    <w:rsid w:val="639D3EC2"/>
    <w:rsid w:val="64B216AA"/>
    <w:rsid w:val="64EC69AC"/>
    <w:rsid w:val="657A03E2"/>
    <w:rsid w:val="667E2396"/>
    <w:rsid w:val="66FE5AF7"/>
    <w:rsid w:val="675A41A4"/>
    <w:rsid w:val="68825CED"/>
    <w:rsid w:val="69262335"/>
    <w:rsid w:val="6A1F4833"/>
    <w:rsid w:val="6AC20E0C"/>
    <w:rsid w:val="6B0C6F46"/>
    <w:rsid w:val="6B402109"/>
    <w:rsid w:val="6B8D5CA2"/>
    <w:rsid w:val="6C4B6CB3"/>
    <w:rsid w:val="6DFE645F"/>
    <w:rsid w:val="6EBE64D0"/>
    <w:rsid w:val="6F4A3CF1"/>
    <w:rsid w:val="704228E5"/>
    <w:rsid w:val="70DD7079"/>
    <w:rsid w:val="72A26C68"/>
    <w:rsid w:val="734165A5"/>
    <w:rsid w:val="752815C1"/>
    <w:rsid w:val="758369B3"/>
    <w:rsid w:val="75CC75DB"/>
    <w:rsid w:val="765A35B8"/>
    <w:rsid w:val="77516DB1"/>
    <w:rsid w:val="77AF180E"/>
    <w:rsid w:val="78321A59"/>
    <w:rsid w:val="78DC38F1"/>
    <w:rsid w:val="7A421E84"/>
    <w:rsid w:val="7B852FD7"/>
    <w:rsid w:val="7B98578C"/>
    <w:rsid w:val="7CDE0D7B"/>
    <w:rsid w:val="7D9E124D"/>
    <w:rsid w:val="7F324074"/>
    <w:rsid w:val="7F8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8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639</Words>
  <Characters>3647</Characters>
  <Lines>30</Lines>
  <Paragraphs>8</Paragraphs>
  <TotalTime>1</TotalTime>
  <ScaleCrop>false</ScaleCrop>
  <LinksUpToDate>false</LinksUpToDate>
  <CharactersWithSpaces>4278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2020-12-08T10:56:00Z</dcterms:created>
  <dc:creator>Michael Sanders, John M Meredith</dc:creator>
  <cp:lastModifiedBy>Ting Gao</cp:lastModifiedBy>
  <cp:lastPrinted>2411-12-31T00:00:00Z</cp:lastPrinted>
  <dcterms:modified xsi:type="dcterms:W3CDTF">2021-03-17T08:05:17Z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