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F17230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253D3">
        <w:fldChar w:fldCharType="begin"/>
      </w:r>
      <w:r w:rsidR="00A253D3">
        <w:instrText xml:space="preserve"> DOCPROPERTY  Tdoc#  \* MERGEFORMAT </w:instrText>
      </w:r>
      <w:r w:rsidR="00A253D3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A253D3">
        <w:rPr>
          <w:b/>
          <w:i/>
          <w:noProof/>
          <w:sz w:val="28"/>
        </w:rPr>
        <w:t>317</w:t>
      </w:r>
      <w:r w:rsidR="00A253D3">
        <w:rPr>
          <w:b/>
          <w:i/>
          <w:noProof/>
          <w:sz w:val="28"/>
        </w:rPr>
        <w:fldChar w:fldCharType="end"/>
      </w:r>
    </w:p>
    <w:p w14:paraId="5D6FC58C" w14:textId="307A0302" w:rsidR="001A09A3" w:rsidRDefault="00A253D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A25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E4AB8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0E6E3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3D8DC59" w:rsidR="001E41F3" w:rsidRPr="00A1055C" w:rsidRDefault="00A253D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40AC4AD" w:rsidR="001E41F3" w:rsidRPr="00410371" w:rsidRDefault="00A25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332C49A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 w:rsidRPr="000E6E36">
              <w:t>Addition of eCall over IMS test case 21.1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6D70BF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253D3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21CC3E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67E1F86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096ED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21.1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5FF23FC" w:rsidR="001E41F3" w:rsidRDefault="00ED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81443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CFE671C" w:rsidR="001E41F3" w:rsidRDefault="00ED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36.508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023C8B" w14:textId="31BB2D81" w:rsidR="00BE3DD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DDC" w:rsidRPr="00743F40">
        <w:rPr>
          <w:rFonts w:cs="Arial"/>
          <w:iCs/>
        </w:rPr>
        <w:t>Table of Contents</w:t>
      </w:r>
      <w:r w:rsidR="00BE3DDC">
        <w:tab/>
      </w:r>
      <w:r w:rsidR="00BE3DDC">
        <w:fldChar w:fldCharType="begin"/>
      </w:r>
      <w:r w:rsidR="00BE3DDC">
        <w:instrText xml:space="preserve"> PAGEREF _Toc58919594 \h </w:instrText>
      </w:r>
      <w:r w:rsidR="00BE3DDC">
        <w:fldChar w:fldCharType="separate"/>
      </w:r>
      <w:r w:rsidR="00BE3DDC">
        <w:t>2</w:t>
      </w:r>
      <w:r w:rsidR="00BE3DDC">
        <w:fldChar w:fldCharType="end"/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_Toc58919595 \h </w:instrText>
      </w:r>
      <w:r>
        <w:fldChar w:fldCharType="separate"/>
      </w:r>
      <w:r>
        <w:t>3</w:t>
      </w:r>
      <w:r>
        <w:fldChar w:fldCharType="end"/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_Toc58919596 \h </w:instrText>
      </w:r>
      <w:r>
        <w:fldChar w:fldCharType="separate"/>
      </w:r>
      <w:r>
        <w:t>3</w:t>
      </w:r>
      <w:r>
        <w:fldChar w:fldCharType="end"/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_Toc58919597 \h </w:instrText>
      </w:r>
      <w:r>
        <w:fldChar w:fldCharType="separate"/>
      </w:r>
      <w:r>
        <w:t>3</w:t>
      </w:r>
      <w:r>
        <w:fldChar w:fldCharType="end"/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</w:r>
      <w:r>
        <w:fldChar w:fldCharType="begin"/>
      </w:r>
      <w:r>
        <w:instrText xml:space="preserve"> PAGEREF _Toc58919598 \h </w:instrText>
      </w:r>
      <w:r>
        <w:fldChar w:fldCharType="separate"/>
      </w:r>
      <w:r>
        <w:t>3</w:t>
      </w:r>
      <w:r>
        <w:fldChar w:fldCharType="end"/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</w:r>
      <w:r>
        <w:fldChar w:fldCharType="begin"/>
      </w:r>
      <w:r>
        <w:instrText xml:space="preserve"> PAGEREF _Toc58919599 \h </w:instrText>
      </w:r>
      <w:r>
        <w:fldChar w:fldCharType="separate"/>
      </w:r>
      <w:r>
        <w:t>4</w:t>
      </w:r>
      <w:r>
        <w:fldChar w:fldCharType="end"/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</w:r>
      <w:r>
        <w:fldChar w:fldCharType="begin"/>
      </w:r>
      <w:r>
        <w:instrText xml:space="preserve"> PAGEREF _Toc58919600 \h </w:instrText>
      </w:r>
      <w:r>
        <w:fldChar w:fldCharType="separate"/>
      </w:r>
      <w:r>
        <w:t>5</w:t>
      </w:r>
      <w:r>
        <w:fldChar w:fldCharType="end"/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_Toc58919601 \h </w:instrText>
      </w:r>
      <w:r>
        <w:fldChar w:fldCharType="separate"/>
      </w:r>
      <w:r>
        <w:t>5</w:t>
      </w:r>
      <w:r>
        <w:fldChar w:fldCharType="end"/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</w:r>
      <w:r>
        <w:fldChar w:fldCharType="begin"/>
      </w:r>
      <w:r>
        <w:instrText xml:space="preserve"> PAGEREF _Toc58919602 \h </w:instrText>
      </w:r>
      <w:r>
        <w:fldChar w:fldCharType="separate"/>
      </w:r>
      <w:r>
        <w:t>7</w:t>
      </w:r>
      <w:r>
        <w:fldChar w:fldCharType="end"/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</w:r>
      <w:r>
        <w:fldChar w:fldCharType="begin"/>
      </w:r>
      <w:r>
        <w:instrText xml:space="preserve"> PAGEREF _Toc58919603 \h </w:instrText>
      </w:r>
      <w:r>
        <w:fldChar w:fldCharType="separate"/>
      </w:r>
      <w:r>
        <w:t>8</w:t>
      </w:r>
      <w:r>
        <w:fldChar w:fldCharType="end"/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_Toc58919604 \h </w:instrText>
      </w:r>
      <w:r>
        <w:fldChar w:fldCharType="separate"/>
      </w:r>
      <w:r>
        <w:t>10</w:t>
      </w:r>
      <w:r>
        <w:fldChar w:fldCharType="end"/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_Toc58919605 \h </w:instrText>
      </w:r>
      <w:r>
        <w:fldChar w:fldCharType="separate"/>
      </w:r>
      <w:r>
        <w:t>10</w:t>
      </w:r>
      <w:r>
        <w:fldChar w:fldCharType="end"/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</w:r>
      <w:r>
        <w:fldChar w:fldCharType="begin"/>
      </w:r>
      <w:r>
        <w:instrText xml:space="preserve"> PAGEREF _Toc58919606 \h </w:instrText>
      </w:r>
      <w:r>
        <w:fldChar w:fldCharType="separate"/>
      </w:r>
      <w:r>
        <w:t>10</w:t>
      </w:r>
      <w:r>
        <w:fldChar w:fldCharType="end"/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_Toc58919607 \h </w:instrText>
      </w:r>
      <w:r>
        <w:fldChar w:fldCharType="separate"/>
      </w:r>
      <w:r>
        <w:t>11</w:t>
      </w:r>
      <w:r>
        <w:fldChar w:fldCharType="end"/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95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8B6ECC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9195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FFDDE5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21.1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95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2E28131E" w:rsidR="0016751D" w:rsidRDefault="0016751D" w:rsidP="0016751D"/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8919598"/>
      <w:r>
        <w:rPr>
          <w:rFonts w:eastAsia="SimSun"/>
          <w:b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A63BAF">
        <w:tc>
          <w:tcPr>
            <w:tcW w:w="1985" w:type="dxa"/>
          </w:tcPr>
          <w:p w14:paraId="53925B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5D66D8">
              <w:rPr>
                <w:rFonts w:cs="Arial"/>
                <w:lang w:val="en-US"/>
              </w:rPr>
              <w:t>TC_21_1</w:t>
            </w:r>
          </w:p>
        </w:tc>
      </w:tr>
      <w:tr w:rsidR="000E6E36" w:rsidRPr="008C0EA3" w14:paraId="70A59430" w14:textId="77777777" w:rsidTr="00A63BAF">
        <w:tc>
          <w:tcPr>
            <w:tcW w:w="1985" w:type="dxa"/>
          </w:tcPr>
          <w:p w14:paraId="4F336BC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A63BAF">
        <w:tc>
          <w:tcPr>
            <w:tcW w:w="1985" w:type="dxa"/>
          </w:tcPr>
          <w:p w14:paraId="1B32F84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A63BAF">
        <w:tc>
          <w:tcPr>
            <w:tcW w:w="1985" w:type="dxa"/>
          </w:tcPr>
          <w:p w14:paraId="7466853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B35C4A">
              <w:rPr>
                <w:rFonts w:cs="Arial"/>
                <w:lang w:val="en-US"/>
              </w:rPr>
              <w:t>IMS_Testsuite.ttcn</w:t>
            </w:r>
          </w:p>
        </w:tc>
      </w:tr>
      <w:tr w:rsidR="000E6E36" w:rsidRPr="008C0EA3" w14:paraId="748B7806" w14:textId="77777777" w:rsidTr="00A63BAF">
        <w:tc>
          <w:tcPr>
            <w:tcW w:w="1985" w:type="dxa"/>
          </w:tcPr>
          <w:p w14:paraId="787AC99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77777777" w:rsidR="000E6E36" w:rsidRPr="008C0EA3" w:rsidRDefault="000E6E36" w:rsidP="00A63BAF"/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v_IMS1.start(f_TC_21_1_IMS1());</w:t>
      </w:r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TC_21_1()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eCall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>timer t_GuardTimer :=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 := IMS_PTC.create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 := IMS_PTC.create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f_MTC_IMS_CreateMapAndConnectPTCs_EUTRA(system,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v_IMS1.start(f_TC_21_1_IMS1());</w:t>
      </w:r>
    </w:p>
    <w:p w14:paraId="53248334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v_IMS2.start(f_TC_21_1_IMS2());</w:t>
      </w:r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t_GuardTimer.start;</w:t>
      </w:r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f_MTC_MainLoop_IMS(t_GuardTimer);</w:t>
      </w:r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79357E1" w14:textId="60AB6E29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8919599"/>
      <w:r>
        <w:rPr>
          <w:rFonts w:eastAsia="SimSun"/>
          <w:b/>
          <w:lang w:val="en-US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C509367" w14:textId="77777777" w:rsidTr="00A63BAF">
        <w:tc>
          <w:tcPr>
            <w:tcW w:w="1985" w:type="dxa"/>
          </w:tcPr>
          <w:p w14:paraId="5A9F2C5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7755BD4" w14:textId="77777777" w:rsidR="000E6E36" w:rsidRPr="00CB3F2D" w:rsidRDefault="000E6E36" w:rsidP="00A63BAF">
            <w:pPr>
              <w:rPr>
                <w:rFonts w:cs="Arial"/>
                <w:lang w:val="en-US"/>
              </w:rPr>
            </w:pPr>
            <w:r w:rsidRPr="00497A3B">
              <w:rPr>
                <w:rFonts w:cs="Arial"/>
                <w:lang w:val="en-US"/>
              </w:rPr>
              <w:t>f_GetDefaultValueNetworkFeatureSupport</w:t>
            </w:r>
          </w:p>
        </w:tc>
      </w:tr>
      <w:tr w:rsidR="000E6E36" w:rsidRPr="008C0EA3" w14:paraId="2EDA214D" w14:textId="77777777" w:rsidTr="00A63BAF">
        <w:tc>
          <w:tcPr>
            <w:tcW w:w="1985" w:type="dxa"/>
          </w:tcPr>
          <w:p w14:paraId="1A33C9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FD4B96B" w14:textId="55DC77A7" w:rsidR="000E6E36" w:rsidRPr="00A577AF" w:rsidRDefault="00B00D95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 eCall scenario requires indication of emergency bearer services over S1 support</w:t>
            </w:r>
          </w:p>
        </w:tc>
      </w:tr>
      <w:tr w:rsidR="000E6E36" w:rsidRPr="008C0EA3" w14:paraId="5C1FFC1C" w14:textId="77777777" w:rsidTr="00A63BAF">
        <w:tc>
          <w:tcPr>
            <w:tcW w:w="1985" w:type="dxa"/>
          </w:tcPr>
          <w:p w14:paraId="013C623D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DA7A656" w14:textId="77777777" w:rsidR="000E6E36" w:rsidRDefault="00B00D95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Enable </w:t>
            </w:r>
            <w:r w:rsidRPr="00B00D95">
              <w:rPr>
                <w:rFonts w:cs="Arial"/>
                <w:lang w:val="en-US"/>
              </w:rPr>
              <w:t>msVoPS</w:t>
            </w:r>
            <w:r>
              <w:rPr>
                <w:rFonts w:cs="Arial"/>
                <w:lang w:val="en-US"/>
              </w:rPr>
              <w:t xml:space="preserve"> and </w:t>
            </w:r>
            <w:r w:rsidRPr="00B00D95">
              <w:rPr>
                <w:rFonts w:cs="Arial"/>
                <w:lang w:val="en-US"/>
              </w:rPr>
              <w:t>emcBS</w:t>
            </w:r>
            <w:r>
              <w:rPr>
                <w:rFonts w:cs="Arial"/>
                <w:lang w:val="en-US"/>
              </w:rPr>
              <w:t xml:space="preserve"> for Rel-14 test cases</w:t>
            </w:r>
          </w:p>
          <w:p w14:paraId="04917AC8" w14:textId="55C061D1" w:rsidR="00B00D95" w:rsidRPr="00E81DFA" w:rsidRDefault="00B00D95" w:rsidP="00A63BAF">
            <w:pPr>
              <w:spacing w:after="0"/>
              <w:rPr>
                <w:rFonts w:ascii="Consolas" w:eastAsia="SimSun" w:hAnsi="Consolas" w:cs="Consolas"/>
                <w:sz w:val="16"/>
                <w:szCs w:val="16"/>
              </w:rPr>
            </w:pPr>
            <w:r w:rsidRPr="00B00D95">
              <w:rPr>
                <w:rFonts w:cs="Arial"/>
                <w:b/>
                <w:bCs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: An associated prose CR on 36.508 will be raised at RAN5#90</w:t>
            </w:r>
          </w:p>
        </w:tc>
      </w:tr>
      <w:tr w:rsidR="000E6E36" w:rsidRPr="008C0EA3" w14:paraId="6EA64A58" w14:textId="77777777" w:rsidTr="00A63BAF">
        <w:tc>
          <w:tcPr>
            <w:tcW w:w="1985" w:type="dxa"/>
          </w:tcPr>
          <w:p w14:paraId="52179F0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F3C12B3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705AEC">
              <w:rPr>
                <w:rFonts w:cs="Arial"/>
                <w:lang w:val="en-US"/>
              </w:rPr>
              <w:t>EPS_NAS_Templates.ttcn</w:t>
            </w:r>
          </w:p>
        </w:tc>
      </w:tr>
      <w:tr w:rsidR="000E6E36" w:rsidRPr="008C0EA3" w14:paraId="430E7C7E" w14:textId="77777777" w:rsidTr="00A63BAF">
        <w:tc>
          <w:tcPr>
            <w:tcW w:w="1985" w:type="dxa"/>
          </w:tcPr>
          <w:p w14:paraId="7C7F12C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1FFF2B3" w14:textId="77777777" w:rsidR="000E6E36" w:rsidRPr="008C0EA3" w:rsidRDefault="000E6E36" w:rsidP="00A63BAF"/>
        </w:tc>
      </w:tr>
    </w:tbl>
    <w:p w14:paraId="1DCAC1D8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7B4DA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35F569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126787">
        <w:rPr>
          <w:rFonts w:ascii="Consolas" w:eastAsia="SimSun" w:hAnsi="Consolas" w:cs="Consolas"/>
          <w:sz w:val="16"/>
          <w:szCs w:val="16"/>
        </w:rPr>
        <w:t>function f_GetDefaultValueNetworkFeatureSupport() return template (value) EPS_NetworkFeatureSupport</w:t>
      </w:r>
    </w:p>
    <w:p w14:paraId="3B88AA0E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{ // @sic R5s180648 sic@</w:t>
      </w:r>
    </w:p>
    <w:p w14:paraId="04F0A977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var template (value) EPS_NetworkFeatureSupport v_NtwkFeatSupport := cs_EPS_NwkFtSup_IMSVoice;</w:t>
      </w:r>
    </w:p>
    <w:p w14:paraId="1FA1ED8F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2234AB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select (f_GetTestcaseAttrib_Eutra_Release(testcasename())) { // @sic R5s130508 sic@</w:t>
      </w:r>
    </w:p>
    <w:p w14:paraId="3EF4FD35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("", "rel_10") { // rel8 or rel-10 - 36.508 just says rel-9</w:t>
      </w:r>
    </w:p>
    <w:p w14:paraId="57A2A7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60983B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060F6BC3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v_NtwkFeatSupport.imsVoPS := '1'B; // @sic R5s130902 sic@</w:t>
      </w:r>
    </w:p>
    <w:p w14:paraId="18A5CE9D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  v_NtwkFeatSupport.emcBS := '1'B; // @sic R5s130977 sic@</w:t>
      </w:r>
    </w:p>
    <w:p w14:paraId="2BF42E6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1A52FA9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922451B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2C1E710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if (f_GetTestcaseAttrib_CIOT_CP(testcasename()) or f_GetTestcaseAttrib_CIOT_UP(testcasename())) { // @sic R5-173000 sic@</w:t>
      </w:r>
    </w:p>
    <w:p w14:paraId="23CA2AE1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  v_NtwkFeatSupport := cs_EPS_NwkFtSup_CIOT;</w:t>
      </w:r>
    </w:p>
    <w:p w14:paraId="1DDBB9F4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117992AC" w14:textId="77777777" w:rsidR="000E6E36" w:rsidRPr="00126787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  return v_NtwkFeatSupport;</w:t>
      </w:r>
    </w:p>
    <w:p w14:paraId="7FFC7977" w14:textId="77777777" w:rsidR="000E6E36" w:rsidRPr="003A1F6A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126787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13CCD826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48CDE7B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1B3FE2C3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665FD">
        <w:rPr>
          <w:rFonts w:ascii="Consolas" w:eastAsia="SimSun" w:hAnsi="Consolas" w:cs="Consolas"/>
          <w:sz w:val="16"/>
          <w:szCs w:val="16"/>
        </w:rPr>
        <w:t>function f_GetDefaultValueNetworkFeatureSupport() return template (value) EPS_NetworkFeatureSupport</w:t>
      </w:r>
    </w:p>
    <w:p w14:paraId="7CEB10A7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{ // @sic R5s180648 sic@</w:t>
      </w:r>
    </w:p>
    <w:p w14:paraId="60EAD140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var template (value) EPS_NetworkFeatureSupport v_NtwkFeatSupport := cs_EPS_NwkFtSup_IMSVoice;</w:t>
      </w:r>
    </w:p>
    <w:p w14:paraId="2B6A6462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// @sic R5s130681, R5-173000 sic@</w:t>
      </w:r>
    </w:p>
    <w:p w14:paraId="2B99DF2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select (f_GetTestcaseAttrib_Eutra_Release(testcasename())) { // @sic R5s130508 sic@</w:t>
      </w:r>
    </w:p>
    <w:p w14:paraId="491326B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("", "rel_10") { // rel8 or rel-10 - 36.508 just says rel-9</w:t>
      </w:r>
    </w:p>
    <w:p w14:paraId="7EC25B1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12D0B7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("rel_9") {</w:t>
      </w:r>
    </w:p>
    <w:p w14:paraId="381DE884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v_NtwkFeatSupport.imsVoPS := '1'B; // @sic R5s130902 sic@</w:t>
      </w:r>
    </w:p>
    <w:p w14:paraId="6E6DD556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  v_NtwkFeatSupport.emcBS := '1'B; // @sic R5s130977 sic@</w:t>
      </w:r>
    </w:p>
    <w:p w14:paraId="069E3131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lastRenderedPageBreak/>
        <w:t xml:space="preserve">      }</w:t>
      </w:r>
    </w:p>
    <w:p w14:paraId="7DD1DC7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</w:t>
      </w:r>
      <w:r w:rsidRPr="006665FD">
        <w:rPr>
          <w:rFonts w:ascii="Consolas" w:eastAsia="SimSun" w:hAnsi="Consolas" w:cs="Consolas"/>
          <w:sz w:val="16"/>
          <w:szCs w:val="16"/>
          <w:highlight w:val="yellow"/>
        </w:rPr>
        <w:t>case ("rel_14") {</w:t>
      </w:r>
    </w:p>
    <w:p w14:paraId="7703E638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v_NtwkFeatSupport.imsVoPS := '1'B; </w:t>
      </w:r>
    </w:p>
    <w:p w14:paraId="6BA3F1A5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  v_NtwkFeatSupport.emcBS := '1'B; </w:t>
      </w:r>
    </w:p>
    <w:p w14:paraId="0B7A3829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  <w:highlight w:val="yellow"/>
        </w:rPr>
        <w:t xml:space="preserve">      }</w:t>
      </w:r>
    </w:p>
    <w:p w14:paraId="6AC9420D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case else {}</w:t>
      </w:r>
    </w:p>
    <w:p w14:paraId="45F7DFAA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14C48C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if (f_GetTestcaseAttrib_CIOT_CP(testcasename()) or f_GetTestcaseAttrib_CIOT_UP(testcasename())) { // @sic R5-173000 sic@</w:t>
      </w:r>
    </w:p>
    <w:p w14:paraId="7692150C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  v_NtwkFeatSupport := cs_EPS_NwkFtSup_CIOT;</w:t>
      </w:r>
    </w:p>
    <w:p w14:paraId="5D3E641F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D93CF5B" w14:textId="77777777" w:rsidR="000E6E36" w:rsidRPr="006665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  return v_NtwkFeatSupport;</w:t>
      </w:r>
    </w:p>
    <w:p w14:paraId="6A86A495" w14:textId="77777777" w:rsidR="000E6E36" w:rsidRPr="00A577A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665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A64CFC1" w14:textId="4E5E3F68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8919600"/>
      <w:r>
        <w:rPr>
          <w:rFonts w:eastAsia="SimSun"/>
          <w:b/>
          <w:lang w:val="en-US"/>
        </w:rPr>
        <w:t>Change 3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5FF06AC0" w14:textId="77777777" w:rsidTr="00A63BAF">
        <w:tc>
          <w:tcPr>
            <w:tcW w:w="1985" w:type="dxa"/>
          </w:tcPr>
          <w:p w14:paraId="188300F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4C90C79" w14:textId="1EBD6267" w:rsidR="000E6E36" w:rsidRPr="00A67FF6" w:rsidRDefault="00B00D95" w:rsidP="00A63BAF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New constant </w:t>
            </w:r>
            <w:r w:rsidRPr="00B00D95">
              <w:rPr>
                <w:rFonts w:cs="Arial"/>
                <w:color w:val="000000"/>
                <w:lang w:val="en-US" w:eastAsia="zh-CN"/>
              </w:rPr>
              <w:t>tsc_MimeType_MultipartyMixed1</w:t>
            </w:r>
          </w:p>
        </w:tc>
      </w:tr>
      <w:tr w:rsidR="000E6E36" w:rsidRPr="008C0EA3" w14:paraId="2A0595E3" w14:textId="77777777" w:rsidTr="00A63BAF">
        <w:tc>
          <w:tcPr>
            <w:tcW w:w="1985" w:type="dxa"/>
          </w:tcPr>
          <w:p w14:paraId="253C3E10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1325BE63" w14:textId="670FEFE8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Adding new string </w:t>
            </w:r>
            <w:r w:rsidR="00B00D95">
              <w:rPr>
                <w:rFonts w:cs="Arial"/>
                <w:lang w:val="en-US"/>
              </w:rPr>
              <w:t xml:space="preserve">constant </w:t>
            </w:r>
            <w:r>
              <w:rPr>
                <w:rFonts w:cs="Arial"/>
                <w:lang w:val="en-US"/>
              </w:rPr>
              <w:t xml:space="preserve">for multipart/mixed </w:t>
            </w:r>
            <w:r w:rsidR="00B00D95">
              <w:rPr>
                <w:rFonts w:cs="Arial"/>
                <w:lang w:val="en-US"/>
              </w:rPr>
              <w:t>media type</w:t>
            </w:r>
          </w:p>
        </w:tc>
      </w:tr>
      <w:tr w:rsidR="000E6E36" w:rsidRPr="008C0EA3" w14:paraId="221F423F" w14:textId="77777777" w:rsidTr="00A63BAF">
        <w:tc>
          <w:tcPr>
            <w:tcW w:w="1985" w:type="dxa"/>
          </w:tcPr>
          <w:p w14:paraId="3353E89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50F2C32" w14:textId="77777777" w:rsidR="000E6E36" w:rsidRPr="007219B0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Added new string</w:t>
            </w:r>
          </w:p>
        </w:tc>
      </w:tr>
      <w:tr w:rsidR="000E6E36" w:rsidRPr="008C0EA3" w14:paraId="35976791" w14:textId="77777777" w:rsidTr="00A63BAF">
        <w:tc>
          <w:tcPr>
            <w:tcW w:w="1985" w:type="dxa"/>
          </w:tcPr>
          <w:p w14:paraId="243D3AB0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5C013692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8A4CB5">
              <w:rPr>
                <w:rFonts w:cs="Arial"/>
                <w:lang w:val="en-US"/>
              </w:rPr>
              <w:t>IMS_CommonDefs.ttcn</w:t>
            </w:r>
          </w:p>
        </w:tc>
      </w:tr>
      <w:tr w:rsidR="000E6E36" w:rsidRPr="008C0EA3" w14:paraId="737227BC" w14:textId="77777777" w:rsidTr="00A63BAF">
        <w:tc>
          <w:tcPr>
            <w:tcW w:w="1985" w:type="dxa"/>
          </w:tcPr>
          <w:p w14:paraId="0C6CE811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90F851B" w14:textId="77777777" w:rsidR="000E6E36" w:rsidRPr="008C0EA3" w:rsidRDefault="000E6E36" w:rsidP="00A63BAF"/>
        </w:tc>
      </w:tr>
    </w:tbl>
    <w:p w14:paraId="7D6B49B5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3ACF2AAD" w14:textId="3BAD7574" w:rsidR="000E6E36" w:rsidRPr="008C0EA3" w:rsidRDefault="00B00D95" w:rsidP="000E6E3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constant</w:t>
      </w:r>
    </w:p>
    <w:p w14:paraId="38A4F61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C75365">
        <w:rPr>
          <w:rFonts w:ascii="Consolas" w:eastAsia="SimSun" w:hAnsi="Consolas" w:cs="Consolas"/>
          <w:sz w:val="16"/>
          <w:szCs w:val="16"/>
        </w:rPr>
        <w:t>module IMS_CommonDefs {</w:t>
      </w:r>
    </w:p>
    <w:p w14:paraId="2B8239AF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CommonDefs all;</w:t>
      </w:r>
    </w:p>
    <w:p w14:paraId="3DEBBA2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import from Parameters all;</w:t>
      </w:r>
    </w:p>
    <w:p w14:paraId="175234C1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7BE92E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tsc_MimeType_MultipartyMixed := "multipart/mixed";                                 /* @status    APPROVED (IMS, IMS_IRAT, LTE, LTE_A_IRAT, LTE_A_PRO, LTE_A_R12, LTE_IRAT) */</w:t>
      </w:r>
    </w:p>
    <w:p w14:paraId="75156F2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</w:t>
      </w:r>
      <w:r w:rsidRPr="004B592A">
        <w:rPr>
          <w:rFonts w:ascii="Consolas" w:eastAsia="SimSun" w:hAnsi="Consolas" w:cs="Consolas"/>
          <w:sz w:val="16"/>
          <w:szCs w:val="16"/>
          <w:highlight w:val="yellow"/>
        </w:rPr>
        <w:t>const charstring tsc_MimeType_MultipartyMixed1 := "multipart/mixed; boundary=boundary1";</w:t>
      </w:r>
    </w:p>
    <w:p w14:paraId="5255BB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tsc_MimeType_Pidf := "application/pidf+xml";                                       /* @status    APPROVED (ENDC, IMS, IMS_IRAT, LTE, LTE_A_IRAT, LTE_A_PRO, LTE_A_R10_R11, LTE_A_R12, LTE_IRAT, NR5GC, NR5GC_IRAT, POS) */</w:t>
      </w:r>
    </w:p>
    <w:p w14:paraId="3DF8AEFD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const charstring tsc_MimeType_XcapDiff := "application/xcap-diff+xml";                              /* @status    APPROVED (ENDC, IMS, IMS_IRAT, LTE, LTE_A_IRAT, LTE_A_PRO, LTE_A_R10_R11, LTE_A_R12, LTE_IRAT, NR5GC, NR5GC_IRAT, POS) */</w:t>
      </w:r>
    </w:p>
    <w:p w14:paraId="085DFD20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C4669B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enumerated IMS_SDP_AudioCodec_Type { AMR_8000, AMR_16000, EVS_16000, DTMF_8000, DTMF_16000 };  /* @status    APPROVED (IMS, IMS_IRAT, LTE, LTE_A_IRAT, LTE_A_PRO, LTE_A_R12, LTE_IRAT)</w:t>
      </w:r>
    </w:p>
    <w:p w14:paraId="41A101B4" w14:textId="77777777" w:rsidR="000E6E36" w:rsidRPr="00C75365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@sic R5-165942: DTMF sic@ @sic R5-172930: DTMF_8000, DTMF_16000 sic@ */</w:t>
      </w:r>
    </w:p>
    <w:p w14:paraId="58CB357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75365">
        <w:rPr>
          <w:rFonts w:ascii="Consolas" w:eastAsia="SimSun" w:hAnsi="Consolas" w:cs="Consolas"/>
          <w:sz w:val="16"/>
          <w:szCs w:val="16"/>
        </w:rPr>
        <w:t xml:space="preserve">  type record of IMS_SDP_AudioCodec_Type IMS_SDP_AudioCodecList_Type;</w:t>
      </w:r>
    </w:p>
    <w:p w14:paraId="06CF500E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5A3EEE8B" w14:textId="77777777" w:rsidR="000E6E36" w:rsidRPr="00365FED" w:rsidRDefault="000E6E36" w:rsidP="000E6E36"/>
    <w:p w14:paraId="3B5232F2" w14:textId="6D34B62D" w:rsidR="000E6E36" w:rsidRPr="00B26060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pt-BR"/>
        </w:rPr>
      </w:pPr>
      <w:bookmarkStart w:id="11" w:name="_Toc58919601"/>
      <w:r>
        <w:rPr>
          <w:rFonts w:cs="Arial"/>
          <w:b/>
          <w:bCs/>
          <w:color w:val="000000"/>
          <w:lang w:val="en-US" w:eastAsia="zh-CN"/>
        </w:rPr>
        <w:t>Change 4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292E38D2" w14:textId="77777777" w:rsidTr="00A63BAF">
        <w:tc>
          <w:tcPr>
            <w:tcW w:w="1985" w:type="dxa"/>
          </w:tcPr>
          <w:p w14:paraId="5B794FB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57F33B13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6C3011">
              <w:rPr>
                <w:rFonts w:cs="Arial"/>
                <w:color w:val="000000"/>
                <w:lang w:val="en-US" w:eastAsia="zh-CN"/>
              </w:rPr>
              <w:t>f_IMS_InviteRequest_MessageHeaderRX</w:t>
            </w:r>
          </w:p>
        </w:tc>
      </w:tr>
      <w:tr w:rsidR="000E6E36" w:rsidRPr="008C0EA3" w14:paraId="5DDAD2D6" w14:textId="77777777" w:rsidTr="00A63BAF">
        <w:tc>
          <w:tcPr>
            <w:tcW w:w="1985" w:type="dxa"/>
          </w:tcPr>
          <w:p w14:paraId="6D469FDC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496FB761" w14:textId="77777777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Changing the media type to multipart/mixed</w:t>
            </w:r>
          </w:p>
        </w:tc>
      </w:tr>
      <w:tr w:rsidR="000E6E36" w:rsidRPr="008C0EA3" w14:paraId="34B83394" w14:textId="77777777" w:rsidTr="00A63BAF">
        <w:tc>
          <w:tcPr>
            <w:tcW w:w="1985" w:type="dxa"/>
          </w:tcPr>
          <w:p w14:paraId="2ED74A5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44BA2FB" w14:textId="77777777" w:rsidR="000E6E36" w:rsidRPr="007219B0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Changed the media type</w:t>
            </w:r>
          </w:p>
        </w:tc>
      </w:tr>
      <w:tr w:rsidR="000E6E36" w:rsidRPr="008C0EA3" w14:paraId="5CDE6107" w14:textId="77777777" w:rsidTr="00A63BAF">
        <w:tc>
          <w:tcPr>
            <w:tcW w:w="1985" w:type="dxa"/>
          </w:tcPr>
          <w:p w14:paraId="199F77A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5BF098F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1D686C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00EAD522" w14:textId="77777777" w:rsidTr="00A63BAF">
        <w:tc>
          <w:tcPr>
            <w:tcW w:w="1985" w:type="dxa"/>
          </w:tcPr>
          <w:p w14:paraId="5A3D3E9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A96A953" w14:textId="77777777" w:rsidR="000E6E36" w:rsidRPr="008C0EA3" w:rsidRDefault="000E6E36" w:rsidP="00A63BAF"/>
        </w:tc>
      </w:tr>
    </w:tbl>
    <w:p w14:paraId="4BFF361E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18CC02A8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8E993B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447EFD">
        <w:rPr>
          <w:rFonts w:ascii="Consolas" w:eastAsia="SimSun" w:hAnsi="Consolas" w:cs="Consolas"/>
          <w:sz w:val="16"/>
          <w:szCs w:val="16"/>
        </w:rPr>
        <w:t>function f_IMS_InviteRequest_MessageHeaderRX(template (present) SipUrl p_ExpectedCalleeUri,</w:t>
      </w:r>
    </w:p>
    <w:p w14:paraId="2A99611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OptionTag_List p_AdditionalOptionTagsForSupported := tsc_OptionTagList_Empty,</w:t>
      </w:r>
    </w:p>
    <w:p w14:paraId="592ECECD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lastRenderedPageBreak/>
        <w:t xml:space="preserve">                                               INVITE_A_2_1_Context_Type p_Context := A_2_1_A4,</w:t>
      </w:r>
    </w:p>
    <w:p w14:paraId="73C07CB0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p_A3 := pc_MultimediaTelephonyService,    /* @sic R5s130510 additional change 1: tsc_IMS_MTSI replaced by pc_MultimediaTelephonyService sic@ */</w:t>
      </w:r>
    </w:p>
    <w:p w14:paraId="3A7C738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p_A8 := false,</w:t>
      </w:r>
    </w:p>
    <w:p w14:paraId="536A061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p_A11 := false)</w:t>
      </w:r>
    </w:p>
    <w:p w14:paraId="2578BC0F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runs on IMS_PTC return template (present) MessageHeader</w:t>
      </w:r>
    </w:p>
    <w:p w14:paraId="4C4FA99E" w14:textId="7425CECB" w:rsidR="000E6E36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</w:t>
      </w:r>
    </w:p>
    <w:p w14:paraId="697B2D7E" w14:textId="77777777" w:rsidR="00B00D95" w:rsidRPr="00447EFD" w:rsidRDefault="00B00D95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2AFE8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else {                                       /* normal case: no re-invite */</w:t>
      </w:r>
    </w:p>
    <w:p w14:paraId="3773124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5490FF1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v_Pcscf := ?;                              /* @sic R5s140934 change 6: P-CSCF address is checked later on (f_IMS_A_2_1_Invite_CommonChecks -&gt; f_IMS_MessageHeader_Request_CheckRoute) sic@ */</w:t>
      </w:r>
    </w:p>
    <w:p w14:paraId="5996F244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v_RouteBodyList[0] := cr_RouteBody(*, cr_SipUri_HostPort_lr(v_Pcscf, v_Port_ps_Route));  /* @sic R5s140873: v_Pcscf;  R5s140934 change 6 sic@</w:t>
      </w:r>
    </w:p>
    <w:p w14:paraId="0ED8FD89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35833A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(not match(p_Context, (A_2_1_A6, A_2_1_A7, A_2_1_A19))) {  // =&gt; no emergency call</w:t>
      </w:r>
    </w:p>
    <w:p w14:paraId="066DCFE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v_RouteBodyList[1] := cr_RouteBody(*, cr_SipUri_HostPort_lr(tsc_IMS_Scscf));</w:t>
      </w:r>
    </w:p>
    <w:p w14:paraId="3DCD32A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041CD5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135CA7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v_MessageHeader_Invite.geolocation := cr_GeolocationAny;</w:t>
      </w:r>
    </w:p>
    <w:p w14:paraId="67A4EC5A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v_MessageHeader_Invite.geolocationRouting := cr_GeolocationRoutingSupported; // @sic R5-134798 sic@</w:t>
      </w:r>
    </w:p>
    <w:p w14:paraId="3D0C3095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  v_MediaType := tsc_MimeType_MultipartyMixed;</w:t>
      </w:r>
    </w:p>
    <w:p w14:paraId="17B08F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6B811D98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v_CallId := cr_CallId(?);</w:t>
      </w:r>
    </w:p>
    <w:p w14:paraId="53594196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v_From := cr_From(v_DisplayName, v_SipUrlFrom);</w:t>
      </w:r>
    </w:p>
    <w:p w14:paraId="2235EA97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  v_To := cr_ToDef(p_ExpectedCalleeUri);</w:t>
      </w:r>
    </w:p>
    <w:p w14:paraId="09756732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48F73" w14:textId="77777777" w:rsidR="000E6E36" w:rsidRPr="00447EF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5A5114E" w14:textId="6AD6D0FF" w:rsidR="000E6E36" w:rsidRPr="00447EFD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………………………………………</w:t>
      </w:r>
    </w:p>
    <w:p w14:paraId="48959635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447EF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DB043ED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E2A985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23221E4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73327F">
        <w:rPr>
          <w:rFonts w:ascii="Consolas" w:eastAsia="SimSun" w:hAnsi="Consolas" w:cs="Consolas"/>
          <w:sz w:val="16"/>
          <w:szCs w:val="16"/>
        </w:rPr>
        <w:t>function f_IMS_InviteRequest_MessageHeaderRX(template (present) SipUrl p_ExpectedCalleeUri,</w:t>
      </w:r>
    </w:p>
    <w:p w14:paraId="6EEFCB1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OptionTag_List p_AdditionalOptionTagsForSupported := tsc_OptionTagList_Empty,</w:t>
      </w:r>
    </w:p>
    <w:p w14:paraId="004E96D6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INVITE_A_2_1_Context_Type p_Context := A_2_1_A4,</w:t>
      </w:r>
    </w:p>
    <w:p w14:paraId="61FD37D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p_A3 := pc_MultimediaTelephonyService,    /* @sic R5s130510 additional change 1: tsc_IMS_MTSI replaced by pc_MultimediaTelephonyService sic@ */</w:t>
      </w:r>
    </w:p>
    <w:p w14:paraId="4A53A0A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p_A8 := false,</w:t>
      </w:r>
    </w:p>
    <w:p w14:paraId="0547DAD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boolean p_A11 := false)</w:t>
      </w:r>
    </w:p>
    <w:p w14:paraId="30A3940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runs on IMS_PTC return template (present) MessageHeader</w:t>
      </w:r>
    </w:p>
    <w:p w14:paraId="19FE9A36" w14:textId="4E514292" w:rsidR="000E6E36" w:rsidRPr="0073327F" w:rsidRDefault="000E6E36" w:rsidP="00B00D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{ </w:t>
      </w:r>
      <w:r w:rsidR="00B00D95">
        <w:rPr>
          <w:rFonts w:ascii="Consolas" w:eastAsia="SimSun" w:hAnsi="Consolas" w:cs="Consolas"/>
          <w:sz w:val="16"/>
          <w:szCs w:val="16"/>
        </w:rPr>
        <w:t>…………………………………………</w:t>
      </w:r>
    </w:p>
    <w:p w14:paraId="576EBE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else {                                       /* normal case: no re-invite */</w:t>
      </w:r>
    </w:p>
    <w:p w14:paraId="4E98508B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// route body acc. to conditions in A.2.1</w:t>
      </w:r>
    </w:p>
    <w:p w14:paraId="4456D650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v_Pcscf := ?;                              /* @sic R5s140934 change 6: P-CSCF address is checked later on (f_IMS_A_2_1_Invite_CommonChecks -&gt; f_IMS_MessageHeader_Request_CheckRoute) sic@ */</w:t>
      </w:r>
    </w:p>
    <w:p w14:paraId="52689187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v_RouteBodyList[0] := cr_RouteBody(*, cr_SipUri_HostPort_lr(v_Pcscf, v_Port_ps_Route));  /* @sic R5s140873: v_Pcscf;  R5s140934 change 6 sic@</w:t>
      </w:r>
    </w:p>
    <w:p w14:paraId="10A3D96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@sic R5-155174: "loose routing" parameter mandatory for any kind of call (i.e. emergency call too, in contrast to R5s150817) sic@ */</w:t>
      </w:r>
    </w:p>
    <w:p w14:paraId="78D8642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(not match(p_Context, (A_2_1_A6, A_2_1_A7, A_2_1_A19))) {  // =&gt; no emergency call</w:t>
      </w:r>
    </w:p>
    <w:p w14:paraId="208782F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v_RouteBodyList[1] := cr_RouteBody(*, cr_SipUri_HostPort_lr(tsc_IMS_Scscf));</w:t>
      </w:r>
    </w:p>
    <w:p w14:paraId="09B8F4C3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7928FF2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if (p_A8) {</w:t>
      </w:r>
    </w:p>
    <w:p w14:paraId="6CA8E5B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v_MessageHeader_Invite.geolocation := cr_GeolocationAny;</w:t>
      </w:r>
    </w:p>
    <w:p w14:paraId="26829805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v_MessageHeader_Invite.geolocationRouting := cr_GeolocationRoutingSupported; // @sic R5-134798 sic@</w:t>
      </w:r>
    </w:p>
    <w:p w14:paraId="7B0EC42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  v_MediaType := tsc_MimeType_MultipartyMixed;</w:t>
      </w:r>
    </w:p>
    <w:p w14:paraId="008882FC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015BD9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v_CallId := cr_CallId(?);</w:t>
      </w:r>
    </w:p>
    <w:p w14:paraId="2D17EF21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v_From := cr_From(v_DisplayName, v_SipUrlFrom);</w:t>
      </w:r>
    </w:p>
    <w:p w14:paraId="0A3D81B9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  v_To := cr_ToDef(p_ExpectedCalleeUri);</w:t>
      </w:r>
    </w:p>
    <w:p w14:paraId="74A63EED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C912CE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4E33F14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  <w:r w:rsidRPr="004E5F3F">
        <w:rPr>
          <w:rFonts w:ascii="Consolas" w:eastAsia="SimSun" w:hAnsi="Consolas" w:cs="Consolas"/>
          <w:sz w:val="16"/>
          <w:szCs w:val="16"/>
          <w:highlight w:val="yellow"/>
        </w:rPr>
        <w:t>v_MediaType := tsc_MimeType_MultipartyMixed1;</w:t>
      </w:r>
    </w:p>
    <w:p w14:paraId="5CF7BEBA" w14:textId="77777777" w:rsidR="000E6E36" w:rsidRPr="007332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111407A" w14:textId="73552183" w:rsidR="000E6E36" w:rsidRPr="0073327F" w:rsidRDefault="00B00D95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…………………………………</w:t>
      </w:r>
    </w:p>
    <w:p w14:paraId="0DE342D8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3327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28806A0" w14:textId="77777777" w:rsidR="000E6E36" w:rsidRDefault="000E6E36" w:rsidP="000E6E36"/>
    <w:p w14:paraId="17730946" w14:textId="579E46A2" w:rsidR="000E6E36" w:rsidRPr="004E3E32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bCs/>
          <w:lang w:val="en-US"/>
        </w:rPr>
      </w:pPr>
      <w:bookmarkStart w:id="12" w:name="_Toc58919602"/>
      <w:r>
        <w:rPr>
          <w:rFonts w:cs="Arial"/>
          <w:b/>
          <w:bCs/>
          <w:color w:val="000000"/>
          <w:lang w:val="en-US" w:eastAsia="zh-CN"/>
        </w:rPr>
        <w:lastRenderedPageBreak/>
        <w:t>Change 5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103DFE25" w14:textId="77777777" w:rsidTr="00A63BAF">
        <w:tc>
          <w:tcPr>
            <w:tcW w:w="1985" w:type="dxa"/>
          </w:tcPr>
          <w:p w14:paraId="333775D5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1B03714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r w:rsidRPr="00C86B80">
              <w:rPr>
                <w:rFonts w:cs="Arial"/>
                <w:color w:val="000000"/>
                <w:lang w:val="en-US" w:eastAsia="zh-CN"/>
              </w:rPr>
              <w:t>f_IMS_INVITE_ReceiveRequest_A_2_1_Optional</w:t>
            </w:r>
          </w:p>
        </w:tc>
      </w:tr>
      <w:tr w:rsidR="000E6E36" w:rsidRPr="008C0EA3" w14:paraId="459439E1" w14:textId="77777777" w:rsidTr="00A63BAF">
        <w:tc>
          <w:tcPr>
            <w:tcW w:w="1985" w:type="dxa"/>
          </w:tcPr>
          <w:p w14:paraId="354B78E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B6B11BD" w14:textId="6E089881" w:rsidR="000E6E36" w:rsidRPr="00AE78F6" w:rsidRDefault="00714B27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Currently TTCN is checking for SDP body at top level</w:t>
            </w:r>
          </w:p>
        </w:tc>
      </w:tr>
      <w:tr w:rsidR="000E6E36" w:rsidRPr="008C0EA3" w14:paraId="6CB2C588" w14:textId="77777777" w:rsidTr="00A63BAF">
        <w:tc>
          <w:tcPr>
            <w:tcW w:w="1985" w:type="dxa"/>
          </w:tcPr>
          <w:p w14:paraId="627D4BBF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BCFC483" w14:textId="3BC22A19" w:rsidR="000E6E36" w:rsidRPr="007219B0" w:rsidRDefault="00714B27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Pass flag to check for SDP body as MIME part</w:t>
            </w:r>
          </w:p>
        </w:tc>
      </w:tr>
      <w:tr w:rsidR="000E6E36" w:rsidRPr="008C0EA3" w14:paraId="77E2B837" w14:textId="77777777" w:rsidTr="00A63BAF">
        <w:tc>
          <w:tcPr>
            <w:tcW w:w="1985" w:type="dxa"/>
          </w:tcPr>
          <w:p w14:paraId="2150DAA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5E045CE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C86B80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304F349B" w14:textId="77777777" w:rsidTr="00A63BAF">
        <w:tc>
          <w:tcPr>
            <w:tcW w:w="1985" w:type="dxa"/>
          </w:tcPr>
          <w:p w14:paraId="4FC201A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C63E41" w14:textId="77777777" w:rsidR="000E6E36" w:rsidRPr="008C0EA3" w:rsidRDefault="000E6E36" w:rsidP="00A63BAF"/>
        </w:tc>
      </w:tr>
    </w:tbl>
    <w:p w14:paraId="69A1F4D9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53B212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8743D8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284791">
        <w:rPr>
          <w:rFonts w:ascii="Consolas" w:eastAsia="SimSun" w:hAnsi="Consolas" w:cs="Consolas"/>
          <w:sz w:val="16"/>
          <w:szCs w:val="16"/>
        </w:rPr>
        <w:t>function f_IMS_INVITE_ReceiveRequest_A_2_1_Optional(INVITE_A_2_1_Context_Type p_Context,</w:t>
      </w:r>
    </w:p>
    <w:p w14:paraId="2E68FB6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SipUrl p_ExpectedCalleeUri,</w:t>
      </w:r>
    </w:p>
    <w:p w14:paraId="0C822B7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MessageHeader p_MessageHeader_Invite,</w:t>
      </w:r>
    </w:p>
    <w:p w14:paraId="78CB184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p_WaitDuration := omit,</w:t>
      </w:r>
    </w:p>
    <w:p w14:paraId="22701D2A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p_A3 := pc_MultimediaTelephonyService,    /* @sic R5s130510 additional change 1: tsc_IMS_MTSI replaced by pc_MultimediaTelephonyService sic@ */</w:t>
      </w:r>
    </w:p>
    <w:p w14:paraId="421B89F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p_A8 := false,</w:t>
      </w:r>
    </w:p>
    <w:p w14:paraId="35894517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p_A11 := false,</w:t>
      </w:r>
    </w:p>
    <w:p w14:paraId="6E2C5433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p_SrvccAlertingSupported := pc_IMS_SRVCCAlert,</w:t>
      </w:r>
    </w:p>
    <w:p w14:paraId="35A7285B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p_OriginatingIdentificationRestriction := false)</w:t>
      </w:r>
    </w:p>
    <w:p w14:paraId="68C4006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425044FC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{ /* p_OtherCalleeUri .. if present to be used as CalleeUri; if omit default CalleeUri is used acc. to PIXITs and context */</w:t>
      </w:r>
    </w:p>
    <w:p w14:paraId="1C73620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R5-133276, R5-133301 Cleanup of functions for MO Call Setup sic@ */</w:t>
      </w:r>
    </w:p>
    <w:p w14:paraId="118437E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18625E5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R5-140799: additional parameter p_MessageHeader to deal with Reason header sic@ */</w:t>
      </w:r>
    </w:p>
    <w:p w14:paraId="10C9B78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R5s140370 change 7: pc_IMS_SRVCCAlert default value for p_A12, p_A12 renamed to p_SrvccAlertingSupported  sic@ */</w:t>
      </w:r>
    </w:p>
    <w:p w14:paraId="25935971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20DB06E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R5s150177 change 9, R5s150204: p_OtherCalleeUri changed to "template SipUrl p_OtherCalleeUri"; NOTE: p_OtherCalleeUri shall either omit or "template (present)" (but not e.g. "*") sic@ */</w:t>
      </w:r>
    </w:p>
    <w:p w14:paraId="0DA40D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699B5C74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R5-160975: p_OriginatingIdentificationRestriction sic@ */</w:t>
      </w:r>
    </w:p>
    <w:p w14:paraId="0836C2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/* @sic R5s170305: p_A9 := pc_IMS_SessionIdSupported per default sic@ */</w:t>
      </w:r>
    </w:p>
    <w:p w14:paraId="37DC2B8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147FD4CF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/* @sic R5s190882: p_AdditionalOptionTagsForSupported removed sic@ */</w:t>
      </w:r>
    </w:p>
    <w:p w14:paraId="0713C419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C569DB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template (present) MessageBody v_MessageBody := f_SIP_MessageBodySDP_RX(p_A8);  /* @sic R5w140112 sic@ */</w:t>
      </w:r>
    </w:p>
    <w:p w14:paraId="41ED5CE2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var boolean v_IsReInvite := (p_Context == A_2_1_A5);</w:t>
      </w:r>
    </w:p>
    <w:p w14:paraId="4A11170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284791">
        <w:rPr>
          <w:rFonts w:ascii="Consolas" w:eastAsia="SimSun" w:hAnsi="Consolas" w:cs="Consolas"/>
          <w:sz w:val="16"/>
          <w:szCs w:val="16"/>
        </w:rPr>
        <w:t>var boolean v_IsEmergencyCallWithoutRegistration := (p_Context == A_2_1_A6);</w:t>
      </w:r>
    </w:p>
    <w:p w14:paraId="0CAE3C7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528CE8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v_IMS_DATA_REQ := f_IMS_INVITE_ReceiveRequest_Optional(p_ExpectedCalleeUri, p_MessageHeader_Invite, v_MessageBody, p_WaitDuration, v_IsReInvite, v_IsEmergencyCallWithoutRegistration);    // @sic R5s190882 sic@</w:t>
      </w:r>
    </w:p>
    <w:p w14:paraId="60F4546E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if (isvalue(v_IMS_DATA_REQ)) {</w:t>
      </w:r>
    </w:p>
    <w:p w14:paraId="1857E9FD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  f_IMS_A_2_1_Invite_CommonChecks(valueof(v_IMS_DATA_REQ), p_Context, p_A3, p_A8, -, p_A11, p_SrvccAlertingSupported, p_OriginatingIdentificationRestriction);  /* @sic R5-160975: p_OriginatingIdentificationRestriction sic@ */</w:t>
      </w:r>
    </w:p>
    <w:p w14:paraId="7FB84335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5AF74036" w14:textId="77777777" w:rsidR="000E6E36" w:rsidRPr="0028479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  return v_IMS_DATA_REQ;</w:t>
      </w:r>
    </w:p>
    <w:p w14:paraId="5A67507A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284791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88731A2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0588017A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DAD4ED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 </w:t>
      </w:r>
      <w:r w:rsidRPr="003476D1">
        <w:rPr>
          <w:rFonts w:ascii="Consolas" w:eastAsia="SimSun" w:hAnsi="Consolas" w:cs="Consolas"/>
          <w:sz w:val="16"/>
          <w:szCs w:val="16"/>
        </w:rPr>
        <w:t>function f_IMS_INVITE_ReceiveRequest_A_2_1_Optional(INVITE_A_2_1_Context_Type p_Context,</w:t>
      </w:r>
    </w:p>
    <w:p w14:paraId="0CB60CF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SipUrl p_ExpectedCalleeUri,</w:t>
      </w:r>
    </w:p>
    <w:p w14:paraId="3F1CDD9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(present) MessageHeader p_MessageHeader_Invite,</w:t>
      </w:r>
    </w:p>
    <w:p w14:paraId="516DAC9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template (omit) float p_WaitDuration := omit,</w:t>
      </w:r>
    </w:p>
    <w:p w14:paraId="7783FD2A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p_A3 := pc_MultimediaTelephonyService,    /* @sic R5s130510 additional change 1: tsc_IMS_MTSI replaced by pc_MultimediaTelephonyService sic@ */</w:t>
      </w:r>
    </w:p>
    <w:p w14:paraId="1D94374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p_A8 := false,</w:t>
      </w:r>
    </w:p>
    <w:p w14:paraId="5A1A9FB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p_A11 := false,</w:t>
      </w:r>
    </w:p>
    <w:p w14:paraId="4A6D733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p_SrvccAlertingSupported := pc_IMS_SRVCCAlert,</w:t>
      </w:r>
    </w:p>
    <w:p w14:paraId="63EAC380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boolean p_OriginatingIdentificationRestriction := false)</w:t>
      </w:r>
    </w:p>
    <w:p w14:paraId="405AE54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runs on IMS_PTC return template (omit) IMS_DATA_REQ</w:t>
      </w:r>
    </w:p>
    <w:p w14:paraId="7A19F40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lastRenderedPageBreak/>
        <w:t xml:space="preserve">  { /* p_OtherCalleeUri .. if present to be used as CalleeUri; if omit default CalleeUri is used acc. to PIXITs and context */</w:t>
      </w:r>
    </w:p>
    <w:p w14:paraId="50B4D08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R5-133276, R5-133301 Cleanup of functions for MO Call Setup sic@ */</w:t>
      </w:r>
    </w:p>
    <w:p w14:paraId="43B1505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04631BE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R5-140799: additional parameter p_MessageHeader to deal with Reason header sic@ */</w:t>
      </w:r>
    </w:p>
    <w:p w14:paraId="6931422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R5s140370 change 7: pc_IMS_SRVCCAlert default value for p_A12, p_A12 renamed to p_SrvccAlertingSupported  sic@ */</w:t>
      </w:r>
    </w:p>
    <w:p w14:paraId="21C3D3F2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R5s150180: p_A10 removed sic@ */</w:t>
      </w:r>
    </w:p>
    <w:p w14:paraId="70A6B57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R5s150177 change 9, R5s150204: p_OtherCalleeUri changed to "template SipUrl p_OtherCalleeUri"; NOTE: p_OtherCalleeUri shall either omit or "template (present)" (but not e.g. "*") sic@ */</w:t>
      </w:r>
    </w:p>
    <w:p w14:paraId="468C8C2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R5s150846: p_A8 := false per default sic@ */</w:t>
      </w:r>
    </w:p>
    <w:p w14:paraId="18EA23DE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R5-160975: p_OriginatingIdentificationRestriction sic@ */</w:t>
      </w:r>
    </w:p>
    <w:p w14:paraId="696EB1BF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/* @sic R5s170305: p_A9 := pc_IMS_SessionIdSupported per default sic@ */</w:t>
      </w:r>
    </w:p>
    <w:p w14:paraId="56A5CBC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3187272C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/* @sic R5s190882: p_AdditionalOptionTagsForSupported removed sic@ */</w:t>
      </w:r>
    </w:p>
    <w:p w14:paraId="28F69E53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  <w:lang w:val="pt-BR"/>
        </w:rPr>
        <w:t>var template (omit) IMS_DATA_REQ v_IMS_DATA_REQ;</w:t>
      </w:r>
    </w:p>
    <w:p w14:paraId="182499BE" w14:textId="77777777" w:rsidR="000E6E36" w:rsidRPr="00AA768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en-US"/>
        </w:rPr>
      </w:pPr>
      <w:r w:rsidRPr="00AA768D">
        <w:rPr>
          <w:rFonts w:ascii="Consolas" w:eastAsia="SimSun" w:hAnsi="Consolas" w:cs="Consolas"/>
          <w:sz w:val="16"/>
          <w:szCs w:val="16"/>
          <w:lang w:val="en-US"/>
        </w:rPr>
        <w:t xml:space="preserve">    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>var template (present) MessageBody v_MessageBody := f_SIP_MessageBodySDP_RX(</w:t>
      </w:r>
      <w:r w:rsidRPr="00714B27">
        <w:rPr>
          <w:rFonts w:ascii="Consolas" w:eastAsia="SimSun" w:hAnsi="Consolas" w:cs="Consolas"/>
          <w:sz w:val="16"/>
          <w:szCs w:val="16"/>
          <w:highlight w:val="yellow"/>
          <w:lang w:val="en-US"/>
        </w:rPr>
        <w:t>true</w:t>
      </w:r>
      <w:r w:rsidRPr="00714B27">
        <w:rPr>
          <w:rFonts w:ascii="Consolas" w:eastAsia="SimSun" w:hAnsi="Consolas" w:cs="Consolas"/>
          <w:sz w:val="16"/>
          <w:szCs w:val="16"/>
          <w:lang w:val="en-US"/>
        </w:rPr>
        <w:t>);  /* @sic R5w140112 sic@ */</w:t>
      </w:r>
    </w:p>
    <w:p w14:paraId="4F2ABB5B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3476D1">
        <w:rPr>
          <w:rFonts w:ascii="Consolas" w:eastAsia="SimSun" w:hAnsi="Consolas" w:cs="Consolas"/>
          <w:sz w:val="16"/>
          <w:szCs w:val="16"/>
        </w:rPr>
        <w:t>var boolean v_IsReInvite := (p_Context == A_2_1_A5);</w:t>
      </w:r>
    </w:p>
    <w:p w14:paraId="356267C7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var boolean v_IsEmergencyCallWithoutRegistration := (p_Context == A_2_1_A6);</w:t>
      </w:r>
    </w:p>
    <w:p w14:paraId="1B340F58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73D5279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v_IMS_DATA_REQ := f_IMS_INVITE_ReceiveRequest_Optional(p_ExpectedCalleeUri, p_MessageHeader_Invite, v_MessageBody, p_WaitDuration, v_IsReInvite, v_IsEmergencyCallWithoutRegistration);    // @sic R5s190882 sic@</w:t>
      </w:r>
    </w:p>
    <w:p w14:paraId="4691CBF1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if (isvalue(v_IMS_DATA_REQ)) {</w:t>
      </w:r>
    </w:p>
    <w:p w14:paraId="6249AA2D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  f_IMS_A_2_1_Invite_CommonChecks(valueof(v_IMS_DATA_REQ), p_Context, p_A3, p_A8, -, p_A11, p_SrvccAlertingSupported, p_OriginatingIdentificationRestriction);  /* @sic R5-160975: p_OriginatingIdentificationRestriction sic@ */</w:t>
      </w:r>
    </w:p>
    <w:p w14:paraId="3F126115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F232936" w14:textId="77777777" w:rsidR="000E6E36" w:rsidRPr="003476D1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  return v_IMS_DATA_REQ;</w:t>
      </w:r>
    </w:p>
    <w:p w14:paraId="42F0DA8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476D1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2CFB5132" w14:textId="77777777" w:rsidR="000E6E36" w:rsidRPr="00A95551" w:rsidRDefault="000E6E36" w:rsidP="000E6E36"/>
    <w:p w14:paraId="08AF6FEA" w14:textId="501EE0C0" w:rsidR="000E6E36" w:rsidRPr="00897839" w:rsidRDefault="0027784A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58919603"/>
      <w:r>
        <w:rPr>
          <w:rFonts w:eastAsia="SimSun"/>
          <w:b/>
          <w:lang w:val="en-US"/>
        </w:rPr>
        <w:t>Change 6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4969B0C5" w14:textId="77777777" w:rsidTr="00A63BAF">
        <w:tc>
          <w:tcPr>
            <w:tcW w:w="1985" w:type="dxa"/>
          </w:tcPr>
          <w:p w14:paraId="4D65200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B8A72FA" w14:textId="77777777" w:rsidR="000E6E36" w:rsidRPr="00A67FF6" w:rsidRDefault="000E6E36" w:rsidP="00A63BAF">
            <w:pPr>
              <w:rPr>
                <w:rFonts w:cs="Arial"/>
                <w:color w:val="000000"/>
                <w:lang w:val="en-US" w:eastAsia="zh-CN"/>
              </w:rPr>
            </w:pPr>
            <w:bookmarkStart w:id="14" w:name="_Hlk58864246"/>
            <w:r w:rsidRPr="009B15EE">
              <w:rPr>
                <w:rFonts w:cs="Arial"/>
                <w:lang w:val="en-US"/>
              </w:rPr>
              <w:t>f_IMS_OtherResponse_200_MessageHeaderTX</w:t>
            </w:r>
            <w:bookmarkEnd w:id="14"/>
          </w:p>
        </w:tc>
      </w:tr>
      <w:tr w:rsidR="000E6E36" w:rsidRPr="008C0EA3" w14:paraId="71038E35" w14:textId="77777777" w:rsidTr="00A63BAF">
        <w:tc>
          <w:tcPr>
            <w:tcW w:w="1985" w:type="dxa"/>
          </w:tcPr>
          <w:p w14:paraId="76AF4822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6F4700" w14:textId="2382852D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Accept and RecvInfo headers not being </w:t>
            </w:r>
            <w:r w:rsidR="00934619">
              <w:rPr>
                <w:rFonts w:cs="Arial"/>
                <w:lang w:val="en-US"/>
              </w:rPr>
              <w:t>set</w:t>
            </w:r>
            <w:r>
              <w:rPr>
                <w:rFonts w:cs="Arial"/>
                <w:lang w:val="en-US"/>
              </w:rPr>
              <w:t xml:space="preserve"> in 200 OK</w:t>
            </w:r>
          </w:p>
        </w:tc>
      </w:tr>
      <w:tr w:rsidR="000E6E36" w:rsidRPr="008C0EA3" w14:paraId="7135CE90" w14:textId="77777777" w:rsidTr="00A63BAF">
        <w:tc>
          <w:tcPr>
            <w:tcW w:w="1985" w:type="dxa"/>
          </w:tcPr>
          <w:p w14:paraId="307384D6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39399DF" w14:textId="77777777" w:rsid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Define constants for emergency call control application types </w:t>
            </w:r>
          </w:p>
          <w:p w14:paraId="5ABBC9B3" w14:textId="652B2767" w:rsidR="000E6E36" w:rsidRPr="00934619" w:rsidRDefault="00934619" w:rsidP="00934619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cs="Arial"/>
                <w:lang w:val="en-US"/>
              </w:rPr>
            </w:pPr>
            <w:r w:rsidRPr="00934619">
              <w:rPr>
                <w:rFonts w:cs="Arial"/>
                <w:lang w:val="en-US"/>
              </w:rPr>
              <w:t>Set</w:t>
            </w:r>
            <w:r w:rsidR="000E6E36" w:rsidRPr="00934619">
              <w:rPr>
                <w:rFonts w:cs="Arial"/>
                <w:lang w:val="en-US"/>
              </w:rPr>
              <w:t xml:space="preserve"> the Ac</w:t>
            </w:r>
            <w:r w:rsidRPr="00934619">
              <w:rPr>
                <w:rFonts w:cs="Arial"/>
                <w:lang w:val="en-US"/>
              </w:rPr>
              <w:t>c</w:t>
            </w:r>
            <w:r w:rsidR="000E6E36" w:rsidRPr="00934619">
              <w:rPr>
                <w:rFonts w:cs="Arial"/>
                <w:lang w:val="en-US"/>
              </w:rPr>
              <w:t>ept and RecvInfo headers in 200 OK</w:t>
            </w:r>
          </w:p>
        </w:tc>
      </w:tr>
      <w:tr w:rsidR="000E6E36" w:rsidRPr="008C0EA3" w14:paraId="70580277" w14:textId="77777777" w:rsidTr="00A63BAF">
        <w:tc>
          <w:tcPr>
            <w:tcW w:w="1985" w:type="dxa"/>
          </w:tcPr>
          <w:p w14:paraId="384251CA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63488660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r w:rsidRPr="00727056">
              <w:rPr>
                <w:rFonts w:cs="Arial"/>
                <w:lang w:val="en-US"/>
              </w:rPr>
              <w:t>IMS_Procedures_CallControl.ttcn</w:t>
            </w:r>
          </w:p>
        </w:tc>
      </w:tr>
      <w:tr w:rsidR="000E6E36" w:rsidRPr="008C0EA3" w14:paraId="559AF965" w14:textId="77777777" w:rsidTr="00A63BAF">
        <w:tc>
          <w:tcPr>
            <w:tcW w:w="1985" w:type="dxa"/>
          </w:tcPr>
          <w:p w14:paraId="7B637727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1DF10F9" w14:textId="77777777" w:rsidR="000E6E36" w:rsidRPr="008C0EA3" w:rsidRDefault="000E6E36" w:rsidP="00A63BAF"/>
        </w:tc>
      </w:tr>
    </w:tbl>
    <w:p w14:paraId="355E88D6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06B437D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4ACFBCA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7219B0">
        <w:rPr>
          <w:rFonts w:ascii="Consolas" w:eastAsia="SimSun" w:hAnsi="Consolas" w:cs="Consolas"/>
          <w:sz w:val="16"/>
          <w:szCs w:val="16"/>
        </w:rPr>
        <w:t xml:space="preserve"> </w:t>
      </w:r>
      <w:r w:rsidRPr="00A8267F">
        <w:rPr>
          <w:rFonts w:ascii="Consolas" w:eastAsia="SimSun" w:hAnsi="Consolas" w:cs="Consolas"/>
          <w:sz w:val="16"/>
          <w:szCs w:val="16"/>
        </w:rPr>
        <w:t>function f_IMS_OtherResponse_200_MessageHeaderTX(MessageHeader p_MessageHeader_Request,</w:t>
      </w:r>
    </w:p>
    <w:p w14:paraId="1E852252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r w:rsidRPr="00A8267F">
        <w:rPr>
          <w:rFonts w:ascii="Consolas" w:eastAsia="SimSun" w:hAnsi="Consolas" w:cs="Consolas"/>
          <w:sz w:val="16"/>
          <w:szCs w:val="16"/>
          <w:lang w:val="fr-FR"/>
        </w:rPr>
        <w:t>template (omit) ContentType p_ContentType := omit,</w:t>
      </w:r>
    </w:p>
    <w:p w14:paraId="74825A7C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A8267F">
        <w:rPr>
          <w:rFonts w:ascii="Consolas" w:eastAsia="SimSun" w:hAnsi="Consolas" w:cs="Consolas"/>
          <w:sz w:val="16"/>
          <w:szCs w:val="16"/>
        </w:rPr>
        <w:t>template (omit) charstring p_EmergencyTelURI := omit,</w:t>
      </w:r>
    </w:p>
    <w:p w14:paraId="47D637D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charstring p_ContactUri := px_IMS_CalleeContactUri,</w:t>
      </w:r>
    </w:p>
    <w:p w14:paraId="00280EA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IMS_PreconditionIndication_Type p_PreconditionIndication := NoPreconditionIndication,</w:t>
      </w:r>
    </w:p>
    <w:p w14:paraId="1BC668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IMS_CallType_Type p_CallType := NORMAL_CALL)</w:t>
      </w:r>
    </w:p>
    <w:p w14:paraId="25A47FF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runs on IMS_PTC return template (value) MessageHeader</w:t>
      </w:r>
    </w:p>
    <w:p w14:paraId="32CE4A8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{ /* @sic R5-130683: common handling for INVITE and UPDATE sic@ */</w:t>
      </w:r>
    </w:p>
    <w:p w14:paraId="2F0DD3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p_EmergencyTelURI .. shall be set e.g. to tsc_IMS_Emergency_TelUri for condition A6 in A.3.1 */</w:t>
      </w:r>
    </w:p>
    <w:p w14:paraId="40670B9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4C34869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R5s150237: parameter p_AdditionalOptionTagsForRequire sic@ */</w:t>
      </w:r>
    </w:p>
    <w:p w14:paraId="161BDD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R5s150692 change 17: parameter p_CallType  sic@ */</w:t>
      </w:r>
    </w:p>
    <w:p w14:paraId="45FDA8D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R5s150851: no consistency check for p_CallType and p_EmergencyTelURI sic@ */</w:t>
      </w:r>
    </w:p>
    <w:p w14:paraId="2F428EF4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/* @sic R5-160794: p_AdditionalOptionTagsForRequire replaced by p_PreconditionIndication sic@ */</w:t>
      </w:r>
    </w:p>
    <w:p w14:paraId="2772FA7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01004AB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033EA53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A8267F">
        <w:rPr>
          <w:rFonts w:ascii="Consolas" w:eastAsia="SimSun" w:hAnsi="Consolas" w:cs="Consolas"/>
          <w:sz w:val="16"/>
          <w:szCs w:val="16"/>
        </w:rPr>
        <w:t>var charstring v_Method := p_MessageHeader_Request.cSeq.method;</w:t>
      </w:r>
    </w:p>
    <w:p w14:paraId="155445C9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v_A1A3 := false;</w:t>
      </w:r>
    </w:p>
    <w:p w14:paraId="5D05EE1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v_A18 := pc_IMS_Video_FeatureTag;</w:t>
      </w:r>
    </w:p>
    <w:p w14:paraId="478BF78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boolean v_A19 := false;</w:t>
      </w:r>
    </w:p>
    <w:p w14:paraId="5FA2FDD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(value) RouteBody_List v_RouteBodyList;</w:t>
      </w:r>
    </w:p>
    <w:p w14:paraId="0AF1AD4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var template (omit) Require v_Require := omit;</w:t>
      </w:r>
    </w:p>
    <w:p w14:paraId="749133C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lastRenderedPageBreak/>
        <w:t xml:space="preserve">    var template (omit) SemicolonParam_List v_ContactParams := omit;</w:t>
      </w:r>
    </w:p>
    <w:p w14:paraId="017CB2A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7DED4F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((p_PreconditionIndication == PreconditionRequired) and ispresent(p_ContentType)) {    /* @sic R5-160794 sic@ NOTE: responses use Require header even for session modifications */</w:t>
      </w:r>
    </w:p>
    <w:p w14:paraId="2A9DAE5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v_Require := cs_Require(tsc_OptionTagList_precondition);</w:t>
      </w:r>
    </w:p>
    <w:p w14:paraId="7E3679C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EA25D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3BA6BDE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select (v_Method) {</w:t>
      </w:r>
    </w:p>
    <w:p w14:paraId="31C8F76B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05C8A09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7CC45BD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v_A19 := true;</w:t>
      </w:r>
    </w:p>
    <w:p w14:paraId="1405769F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0A467F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case ("UPDATE") {</w:t>
      </w:r>
    </w:p>
    <w:p w14:paraId="2E34222D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210FF6D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7C7D251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804C9C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v_MessageHeader_Response.require         := v_Require;                                          /* @sic R5-160794 sic@ */</w:t>
      </w:r>
    </w:p>
    <w:p w14:paraId="1ABDE3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v_MessageHeader_Response.contentType     := p_ContentType;</w:t>
      </w:r>
    </w:p>
    <w:p w14:paraId="01C160A3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A5098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406B88B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v_RouteBodyList := f_IMS_RouteSet_MO_Call_TX(p_CallType);             /* @sic R5s150692 change 17 sic@ */</w:t>
      </w:r>
    </w:p>
    <w:p w14:paraId="7868AB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v_MessageHeader_Response.recordRoute   := cs_RecordRoute(v_RouteBodyList);</w:t>
      </w:r>
    </w:p>
    <w:p w14:paraId="6275D726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v_ContactParams := f_SemicolonParam_List_Add_TX(v_ContactParams, cs_GenericParam("audio"));                     /* @sic R5-165943 sic@ */</w:t>
      </w:r>
    </w:p>
    <w:p w14:paraId="5DCBC23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6CE6AA0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  v_ContactParams := f_SemicolonParam_List_Add_TX(v_ContactParams, cs_GenericParam("video"));                   /* @sic R5-191117 sic@ */</w:t>
      </w:r>
    </w:p>
    <w:p w14:paraId="68156D30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90AAF85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v_MessageHeader_Response.contact       := cs_Contact(f_SIP_BuildSipUri_TX(p_ContactUri), v_ContactParams);</w:t>
      </w:r>
    </w:p>
    <w:p w14:paraId="49FC361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BB2FF38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if (ispresent(p_EmergencyTelURI)) {    // Condition A6 @sic R5s150851: in case of A6 p_EmergencyTelURI shall be handed over from the calling side; p_CallType is not a criteria sic@</w:t>
      </w:r>
    </w:p>
    <w:p w14:paraId="4CF5E767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  v_MessageHeader_Response.pAssertedID   := cs_PAssertedId(f_SIP_BuildSipUri_lr_TX(valueof(p_EmergencyTelURI)));</w:t>
      </w:r>
    </w:p>
    <w:p w14:paraId="10BB2F2A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780D2271" w14:textId="77777777" w:rsidR="000E6E36" w:rsidRPr="00A8267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  return v_MessageHeader_Response;</w:t>
      </w:r>
    </w:p>
    <w:p w14:paraId="2AEF2E21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8267F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34C9832D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7219B0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1BA315C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4F04725C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06C133D0" w14:textId="73652EB4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</w:t>
      </w:r>
    </w:p>
    <w:p w14:paraId="0839BE35" w14:textId="77777777" w:rsidR="00934619" w:rsidRPr="00FE045C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FE045C">
        <w:rPr>
          <w:rFonts w:ascii="Consolas" w:eastAsia="SimSun" w:hAnsi="Consolas" w:cs="Consolas"/>
          <w:sz w:val="16"/>
          <w:szCs w:val="16"/>
          <w:highlight w:val="yellow"/>
        </w:rPr>
        <w:t>const charstring tsc_EmergencyCallDataControlApplication := "application/EmergencyCallData.Control+xml";</w:t>
      </w:r>
    </w:p>
    <w:p w14:paraId="2A42A543" w14:textId="77777777" w:rsidR="00934619" w:rsidRPr="00AE6D83" w:rsidRDefault="00934619" w:rsidP="009346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E045C">
        <w:rPr>
          <w:rFonts w:ascii="Consolas" w:eastAsia="SimSun" w:hAnsi="Consolas" w:cs="Consolas"/>
          <w:sz w:val="16"/>
          <w:szCs w:val="16"/>
          <w:highlight w:val="yellow"/>
        </w:rPr>
        <w:t xml:space="preserve">  const charstring tsc_EmergencyCallDataMsdApplication := "application/EmergencyCallData.eCall.MSD";</w:t>
      </w:r>
    </w:p>
    <w:p w14:paraId="0BBDB79D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58F4A99" w14:textId="4EF9BD2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D9D063" w14:textId="47313D83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>…………</w:t>
      </w:r>
    </w:p>
    <w:p w14:paraId="782319D0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CA9D03A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6FE1064" w14:textId="77777777" w:rsidR="00934619" w:rsidRDefault="00934619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A40863" w14:textId="49A62C4B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>function f_IMS_OtherResponse_200_MessageHeaderTX(MessageHeader p_MessageHeader_Request,</w:t>
      </w:r>
    </w:p>
    <w:p w14:paraId="47E2BD6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fr-F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</w:t>
      </w:r>
      <w:r w:rsidRPr="00B550EF">
        <w:rPr>
          <w:rFonts w:ascii="Consolas" w:eastAsia="SimSun" w:hAnsi="Consolas" w:cs="Consolas"/>
          <w:sz w:val="16"/>
          <w:szCs w:val="16"/>
          <w:lang w:val="fr-FR"/>
        </w:rPr>
        <w:t>template (omit) ContentType p_ContentType := omit,</w:t>
      </w:r>
    </w:p>
    <w:p w14:paraId="60898AA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fr-FR"/>
        </w:rPr>
        <w:t xml:space="preserve">                                                   </w:t>
      </w:r>
      <w:r w:rsidRPr="00B550EF">
        <w:rPr>
          <w:rFonts w:ascii="Consolas" w:eastAsia="SimSun" w:hAnsi="Consolas" w:cs="Consolas"/>
          <w:sz w:val="16"/>
          <w:szCs w:val="16"/>
        </w:rPr>
        <w:t>template (omit) charstring p_EmergencyTelURI := omit,</w:t>
      </w:r>
    </w:p>
    <w:p w14:paraId="1799589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charstring p_ContactUri := px_IMS_CalleeContactUri,</w:t>
      </w:r>
    </w:p>
    <w:p w14:paraId="70E8D24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IMS_PreconditionIndication_Type p_PreconditionIndication := NoPreconditionIndication,</w:t>
      </w:r>
    </w:p>
    <w:p w14:paraId="2ED8C35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                                           IMS_CallType_Type p_CallType := NORMAL_CALL)</w:t>
      </w:r>
    </w:p>
    <w:p w14:paraId="4CC9D14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runs on IMS_PTC return template (value) MessageHeader</w:t>
      </w:r>
    </w:p>
    <w:p w14:paraId="756E0B8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{ /* @sic R5-130683: common handling for INVITE and UPDATE sic@ */</w:t>
      </w:r>
    </w:p>
    <w:p w14:paraId="19BDDEA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p_EmergencyTelURI .. shall be set e.g. to tsc_IMS_Emergency_TelUri for condition A6 in A.3.1 */</w:t>
      </w:r>
    </w:p>
    <w:p w14:paraId="2412F8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R5s130756 additional changes: p_IsGIBA removed sic@ */</w:t>
      </w:r>
    </w:p>
    <w:p w14:paraId="06E32F5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R5s150237: parameter p_AdditionalOptionTagsForRequire sic@ */</w:t>
      </w:r>
    </w:p>
    <w:p w14:paraId="549B5D9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R5s150692 change 17: parameter p_CallType  sic@ */</w:t>
      </w:r>
    </w:p>
    <w:p w14:paraId="67624CE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R5s150851: no consistency check for p_CallType and p_EmergencyTelURI sic@ */</w:t>
      </w:r>
    </w:p>
    <w:p w14:paraId="412D656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/* @sic R5-160794: p_AdditionalOptionTagsForRequire replaced by p_PreconditionIndication sic@ */</w:t>
      </w:r>
    </w:p>
    <w:p w14:paraId="0598FE3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  <w:lang w:val="pt-BR"/>
        </w:rPr>
        <w:t>/* @sic R5-174544: SessionId removed sic@ */</w:t>
      </w:r>
    </w:p>
    <w:p w14:paraId="595C2704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var template (value) MessageHeader v_MessageHeader_Response := f_IMS_BaseResponse_MessageHeaderTX(p_MessageHeader_Request);  /* @sic R5s190882: f_IMS_BaseResponse_MessageHeaderTX sic@ */</w:t>
      </w:r>
    </w:p>
    <w:p w14:paraId="3F51AB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  <w:r w:rsidRPr="00B550EF">
        <w:rPr>
          <w:rFonts w:ascii="Consolas" w:eastAsia="SimSun" w:hAnsi="Consolas" w:cs="Consolas"/>
          <w:sz w:val="16"/>
          <w:szCs w:val="16"/>
        </w:rPr>
        <w:t>var charstring v_Method := p_MessageHeader_Request.cSeq.method;</w:t>
      </w:r>
    </w:p>
    <w:p w14:paraId="3B297E4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v_A1A3 := false;</w:t>
      </w:r>
    </w:p>
    <w:p w14:paraId="41DE97A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v_A18 := pc_IMS_Video_FeatureTag;</w:t>
      </w:r>
    </w:p>
    <w:p w14:paraId="136BBE8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boolean v_A19 := false;</w:t>
      </w:r>
    </w:p>
    <w:p w14:paraId="2779F08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lastRenderedPageBreak/>
        <w:t xml:space="preserve">    var template (value) RouteBody_List v_RouteBodyList;</w:t>
      </w:r>
    </w:p>
    <w:p w14:paraId="0C0C5112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Require v_Require := omit;</w:t>
      </w:r>
    </w:p>
    <w:p w14:paraId="4F8EC89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var template (omit) SemicolonParam_List v_ContactParams := omit;</w:t>
      </w:r>
    </w:p>
    <w:p w14:paraId="33B2841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282B03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((p_PreconditionIndication == PreconditionRequired) and ispresent(p_ContentType)) {    /* @sic R5-160794 sic@ NOTE: responses use Require header even for session modifications */</w:t>
      </w:r>
    </w:p>
    <w:p w14:paraId="4AAEEE7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v_Require := cs_Require(tsc_OptionTagList_precondition);</w:t>
      </w:r>
    </w:p>
    <w:p w14:paraId="340040A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8BDEBB7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9088E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select (v_Method) {</w:t>
      </w:r>
    </w:p>
    <w:p w14:paraId="5842D4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case ("INVITE") {</w:t>
      </w:r>
    </w:p>
    <w:p w14:paraId="16DC141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13FC976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v_A19 := true;</w:t>
      </w:r>
    </w:p>
    <w:p w14:paraId="5C49B98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135EC80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case ("UPDATE") {</w:t>
      </w:r>
    </w:p>
    <w:p w14:paraId="362CB4E5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v_A1A3 := true;</w:t>
      </w:r>
    </w:p>
    <w:p w14:paraId="6C2494C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526D4D9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46479BD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v_MessageHeader_Response.require         := v_Require;                                          /* @sic R5-160794 sic@ */</w:t>
      </w:r>
    </w:p>
    <w:p w14:paraId="4431463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v_MessageHeader_Response.contentType     := p_ContentType;</w:t>
      </w:r>
    </w:p>
    <w:p w14:paraId="31607D89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DBCAF68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(v_A1A3) {</w:t>
      </w:r>
    </w:p>
    <w:p w14:paraId="2AA2234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v_RouteBodyList := f_IMS_RouteSet_MO_Call_TX(p_CallType);             /* @sic R5s150692 change 17 sic@ */</w:t>
      </w:r>
    </w:p>
    <w:p w14:paraId="2930A70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v_MessageHeader_Response.recordRoute   := cs_RecordRoute(v_RouteBodyList);</w:t>
      </w:r>
    </w:p>
    <w:p w14:paraId="4A85570B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v_ContactParams := f_SemicolonParam_List_Add_TX(v_ContactParams, cs_GenericParam("audio"));                     /* @sic R5-165943 sic@ */</w:t>
      </w:r>
    </w:p>
    <w:p w14:paraId="7869191C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if (v_A18 and v_A19) {</w:t>
      </w:r>
    </w:p>
    <w:p w14:paraId="72F53863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  v_ContactParams := f_SemicolonParam_List_Add_TX(v_ContactParams, cs_GenericParam("video"));                   /* @sic R5-191117 sic@ */</w:t>
      </w:r>
    </w:p>
    <w:p w14:paraId="4481197D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27BB9D10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v_MessageHeader_Response.contact       := cs_Contact(f_SIP_BuildSipUri_TX(p_ContactUri), v_ContactParams);</w:t>
      </w:r>
    </w:p>
    <w:p w14:paraId="638541A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A35AC5F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if (ispresent(p_EmergencyTelURI)) {    // Condition A6 @sic R5s150851: in case of A6 p_EmergencyTelURI shall be handed over from the calling side; p_CallType is not a criteria sic@</w:t>
      </w:r>
    </w:p>
    <w:p w14:paraId="48226B2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  v_MessageHeader_Response.pAssertedID   := cs_PAssertedId(f_SIP_BuildSipUri_lr_TX(valueof(p_EmergencyTelURI)));</w:t>
      </w:r>
    </w:p>
    <w:p w14:paraId="6B75FC01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85192B9" w14:textId="77777777" w:rsidR="000E6E36" w:rsidRPr="00324FD2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  <w:r w:rsidRPr="00324FD2">
        <w:rPr>
          <w:rFonts w:ascii="Consolas" w:eastAsia="SimSun" w:hAnsi="Consolas" w:cs="Consolas"/>
          <w:sz w:val="16"/>
          <w:szCs w:val="16"/>
          <w:highlight w:val="yellow"/>
        </w:rPr>
        <w:t>v_MessageHeader_Response.accept          := cs_Accept({cs_AcceptBody(c_sdpApplication), cs_AcceptBody(tsc_MimeType_Pidf), cs_AcceptBody(tsc_EmergencyCallDataControlApplication), cs_AcceptBody(tsc_EmergencyCallDataMsdApplication)});</w:t>
      </w:r>
    </w:p>
    <w:p w14:paraId="5C768D76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24FD2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v_MessageHeader_Response.recvInfo        := cr_RecvInfo_Def("emergencyCallData.eCall.MSD");</w:t>
      </w:r>
    </w:p>
    <w:p w14:paraId="4B1DC1EE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FA5AE0A" w14:textId="77777777" w:rsidR="000E6E36" w:rsidRPr="00B550EF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  return v_MessageHeader_Response;</w:t>
      </w:r>
    </w:p>
    <w:p w14:paraId="221282A9" w14:textId="77777777" w:rsidR="000E6E36" w:rsidRPr="007219B0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550EF">
        <w:rPr>
          <w:rFonts w:ascii="Consolas" w:eastAsia="SimSun" w:hAnsi="Consolas" w:cs="Consolas"/>
          <w:sz w:val="16"/>
          <w:szCs w:val="16"/>
        </w:rPr>
        <w:t xml:space="preserve">  }</w:t>
      </w:r>
      <w:r w:rsidRPr="007219B0"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3B2B5CBF" w14:textId="77777777" w:rsidR="000E6E36" w:rsidRDefault="000E6E36" w:rsidP="000E6E36"/>
    <w:p w14:paraId="1AE061AF" w14:textId="2DCCE48D" w:rsidR="0016751D" w:rsidRDefault="0016751D" w:rsidP="000E6E3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b/>
          <w:lang w:eastAsia="en-GB"/>
        </w:rPr>
      </w:pPr>
    </w:p>
    <w:p w14:paraId="52723EB0" w14:textId="77777777" w:rsidR="0016751D" w:rsidRPr="0016751D" w:rsidRDefault="0016751D" w:rsidP="0016751D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15" w:name="_Toc58919604"/>
      <w:r>
        <w:t>Branches Executed</w:t>
      </w:r>
      <w:bookmarkEnd w:id="15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16" w:name="_Toc122434494"/>
      <w:bookmarkStart w:id="17" w:name="_Toc295288971"/>
      <w:bookmarkStart w:id="18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58919605"/>
      <w:bookmarkStart w:id="20" w:name="_Hlk58491280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58919606"/>
      <w:bookmarkEnd w:id="20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21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4A45A95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lastRenderedPageBreak/>
        <w:t>PICS/PIXIT parameter file:</w:t>
      </w:r>
    </w:p>
    <w:p w14:paraId="5AD64333" w14:textId="74B7ADE3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3591E148" w14:textId="08D3031F" w:rsidR="004C769D" w:rsidRDefault="00075921" w:rsidP="000E6E36">
      <w:pPr>
        <w:rPr>
          <w:rFonts w:cs="Arial"/>
        </w:rPr>
      </w:pPr>
      <w:r>
        <w:rPr>
          <w:rFonts w:cs="Arial"/>
          <w:color w:val="FF0000"/>
        </w:rPr>
        <w:br/>
      </w:r>
    </w:p>
    <w:p w14:paraId="6C668AA9" w14:textId="2B9E7740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58919607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CC0A19D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R5s2100</w:t>
            </w:r>
            <w:r w:rsidR="000E6E36">
              <w:rPr>
                <w:rFonts w:cs="Arial"/>
                <w:b/>
                <w:sz w:val="18"/>
              </w:rPr>
              <w:t>10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0E6E36">
              <w:rPr>
                <w:rFonts w:cs="Arial"/>
                <w:bCs/>
                <w:sz w:val="18"/>
              </w:rPr>
              <w:t>eCall over IMS test case 21.1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9FF83" w14:textId="77777777" w:rsidR="00B97B05" w:rsidRDefault="00B97B05">
      <w:r>
        <w:separator/>
      </w:r>
    </w:p>
  </w:endnote>
  <w:endnote w:type="continuationSeparator" w:id="0">
    <w:p w14:paraId="0FBBCBF3" w14:textId="77777777" w:rsidR="00B97B05" w:rsidRDefault="00B9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F0499" w14:textId="77777777" w:rsidR="00B97B05" w:rsidRDefault="00B97B05">
      <w:r>
        <w:separator/>
      </w:r>
    </w:p>
  </w:footnote>
  <w:footnote w:type="continuationSeparator" w:id="0">
    <w:p w14:paraId="57731BE0" w14:textId="77777777" w:rsidR="00B97B05" w:rsidRDefault="00B97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253D3"/>
    <w:rsid w:val="00A47E70"/>
    <w:rsid w:val="00A50CF0"/>
    <w:rsid w:val="00A7671C"/>
    <w:rsid w:val="00AA2CBC"/>
    <w:rsid w:val="00AB6902"/>
    <w:rsid w:val="00AC5820"/>
    <w:rsid w:val="00AD1CD8"/>
    <w:rsid w:val="00AE20F6"/>
    <w:rsid w:val="00B00D95"/>
    <w:rsid w:val="00B258BB"/>
    <w:rsid w:val="00B67B97"/>
    <w:rsid w:val="00B968C8"/>
    <w:rsid w:val="00B97B05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7E50"/>
    <w:rsid w:val="00EA5180"/>
    <w:rsid w:val="00EB09B7"/>
    <w:rsid w:val="00ED5B14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69642-8B1A-4C12-89F7-D566A3F5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1072</TotalTime>
  <Pages>11</Pages>
  <Words>2588</Words>
  <Characters>24845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2020-12-08T10:56:00Z</dcterms:created>
  <dcterms:modified xsi:type="dcterms:W3CDTF">2021-03-15T15:36:00Z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