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74AC" w:rsidRDefault="005674AC" w:rsidP="005674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R5s210298</w:t>
      </w:r>
      <w:r>
        <w:rPr>
          <w:b/>
          <w:i/>
          <w:noProof/>
          <w:sz w:val="28"/>
        </w:rPr>
        <w:fldChar w:fldCharType="end"/>
      </w:r>
    </w:p>
    <w:p w:rsidR="005674AC" w:rsidRDefault="005674AC" w:rsidP="005674A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674AC" w:rsidTr="00D668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4AC" w:rsidRDefault="005674AC" w:rsidP="00D668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674AC" w:rsidTr="00D668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674AC" w:rsidRDefault="005674AC" w:rsidP="00D668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674AC" w:rsidTr="00D668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674AC" w:rsidRDefault="005674AC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74AC" w:rsidTr="00D66877">
        <w:tc>
          <w:tcPr>
            <w:tcW w:w="142" w:type="dxa"/>
            <w:tcBorders>
              <w:left w:val="single" w:sz="4" w:space="0" w:color="auto"/>
            </w:tcBorders>
          </w:tcPr>
          <w:p w:rsidR="005674AC" w:rsidRDefault="005674AC" w:rsidP="00D668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5674AC" w:rsidRPr="00410371" w:rsidRDefault="005674AC" w:rsidP="00D668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674AC" w:rsidRDefault="005674AC" w:rsidP="00D668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674AC" w:rsidRPr="00410371" w:rsidRDefault="005674AC" w:rsidP="00D6687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674AC" w:rsidRDefault="005674AC" w:rsidP="00D668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674AC" w:rsidRPr="00410371" w:rsidRDefault="005674AC" w:rsidP="00D668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5674AC" w:rsidRDefault="005674AC" w:rsidP="00D668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674AC" w:rsidRPr="00410371" w:rsidRDefault="005674AC" w:rsidP="00D668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674AC" w:rsidRDefault="005674AC" w:rsidP="00D66877">
            <w:pPr>
              <w:pStyle w:val="CRCoverPage"/>
              <w:spacing w:after="0"/>
              <w:rPr>
                <w:noProof/>
              </w:rPr>
            </w:pPr>
          </w:p>
        </w:tc>
      </w:tr>
      <w:tr w:rsidR="005674AC" w:rsidTr="00D668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674AC" w:rsidRDefault="005674AC" w:rsidP="00D66877">
            <w:pPr>
              <w:pStyle w:val="CRCoverPage"/>
              <w:spacing w:after="0"/>
              <w:rPr>
                <w:noProof/>
              </w:rPr>
            </w:pPr>
          </w:p>
        </w:tc>
      </w:tr>
      <w:tr w:rsidR="005674AC" w:rsidTr="00D668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674AC" w:rsidRPr="00F25D98" w:rsidRDefault="005674AC" w:rsidP="00D668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674AC" w:rsidTr="00D66877">
        <w:tc>
          <w:tcPr>
            <w:tcW w:w="9641" w:type="dxa"/>
            <w:gridSpan w:val="9"/>
          </w:tcPr>
          <w:p w:rsidR="005674AC" w:rsidRDefault="005674AC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674AC" w:rsidRDefault="005674AC" w:rsidP="005674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674AC" w:rsidTr="00D66877">
        <w:tc>
          <w:tcPr>
            <w:tcW w:w="2835" w:type="dxa"/>
          </w:tcPr>
          <w:p w:rsidR="005674AC" w:rsidRDefault="005674AC" w:rsidP="00D668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674AC" w:rsidRDefault="005674AC" w:rsidP="00D66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674AC" w:rsidRDefault="005674AC" w:rsidP="00D66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674AC" w:rsidRDefault="005674AC" w:rsidP="00D668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674AC" w:rsidRDefault="005674AC" w:rsidP="00D66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5674AC" w:rsidRDefault="005674AC" w:rsidP="00D668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674AC" w:rsidRDefault="005674AC" w:rsidP="00D66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674AC" w:rsidRDefault="005674AC" w:rsidP="00D66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674AC" w:rsidRDefault="005674AC" w:rsidP="00D668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5674AC" w:rsidRDefault="005674AC" w:rsidP="005674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674AC" w:rsidTr="00D66877">
        <w:tc>
          <w:tcPr>
            <w:tcW w:w="9640" w:type="dxa"/>
            <w:gridSpan w:val="11"/>
          </w:tcPr>
          <w:p w:rsidR="005674AC" w:rsidRDefault="005674AC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74AC" w:rsidTr="00D668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674AC" w:rsidRDefault="005674AC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674AC" w:rsidRDefault="005674AC" w:rsidP="00D668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the function </w:t>
            </w:r>
            <w:proofErr w:type="spellStart"/>
            <w:r>
              <w:t>f_NR_CheckDataPath_CA</w:t>
            </w:r>
            <w:proofErr w:type="spellEnd"/>
            <w:r>
              <w:fldChar w:fldCharType="end"/>
            </w:r>
          </w:p>
        </w:tc>
      </w:tr>
      <w:tr w:rsidR="005674AC" w:rsidTr="00D66877">
        <w:tc>
          <w:tcPr>
            <w:tcW w:w="1843" w:type="dxa"/>
            <w:tcBorders>
              <w:left w:val="single" w:sz="4" w:space="0" w:color="auto"/>
            </w:tcBorders>
          </w:tcPr>
          <w:p w:rsidR="005674AC" w:rsidRDefault="005674AC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674AC" w:rsidRDefault="005674AC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74AC" w:rsidTr="00D66877">
        <w:tc>
          <w:tcPr>
            <w:tcW w:w="1843" w:type="dxa"/>
            <w:tcBorders>
              <w:left w:val="single" w:sz="4" w:space="0" w:color="auto"/>
            </w:tcBorders>
          </w:tcPr>
          <w:p w:rsidR="005674AC" w:rsidRDefault="005674AC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674AC" w:rsidRDefault="005674AC" w:rsidP="00D668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5674AC" w:rsidTr="00D66877">
        <w:tc>
          <w:tcPr>
            <w:tcW w:w="1843" w:type="dxa"/>
            <w:tcBorders>
              <w:left w:val="single" w:sz="4" w:space="0" w:color="auto"/>
            </w:tcBorders>
          </w:tcPr>
          <w:p w:rsidR="005674AC" w:rsidRDefault="005674AC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674AC" w:rsidRDefault="007B6FE2" w:rsidP="00D6687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674AC">
              <w:fldChar w:fldCharType="begin"/>
            </w:r>
            <w:r w:rsidR="005674AC">
              <w:instrText xml:space="preserve"> DOCPROPERTY  SourceIfTsg  \* MERGEFORMAT </w:instrText>
            </w:r>
            <w:r w:rsidR="005674AC">
              <w:fldChar w:fldCharType="separate"/>
            </w:r>
            <w:r w:rsidR="005674AC">
              <w:fldChar w:fldCharType="end"/>
            </w:r>
          </w:p>
        </w:tc>
      </w:tr>
      <w:tr w:rsidR="005674AC" w:rsidTr="00D66877">
        <w:tc>
          <w:tcPr>
            <w:tcW w:w="1843" w:type="dxa"/>
            <w:tcBorders>
              <w:left w:val="single" w:sz="4" w:space="0" w:color="auto"/>
            </w:tcBorders>
          </w:tcPr>
          <w:p w:rsidR="005674AC" w:rsidRDefault="005674AC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674AC" w:rsidRDefault="005674AC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74AC" w:rsidTr="00D66877">
        <w:tc>
          <w:tcPr>
            <w:tcW w:w="1843" w:type="dxa"/>
            <w:tcBorders>
              <w:left w:val="single" w:sz="4" w:space="0" w:color="auto"/>
            </w:tcBorders>
          </w:tcPr>
          <w:p w:rsidR="005674AC" w:rsidRDefault="005674AC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674AC" w:rsidRDefault="005674AC" w:rsidP="00D668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5674AC" w:rsidRDefault="005674AC" w:rsidP="00D668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674AC" w:rsidRDefault="005674AC" w:rsidP="00D66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674AC" w:rsidRDefault="005674AC" w:rsidP="00D668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2021-03-05</w:t>
            </w:r>
            <w:r>
              <w:rPr>
                <w:noProof/>
              </w:rPr>
              <w:fldChar w:fldCharType="end"/>
            </w:r>
          </w:p>
        </w:tc>
      </w:tr>
      <w:tr w:rsidR="005674AC" w:rsidTr="00D66877">
        <w:tc>
          <w:tcPr>
            <w:tcW w:w="1843" w:type="dxa"/>
            <w:tcBorders>
              <w:left w:val="single" w:sz="4" w:space="0" w:color="auto"/>
            </w:tcBorders>
          </w:tcPr>
          <w:p w:rsidR="005674AC" w:rsidRDefault="005674AC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674AC" w:rsidRDefault="005674AC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674AC" w:rsidRDefault="005674AC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674AC" w:rsidRDefault="005674AC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674AC" w:rsidRDefault="005674AC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74AC" w:rsidTr="00D668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674AC" w:rsidRDefault="005674AC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674AC" w:rsidRDefault="005674AC" w:rsidP="00D668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674AC" w:rsidRDefault="005674AC" w:rsidP="00D668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674AC" w:rsidRDefault="005674AC" w:rsidP="00D668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674AC" w:rsidRDefault="005674AC" w:rsidP="00D668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5674AC" w:rsidTr="00D668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674AC" w:rsidRDefault="005674AC" w:rsidP="00D668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674AC" w:rsidRDefault="005674AC" w:rsidP="00D668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674AC" w:rsidRDefault="005674AC" w:rsidP="00D668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674AC" w:rsidRPr="007C2097" w:rsidRDefault="005674AC" w:rsidP="00D668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674AC" w:rsidTr="00D66877">
        <w:tc>
          <w:tcPr>
            <w:tcW w:w="1843" w:type="dxa"/>
          </w:tcPr>
          <w:p w:rsidR="005674AC" w:rsidRDefault="005674AC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674AC" w:rsidRDefault="005674AC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FE2" w:rsidTr="00D668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B6FE2" w:rsidRDefault="007B6FE2" w:rsidP="007B6F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B6FE2" w:rsidRDefault="007B6FE2" w:rsidP="007B6FE2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 w:rsidRPr="008E051A">
              <w:rPr>
                <w:rFonts w:ascii="Arial" w:eastAsia="Calibri" w:hAnsi="Arial" w:cs="Arial"/>
                <w:color w:val="000000"/>
              </w:rPr>
              <w:t xml:space="preserve">In the current TTCN implementation </w:t>
            </w:r>
            <w:r>
              <w:rPr>
                <w:rFonts w:ascii="Arial" w:eastAsia="Calibri" w:hAnsi="Arial" w:cs="Arial"/>
                <w:color w:val="000000"/>
              </w:rPr>
              <w:t xml:space="preserve">of the function </w:t>
            </w:r>
            <w:proofErr w:type="spellStart"/>
            <w:r w:rsidRPr="00A1416A">
              <w:rPr>
                <w:rFonts w:ascii="Arial" w:eastAsia="Calibri" w:hAnsi="Arial" w:cs="Arial"/>
                <w:color w:val="000000"/>
              </w:rPr>
              <w:t>f_</w:t>
            </w:r>
            <w:r>
              <w:rPr>
                <w:rFonts w:ascii="Arial" w:eastAsia="Calibri" w:hAnsi="Arial" w:cs="Arial"/>
                <w:color w:val="000000"/>
              </w:rPr>
              <w:t>NR_CheckDataPath_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CA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>(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 xml:space="preserve">), the data is being originated on the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SCell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whereas the DRB was established on the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PSCell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, this seems to be counter-intuitive. </w:t>
            </w:r>
          </w:p>
          <w:p w:rsidR="007B6FE2" w:rsidRDefault="007B6FE2" w:rsidP="007B6FE2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</w:p>
          <w:p w:rsidR="007B6FE2" w:rsidRDefault="007B6FE2" w:rsidP="007B6FE2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As the DRB was established on the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PSCell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and not on the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SCell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, the DRB data should originate on the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PSCell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(NR Cell 1), however, should be routed via the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SCell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(NR Cell 3) to accurately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fulfill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the requirement of the Prose.  </w:t>
            </w:r>
          </w:p>
          <w:p w:rsidR="007B6FE2" w:rsidRDefault="007B6FE2" w:rsidP="007B6FE2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</w:p>
          <w:p w:rsidR="007B6FE2" w:rsidRDefault="007B6FE2" w:rsidP="007B6FE2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Secondly, the variable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v_UL_Cell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should have been used for the case of UL CA rather than using the parameter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p_PCell</w:t>
            </w:r>
            <w:proofErr w:type="spellEnd"/>
          </w:p>
          <w:p w:rsidR="007B6FE2" w:rsidRDefault="007B6FE2" w:rsidP="007B6FE2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</w:p>
          <w:p w:rsidR="007B6FE2" w:rsidRDefault="007B6FE2" w:rsidP="007B6FE2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This needs to be corrected/improved.</w:t>
            </w:r>
          </w:p>
          <w:p w:rsidR="007B6FE2" w:rsidRPr="002419EE" w:rsidRDefault="007B6FE2" w:rsidP="007B6FE2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 </w:t>
            </w:r>
          </w:p>
        </w:tc>
      </w:tr>
      <w:tr w:rsidR="007B6FE2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6FE2" w:rsidRDefault="007B6FE2" w:rsidP="007B6F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6FE2" w:rsidRPr="00CF39F2" w:rsidRDefault="007B6FE2" w:rsidP="007B6FE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7B6FE2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6FE2" w:rsidRDefault="007B6FE2" w:rsidP="007B6F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B6FE2" w:rsidRDefault="007B6FE2" w:rsidP="007B6FE2">
            <w:pPr>
              <w:pStyle w:val="CRCoverPage"/>
              <w:spacing w:after="0"/>
              <w:rPr>
                <w:rFonts w:eastAsia="Calibri" w:cs="Arial"/>
                <w:color w:val="000000"/>
              </w:rPr>
            </w:pPr>
            <w:r>
              <w:rPr>
                <w:rFonts w:cs="Arial"/>
                <w:lang w:eastAsia="en-GB"/>
              </w:rPr>
              <w:t xml:space="preserve">Changed the parameters to the function call </w:t>
            </w:r>
            <w:proofErr w:type="spellStart"/>
            <w:r>
              <w:rPr>
                <w:rFonts w:cs="Arial"/>
                <w:lang w:eastAsia="en-GB"/>
              </w:rPr>
              <w:t>f_NR_CheckDataPath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</w:p>
          <w:p w:rsidR="007B6FE2" w:rsidRPr="00F36E92" w:rsidRDefault="007B6FE2" w:rsidP="007B6FE2">
            <w:pPr>
              <w:pStyle w:val="CRCoverPage"/>
              <w:spacing w:after="0"/>
              <w:rPr>
                <w:rFonts w:eastAsia="Calibri" w:cs="Arial"/>
                <w:color w:val="000000"/>
              </w:rPr>
            </w:pPr>
          </w:p>
          <w:p w:rsidR="007B6FE2" w:rsidRPr="00CF39F2" w:rsidRDefault="007B6FE2" w:rsidP="007B6FE2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Please see below.</w:t>
            </w:r>
          </w:p>
        </w:tc>
      </w:tr>
      <w:tr w:rsidR="007B6FE2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6FE2" w:rsidRDefault="007B6FE2" w:rsidP="007B6F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6FE2" w:rsidRPr="00CF39F2" w:rsidRDefault="007B6FE2" w:rsidP="007B6FE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7B6FE2" w:rsidTr="00D668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B6FE2" w:rsidRDefault="007B6FE2" w:rsidP="007B6F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6FE2" w:rsidRPr="00CF39F2" w:rsidRDefault="007B6FE2" w:rsidP="007B6FE2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noProof/>
              </w:rPr>
              <w:t>TTCN may not be in line with the Prose.</w:t>
            </w:r>
          </w:p>
        </w:tc>
      </w:tr>
      <w:tr w:rsidR="007B6FE2" w:rsidTr="00D66877">
        <w:tc>
          <w:tcPr>
            <w:tcW w:w="2694" w:type="dxa"/>
            <w:gridSpan w:val="2"/>
          </w:tcPr>
          <w:p w:rsidR="007B6FE2" w:rsidRDefault="007B6FE2" w:rsidP="007B6F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B6FE2" w:rsidRPr="00CF39F2" w:rsidRDefault="007B6FE2" w:rsidP="007B6FE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7B6FE2" w:rsidTr="00D668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B6FE2" w:rsidRDefault="007B6FE2" w:rsidP="007B6F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B6FE2" w:rsidRPr="00CF39F2" w:rsidRDefault="007B6FE2" w:rsidP="007B6FE2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eastAsia="Calibri" w:cs="Arial"/>
                <w:color w:val="000000"/>
              </w:rPr>
              <w:t>All the ENDC CA test cases where loopback of the DRB data is involved</w:t>
            </w:r>
          </w:p>
        </w:tc>
      </w:tr>
      <w:tr w:rsidR="007B6FE2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6FE2" w:rsidRDefault="007B6FE2" w:rsidP="007B6F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6FE2" w:rsidRDefault="007B6FE2" w:rsidP="007B6F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FE2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6FE2" w:rsidRDefault="007B6FE2" w:rsidP="007B6F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6FE2" w:rsidRDefault="007B6FE2" w:rsidP="007B6F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B6FE2" w:rsidRDefault="007B6FE2" w:rsidP="007B6F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B6FE2" w:rsidRDefault="007B6FE2" w:rsidP="007B6F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B6FE2" w:rsidRDefault="007B6FE2" w:rsidP="007B6F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6FE2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6FE2" w:rsidRDefault="007B6FE2" w:rsidP="007B6F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B6FE2" w:rsidRDefault="007B6FE2" w:rsidP="007B6F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6FE2" w:rsidRDefault="007B6FE2" w:rsidP="007B6F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B6FE2" w:rsidRDefault="007B6FE2" w:rsidP="007B6F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B6FE2" w:rsidRDefault="007B6FE2" w:rsidP="007B6FE2">
            <w:pPr>
              <w:pStyle w:val="CRCoverPage"/>
              <w:spacing w:after="0"/>
              <w:ind w:left="99"/>
              <w:rPr>
                <w:noProof/>
              </w:rPr>
            </w:pPr>
            <w:bookmarkStart w:id="0" w:name="_GoBack"/>
            <w:bookmarkEnd w:id="0"/>
          </w:p>
        </w:tc>
      </w:tr>
      <w:tr w:rsidR="007B6FE2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6FE2" w:rsidRDefault="007B6FE2" w:rsidP="007B6F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B6FE2" w:rsidRDefault="007B6FE2" w:rsidP="007B6F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6FE2" w:rsidRDefault="007B6FE2" w:rsidP="007B6F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B6FE2" w:rsidRDefault="007B6FE2" w:rsidP="007B6F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B6FE2" w:rsidRDefault="007B6FE2" w:rsidP="007B6F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6FE2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6FE2" w:rsidRDefault="007B6FE2" w:rsidP="007B6F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B6FE2" w:rsidRDefault="007B6FE2" w:rsidP="007B6F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6FE2" w:rsidRDefault="007B6FE2" w:rsidP="007B6F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B6FE2" w:rsidRDefault="007B6FE2" w:rsidP="007B6F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B6FE2" w:rsidRDefault="007B6FE2" w:rsidP="007B6F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6FE2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6FE2" w:rsidRDefault="007B6FE2" w:rsidP="007B6F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6FE2" w:rsidRDefault="007B6FE2" w:rsidP="007B6FE2">
            <w:pPr>
              <w:pStyle w:val="CRCoverPage"/>
              <w:spacing w:after="0"/>
              <w:rPr>
                <w:noProof/>
              </w:rPr>
            </w:pPr>
          </w:p>
        </w:tc>
      </w:tr>
      <w:tr w:rsidR="007B6FE2" w:rsidTr="00D668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B6FE2" w:rsidRDefault="007B6FE2" w:rsidP="007B6F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6FE2" w:rsidRDefault="007B6FE2" w:rsidP="007B6F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6FE2" w:rsidRPr="008863B9" w:rsidTr="00D668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B6FE2" w:rsidRPr="008863B9" w:rsidRDefault="007B6FE2" w:rsidP="007B6F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B6FE2" w:rsidRPr="008863B9" w:rsidRDefault="007B6FE2" w:rsidP="007B6F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6FE2" w:rsidTr="00D668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6FE2" w:rsidRDefault="007B6FE2" w:rsidP="007B6F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6FE2" w:rsidRDefault="007B6FE2" w:rsidP="007B6F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674AC" w:rsidRDefault="005674AC" w:rsidP="005674AC">
      <w:pPr>
        <w:pStyle w:val="CRCoverPage"/>
        <w:spacing w:after="0"/>
        <w:rPr>
          <w:noProof/>
          <w:sz w:val="8"/>
          <w:szCs w:val="8"/>
        </w:rPr>
      </w:pPr>
    </w:p>
    <w:p w:rsidR="005674AC" w:rsidRDefault="005674AC" w:rsidP="005674AC">
      <w:pPr>
        <w:rPr>
          <w:noProof/>
        </w:rPr>
        <w:sectPr w:rsidR="005674A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674AC" w:rsidRDefault="005674AC" w:rsidP="005674AC">
      <w:pPr>
        <w:rPr>
          <w:noProof/>
        </w:rPr>
      </w:pPr>
    </w:p>
    <w:p w:rsidR="00802288" w:rsidRDefault="00802288" w:rsidP="00802288">
      <w:pPr>
        <w:rPr>
          <w:noProof/>
        </w:rPr>
      </w:pPr>
    </w:p>
    <w:p w:rsidR="009478EE" w:rsidRDefault="009478EE" w:rsidP="009478EE">
      <w:pPr>
        <w:rPr>
          <w:noProof/>
        </w:rPr>
        <w:sectPr w:rsidR="009478E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6576136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A0432E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0432E" w:rsidRPr="00AC7FC4">
        <w:rPr>
          <w:rFonts w:ascii="Arial" w:hAnsi="Arial" w:cs="Arial"/>
          <w:iCs/>
        </w:rPr>
        <w:t>Table of Contents</w:t>
      </w:r>
      <w:r w:rsidR="00A0432E">
        <w:tab/>
      </w:r>
      <w:r w:rsidR="00A0432E">
        <w:fldChar w:fldCharType="begin"/>
      </w:r>
      <w:r w:rsidR="00A0432E">
        <w:instrText xml:space="preserve"> PAGEREF _Toc65761364 \h </w:instrText>
      </w:r>
      <w:r w:rsidR="00A0432E">
        <w:fldChar w:fldCharType="separate"/>
      </w:r>
      <w:r w:rsidR="00A0432E">
        <w:t>3</w:t>
      </w:r>
      <w:r w:rsidR="00A0432E">
        <w:fldChar w:fldCharType="end"/>
      </w:r>
    </w:p>
    <w:p w:rsidR="00A0432E" w:rsidRDefault="00A0432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C7FC4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C7FC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_Toc65761365 \h </w:instrText>
      </w:r>
      <w:r>
        <w:fldChar w:fldCharType="separate"/>
      </w:r>
      <w:r>
        <w:t>4</w:t>
      </w:r>
      <w:r>
        <w:fldChar w:fldCharType="end"/>
      </w:r>
    </w:p>
    <w:p w:rsidR="00A0432E" w:rsidRDefault="00A043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C7FC4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C7FC4">
        <w:rPr>
          <w:rFonts w:cs="Arial"/>
          <w:b/>
          <w:color w:val="000000"/>
          <w:lang w:eastAsia="en-GB"/>
        </w:rPr>
        <w:t>Correction to function f_NR_CheckDataPath_CA ()</w:t>
      </w:r>
      <w:r>
        <w:tab/>
      </w:r>
      <w:r>
        <w:fldChar w:fldCharType="begin"/>
      </w:r>
      <w:r>
        <w:instrText xml:space="preserve"> PAGEREF _Toc65761366 \h </w:instrText>
      </w:r>
      <w:r>
        <w:fldChar w:fldCharType="separate"/>
      </w:r>
      <w:r>
        <w:t>4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:rsidR="007A73E5" w:rsidRDefault="007A73E5" w:rsidP="004717EA"/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65761365"/>
      <w:r w:rsidRPr="00854C55">
        <w:rPr>
          <w:b/>
        </w:rPr>
        <w:t>Corrections required</w:t>
      </w:r>
      <w:bookmarkEnd w:id="2"/>
      <w:bookmarkEnd w:id="3"/>
      <w:bookmarkEnd w:id="4"/>
    </w:p>
    <w:p w:rsidR="003F3287" w:rsidRDefault="00BF1721" w:rsidP="00BF1721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65761366"/>
      <w:bookmarkStart w:id="6" w:name="OLE_LINK12"/>
      <w:bookmarkStart w:id="7" w:name="OLE_LINK13"/>
      <w:bookmarkStart w:id="8" w:name="OLE_LINK2"/>
      <w:bookmarkStart w:id="9" w:name="OLE_LINK3"/>
      <w:bookmarkStart w:id="10" w:name="OLE_LINK10"/>
      <w:bookmarkStart w:id="11" w:name="OLE_LINK11"/>
      <w:bookmarkStart w:id="12" w:name="_Toc37249095"/>
      <w:r w:rsidRPr="00B52828">
        <w:rPr>
          <w:rFonts w:cs="Arial"/>
          <w:b/>
          <w:color w:val="000000"/>
          <w:lang w:eastAsia="en-GB"/>
        </w:rPr>
        <w:t xml:space="preserve">Correction to </w:t>
      </w:r>
      <w:r>
        <w:rPr>
          <w:rFonts w:cs="Arial"/>
          <w:b/>
          <w:color w:val="000000"/>
          <w:lang w:eastAsia="en-GB"/>
        </w:rPr>
        <w:t>f</w:t>
      </w:r>
      <w:r w:rsidRPr="00E1748E">
        <w:rPr>
          <w:rFonts w:cs="Arial"/>
          <w:b/>
          <w:color w:val="000000"/>
          <w:lang w:eastAsia="en-GB"/>
        </w:rPr>
        <w:t>unction</w:t>
      </w:r>
      <w:r w:rsidR="000F34D6">
        <w:rPr>
          <w:rFonts w:cs="Arial"/>
          <w:b/>
          <w:color w:val="000000"/>
          <w:lang w:eastAsia="en-GB"/>
        </w:rPr>
        <w:t xml:space="preserve"> </w:t>
      </w:r>
      <w:proofErr w:type="spellStart"/>
      <w:r w:rsidR="00F36E92" w:rsidRPr="00F36E92">
        <w:rPr>
          <w:rFonts w:cs="Arial"/>
          <w:b/>
          <w:color w:val="000000"/>
          <w:lang w:eastAsia="en-GB"/>
        </w:rPr>
        <w:t>f_NR_CheckDataPath_CA</w:t>
      </w:r>
      <w:proofErr w:type="spellEnd"/>
      <w:r w:rsidR="00B3729D" w:rsidRPr="00E1748E">
        <w:rPr>
          <w:rFonts w:cs="Arial"/>
          <w:b/>
          <w:color w:val="000000"/>
          <w:lang w:eastAsia="en-GB"/>
        </w:rPr>
        <w:t xml:space="preserve"> </w:t>
      </w:r>
      <w:r w:rsidRPr="00E1748E">
        <w:rPr>
          <w:rFonts w:cs="Arial"/>
          <w:b/>
          <w:color w:val="000000"/>
          <w:lang w:eastAsia="en-GB"/>
        </w:rPr>
        <w:t>()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BF1721" w:rsidTr="000A30F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721" w:rsidRDefault="00BF1721" w:rsidP="00E814F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721" w:rsidRPr="00CC39F9" w:rsidRDefault="000F34D6" w:rsidP="00E814FE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function</w:t>
            </w:r>
            <w:r w:rsidRPr="000F34D6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="00F36E92" w:rsidRPr="00F36E92">
              <w:rPr>
                <w:rFonts w:ascii="Arial" w:hAnsi="Arial" w:cs="Arial"/>
                <w:lang w:eastAsia="en-GB"/>
              </w:rPr>
              <w:t>f_NR_CheckDataPath_CA</w:t>
            </w:r>
            <w:proofErr w:type="spellEnd"/>
          </w:p>
        </w:tc>
      </w:tr>
      <w:tr w:rsidR="007656FE" w:rsidTr="00A7266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6FE" w:rsidRDefault="007656FE" w:rsidP="007656F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6B6" w:rsidRDefault="00C836B6" w:rsidP="00C836B6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 w:rsidRPr="008E051A">
              <w:rPr>
                <w:rFonts w:ascii="Arial" w:eastAsia="Calibri" w:hAnsi="Arial" w:cs="Arial"/>
                <w:color w:val="000000"/>
              </w:rPr>
              <w:t xml:space="preserve">In the current TTCN implementation </w:t>
            </w:r>
            <w:r>
              <w:rPr>
                <w:rFonts w:ascii="Arial" w:eastAsia="Calibri" w:hAnsi="Arial" w:cs="Arial"/>
                <w:color w:val="000000"/>
              </w:rPr>
              <w:t xml:space="preserve">of the function </w:t>
            </w:r>
            <w:proofErr w:type="spellStart"/>
            <w:r w:rsidRPr="00A1416A">
              <w:rPr>
                <w:rFonts w:ascii="Arial" w:eastAsia="Calibri" w:hAnsi="Arial" w:cs="Arial"/>
                <w:color w:val="000000"/>
              </w:rPr>
              <w:t>f_</w:t>
            </w:r>
            <w:r>
              <w:rPr>
                <w:rFonts w:ascii="Arial" w:eastAsia="Calibri" w:hAnsi="Arial" w:cs="Arial"/>
                <w:color w:val="000000"/>
              </w:rPr>
              <w:t>NR_CheckDataPath_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CA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>(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>)</w:t>
            </w:r>
            <w:r w:rsidRPr="00A1416A">
              <w:rPr>
                <w:rFonts w:ascii="Arial" w:eastAsia="Calibri" w:hAnsi="Arial" w:cs="Arial"/>
                <w:color w:val="000000"/>
              </w:rPr>
              <w:t>,</w:t>
            </w:r>
            <w:r w:rsidRPr="009D78D2">
              <w:rPr>
                <w:rFonts w:ascii="Arial" w:eastAsia="Calibri" w:hAnsi="Arial" w:cs="Arial"/>
                <w:color w:val="000000"/>
              </w:rPr>
              <w:t xml:space="preserve"> </w:t>
            </w:r>
            <w:r>
              <w:rPr>
                <w:rFonts w:ascii="Arial" w:eastAsia="Calibri" w:hAnsi="Arial" w:cs="Arial"/>
                <w:color w:val="000000"/>
              </w:rPr>
              <w:t xml:space="preserve"> the data is being originated on the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SCell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whereas the DRB was established on the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PSCell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, this seems to be counterintuitive. </w:t>
            </w:r>
          </w:p>
          <w:p w:rsidR="00C836B6" w:rsidRDefault="00C836B6" w:rsidP="00C836B6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</w:p>
          <w:p w:rsidR="00C836B6" w:rsidRDefault="00C836B6" w:rsidP="00C836B6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As the DRB was established on the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PSCell</w:t>
            </w:r>
            <w:proofErr w:type="spellEnd"/>
            <w:r w:rsidR="005E6AF3">
              <w:rPr>
                <w:rFonts w:ascii="Arial" w:eastAsia="Calibri" w:hAnsi="Arial" w:cs="Arial"/>
                <w:color w:val="000000"/>
              </w:rPr>
              <w:t xml:space="preserve"> and not on the </w:t>
            </w:r>
            <w:proofErr w:type="spellStart"/>
            <w:r w:rsidR="005E6AF3">
              <w:rPr>
                <w:rFonts w:ascii="Arial" w:eastAsia="Calibri" w:hAnsi="Arial" w:cs="Arial"/>
                <w:color w:val="000000"/>
              </w:rPr>
              <w:t>SCell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, the DRB data should originate on the </w:t>
            </w:r>
            <w:proofErr w:type="spellStart"/>
            <w:proofErr w:type="gramStart"/>
            <w:r>
              <w:rPr>
                <w:rFonts w:ascii="Arial" w:eastAsia="Calibri" w:hAnsi="Arial" w:cs="Arial"/>
                <w:color w:val="000000"/>
              </w:rPr>
              <w:t>PSCell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 (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 xml:space="preserve">NR Cell 1), however, should be routed via the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SCell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(NR Cell 3) to</w:t>
            </w:r>
            <w:r w:rsidR="00650378">
              <w:rPr>
                <w:rFonts w:ascii="Arial" w:eastAsia="Calibri" w:hAnsi="Arial" w:cs="Arial"/>
                <w:color w:val="000000"/>
              </w:rPr>
              <w:t xml:space="preserve"> accurately</w:t>
            </w:r>
            <w:r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fulfill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the </w:t>
            </w:r>
            <w:r w:rsidR="00650378">
              <w:rPr>
                <w:rFonts w:ascii="Arial" w:eastAsia="Calibri" w:hAnsi="Arial" w:cs="Arial"/>
                <w:color w:val="000000"/>
              </w:rPr>
              <w:t>requirement</w:t>
            </w:r>
            <w:r>
              <w:rPr>
                <w:rFonts w:ascii="Arial" w:eastAsia="Calibri" w:hAnsi="Arial" w:cs="Arial"/>
                <w:color w:val="000000"/>
              </w:rPr>
              <w:t xml:space="preserve"> of the Prose.  </w:t>
            </w:r>
          </w:p>
          <w:p w:rsidR="00C836B6" w:rsidRDefault="00C836B6" w:rsidP="00C836B6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</w:p>
          <w:p w:rsidR="00C836B6" w:rsidRDefault="00C836B6" w:rsidP="00C836B6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Secondly, the variable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v_UL_Cell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should have been used for the case of UL CA rather than using the parameter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p_P_Cell</w:t>
            </w:r>
            <w:proofErr w:type="spellEnd"/>
          </w:p>
          <w:p w:rsidR="00C836B6" w:rsidRDefault="00C836B6" w:rsidP="00C836B6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</w:p>
          <w:p w:rsidR="007656FE" w:rsidRPr="00CF359B" w:rsidRDefault="00C836B6" w:rsidP="00C836B6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This needs to be corrected/improved</w:t>
            </w:r>
          </w:p>
        </w:tc>
      </w:tr>
      <w:tr w:rsidR="002911C6" w:rsidTr="000A30F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1C6" w:rsidRDefault="002911C6" w:rsidP="002911C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1C6" w:rsidRPr="00EB7AB4" w:rsidRDefault="00543073" w:rsidP="005A6A1F">
            <w:pPr>
              <w:pStyle w:val="CRCoverPage"/>
              <w:spacing w:after="0"/>
              <w:rPr>
                <w:rFonts w:eastAsia="Calibri" w:cs="Arial"/>
                <w:color w:val="000000"/>
              </w:rPr>
            </w:pPr>
            <w:r>
              <w:rPr>
                <w:rFonts w:cs="Arial"/>
                <w:lang w:eastAsia="en-GB"/>
              </w:rPr>
              <w:t xml:space="preserve">Changed the parameters to the function call </w:t>
            </w:r>
            <w:proofErr w:type="spellStart"/>
            <w:r>
              <w:rPr>
                <w:rFonts w:cs="Arial"/>
                <w:lang w:eastAsia="en-GB"/>
              </w:rPr>
              <w:t>f_NR_CheckDataPath</w:t>
            </w:r>
            <w:proofErr w:type="spellEnd"/>
            <w:r>
              <w:rPr>
                <w:rFonts w:cs="Arial"/>
                <w:lang w:eastAsia="en-GB"/>
              </w:rPr>
              <w:t>.</w:t>
            </w:r>
          </w:p>
        </w:tc>
      </w:tr>
      <w:tr w:rsidR="002911C6" w:rsidTr="000A30F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1C6" w:rsidRDefault="002911C6" w:rsidP="002911C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1C6" w:rsidRPr="00A739D2" w:rsidRDefault="00543073" w:rsidP="002911C6">
            <w:pPr>
              <w:spacing w:after="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ENDC\</w:t>
            </w:r>
            <w:proofErr w:type="spellStart"/>
            <w:r>
              <w:rPr>
                <w:rFonts w:ascii="Arial" w:hAnsi="Arial" w:cs="Arial"/>
                <w:lang w:eastAsia="en-GB"/>
              </w:rPr>
              <w:t>Common_NR</w:t>
            </w:r>
            <w:proofErr w:type="spellEnd"/>
            <w:r w:rsidR="00C836B6">
              <w:rPr>
                <w:rFonts w:ascii="Arial" w:hAnsi="Arial" w:cs="Arial"/>
                <w:lang w:eastAsia="en-GB"/>
              </w:rPr>
              <w:t>\</w:t>
            </w:r>
            <w:proofErr w:type="spellStart"/>
            <w:r w:rsidR="00C836B6">
              <w:rPr>
                <w:rFonts w:ascii="Arial" w:hAnsi="Arial" w:cs="Arial"/>
                <w:lang w:eastAsia="en-GB"/>
              </w:rPr>
              <w:t>NR_CommonFunctions_ENDC_CA</w:t>
            </w:r>
            <w:r w:rsidR="003972D3" w:rsidRPr="003972D3">
              <w:rPr>
                <w:rFonts w:ascii="Arial" w:hAnsi="Arial" w:cs="Arial"/>
                <w:lang w:eastAsia="en-GB"/>
              </w:rPr>
              <w:t>.ttcn</w:t>
            </w:r>
            <w:proofErr w:type="spellEnd"/>
          </w:p>
        </w:tc>
      </w:tr>
      <w:tr w:rsidR="002911C6" w:rsidTr="000A30F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1C6" w:rsidRDefault="002911C6" w:rsidP="002911C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1C6" w:rsidRDefault="002911C6" w:rsidP="002911C6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0A30FB" w:rsidRDefault="000A30FB" w:rsidP="000A30F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A30FB" w:rsidTr="00E814F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3F7F5F"/>
                <w:lang w:val="en-US"/>
              </w:rPr>
            </w:pPr>
          </w:p>
          <w:p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function 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f_NR_CheckDataPath_</w:t>
            </w:r>
            <w:proofErr w:type="gramStart"/>
            <w:r w:rsidRPr="00543073">
              <w:rPr>
                <w:rFonts w:ascii="Courier New" w:hAnsi="Courier New" w:cs="Courier New"/>
                <w:lang w:val="en-US"/>
              </w:rPr>
              <w:t>CA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>(</w:t>
            </w:r>
            <w:proofErr w:type="spellStart"/>
            <w:proofErr w:type="gramEnd"/>
            <w:r w:rsidRPr="00543073">
              <w:rPr>
                <w:rFonts w:ascii="Courier New" w:hAnsi="Courier New" w:cs="Courier New"/>
                <w:lang w:val="en-US"/>
              </w:rPr>
              <w:t>NR_CellId_Type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 xml:space="preserve"> 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p_PCell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>,</w:t>
            </w:r>
          </w:p>
          <w:p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                               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NR_CellId_Type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 xml:space="preserve"> 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p_SCell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>,</w:t>
            </w:r>
          </w:p>
          <w:p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                               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charstring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 xml:space="preserve"> 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p_</w:t>
            </w:r>
            <w:proofErr w:type="gramStart"/>
            <w:r w:rsidRPr="00543073">
              <w:rPr>
                <w:rFonts w:ascii="Courier New" w:hAnsi="Courier New" w:cs="Courier New"/>
                <w:lang w:val="en-US"/>
              </w:rPr>
              <w:t>StepNo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 xml:space="preserve"> :</w:t>
            </w:r>
            <w:proofErr w:type="gramEnd"/>
            <w:r w:rsidRPr="00543073">
              <w:rPr>
                <w:rFonts w:ascii="Courier New" w:hAnsi="Courier New" w:cs="Courier New"/>
                <w:lang w:val="en-US"/>
              </w:rPr>
              <w:t>= "",</w:t>
            </w:r>
          </w:p>
          <w:p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                               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boolean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 xml:space="preserve"> 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p_</w:t>
            </w:r>
            <w:proofErr w:type="gramStart"/>
            <w:r w:rsidRPr="00543073">
              <w:rPr>
                <w:rFonts w:ascii="Courier New" w:hAnsi="Courier New" w:cs="Courier New"/>
                <w:lang w:val="en-US"/>
              </w:rPr>
              <w:t>ActivateSCell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 xml:space="preserve"> :</w:t>
            </w:r>
            <w:proofErr w:type="gramEnd"/>
            <w:r w:rsidRPr="00543073">
              <w:rPr>
                <w:rFonts w:ascii="Courier New" w:hAnsi="Courier New" w:cs="Courier New"/>
                <w:lang w:val="en-US"/>
              </w:rPr>
              <w:t>= true,</w:t>
            </w:r>
          </w:p>
          <w:p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                               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SCellIndex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 xml:space="preserve"> 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p_</w:t>
            </w:r>
            <w:proofErr w:type="gramStart"/>
            <w:r w:rsidRPr="00543073">
              <w:rPr>
                <w:rFonts w:ascii="Courier New" w:hAnsi="Courier New" w:cs="Courier New"/>
                <w:lang w:val="en-US"/>
              </w:rPr>
              <w:t>SCellIndex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 xml:space="preserve"> :</w:t>
            </w:r>
            <w:proofErr w:type="gramEnd"/>
            <w:r w:rsidRPr="00543073">
              <w:rPr>
                <w:rFonts w:ascii="Courier New" w:hAnsi="Courier New" w:cs="Courier New"/>
                <w:lang w:val="en-US"/>
              </w:rPr>
              <w:t>= tsc_SCellIndex_2,</w:t>
            </w:r>
          </w:p>
          <w:p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                               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boolean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 xml:space="preserve"> 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p_UL_</w:t>
            </w:r>
            <w:proofErr w:type="gramStart"/>
            <w:r w:rsidRPr="00543073">
              <w:rPr>
                <w:rFonts w:ascii="Courier New" w:hAnsi="Courier New" w:cs="Courier New"/>
                <w:lang w:val="en-US"/>
              </w:rPr>
              <w:t>CA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 xml:space="preserve"> :</w:t>
            </w:r>
            <w:proofErr w:type="gramEnd"/>
            <w:r w:rsidRPr="00543073">
              <w:rPr>
                <w:rFonts w:ascii="Courier New" w:hAnsi="Courier New" w:cs="Courier New"/>
                <w:lang w:val="en-US"/>
              </w:rPr>
              <w:t>= false</w:t>
            </w:r>
          </w:p>
          <w:p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                              ) runs on NR_BASE_PTC</w:t>
            </w:r>
          </w:p>
          <w:p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{</w:t>
            </w:r>
          </w:p>
          <w:p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  var 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NR_CellId_Type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 xml:space="preserve"> 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v_UL_</w:t>
            </w:r>
            <w:proofErr w:type="gramStart"/>
            <w:r w:rsidRPr="00543073">
              <w:rPr>
                <w:rFonts w:ascii="Courier New" w:hAnsi="Courier New" w:cs="Courier New"/>
                <w:lang w:val="en-US"/>
              </w:rPr>
              <w:t>Cell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 xml:space="preserve"> :</w:t>
            </w:r>
            <w:proofErr w:type="gramEnd"/>
            <w:r w:rsidRPr="00543073">
              <w:rPr>
                <w:rFonts w:ascii="Courier New" w:hAnsi="Courier New" w:cs="Courier New"/>
                <w:lang w:val="en-US"/>
              </w:rPr>
              <w:t xml:space="preserve">= 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p_PCell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>;</w:t>
            </w:r>
          </w:p>
          <w:p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  </w:t>
            </w:r>
          </w:p>
          <w:p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  // Step </w:t>
            </w:r>
            <w:proofErr w:type="gramStart"/>
            <w:r w:rsidRPr="00543073">
              <w:rPr>
                <w:rFonts w:ascii="Courier New" w:hAnsi="Courier New" w:cs="Courier New"/>
                <w:lang w:val="en-US"/>
              </w:rPr>
              <w:t>1 :</w:t>
            </w:r>
            <w:proofErr w:type="gramEnd"/>
            <w:r w:rsidRPr="00543073">
              <w:rPr>
                <w:rFonts w:ascii="Courier New" w:hAnsi="Courier New" w:cs="Courier New"/>
                <w:lang w:val="en-US"/>
              </w:rPr>
              <w:t xml:space="preserve"> The SS transmits an Activation MAC control element to activate 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SCell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>.</w:t>
            </w:r>
          </w:p>
          <w:p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  if (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p_ActivateSCell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>) {</w:t>
            </w:r>
          </w:p>
          <w:p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      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f_SS_CellConfig_ActivateSCell_</w:t>
            </w:r>
            <w:proofErr w:type="gramStart"/>
            <w:r w:rsidRPr="00543073">
              <w:rPr>
                <w:rFonts w:ascii="Courier New" w:hAnsi="Courier New" w:cs="Courier New"/>
                <w:lang w:val="en-US"/>
              </w:rPr>
              <w:t>CA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>(</w:t>
            </w:r>
            <w:proofErr w:type="spellStart"/>
            <w:proofErr w:type="gramEnd"/>
            <w:r w:rsidRPr="00543073">
              <w:rPr>
                <w:rFonts w:ascii="Courier New" w:hAnsi="Courier New" w:cs="Courier New"/>
                <w:lang w:val="en-US"/>
              </w:rPr>
              <w:t>p_PCell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 xml:space="preserve">, 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p_SCellIndex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>);</w:t>
            </w:r>
          </w:p>
          <w:p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  }</w:t>
            </w:r>
          </w:p>
          <w:p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  if (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p_UL_</w:t>
            </w:r>
            <w:proofErr w:type="gramStart"/>
            <w:r w:rsidRPr="00543073">
              <w:rPr>
                <w:rFonts w:ascii="Courier New" w:hAnsi="Courier New" w:cs="Courier New"/>
                <w:lang w:val="en-US"/>
              </w:rPr>
              <w:t>CA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>)  {</w:t>
            </w:r>
            <w:proofErr w:type="gramEnd"/>
            <w:r w:rsidRPr="00543073">
              <w:rPr>
                <w:rFonts w:ascii="Courier New" w:hAnsi="Courier New" w:cs="Courier New"/>
                <w:lang w:val="en-US"/>
              </w:rPr>
              <w:t xml:space="preserve"> 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v_UL_Cell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 xml:space="preserve"> := 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p_SCell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>; }</w:t>
            </w:r>
          </w:p>
          <w:p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  // Steps 2</w:t>
            </w:r>
          </w:p>
          <w:p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  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f_NR_</w:t>
            </w:r>
            <w:proofErr w:type="gramStart"/>
            <w:r w:rsidRPr="00543073">
              <w:rPr>
                <w:rFonts w:ascii="Courier New" w:hAnsi="Courier New" w:cs="Courier New"/>
                <w:lang w:val="en-US"/>
              </w:rPr>
              <w:t>CheckDataPath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>(</w:t>
            </w:r>
            <w:proofErr w:type="spellStart"/>
            <w:proofErr w:type="gramEnd"/>
            <w:r w:rsidRPr="00543073">
              <w:rPr>
                <w:rFonts w:ascii="Courier New" w:hAnsi="Courier New" w:cs="Courier New"/>
                <w:lang w:val="en-US"/>
              </w:rPr>
              <w:t>p_SCell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>,  // for DL</w:t>
            </w:r>
          </w:p>
          <w:p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                     PDN_2,</w:t>
            </w:r>
          </w:p>
          <w:p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                     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dedicatedBearer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>,</w:t>
            </w:r>
          </w:p>
          <w:p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                     tsc_NR_DRB2,</w:t>
            </w:r>
          </w:p>
          <w:p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                     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cs_RlcBearerRouting_NR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>(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p_PCell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>),</w:t>
            </w:r>
          </w:p>
          <w:p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                     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cs_RlcBearerRouting_NR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>(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p_PCell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>),</w:t>
            </w:r>
          </w:p>
          <w:p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                     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p_StepNo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>,</w:t>
            </w:r>
          </w:p>
          <w:p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                     -,</w:t>
            </w:r>
          </w:p>
          <w:p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                     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v_UL_Cell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 xml:space="preserve">         // for UL</w:t>
            </w:r>
          </w:p>
          <w:p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                     );</w:t>
            </w:r>
          </w:p>
          <w:p w:rsidR="00BF53F2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3F7F5F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 }</w:t>
            </w:r>
          </w:p>
          <w:p w:rsidR="00543073" w:rsidRDefault="00543073" w:rsidP="00D04F8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</w:p>
          <w:p w:rsidR="00543073" w:rsidRPr="00057DBD" w:rsidRDefault="00543073" w:rsidP="00D04F8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</w:p>
        </w:tc>
      </w:tr>
    </w:tbl>
    <w:p w:rsidR="000A30FB" w:rsidRDefault="000A30FB" w:rsidP="000A30FB">
      <w:pPr>
        <w:spacing w:after="0"/>
        <w:rPr>
          <w:rFonts w:ascii="Arial" w:hAnsi="Arial"/>
          <w:b/>
          <w:lang w:eastAsia="en-GB"/>
        </w:rPr>
      </w:pPr>
    </w:p>
    <w:p w:rsidR="000A30FB" w:rsidRDefault="000A30FB" w:rsidP="000A30FB">
      <w:pPr>
        <w:spacing w:after="0"/>
        <w:rPr>
          <w:rFonts w:ascii="Arial" w:hAnsi="Arial"/>
          <w:b/>
          <w:lang w:eastAsia="en-GB"/>
        </w:rPr>
      </w:pPr>
    </w:p>
    <w:p w:rsidR="000A30FB" w:rsidRDefault="000A30FB" w:rsidP="000A30F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0A30FB" w:rsidTr="00E814F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F2" w:rsidRDefault="00BF53F2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</w:pPr>
          </w:p>
          <w:p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function 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f_NR_CheckDataPath_</w:t>
            </w:r>
            <w:proofErr w:type="gramStart"/>
            <w:r w:rsidRPr="00543073">
              <w:rPr>
                <w:rFonts w:ascii="Courier New" w:hAnsi="Courier New" w:cs="Courier New"/>
                <w:bCs/>
                <w:lang w:val="en-US"/>
              </w:rPr>
              <w:t>CA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>(</w:t>
            </w:r>
            <w:proofErr w:type="spellStart"/>
            <w:proofErr w:type="gramEnd"/>
            <w:r w:rsidRPr="00543073">
              <w:rPr>
                <w:rFonts w:ascii="Courier New" w:hAnsi="Courier New" w:cs="Courier New"/>
                <w:bCs/>
                <w:lang w:val="en-US"/>
              </w:rPr>
              <w:t>NR_CellId_Type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p_PCell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>,</w:t>
            </w:r>
          </w:p>
          <w:p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                              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NR_CellId_Type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p_SCell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>,</w:t>
            </w:r>
          </w:p>
          <w:p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                              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charstring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p_</w:t>
            </w:r>
            <w:proofErr w:type="gramStart"/>
            <w:r w:rsidRPr="00543073">
              <w:rPr>
                <w:rFonts w:ascii="Courier New" w:hAnsi="Courier New" w:cs="Courier New"/>
                <w:bCs/>
                <w:lang w:val="en-US"/>
              </w:rPr>
              <w:t>StepNo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:</w:t>
            </w:r>
            <w:proofErr w:type="gramEnd"/>
            <w:r w:rsidRPr="00543073">
              <w:rPr>
                <w:rFonts w:ascii="Courier New" w:hAnsi="Courier New" w:cs="Courier New"/>
                <w:bCs/>
                <w:lang w:val="en-US"/>
              </w:rPr>
              <w:t>= "",</w:t>
            </w:r>
          </w:p>
          <w:p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                              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boolean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p_</w:t>
            </w:r>
            <w:proofErr w:type="gramStart"/>
            <w:r w:rsidRPr="00543073">
              <w:rPr>
                <w:rFonts w:ascii="Courier New" w:hAnsi="Courier New" w:cs="Courier New"/>
                <w:bCs/>
                <w:lang w:val="en-US"/>
              </w:rPr>
              <w:t>ActivateSCell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:</w:t>
            </w:r>
            <w:proofErr w:type="gramEnd"/>
            <w:r w:rsidRPr="00543073">
              <w:rPr>
                <w:rFonts w:ascii="Courier New" w:hAnsi="Courier New" w:cs="Courier New"/>
                <w:bCs/>
                <w:lang w:val="en-US"/>
              </w:rPr>
              <w:t>= true,</w:t>
            </w:r>
          </w:p>
          <w:p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                              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SCellIndex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p_</w:t>
            </w:r>
            <w:proofErr w:type="gramStart"/>
            <w:r w:rsidRPr="00543073">
              <w:rPr>
                <w:rFonts w:ascii="Courier New" w:hAnsi="Courier New" w:cs="Courier New"/>
                <w:bCs/>
                <w:lang w:val="en-US"/>
              </w:rPr>
              <w:t>SCellIndex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:</w:t>
            </w:r>
            <w:proofErr w:type="gramEnd"/>
            <w:r w:rsidRPr="00543073">
              <w:rPr>
                <w:rFonts w:ascii="Courier New" w:hAnsi="Courier New" w:cs="Courier New"/>
                <w:bCs/>
                <w:lang w:val="en-US"/>
              </w:rPr>
              <w:t>= tsc_SCellIndex_2,</w:t>
            </w:r>
          </w:p>
          <w:p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                              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boolean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p_UL_</w:t>
            </w:r>
            <w:proofErr w:type="gramStart"/>
            <w:r w:rsidRPr="00543073">
              <w:rPr>
                <w:rFonts w:ascii="Courier New" w:hAnsi="Courier New" w:cs="Courier New"/>
                <w:bCs/>
                <w:lang w:val="en-US"/>
              </w:rPr>
              <w:t>CA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:</w:t>
            </w:r>
            <w:proofErr w:type="gramEnd"/>
            <w:r w:rsidRPr="00543073">
              <w:rPr>
                <w:rFonts w:ascii="Courier New" w:hAnsi="Courier New" w:cs="Courier New"/>
                <w:bCs/>
                <w:lang w:val="en-US"/>
              </w:rPr>
              <w:t>= false</w:t>
            </w:r>
          </w:p>
          <w:p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                             ) runs on NR_BASE_PTC</w:t>
            </w:r>
          </w:p>
          <w:p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{</w:t>
            </w:r>
          </w:p>
          <w:p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 var 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NR_CellId_Type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v_UL_</w:t>
            </w:r>
            <w:proofErr w:type="gramStart"/>
            <w:r w:rsidRPr="00543073">
              <w:rPr>
                <w:rFonts w:ascii="Courier New" w:hAnsi="Courier New" w:cs="Courier New"/>
                <w:bCs/>
                <w:lang w:val="en-US"/>
              </w:rPr>
              <w:t>Cell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:</w:t>
            </w:r>
            <w:proofErr w:type="gramEnd"/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= 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p_PCell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>;</w:t>
            </w:r>
          </w:p>
          <w:p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 </w:t>
            </w:r>
          </w:p>
          <w:p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 // Step </w:t>
            </w:r>
            <w:proofErr w:type="gramStart"/>
            <w:r w:rsidRPr="00543073">
              <w:rPr>
                <w:rFonts w:ascii="Courier New" w:hAnsi="Courier New" w:cs="Courier New"/>
                <w:bCs/>
                <w:lang w:val="en-US"/>
              </w:rPr>
              <w:t>1 :</w:t>
            </w:r>
            <w:proofErr w:type="gramEnd"/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The SS transmits an Activation MAC control element to activate 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SCell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>.</w:t>
            </w:r>
          </w:p>
          <w:p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 if (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p_ActivateSCell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>) {</w:t>
            </w:r>
          </w:p>
          <w:p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     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f_SS_CellConfig_ActivateSCell_</w:t>
            </w:r>
            <w:proofErr w:type="gramStart"/>
            <w:r w:rsidRPr="00543073">
              <w:rPr>
                <w:rFonts w:ascii="Courier New" w:hAnsi="Courier New" w:cs="Courier New"/>
                <w:bCs/>
                <w:lang w:val="en-US"/>
              </w:rPr>
              <w:t>CA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>(</w:t>
            </w:r>
            <w:proofErr w:type="spellStart"/>
            <w:proofErr w:type="gramEnd"/>
            <w:r w:rsidRPr="00543073">
              <w:rPr>
                <w:rFonts w:ascii="Courier New" w:hAnsi="Courier New" w:cs="Courier New"/>
                <w:bCs/>
                <w:lang w:val="en-US"/>
              </w:rPr>
              <w:t>p_PCell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, 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p_SCellIndex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>);</w:t>
            </w:r>
          </w:p>
          <w:p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 }</w:t>
            </w:r>
          </w:p>
          <w:p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 if (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p_UL_</w:t>
            </w:r>
            <w:proofErr w:type="gramStart"/>
            <w:r w:rsidRPr="00543073">
              <w:rPr>
                <w:rFonts w:ascii="Courier New" w:hAnsi="Courier New" w:cs="Courier New"/>
                <w:bCs/>
                <w:lang w:val="en-US"/>
              </w:rPr>
              <w:t>CA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>)  {</w:t>
            </w:r>
            <w:proofErr w:type="gramEnd"/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v_UL_Cell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:= 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p_SCell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>; }</w:t>
            </w:r>
          </w:p>
          <w:p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 // Steps 2</w:t>
            </w:r>
          </w:p>
          <w:p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 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f_NR_</w:t>
            </w:r>
            <w:proofErr w:type="gramStart"/>
            <w:r w:rsidRPr="00543073">
              <w:rPr>
                <w:rFonts w:ascii="Courier New" w:hAnsi="Courier New" w:cs="Courier New"/>
                <w:bCs/>
                <w:lang w:val="en-US"/>
              </w:rPr>
              <w:t>CheckDataPath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>(</w:t>
            </w:r>
            <w:proofErr w:type="spellStart"/>
            <w:proofErr w:type="gramEnd"/>
            <w:r w:rsidRPr="00543073">
              <w:rPr>
                <w:rFonts w:ascii="Courier New" w:hAnsi="Courier New" w:cs="Courier New"/>
                <w:bCs/>
                <w:highlight w:val="yellow"/>
                <w:lang w:val="en-US"/>
              </w:rPr>
              <w:t>p_PCell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>,  // WA#8_2_4_1_1_</w:t>
            </w:r>
            <w:r>
              <w:rPr>
                <w:rFonts w:ascii="Courier New" w:hAnsi="Courier New" w:cs="Courier New"/>
                <w:bCs/>
                <w:lang w:val="en-US"/>
              </w:rPr>
              <w:t xml:space="preserve">x </w:t>
            </w:r>
            <w:r w:rsidRPr="00543073">
              <w:rPr>
                <w:rFonts w:ascii="Courier New" w:hAnsi="Courier New" w:cs="Courier New"/>
                <w:bCs/>
                <w:lang w:val="en-US"/>
              </w:rPr>
              <w:t>for DL</w:t>
            </w:r>
          </w:p>
          <w:p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                    PDN_2,</w:t>
            </w:r>
          </w:p>
          <w:p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                    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dedicatedBearer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>,</w:t>
            </w:r>
          </w:p>
          <w:p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                    tsc_NR_DRB2,</w:t>
            </w:r>
          </w:p>
          <w:p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                    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cs_RlcBearerRouting_NR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>(</w:t>
            </w:r>
            <w:proofErr w:type="spellStart"/>
            <w:r w:rsidRPr="00543073">
              <w:rPr>
                <w:rFonts w:ascii="Courier New" w:hAnsi="Courier New" w:cs="Courier New"/>
                <w:bCs/>
                <w:highlight w:val="yellow"/>
                <w:lang w:val="en-US"/>
              </w:rPr>
              <w:t>p_SCell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>), //WA#8_2_4_1_1_</w:t>
            </w:r>
            <w:r>
              <w:rPr>
                <w:rFonts w:ascii="Courier New" w:hAnsi="Courier New" w:cs="Courier New"/>
                <w:bCs/>
                <w:lang w:val="en-US"/>
              </w:rPr>
              <w:t>x</w:t>
            </w:r>
          </w:p>
          <w:p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                    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cs_RlcBearerRouting_NR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>(</w:t>
            </w:r>
            <w:proofErr w:type="spellStart"/>
            <w:r w:rsidRPr="00543073">
              <w:rPr>
                <w:rFonts w:ascii="Courier New" w:hAnsi="Courier New" w:cs="Courier New"/>
                <w:bCs/>
                <w:highlight w:val="yellow"/>
                <w:lang w:val="en-US"/>
              </w:rPr>
              <w:t>v_UL_Cell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>), //WA#8_2_4_1_1_</w:t>
            </w:r>
            <w:r>
              <w:rPr>
                <w:rFonts w:ascii="Courier New" w:hAnsi="Courier New" w:cs="Courier New"/>
                <w:bCs/>
                <w:lang w:val="en-US"/>
              </w:rPr>
              <w:t>x</w:t>
            </w:r>
          </w:p>
          <w:p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                    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p_StepNo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>,</w:t>
            </w:r>
          </w:p>
          <w:p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                    -,</w:t>
            </w:r>
          </w:p>
          <w:p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                    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v_UL_Cell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      // for UL</w:t>
            </w:r>
          </w:p>
          <w:p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                    );</w:t>
            </w:r>
          </w:p>
          <w:p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}</w:t>
            </w:r>
          </w:p>
          <w:p w:rsidR="00543073" w:rsidRPr="00057DBD" w:rsidRDefault="00543073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</w:p>
        </w:tc>
      </w:tr>
      <w:bookmarkEnd w:id="6"/>
      <w:bookmarkEnd w:id="7"/>
      <w:bookmarkEnd w:id="8"/>
      <w:bookmarkEnd w:id="9"/>
      <w:bookmarkEnd w:id="10"/>
      <w:bookmarkEnd w:id="11"/>
      <w:bookmarkEnd w:id="12"/>
    </w:tbl>
    <w:p w:rsidR="00BF1721" w:rsidRDefault="00BF1721" w:rsidP="00BF1721">
      <w:pPr>
        <w:rPr>
          <w:lang w:eastAsia="en-GB"/>
        </w:rPr>
      </w:pPr>
    </w:p>
    <w:sectPr w:rsidR="00BF172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06E0" w:rsidRDefault="001706E0">
      <w:r>
        <w:separator/>
      </w:r>
    </w:p>
  </w:endnote>
  <w:endnote w:type="continuationSeparator" w:id="0">
    <w:p w:rsidR="001706E0" w:rsidRDefault="00170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Microsoft YaHei"/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06E0" w:rsidRDefault="001706E0">
      <w:r>
        <w:separator/>
      </w:r>
    </w:p>
  </w:footnote>
  <w:footnote w:type="continuationSeparator" w:id="0">
    <w:p w:rsidR="001706E0" w:rsidRDefault="001706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74AC" w:rsidRDefault="005674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78EE" w:rsidRDefault="009478E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D7397"/>
    <w:multiLevelType w:val="hybridMultilevel"/>
    <w:tmpl w:val="9D8CA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325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3970" w:hanging="360"/>
      </w:pPr>
    </w:lvl>
    <w:lvl w:ilvl="2" w:tplc="0409001B" w:tentative="1">
      <w:start w:val="1"/>
      <w:numFmt w:val="lowerRoman"/>
      <w:lvlText w:val="%3."/>
      <w:lvlJc w:val="right"/>
      <w:pPr>
        <w:ind w:left="4690" w:hanging="180"/>
      </w:pPr>
    </w:lvl>
    <w:lvl w:ilvl="3" w:tplc="0409000F" w:tentative="1">
      <w:start w:val="1"/>
      <w:numFmt w:val="decimal"/>
      <w:lvlText w:val="%4."/>
      <w:lvlJc w:val="left"/>
      <w:pPr>
        <w:ind w:left="5410" w:hanging="360"/>
      </w:pPr>
    </w:lvl>
    <w:lvl w:ilvl="4" w:tplc="04090019" w:tentative="1">
      <w:start w:val="1"/>
      <w:numFmt w:val="lowerLetter"/>
      <w:lvlText w:val="%5."/>
      <w:lvlJc w:val="left"/>
      <w:pPr>
        <w:ind w:left="6130" w:hanging="360"/>
      </w:pPr>
    </w:lvl>
    <w:lvl w:ilvl="5" w:tplc="0409001B" w:tentative="1">
      <w:start w:val="1"/>
      <w:numFmt w:val="lowerRoman"/>
      <w:lvlText w:val="%6."/>
      <w:lvlJc w:val="right"/>
      <w:pPr>
        <w:ind w:left="6850" w:hanging="180"/>
      </w:pPr>
    </w:lvl>
    <w:lvl w:ilvl="6" w:tplc="0409000F" w:tentative="1">
      <w:start w:val="1"/>
      <w:numFmt w:val="decimal"/>
      <w:lvlText w:val="%7."/>
      <w:lvlJc w:val="left"/>
      <w:pPr>
        <w:ind w:left="7570" w:hanging="360"/>
      </w:pPr>
    </w:lvl>
    <w:lvl w:ilvl="7" w:tplc="04090019" w:tentative="1">
      <w:start w:val="1"/>
      <w:numFmt w:val="lowerLetter"/>
      <w:lvlText w:val="%8."/>
      <w:lvlJc w:val="left"/>
      <w:pPr>
        <w:ind w:left="8290" w:hanging="360"/>
      </w:pPr>
    </w:lvl>
    <w:lvl w:ilvl="8" w:tplc="0409001B" w:tentative="1">
      <w:start w:val="1"/>
      <w:numFmt w:val="lowerRoman"/>
      <w:lvlText w:val="%9."/>
      <w:lvlJc w:val="right"/>
      <w:pPr>
        <w:ind w:left="9010" w:hanging="180"/>
      </w:pPr>
    </w:lvl>
  </w:abstractNum>
  <w:abstractNum w:abstractNumId="2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06D422B1"/>
    <w:multiLevelType w:val="hybridMultilevel"/>
    <w:tmpl w:val="856E71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3F780B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15C07DB"/>
    <w:multiLevelType w:val="hybridMultilevel"/>
    <w:tmpl w:val="E7203D82"/>
    <w:lvl w:ilvl="0" w:tplc="0B529A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1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DB64149"/>
    <w:multiLevelType w:val="hybridMultilevel"/>
    <w:tmpl w:val="1AA6AF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187968"/>
    <w:multiLevelType w:val="hybridMultilevel"/>
    <w:tmpl w:val="D0502AB2"/>
    <w:lvl w:ilvl="0" w:tplc="04090001">
      <w:start w:val="1"/>
      <w:numFmt w:val="bullet"/>
      <w:lvlText w:val=""/>
      <w:lvlJc w:val="left"/>
      <w:pPr>
        <w:ind w:left="14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1" w:hanging="360"/>
      </w:pPr>
      <w:rPr>
        <w:rFonts w:ascii="Wingdings" w:hAnsi="Wingdings" w:hint="default"/>
      </w:rPr>
    </w:lvl>
  </w:abstractNum>
  <w:abstractNum w:abstractNumId="19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0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7058AE"/>
    <w:multiLevelType w:val="hybridMultilevel"/>
    <w:tmpl w:val="CEF2B496"/>
    <w:lvl w:ilvl="0" w:tplc="43849F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4D4818AF"/>
    <w:multiLevelType w:val="hybridMultilevel"/>
    <w:tmpl w:val="8692F492"/>
    <w:lvl w:ilvl="0" w:tplc="8E26D3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9" w15:restartNumberingAfterBreak="0">
    <w:nsid w:val="74907CD3"/>
    <w:multiLevelType w:val="hybridMultilevel"/>
    <w:tmpl w:val="9D8CA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0C20FC"/>
    <w:multiLevelType w:val="hybridMultilevel"/>
    <w:tmpl w:val="55D669D0"/>
    <w:lvl w:ilvl="0" w:tplc="AD145A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6"/>
  </w:num>
  <w:num w:numId="5">
    <w:abstractNumId w:val="11"/>
  </w:num>
  <w:num w:numId="6">
    <w:abstractNumId w:val="19"/>
  </w:num>
  <w:num w:numId="7">
    <w:abstractNumId w:val="28"/>
  </w:num>
  <w:num w:numId="8">
    <w:abstractNumId w:val="7"/>
  </w:num>
  <w:num w:numId="9">
    <w:abstractNumId w:val="15"/>
  </w:num>
  <w:num w:numId="10">
    <w:abstractNumId w:val="32"/>
  </w:num>
  <w:num w:numId="11">
    <w:abstractNumId w:val="12"/>
  </w:num>
  <w:num w:numId="12">
    <w:abstractNumId w:val="20"/>
  </w:num>
  <w:num w:numId="13">
    <w:abstractNumId w:val="5"/>
  </w:num>
  <w:num w:numId="14">
    <w:abstractNumId w:val="14"/>
  </w:num>
  <w:num w:numId="15">
    <w:abstractNumId w:val="1"/>
  </w:num>
  <w:num w:numId="16">
    <w:abstractNumId w:val="2"/>
  </w:num>
  <w:num w:numId="17">
    <w:abstractNumId w:val="6"/>
  </w:num>
  <w:num w:numId="18">
    <w:abstractNumId w:val="22"/>
  </w:num>
  <w:num w:numId="19">
    <w:abstractNumId w:val="31"/>
  </w:num>
  <w:num w:numId="20">
    <w:abstractNumId w:val="27"/>
  </w:num>
  <w:num w:numId="21">
    <w:abstractNumId w:val="10"/>
  </w:num>
  <w:num w:numId="22">
    <w:abstractNumId w:val="24"/>
  </w:num>
  <w:num w:numId="23">
    <w:abstractNumId w:val="26"/>
  </w:num>
  <w:num w:numId="24">
    <w:abstractNumId w:val="13"/>
  </w:num>
  <w:num w:numId="25">
    <w:abstractNumId w:val="25"/>
  </w:num>
  <w:num w:numId="26">
    <w:abstractNumId w:val="23"/>
  </w:num>
  <w:num w:numId="27">
    <w:abstractNumId w:val="30"/>
  </w:num>
  <w:num w:numId="28">
    <w:abstractNumId w:val="18"/>
  </w:num>
  <w:num w:numId="29">
    <w:abstractNumId w:val="21"/>
  </w:num>
  <w:num w:numId="30">
    <w:abstractNumId w:val="17"/>
  </w:num>
  <w:num w:numId="31">
    <w:abstractNumId w:val="9"/>
  </w:num>
  <w:num w:numId="32">
    <w:abstractNumId w:val="3"/>
  </w:num>
  <w:num w:numId="33">
    <w:abstractNumId w:val="0"/>
  </w:num>
  <w:num w:numId="34">
    <w:abstractNumId w:val="4"/>
  </w:num>
  <w:num w:numId="3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59E5"/>
    <w:rsid w:val="00011C14"/>
    <w:rsid w:val="00012BD6"/>
    <w:rsid w:val="00022371"/>
    <w:rsid w:val="00022E4A"/>
    <w:rsid w:val="00024866"/>
    <w:rsid w:val="00033658"/>
    <w:rsid w:val="0003629C"/>
    <w:rsid w:val="00054E62"/>
    <w:rsid w:val="00057DBD"/>
    <w:rsid w:val="000614B3"/>
    <w:rsid w:val="0006797C"/>
    <w:rsid w:val="00072F8E"/>
    <w:rsid w:val="000749BF"/>
    <w:rsid w:val="00091FF3"/>
    <w:rsid w:val="0009581D"/>
    <w:rsid w:val="00096F61"/>
    <w:rsid w:val="00097783"/>
    <w:rsid w:val="000A0A8B"/>
    <w:rsid w:val="000A1C38"/>
    <w:rsid w:val="000A30FB"/>
    <w:rsid w:val="000A4903"/>
    <w:rsid w:val="000A6394"/>
    <w:rsid w:val="000B79CD"/>
    <w:rsid w:val="000B7FED"/>
    <w:rsid w:val="000C038A"/>
    <w:rsid w:val="000C5191"/>
    <w:rsid w:val="000C6598"/>
    <w:rsid w:val="000D2C61"/>
    <w:rsid w:val="000D40AB"/>
    <w:rsid w:val="000E1E6C"/>
    <w:rsid w:val="000F119F"/>
    <w:rsid w:val="000F34D6"/>
    <w:rsid w:val="000F6462"/>
    <w:rsid w:val="00103767"/>
    <w:rsid w:val="00105F91"/>
    <w:rsid w:val="001109AC"/>
    <w:rsid w:val="0011415B"/>
    <w:rsid w:val="0012136E"/>
    <w:rsid w:val="0012143C"/>
    <w:rsid w:val="00126237"/>
    <w:rsid w:val="001302CE"/>
    <w:rsid w:val="00131866"/>
    <w:rsid w:val="00135EF0"/>
    <w:rsid w:val="00136E59"/>
    <w:rsid w:val="00142760"/>
    <w:rsid w:val="00145D43"/>
    <w:rsid w:val="00146DCF"/>
    <w:rsid w:val="00166450"/>
    <w:rsid w:val="001706E0"/>
    <w:rsid w:val="001758B7"/>
    <w:rsid w:val="00175C01"/>
    <w:rsid w:val="001808BA"/>
    <w:rsid w:val="00184EC6"/>
    <w:rsid w:val="00187D85"/>
    <w:rsid w:val="001901A2"/>
    <w:rsid w:val="00192C46"/>
    <w:rsid w:val="00196B96"/>
    <w:rsid w:val="001A08B3"/>
    <w:rsid w:val="001A0D31"/>
    <w:rsid w:val="001A3208"/>
    <w:rsid w:val="001A3B26"/>
    <w:rsid w:val="001A709A"/>
    <w:rsid w:val="001A7B60"/>
    <w:rsid w:val="001B3E33"/>
    <w:rsid w:val="001B52F0"/>
    <w:rsid w:val="001B7A65"/>
    <w:rsid w:val="001C60FC"/>
    <w:rsid w:val="001D00EB"/>
    <w:rsid w:val="001D22C7"/>
    <w:rsid w:val="001E41F3"/>
    <w:rsid w:val="001F1817"/>
    <w:rsid w:val="001F406A"/>
    <w:rsid w:val="002040A1"/>
    <w:rsid w:val="002043B9"/>
    <w:rsid w:val="0022117E"/>
    <w:rsid w:val="00221C5A"/>
    <w:rsid w:val="002264B3"/>
    <w:rsid w:val="002419EE"/>
    <w:rsid w:val="00242B8E"/>
    <w:rsid w:val="00245CA4"/>
    <w:rsid w:val="002504B8"/>
    <w:rsid w:val="002564C6"/>
    <w:rsid w:val="0026004D"/>
    <w:rsid w:val="00263668"/>
    <w:rsid w:val="002640DD"/>
    <w:rsid w:val="002710F4"/>
    <w:rsid w:val="00275D12"/>
    <w:rsid w:val="00280F90"/>
    <w:rsid w:val="00284FEB"/>
    <w:rsid w:val="002860C4"/>
    <w:rsid w:val="002911C6"/>
    <w:rsid w:val="002A0F90"/>
    <w:rsid w:val="002A4DCB"/>
    <w:rsid w:val="002A5010"/>
    <w:rsid w:val="002B4322"/>
    <w:rsid w:val="002B5741"/>
    <w:rsid w:val="002C063C"/>
    <w:rsid w:val="002C79B5"/>
    <w:rsid w:val="002C7E01"/>
    <w:rsid w:val="002F3438"/>
    <w:rsid w:val="002F45F1"/>
    <w:rsid w:val="002F5E91"/>
    <w:rsid w:val="002F7D40"/>
    <w:rsid w:val="00305409"/>
    <w:rsid w:val="00305EB8"/>
    <w:rsid w:val="00310217"/>
    <w:rsid w:val="0031061D"/>
    <w:rsid w:val="00313C12"/>
    <w:rsid w:val="00315AE1"/>
    <w:rsid w:val="003165EC"/>
    <w:rsid w:val="00322D46"/>
    <w:rsid w:val="0033294A"/>
    <w:rsid w:val="00341F6F"/>
    <w:rsid w:val="003422EB"/>
    <w:rsid w:val="00342D98"/>
    <w:rsid w:val="00343CD7"/>
    <w:rsid w:val="003441B3"/>
    <w:rsid w:val="00345383"/>
    <w:rsid w:val="003556DC"/>
    <w:rsid w:val="003609EF"/>
    <w:rsid w:val="0036231A"/>
    <w:rsid w:val="003641CA"/>
    <w:rsid w:val="00374DD4"/>
    <w:rsid w:val="00375BB0"/>
    <w:rsid w:val="003806A7"/>
    <w:rsid w:val="00383C3D"/>
    <w:rsid w:val="003858C9"/>
    <w:rsid w:val="00387792"/>
    <w:rsid w:val="003904E3"/>
    <w:rsid w:val="0039353D"/>
    <w:rsid w:val="00393BCA"/>
    <w:rsid w:val="003972D3"/>
    <w:rsid w:val="003A50B0"/>
    <w:rsid w:val="003B6941"/>
    <w:rsid w:val="003C2766"/>
    <w:rsid w:val="003C68DE"/>
    <w:rsid w:val="003C69A0"/>
    <w:rsid w:val="003D0FA5"/>
    <w:rsid w:val="003D78B6"/>
    <w:rsid w:val="003E1A36"/>
    <w:rsid w:val="003E51C2"/>
    <w:rsid w:val="003F3287"/>
    <w:rsid w:val="003F42FB"/>
    <w:rsid w:val="0040357F"/>
    <w:rsid w:val="00410371"/>
    <w:rsid w:val="00412379"/>
    <w:rsid w:val="00412E77"/>
    <w:rsid w:val="00413057"/>
    <w:rsid w:val="004130E4"/>
    <w:rsid w:val="00414819"/>
    <w:rsid w:val="004242F1"/>
    <w:rsid w:val="00425717"/>
    <w:rsid w:val="004272AD"/>
    <w:rsid w:val="0043163D"/>
    <w:rsid w:val="00433730"/>
    <w:rsid w:val="004359AB"/>
    <w:rsid w:val="004408DC"/>
    <w:rsid w:val="00441302"/>
    <w:rsid w:val="0044293D"/>
    <w:rsid w:val="00446488"/>
    <w:rsid w:val="004542E8"/>
    <w:rsid w:val="00455D21"/>
    <w:rsid w:val="004576AC"/>
    <w:rsid w:val="0046053C"/>
    <w:rsid w:val="00461F12"/>
    <w:rsid w:val="004624CF"/>
    <w:rsid w:val="004635E5"/>
    <w:rsid w:val="00464C41"/>
    <w:rsid w:val="00464E02"/>
    <w:rsid w:val="004717EA"/>
    <w:rsid w:val="00482B43"/>
    <w:rsid w:val="00495060"/>
    <w:rsid w:val="00496104"/>
    <w:rsid w:val="004A47FD"/>
    <w:rsid w:val="004A4BC7"/>
    <w:rsid w:val="004B01A5"/>
    <w:rsid w:val="004B526E"/>
    <w:rsid w:val="004B75B7"/>
    <w:rsid w:val="004D455F"/>
    <w:rsid w:val="004E6611"/>
    <w:rsid w:val="004E7D26"/>
    <w:rsid w:val="004F661B"/>
    <w:rsid w:val="004F70B2"/>
    <w:rsid w:val="005045C7"/>
    <w:rsid w:val="0051196A"/>
    <w:rsid w:val="005135A1"/>
    <w:rsid w:val="0051580D"/>
    <w:rsid w:val="005247CC"/>
    <w:rsid w:val="005279F5"/>
    <w:rsid w:val="005333F1"/>
    <w:rsid w:val="00535271"/>
    <w:rsid w:val="00543073"/>
    <w:rsid w:val="00544C8C"/>
    <w:rsid w:val="00547111"/>
    <w:rsid w:val="00550D59"/>
    <w:rsid w:val="00553F1A"/>
    <w:rsid w:val="00561CCB"/>
    <w:rsid w:val="00564EDF"/>
    <w:rsid w:val="0056673A"/>
    <w:rsid w:val="00566F6F"/>
    <w:rsid w:val="005674AC"/>
    <w:rsid w:val="005779A6"/>
    <w:rsid w:val="0058240F"/>
    <w:rsid w:val="0059106E"/>
    <w:rsid w:val="00592D74"/>
    <w:rsid w:val="005933BE"/>
    <w:rsid w:val="00596753"/>
    <w:rsid w:val="005A6A1F"/>
    <w:rsid w:val="005A7909"/>
    <w:rsid w:val="005B703C"/>
    <w:rsid w:val="005C08EA"/>
    <w:rsid w:val="005C6552"/>
    <w:rsid w:val="005D20A7"/>
    <w:rsid w:val="005D244F"/>
    <w:rsid w:val="005D62F0"/>
    <w:rsid w:val="005D784B"/>
    <w:rsid w:val="005E066B"/>
    <w:rsid w:val="005E18C6"/>
    <w:rsid w:val="005E2C44"/>
    <w:rsid w:val="005E3A05"/>
    <w:rsid w:val="005E42FB"/>
    <w:rsid w:val="005E6AF3"/>
    <w:rsid w:val="005F1088"/>
    <w:rsid w:val="005F391D"/>
    <w:rsid w:val="00600056"/>
    <w:rsid w:val="006006C1"/>
    <w:rsid w:val="00610C5B"/>
    <w:rsid w:val="00613D6B"/>
    <w:rsid w:val="00615AB3"/>
    <w:rsid w:val="00617D68"/>
    <w:rsid w:val="00620F69"/>
    <w:rsid w:val="00621188"/>
    <w:rsid w:val="006256A0"/>
    <w:rsid w:val="006257ED"/>
    <w:rsid w:val="00625935"/>
    <w:rsid w:val="00627D93"/>
    <w:rsid w:val="006347D3"/>
    <w:rsid w:val="006353E0"/>
    <w:rsid w:val="00635751"/>
    <w:rsid w:val="006442DC"/>
    <w:rsid w:val="00644586"/>
    <w:rsid w:val="006454F5"/>
    <w:rsid w:val="00650378"/>
    <w:rsid w:val="00651593"/>
    <w:rsid w:val="00652A36"/>
    <w:rsid w:val="0065364E"/>
    <w:rsid w:val="006537B5"/>
    <w:rsid w:val="0065413B"/>
    <w:rsid w:val="00660510"/>
    <w:rsid w:val="00661E2C"/>
    <w:rsid w:val="00667016"/>
    <w:rsid w:val="006774E1"/>
    <w:rsid w:val="00677C5E"/>
    <w:rsid w:val="00677E95"/>
    <w:rsid w:val="0068444E"/>
    <w:rsid w:val="00695808"/>
    <w:rsid w:val="006977DC"/>
    <w:rsid w:val="006A5526"/>
    <w:rsid w:val="006A6982"/>
    <w:rsid w:val="006A737E"/>
    <w:rsid w:val="006B09B7"/>
    <w:rsid w:val="006B16F5"/>
    <w:rsid w:val="006B46FB"/>
    <w:rsid w:val="006C3621"/>
    <w:rsid w:val="006D37A8"/>
    <w:rsid w:val="006E21FB"/>
    <w:rsid w:val="006E5627"/>
    <w:rsid w:val="006F6B99"/>
    <w:rsid w:val="006F7B09"/>
    <w:rsid w:val="00701914"/>
    <w:rsid w:val="007207E4"/>
    <w:rsid w:val="0072522A"/>
    <w:rsid w:val="0073208D"/>
    <w:rsid w:val="0073701F"/>
    <w:rsid w:val="0073742E"/>
    <w:rsid w:val="0073773F"/>
    <w:rsid w:val="00737B09"/>
    <w:rsid w:val="00740B8F"/>
    <w:rsid w:val="007512E7"/>
    <w:rsid w:val="007515AD"/>
    <w:rsid w:val="007558E3"/>
    <w:rsid w:val="00755C92"/>
    <w:rsid w:val="00762213"/>
    <w:rsid w:val="00763BA2"/>
    <w:rsid w:val="00764DA0"/>
    <w:rsid w:val="007656FE"/>
    <w:rsid w:val="007665FB"/>
    <w:rsid w:val="007666FD"/>
    <w:rsid w:val="00774795"/>
    <w:rsid w:val="007755B9"/>
    <w:rsid w:val="007770A3"/>
    <w:rsid w:val="00786AD4"/>
    <w:rsid w:val="00790F42"/>
    <w:rsid w:val="00791D86"/>
    <w:rsid w:val="00792342"/>
    <w:rsid w:val="007957DD"/>
    <w:rsid w:val="00797044"/>
    <w:rsid w:val="007977A8"/>
    <w:rsid w:val="007A4947"/>
    <w:rsid w:val="007A73E5"/>
    <w:rsid w:val="007B512A"/>
    <w:rsid w:val="007B6FE2"/>
    <w:rsid w:val="007B701E"/>
    <w:rsid w:val="007C13F4"/>
    <w:rsid w:val="007C2097"/>
    <w:rsid w:val="007C28A7"/>
    <w:rsid w:val="007D6A07"/>
    <w:rsid w:val="007D7566"/>
    <w:rsid w:val="007F0389"/>
    <w:rsid w:val="007F3701"/>
    <w:rsid w:val="007F7259"/>
    <w:rsid w:val="00800A71"/>
    <w:rsid w:val="00801CF0"/>
    <w:rsid w:val="00802288"/>
    <w:rsid w:val="008040A8"/>
    <w:rsid w:val="00820FFF"/>
    <w:rsid w:val="00825391"/>
    <w:rsid w:val="008279FA"/>
    <w:rsid w:val="0085264B"/>
    <w:rsid w:val="0085441A"/>
    <w:rsid w:val="00857EA9"/>
    <w:rsid w:val="008626E7"/>
    <w:rsid w:val="00870EE7"/>
    <w:rsid w:val="008717FE"/>
    <w:rsid w:val="0087510D"/>
    <w:rsid w:val="00883A39"/>
    <w:rsid w:val="008863B9"/>
    <w:rsid w:val="00886A72"/>
    <w:rsid w:val="0089088C"/>
    <w:rsid w:val="00896F5C"/>
    <w:rsid w:val="008A45A6"/>
    <w:rsid w:val="008B11C9"/>
    <w:rsid w:val="008B2743"/>
    <w:rsid w:val="008B2D19"/>
    <w:rsid w:val="008B4E38"/>
    <w:rsid w:val="008C06D9"/>
    <w:rsid w:val="008C4D8D"/>
    <w:rsid w:val="008D0E9C"/>
    <w:rsid w:val="008D6131"/>
    <w:rsid w:val="008E051A"/>
    <w:rsid w:val="008E6B1F"/>
    <w:rsid w:val="008E757F"/>
    <w:rsid w:val="008F686C"/>
    <w:rsid w:val="00901400"/>
    <w:rsid w:val="00902AA5"/>
    <w:rsid w:val="0090416A"/>
    <w:rsid w:val="009045D3"/>
    <w:rsid w:val="00904EBA"/>
    <w:rsid w:val="009104E3"/>
    <w:rsid w:val="0091261A"/>
    <w:rsid w:val="00913E0B"/>
    <w:rsid w:val="009148DE"/>
    <w:rsid w:val="00916386"/>
    <w:rsid w:val="00917C08"/>
    <w:rsid w:val="009240E6"/>
    <w:rsid w:val="0093135E"/>
    <w:rsid w:val="00941E30"/>
    <w:rsid w:val="00943B96"/>
    <w:rsid w:val="00943CE2"/>
    <w:rsid w:val="00946424"/>
    <w:rsid w:val="009478EE"/>
    <w:rsid w:val="0095139C"/>
    <w:rsid w:val="00956A50"/>
    <w:rsid w:val="009625E2"/>
    <w:rsid w:val="009634D8"/>
    <w:rsid w:val="00970774"/>
    <w:rsid w:val="00973015"/>
    <w:rsid w:val="009777D9"/>
    <w:rsid w:val="00986821"/>
    <w:rsid w:val="00991B88"/>
    <w:rsid w:val="00991DE1"/>
    <w:rsid w:val="00994097"/>
    <w:rsid w:val="009A4E0F"/>
    <w:rsid w:val="009A5753"/>
    <w:rsid w:val="009A579D"/>
    <w:rsid w:val="009B0B50"/>
    <w:rsid w:val="009B4526"/>
    <w:rsid w:val="009C1018"/>
    <w:rsid w:val="009D223E"/>
    <w:rsid w:val="009D26BA"/>
    <w:rsid w:val="009D3310"/>
    <w:rsid w:val="009D7147"/>
    <w:rsid w:val="009D78D2"/>
    <w:rsid w:val="009E24DE"/>
    <w:rsid w:val="009E3297"/>
    <w:rsid w:val="009E659D"/>
    <w:rsid w:val="009F47BE"/>
    <w:rsid w:val="009F734F"/>
    <w:rsid w:val="009F7D81"/>
    <w:rsid w:val="00A00487"/>
    <w:rsid w:val="00A0432E"/>
    <w:rsid w:val="00A128E1"/>
    <w:rsid w:val="00A1416A"/>
    <w:rsid w:val="00A14E05"/>
    <w:rsid w:val="00A22BA6"/>
    <w:rsid w:val="00A230E4"/>
    <w:rsid w:val="00A246B6"/>
    <w:rsid w:val="00A41180"/>
    <w:rsid w:val="00A47E70"/>
    <w:rsid w:val="00A50CF0"/>
    <w:rsid w:val="00A52E74"/>
    <w:rsid w:val="00A52F6F"/>
    <w:rsid w:val="00A53615"/>
    <w:rsid w:val="00A65FEF"/>
    <w:rsid w:val="00A66C63"/>
    <w:rsid w:val="00A66E3D"/>
    <w:rsid w:val="00A70BC7"/>
    <w:rsid w:val="00A72665"/>
    <w:rsid w:val="00A739D2"/>
    <w:rsid w:val="00A7671C"/>
    <w:rsid w:val="00A84550"/>
    <w:rsid w:val="00A90724"/>
    <w:rsid w:val="00A916D2"/>
    <w:rsid w:val="00AA0376"/>
    <w:rsid w:val="00AA2CBC"/>
    <w:rsid w:val="00AA4771"/>
    <w:rsid w:val="00AA49EB"/>
    <w:rsid w:val="00AB0DC1"/>
    <w:rsid w:val="00AB350A"/>
    <w:rsid w:val="00AB4631"/>
    <w:rsid w:val="00AB6981"/>
    <w:rsid w:val="00AC5820"/>
    <w:rsid w:val="00AD0380"/>
    <w:rsid w:val="00AD16DD"/>
    <w:rsid w:val="00AD1CD8"/>
    <w:rsid w:val="00AD2558"/>
    <w:rsid w:val="00AD70D2"/>
    <w:rsid w:val="00AE02C1"/>
    <w:rsid w:val="00AE61D1"/>
    <w:rsid w:val="00AE72EC"/>
    <w:rsid w:val="00AF0331"/>
    <w:rsid w:val="00B05D84"/>
    <w:rsid w:val="00B10E9C"/>
    <w:rsid w:val="00B12226"/>
    <w:rsid w:val="00B135CD"/>
    <w:rsid w:val="00B1426C"/>
    <w:rsid w:val="00B17A8D"/>
    <w:rsid w:val="00B258BB"/>
    <w:rsid w:val="00B3074E"/>
    <w:rsid w:val="00B33292"/>
    <w:rsid w:val="00B3729D"/>
    <w:rsid w:val="00B51BA6"/>
    <w:rsid w:val="00B52828"/>
    <w:rsid w:val="00B555DA"/>
    <w:rsid w:val="00B5725C"/>
    <w:rsid w:val="00B5793C"/>
    <w:rsid w:val="00B67B97"/>
    <w:rsid w:val="00B7315D"/>
    <w:rsid w:val="00B75E77"/>
    <w:rsid w:val="00B80C11"/>
    <w:rsid w:val="00B918AC"/>
    <w:rsid w:val="00B91C30"/>
    <w:rsid w:val="00B9335B"/>
    <w:rsid w:val="00B968C8"/>
    <w:rsid w:val="00BA048E"/>
    <w:rsid w:val="00BA04DF"/>
    <w:rsid w:val="00BA2CD7"/>
    <w:rsid w:val="00BA3EC5"/>
    <w:rsid w:val="00BA51D9"/>
    <w:rsid w:val="00BA5977"/>
    <w:rsid w:val="00BA7594"/>
    <w:rsid w:val="00BB1BF6"/>
    <w:rsid w:val="00BB339D"/>
    <w:rsid w:val="00BB490B"/>
    <w:rsid w:val="00BB5118"/>
    <w:rsid w:val="00BB5645"/>
    <w:rsid w:val="00BB5DFC"/>
    <w:rsid w:val="00BC40B1"/>
    <w:rsid w:val="00BD279D"/>
    <w:rsid w:val="00BD5479"/>
    <w:rsid w:val="00BD59CE"/>
    <w:rsid w:val="00BD6BB8"/>
    <w:rsid w:val="00BE315C"/>
    <w:rsid w:val="00BE4DD2"/>
    <w:rsid w:val="00BF1721"/>
    <w:rsid w:val="00BF53F2"/>
    <w:rsid w:val="00C01A4C"/>
    <w:rsid w:val="00C10D23"/>
    <w:rsid w:val="00C14F55"/>
    <w:rsid w:val="00C15C4A"/>
    <w:rsid w:val="00C170B9"/>
    <w:rsid w:val="00C23C46"/>
    <w:rsid w:val="00C254E3"/>
    <w:rsid w:val="00C259BF"/>
    <w:rsid w:val="00C30A15"/>
    <w:rsid w:val="00C312B9"/>
    <w:rsid w:val="00C34763"/>
    <w:rsid w:val="00C4494A"/>
    <w:rsid w:val="00C456CD"/>
    <w:rsid w:val="00C47F3E"/>
    <w:rsid w:val="00C51E37"/>
    <w:rsid w:val="00C55AFB"/>
    <w:rsid w:val="00C56A9B"/>
    <w:rsid w:val="00C56FC5"/>
    <w:rsid w:val="00C628B1"/>
    <w:rsid w:val="00C64AA0"/>
    <w:rsid w:val="00C657A8"/>
    <w:rsid w:val="00C66BA2"/>
    <w:rsid w:val="00C73436"/>
    <w:rsid w:val="00C8272C"/>
    <w:rsid w:val="00C836B6"/>
    <w:rsid w:val="00C856F4"/>
    <w:rsid w:val="00C90B25"/>
    <w:rsid w:val="00C914BD"/>
    <w:rsid w:val="00C95985"/>
    <w:rsid w:val="00C9720B"/>
    <w:rsid w:val="00C9778B"/>
    <w:rsid w:val="00C979AE"/>
    <w:rsid w:val="00CA3559"/>
    <w:rsid w:val="00CB79C3"/>
    <w:rsid w:val="00CC1C39"/>
    <w:rsid w:val="00CC39F9"/>
    <w:rsid w:val="00CC4988"/>
    <w:rsid w:val="00CC5026"/>
    <w:rsid w:val="00CC63D6"/>
    <w:rsid w:val="00CC68D0"/>
    <w:rsid w:val="00CC7AFA"/>
    <w:rsid w:val="00CD2451"/>
    <w:rsid w:val="00CE0B19"/>
    <w:rsid w:val="00CE1D4C"/>
    <w:rsid w:val="00CE3B53"/>
    <w:rsid w:val="00CE7AF9"/>
    <w:rsid w:val="00CF1024"/>
    <w:rsid w:val="00CF194B"/>
    <w:rsid w:val="00CF2AF5"/>
    <w:rsid w:val="00CF359B"/>
    <w:rsid w:val="00CF39F2"/>
    <w:rsid w:val="00CF62B0"/>
    <w:rsid w:val="00D00537"/>
    <w:rsid w:val="00D03582"/>
    <w:rsid w:val="00D03F9A"/>
    <w:rsid w:val="00D04F80"/>
    <w:rsid w:val="00D05437"/>
    <w:rsid w:val="00D06D51"/>
    <w:rsid w:val="00D14ADA"/>
    <w:rsid w:val="00D14DC0"/>
    <w:rsid w:val="00D15780"/>
    <w:rsid w:val="00D17487"/>
    <w:rsid w:val="00D235D8"/>
    <w:rsid w:val="00D24991"/>
    <w:rsid w:val="00D25A5F"/>
    <w:rsid w:val="00D34E67"/>
    <w:rsid w:val="00D36756"/>
    <w:rsid w:val="00D37993"/>
    <w:rsid w:val="00D46A64"/>
    <w:rsid w:val="00D50255"/>
    <w:rsid w:val="00D52BD7"/>
    <w:rsid w:val="00D55537"/>
    <w:rsid w:val="00D66520"/>
    <w:rsid w:val="00D67E44"/>
    <w:rsid w:val="00D7237E"/>
    <w:rsid w:val="00D733AC"/>
    <w:rsid w:val="00D7387B"/>
    <w:rsid w:val="00D84487"/>
    <w:rsid w:val="00D86DC8"/>
    <w:rsid w:val="00D87C66"/>
    <w:rsid w:val="00D90585"/>
    <w:rsid w:val="00D956BB"/>
    <w:rsid w:val="00D96144"/>
    <w:rsid w:val="00DA0394"/>
    <w:rsid w:val="00DA135D"/>
    <w:rsid w:val="00DA1EB4"/>
    <w:rsid w:val="00DB2D16"/>
    <w:rsid w:val="00DB3570"/>
    <w:rsid w:val="00DB3ECA"/>
    <w:rsid w:val="00DD0191"/>
    <w:rsid w:val="00DD0F43"/>
    <w:rsid w:val="00DD11FD"/>
    <w:rsid w:val="00DD341F"/>
    <w:rsid w:val="00DD376D"/>
    <w:rsid w:val="00DD53E1"/>
    <w:rsid w:val="00DE24E0"/>
    <w:rsid w:val="00DE34CF"/>
    <w:rsid w:val="00DE477E"/>
    <w:rsid w:val="00DE67FB"/>
    <w:rsid w:val="00DF343E"/>
    <w:rsid w:val="00E13F3D"/>
    <w:rsid w:val="00E14D7D"/>
    <w:rsid w:val="00E1748E"/>
    <w:rsid w:val="00E20322"/>
    <w:rsid w:val="00E2067E"/>
    <w:rsid w:val="00E21CC4"/>
    <w:rsid w:val="00E34898"/>
    <w:rsid w:val="00E37029"/>
    <w:rsid w:val="00E4394E"/>
    <w:rsid w:val="00E5562D"/>
    <w:rsid w:val="00E66A09"/>
    <w:rsid w:val="00E702AB"/>
    <w:rsid w:val="00E716C1"/>
    <w:rsid w:val="00E717C5"/>
    <w:rsid w:val="00E71E0C"/>
    <w:rsid w:val="00E73EE4"/>
    <w:rsid w:val="00E77B87"/>
    <w:rsid w:val="00E814FE"/>
    <w:rsid w:val="00E83DFE"/>
    <w:rsid w:val="00E8742B"/>
    <w:rsid w:val="00E9504A"/>
    <w:rsid w:val="00E9626C"/>
    <w:rsid w:val="00E97B78"/>
    <w:rsid w:val="00EA272B"/>
    <w:rsid w:val="00EA6BD9"/>
    <w:rsid w:val="00EA7E97"/>
    <w:rsid w:val="00EB09B7"/>
    <w:rsid w:val="00EB40F5"/>
    <w:rsid w:val="00EB7AB4"/>
    <w:rsid w:val="00EC10F9"/>
    <w:rsid w:val="00EC34D8"/>
    <w:rsid w:val="00EC51B2"/>
    <w:rsid w:val="00ED45AB"/>
    <w:rsid w:val="00ED5CEF"/>
    <w:rsid w:val="00EE16C4"/>
    <w:rsid w:val="00EE7D7C"/>
    <w:rsid w:val="00EF2EA1"/>
    <w:rsid w:val="00EF45ED"/>
    <w:rsid w:val="00F0098D"/>
    <w:rsid w:val="00F11469"/>
    <w:rsid w:val="00F173A4"/>
    <w:rsid w:val="00F25D98"/>
    <w:rsid w:val="00F27265"/>
    <w:rsid w:val="00F300FB"/>
    <w:rsid w:val="00F36259"/>
    <w:rsid w:val="00F36E92"/>
    <w:rsid w:val="00F5431D"/>
    <w:rsid w:val="00F61AEB"/>
    <w:rsid w:val="00F637A3"/>
    <w:rsid w:val="00F6494A"/>
    <w:rsid w:val="00F64A01"/>
    <w:rsid w:val="00F66FAD"/>
    <w:rsid w:val="00F70DC1"/>
    <w:rsid w:val="00F710EB"/>
    <w:rsid w:val="00F72FAA"/>
    <w:rsid w:val="00F73275"/>
    <w:rsid w:val="00F73479"/>
    <w:rsid w:val="00F74DF1"/>
    <w:rsid w:val="00F75DFD"/>
    <w:rsid w:val="00F76441"/>
    <w:rsid w:val="00F76F15"/>
    <w:rsid w:val="00F83C03"/>
    <w:rsid w:val="00F92678"/>
    <w:rsid w:val="00FA2C28"/>
    <w:rsid w:val="00FA40F2"/>
    <w:rsid w:val="00FB4454"/>
    <w:rsid w:val="00FB6386"/>
    <w:rsid w:val="00FD07D1"/>
    <w:rsid w:val="00FD22E5"/>
    <w:rsid w:val="00FD3C98"/>
    <w:rsid w:val="00FD44EF"/>
    <w:rsid w:val="00FD78C2"/>
    <w:rsid w:val="00FE6E80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AFF2C8"/>
  <w15:docId w15:val="{E40DB967-329F-4530-9341-D5B96E8D9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836B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2419EE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2B9E35-6052-4567-8660-4A5D97162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978</Words>
  <Characters>5581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6546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7</cp:revision>
  <cp:lastPrinted>1900-01-01T00:00:00Z</cp:lastPrinted>
  <dcterms:created xsi:type="dcterms:W3CDTF">2021-03-05T09:24:00Z</dcterms:created>
  <dcterms:modified xsi:type="dcterms:W3CDTF">2021-03-05T09:28:00Z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