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703F7E94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D40BFD" w:rsidRPr="00D40BFD">
        <w:rPr>
          <w:rFonts w:cs="Arial"/>
          <w:b/>
          <w:bCs/>
          <w:i/>
          <w:iCs/>
          <w:color w:val="808080"/>
          <w:sz w:val="26"/>
          <w:szCs w:val="26"/>
        </w:rPr>
        <w:t>R5s210</w:t>
      </w:r>
      <w:r w:rsidR="00B15791">
        <w:rPr>
          <w:rFonts w:cs="Arial"/>
          <w:b/>
          <w:bCs/>
          <w:i/>
          <w:iCs/>
          <w:color w:val="808080"/>
          <w:sz w:val="26"/>
          <w:szCs w:val="26"/>
        </w:rPr>
        <w:t>259</w:t>
      </w:r>
    </w:p>
    <w:p w14:paraId="5D6FC58C" w14:textId="307A0302" w:rsidR="001A09A3" w:rsidRDefault="00B15791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136B7084" w:rsidR="001E41F3" w:rsidRPr="00410371" w:rsidRDefault="00B157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5F2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3B5E4D7" w:rsidR="001E41F3" w:rsidRPr="00DA5F2B" w:rsidRDefault="00D40BFD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40BFD">
              <w:rPr>
                <w:b/>
                <w:bCs/>
                <w:sz w:val="28"/>
                <w:szCs w:val="28"/>
              </w:rPr>
              <w:t>1476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318A79CF" w:rsidR="001E41F3" w:rsidRPr="00A1055C" w:rsidRDefault="00B1579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B93A9AC" w:rsidR="001E41F3" w:rsidRPr="00410371" w:rsidRDefault="00B157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A388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6.0</w:t>
            </w:r>
            <w:r w:rsidR="00EA38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FCE16AE" w:rsidR="001E41F3" w:rsidRDefault="00235975">
            <w:pPr>
              <w:pStyle w:val="CRCoverPage"/>
              <w:spacing w:after="0"/>
              <w:ind w:left="100"/>
              <w:rPr>
                <w:noProof/>
              </w:rPr>
            </w:pPr>
            <w:r w:rsidRPr="00235975">
              <w:t xml:space="preserve">Correction </w:t>
            </w:r>
            <w:r w:rsidR="00253FEE">
              <w:t xml:space="preserve">for NR RLC </w:t>
            </w:r>
            <w:r w:rsidRPr="00235975">
              <w:t>test case</w:t>
            </w:r>
            <w:r w:rsidR="00253FEE">
              <w:t xml:space="preserve"> </w:t>
            </w:r>
            <w:r w:rsidR="00C350C5">
              <w:t>7</w:t>
            </w:r>
            <w:r w:rsidRPr="00235975">
              <w:t>.1.</w:t>
            </w:r>
            <w:r w:rsidR="00253FEE">
              <w:t>2</w:t>
            </w:r>
            <w:r w:rsidRPr="00235975">
              <w:t>.</w:t>
            </w:r>
            <w:r w:rsidR="00253FEE">
              <w:t>3</w:t>
            </w:r>
            <w:r w:rsidRPr="00235975">
              <w:t>.</w:t>
            </w:r>
            <w:r w:rsidR="00253FEE">
              <w:t xml:space="preserve">8 </w:t>
            </w:r>
            <w:r w:rsidR="00253FEE">
              <w:rPr>
                <w:rFonts w:ascii="Verdana" w:hAnsi="Verdana"/>
                <w:color w:val="000000"/>
              </w:rPr>
              <w:t>in EN-DC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807236F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B15791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2EAA76F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2020-12-</w:t>
            </w:r>
            <w:r w:rsidR="00C350C5">
              <w:t>1</w:t>
            </w:r>
            <w:r w:rsidR="00253FEE">
              <w:t>5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0875D58" w:rsidR="00235975" w:rsidRDefault="008B40E7" w:rsidP="002359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3597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01A52039" w:rsidR="00235975" w:rsidRDefault="00B15791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8F21BE3" w:rsidR="00235975" w:rsidRDefault="00650001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>Current TTCN setting is expecting receive RACH preamble indicator before RRC Reconfiguration Complete message. This is not required for RLC testcases like 7.1.2.3.8.</w:t>
            </w:r>
          </w:p>
        </w:tc>
      </w:tr>
      <w:tr w:rsidR="0023597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83236AD" w:rsidR="00235975" w:rsidRDefault="00650001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Disable waiting for RACH preamble indicator before </w:t>
            </w:r>
            <w:r>
              <w:rPr>
                <w:rFonts w:cs="Arial"/>
                <w:color w:val="000000"/>
                <w:lang w:eastAsia="zh-CN"/>
              </w:rPr>
              <w:t>Reconfiguration Complete message.</w:t>
            </w:r>
          </w:p>
        </w:tc>
      </w:tr>
      <w:tr w:rsidR="0023597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6FF2E38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 w:rsidRPr="00C91E2F">
              <w:rPr>
                <w:rFonts w:cs="Arial"/>
                <w:lang w:eastAsia="en-GB"/>
              </w:rPr>
              <w:t>Testcase will fail a conformant UE.</w:t>
            </w:r>
          </w:p>
        </w:tc>
      </w:tr>
      <w:tr w:rsidR="00235975" w14:paraId="669F3506" w14:textId="77777777" w:rsidTr="00547111">
        <w:tc>
          <w:tcPr>
            <w:tcW w:w="2694" w:type="dxa"/>
            <w:gridSpan w:val="2"/>
          </w:tcPr>
          <w:p w14:paraId="3DFD20CF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3EAB2CE" w:rsidR="00235975" w:rsidRDefault="00C350C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235975">
              <w:rPr>
                <w:noProof/>
              </w:rPr>
              <w:t>.1.</w:t>
            </w:r>
            <w:r w:rsidR="00FD08D3">
              <w:rPr>
                <w:noProof/>
              </w:rPr>
              <w:t>2</w:t>
            </w:r>
            <w:r w:rsidR="00235975">
              <w:rPr>
                <w:noProof/>
              </w:rPr>
              <w:t>.</w:t>
            </w:r>
            <w:r w:rsidR="00FD08D3">
              <w:rPr>
                <w:noProof/>
              </w:rPr>
              <w:t>3</w:t>
            </w:r>
            <w:r w:rsidR="00235975">
              <w:rPr>
                <w:noProof/>
              </w:rPr>
              <w:t>.</w:t>
            </w:r>
            <w:r w:rsidR="00FD08D3">
              <w:rPr>
                <w:noProof/>
              </w:rPr>
              <w:t>8</w:t>
            </w:r>
            <w:r w:rsidR="00235975">
              <w:rPr>
                <w:noProof/>
              </w:rPr>
              <w:t>.</w:t>
            </w:r>
            <w:r>
              <w:rPr>
                <w:noProof/>
              </w:rPr>
              <w:t>ENDC</w:t>
            </w:r>
          </w:p>
        </w:tc>
      </w:tr>
      <w:tr w:rsidR="0023597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235975" w:rsidRDefault="00235975" w:rsidP="002359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597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235975" w:rsidRDefault="00235975" w:rsidP="002359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CB8B825" w:rsidR="00235975" w:rsidRDefault="00DA5F2B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</w:tr>
      <w:tr w:rsidR="0023597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597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235975" w:rsidRPr="008863B9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235975" w:rsidRPr="008863B9" w:rsidRDefault="00235975" w:rsidP="002359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597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890899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D460C9C" w14:textId="5B0BEB58" w:rsidR="007617D9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617D9" w:rsidRPr="00A8743A">
        <w:rPr>
          <w:rFonts w:cs="Arial"/>
          <w:iCs/>
        </w:rPr>
        <w:t>Table of Contents</w:t>
      </w:r>
      <w:r w:rsidR="007617D9">
        <w:tab/>
      </w:r>
      <w:r w:rsidR="007617D9">
        <w:fldChar w:fldCharType="begin"/>
      </w:r>
      <w:r w:rsidR="007617D9">
        <w:instrText xml:space="preserve"> PAGEREF _Toc58908996 \h </w:instrText>
      </w:r>
      <w:r w:rsidR="007617D9">
        <w:fldChar w:fldCharType="separate"/>
      </w:r>
      <w:r w:rsidR="007617D9">
        <w:t>2</w:t>
      </w:r>
      <w:r w:rsidR="007617D9">
        <w:fldChar w:fldCharType="end"/>
      </w:r>
    </w:p>
    <w:p w14:paraId="335EC066" w14:textId="7E19FE3F" w:rsidR="007617D9" w:rsidRDefault="007617D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8743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8743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_Toc58908997 \h </w:instrText>
      </w:r>
      <w:r>
        <w:fldChar w:fldCharType="separate"/>
      </w:r>
      <w:r>
        <w:t>3</w:t>
      </w:r>
      <w:r>
        <w:fldChar w:fldCharType="end"/>
      </w:r>
    </w:p>
    <w:p w14:paraId="5507C91E" w14:textId="50F7AFBF" w:rsidR="007617D9" w:rsidRDefault="007617D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8743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8743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_Toc58908998 \h </w:instrText>
      </w:r>
      <w:r>
        <w:fldChar w:fldCharType="separate"/>
      </w:r>
      <w:r>
        <w:t>3</w:t>
      </w:r>
      <w:r>
        <w:fldChar w:fldCharType="end"/>
      </w:r>
    </w:p>
    <w:p w14:paraId="26BB695A" w14:textId="0739C9DB" w:rsidR="007617D9" w:rsidRDefault="007617D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8743A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8743A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_Toc58908999 \h </w:instrText>
      </w:r>
      <w:r>
        <w:fldChar w:fldCharType="separate"/>
      </w:r>
      <w:r>
        <w:t>3</w:t>
      </w:r>
      <w:r>
        <w:fldChar w:fldCharType="end"/>
      </w:r>
    </w:p>
    <w:p w14:paraId="7EC57948" w14:textId="208B8D17" w:rsidR="007617D9" w:rsidRDefault="007617D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8743A">
        <w:rPr>
          <w:rFonts w:cs="Arial"/>
          <w:b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8743A">
        <w:rPr>
          <w:rFonts w:cs="Arial"/>
          <w:color w:val="000000"/>
          <w:lang w:eastAsia="en-GB"/>
        </w:rPr>
        <w:t>Change 2</w:t>
      </w:r>
      <w:r>
        <w:tab/>
      </w:r>
      <w:r>
        <w:fldChar w:fldCharType="begin"/>
      </w:r>
      <w:r>
        <w:instrText xml:space="preserve"> PAGEREF _Toc58909000 \h </w:instrText>
      </w:r>
      <w:r>
        <w:fldChar w:fldCharType="separate"/>
      </w:r>
      <w:r>
        <w:t>7</w:t>
      </w:r>
      <w:r>
        <w:fldChar w:fldCharType="end"/>
      </w:r>
    </w:p>
    <w:p w14:paraId="2E4D4796" w14:textId="78CACC51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908997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341DA1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DA5F2B" w:rsidRPr="00883A39">
        <w:rPr>
          <w:rFonts w:cs="Arial"/>
        </w:rPr>
        <w:t>iwd-TTCN3-B20</w:t>
      </w:r>
      <w:r w:rsidR="003E6E1E">
        <w:rPr>
          <w:rFonts w:cs="Arial"/>
        </w:rPr>
        <w:t>20</w:t>
      </w:r>
      <w:r w:rsidR="00DA5F2B" w:rsidRPr="00883A39">
        <w:rPr>
          <w:rFonts w:cs="Arial"/>
        </w:rPr>
        <w:t>-0</w:t>
      </w:r>
      <w:r w:rsidR="003E6E1E">
        <w:rPr>
          <w:rFonts w:cs="Arial"/>
        </w:rPr>
        <w:t>9</w:t>
      </w:r>
      <w:r w:rsidR="00DA5F2B" w:rsidRPr="00883A39">
        <w:rPr>
          <w:rFonts w:cs="Arial"/>
        </w:rPr>
        <w:t>_D</w:t>
      </w:r>
      <w:r w:rsidR="00DA5F2B">
        <w:rPr>
          <w:rFonts w:cs="Arial"/>
        </w:rPr>
        <w:t>20</w:t>
      </w:r>
      <w:r w:rsidR="00DA5F2B" w:rsidRPr="00883A39">
        <w:rPr>
          <w:rFonts w:cs="Arial"/>
        </w:rPr>
        <w:t>wk</w:t>
      </w:r>
      <w:r w:rsidR="003E6E1E">
        <w:rPr>
          <w:rFonts w:cs="Arial"/>
        </w:rPr>
        <w:t>50</w:t>
      </w:r>
      <w:r w:rsidR="00DA5F2B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BC1A69C" w14:textId="77777777" w:rsidR="00DA5F2B" w:rsidRPr="002843CD" w:rsidRDefault="00DA5F2B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8908998"/>
      <w:r w:rsidRPr="00854C55">
        <w:rPr>
          <w:b/>
        </w:rPr>
        <w:t>Corrections required</w:t>
      </w:r>
      <w:bookmarkEnd w:id="4"/>
      <w:bookmarkEnd w:id="5"/>
      <w:bookmarkEnd w:id="6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7" w:name="_Toc54186269"/>
      <w:bookmarkStart w:id="8" w:name="_Toc58908999"/>
      <w:bookmarkStart w:id="9" w:name="OLE_LINK12"/>
      <w:bookmarkStart w:id="10" w:name="OLE_LINK13"/>
      <w:bookmarkStart w:id="11" w:name="OLE_LINK2"/>
      <w:bookmarkStart w:id="12" w:name="OLE_LINK3"/>
      <w:bookmarkStart w:id="13" w:name="OLE_LINK10"/>
      <w:bookmarkStart w:id="14" w:name="OLE_LINK11"/>
      <w:r>
        <w:rPr>
          <w:rFonts w:cs="Arial"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bookmarkEnd w:id="10"/>
          <w:bookmarkEnd w:id="11"/>
          <w:bookmarkEnd w:id="12"/>
          <w:bookmarkEnd w:id="13"/>
          <w:bookmarkEnd w:id="14"/>
          <w:p w14:paraId="5110C573" w14:textId="77777777" w:rsidR="00235975" w:rsidRDefault="00235975" w:rsidP="005939F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25BDFB37" w:rsidR="00235975" w:rsidRPr="00CF18A2" w:rsidRDefault="00EC201F" w:rsidP="005939F7">
            <w:pPr>
              <w:rPr>
                <w:rFonts w:ascii="Arial" w:hAnsi="Arial" w:cs="Arial"/>
                <w:lang w:eastAsia="en-GB"/>
              </w:rPr>
            </w:pPr>
            <w:r w:rsidRPr="00EC201F">
              <w:rPr>
                <w:rFonts w:ascii="Arial" w:hAnsi="Arial" w:cs="Arial"/>
                <w:lang w:eastAsia="en-GB"/>
              </w:rPr>
              <w:t>f_NR_ENDC_ReConfigAM_UM</w:t>
            </w:r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61904E8A" w:rsidR="00235975" w:rsidRPr="00C91E2F" w:rsidRDefault="00440885" w:rsidP="005939F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Current TTCN setting is expecting receive RACH preamble indicator before RRC Reconfiguration Complete message. This is not required for RLC testcases like 7.1.2.3.8.</w:t>
            </w:r>
          </w:p>
        </w:tc>
      </w:tr>
      <w:tr w:rsidR="00235975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2C03B057" w:rsidR="00235975" w:rsidRPr="00C91E2F" w:rsidRDefault="00440885" w:rsidP="005939F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Disable waiting for RACH preamble indicator before </w:t>
            </w:r>
            <w:r>
              <w:rPr>
                <w:rFonts w:cs="Arial"/>
                <w:color w:val="000000"/>
                <w:lang w:eastAsia="zh-CN"/>
              </w:rPr>
              <w:t>Reconfiguration Complete message.</w:t>
            </w:r>
          </w:p>
        </w:tc>
      </w:tr>
      <w:tr w:rsidR="00235975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586FB51C" w:rsidR="00235975" w:rsidRPr="00C91E2F" w:rsidRDefault="00EC201F" w:rsidP="005939F7">
            <w:pPr>
              <w:spacing w:after="0"/>
              <w:rPr>
                <w:rFonts w:ascii="Arial" w:hAnsi="Arial" w:cs="Arial"/>
                <w:lang w:eastAsia="en-GB"/>
              </w:rPr>
            </w:pPr>
            <w:r w:rsidRPr="00EC201F">
              <w:rPr>
                <w:rFonts w:ascii="Arial" w:hAnsi="Arial" w:cs="Arial"/>
                <w:lang w:eastAsia="en-GB"/>
              </w:rPr>
              <w:t>NR_CommonFunctions.ttcn</w:t>
            </w:r>
          </w:p>
        </w:tc>
      </w:tr>
      <w:tr w:rsidR="00235975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235975" w:rsidRPr="00EE1104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7777777" w:rsidR="00235975" w:rsidRPr="00EE1104" w:rsidRDefault="00235975" w:rsidP="005939F7">
            <w:pPr>
              <w:rPr>
                <w:rFonts w:ascii="Arial" w:hAnsi="Arial"/>
                <w:lang w:eastAsia="zh-CN"/>
              </w:rPr>
            </w:pP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5ED9" w14:textId="77777777" w:rsidR="00235975" w:rsidRPr="002A025C" w:rsidRDefault="00235975" w:rsidP="00593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1104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0D30C69D" w14:textId="77777777" w:rsidR="006B0FCF" w:rsidRPr="006B0FCF" w:rsidRDefault="00F47884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6B0FCF" w:rsidRPr="006B0FCF">
              <w:rPr>
                <w:rFonts w:ascii="Courier New" w:hAnsi="Courier New" w:cs="Courier New"/>
                <w:lang w:eastAsia="de-DE"/>
              </w:rPr>
              <w:t xml:space="preserve">  function f_NR_ENDC_ReConfigAM_UM(NR_CellId_Type p_NR_CellId,</w:t>
            </w:r>
          </w:p>
          <w:p w14:paraId="2340322E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integer p_NoOfNR_AMBearersN,</w:t>
            </w:r>
          </w:p>
          <w:p w14:paraId="70D1CA9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integer p_NoOfNR_UMBearersM,</w:t>
            </w:r>
          </w:p>
          <w:p w14:paraId="3B556EA0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NR_RadioBearerList_Type p_SS_Drb_ConfigList := omit,</w:t>
            </w:r>
          </w:p>
          <w:p w14:paraId="5781C87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NR_RLC_BearerToAddModList_Type p_RLC_BearerConfigList := omit,</w:t>
            </w:r>
          </w:p>
          <w:p w14:paraId="28F45CFE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SRB_ToAddModList p_SRB_ToAddModList := omit,</w:t>
            </w:r>
          </w:p>
          <w:p w14:paraId="41A034F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DRB_ToAddModList p_DRB_ToAddModList := omit,</w:t>
            </w:r>
          </w:p>
          <w:p w14:paraId="3A1DE15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SecurityConfig p_SecurityConfig := omit,</w:t>
            </w:r>
          </w:p>
          <w:p w14:paraId="275BBEF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MAC_CellGroupConfig p_MAC_CellGroupConfig := omit,</w:t>
            </w:r>
          </w:p>
          <w:p w14:paraId="05BA188C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NR_RRC_STATE_Type p_RRC_State := RRC_IDLE,</w:t>
            </w:r>
          </w:p>
          <w:p w14:paraId="4F4C6E4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PDSCH_ServingCellConfig.nrofHARQ_ProcessesForPDSCH  p_NrofHARQ_ProcessesForPDSCH := omit,</w:t>
            </w:r>
          </w:p>
          <w:p w14:paraId="422F7535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boolean p_ReconfigRLConly := false // @sic R5s201514, R5-205671 sic@</w:t>
            </w:r>
          </w:p>
          <w:p w14:paraId="31B03CC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) runs on NR_BASE_PTC // @sic R5s201010 sic@</w:t>
            </w:r>
          </w:p>
          <w:p w14:paraId="5119A0C6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F39A205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// @sic R5-203533: added p_NrofHARQ_ProcessesForPDSCH sic@</w:t>
            </w:r>
          </w:p>
          <w:p w14:paraId="41098EB4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DRB_Identity v_DrbId := tsc_NR_DRB2;    // for ENDC only</w:t>
            </w:r>
          </w:p>
          <w:p w14:paraId="26B47705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CellGroupConfig v_SCGConfig;</w:t>
            </w:r>
          </w:p>
          <w:p w14:paraId="7446B64E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RadioBearerConfig v_RadioBearerConfig;</w:t>
            </w:r>
          </w:p>
          <w:p w14:paraId="57CCD714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NR_RLC_BearerToAddModList_Type v_RLC_BearerConfigList;</w:t>
            </w:r>
          </w:p>
          <w:p w14:paraId="68640722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DRB_ToAddModList v_DRB_ToAddModList;</w:t>
            </w:r>
          </w:p>
          <w:p w14:paraId="6072A0A1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lastRenderedPageBreak/>
              <w:t xml:space="preserve">    var template (value) SecurityConfig v_SecurityConfig;</w:t>
            </w:r>
          </w:p>
          <w:p w14:paraId="2889354E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NR_RadioBearerList_Type v_SS_Drb_ConfigList;</w:t>
            </w:r>
          </w:p>
          <w:p w14:paraId="32CEABA2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RLC_Config v_RLC_Config;</w:t>
            </w:r>
          </w:p>
          <w:p w14:paraId="3D9B257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EUTRA_NR_Coordination_MSG v_Coordination_MSG_Value;</w:t>
            </w:r>
          </w:p>
          <w:p w14:paraId="03F9283E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integer i;</w:t>
            </w:r>
          </w:p>
          <w:p w14:paraId="0889761E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boolean v_IsFR1:= f_NR_CellInfo_GetIsFR1(p_NR_CellId);</w:t>
            </w:r>
          </w:p>
          <w:p w14:paraId="1C851B1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(omit) PDCP_Config.drb.statusReportRequired v_StatusReportRequired := true_;</w:t>
            </w:r>
          </w:p>
          <w:p w14:paraId="396D120E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85A6E9E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for (i:=0; i &lt; p_NoOfNR_AMBearersN + p_NoOfNR_UMBearersM; i:=i+1) {</w:t>
            </w:r>
          </w:p>
          <w:p w14:paraId="30525A7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if (i &lt; p_NoOfNR_AMBearersN) {</w:t>
            </w:r>
          </w:p>
          <w:p w14:paraId="62659AD6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v_SS_Drb_ConfigList[i] := f_NR_GetRadioBearerConfig_FullAM(p_NR_CellId, v_DrbId);</w:t>
            </w:r>
          </w:p>
          <w:p w14:paraId="6EF1FD80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v_RLC_Config := cs_38508_RLC_Config_AM_DRB(f_NR_UL_AM_RLC(v_IsFR1), f_NR_DL_AM_RLC(v_IsFR1));</w:t>
            </w:r>
          </w:p>
          <w:p w14:paraId="5496F7B5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} else {</w:t>
            </w:r>
          </w:p>
          <w:p w14:paraId="3EA9BD4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v_SS_Drb_ConfigList[i] := f_NR_GetRadioBearerConfig_FullUM(p_NR_CellId, v_DrbId); //ENDC function: Sdap=omit</w:t>
            </w:r>
          </w:p>
          <w:p w14:paraId="10CF6DE4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v_RLC_Config := cs_38508_RLC_Config_UM_DRB(f_NR_UL_UM_RLC(), f_NR_DL_UM_RLC(v_IsFR1));</w:t>
            </w:r>
          </w:p>
          <w:p w14:paraId="00B78B8A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v_StatusReportRequired := omit;</w:t>
            </w:r>
          </w:p>
          <w:p w14:paraId="1C70DA18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306B7D9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v_RLC_BearerConfigList[i] := cs_38508_RLC_BearerConfig_DRB(v_DrbId, v_RLC_Config, cs_38508_LogicalChannelConfig_DRB);</w:t>
            </w:r>
          </w:p>
          <w:p w14:paraId="26BE2260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v_DRB_ToAddModList[i] := cs_38508_DRB_ToAddMod(v_DrbId, cs_38508_PDCP_Config (-, -, -, -, v_StatusReportRequired)); // @sic R5s200696, R5s200998 sic@</w:t>
            </w:r>
          </w:p>
          <w:p w14:paraId="6739792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v_DrbId := v_DrbId + 1;</w:t>
            </w:r>
          </w:p>
          <w:p w14:paraId="22E9BF2C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C57CFA6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FC61D3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v_SecurityConfig := cs_38508_SecurityConfig(cs_38508_SecurityAlgorithmConfig (f_NR_AS_CipheringAlgorithm_Get(), f_NR_AS_IntegrityAlgorithm_Get()), secondary);</w:t>
            </w:r>
          </w:p>
          <w:p w14:paraId="7E5CE328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C837D9A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if (isvalue(p_SS_Drb_ConfigList)) {</w:t>
            </w:r>
          </w:p>
          <w:p w14:paraId="6B76516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v_SS_Drb_ConfigList := valueof(p_SS_Drb_ConfigList);</w:t>
            </w:r>
          </w:p>
          <w:p w14:paraId="351D3801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CFA4DB6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if (isvalue(p_RLC_BearerConfigList)) {</w:t>
            </w:r>
          </w:p>
          <w:p w14:paraId="698426AA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v_RLC_BearerConfigList := valueof(p_RLC_BearerConfigList);</w:t>
            </w:r>
          </w:p>
          <w:p w14:paraId="0DCC490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119B83A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if (isvalue(p_DRB_ToAddModList)) {</w:t>
            </w:r>
          </w:p>
          <w:p w14:paraId="02BD757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v_DRB_ToAddModList := valueof(p_DRB_ToAddModList);</w:t>
            </w:r>
          </w:p>
          <w:p w14:paraId="39513652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B9DAF92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if (isvalue(p_SecurityConfig)) {</w:t>
            </w:r>
          </w:p>
          <w:p w14:paraId="6B656554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v_SecurityConfig := valueof(p_SecurityConfig);</w:t>
            </w:r>
          </w:p>
          <w:p w14:paraId="2BED39E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6D4476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8C37854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f_NR_SS_CommonRadioBearerConfig(p_NR_CellId, v_SS_Drb_ConfigList);</w:t>
            </w:r>
          </w:p>
          <w:p w14:paraId="5DEC26C6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v_RadioBearerConfig := cs_38508_RadioBearerConfigDef(p_SRB_ToAddModList, v_DRB_ToAddModList, -, v_SecurityConfig);</w:t>
            </w:r>
          </w:p>
          <w:p w14:paraId="4798683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v_SCGConfig := f_NR_GetSCGConfigDef(p_NR_CellId);</w:t>
            </w:r>
          </w:p>
          <w:p w14:paraId="3CE33AE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if (p_ReconfigRLConly == false) {</w:t>
            </w:r>
          </w:p>
          <w:p w14:paraId="7458AFB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if (isvalue(p_MAC_CellGroupConfig)) {</w:t>
            </w:r>
          </w:p>
          <w:p w14:paraId="09594DC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v_SCGConfig.mac_CellGroupConfig := p_MAC_CellGroupConfig;</w:t>
            </w:r>
          </w:p>
          <w:p w14:paraId="420AA15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f_NR_SS_ServingCellConfig(p_NR_CellId, cs_TimingInfo_Now, cs_NR_ServingCellConfig_SpCell(cs_NR_SS_SpCellConfig(omit, omit, p_MAC_CellGroupConfig, omit)));</w:t>
            </w:r>
          </w:p>
          <w:p w14:paraId="2CDC67B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1E839A8B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if (isvalue(p_NrofHARQ_ProcessesForPDSCH)) {</w:t>
            </w:r>
          </w:p>
          <w:p w14:paraId="39CC8FC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lastRenderedPageBreak/>
              <w:t xml:space="preserve">        v_SCGConfig.spCellConfig.spCellConfigDedicated.pdsch_ServingCellConfig := cs_NR_Pdsch_ServingCellConfigSetup(cs_NR_PDSCH_ServingCellConfigDef(-, -, p_NrofHARQ_ProcessesForPDSCH));</w:t>
            </w:r>
          </w:p>
          <w:p w14:paraId="77B4917E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f_NR_SS_CommonCellConfig(p_NR_CellId, cads_NR_PDSCH_Config_REQ(p_NR_CellId, cs_TimingInfo_Now, cs_NR_PDSCH_CellLevelConfigDef(v_SCGConfig.spCellConfig.spCellConfigDedicated.pdsch_ServingCellConfig.setup)));</w:t>
            </w:r>
          </w:p>
          <w:p w14:paraId="653E848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2A705078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1CBE25D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else {</w:t>
            </w:r>
          </w:p>
          <w:p w14:paraId="75B7CA4C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v_SCGConfig.mac_CellGroupConfig :=  omit;</w:t>
            </w:r>
          </w:p>
          <w:p w14:paraId="26D8AE8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v_SCGConfig.physicalCellGroupConfig := omit;</w:t>
            </w:r>
          </w:p>
          <w:p w14:paraId="61AB9674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v_SCGConfig.spCellConfig := omit;</w:t>
            </w:r>
          </w:p>
          <w:p w14:paraId="0EB7C932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BAE299A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v_SCGConfig.rlc_BearerToAddModList := v_RLC_BearerConfigList;</w:t>
            </w:r>
          </w:p>
          <w:p w14:paraId="237ED9C1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f_NR_SendRRCReconfigurationContentsToEUTRA(v_RadioBearerConfig, v_SCGConfig, -, -, false, </w:t>
            </w:r>
            <w:r w:rsidRPr="00440885">
              <w:rPr>
                <w:rFonts w:ascii="Courier New" w:hAnsi="Courier New" w:cs="Courier New"/>
                <w:highlight w:val="yellow"/>
                <w:lang w:eastAsia="de-DE"/>
              </w:rPr>
              <w:t>reconfigurationWithSync_CheckRACH</w:t>
            </w:r>
            <w:r w:rsidRPr="006B0FCF">
              <w:rPr>
                <w:rFonts w:ascii="Courier New" w:hAnsi="Courier New" w:cs="Courier New"/>
                <w:lang w:eastAsia="de-DE"/>
              </w:rPr>
              <w:t>);  //@sic R5s190541, R5s200647 sic@</w:t>
            </w:r>
          </w:p>
          <w:p w14:paraId="54748EAA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691E986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// Get Security info from EUTRA, calculate latest keys and configure SS</w:t>
            </w:r>
          </w:p>
          <w:p w14:paraId="76B88461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// as only need to do this for the first reconfiguration @sic R5s200647, R5s201010 sic@</w:t>
            </w:r>
          </w:p>
          <w:p w14:paraId="1FBB811D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if (p_RRC_State != RRC_CONNECTED)</w:t>
            </w:r>
          </w:p>
          <w:p w14:paraId="77550362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136FBC3E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f_ENDC_GetKeysActivateSecurity(p_NR_CellId, EUTRA);</w:t>
            </w:r>
          </w:p>
          <w:p w14:paraId="409550E5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B4D27C6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9FBB4D1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//RRCReconfigurationComplete not yet received from E-UTRA - Wait for it @sic R5s200647 sic@</w:t>
            </w:r>
          </w:p>
          <w:p w14:paraId="68548041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EUTRA.receive(cmr_EUTRA_NR_OctetData ("Complete")) -&gt; value v_Coordination_MSG_Value;</w:t>
            </w:r>
          </w:p>
          <w:p w14:paraId="0CC91EA6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f_NR_CheckReceived_RRCReconfigurationComplete(valueof(v_Coordination_MSG_Value));</w:t>
            </w:r>
          </w:p>
          <w:p w14:paraId="13252FD7" w14:textId="1AA98266" w:rsidR="006B0FCF" w:rsidRPr="00CA4CF2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4205BF3D" w14:textId="2B8CA8C8" w:rsidR="00F47884" w:rsidRPr="00CA4CF2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5" w:name="OLE_LINK5"/>
      <w:bookmarkStart w:id="16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p w14:paraId="13AE31E5" w14:textId="77777777" w:rsidR="00235975" w:rsidRPr="005218B1" w:rsidRDefault="00235975" w:rsidP="00593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1104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117327C6" w14:textId="77777777" w:rsidR="006B0FCF" w:rsidRPr="006B0FCF" w:rsidRDefault="00F47884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6B0FCF" w:rsidRPr="006B0FCF">
              <w:rPr>
                <w:rFonts w:ascii="Courier New" w:hAnsi="Courier New" w:cs="Courier New"/>
                <w:lang w:eastAsia="de-DE"/>
              </w:rPr>
              <w:t xml:space="preserve"> function f_NR_ENDC_ReConfigAM_UM(NR_CellId_Type p_NR_CellId,</w:t>
            </w:r>
          </w:p>
          <w:p w14:paraId="09C98AA2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integer p_NoOfNR_AMBearersN,</w:t>
            </w:r>
          </w:p>
          <w:p w14:paraId="13D82911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integer p_NoOfNR_UMBearersM,</w:t>
            </w:r>
          </w:p>
          <w:p w14:paraId="66AC3E3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NR_RadioBearerList_Type p_SS_Drb_ConfigList := omit,</w:t>
            </w:r>
          </w:p>
          <w:p w14:paraId="78DB203D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NR_RLC_BearerToAddModList_Type p_RLC_BearerConfigList := omit,</w:t>
            </w:r>
          </w:p>
          <w:p w14:paraId="0970ABB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SRB_ToAddModList p_SRB_ToAddModList := omit,</w:t>
            </w:r>
          </w:p>
          <w:p w14:paraId="42784028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DRB_ToAddModList p_DRB_ToAddModList := omit,</w:t>
            </w:r>
          </w:p>
          <w:p w14:paraId="1A420C9C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SecurityConfig p_SecurityConfig := omit,</w:t>
            </w:r>
          </w:p>
          <w:p w14:paraId="72EA7A7C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MAC_CellGroupConfig p_MAC_CellGroupConfig := omit,</w:t>
            </w:r>
          </w:p>
          <w:p w14:paraId="2869E1A2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NR_RRC_STATE_Type p_RRC_State := RRC_IDLE,</w:t>
            </w:r>
          </w:p>
          <w:p w14:paraId="0101BDA0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PDSCH_ServingCellConfig.nrofHARQ_ProcessesForPDSCH  p_NrofHARQ_ProcessesForPDSCH := omit,</w:t>
            </w:r>
          </w:p>
          <w:p w14:paraId="3AD4585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boolean p_ReconfigRLConly := false</w:t>
            </w:r>
            <w:r w:rsidRPr="006B0FCF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  <w:r w:rsidRPr="006B0FCF">
              <w:rPr>
                <w:rFonts w:ascii="Courier New" w:hAnsi="Courier New" w:cs="Courier New"/>
                <w:lang w:eastAsia="de-DE"/>
              </w:rPr>
              <w:t xml:space="preserve"> // @sic R5s201514, R5-205671 sic@</w:t>
            </w:r>
          </w:p>
          <w:p w14:paraId="7F4D40A4" w14:textId="224CEB6F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r w:rsidRPr="006B0FCF">
              <w:rPr>
                <w:rFonts w:ascii="Courier New" w:hAnsi="Courier New" w:cs="Courier New"/>
                <w:highlight w:val="yellow"/>
                <w:lang w:eastAsia="de-DE"/>
              </w:rPr>
              <w:t>ReconfigurationWithSyncAvailable_Type p_WaitForRachPreamble := reconfigurationWithSync_CheckRACH</w:t>
            </w:r>
            <w:r w:rsidRPr="006B0FCF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51B5CCBD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) runs on NR_BASE_PTC // @sic R5s201010 sic@</w:t>
            </w:r>
          </w:p>
          <w:p w14:paraId="467C3D8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7527B0E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// @sic R5-203533: added p_NrofHARQ_ProcessesForPDSCH sic@</w:t>
            </w:r>
          </w:p>
          <w:p w14:paraId="2247955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DRB_Identity v_DrbId := tsc_NR_DRB2;    // for ENDC only</w:t>
            </w:r>
          </w:p>
          <w:p w14:paraId="2F38E87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CellGroupConfig v_SCGConfig;</w:t>
            </w:r>
          </w:p>
          <w:p w14:paraId="353C2B5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RadioBearerConfig v_RadioBearerConfig;</w:t>
            </w:r>
          </w:p>
          <w:p w14:paraId="6056EB2A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NR_RLC_BearerToAddModList_Type v_RLC_BearerConfigList;</w:t>
            </w:r>
          </w:p>
          <w:p w14:paraId="0188863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DRB_ToAddModList v_DRB_ToAddModList;</w:t>
            </w:r>
          </w:p>
          <w:p w14:paraId="6D910121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SecurityConfig v_SecurityConfig;</w:t>
            </w:r>
          </w:p>
          <w:p w14:paraId="6EE54E71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NR_RadioBearerList_Type v_SS_Drb_ConfigList;</w:t>
            </w:r>
          </w:p>
          <w:p w14:paraId="6DFF2961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RLC_Config v_RLC_Config;</w:t>
            </w:r>
          </w:p>
          <w:p w14:paraId="70E3507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EUTRA_NR_Coordination_MSG v_Coordination_MSG_Value;</w:t>
            </w:r>
          </w:p>
          <w:p w14:paraId="5B92EA8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integer i;</w:t>
            </w:r>
          </w:p>
          <w:p w14:paraId="2E3C1C4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boolean v_IsFR1:= f_NR_CellInfo_GetIsFR1(p_NR_CellId);</w:t>
            </w:r>
          </w:p>
          <w:p w14:paraId="5315A476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(omit) PDCP_Config.drb.statusReportRequired v_StatusReportRequired := true_;</w:t>
            </w:r>
          </w:p>
          <w:p w14:paraId="0053267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0F6CC9E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for (i:=0; i &lt; p_NoOfNR_AMBearersN + p_NoOfNR_UMBearersM; i:=i+1) {</w:t>
            </w:r>
          </w:p>
          <w:p w14:paraId="67147DC6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if (i &lt; p_NoOfNR_AMBearersN) {</w:t>
            </w:r>
          </w:p>
          <w:p w14:paraId="1829FBDD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v_SS_Drb_ConfigList[i] := f_NR_GetRadioBearerConfig_FullAM(p_NR_CellId, v_DrbId);</w:t>
            </w:r>
          </w:p>
          <w:p w14:paraId="1DB01EA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v_RLC_Config := cs_38508_RLC_Config_AM_DRB(f_NR_UL_AM_RLC(v_IsFR1), f_NR_DL_AM_RLC(v_IsFR1));</w:t>
            </w:r>
          </w:p>
          <w:p w14:paraId="0894F6EA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} else {</w:t>
            </w:r>
          </w:p>
          <w:p w14:paraId="55D1275A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v_SS_Drb_ConfigList[i] := f_NR_GetRadioBearerConfig_FullUM(p_NR_CellId, v_DrbId); //ENDC function: Sdap=omit</w:t>
            </w:r>
          </w:p>
          <w:p w14:paraId="53DF9850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v_RLC_Config := cs_38508_RLC_Config_UM_DRB(f_NR_UL_UM_RLC(), f_NR_DL_UM_RLC(v_IsFR1));</w:t>
            </w:r>
          </w:p>
          <w:p w14:paraId="43E30F20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v_StatusReportRequired := omit;</w:t>
            </w:r>
          </w:p>
          <w:p w14:paraId="78C8253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314808EB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v_RLC_BearerConfigList[i] := cs_38508_RLC_BearerConfig_DRB(v_DrbId, v_RLC_Config, cs_38508_LogicalChannelConfig_DRB);</w:t>
            </w:r>
          </w:p>
          <w:p w14:paraId="338AEEB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v_DRB_ToAddModList[i] := cs_38508_DRB_ToAddMod(v_DrbId, cs_38508_PDCP_Config (-, -, -, -, v_StatusReportRequired)); // @sic R5s200696, R5s200998 sic@</w:t>
            </w:r>
          </w:p>
          <w:p w14:paraId="73F4F064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v_DrbId := v_DrbId + 1;</w:t>
            </w:r>
          </w:p>
          <w:p w14:paraId="16B72D95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C5C6D5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0DB95F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v_SecurityConfig := cs_38508_SecurityConfig(cs_38508_SecurityAlgorithmConfig (f_NR_AS_CipheringAlgorithm_Get(), f_NR_AS_IntegrityAlgorithm_Get()), secondary);</w:t>
            </w:r>
          </w:p>
          <w:p w14:paraId="131626FD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3E2791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if (isvalue(p_SS_Drb_ConfigList)) {</w:t>
            </w:r>
          </w:p>
          <w:p w14:paraId="324C8EF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v_SS_Drb_ConfigList := valueof(p_SS_Drb_ConfigList);</w:t>
            </w:r>
          </w:p>
          <w:p w14:paraId="3E15A69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FA501A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if (isvalue(p_RLC_BearerConfigList)) {</w:t>
            </w:r>
          </w:p>
          <w:p w14:paraId="583CC40C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v_RLC_BearerConfigList := valueof(p_RLC_BearerConfigList);</w:t>
            </w:r>
          </w:p>
          <w:p w14:paraId="2E39E78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E74512D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if (isvalue(p_DRB_ToAddModList)) {</w:t>
            </w:r>
          </w:p>
          <w:p w14:paraId="4F5B2674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v_DRB_ToAddModList := valueof(p_DRB_ToAddModList);</w:t>
            </w:r>
          </w:p>
          <w:p w14:paraId="76DF1AC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81296E2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if (isvalue(p_SecurityConfig)) {</w:t>
            </w:r>
          </w:p>
          <w:p w14:paraId="2C33599C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v_SecurityConfig := valueof(p_SecurityConfig);</w:t>
            </w:r>
          </w:p>
          <w:p w14:paraId="490172AA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798B80D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8D9B1D4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f_NR_SS_CommonRadioBearerConfig(p_NR_CellId, v_SS_Drb_ConfigList);</w:t>
            </w:r>
          </w:p>
          <w:p w14:paraId="7287C31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v_RadioBearerConfig := cs_38508_RadioBearerConfigDef(p_SRB_ToAddModList, v_DRB_ToAddModList, -, v_SecurityConfig);</w:t>
            </w:r>
          </w:p>
          <w:p w14:paraId="5D544895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lastRenderedPageBreak/>
              <w:t xml:space="preserve">    v_SCGConfig := f_NR_GetSCGConfigDef(p_NR_CellId);</w:t>
            </w:r>
          </w:p>
          <w:p w14:paraId="05716675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if (p_ReconfigRLConly == false) {</w:t>
            </w:r>
          </w:p>
          <w:p w14:paraId="6A744050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if (isvalue(p_MAC_CellGroupConfig)) {</w:t>
            </w:r>
          </w:p>
          <w:p w14:paraId="08D4248B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v_SCGConfig.mac_CellGroupConfig := p_MAC_CellGroupConfig;</w:t>
            </w:r>
          </w:p>
          <w:p w14:paraId="4D8A960D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f_NR_SS_ServingCellConfig(p_NR_CellId, cs_TimingInfo_Now, cs_NR_ServingCellConfig_SpCell(cs_NR_SS_SpCellConfig(omit, omit, p_MAC_CellGroupConfig, omit)));</w:t>
            </w:r>
          </w:p>
          <w:p w14:paraId="58AB5B58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40DC2B04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if (isvalue(p_NrofHARQ_ProcessesForPDSCH)) {</w:t>
            </w:r>
          </w:p>
          <w:p w14:paraId="596B0F72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v_SCGConfig.spCellConfig.spCellConfigDedicated.pdsch_ServingCellConfig := cs_NR_Pdsch_ServingCellConfigSetup(cs_NR_PDSCH_ServingCellConfigDef(-, -, p_NrofHARQ_ProcessesForPDSCH));</w:t>
            </w:r>
          </w:p>
          <w:p w14:paraId="7B3C5DD4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f_NR_SS_CommonCellConfig(p_NR_CellId, cads_NR_PDSCH_Config_REQ(p_NR_CellId, cs_TimingInfo_Now, cs_NR_PDSCH_CellLevelConfigDef(v_SCGConfig.spCellConfig.spCellConfigDedicated.pdsch_ServingCellConfig.setup)));</w:t>
            </w:r>
          </w:p>
          <w:p w14:paraId="55E890EA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560C476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01D52C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else {</w:t>
            </w:r>
          </w:p>
          <w:p w14:paraId="6FFD73E2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v_SCGConfig.mac_CellGroupConfig :=  omit;</w:t>
            </w:r>
          </w:p>
          <w:p w14:paraId="69538BE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v_SCGConfig.physicalCellGroupConfig := omit;</w:t>
            </w:r>
          </w:p>
          <w:p w14:paraId="452AFED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v_SCGConfig.spCellConfig := omit;</w:t>
            </w:r>
          </w:p>
          <w:p w14:paraId="1D7FB42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730316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v_SCGConfig.rlc_BearerToAddModList := v_RLC_BearerConfigList;</w:t>
            </w:r>
          </w:p>
          <w:p w14:paraId="1EE3734A" w14:textId="7BF0D22B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f_NR_SendRRCReconfigurationContentsToEUTRA(v_RadioBearerConfig, v_SCGConfig, -, -, false, </w:t>
            </w:r>
            <w:r w:rsidRPr="006B0FCF">
              <w:rPr>
                <w:rFonts w:ascii="Courier New" w:hAnsi="Courier New" w:cs="Courier New"/>
                <w:highlight w:val="yellow"/>
                <w:lang w:eastAsia="de-DE"/>
              </w:rPr>
              <w:t>p_WaitForRachPreamble</w:t>
            </w:r>
            <w:r w:rsidRPr="006B0FCF">
              <w:rPr>
                <w:rFonts w:ascii="Courier New" w:hAnsi="Courier New" w:cs="Courier New"/>
                <w:lang w:eastAsia="de-DE"/>
              </w:rPr>
              <w:t xml:space="preserve">);  //@sic R5s190541, R5s200647 sic@    </w:t>
            </w:r>
          </w:p>
          <w:p w14:paraId="16CAACE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8591880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// Get Security info from EUTRA, calculate latest keys and configure SS</w:t>
            </w:r>
          </w:p>
          <w:p w14:paraId="0D0DD1E0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// as only need to do this for the first reconfiguration @sic R5s200647, R5s201010 sic@</w:t>
            </w:r>
          </w:p>
          <w:p w14:paraId="66393D1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if (p_RRC_State != RRC_CONNECTED)</w:t>
            </w:r>
          </w:p>
          <w:p w14:paraId="3CE97678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6372AEA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f_ENDC_GetKeysActivateSecurity(p_NR_CellId, EUTRA);</w:t>
            </w:r>
          </w:p>
          <w:p w14:paraId="41A28346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292E90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90267CB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//RRCReconfigurationComplete not yet received from E-UTRA - Wait for it @sic R5s200647 sic@</w:t>
            </w:r>
          </w:p>
          <w:p w14:paraId="5C549DB4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EUTRA.receive(cmr_EUTRA_NR_OctetData ("Complete")) -&gt; value v_Coordination_MSG_Value;</w:t>
            </w:r>
          </w:p>
          <w:p w14:paraId="3532DCC1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f_NR_CheckReceived_RRCReconfigurationComplete(valueof(v_Coordination_MSG_Value));</w:t>
            </w:r>
          </w:p>
          <w:p w14:paraId="5466A1D9" w14:textId="7B4BB432" w:rsidR="006B0FCF" w:rsidRPr="00CA4CF2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4D63D09F" w14:textId="73FC5074" w:rsidR="00F47884" w:rsidRPr="00CA4CF2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35538520" w14:textId="470A60BF" w:rsidR="001E41F3" w:rsidRDefault="001E41F3">
      <w:pPr>
        <w:rPr>
          <w:noProof/>
        </w:rPr>
      </w:pPr>
    </w:p>
    <w:p w14:paraId="2FD186E0" w14:textId="1B7E9010" w:rsidR="00EC201F" w:rsidRDefault="00EC201F" w:rsidP="00EC201F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17" w:name="_Toc58909000"/>
      <w:r>
        <w:rPr>
          <w:rFonts w:cs="Arial"/>
          <w:color w:val="000000"/>
          <w:lang w:eastAsia="en-GB"/>
        </w:rPr>
        <w:t>Change 2</w:t>
      </w:r>
      <w:bookmarkEnd w:id="1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C201F" w14:paraId="3B1578C5" w14:textId="77777777" w:rsidTr="00E236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0849" w14:textId="77777777" w:rsidR="00EC201F" w:rsidRDefault="00EC201F" w:rsidP="00E2361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81E2" w14:textId="6111ABA5" w:rsidR="00EC201F" w:rsidRPr="00CF18A2" w:rsidRDefault="009008B1" w:rsidP="00E23616">
            <w:pPr>
              <w:rPr>
                <w:rFonts w:ascii="Arial" w:hAnsi="Arial" w:cs="Arial"/>
                <w:lang w:eastAsia="en-GB"/>
              </w:rPr>
            </w:pPr>
            <w:r w:rsidRPr="009008B1">
              <w:rPr>
                <w:rFonts w:ascii="Arial" w:hAnsi="Arial" w:cs="Arial"/>
                <w:lang w:eastAsia="en-GB"/>
              </w:rPr>
              <w:t>f_NR_RLC_Reconfiguration</w:t>
            </w:r>
          </w:p>
        </w:tc>
      </w:tr>
      <w:tr w:rsidR="00440885" w14:paraId="1082A012" w14:textId="77777777" w:rsidTr="00E2361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E3D9" w14:textId="77777777" w:rsidR="00440885" w:rsidRDefault="00440885" w:rsidP="0044088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E436" w14:textId="3EC6CC33" w:rsidR="00440885" w:rsidRPr="00C91E2F" w:rsidRDefault="00440885" w:rsidP="00440885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Current TTCN setting is expecting receive RACH preamble indicator before RRC Reconfiguration Complete message. This is not required for RLC testcases like 7.1.2.3.8.</w:t>
            </w:r>
          </w:p>
        </w:tc>
      </w:tr>
      <w:tr w:rsidR="00440885" w14:paraId="20AD29DB" w14:textId="77777777" w:rsidTr="00E236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8BB5" w14:textId="77777777" w:rsidR="00440885" w:rsidRDefault="00440885" w:rsidP="0044088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8F4D" w14:textId="3C1E7A69" w:rsidR="00440885" w:rsidRPr="00C91E2F" w:rsidRDefault="00440885" w:rsidP="0044088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Disable waiting for RACH preamble indicator before </w:t>
            </w:r>
            <w:r>
              <w:rPr>
                <w:rFonts w:cs="Arial"/>
                <w:color w:val="000000"/>
                <w:lang w:eastAsia="zh-CN"/>
              </w:rPr>
              <w:t>Reconfiguration Complete message.</w:t>
            </w:r>
          </w:p>
        </w:tc>
      </w:tr>
      <w:tr w:rsidR="00440885" w14:paraId="7A1E5B2B" w14:textId="77777777" w:rsidTr="00E236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88D5" w14:textId="77777777" w:rsidR="00440885" w:rsidRDefault="00440885" w:rsidP="0044088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262C" w14:textId="25BF33DD" w:rsidR="00440885" w:rsidRPr="00C91E2F" w:rsidRDefault="00440885" w:rsidP="00440885">
            <w:pPr>
              <w:spacing w:after="0"/>
              <w:rPr>
                <w:rFonts w:ascii="Arial" w:hAnsi="Arial" w:cs="Arial"/>
                <w:lang w:eastAsia="en-GB"/>
              </w:rPr>
            </w:pPr>
            <w:r w:rsidRPr="009008B1">
              <w:rPr>
                <w:rFonts w:ascii="Arial" w:hAnsi="Arial" w:cs="Arial"/>
                <w:lang w:eastAsia="en-GB"/>
              </w:rPr>
              <w:t>RLC_TC_Common_NR.ttcn</w:t>
            </w:r>
          </w:p>
        </w:tc>
      </w:tr>
      <w:tr w:rsidR="00440885" w14:paraId="0D5B8CAE" w14:textId="77777777" w:rsidTr="00E236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841E" w14:textId="77777777" w:rsidR="00440885" w:rsidRPr="00EE1104" w:rsidRDefault="00440885" w:rsidP="00440885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6AB6" w14:textId="77777777" w:rsidR="00440885" w:rsidRPr="00EE1104" w:rsidRDefault="00440885" w:rsidP="00440885">
            <w:pPr>
              <w:rPr>
                <w:rFonts w:ascii="Arial" w:hAnsi="Arial"/>
                <w:lang w:eastAsia="zh-CN"/>
              </w:rPr>
            </w:pPr>
          </w:p>
        </w:tc>
      </w:tr>
    </w:tbl>
    <w:p w14:paraId="0C30AA68" w14:textId="77777777" w:rsidR="00EC201F" w:rsidRDefault="00EC201F" w:rsidP="00EC201F">
      <w:pPr>
        <w:spacing w:after="0"/>
        <w:rPr>
          <w:rFonts w:ascii="Arial" w:hAnsi="Arial"/>
          <w:b/>
          <w:lang w:eastAsia="en-GB"/>
        </w:rPr>
      </w:pPr>
    </w:p>
    <w:p w14:paraId="42061E4A" w14:textId="77777777" w:rsidR="00EC201F" w:rsidRDefault="00EC201F" w:rsidP="00EC201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C201F" w14:paraId="7E5813CC" w14:textId="77777777" w:rsidTr="00E2361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D3CC" w14:textId="77777777" w:rsidR="00EC201F" w:rsidRPr="002A025C" w:rsidRDefault="00EC201F" w:rsidP="00E236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1104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4B474B38" w14:textId="77777777" w:rsidR="00806399" w:rsidRPr="00806399" w:rsidRDefault="00EC201F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6B0FCF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806399" w:rsidRPr="00806399">
              <w:rPr>
                <w:rFonts w:ascii="Courier New" w:hAnsi="Courier New" w:cs="Courier New"/>
                <w:lang w:eastAsia="de-DE"/>
              </w:rPr>
              <w:t xml:space="preserve">  function f_NR_RLC_Reconfiguration(NR_CellId_Type p_NR_CellId,</w:t>
            </w:r>
          </w:p>
          <w:p w14:paraId="091D7997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                                integer p_NoOfNR_AMBearersN,</w:t>
            </w:r>
          </w:p>
          <w:p w14:paraId="4ACE4BF4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                                integer p_NoOfNR_UMBearersM,</w:t>
            </w:r>
          </w:p>
          <w:p w14:paraId="6744AF06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                                template (value) NR_RLC_BearerToAddModList_Type p_RLC_BearerConfigList,</w:t>
            </w:r>
          </w:p>
          <w:p w14:paraId="50FB5BC9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                                template (omit) NR_RadioBearerList_Type p_SS_Drb_ConfigList := omit) runs on NR_BASE_PTC</w:t>
            </w:r>
          </w:p>
          <w:p w14:paraId="55FD095B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75CD201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if (f_GetTestcaseAttrib_ENDC(testcasename())) { //ENDC tc</w:t>
            </w:r>
          </w:p>
          <w:p w14:paraId="6EF16A6B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  f_NR_ENDC_ReConfigAM_UM(p_NR_CellId, p_NoOfNR_AMBearersN, p_NoOfNR_UMBearersM, p_SS_Drb_ConfigList, p_RLC_BearerConfigList, -, -, -, -, RRC_CONNECTED, -, true); // @sic R5s190800, R5s201010, R5s201514, R5-205671 sic@</w:t>
            </w:r>
          </w:p>
          <w:p w14:paraId="3E8C86F4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302210B0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  f_NR5GC_ReConfigAM_UM(p_NR_CellId, p_RLC_BearerConfigList);</w:t>
            </w:r>
          </w:p>
          <w:p w14:paraId="25E705CF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BE0137B" w14:textId="2AD68FD2" w:rsidR="00EC201F" w:rsidRPr="00CA4CF2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13FC6935" w14:textId="77777777" w:rsidR="00EC201F" w:rsidRDefault="00EC201F" w:rsidP="00EC201F">
      <w:pPr>
        <w:spacing w:after="0"/>
        <w:rPr>
          <w:rFonts w:ascii="Arial" w:hAnsi="Arial"/>
          <w:b/>
          <w:lang w:eastAsia="en-GB"/>
        </w:rPr>
      </w:pPr>
    </w:p>
    <w:p w14:paraId="555CBF8A" w14:textId="77777777" w:rsidR="00EC201F" w:rsidRDefault="00EC201F" w:rsidP="00EC201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C201F" w14:paraId="11D62F6A" w14:textId="77777777" w:rsidTr="00E2361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EE31" w14:textId="77777777" w:rsidR="00EC201F" w:rsidRPr="005218B1" w:rsidRDefault="00EC201F" w:rsidP="00E236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1104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3CDD5FE8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function f_NR_RLC_Reconfiguration(NR_CellId_Type p_NR_CellId,</w:t>
            </w:r>
          </w:p>
          <w:p w14:paraId="13B510F0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                                integer p_NoOfNR_AMBearersN,</w:t>
            </w:r>
          </w:p>
          <w:p w14:paraId="24578FDF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                                integer p_NoOfNR_UMBearersM,</w:t>
            </w:r>
          </w:p>
          <w:p w14:paraId="4E3718D4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                                template (value) NR_RLC_BearerToAddModList_Type p_RLC_BearerConfigList,</w:t>
            </w:r>
          </w:p>
          <w:p w14:paraId="32C06D69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                                template (omit) NR_RadioBearerList_Type p_SS_Drb_ConfigList := omit) runs on NR_BASE_PTC</w:t>
            </w:r>
          </w:p>
          <w:p w14:paraId="1B321A4E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C27EEE9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if (f_GetTestcaseAttrib_ENDC(testcasename())) { //ENDC tc</w:t>
            </w:r>
          </w:p>
          <w:p w14:paraId="530552E9" w14:textId="3092FB5B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  f_NR_ENDC_ReConfigAM_UM(p_NR_CellId, p_NoOfNR_AMBearersN, p_NoOfNR_UMBearersM, p_SS_Drb_ConfigList, p_RLC_BearerConfigList, -, -, -, -, RRC_CONNECTED, -, true</w:t>
            </w:r>
            <w:r w:rsidRPr="003C6CFC">
              <w:rPr>
                <w:rFonts w:ascii="Courier New" w:hAnsi="Courier New" w:cs="Courier New"/>
                <w:highlight w:val="yellow"/>
                <w:lang w:eastAsia="de-DE"/>
              </w:rPr>
              <w:t>, noRACH_Check</w:t>
            </w:r>
            <w:r w:rsidRPr="00806399">
              <w:rPr>
                <w:rFonts w:ascii="Courier New" w:hAnsi="Courier New" w:cs="Courier New"/>
                <w:lang w:eastAsia="de-DE"/>
              </w:rPr>
              <w:t xml:space="preserve">); // @sic R5s190800, R5s201010, R5s201514, R5-205671 sic@   </w:t>
            </w:r>
          </w:p>
          <w:p w14:paraId="0E4A8EA3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5D4EBC75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  f_NR5GC_ReConfigAM_UM(p_NR_CellId, p_RLC_BearerConfigList);</w:t>
            </w:r>
          </w:p>
          <w:p w14:paraId="30A0CC04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2758759" w14:textId="23BF846E" w:rsidR="00EC201F" w:rsidRPr="00CA4CF2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60E5A3F6" w14:textId="77777777" w:rsidR="00EC201F" w:rsidRDefault="00EC201F" w:rsidP="00EC201F">
      <w:pPr>
        <w:rPr>
          <w:noProof/>
        </w:rPr>
      </w:pPr>
    </w:p>
    <w:p w14:paraId="742E5075" w14:textId="77777777" w:rsidR="00EC201F" w:rsidRDefault="00EC201F">
      <w:pPr>
        <w:rPr>
          <w:noProof/>
        </w:rPr>
      </w:pPr>
    </w:p>
    <w:sectPr w:rsidR="00EC20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D2C612" w14:textId="77777777" w:rsidR="008B40E7" w:rsidRDefault="008B40E7">
      <w:r>
        <w:separator/>
      </w:r>
    </w:p>
  </w:endnote>
  <w:endnote w:type="continuationSeparator" w:id="0">
    <w:p w14:paraId="56FE3AE0" w14:textId="77777777" w:rsidR="008B40E7" w:rsidRDefault="008B4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BDE7E5" w14:textId="77777777" w:rsidR="008B40E7" w:rsidRDefault="008B40E7">
      <w:r>
        <w:separator/>
      </w:r>
    </w:p>
  </w:footnote>
  <w:footnote w:type="continuationSeparator" w:id="0">
    <w:p w14:paraId="143E1958" w14:textId="77777777" w:rsidR="008B40E7" w:rsidRDefault="008B4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47E"/>
    <w:rsid w:val="00094B38"/>
    <w:rsid w:val="000A6394"/>
    <w:rsid w:val="000B7FED"/>
    <w:rsid w:val="000C038A"/>
    <w:rsid w:val="000C6598"/>
    <w:rsid w:val="000D44B3"/>
    <w:rsid w:val="00134C93"/>
    <w:rsid w:val="00145D43"/>
    <w:rsid w:val="00156413"/>
    <w:rsid w:val="00192C46"/>
    <w:rsid w:val="001A08B3"/>
    <w:rsid w:val="001A09A3"/>
    <w:rsid w:val="001A433F"/>
    <w:rsid w:val="001A7B60"/>
    <w:rsid w:val="001B52F0"/>
    <w:rsid w:val="001B7A65"/>
    <w:rsid w:val="001E41F3"/>
    <w:rsid w:val="001F6FCC"/>
    <w:rsid w:val="002118AB"/>
    <w:rsid w:val="002160BA"/>
    <w:rsid w:val="00235975"/>
    <w:rsid w:val="00253FEE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C6CFC"/>
    <w:rsid w:val="003E1A36"/>
    <w:rsid w:val="003E6E1E"/>
    <w:rsid w:val="00410371"/>
    <w:rsid w:val="004242F1"/>
    <w:rsid w:val="0043131B"/>
    <w:rsid w:val="00440885"/>
    <w:rsid w:val="004B75B7"/>
    <w:rsid w:val="0051580D"/>
    <w:rsid w:val="00547111"/>
    <w:rsid w:val="00592D74"/>
    <w:rsid w:val="005E2C44"/>
    <w:rsid w:val="00621188"/>
    <w:rsid w:val="006257ED"/>
    <w:rsid w:val="00642C2B"/>
    <w:rsid w:val="00650001"/>
    <w:rsid w:val="00665C47"/>
    <w:rsid w:val="00695808"/>
    <w:rsid w:val="006B0FCF"/>
    <w:rsid w:val="006B3C17"/>
    <w:rsid w:val="006B46FB"/>
    <w:rsid w:val="006E21FB"/>
    <w:rsid w:val="007255FD"/>
    <w:rsid w:val="007617D9"/>
    <w:rsid w:val="00792342"/>
    <w:rsid w:val="007977A8"/>
    <w:rsid w:val="007B512A"/>
    <w:rsid w:val="007C2097"/>
    <w:rsid w:val="007D6A07"/>
    <w:rsid w:val="007F7259"/>
    <w:rsid w:val="008040A8"/>
    <w:rsid w:val="00806399"/>
    <w:rsid w:val="008279FA"/>
    <w:rsid w:val="008535B7"/>
    <w:rsid w:val="008626E7"/>
    <w:rsid w:val="00870EE7"/>
    <w:rsid w:val="008863B9"/>
    <w:rsid w:val="008A45A6"/>
    <w:rsid w:val="008B40E7"/>
    <w:rsid w:val="008F3789"/>
    <w:rsid w:val="008F686C"/>
    <w:rsid w:val="009008B1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15791"/>
    <w:rsid w:val="00B258BB"/>
    <w:rsid w:val="00B67B97"/>
    <w:rsid w:val="00B968C8"/>
    <w:rsid w:val="00BA3EC5"/>
    <w:rsid w:val="00BA51D9"/>
    <w:rsid w:val="00BB5DFC"/>
    <w:rsid w:val="00BB6F9B"/>
    <w:rsid w:val="00BD279D"/>
    <w:rsid w:val="00BD6BB8"/>
    <w:rsid w:val="00C350C5"/>
    <w:rsid w:val="00C462F9"/>
    <w:rsid w:val="00C66BA2"/>
    <w:rsid w:val="00C95985"/>
    <w:rsid w:val="00CA1BEB"/>
    <w:rsid w:val="00CB6EB9"/>
    <w:rsid w:val="00CC5026"/>
    <w:rsid w:val="00CC68D0"/>
    <w:rsid w:val="00CF18A2"/>
    <w:rsid w:val="00D03794"/>
    <w:rsid w:val="00D03F9A"/>
    <w:rsid w:val="00D06D51"/>
    <w:rsid w:val="00D24991"/>
    <w:rsid w:val="00D40BFD"/>
    <w:rsid w:val="00D50255"/>
    <w:rsid w:val="00D66520"/>
    <w:rsid w:val="00DA5F2B"/>
    <w:rsid w:val="00DE34CF"/>
    <w:rsid w:val="00DE7626"/>
    <w:rsid w:val="00E13F3D"/>
    <w:rsid w:val="00E252E0"/>
    <w:rsid w:val="00E259B2"/>
    <w:rsid w:val="00E34898"/>
    <w:rsid w:val="00E8004F"/>
    <w:rsid w:val="00EA388B"/>
    <w:rsid w:val="00EB09B7"/>
    <w:rsid w:val="00EC201F"/>
    <w:rsid w:val="00EE7D7C"/>
    <w:rsid w:val="00F25D98"/>
    <w:rsid w:val="00F300FB"/>
    <w:rsid w:val="00F47884"/>
    <w:rsid w:val="00FB6386"/>
    <w:rsid w:val="00FC79FD"/>
    <w:rsid w:val="00FD0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1231</Words>
  <Characters>15113</Characters>
  <Application>Microsoft Office Word</Application>
  <DocSecurity>0</DocSecurity>
  <Lines>125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16312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2020-12-15T14:56:00Z</dcterms:created>
  <dcterms:modified xsi:type="dcterms:W3CDTF">2021-02-12T15:20:00Z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