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0BB3D" w14:textId="3B45BD13" w:rsidR="001E5653" w:rsidRDefault="001E5653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R5s2101</w:t>
        </w:r>
        <w:r w:rsidR="006074D8">
          <w:rPr>
            <w:b/>
            <w:i/>
            <w:noProof/>
            <w:sz w:val="28"/>
          </w:rPr>
          <w:t>97</w:t>
        </w:r>
      </w:fldSimple>
    </w:p>
    <w:p w14:paraId="6CDBCF07" w14:textId="77777777" w:rsidR="001E5653" w:rsidRDefault="001E5653" w:rsidP="001E565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F76A0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79B8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70E22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AC82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91DA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AD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5B62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6D2F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B67D00" w14:textId="77777777" w:rsidR="001E41F3" w:rsidRPr="00410371" w:rsidRDefault="006E0519" w:rsidP="006E05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1BE64BA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23484" w14:textId="77777777" w:rsidR="001E41F3" w:rsidRPr="00410371" w:rsidRDefault="006E05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8D2DE4">
              <w:rPr>
                <w:b/>
                <w:noProof/>
                <w:sz w:val="28"/>
              </w:rPr>
              <w:t>4</w:t>
            </w:r>
            <w:r w:rsidR="009B38F1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22D591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679CC" w14:textId="5BB57E12" w:rsidR="001E41F3" w:rsidRPr="00A1055C" w:rsidRDefault="001E565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8BB86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28FB0D" w14:textId="59CC0BB5" w:rsidR="001E41F3" w:rsidRPr="00410371" w:rsidRDefault="006E0519" w:rsidP="006E051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5653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33E1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604E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D005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B063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B603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0355D6" w14:textId="77777777" w:rsidTr="00547111">
        <w:tc>
          <w:tcPr>
            <w:tcW w:w="9641" w:type="dxa"/>
            <w:gridSpan w:val="9"/>
          </w:tcPr>
          <w:p w14:paraId="1BD763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00D2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8F9FE3" w14:textId="77777777" w:rsidTr="00A7671C">
        <w:tc>
          <w:tcPr>
            <w:tcW w:w="2835" w:type="dxa"/>
          </w:tcPr>
          <w:p w14:paraId="02A996D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0B57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2B43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D2E0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376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DDDC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5B89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B0B9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BED2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F5C3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22996" w14:textId="77777777" w:rsidTr="00686F70">
        <w:trPr>
          <w:trHeight w:val="139"/>
        </w:trPr>
        <w:tc>
          <w:tcPr>
            <w:tcW w:w="9640" w:type="dxa"/>
            <w:gridSpan w:val="11"/>
          </w:tcPr>
          <w:p w14:paraId="6F5024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8E89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5249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B27B2" w14:textId="77777777" w:rsidR="001E41F3" w:rsidRDefault="009B38F1" w:rsidP="006E0519">
            <w:pPr>
              <w:pStyle w:val="CRCoverPage"/>
              <w:spacing w:after="0"/>
              <w:rPr>
                <w:noProof/>
              </w:rPr>
            </w:pPr>
            <w:r w:rsidRPr="009B38F1">
              <w:t>Correction to NR MAC test case 7.1.1.5.4</w:t>
            </w:r>
          </w:p>
        </w:tc>
      </w:tr>
      <w:tr w:rsidR="001E41F3" w14:paraId="7F44BF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4BD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858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92F8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812C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13C4B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528C24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51CF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DF9FD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583501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6D51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E8D4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593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41B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17F9A4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 w:rsidRPr="006E051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D0E9E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A67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55AEF3" w14:textId="77777777" w:rsidR="001E41F3" w:rsidRDefault="00607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E0519">
              <w:rPr>
                <w:noProof/>
              </w:rPr>
              <w:t>2020</w:t>
            </w:r>
            <w:r w:rsidR="002160BA">
              <w:rPr>
                <w:noProof/>
              </w:rPr>
              <w:t>-</w:t>
            </w:r>
            <w:r w:rsidR="006E0519">
              <w:rPr>
                <w:noProof/>
              </w:rPr>
              <w:t>11</w:t>
            </w:r>
            <w:r w:rsidR="002160BA">
              <w:rPr>
                <w:noProof/>
              </w:rPr>
              <w:t>-</w:t>
            </w:r>
            <w:r w:rsidR="00E1524F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37414A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A5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B048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E224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151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F03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4240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D27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45918B" w14:textId="77777777" w:rsidR="001E41F3" w:rsidRDefault="006E05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ED55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EFCE4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C8AA25" w14:textId="420F6F99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E5653">
              <w:t>6</w:t>
            </w:r>
          </w:p>
        </w:tc>
      </w:tr>
      <w:tr w:rsidR="001E41F3" w14:paraId="593FF5A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82C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ABC3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68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2B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9699F66" w14:textId="77777777" w:rsidTr="00547111">
        <w:tc>
          <w:tcPr>
            <w:tcW w:w="1843" w:type="dxa"/>
          </w:tcPr>
          <w:p w14:paraId="05C11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B49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24F" w14:paraId="32B59B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4EA64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0CC1A" w14:textId="77777777" w:rsidR="004D58AE" w:rsidRDefault="004D58AE" w:rsidP="004D58AE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val="en-US"/>
              </w:rPr>
            </w:pPr>
            <w:r w:rsidRPr="009B38F1">
              <w:rPr>
                <w:noProof/>
                <w:lang w:val="en-US"/>
              </w:rPr>
              <w:t>PDSCH HARQ timing indicator should be based on K1 value for the used subcarrier spacing. The current implementation at step 5 is using the value for SCS 15kHz only.</w:t>
            </w:r>
          </w:p>
          <w:p w14:paraId="6F52F01D" w14:textId="77777777" w:rsidR="004D58AE" w:rsidRDefault="004D58AE" w:rsidP="004D58AE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K1 value should be used as per SCS at step 11</w:t>
            </w:r>
          </w:p>
          <w:p w14:paraId="5BD26D3D" w14:textId="77777777" w:rsidR="00E1524F" w:rsidRPr="004D58AE" w:rsidRDefault="004D58AE" w:rsidP="004D58AE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val="en-US"/>
              </w:rPr>
            </w:pPr>
            <w:r w:rsidRPr="004D58AE">
              <w:rPr>
                <w:noProof/>
                <w:lang w:val="en-US"/>
              </w:rPr>
              <w:t>v_timing should be used at step5.</w:t>
            </w:r>
          </w:p>
        </w:tc>
      </w:tr>
      <w:tr w:rsidR="00E1524F" w14:paraId="79C53B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6A464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D94E0" w14:textId="77777777" w:rsidR="00E1524F" w:rsidRDefault="00E1524F" w:rsidP="00E15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24F" w14:paraId="408008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E4D43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36C3DA" w14:textId="77777777" w:rsidR="004D58AE" w:rsidRDefault="004D58AE" w:rsidP="004D58A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9B38F1">
              <w:rPr>
                <w:noProof/>
              </w:rPr>
              <w:t xml:space="preserve">No value should for PDSCH HARQ timing indicator should be passed to f_NR_SS_CellConfig_DciDlInfo_NoRetransmission, so the value is based on used subcarrier spacing. </w:t>
            </w:r>
          </w:p>
          <w:p w14:paraId="54046B18" w14:textId="77777777" w:rsidR="004D58AE" w:rsidRDefault="004D58AE" w:rsidP="004D58AE">
            <w:pPr>
              <w:pStyle w:val="CRCoverPage"/>
              <w:spacing w:after="0"/>
              <w:rPr>
                <w:noProof/>
              </w:rPr>
            </w:pPr>
            <w:r w:rsidRPr="009B38F1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Similar CR R5s201493 has been raised for 7.1.1.5.2</w:t>
            </w:r>
          </w:p>
          <w:p w14:paraId="488D5CF2" w14:textId="77777777" w:rsidR="004D58AE" w:rsidRDefault="004D58AE" w:rsidP="004D58A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Using </w:t>
            </w:r>
            <w:r w:rsidRPr="00883464">
              <w:t>v_NR_K1</w:t>
            </w:r>
            <w:r>
              <w:t xml:space="preserve"> for K1 value at step 11</w:t>
            </w:r>
          </w:p>
          <w:p w14:paraId="723398F6" w14:textId="77777777" w:rsidR="00E1524F" w:rsidRDefault="004D58AE" w:rsidP="004D58A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t>Correct</w:t>
            </w:r>
            <w:r w:rsidRPr="004D58AE">
              <w:rPr>
                <w:noProof/>
                <w:lang w:val="en-US"/>
              </w:rPr>
              <w:t xml:space="preserve"> v_timing3 to v_timing</w:t>
            </w:r>
            <w:r>
              <w:t xml:space="preserve">  at step5</w:t>
            </w:r>
          </w:p>
        </w:tc>
      </w:tr>
      <w:tr w:rsidR="00E1524F" w14:paraId="79459E0F" w14:textId="77777777" w:rsidTr="00DC457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42A4B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72D68" w14:textId="77777777" w:rsidR="00E1524F" w:rsidRDefault="00E1524F" w:rsidP="00E15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24F" w14:paraId="37072B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CD96E3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282F8" w14:textId="77777777" w:rsidR="00E1524F" w:rsidRDefault="004D58AE" w:rsidP="00E15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E1524F" w14:paraId="1FC376FC" w14:textId="77777777" w:rsidTr="00547111">
        <w:tc>
          <w:tcPr>
            <w:tcW w:w="2694" w:type="dxa"/>
            <w:gridSpan w:val="2"/>
          </w:tcPr>
          <w:p w14:paraId="2916EB92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80BA4" w14:textId="77777777" w:rsidR="00E1524F" w:rsidRDefault="00E1524F" w:rsidP="00E15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24F" w14:paraId="52EB1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B8644F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CFE78" w14:textId="77777777" w:rsidR="00E1524F" w:rsidRDefault="009B38F1" w:rsidP="00E1524F">
            <w:pPr>
              <w:pStyle w:val="CRCoverPage"/>
              <w:spacing w:after="0"/>
              <w:rPr>
                <w:noProof/>
              </w:rPr>
            </w:pPr>
            <w:r>
              <w:t>7.1.1.5.4.ENDC</w:t>
            </w:r>
          </w:p>
        </w:tc>
      </w:tr>
      <w:tr w:rsidR="00E1524F" w14:paraId="700464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57E15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2C1E0" w14:textId="77777777" w:rsidR="00E1524F" w:rsidRDefault="00E1524F" w:rsidP="00E15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24F" w14:paraId="17C723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F5557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9CD49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4BE7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CDA35A" w14:textId="77777777" w:rsidR="00E1524F" w:rsidRDefault="00E1524F" w:rsidP="00E152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0083A4" w14:textId="77777777" w:rsidR="00E1524F" w:rsidRDefault="00E1524F" w:rsidP="00E152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24F" w14:paraId="58E06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A3906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A6C41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7C19F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CBB998" w14:textId="77777777" w:rsidR="00E1524F" w:rsidRDefault="00E1524F" w:rsidP="00E152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BC4FA" w14:textId="77777777" w:rsidR="00E1524F" w:rsidRDefault="00E1524F" w:rsidP="00E15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24F" w14:paraId="08515B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36295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9B3A9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E49D1" w14:textId="77777777" w:rsidR="00E1524F" w:rsidRDefault="00E1524F" w:rsidP="00E152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28E38" w14:textId="77777777" w:rsidR="00E1524F" w:rsidRDefault="00E1524F" w:rsidP="00E15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6FC7E" w14:textId="77777777" w:rsidR="00E1524F" w:rsidRDefault="00E1524F" w:rsidP="00E1524F">
            <w:pPr>
              <w:pStyle w:val="CRCoverPage"/>
              <w:spacing w:after="0"/>
              <w:rPr>
                <w:noProof/>
              </w:rPr>
            </w:pPr>
          </w:p>
        </w:tc>
      </w:tr>
      <w:tr w:rsidR="00E1524F" w14:paraId="4DC03F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641D3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80F7F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75ECB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3C5B8C" w14:textId="77777777" w:rsidR="00E1524F" w:rsidRDefault="00E1524F" w:rsidP="00E15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106D7" w14:textId="77777777" w:rsidR="00E1524F" w:rsidRDefault="00E1524F" w:rsidP="00E15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24F" w14:paraId="71C5C8E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F7A23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D7532" w14:textId="77777777" w:rsidR="00E1524F" w:rsidRDefault="00E1524F" w:rsidP="00E1524F">
            <w:pPr>
              <w:pStyle w:val="CRCoverPage"/>
              <w:spacing w:after="0"/>
              <w:rPr>
                <w:noProof/>
              </w:rPr>
            </w:pPr>
          </w:p>
        </w:tc>
      </w:tr>
      <w:tr w:rsidR="00E1524F" w14:paraId="4351C4E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B8C8D7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DBD3F" w14:textId="77777777" w:rsidR="00E1524F" w:rsidRDefault="00E1524F" w:rsidP="00E152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524F" w:rsidRPr="008863B9" w14:paraId="3A2E7F81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B6912" w14:textId="77777777" w:rsidR="00E1524F" w:rsidRPr="008863B9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1FAB63F" w14:textId="77777777" w:rsidR="00E1524F" w:rsidRPr="008863B9" w:rsidRDefault="00E1524F" w:rsidP="00E152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524F" w14:paraId="1D1A3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E5201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CB78B" w14:textId="77777777" w:rsidR="00E1524F" w:rsidRDefault="00E1524F" w:rsidP="00E152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E6B5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BAAC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653E2A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763918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A0E93A5" w14:textId="77777777" w:rsidR="004D58AE" w:rsidRPr="00D81E34" w:rsidRDefault="003A22C0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D58AE" w:rsidRPr="00521B7A">
        <w:rPr>
          <w:rFonts w:cs="Arial"/>
          <w:iCs/>
        </w:rPr>
        <w:t>Table of Contents</w:t>
      </w:r>
      <w:r w:rsidR="004D58AE">
        <w:tab/>
      </w:r>
      <w:r w:rsidR="004D58AE">
        <w:fldChar w:fldCharType="begin"/>
      </w:r>
      <w:r w:rsidR="004D58AE">
        <w:instrText xml:space="preserve"> PAGEREF _Toc57639183 \h </w:instrText>
      </w:r>
      <w:r w:rsidR="004D58AE">
        <w:fldChar w:fldCharType="separate"/>
      </w:r>
      <w:r w:rsidR="004D58AE">
        <w:t>2</w:t>
      </w:r>
      <w:r w:rsidR="004D58AE">
        <w:fldChar w:fldCharType="end"/>
      </w:r>
    </w:p>
    <w:p w14:paraId="5C42F83B" w14:textId="77777777" w:rsidR="004D58AE" w:rsidRPr="00D81E34" w:rsidRDefault="004D58AE">
      <w:pPr>
        <w:pStyle w:val="TOC1"/>
        <w:rPr>
          <w:rFonts w:ascii="Calibri" w:hAnsi="Calibri"/>
          <w:szCs w:val="22"/>
          <w:lang w:val="en-US"/>
        </w:rPr>
      </w:pPr>
      <w:r w:rsidRPr="00521B7A">
        <w:rPr>
          <w:b/>
          <w:lang w:eastAsia="ja-JP"/>
        </w:rPr>
        <w:t>1</w:t>
      </w:r>
      <w:r w:rsidRPr="00D81E34">
        <w:rPr>
          <w:rFonts w:ascii="Calibri" w:hAnsi="Calibri"/>
          <w:szCs w:val="22"/>
          <w:lang w:val="en-US"/>
        </w:rPr>
        <w:tab/>
      </w:r>
      <w:r w:rsidRPr="00521B7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_Toc57639184 \h </w:instrText>
      </w:r>
      <w:r>
        <w:fldChar w:fldCharType="separate"/>
      </w:r>
      <w:r>
        <w:t>3</w:t>
      </w:r>
      <w:r>
        <w:fldChar w:fldCharType="end"/>
      </w:r>
    </w:p>
    <w:p w14:paraId="1039E0BA" w14:textId="77777777" w:rsidR="004D58AE" w:rsidRPr="00D81E34" w:rsidRDefault="004D58AE">
      <w:pPr>
        <w:pStyle w:val="TOC1"/>
        <w:rPr>
          <w:rFonts w:ascii="Calibri" w:hAnsi="Calibri"/>
          <w:szCs w:val="22"/>
          <w:lang w:val="en-US"/>
        </w:rPr>
      </w:pPr>
      <w:r w:rsidRPr="00521B7A">
        <w:rPr>
          <w:b/>
        </w:rPr>
        <w:t>2</w:t>
      </w:r>
      <w:r w:rsidRPr="00D81E34">
        <w:rPr>
          <w:rFonts w:ascii="Calibri" w:hAnsi="Calibri"/>
          <w:szCs w:val="22"/>
          <w:lang w:val="en-US"/>
        </w:rPr>
        <w:tab/>
      </w:r>
      <w:r w:rsidRPr="00521B7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_Toc57639185 \h </w:instrText>
      </w:r>
      <w:r>
        <w:fldChar w:fldCharType="separate"/>
      </w:r>
      <w:r>
        <w:t>3</w:t>
      </w:r>
      <w:r>
        <w:fldChar w:fldCharType="end"/>
      </w:r>
    </w:p>
    <w:p w14:paraId="176F0BA0" w14:textId="77777777" w:rsidR="004D58AE" w:rsidRPr="00D81E34" w:rsidRDefault="004D58AE">
      <w:pPr>
        <w:pStyle w:val="TOC2"/>
        <w:rPr>
          <w:rFonts w:ascii="Calibri" w:hAnsi="Calibr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_Toc57639186 \h </w:instrText>
      </w:r>
      <w:r>
        <w:fldChar w:fldCharType="separate"/>
      </w:r>
      <w:r>
        <w:t>3</w:t>
      </w:r>
      <w:r>
        <w:fldChar w:fldCharType="end"/>
      </w:r>
    </w:p>
    <w:p w14:paraId="1A1DBA9D" w14:textId="77777777" w:rsidR="004D58AE" w:rsidRPr="00D81E34" w:rsidRDefault="004D58AE">
      <w:pPr>
        <w:pStyle w:val="TOC2"/>
        <w:rPr>
          <w:rFonts w:ascii="Calibri" w:hAnsi="Calibri"/>
          <w:sz w:val="22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_Toc57639187 \h </w:instrText>
      </w:r>
      <w:r>
        <w:fldChar w:fldCharType="separate"/>
      </w:r>
      <w:r>
        <w:t>9</w:t>
      </w:r>
      <w:r>
        <w:fldChar w:fldCharType="end"/>
      </w:r>
    </w:p>
    <w:p w14:paraId="018CE970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5E41D58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7639184"/>
      <w:r>
        <w:rPr>
          <w:b/>
          <w:lang w:eastAsia="ja-JP"/>
        </w:rPr>
        <w:t>Overview</w:t>
      </w:r>
      <w:bookmarkEnd w:id="2"/>
      <w:bookmarkEnd w:id="3"/>
    </w:p>
    <w:p w14:paraId="6B468086" w14:textId="77777777" w:rsidR="00E769B0" w:rsidRDefault="00E769B0" w:rsidP="00E769B0">
      <w:pPr>
        <w:rPr>
          <w:lang w:eastAsia="ja-JP"/>
        </w:rPr>
      </w:pPr>
    </w:p>
    <w:p w14:paraId="0ABD8BEF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38 related to the title of this CR.</w:t>
      </w:r>
    </w:p>
    <w:p w14:paraId="24ADF344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769B0">
        <w:rPr>
          <w:rFonts w:cs="Arial"/>
          <w:sz w:val="24"/>
          <w:lang w:eastAsia="ja-JP"/>
        </w:rPr>
        <w:t>Shaun Harry</w:t>
      </w:r>
      <w:r w:rsidRPr="00E769B0">
        <w:rPr>
          <w:rFonts w:cs="Arial"/>
          <w:sz w:val="24"/>
          <w:lang w:eastAsia="ja-JP"/>
        </w:rPr>
        <w:br/>
      </w:r>
      <w:r w:rsidRPr="00E769B0">
        <w:rPr>
          <w:rFonts w:cs="Arial"/>
          <w:b/>
          <w:lang w:eastAsia="ja-JP"/>
        </w:rPr>
        <w:tab/>
      </w:r>
      <w:r w:rsidRPr="00E769B0">
        <w:rPr>
          <w:rFonts w:cs="Arial"/>
          <w:lang w:eastAsia="ja-JP"/>
        </w:rPr>
        <w:t>shaun.harry@keysight.com</w:t>
      </w:r>
    </w:p>
    <w:p w14:paraId="405A4E52" w14:textId="77777777" w:rsidR="00E769B0" w:rsidRPr="00E769B0" w:rsidRDefault="00E769B0" w:rsidP="00E769B0">
      <w:pPr>
        <w:rPr>
          <w:lang w:eastAsia="ja-JP"/>
        </w:rPr>
      </w:pPr>
    </w:p>
    <w:p w14:paraId="637B78BA" w14:textId="77777777" w:rsidR="00D13B10" w:rsidRDefault="003A22C0" w:rsidP="00D13B1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7639185"/>
      <w:r w:rsidRPr="00854C55">
        <w:rPr>
          <w:b/>
        </w:rPr>
        <w:t>Corrections required</w:t>
      </w:r>
      <w:bookmarkEnd w:id="4"/>
      <w:bookmarkEnd w:id="5"/>
      <w:bookmarkEnd w:id="6"/>
    </w:p>
    <w:p w14:paraId="12D368B7" w14:textId="77777777" w:rsidR="009B38F1" w:rsidRPr="00D33B79" w:rsidRDefault="009B38F1" w:rsidP="009B38F1">
      <w:r>
        <w:t xml:space="preserve">The following changes are applied on 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 xml:space="preserve">38 and CR </w:t>
      </w:r>
      <w:r>
        <w:t xml:space="preserve">R5s201437 </w:t>
      </w:r>
    </w:p>
    <w:p w14:paraId="5364F298" w14:textId="77777777" w:rsidR="009B38F1" w:rsidRPr="00067F3C" w:rsidRDefault="004D58AE" w:rsidP="004D58AE">
      <w:pPr>
        <w:pStyle w:val="Heading2"/>
      </w:pPr>
      <w:bookmarkStart w:id="7" w:name="_Toc57639186"/>
      <w:r>
        <w:t xml:space="preserve">2.1 </w:t>
      </w:r>
      <w:r w:rsidR="009B38F1"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B38F1" w14:paraId="4BA0A82E" w14:textId="77777777" w:rsidTr="00D81E34">
        <w:trPr>
          <w:trHeight w:val="447"/>
        </w:trPr>
        <w:tc>
          <w:tcPr>
            <w:tcW w:w="1985" w:type="dxa"/>
          </w:tcPr>
          <w:p w14:paraId="62BBA14F" w14:textId="77777777" w:rsidR="009B38F1" w:rsidRPr="00E751F5" w:rsidRDefault="009B38F1" w:rsidP="00D81E3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32849B6" w14:textId="77777777" w:rsidR="009B38F1" w:rsidRPr="00540BA3" w:rsidRDefault="009B38F1" w:rsidP="00D81E34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CA5296">
              <w:rPr>
                <w:rFonts w:ascii="Arial" w:hAnsi="Arial"/>
              </w:rPr>
              <w:t>f_TC_7_1_1_5_</w:t>
            </w:r>
            <w:r>
              <w:rPr>
                <w:rFonts w:ascii="Arial" w:hAnsi="Arial"/>
              </w:rPr>
              <w:t>4</w:t>
            </w:r>
            <w:r w:rsidRPr="00CA5296">
              <w:rPr>
                <w:rFonts w:ascii="Arial" w:hAnsi="Arial"/>
              </w:rPr>
              <w:t>_NR_TestBody</w:t>
            </w:r>
          </w:p>
        </w:tc>
      </w:tr>
      <w:tr w:rsidR="009B38F1" w:rsidRPr="00A8411F" w14:paraId="56EBD4CC" w14:textId="77777777" w:rsidTr="00D81E34">
        <w:trPr>
          <w:trHeight w:val="768"/>
        </w:trPr>
        <w:tc>
          <w:tcPr>
            <w:tcW w:w="1985" w:type="dxa"/>
          </w:tcPr>
          <w:p w14:paraId="6D60B71D" w14:textId="77777777" w:rsidR="009B38F1" w:rsidRPr="00E751F5" w:rsidRDefault="009B38F1" w:rsidP="00D81E3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25DBB89" w14:textId="77777777" w:rsidR="009B38F1" w:rsidRDefault="009B38F1" w:rsidP="009B38F1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val="en-US"/>
              </w:rPr>
            </w:pPr>
            <w:r w:rsidRPr="009B38F1">
              <w:rPr>
                <w:noProof/>
                <w:lang w:val="en-US"/>
              </w:rPr>
              <w:t>PDSCH HARQ timing indicator should be based on K1 value for the used subcarrier spacing. The current implementation at step 5 is using the value for SCS 15kHz only.</w:t>
            </w:r>
          </w:p>
          <w:p w14:paraId="50F0551B" w14:textId="77777777" w:rsidR="009B38F1" w:rsidRDefault="009B38F1" w:rsidP="009B38F1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K1 value should be used as per SCS at step 11</w:t>
            </w:r>
          </w:p>
          <w:p w14:paraId="2EFDBA96" w14:textId="77777777" w:rsidR="009B38F1" w:rsidRPr="00A8411F" w:rsidRDefault="009B38F1" w:rsidP="009B38F1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v_timing should be used at step5.</w:t>
            </w:r>
          </w:p>
        </w:tc>
      </w:tr>
      <w:tr w:rsidR="009B38F1" w14:paraId="15BFC630" w14:textId="77777777" w:rsidTr="00D81E34">
        <w:tc>
          <w:tcPr>
            <w:tcW w:w="1985" w:type="dxa"/>
          </w:tcPr>
          <w:p w14:paraId="304F7AD0" w14:textId="77777777" w:rsidR="009B38F1" w:rsidRPr="00E751F5" w:rsidRDefault="009B38F1" w:rsidP="00D81E3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275C32" w14:textId="77777777" w:rsidR="009B38F1" w:rsidRDefault="009B38F1" w:rsidP="009B38F1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9B38F1">
              <w:rPr>
                <w:noProof/>
              </w:rPr>
              <w:t xml:space="preserve">No value should for PDSCH HARQ timing indicator should be passed to f_NR_SS_CellConfig_DciDlInfo_NoRetransmission, so the value is based on used subcarrier spacing. </w:t>
            </w:r>
          </w:p>
          <w:p w14:paraId="2508D3D1" w14:textId="77777777" w:rsidR="009B38F1" w:rsidRDefault="009B38F1" w:rsidP="009B38F1">
            <w:pPr>
              <w:pStyle w:val="CRCoverPage"/>
              <w:spacing w:after="0"/>
              <w:rPr>
                <w:noProof/>
              </w:rPr>
            </w:pPr>
            <w:r w:rsidRPr="009B38F1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Similar CR R5s201493 has been raised for 7.1.1.5.2</w:t>
            </w:r>
          </w:p>
          <w:p w14:paraId="5EB2B0E5" w14:textId="77777777" w:rsidR="009B38F1" w:rsidRDefault="009B38F1" w:rsidP="009B38F1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Using </w:t>
            </w:r>
            <w:r w:rsidRPr="00883464">
              <w:t>v_NR_K1</w:t>
            </w:r>
            <w:r>
              <w:t xml:space="preserve"> for K1 value at step 11</w:t>
            </w:r>
          </w:p>
          <w:p w14:paraId="08393556" w14:textId="77777777" w:rsidR="009B38F1" w:rsidRPr="00A8411F" w:rsidRDefault="00B80E05" w:rsidP="009B38F1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t>Correct</w:t>
            </w:r>
            <w:r>
              <w:rPr>
                <w:noProof/>
                <w:lang w:val="en-US"/>
              </w:rPr>
              <w:t xml:space="preserve"> v_timing3 to v_timing</w:t>
            </w:r>
            <w:r>
              <w:t xml:space="preserve"> </w:t>
            </w:r>
            <w:r w:rsidR="009B38F1">
              <w:t xml:space="preserve"> at step5</w:t>
            </w:r>
          </w:p>
        </w:tc>
      </w:tr>
      <w:tr w:rsidR="009B38F1" w14:paraId="0C5AE2D3" w14:textId="77777777" w:rsidTr="00D81E34">
        <w:tc>
          <w:tcPr>
            <w:tcW w:w="1985" w:type="dxa"/>
          </w:tcPr>
          <w:p w14:paraId="7922DDC6" w14:textId="77777777" w:rsidR="009B38F1" w:rsidRPr="00E751F5" w:rsidRDefault="009B38F1" w:rsidP="00D81E3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9A2F9ED" w14:textId="77777777" w:rsidR="009B38F1" w:rsidRPr="00E751F5" w:rsidRDefault="009B38F1" w:rsidP="00D81E34">
            <w:pPr>
              <w:spacing w:after="0"/>
              <w:rPr>
                <w:rFonts w:ascii="Arial" w:hAnsi="Arial" w:cs="Arial"/>
                <w:noProof/>
              </w:rPr>
            </w:pPr>
            <w:r w:rsidRPr="00A8411F">
              <w:rPr>
                <w:rFonts w:ascii="Arial" w:hAnsi="Arial" w:cs="Arial"/>
                <w:noProof/>
              </w:rPr>
              <w:t>DRX_MAC_TC_Common_NR.ttcn</w:t>
            </w:r>
          </w:p>
        </w:tc>
      </w:tr>
      <w:tr w:rsidR="009B38F1" w14:paraId="5FC14546" w14:textId="77777777" w:rsidTr="00D81E34">
        <w:tc>
          <w:tcPr>
            <w:tcW w:w="1985" w:type="dxa"/>
          </w:tcPr>
          <w:p w14:paraId="15BC7772" w14:textId="77777777" w:rsidR="009B38F1" w:rsidRPr="00E751F5" w:rsidRDefault="009B38F1" w:rsidP="00D81E3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A3F0C21" w14:textId="77777777" w:rsidR="009B38F1" w:rsidRPr="00E751F5" w:rsidRDefault="009B38F1" w:rsidP="00D81E34">
            <w:pPr>
              <w:rPr>
                <w:rFonts w:ascii="Arial" w:hAnsi="Arial"/>
                <w:highlight w:val="cyan"/>
              </w:rPr>
            </w:pPr>
          </w:p>
        </w:tc>
      </w:tr>
    </w:tbl>
    <w:p w14:paraId="148B6EDE" w14:textId="77777777" w:rsidR="009B38F1" w:rsidRPr="00EB5E53" w:rsidRDefault="009B38F1" w:rsidP="009B38F1">
      <w:pPr>
        <w:spacing w:after="0"/>
        <w:rPr>
          <w:rFonts w:ascii="Arial" w:eastAsia="SimSun" w:hAnsi="Arial"/>
          <w:b/>
          <w:lang w:eastAsia="en-GB"/>
        </w:rPr>
      </w:pPr>
    </w:p>
    <w:p w14:paraId="4428E55C" w14:textId="77777777" w:rsidR="009B38F1" w:rsidRPr="00E751F5" w:rsidRDefault="009B38F1" w:rsidP="009B38F1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6FF3C26D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>function f_TC_7_1_1_5_4_NR_TestBody(DRB_Identity p_NR_DRB_Id) runs on NR_BASE_PTC</w:t>
      </w:r>
    </w:p>
    <w:p w14:paraId="7576BECA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{ /* L2/MAC</w:t>
      </w:r>
    </w:p>
    <w:p w14:paraId="67823A80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 * 7.1.1.5.4 : DRX Operation / Short cycle configured / DRX command MAC control element reception</w:t>
      </w:r>
    </w:p>
    <w:p w14:paraId="0A0B28BB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 */</w:t>
      </w:r>
    </w:p>
    <w:p w14:paraId="69263472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const UInt_Type tsc_DrxStartOffset := 7; // in ms @sic R5-202609 sic@</w:t>
      </w:r>
    </w:p>
    <w:p w14:paraId="79B6E130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7E9DE3A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const UInt_Type tsc_HarqProcessId :=0; //Arbitrarily selected</w:t>
      </w:r>
    </w:p>
    <w:p w14:paraId="61FF5792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 As per 38.508-1 Table 4.6.3-192: TDD-UL-DL-Config TDD UL DL Periodicity is 5 slots for all SCS configs used in Signalling (15,30,120)</w:t>
      </w:r>
    </w:p>
    <w:p w14:paraId="1BCF69A9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const UInt_Type tsc_DRXRetransTimer_DL := 80;// in slots</w:t>
      </w:r>
    </w:p>
    <w:p w14:paraId="7F154844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const UInt_Type tsc_DRX_HARQ_RTT_TimerDL := 4;// in slots 56/14</w:t>
      </w:r>
    </w:p>
    <w:p w14:paraId="6E824AAB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777669A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var UInt_Type v_ShortDRXCycle :=  80; //@sic R5s200867 sic@</w:t>
      </w:r>
    </w:p>
    <w:p w14:paraId="5AA7EBC0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var SubFrameTiming_Type v_Timing  := valueof(cs_SubFrameTiming(0, 0, 0));</w:t>
      </w:r>
    </w:p>
    <w:p w14:paraId="770BFB5D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var SubFrameTiming_Type v_Timing1 := v_Timing;</w:t>
      </w:r>
    </w:p>
    <w:p w14:paraId="21B71E17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var SubFrameTiming_Type v_Timing2 := v_Timing;</w:t>
      </w:r>
    </w:p>
    <w:p w14:paraId="090A2336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var SubFrameTiming_Type v_Timing3 := v_Timing;</w:t>
      </w:r>
    </w:p>
    <w:p w14:paraId="64F593B3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sv-SE"/>
        </w:rPr>
      </w:pPr>
      <w:r w:rsidRPr="00883464">
        <w:rPr>
          <w:rFonts w:ascii="Arial" w:hAnsi="Arial"/>
        </w:rPr>
        <w:t xml:space="preserve">    </w:t>
      </w:r>
      <w:r w:rsidRPr="00883464">
        <w:rPr>
          <w:rFonts w:ascii="Arial" w:hAnsi="Arial"/>
          <w:lang w:val="sv-SE"/>
        </w:rPr>
        <w:t>var integer v_SlotsInSubframe := f_NR_CellInfo_GetSlotsNumberPerSubframe(nr_Cell1);</w:t>
      </w:r>
    </w:p>
    <w:p w14:paraId="3C302600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sv-SE"/>
        </w:rPr>
      </w:pPr>
      <w:r w:rsidRPr="00883464">
        <w:rPr>
          <w:rFonts w:ascii="Arial" w:hAnsi="Arial"/>
          <w:lang w:val="sv-SE"/>
        </w:rPr>
        <w:t xml:space="preserve">    var integer v_SlotsInframe := v_SlotsInSubframe * 10;</w:t>
      </w:r>
    </w:p>
    <w:p w14:paraId="1E2E9E07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883464">
        <w:rPr>
          <w:rFonts w:ascii="Arial" w:hAnsi="Arial"/>
          <w:lang w:val="sv-SE"/>
        </w:rPr>
        <w:t xml:space="preserve">    </w:t>
      </w:r>
      <w:r w:rsidRPr="00883464">
        <w:rPr>
          <w:rFonts w:ascii="Arial" w:hAnsi="Arial"/>
          <w:lang w:val="fr-FR"/>
        </w:rPr>
        <w:t>var NR_MAC_SDU_Type v_EncodedRlcPdu1;</w:t>
      </w:r>
    </w:p>
    <w:p w14:paraId="7D7125B7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883464">
        <w:rPr>
          <w:rFonts w:ascii="Arial" w:hAnsi="Arial"/>
          <w:lang w:val="fr-FR"/>
        </w:rPr>
        <w:t xml:space="preserve">    var template (value) NR_MAC_SDU_SubPDU_List_Type v_SDU_SubPDUListDL;</w:t>
      </w:r>
    </w:p>
    <w:p w14:paraId="78C0E001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883464">
        <w:rPr>
          <w:rFonts w:ascii="Arial" w:hAnsi="Arial"/>
          <w:lang w:val="fr-FR"/>
        </w:rPr>
        <w:lastRenderedPageBreak/>
        <w:t xml:space="preserve">    var template (omit) NR_MAC_CE_SubPDU_DL_List_Type v_CE_SubPDUListDL;</w:t>
      </w:r>
    </w:p>
    <w:p w14:paraId="1A5E7064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  <w:lang w:val="fr-FR"/>
        </w:rPr>
        <w:t xml:space="preserve">    </w:t>
      </w:r>
      <w:r w:rsidRPr="00883464">
        <w:rPr>
          <w:rFonts w:ascii="Arial" w:hAnsi="Arial"/>
        </w:rPr>
        <w:t>var template (value) NR_MAC_PDUList_Type v_MAC_PDUListDL;</w:t>
      </w:r>
    </w:p>
    <w:p w14:paraId="340A60B4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var template (value) NR_MAC_PDUList_Type v_MAC_PDUListDL2;</w:t>
      </w:r>
    </w:p>
    <w:p w14:paraId="0D2CB1F6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6B3D24F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sv-SE"/>
        </w:rPr>
      </w:pPr>
      <w:r w:rsidRPr="00883464">
        <w:rPr>
          <w:rFonts w:ascii="Arial" w:hAnsi="Arial"/>
        </w:rPr>
        <w:t xml:space="preserve">    </w:t>
      </w:r>
      <w:r w:rsidRPr="00883464">
        <w:rPr>
          <w:rFonts w:ascii="Arial" w:hAnsi="Arial"/>
          <w:lang w:val="sv-SE"/>
        </w:rPr>
        <w:t>var integer v_NR_K1:= 5;</w:t>
      </w:r>
    </w:p>
    <w:p w14:paraId="3B97CD0F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  <w:lang w:val="sv-SE"/>
        </w:rPr>
        <w:t xml:space="preserve">    </w:t>
      </w:r>
      <w:r w:rsidRPr="00883464">
        <w:rPr>
          <w:rFonts w:ascii="Arial" w:hAnsi="Arial"/>
        </w:rPr>
        <w:t>var SubcarrierSpacing v_SCS := f_NR_CellInfo_GetSCS(nr_Cell1);</w:t>
      </w:r>
    </w:p>
    <w:p w14:paraId="49A2804E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883464">
        <w:rPr>
          <w:rFonts w:ascii="Arial" w:hAnsi="Arial"/>
        </w:rPr>
        <w:t xml:space="preserve">    </w:t>
      </w:r>
      <w:r w:rsidRPr="00883464">
        <w:rPr>
          <w:rFonts w:ascii="Arial" w:hAnsi="Arial"/>
          <w:lang w:val="fr-FR"/>
        </w:rPr>
        <w:t>timer t_T7115 := 0.05;</w:t>
      </w:r>
    </w:p>
    <w:p w14:paraId="7A211197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883464">
        <w:rPr>
          <w:rFonts w:ascii="Arial" w:hAnsi="Arial"/>
          <w:lang w:val="fr-FR"/>
        </w:rPr>
        <w:t xml:space="preserve">    timer t_Watchdog := 5.0;</w:t>
      </w:r>
    </w:p>
    <w:p w14:paraId="61ACC537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</w:p>
    <w:p w14:paraId="3C16B675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  <w:lang w:val="fr-FR"/>
        </w:rPr>
        <w:t xml:space="preserve">    </w:t>
      </w:r>
      <w:r w:rsidRPr="00883464">
        <w:rPr>
          <w:rFonts w:ascii="Arial" w:hAnsi="Arial"/>
        </w:rPr>
        <w:t>select (v_SCS) {</w:t>
      </w:r>
    </w:p>
    <w:p w14:paraId="4E627A6C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  case(kHz15)  { v_NR_K1 := 7; }   /* 7 */</w:t>
      </w:r>
    </w:p>
    <w:p w14:paraId="32FF6BDC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  case(kHz30)  { v_NR_K1 := 5; }   /* 5 */</w:t>
      </w:r>
    </w:p>
    <w:p w14:paraId="0BD99C9C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  case(kHz120) { v_NR_K1 := 8; }   /* 8 */</w:t>
      </w:r>
    </w:p>
    <w:p w14:paraId="3659BD4D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  case else    { FatalError(__FILE__, __LINE__, "Invalid SubcarrierSpacing"); }</w:t>
      </w:r>
    </w:p>
    <w:p w14:paraId="2BC00864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}</w:t>
      </w:r>
    </w:p>
    <w:p w14:paraId="010EC0DE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E09C4A3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 stop periodic UL grants and restart automatic grant allocation instead; periodic TA is kept stopped:</w:t>
      </w:r>
    </w:p>
    <w:p w14:paraId="47C97FB3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f_NR_ULGrantConfiguration_Start(nr_Cell1,-, -, -, cs_NR_UplinkTimeAlignment_Stop);</w:t>
      </w:r>
    </w:p>
    <w:p w14:paraId="1834DD3E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</w:t>
      </w:r>
    </w:p>
    <w:p w14:paraId="3F186233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 suppress number of DL retransmissions:</w:t>
      </w:r>
    </w:p>
    <w:p w14:paraId="257C0DBA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f_NR_SS_CellConfig_DciDlInfo_NoRetransmission(nr_Cell1);</w:t>
      </w:r>
    </w:p>
    <w:p w14:paraId="23277230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 to configure SS to report reception of HARQ ACK or NACK</w:t>
      </w:r>
    </w:p>
    <w:p w14:paraId="3B545834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f_NR_SS_SystemIndCtrlConfig(nr_Cell1, cds_NR_SystemIndCtrl_UL_HARQ(enable));</w:t>
      </w:r>
    </w:p>
    <w:p w14:paraId="2DC8A8A5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</w:t>
      </w:r>
    </w:p>
    <w:p w14:paraId="05FA8F0C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//@siclog "Step 3" siclog@</w:t>
      </w:r>
    </w:p>
    <w:p w14:paraId="784E6F4F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//f_NR_SS_L1_TestModeConfig(nr_Cell1, cas_NR_L1_TestMode_DL_SCH_CRC_REQ(nr_Cell1, Error1AndNormal)); //@sic R5s200867 sic@</w:t>
      </w:r>
    </w:p>
    <w:p w14:paraId="7411337D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v_EncodedRlcPdu1 := f_NR_RLC_AMD_FullPDU_Encvalue(0, tsc_NR_P_NoPoll, f_NR_PDCP_PDU_Encvalue(cs_NR_PDCP_PDU_18B(0, crs_NR_PDCP_SDU_36B)));</w:t>
      </w:r>
    </w:p>
    <w:p w14:paraId="52F1441C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v_SDU_SubPDUListDL := { cs_NR_MAC_SDU_SubPDU_LI8(tsc_LCID_SCG_Bearer, v_EncodedRlcPdu1) };</w:t>
      </w:r>
    </w:p>
    <w:p w14:paraId="0CCED033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v_MAC_PDUListDL := { cs_NR_DL_MAC_PDU_SDU_SubPDU_Padding(v_SDU_SubPDUListDL) };</w:t>
      </w:r>
    </w:p>
    <w:p w14:paraId="7515E8D3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//@sic R5s200867 sic@</w:t>
      </w:r>
    </w:p>
    <w:p w14:paraId="6491DE9C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v_Timing1 := f_NR_GetNextSendOccasion_7_1_1_5_X(nr_Cell1, v_ShortDRXCycle, tsc_DrxStartOffset);</w:t>
      </w:r>
    </w:p>
    <w:p w14:paraId="4B15FF88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//v_Timing1 := f_NR_SubFrameTiming_AddSlots(v_Timing1, v_ShortDRXCycle * v_SlotsInSubframe * 2);</w:t>
      </w:r>
    </w:p>
    <w:p w14:paraId="25F8DDB9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 X= selected the last DL slot, InactivityTimer&lt; X&lt; on-DurationTimer -1</w:t>
      </w:r>
    </w:p>
    <w:p w14:paraId="575EC976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//v_Timing2 := f_NR_SubFrameTiming_AddSlots(v_Timing1, v_SlotsInframe + 9);</w:t>
      </w:r>
    </w:p>
    <w:p w14:paraId="6A63AA1A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C81996A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 X= selected the last DL slot in Frame 1, as on duration timer =20 ms</w:t>
      </w:r>
    </w:p>
    <w:p w14:paraId="62E7358C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//v_Timing2 := f_NR_SubFrameTiming_AddSlots(v_Timing1, f_NR_DRX_LastDL_Slot(nr_Cell1));</w:t>
      </w:r>
    </w:p>
    <w:p w14:paraId="5AFE24FC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 The other things in Step 3 automatically taken care by SS</w:t>
      </w:r>
    </w:p>
    <w:p w14:paraId="62DDAB51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 step 3 and 7 should be on one HARQ process</w:t>
      </w:r>
    </w:p>
    <w:p w14:paraId="6D021F1C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DRB.send(cas_NR_DRB_COMMON_REQ_MAC_PDUList(nr_Cell1, p_NR_DRB_Id, cs_TimingInfo_NR(v_Timing1), v_MAC_PDUListDL, cs_NR_HarqProcessAssignment(tsc_HarqProcessId)));</w:t>
      </w:r>
    </w:p>
    <w:p w14:paraId="05706977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48AAA1C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//@siclog "Step 5" siclog@</w:t>
      </w:r>
    </w:p>
    <w:p w14:paraId="16ACD0A3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 5 ms later configuere SS for normal CRC error mode</w:t>
      </w:r>
    </w:p>
    <w:p w14:paraId="7ECCB63B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//v_Timing := f_NR_SubFrameTiming_AddSlots(v_Timing2, 5);</w:t>
      </w:r>
    </w:p>
    <w:p w14:paraId="0E77FE68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//f_NR_SS_L1_TestModeConfig(nr_Cell1, cas_NR_L1_TestMode_DL_SCH_CRC_REQ(nr_Cell1, Normal,cs_TimingInfo_NR(v_Timing)));</w:t>
      </w:r>
    </w:p>
    <w:p w14:paraId="2C6790C2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 In the Last PDCCH occasion befor on duration timer expiry</w:t>
      </w:r>
    </w:p>
    <w:p w14:paraId="1C292610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v_Timing := f_NR_SubFrameTiming_AddSlots(v_Timing1, v_SlotsInframe); //@sic R5s200926 sic@</w:t>
      </w:r>
    </w:p>
    <w:p w14:paraId="71A60781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//v_Timing3 := f_NR_SubFrameTiming_AddSlots(v_Timing2,v_SlotsInframe);</w:t>
      </w:r>
    </w:p>
    <w:p w14:paraId="097ADBF3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883464">
        <w:rPr>
          <w:rFonts w:ascii="Arial" w:hAnsi="Arial"/>
        </w:rPr>
        <w:t xml:space="preserve">    </w:t>
      </w:r>
      <w:r w:rsidRPr="00883464">
        <w:rPr>
          <w:rFonts w:ascii="Arial" w:hAnsi="Arial"/>
          <w:lang w:val="fr-FR"/>
        </w:rPr>
        <w:t>v_CE_SubPDUListDL := { cs_NR_MAC_CE_SubPDU_DL( cs_NR_MAC_DRXCommandSubHeader ) };  //</w:t>
      </w:r>
    </w:p>
    <w:p w14:paraId="4954A4F6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883464">
        <w:rPr>
          <w:rFonts w:ascii="Arial" w:hAnsi="Arial"/>
          <w:lang w:val="fr-FR"/>
        </w:rPr>
        <w:t xml:space="preserve">    v_MAC_PDUListDL2 := { cs_NR_DL_MAC_PDU(v_CE_SubPDUListDL, omit,  cs_NR_MAC_Padding_SubPDU('000000'O)) };   // 2 byte sub headers +3byte Padding header= 40 bits</w:t>
      </w:r>
    </w:p>
    <w:p w14:paraId="4F49473C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883464">
        <w:rPr>
          <w:rFonts w:ascii="Arial" w:hAnsi="Arial"/>
          <w:lang w:val="fr-FR"/>
        </w:rPr>
        <w:t xml:space="preserve">    DRB.send(cas_NR_DRB_COMMON_REQ_MAC_PDUList(nr_Cell1, p_NR_DRB_Id, cs_TimingInfo_NR(</w:t>
      </w:r>
      <w:r w:rsidRPr="009B38F1">
        <w:rPr>
          <w:rFonts w:ascii="Arial" w:hAnsi="Arial"/>
          <w:highlight w:val="yellow"/>
          <w:lang w:val="fr-FR"/>
        </w:rPr>
        <w:t>v_Timing3</w:t>
      </w:r>
      <w:r w:rsidRPr="00883464">
        <w:rPr>
          <w:rFonts w:ascii="Arial" w:hAnsi="Arial"/>
          <w:lang w:val="fr-FR"/>
        </w:rPr>
        <w:t>), v_MAC_PDUListDL2, cs_NR_HarqProcessAssignment(tsc_HarqProcessId+1)));</w:t>
      </w:r>
    </w:p>
    <w:p w14:paraId="493EA8C8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883464">
        <w:rPr>
          <w:rFonts w:ascii="Arial" w:hAnsi="Arial"/>
          <w:lang w:val="fr-FR"/>
        </w:rPr>
        <w:t xml:space="preserve">    </w:t>
      </w:r>
    </w:p>
    <w:p w14:paraId="03DDCE49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  <w:lang w:val="fr-FR"/>
        </w:rPr>
        <w:t xml:space="preserve">    </w:t>
      </w:r>
      <w:r w:rsidRPr="00883464">
        <w:rPr>
          <w:rFonts w:ascii="Arial" w:hAnsi="Arial"/>
        </w:rPr>
        <w:t>//k1 =7</w:t>
      </w:r>
    </w:p>
    <w:p w14:paraId="6F3F80E3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lastRenderedPageBreak/>
        <w:t xml:space="preserve">    v_Timing := f_NR_SubFrameTiming_AddSlots(v_Timing,7);</w:t>
      </w:r>
    </w:p>
    <w:p w14:paraId="72407168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</w:t>
      </w:r>
      <w:r w:rsidRPr="006D3598">
        <w:rPr>
          <w:rFonts w:ascii="Arial" w:hAnsi="Arial"/>
          <w:highlight w:val="yellow"/>
        </w:rPr>
        <w:t>f_NR_SS_CellConfig_DciDlInfo_NoRetransmission(nr_Cell1,cs_TimingInfo_NR(v_Timing),-,'101'B);</w:t>
      </w:r>
    </w:p>
    <w:p w14:paraId="2D4BA72E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A59680D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//@siclog "Step 6A" siclog@</w:t>
      </w:r>
    </w:p>
    <w:p w14:paraId="62F99A7B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//@sic R5s200926 sic@</w:t>
      </w:r>
    </w:p>
    <w:p w14:paraId="1CA83FC5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v_Timing := f_NR_SubFrameTiming_AddSlots(v_Timing1, 2*v_SlotsInframe);</w:t>
      </w:r>
    </w:p>
    <w:p w14:paraId="7DA32F4C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DRB.send(cas_NR_DRB_COMMON_REQ_MAC_PDUList(nr_Cell1, p_NR_DRB_Id, cs_TimingInfo_NR(v_Timing), v_MAC_PDUListDL, cs_NR_HarqProcessAssignment(tsc_HarqProcessId+1)));</w:t>
      </w:r>
    </w:p>
    <w:p w14:paraId="785A626E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E7EFE7D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//@siclog "Step 7" siclog@</w:t>
      </w:r>
    </w:p>
    <w:p w14:paraId="28F5C3E0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v_Timing3 := f_NR_SubFrameTiming_AddSlots(v_Timing1, 3 * v_ShortDRXCycle * v_SlotsInSubframe);</w:t>
      </w:r>
    </w:p>
    <w:p w14:paraId="77682045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//v_Timing := f_NR_SubFrameTiming_AddSlots(v_Timing2, v_SlotsInframe+5);</w:t>
      </w:r>
    </w:p>
    <w:p w14:paraId="70AAE43C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f_NR_SS_L1_TestModeConfig(nr_Cell1, cas_NR_L1_TestMode_DL_SCH_CRC_REQ(nr_Cell1, Error1AndNormal,cs_TimingInfo_NR(v_Timing3)));</w:t>
      </w:r>
    </w:p>
    <w:p w14:paraId="6702C4A9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 With HARQ RTT = 4slots, and DL-UL Periodicity =5 slots, it should be in the first PDCCH occasion in Drx-RetransmissionTimerDL</w:t>
      </w:r>
    </w:p>
    <w:p w14:paraId="703F72C4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//v_Timing3 := f_NR_SubFrameTiming_AddSlots(v_Timing, v_SlotsInframe);</w:t>
      </w:r>
    </w:p>
    <w:p w14:paraId="4D22AE35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    //v_Timing := f_NR_SubFrameTiming_AddSlots(v_Timing2, 2*v_SlotsInframe);</w:t>
      </w:r>
    </w:p>
    <w:p w14:paraId="4681FB66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DRB.send(cas_NR_DRB_COMMON_REQ_MAC_PDUList(nr_Cell1, p_NR_DRB_Id, cs_TimingInfo_NR(v_Timing3), v_MAC_PDUListDL, cs_NR_HarqProcessAssignment(tsc_HarqProcessId)));</w:t>
      </w:r>
    </w:p>
    <w:p w14:paraId="03965139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8B6B107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//@siclog "Step 8A" siclog@</w:t>
      </w:r>
    </w:p>
    <w:p w14:paraId="53B231A8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v_Timing := f_NR_SubFrameTiming_AddSlots(v_Timing3, v_NR_K1 + tsc_DRX_HARQ_RTT_TimerDL-1);</w:t>
      </w:r>
    </w:p>
    <w:p w14:paraId="7627EB3F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v_Timing := f_NR_LastDL_Slot(nr_Cell1,v_Timing); //@sic R5s201105 sic@</w:t>
      </w:r>
    </w:p>
    <w:p w14:paraId="7478BB55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DRB.send(cas_NR_DRB_COMMON_REQ_MAC_PDUList(nr_Cell1, p_NR_DRB_Id, cs_TimingInfo_NR(v_Timing), v_MAC_PDUListDL2, cs_NR_HarqProcessAssignment(tsc_HarqProcessId+1)));</w:t>
      </w:r>
    </w:p>
    <w:p w14:paraId="56B79800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C4F1609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//@siclog "Step 9" siclog@</w:t>
      </w:r>
    </w:p>
    <w:p w14:paraId="610D2F89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//v_Timing := f_NR_SubFrameTiming_AddSlots(v_Timing2, 3*v_SlotsInframe+5);</w:t>
      </w:r>
    </w:p>
    <w:p w14:paraId="51E5738F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//f_NR_SS_L1_TestModeConfig(nr_Cell1, cas_NR_L1_TestMode_DL_SCH_CRC_REQ(nr_Cell1, Normal,cs_TimingInfo_NR(v_Timing)));</w:t>
      </w:r>
    </w:p>
    <w:p w14:paraId="6A8F1827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//@sic R5s201105 sic@</w:t>
      </w:r>
    </w:p>
    <w:p w14:paraId="0E9E7CE4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v_Timing := f_NR_SubFrameTiming_AddSlots(v_Timing, 4*v_SlotsInSubframe);</w:t>
      </w:r>
    </w:p>
    <w:p w14:paraId="7129FFCE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v_Timing := f_NR_NextDL_Slot(nr_Cell1,v_Timing);</w:t>
      </w:r>
    </w:p>
    <w:p w14:paraId="73477EE3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8DBD0D0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DRB.send(cas_NR_DRB_COMMON_REQ_MAC_PDUList(nr_Cell1, p_NR_DRB_Id, cs_TimingInfo_NR(v_Timing), v_MAC_PDUListDL2, cs_NR_HarqProcessAssignment(tsc_HarqProcessId+1)));</w:t>
      </w:r>
    </w:p>
    <w:p w14:paraId="43E68943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//@siclog "Step 11" siclog@</w:t>
      </w:r>
    </w:p>
    <w:p w14:paraId="7E2CB70A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// HARQ Retransmision timer =80 ms</w:t>
      </w:r>
    </w:p>
    <w:p w14:paraId="1476E376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</w:t>
      </w:r>
      <w:r w:rsidRPr="006D3598">
        <w:rPr>
          <w:rFonts w:ascii="Arial" w:hAnsi="Arial"/>
        </w:rPr>
        <w:t xml:space="preserve">v_Timing := f_NR_SubFrameTiming_AddSlots(v_Timing3, </w:t>
      </w:r>
      <w:r w:rsidRPr="006D3598">
        <w:rPr>
          <w:rFonts w:ascii="Arial" w:hAnsi="Arial"/>
          <w:highlight w:val="yellow"/>
        </w:rPr>
        <w:t>7</w:t>
      </w:r>
      <w:r w:rsidRPr="006D3598">
        <w:rPr>
          <w:rFonts w:ascii="Arial" w:hAnsi="Arial"/>
        </w:rPr>
        <w:t>+tsc_DRX_HARQ_RTT_TimerDL+tsc_DRXRetransTimer_DL-1);</w:t>
      </w:r>
    </w:p>
    <w:p w14:paraId="3000DDD7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pt-BR"/>
        </w:rPr>
      </w:pPr>
      <w:r w:rsidRPr="00883464">
        <w:rPr>
          <w:rFonts w:ascii="Arial" w:hAnsi="Arial"/>
        </w:rPr>
        <w:t xml:space="preserve">   </w:t>
      </w:r>
      <w:r w:rsidRPr="00883464">
        <w:rPr>
          <w:rFonts w:ascii="Arial" w:hAnsi="Arial"/>
          <w:lang w:val="pt-BR"/>
        </w:rPr>
        <w:t>v_Timing := f_NR_LastDL_Slot(nr_Cell1,v_Timing);//@sic R5s201105 sic@</w:t>
      </w:r>
    </w:p>
    <w:p w14:paraId="2C4B4EE2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  <w:lang w:val="pt-BR"/>
        </w:rPr>
        <w:t xml:space="preserve">   </w:t>
      </w:r>
      <w:r w:rsidRPr="00883464">
        <w:rPr>
          <w:rFonts w:ascii="Arial" w:hAnsi="Arial"/>
        </w:rPr>
        <w:t>//v_Timing := f_NR_SubFrameTiming_AddSlots(v_Timing2, 8*v_SlotsInframe);</w:t>
      </w:r>
    </w:p>
    <w:p w14:paraId="601DFC68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DRB.send(cas_NR_DRB_COMMON_REQ_MAC_PDUList(nr_Cell1, p_NR_DRB_Id, cs_TimingInfo_NR(v_Timing), v_MAC_PDUListDL, cs_NR_HarqProcessAssignment(tsc_HarqProcessId)));</w:t>
      </w:r>
    </w:p>
    <w:p w14:paraId="7969067B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D2AA1AE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t_Watchdog.start;</w:t>
      </w:r>
    </w:p>
    <w:p w14:paraId="778979EF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</w:t>
      </w:r>
    </w:p>
    <w:p w14:paraId="7017AAFA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</w:t>
      </w:r>
    </w:p>
    <w:p w14:paraId="57071B0D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//@siclog "Step 4" siclog@</w:t>
      </w:r>
    </w:p>
    <w:p w14:paraId="46A5A0A8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 Check: Does the UE transmit a HARQ NACK for the DL MAC PDU in Step 3?</w:t>
      </w:r>
    </w:p>
    <w:p w14:paraId="5B112C30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SYSIND.receive(car_NR_SYSTEM_UL_HARQ_IND(nr_Cell1, ack));</w:t>
      </w:r>
    </w:p>
    <w:p w14:paraId="3CD92180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f_NR_PreliminaryPass(__FILE__, __LINE__, "Step 4");</w:t>
      </w:r>
    </w:p>
    <w:p w14:paraId="70E71333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</w:t>
      </w:r>
    </w:p>
    <w:p w14:paraId="6BD8745A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//@siclog "Step 6" siclog@</w:t>
      </w:r>
    </w:p>
    <w:p w14:paraId="69F47F07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 Check: Does the UE transmit a HARQ NACK for the DL MAC PDU in Step 5?</w:t>
      </w:r>
    </w:p>
    <w:p w14:paraId="63BA23C1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SYSIND.receive(car_NR_SYSTEM_UL_HARQ_IND(nr_Cell1, ack));</w:t>
      </w:r>
    </w:p>
    <w:p w14:paraId="76FA98BF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f_NR_PreliminaryPass(__FILE__, __LINE__, "Step 6");</w:t>
      </w:r>
    </w:p>
    <w:p w14:paraId="06C2DE56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CD841F6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//@siclog "Step 6B" siclog@</w:t>
      </w:r>
    </w:p>
    <w:p w14:paraId="0F676777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t_T7115.start(f_NR_SetTimerToleranceMax(nr_Cell1, l2Timer, 0.05));</w:t>
      </w:r>
    </w:p>
    <w:p w14:paraId="0CF905B1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alt{</w:t>
      </w:r>
    </w:p>
    <w:p w14:paraId="485C1963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046CCC0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    [] SYSIND.receive(car_NR_SYSTEM_UL_HARQ_IND(nr_Cell1, ack))</w:t>
      </w:r>
    </w:p>
    <w:p w14:paraId="072996CE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        {</w:t>
      </w:r>
    </w:p>
    <w:p w14:paraId="618B0106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            t_T7115.stop;</w:t>
      </w:r>
    </w:p>
    <w:p w14:paraId="2CB3391E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            f_NR_SetVerdictFailOrInconc(__FILE__, __LINE__, "Step 6B");</w:t>
      </w:r>
    </w:p>
    <w:p w14:paraId="72A309FD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        }</w:t>
      </w:r>
    </w:p>
    <w:p w14:paraId="73C323CC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    []t_T7115.timeout</w:t>
      </w:r>
    </w:p>
    <w:p w14:paraId="204130BD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        {</w:t>
      </w:r>
    </w:p>
    <w:p w14:paraId="7FF77E39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            f_NR_PreliminaryPass(__FILE__, __LINE__, "Step 6B");</w:t>
      </w:r>
    </w:p>
    <w:p w14:paraId="54B2606B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        }</w:t>
      </w:r>
    </w:p>
    <w:p w14:paraId="5A29D1B2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}</w:t>
      </w:r>
    </w:p>
    <w:p w14:paraId="115E77ED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02B85E7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0BCE1B5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//@siclog "Step 8" siclog@</w:t>
      </w:r>
    </w:p>
    <w:p w14:paraId="792BC114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 Check: Does the UE transmit a HARQ NACK for the DL MAC PDU in Step 7?</w:t>
      </w:r>
    </w:p>
    <w:p w14:paraId="1E9B24CA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SYSIND.receive(car_NR_SYSTEM_UL_HARQ_IND(nr_Cell1, nack));</w:t>
      </w:r>
    </w:p>
    <w:p w14:paraId="40DF0B10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f_NR_PreliminaryPass(__FILE__, __LINE__, "Step 8");</w:t>
      </w:r>
    </w:p>
    <w:p w14:paraId="47B828B3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EFE243B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//@siclog "Step 8B" siclog@</w:t>
      </w:r>
    </w:p>
    <w:p w14:paraId="76C0D707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 Check: Does the UE transmit a HARQ NACK for the DL MAC PDU in Step 8A?</w:t>
      </w:r>
    </w:p>
    <w:p w14:paraId="5F062173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SYSIND.receive(car_NR_SYSTEM_UL_HARQ_IND(nr_Cell1, ack));</w:t>
      </w:r>
    </w:p>
    <w:p w14:paraId="093E2700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f_NR_PreliminaryPass(__FILE__, __LINE__, "Step 8B");</w:t>
      </w:r>
    </w:p>
    <w:p w14:paraId="306AE5E5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</w:t>
      </w:r>
    </w:p>
    <w:p w14:paraId="10025331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43E3FD7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</w:t>
      </w:r>
    </w:p>
    <w:p w14:paraId="2323E80F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//@siclog "Step 10" siclog@</w:t>
      </w:r>
    </w:p>
    <w:p w14:paraId="338A4FD5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 Check: Does the UE transmit a HARQ NACK for the DL MAC PDU in Step 9?</w:t>
      </w:r>
    </w:p>
    <w:p w14:paraId="5C2563B0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SYSIND.receive(car_NR_SYSTEM_UL_HARQ_IND(nr_Cell1, ack));</w:t>
      </w:r>
    </w:p>
    <w:p w14:paraId="216E3174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f_NR_PreliminaryPass(__FILE__, __LINE__, "Step 10");</w:t>
      </w:r>
    </w:p>
    <w:p w14:paraId="1B6BF2CE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74E7D24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//@siclog "Step 12" siclog@</w:t>
      </w:r>
    </w:p>
    <w:p w14:paraId="39237950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// Check: Does the UE transmit a HARQ NACK for the DL MAC PDU in Step 11?</w:t>
      </w:r>
    </w:p>
    <w:p w14:paraId="20F1C47C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SYSIND.receive(car_NR_SYSTEM_UL_HARQ_IND(nr_Cell1, ack));</w:t>
      </w:r>
    </w:p>
    <w:p w14:paraId="760B9B64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f_NR_PreliminaryPass(__FILE__, __LINE__, "Step 12");//@sic R5s201105 sic@</w:t>
      </w:r>
    </w:p>
    <w:p w14:paraId="36553D12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t_Watchdog.stop;</w:t>
      </w:r>
    </w:p>
    <w:p w14:paraId="7F14AB2F" w14:textId="77777777" w:rsidR="009B38F1" w:rsidRPr="00883464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  </w:t>
      </w:r>
    </w:p>
    <w:p w14:paraId="56F82D7F" w14:textId="77777777" w:rsidR="009B38F1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883464">
        <w:rPr>
          <w:rFonts w:ascii="Arial" w:hAnsi="Arial"/>
        </w:rPr>
        <w:t xml:space="preserve">  };</w:t>
      </w:r>
    </w:p>
    <w:p w14:paraId="09F6520F" w14:textId="77777777" w:rsidR="009B38F1" w:rsidRDefault="009B38F1" w:rsidP="009B38F1">
      <w:pPr>
        <w:spacing w:after="0"/>
        <w:rPr>
          <w:rFonts w:ascii="Arial" w:eastAsia="SimSun" w:hAnsi="Arial"/>
          <w:b/>
          <w:lang w:eastAsia="en-GB"/>
        </w:rPr>
      </w:pPr>
    </w:p>
    <w:p w14:paraId="49B6B2A9" w14:textId="77777777" w:rsidR="009B38F1" w:rsidRPr="00D31693" w:rsidRDefault="009B38F1" w:rsidP="009B38F1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00F0D37E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>function f_TC_7_1_1_5_4_NR_TestBody(DRB_Identity p_NR_DRB_Id) runs on NR_BASE_PTC</w:t>
      </w:r>
    </w:p>
    <w:p w14:paraId="31EE30F0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{ /* L2/MAC</w:t>
      </w:r>
    </w:p>
    <w:p w14:paraId="19D82874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 * 7.1.1.5.4 : DRX Operation / Short cycle configured / DRX command MAC control element reception</w:t>
      </w:r>
    </w:p>
    <w:p w14:paraId="1494B123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 */</w:t>
      </w:r>
    </w:p>
    <w:p w14:paraId="275C5662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const UInt_Type tsc_DrxStartOffset := 7; // in ms @sic R5-202609 sic@</w:t>
      </w:r>
    </w:p>
    <w:p w14:paraId="1C6AB473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4995C82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const UInt_Type tsc_HarqProcessId :=0; //Arbitrarily selected</w:t>
      </w:r>
    </w:p>
    <w:p w14:paraId="4A7EB650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 As per 38.508-1 Table 4.6.3-192: TDD-UL-DL-Config TDD UL DL Periodicity is 5 slots for all SCS configs used in Signalling (15,30,120)</w:t>
      </w:r>
    </w:p>
    <w:p w14:paraId="7A24FD5D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const UInt_Type tsc_DRXRetransTimer_DL := 80;// in slots</w:t>
      </w:r>
    </w:p>
    <w:p w14:paraId="7818E4F9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const UInt_Type tsc_DRX_HARQ_RTT_TimerDL := 4;// in slots 56/14</w:t>
      </w:r>
    </w:p>
    <w:p w14:paraId="6E151EF6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B51C2F8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var UInt_Type v_ShortDRXCycle :=  80; //@sic R5s200867 sic@</w:t>
      </w:r>
    </w:p>
    <w:p w14:paraId="4AB18AD2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var SubFrameTiming_Type v_Timing  := valueof(cs_SubFrameTiming(0, 0, 0));</w:t>
      </w:r>
    </w:p>
    <w:p w14:paraId="18277541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var SubFrameTiming_Type v_Timing1 := v_Timing;</w:t>
      </w:r>
    </w:p>
    <w:p w14:paraId="3CCA05B9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var SubFrameTiming_Type v_Timing2 := v_Timing;</w:t>
      </w:r>
    </w:p>
    <w:p w14:paraId="2D4A4C25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var SubFrameTiming_Type v_Timing3 := v_Timing;</w:t>
      </w:r>
    </w:p>
    <w:p w14:paraId="1657FB4A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sv-SE"/>
        </w:rPr>
      </w:pPr>
      <w:r w:rsidRPr="006D3598">
        <w:rPr>
          <w:rFonts w:ascii="Arial" w:hAnsi="Arial"/>
        </w:rPr>
        <w:t xml:space="preserve">    </w:t>
      </w:r>
      <w:r w:rsidRPr="006D3598">
        <w:rPr>
          <w:rFonts w:ascii="Arial" w:hAnsi="Arial"/>
          <w:lang w:val="sv-SE"/>
        </w:rPr>
        <w:t>var integer v_SlotsInSubframe := f_NR_CellInfo_GetSlotsNumberPerSubframe(nr_Cell1);</w:t>
      </w:r>
    </w:p>
    <w:p w14:paraId="4850032D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sv-SE"/>
        </w:rPr>
      </w:pPr>
      <w:r w:rsidRPr="006D3598">
        <w:rPr>
          <w:rFonts w:ascii="Arial" w:hAnsi="Arial"/>
          <w:lang w:val="sv-SE"/>
        </w:rPr>
        <w:lastRenderedPageBreak/>
        <w:t xml:space="preserve">    var integer v_SlotsInframe := v_SlotsInSubframe * 10;</w:t>
      </w:r>
    </w:p>
    <w:p w14:paraId="40969F27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6D3598">
        <w:rPr>
          <w:rFonts w:ascii="Arial" w:hAnsi="Arial"/>
          <w:lang w:val="sv-SE"/>
        </w:rPr>
        <w:t xml:space="preserve">    </w:t>
      </w:r>
      <w:r w:rsidRPr="006D3598">
        <w:rPr>
          <w:rFonts w:ascii="Arial" w:hAnsi="Arial"/>
          <w:lang w:val="fr-FR"/>
        </w:rPr>
        <w:t>var NR_MAC_SDU_Type v_EncodedRlcPdu1;</w:t>
      </w:r>
    </w:p>
    <w:p w14:paraId="6D6471C8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6D3598">
        <w:rPr>
          <w:rFonts w:ascii="Arial" w:hAnsi="Arial"/>
          <w:lang w:val="fr-FR"/>
        </w:rPr>
        <w:t xml:space="preserve">    var template (value) NR_MAC_SDU_SubPDU_List_Type v_SDU_SubPDUListDL;</w:t>
      </w:r>
    </w:p>
    <w:p w14:paraId="416E04F6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6D3598">
        <w:rPr>
          <w:rFonts w:ascii="Arial" w:hAnsi="Arial"/>
          <w:lang w:val="fr-FR"/>
        </w:rPr>
        <w:t xml:space="preserve">    var template (omit) NR_MAC_CE_SubPDU_DL_List_Type v_CE_SubPDUListDL;</w:t>
      </w:r>
    </w:p>
    <w:p w14:paraId="34C11C39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  <w:lang w:val="fr-FR"/>
        </w:rPr>
        <w:t xml:space="preserve">    </w:t>
      </w:r>
      <w:r w:rsidRPr="006D3598">
        <w:rPr>
          <w:rFonts w:ascii="Arial" w:hAnsi="Arial"/>
        </w:rPr>
        <w:t>var template (value) NR_MAC_PDUList_Type v_MAC_PDUListDL;</w:t>
      </w:r>
    </w:p>
    <w:p w14:paraId="6F647BCA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var template (value) NR_MAC_PDUList_Type v_MAC_PDUListDL2;</w:t>
      </w:r>
    </w:p>
    <w:p w14:paraId="7CEDE05A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CC4D328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sv-SE"/>
        </w:rPr>
      </w:pPr>
      <w:r w:rsidRPr="006D3598">
        <w:rPr>
          <w:rFonts w:ascii="Arial" w:hAnsi="Arial"/>
        </w:rPr>
        <w:t xml:space="preserve">    </w:t>
      </w:r>
      <w:r w:rsidRPr="006D3598">
        <w:rPr>
          <w:rFonts w:ascii="Arial" w:hAnsi="Arial"/>
          <w:lang w:val="sv-SE"/>
        </w:rPr>
        <w:t>var integer v_NR_K1:= 5;</w:t>
      </w:r>
    </w:p>
    <w:p w14:paraId="35E5861D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  <w:lang w:val="sv-SE"/>
        </w:rPr>
        <w:t xml:space="preserve">    </w:t>
      </w:r>
      <w:r w:rsidRPr="006D3598">
        <w:rPr>
          <w:rFonts w:ascii="Arial" w:hAnsi="Arial"/>
        </w:rPr>
        <w:t>var SubcarrierSpacing v_SCS := f_NR_CellInfo_GetSCS(nr_Cell1);</w:t>
      </w:r>
    </w:p>
    <w:p w14:paraId="4156E58B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6D3598">
        <w:rPr>
          <w:rFonts w:ascii="Arial" w:hAnsi="Arial"/>
        </w:rPr>
        <w:t xml:space="preserve">    </w:t>
      </w:r>
      <w:r w:rsidRPr="006D3598">
        <w:rPr>
          <w:rFonts w:ascii="Arial" w:hAnsi="Arial"/>
          <w:lang w:val="fr-FR"/>
        </w:rPr>
        <w:t>timer t_T7115 := 0.05;</w:t>
      </w:r>
    </w:p>
    <w:p w14:paraId="3DB0EBA0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6D3598">
        <w:rPr>
          <w:rFonts w:ascii="Arial" w:hAnsi="Arial"/>
          <w:lang w:val="fr-FR"/>
        </w:rPr>
        <w:t xml:space="preserve">    timer t_Watchdog := 5.0;</w:t>
      </w:r>
    </w:p>
    <w:p w14:paraId="474C22B4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</w:p>
    <w:p w14:paraId="4EDC3B77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  <w:lang w:val="fr-FR"/>
        </w:rPr>
        <w:t xml:space="preserve">    </w:t>
      </w:r>
      <w:r w:rsidRPr="006D3598">
        <w:rPr>
          <w:rFonts w:ascii="Arial" w:hAnsi="Arial"/>
        </w:rPr>
        <w:t>select (v_SCS) {</w:t>
      </w:r>
    </w:p>
    <w:p w14:paraId="71E22988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  case(kHz15)  { v_NR_K1 := 7; }   /* 7 */</w:t>
      </w:r>
    </w:p>
    <w:p w14:paraId="0C60366D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  case(kHz30)  { v_NR_K1 := 5; }   /* 5 */</w:t>
      </w:r>
    </w:p>
    <w:p w14:paraId="6214BC5A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  case(kHz120) { v_NR_K1 := 8; }   /* 8 */</w:t>
      </w:r>
    </w:p>
    <w:p w14:paraId="508AB0D8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  case else    { FatalError(__FILE__, __LINE__, "Invalid SubcarrierSpacing"); }</w:t>
      </w:r>
    </w:p>
    <w:p w14:paraId="73AF3ABD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}</w:t>
      </w:r>
    </w:p>
    <w:p w14:paraId="246D508F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0B84702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 stop periodic UL grants and restart automatic grant allocation instead; periodic TA is kept stopped:</w:t>
      </w:r>
    </w:p>
    <w:p w14:paraId="0888CF07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f_NR_ULGrantConfiguration_Start(nr_Cell1,-, -, -, cs_NR_UplinkTimeAlignment_Stop);</w:t>
      </w:r>
    </w:p>
    <w:p w14:paraId="037AF4F9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</w:t>
      </w:r>
    </w:p>
    <w:p w14:paraId="1F149521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 suppress number of DL retransmissions:</w:t>
      </w:r>
    </w:p>
    <w:p w14:paraId="73A9CDF4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f_NR_SS_CellConfig_DciDlInfo_NoRetransmission(nr_Cell1);</w:t>
      </w:r>
    </w:p>
    <w:p w14:paraId="544F07F8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 to configure SS to report reception of HARQ ACK or NACK</w:t>
      </w:r>
    </w:p>
    <w:p w14:paraId="76F19885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f_NR_SS_SystemIndCtrlConfig(nr_Cell1, cds_NR_SystemIndCtrl_UL_HARQ(enable));</w:t>
      </w:r>
    </w:p>
    <w:p w14:paraId="2D7527F2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</w:t>
      </w:r>
    </w:p>
    <w:p w14:paraId="028A2BAF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//@siclog "Step 3" siclog@</w:t>
      </w:r>
    </w:p>
    <w:p w14:paraId="09BA97F8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//f_NR_SS_L1_TestModeConfig(nr_Cell1, cas_NR_L1_TestMode_DL_SCH_CRC_REQ(nr_Cell1, Error1AndNormal)); //@sic R5s200867 sic@</w:t>
      </w:r>
    </w:p>
    <w:p w14:paraId="5664ABD5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v_EncodedRlcPdu1 := f_NR_RLC_AMD_FullPDU_Encvalue(0, tsc_NR_P_NoPoll, f_NR_PDCP_PDU_Encvalue(cs_NR_PDCP_PDU_18B(0, crs_NR_PDCP_SDU_36B)));</w:t>
      </w:r>
    </w:p>
    <w:p w14:paraId="6F20F7B0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v_SDU_SubPDUListDL := { cs_NR_MAC_SDU_SubPDU_LI8(tsc_LCID_SCG_Bearer, v_EncodedRlcPdu1) };</w:t>
      </w:r>
    </w:p>
    <w:p w14:paraId="5ECB0C61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v_MAC_PDUListDL := { cs_NR_DL_MAC_PDU_SDU_SubPDU_Padding(v_SDU_SubPDUListDL) };</w:t>
      </w:r>
    </w:p>
    <w:p w14:paraId="2EA6BF61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//@sic R5s200867 sic@</w:t>
      </w:r>
    </w:p>
    <w:p w14:paraId="4E08B36B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v_Timing1 := f_NR_GetNextSendOccasion_7_1_1_5_X(nr_Cell1, v_ShortDRXCycle, tsc_DrxStartOffset);</w:t>
      </w:r>
    </w:p>
    <w:p w14:paraId="3ED7FF24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//v_Timing1 := f_NR_SubFrameTiming_AddSlots(v_Timing1, v_ShortDRXCycle * v_SlotsInSubframe * 2);</w:t>
      </w:r>
    </w:p>
    <w:p w14:paraId="7F63D7CC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 X= selected the last DL slot, InactivityTimer&lt; X&lt; on-DurationTimer -1</w:t>
      </w:r>
    </w:p>
    <w:p w14:paraId="345AB781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//v_Timing2 := f_NR_SubFrameTiming_AddSlots(v_Timing1, v_SlotsInframe + 9);</w:t>
      </w:r>
    </w:p>
    <w:p w14:paraId="173E9639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715D1B0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 X= selected the last DL slot in Frame 1, as on duration timer =20 ms</w:t>
      </w:r>
    </w:p>
    <w:p w14:paraId="7B1A23A0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//v_Timing2 := f_NR_SubFrameTiming_AddSlots(v_Timing1, f_NR_DRX_LastDL_Slot(nr_Cell1));</w:t>
      </w:r>
    </w:p>
    <w:p w14:paraId="34D5B766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 The other things in Step 3 automatically taken care by SS</w:t>
      </w:r>
    </w:p>
    <w:p w14:paraId="05E98AB7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 step 3 and 7 should be on one HARQ process</w:t>
      </w:r>
    </w:p>
    <w:p w14:paraId="6B7B4CF8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DRB.send(cas_NR_DRB_COMMON_REQ_MAC_PDUList(nr_Cell1, p_NR_DRB_Id, cs_TimingInfo_NR(v_Timing1), v_MAC_PDUListDL, cs_NR_HarqProcessAssignment(tsc_HarqProcessId)));</w:t>
      </w:r>
    </w:p>
    <w:p w14:paraId="7444B2A9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A87053E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//@siclog "Step 5" siclog@</w:t>
      </w:r>
    </w:p>
    <w:p w14:paraId="78E0DB22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 5 ms later configuere SS for normal CRC error mode</w:t>
      </w:r>
    </w:p>
    <w:p w14:paraId="6543AFB8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//v_Timing := f_NR_SubFrameTiming_AddSlots(v_Timing2, 5);</w:t>
      </w:r>
    </w:p>
    <w:p w14:paraId="70B91629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//f_NR_SS_L1_TestModeConfig(nr_Cell1, cas_NR_L1_TestMode_DL_SCH_CRC_REQ(nr_Cell1, Normal,cs_TimingInfo_NR(v_Timing)));</w:t>
      </w:r>
    </w:p>
    <w:p w14:paraId="07940774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 In the Last PDCCH occasion befor on duration timer expiry</w:t>
      </w:r>
    </w:p>
    <w:p w14:paraId="54EE97A0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v_Timing := f_NR_SubFrameTiming_AddSlots(v_Timing1, v_SlotsInframe); //@sic R5s200926 sic@</w:t>
      </w:r>
    </w:p>
    <w:p w14:paraId="603BAE96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//v_Timing3 := f_NR_SubFrameTiming_AddSlots(v_Timing2,v_SlotsInframe);</w:t>
      </w:r>
    </w:p>
    <w:p w14:paraId="6CA5AC0C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6D3598">
        <w:rPr>
          <w:rFonts w:ascii="Arial" w:hAnsi="Arial"/>
        </w:rPr>
        <w:t xml:space="preserve">    </w:t>
      </w:r>
      <w:r w:rsidRPr="006D3598">
        <w:rPr>
          <w:rFonts w:ascii="Arial" w:hAnsi="Arial"/>
          <w:lang w:val="fr-FR"/>
        </w:rPr>
        <w:t>v_CE_SubPDUListDL := { cs_NR_MAC_CE_SubPDU_DL( cs_NR_MAC_DRXCommandSubHeader ) };  //</w:t>
      </w:r>
    </w:p>
    <w:p w14:paraId="2AC6365B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6D3598">
        <w:rPr>
          <w:rFonts w:ascii="Arial" w:hAnsi="Arial"/>
          <w:lang w:val="fr-FR"/>
        </w:rPr>
        <w:t xml:space="preserve">    v_MAC_PDUListDL2 := { cs_NR_DL_MAC_PDU(v_CE_SubPDUListDL, omit,  cs_NR_MAC_Padding_SubPDU('000000'O)) };   // 2 byte sub headers +3byte Padding header= 40 bits</w:t>
      </w:r>
    </w:p>
    <w:p w14:paraId="11200D6A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6D3598">
        <w:rPr>
          <w:rFonts w:ascii="Arial" w:hAnsi="Arial"/>
          <w:lang w:val="fr-FR"/>
        </w:rPr>
        <w:lastRenderedPageBreak/>
        <w:t xml:space="preserve">    DRB.send(cas_NR_DRB_COMMON_REQ_MAC_PDUList(nr_Cell1, p_NR_DRB_Id, cs_TimingInfo_NR(</w:t>
      </w:r>
      <w:r w:rsidRPr="009B38F1">
        <w:rPr>
          <w:rFonts w:ascii="Arial" w:hAnsi="Arial"/>
          <w:highlight w:val="yellow"/>
          <w:lang w:val="fr-FR"/>
        </w:rPr>
        <w:t>v_Timing</w:t>
      </w:r>
      <w:r w:rsidRPr="006D3598">
        <w:rPr>
          <w:rFonts w:ascii="Arial" w:hAnsi="Arial"/>
          <w:lang w:val="fr-FR"/>
        </w:rPr>
        <w:t>), v_MAC_PDUListDL2, cs_NR_HarqProcessAssignment(tsc_HarqProcessId+1)));</w:t>
      </w:r>
    </w:p>
    <w:p w14:paraId="15AF5282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6D3598">
        <w:rPr>
          <w:rFonts w:ascii="Arial" w:hAnsi="Arial"/>
          <w:lang w:val="fr-FR"/>
        </w:rPr>
        <w:t xml:space="preserve">    </w:t>
      </w:r>
    </w:p>
    <w:p w14:paraId="01FD0525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  <w:lang w:val="fr-FR"/>
        </w:rPr>
        <w:t xml:space="preserve">    </w:t>
      </w:r>
      <w:r w:rsidRPr="006D3598">
        <w:rPr>
          <w:rFonts w:ascii="Arial" w:hAnsi="Arial"/>
        </w:rPr>
        <w:t>//k1 =7</w:t>
      </w:r>
    </w:p>
    <w:p w14:paraId="62BB0D98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v_Timing := f_NR_SubFrameTiming_AddSlots(v_Timing,7);</w:t>
      </w:r>
    </w:p>
    <w:p w14:paraId="3D05600E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</w:t>
      </w:r>
      <w:r w:rsidRPr="006D3598">
        <w:rPr>
          <w:rFonts w:ascii="Arial" w:hAnsi="Arial"/>
          <w:highlight w:val="yellow"/>
        </w:rPr>
        <w:t>f_NR_SS_CellConfig_DciDlInfo_NoRetransmission(nr_Cell1,cs_TimingInfo_NR(v_Timing));</w:t>
      </w:r>
    </w:p>
    <w:p w14:paraId="1242CFC8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829E534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//@siclog "Step 6A" siclog@</w:t>
      </w:r>
    </w:p>
    <w:p w14:paraId="6A4AC28C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//@sic R5s200926 sic@</w:t>
      </w:r>
    </w:p>
    <w:p w14:paraId="511659B6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v_Timing := f_NR_SubFrameTiming_AddSlots(v_Timing1, 2*v_SlotsInframe);</w:t>
      </w:r>
    </w:p>
    <w:p w14:paraId="617C87B0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DRB.send(cas_NR_DRB_COMMON_REQ_MAC_PDUList(nr_Cell1, p_NR_DRB_Id, cs_TimingInfo_NR(v_Timing), v_MAC_PDUListDL, cs_NR_HarqProcessAssignment(tsc_HarqProcessId+1)));</w:t>
      </w:r>
    </w:p>
    <w:p w14:paraId="016E4C59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F73AAE6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//@siclog "Step 7" siclog@</w:t>
      </w:r>
    </w:p>
    <w:p w14:paraId="13703F15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v_Timing3 := f_NR_SubFrameTiming_AddSlots(v_Timing1, 3 * v_ShortDRXCycle * v_SlotsInSubframe);</w:t>
      </w:r>
    </w:p>
    <w:p w14:paraId="5430BB81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//v_Timing := f_NR_SubFrameTiming_AddSlots(v_Timing2, v_SlotsInframe+5);</w:t>
      </w:r>
    </w:p>
    <w:p w14:paraId="6C962A83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f_NR_SS_L1_TestModeConfig(nr_Cell1, cas_NR_L1_TestMode_DL_SCH_CRC_REQ(nr_Cell1, Error1AndNormal,cs_TimingInfo_NR(v_Timing3)));</w:t>
      </w:r>
    </w:p>
    <w:p w14:paraId="57E9DDF2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 With HARQ RTT = 4slots, and DL-UL Periodicity =5 slots, it should be in the first PDCCH occasion in Drx-RetransmissionTimerDL</w:t>
      </w:r>
    </w:p>
    <w:p w14:paraId="41F47E95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//v_Timing3 := f_NR_SubFrameTiming_AddSlots(v_Timing, v_SlotsInframe);</w:t>
      </w:r>
    </w:p>
    <w:p w14:paraId="5BA8E2A8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    //v_Timing := f_NR_SubFrameTiming_AddSlots(v_Timing2, 2*v_SlotsInframe);</w:t>
      </w:r>
    </w:p>
    <w:p w14:paraId="790C40A3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DRB.send(cas_NR_DRB_COMMON_REQ_MAC_PDUList(nr_Cell1, p_NR_DRB_Id, cs_TimingInfo_NR(v_Timing3), v_MAC_PDUListDL, cs_NR_HarqProcessAssignment(tsc_HarqProcessId)));</w:t>
      </w:r>
    </w:p>
    <w:p w14:paraId="6618A5D9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A9F60C1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//@siclog "Step 8A" siclog@</w:t>
      </w:r>
    </w:p>
    <w:p w14:paraId="2F4FADAC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v_Timing := f_NR_SubFrameTiming_AddSlots(v_Timing3, v_NR_K1 + tsc_DRX_HARQ_RTT_TimerDL-1);</w:t>
      </w:r>
    </w:p>
    <w:p w14:paraId="1EC665FF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v_Timing := f_NR_LastDL_Slot(nr_Cell1,v_Timing); //@sic R5s201105 sic@</w:t>
      </w:r>
    </w:p>
    <w:p w14:paraId="3C439831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DRB.send(cas_NR_DRB_COMMON_REQ_MAC_PDUList(nr_Cell1, p_NR_DRB_Id, cs_TimingInfo_NR(v_Timing), v_MAC_PDUListDL2, cs_NR_HarqProcessAssignment(tsc_HarqProcessId+1)));</w:t>
      </w:r>
    </w:p>
    <w:p w14:paraId="08325E41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F569DE9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//@siclog "Step 9" siclog@</w:t>
      </w:r>
    </w:p>
    <w:p w14:paraId="08F4B343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//v_Timing := f_NR_SubFrameTiming_AddSlots(v_Timing2, 3*v_SlotsInframe+5);</w:t>
      </w:r>
    </w:p>
    <w:p w14:paraId="2E8DCCFC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//f_NR_SS_L1_TestModeConfig(nr_Cell1, cas_NR_L1_TestMode_DL_SCH_CRC_REQ(nr_Cell1, Normal,cs_TimingInfo_NR(v_Timing)));</w:t>
      </w:r>
    </w:p>
    <w:p w14:paraId="10FDA981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//@sic R5s201105 sic@</w:t>
      </w:r>
    </w:p>
    <w:p w14:paraId="6E5C780D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v_Timing := f_NR_SubFrameTiming_AddSlots(v_Timing, 4*v_SlotsInSubframe);</w:t>
      </w:r>
    </w:p>
    <w:p w14:paraId="6C7681C8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v_Timing := f_NR_NextDL_Slot(nr_Cell1,v_Timing);</w:t>
      </w:r>
    </w:p>
    <w:p w14:paraId="195DC7A0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DC0033E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DRB.send(cas_NR_DRB_COMMON_REQ_MAC_PDUList(nr_Cell1, p_NR_DRB_Id, cs_TimingInfo_NR(v_Timing), v_MAC_PDUListDL2, cs_NR_HarqProcessAssignment(tsc_HarqProcessId+1)));</w:t>
      </w:r>
    </w:p>
    <w:p w14:paraId="0A492B42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//@siclog "Step 11" siclog@</w:t>
      </w:r>
    </w:p>
    <w:p w14:paraId="340D2C43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// HARQ Retransmision timer =80 ms</w:t>
      </w:r>
    </w:p>
    <w:p w14:paraId="7867E366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v_Timing := f_NR_SubFrameTiming_AddSlots(v_Timing3, </w:t>
      </w:r>
      <w:r w:rsidRPr="006D3598">
        <w:rPr>
          <w:rFonts w:ascii="Arial" w:hAnsi="Arial"/>
          <w:highlight w:val="yellow"/>
        </w:rPr>
        <w:t>v_NR_K1</w:t>
      </w:r>
      <w:r w:rsidRPr="006D3598">
        <w:rPr>
          <w:rFonts w:ascii="Arial" w:hAnsi="Arial"/>
        </w:rPr>
        <w:t>+tsc_DRX_HARQ_RTT_TimerDL+tsc_DRXRetransTimer_DL-1);</w:t>
      </w:r>
    </w:p>
    <w:p w14:paraId="448BB0D2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pt-BR"/>
        </w:rPr>
      </w:pPr>
      <w:r w:rsidRPr="006D3598">
        <w:rPr>
          <w:rFonts w:ascii="Arial" w:hAnsi="Arial"/>
        </w:rPr>
        <w:t xml:space="preserve">   </w:t>
      </w:r>
      <w:r w:rsidRPr="006D3598">
        <w:rPr>
          <w:rFonts w:ascii="Arial" w:hAnsi="Arial"/>
          <w:lang w:val="pt-BR"/>
        </w:rPr>
        <w:t>v_Timing := f_NR_LastDL_Slot(nr_Cell1,v_Timing);//@sic R5s201105 sic@</w:t>
      </w:r>
    </w:p>
    <w:p w14:paraId="3E0B505D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  <w:lang w:val="pt-BR"/>
        </w:rPr>
        <w:t xml:space="preserve">   </w:t>
      </w:r>
      <w:r w:rsidRPr="006D3598">
        <w:rPr>
          <w:rFonts w:ascii="Arial" w:hAnsi="Arial"/>
        </w:rPr>
        <w:t>//v_Timing := f_NR_SubFrameTiming_AddSlots(v_Timing2, 8*v_SlotsInframe);</w:t>
      </w:r>
    </w:p>
    <w:p w14:paraId="5316E516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DRB.send(cas_NR_DRB_COMMON_REQ_MAC_PDUList(nr_Cell1, p_NR_DRB_Id, cs_TimingInfo_NR(v_Timing), v_MAC_PDUListDL, cs_NR_HarqProcessAssignment(tsc_HarqProcessId)));</w:t>
      </w:r>
    </w:p>
    <w:p w14:paraId="305F6D03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7E5D4C5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t_Watchdog.start;</w:t>
      </w:r>
    </w:p>
    <w:p w14:paraId="27206AC0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</w:t>
      </w:r>
    </w:p>
    <w:p w14:paraId="21AC11C8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</w:t>
      </w:r>
    </w:p>
    <w:p w14:paraId="6132EAD0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//@siclog "Step 4" siclog@</w:t>
      </w:r>
    </w:p>
    <w:p w14:paraId="79672080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 Check: Does the UE transmit a HARQ NACK for the DL MAC PDU in Step 3?</w:t>
      </w:r>
    </w:p>
    <w:p w14:paraId="0456C0C5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SYSIND.receive(car_NR_SYSTEM_UL_HARQ_IND(nr_Cell1, ack));</w:t>
      </w:r>
    </w:p>
    <w:p w14:paraId="0F2DF932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f_NR_PreliminaryPass(__FILE__, __LINE__, "Step 4");</w:t>
      </w:r>
    </w:p>
    <w:p w14:paraId="71BDAC68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lastRenderedPageBreak/>
        <w:t xml:space="preserve">    </w:t>
      </w:r>
    </w:p>
    <w:p w14:paraId="148C094B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//@siclog "Step 6" siclog@</w:t>
      </w:r>
    </w:p>
    <w:p w14:paraId="5B4D514B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 Check: Does the UE transmit a HARQ NACK for the DL MAC PDU in Step 5?</w:t>
      </w:r>
    </w:p>
    <w:p w14:paraId="40349C4A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SYSIND.receive(car_NR_SYSTEM_UL_HARQ_IND(nr_Cell1, ack));</w:t>
      </w:r>
    </w:p>
    <w:p w14:paraId="3D5C87E4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f_NR_PreliminaryPass(__FILE__, __LINE__, "Step 6");</w:t>
      </w:r>
    </w:p>
    <w:p w14:paraId="21D61AD5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DD03186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//@siclog "Step 6B" siclog@</w:t>
      </w:r>
    </w:p>
    <w:p w14:paraId="2708BAD9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t_T7115.start(f_NR_SetTimerToleranceMax(nr_Cell1, l2Timer, 0.05));</w:t>
      </w:r>
    </w:p>
    <w:p w14:paraId="14F4D028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alt{</w:t>
      </w:r>
    </w:p>
    <w:p w14:paraId="0EE24049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8C8FB60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    [] SYSIND.receive(car_NR_SYSTEM_UL_HARQ_IND(nr_Cell1, ack))</w:t>
      </w:r>
    </w:p>
    <w:p w14:paraId="716056F5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        {</w:t>
      </w:r>
    </w:p>
    <w:p w14:paraId="17F4E0FA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            t_T7115.stop;</w:t>
      </w:r>
    </w:p>
    <w:p w14:paraId="2867A6EC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            f_NR_SetVerdictFailOrInconc(__FILE__, __LINE__, "Step 6B");</w:t>
      </w:r>
    </w:p>
    <w:p w14:paraId="2B7B65E1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        }</w:t>
      </w:r>
    </w:p>
    <w:p w14:paraId="380040C8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    []t_T7115.timeout</w:t>
      </w:r>
    </w:p>
    <w:p w14:paraId="7CC1FC8A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        {</w:t>
      </w:r>
    </w:p>
    <w:p w14:paraId="390229B4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            f_NR_PreliminaryPass(__FILE__, __LINE__, "Step 6B");</w:t>
      </w:r>
    </w:p>
    <w:p w14:paraId="2306A3B4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        }</w:t>
      </w:r>
    </w:p>
    <w:p w14:paraId="50C2E48A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}</w:t>
      </w:r>
    </w:p>
    <w:p w14:paraId="5FC66C28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A301531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1A9F0C4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//@siclog "Step 8" siclog@</w:t>
      </w:r>
    </w:p>
    <w:p w14:paraId="6F863B42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 Check: Does the UE transmit a HARQ NACK for the DL MAC PDU in Step 7?</w:t>
      </w:r>
    </w:p>
    <w:p w14:paraId="0B9C4BB1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SYSIND.receive(car_NR_SYSTEM_UL_HARQ_IND(nr_Cell1, nack));</w:t>
      </w:r>
    </w:p>
    <w:p w14:paraId="061075EF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f_NR_PreliminaryPass(__FILE__, __LINE__, "Step 8");</w:t>
      </w:r>
    </w:p>
    <w:p w14:paraId="408900E1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2F39446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//@siclog "Step 8B" siclog@</w:t>
      </w:r>
    </w:p>
    <w:p w14:paraId="358C27C8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 Check: Does the UE transmit a HARQ NACK for the DL MAC PDU in Step 8A?</w:t>
      </w:r>
    </w:p>
    <w:p w14:paraId="5CDF0224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SYSIND.receive(car_NR_SYSTEM_UL_HARQ_IND(nr_Cell1, ack));</w:t>
      </w:r>
    </w:p>
    <w:p w14:paraId="7261FACA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f_NR_PreliminaryPass(__FILE__, __LINE__, "Step 8B");</w:t>
      </w:r>
    </w:p>
    <w:p w14:paraId="33DEFDD0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</w:t>
      </w:r>
    </w:p>
    <w:p w14:paraId="0CBBD3BB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CB66522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</w:t>
      </w:r>
    </w:p>
    <w:p w14:paraId="1C5285AC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//@siclog "Step 10" siclog@</w:t>
      </w:r>
    </w:p>
    <w:p w14:paraId="24DED36E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 Check: Does the UE transmit a HARQ NACK for the DL MAC PDU in Step 9?</w:t>
      </w:r>
    </w:p>
    <w:p w14:paraId="1361E26E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SYSIND.receive(car_NR_SYSTEM_UL_HARQ_IND(nr_Cell1, ack));</w:t>
      </w:r>
    </w:p>
    <w:p w14:paraId="2D3843AB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f_NR_PreliminaryPass(__FILE__, __LINE__, "Step 10");</w:t>
      </w:r>
    </w:p>
    <w:p w14:paraId="6288C951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4A00C3B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//@siclog "Step 12" siclog@</w:t>
      </w:r>
    </w:p>
    <w:p w14:paraId="7B020B2C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// Check: Does the UE transmit a HARQ NACK for the DL MAC PDU in Step 11?</w:t>
      </w:r>
    </w:p>
    <w:p w14:paraId="18738BBA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SYSIND.receive(car_NR_SYSTEM_UL_HARQ_IND(nr_Cell1, ack));</w:t>
      </w:r>
    </w:p>
    <w:p w14:paraId="23C4120C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f_NR_PreliminaryPass(__FILE__, __LINE__, "Step 12");//@sic R5s201105 sic@</w:t>
      </w:r>
    </w:p>
    <w:p w14:paraId="33F52808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t_Watchdog.stop;</w:t>
      </w:r>
    </w:p>
    <w:p w14:paraId="5F0D944B" w14:textId="77777777" w:rsidR="009B38F1" w:rsidRPr="006D3598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  </w:t>
      </w:r>
    </w:p>
    <w:p w14:paraId="26FEF5D6" w14:textId="77777777" w:rsidR="009B38F1" w:rsidRPr="00067F3C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D3598">
        <w:rPr>
          <w:rFonts w:ascii="Arial" w:hAnsi="Arial"/>
        </w:rPr>
        <w:t xml:space="preserve">  };</w:t>
      </w:r>
    </w:p>
    <w:p w14:paraId="1E29DE7F" w14:textId="77777777" w:rsidR="009B38F1" w:rsidRPr="00F605F2" w:rsidRDefault="009B38F1" w:rsidP="009B38F1"/>
    <w:p w14:paraId="47497A1D" w14:textId="77777777" w:rsidR="009B38F1" w:rsidRPr="00067F3C" w:rsidRDefault="004D58AE" w:rsidP="004D58AE">
      <w:pPr>
        <w:pStyle w:val="Heading2"/>
      </w:pPr>
      <w:bookmarkStart w:id="8" w:name="_Toc57639187"/>
      <w:r>
        <w:t xml:space="preserve">2.2 </w:t>
      </w:r>
      <w:r w:rsidR="009B38F1">
        <w:t xml:space="preserve">Change </w:t>
      </w:r>
      <w:bookmarkStart w:id="9" w:name="_Toc278558114"/>
      <w:bookmarkStart w:id="10" w:name="_Toc279399112"/>
      <w:bookmarkStart w:id="11" w:name="_Toc370291978"/>
      <w:bookmarkStart w:id="12" w:name="_Toc370840834"/>
      <w:bookmarkStart w:id="13" w:name="OLE_LINK8"/>
      <w:bookmarkStart w:id="14" w:name="OLE_LINK9"/>
      <w:bookmarkStart w:id="15" w:name="OLE_LINK12"/>
      <w:bookmarkStart w:id="16" w:name="OLE_LINK15"/>
      <w:bookmarkStart w:id="17" w:name="OLE_LINK57"/>
      <w:bookmarkStart w:id="18" w:name="OLE_LINK58"/>
      <w:r w:rsidR="009B38F1"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B38F1" w14:paraId="15C03DF9" w14:textId="77777777" w:rsidTr="00D81E34">
        <w:trPr>
          <w:trHeight w:val="447"/>
        </w:trPr>
        <w:tc>
          <w:tcPr>
            <w:tcW w:w="1985" w:type="dxa"/>
          </w:tcPr>
          <w:p w14:paraId="68DE8B6A" w14:textId="77777777" w:rsidR="009B38F1" w:rsidRPr="00E751F5" w:rsidRDefault="009B38F1" w:rsidP="00D81E3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C975C64" w14:textId="77777777" w:rsidR="009B38F1" w:rsidRPr="00540BA3" w:rsidRDefault="009B38F1" w:rsidP="00D81E34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0940F9">
              <w:rPr>
                <w:rFonts w:ascii="Arial" w:hAnsi="Arial"/>
              </w:rPr>
              <w:t>f_TC_7_1_1_5_4_ENDC_NR()</w:t>
            </w:r>
          </w:p>
        </w:tc>
      </w:tr>
      <w:tr w:rsidR="009B38F1" w:rsidRPr="00A8411F" w14:paraId="4B5F9316" w14:textId="77777777" w:rsidTr="00D81E34">
        <w:trPr>
          <w:trHeight w:val="768"/>
        </w:trPr>
        <w:tc>
          <w:tcPr>
            <w:tcW w:w="1985" w:type="dxa"/>
          </w:tcPr>
          <w:p w14:paraId="0B16448A" w14:textId="77777777" w:rsidR="009B38F1" w:rsidRPr="00E751F5" w:rsidRDefault="009B38F1" w:rsidP="00D81E3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05015C1" w14:textId="77777777" w:rsidR="009B38F1" w:rsidRPr="00A8411F" w:rsidRDefault="009B38F1" w:rsidP="00D81E3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For ENDC option, short DRX cycle is not getting configured</w:t>
            </w:r>
          </w:p>
        </w:tc>
      </w:tr>
      <w:tr w:rsidR="009B38F1" w14:paraId="392965CC" w14:textId="77777777" w:rsidTr="00D81E34">
        <w:tc>
          <w:tcPr>
            <w:tcW w:w="1985" w:type="dxa"/>
          </w:tcPr>
          <w:p w14:paraId="2C9A8424" w14:textId="77777777" w:rsidR="009B38F1" w:rsidRPr="00E751F5" w:rsidRDefault="009B38F1" w:rsidP="00D81E3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CC280E" w14:textId="77777777" w:rsidR="009B38F1" w:rsidRPr="00A8411F" w:rsidRDefault="009B38F1" w:rsidP="00D81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Passing short DRX cycle config to </w:t>
            </w:r>
            <w:r w:rsidRPr="000940F9">
              <w:t>cs_NR_DRX_Config_Def</w:t>
            </w:r>
          </w:p>
        </w:tc>
      </w:tr>
      <w:tr w:rsidR="009B38F1" w14:paraId="274C710D" w14:textId="77777777" w:rsidTr="00D81E34">
        <w:tc>
          <w:tcPr>
            <w:tcW w:w="1985" w:type="dxa"/>
          </w:tcPr>
          <w:p w14:paraId="04330C3E" w14:textId="77777777" w:rsidR="009B38F1" w:rsidRPr="00E751F5" w:rsidRDefault="009B38F1" w:rsidP="00D81E3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6964CA" w14:textId="77777777" w:rsidR="009B38F1" w:rsidRPr="00E751F5" w:rsidRDefault="009B38F1" w:rsidP="00D81E34">
            <w:pPr>
              <w:spacing w:after="0"/>
              <w:rPr>
                <w:rFonts w:ascii="Arial" w:hAnsi="Arial" w:cs="Arial"/>
                <w:noProof/>
              </w:rPr>
            </w:pPr>
            <w:r w:rsidRPr="003D6D95">
              <w:rPr>
                <w:rFonts w:ascii="Arial" w:hAnsi="Arial" w:cs="Arial"/>
                <w:noProof/>
              </w:rPr>
              <w:t>DRX_MAC_ENDC_NR.ttcn</w:t>
            </w:r>
          </w:p>
        </w:tc>
      </w:tr>
      <w:tr w:rsidR="009B38F1" w14:paraId="1905EDD6" w14:textId="77777777" w:rsidTr="00D81E34">
        <w:tc>
          <w:tcPr>
            <w:tcW w:w="1985" w:type="dxa"/>
          </w:tcPr>
          <w:p w14:paraId="3A99C721" w14:textId="77777777" w:rsidR="009B38F1" w:rsidRPr="00E751F5" w:rsidRDefault="009B38F1" w:rsidP="00D81E3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8791ACD" w14:textId="77777777" w:rsidR="009B38F1" w:rsidRPr="00E751F5" w:rsidRDefault="009B38F1" w:rsidP="00D81E34">
            <w:pPr>
              <w:rPr>
                <w:rFonts w:ascii="Arial" w:hAnsi="Arial"/>
                <w:highlight w:val="cyan"/>
              </w:rPr>
            </w:pPr>
          </w:p>
        </w:tc>
      </w:tr>
    </w:tbl>
    <w:p w14:paraId="1381E989" w14:textId="77777777" w:rsidR="009B38F1" w:rsidRPr="00EB5E53" w:rsidRDefault="009B38F1" w:rsidP="009B38F1">
      <w:pPr>
        <w:spacing w:after="0"/>
        <w:rPr>
          <w:rFonts w:ascii="Arial" w:eastAsia="SimSun" w:hAnsi="Arial"/>
          <w:b/>
          <w:lang w:eastAsia="en-GB"/>
        </w:rPr>
      </w:pPr>
    </w:p>
    <w:p w14:paraId="79E8E87C" w14:textId="77777777" w:rsidR="009B38F1" w:rsidRPr="00E751F5" w:rsidRDefault="009B38F1" w:rsidP="009B38F1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772BD454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>function f_TC_7_1_1_5_4_ENDC_NR() runs on ENDC_NR_PTC</w:t>
      </w:r>
    </w:p>
    <w:p w14:paraId="677DA14F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{// DRX operation / Short cycle configured / Long DRX command MAC control element reception</w:t>
      </w:r>
    </w:p>
    <w:p w14:paraId="59A24B35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</w:t>
      </w:r>
    </w:p>
    <w:p w14:paraId="422C2598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2AAFCEE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var DRB_Identity v_DRBId :=tsc_NR_DRB2;</w:t>
      </w:r>
    </w:p>
    <w:p w14:paraId="64B5FF97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var template (value) MAC_CellGroupConfig v_MAC_CellGroupConfig;</w:t>
      </w:r>
    </w:p>
    <w:p w14:paraId="351B287C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var template (value)  NR_RadioBearerList_Type v_SS_Drb_ConfigList  := {cs_NR_SS_RadioBearer_MAC_TestMode(tsc_NR_DRB2, cs_NR_MAC_TestModeInfo_NormalMode)};</w:t>
      </w:r>
    </w:p>
    <w:p w14:paraId="6DECF4B6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var template (value) CellGroupConfig v_CellGroupConfig;</w:t>
      </w:r>
    </w:p>
    <w:p w14:paraId="3674D7E3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</w:t>
      </w:r>
    </w:p>
    <w:p w14:paraId="3B8AFD5A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//Init Cell parameters</w:t>
      </w:r>
    </w:p>
    <w:p w14:paraId="5E263006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f_ENDC_NR_Init();</w:t>
      </w:r>
    </w:p>
    <w:p w14:paraId="7A0D3735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</w:t>
      </w:r>
    </w:p>
    <w:p w14:paraId="680BF512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DC5A774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//Create and configure NR cell1</w:t>
      </w:r>
    </w:p>
    <w:p w14:paraId="12B5E6E8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f_NR_CellConfig_Def(nr_Cell1);</w:t>
      </w:r>
    </w:p>
    <w:p w14:paraId="67681CFC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</w:t>
      </w:r>
    </w:p>
    <w:p w14:paraId="202CCD0F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// Get NR capabilities sent during EUTRA preamble</w:t>
      </w:r>
    </w:p>
    <w:p w14:paraId="71C3864C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f_NR_ENDC_PreambleOnEUTRA(nr_Cell1, MCG_Only);</w:t>
      </w:r>
    </w:p>
    <w:p w14:paraId="7504073E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f_NR_AS_CipheringAlgorithm_Set(nea0);</w:t>
      </w:r>
    </w:p>
    <w:p w14:paraId="3696DC9F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49A866B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//Configure on SS the SCG DRB in No MAC header manipulation in DL and RLC and PDCP in transparent mode</w:t>
      </w:r>
    </w:p>
    <w:p w14:paraId="47239BB9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pt-BR"/>
        </w:rPr>
      </w:pPr>
      <w:r w:rsidRPr="000940F9">
        <w:rPr>
          <w:rFonts w:ascii="Arial" w:hAnsi="Arial"/>
        </w:rPr>
        <w:t xml:space="preserve">    </w:t>
      </w:r>
      <w:r w:rsidRPr="000940F9">
        <w:rPr>
          <w:rFonts w:ascii="Arial" w:hAnsi="Arial"/>
          <w:lang w:val="pt-BR"/>
        </w:rPr>
        <w:t>f_NR_ENDC_ConfigAM_UM(nr_Cell1, 1, 0, v_SS_Drb_ConfigList);</w:t>
      </w:r>
    </w:p>
    <w:p w14:paraId="3C19F4C7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  <w:lang w:val="pt-BR"/>
        </w:rPr>
        <w:t xml:space="preserve">    </w:t>
      </w:r>
      <w:r w:rsidRPr="000940F9">
        <w:rPr>
          <w:rFonts w:ascii="Arial" w:hAnsi="Arial"/>
        </w:rPr>
        <w:t>// Wait for Trigger from EUTRA indicating start of Test Body</w:t>
      </w:r>
    </w:p>
    <w:p w14:paraId="4AD057B3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f_EUTRA_NR_WaitForCoOrd_Trigger(EUTRA);</w:t>
      </w:r>
    </w:p>
    <w:p w14:paraId="35C14CF6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 </w:t>
      </w:r>
    </w:p>
    <w:p w14:paraId="53B25886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f_NR_TestBody_Set(true);</w:t>
      </w:r>
    </w:p>
    <w:p w14:paraId="7BFB00BE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75860B9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//@siclog steps 1-2 logsic@</w:t>
      </w:r>
    </w:p>
    <w:p w14:paraId="44838208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v_MAC_CellGroupConfig := f_NR_CellInfo_GetMAC_CellGroupConfig(nr_Cell1);</w:t>
      </w:r>
    </w:p>
    <w:p w14:paraId="04204B2C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//@sic R5s200928 sic@</w:t>
      </w:r>
    </w:p>
    <w:p w14:paraId="65F0776D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v_MAC_CellGroupConfig.drx_Config := cs_NR_DRX_Config_Setup ( cs_NR_DRX_Config_Def( cs_NR_DRX_OnDurationTimerMs40, ms10, 56, 56, sl80, sl80, cs_NR_DRX_LongCycleStartOffsetMs640_7, </w:t>
      </w:r>
      <w:r w:rsidRPr="000940F9">
        <w:rPr>
          <w:rFonts w:ascii="Arial" w:hAnsi="Arial"/>
          <w:highlight w:val="yellow"/>
        </w:rPr>
        <w:t>-</w:t>
      </w:r>
      <w:r w:rsidRPr="000940F9">
        <w:rPr>
          <w:rFonts w:ascii="Arial" w:hAnsi="Arial"/>
        </w:rPr>
        <w:t>, 0));</w:t>
      </w:r>
    </w:p>
    <w:p w14:paraId="55228363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f_NR_CellInfo_SetMAC_CellGroupConfig(nr_Cell1, v_MAC_CellGroupConfig);</w:t>
      </w:r>
    </w:p>
    <w:p w14:paraId="2817514C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v_CellGroupConfig := cs_38508_CellGroupConfig (tsc_NR_CellGroupId_SCG,</w:t>
      </w:r>
    </w:p>
    <w:p w14:paraId="21968C68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0940F9">
        <w:rPr>
          <w:rFonts w:ascii="Arial" w:hAnsi="Arial"/>
        </w:rPr>
        <w:t xml:space="preserve">                                                   </w:t>
      </w:r>
      <w:r w:rsidRPr="000940F9">
        <w:rPr>
          <w:rFonts w:ascii="Arial" w:hAnsi="Arial"/>
          <w:lang w:val="fr-FR"/>
        </w:rPr>
        <w:t>-,</w:t>
      </w:r>
    </w:p>
    <w:p w14:paraId="27952350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0940F9">
        <w:rPr>
          <w:rFonts w:ascii="Arial" w:hAnsi="Arial"/>
          <w:lang w:val="fr-FR"/>
        </w:rPr>
        <w:t xml:space="preserve">                                                   -,</w:t>
      </w:r>
    </w:p>
    <w:p w14:paraId="1F786A03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0940F9">
        <w:rPr>
          <w:rFonts w:ascii="Arial" w:hAnsi="Arial"/>
          <w:lang w:val="fr-FR"/>
        </w:rPr>
        <w:t xml:space="preserve">                                                   v_MAC_CellGroupConfig);</w:t>
      </w:r>
    </w:p>
    <w:p w14:paraId="6987C689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0940F9">
        <w:rPr>
          <w:rFonts w:ascii="Arial" w:hAnsi="Arial"/>
          <w:lang w:val="fr-FR"/>
        </w:rPr>
        <w:t xml:space="preserve">    f_NR_SendRRCReconfigurationContentsToEUTRA (omit, v_CellGroupConfig);</w:t>
      </w:r>
    </w:p>
    <w:p w14:paraId="18D8609F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</w:p>
    <w:p w14:paraId="3FFF67FD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</w:p>
    <w:p w14:paraId="44451F8A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0940F9">
        <w:rPr>
          <w:rFonts w:ascii="Arial" w:hAnsi="Arial"/>
          <w:lang w:val="fr-FR"/>
        </w:rPr>
        <w:t xml:space="preserve">    v_SS_Drb_ConfigList  := {cs_NR_SS_RadioBearer_MAC_TestMode(tsc_NR_DRB2, cs_NR_MAC_TestModeInfo_NoHeaderManipulationDL_UL)};</w:t>
      </w:r>
    </w:p>
    <w:p w14:paraId="2AD7C7AD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  <w:lang w:val="fr-FR"/>
        </w:rPr>
        <w:t xml:space="preserve">    </w:t>
      </w:r>
      <w:r w:rsidRPr="000940F9">
        <w:rPr>
          <w:rFonts w:ascii="Arial" w:hAnsi="Arial"/>
        </w:rPr>
        <w:t>f_NR_SS_CommonRadioBearerConfig(nr_Cell1, v_SS_Drb_ConfigList);</w:t>
      </w:r>
    </w:p>
    <w:p w14:paraId="331409D2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</w:t>
      </w:r>
    </w:p>
    <w:p w14:paraId="22C98C31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 //@siclog steps 3-12 logsic@</w:t>
      </w:r>
    </w:p>
    <w:p w14:paraId="2913F18B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 f_TC_7_1_1_5_4_NR_TestBody(v_DRBId);</w:t>
      </w:r>
    </w:p>
    <w:p w14:paraId="7D262EBE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CDC39A4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79C23EA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f_NR_TestBody_Set(false);</w:t>
      </w:r>
    </w:p>
    <w:p w14:paraId="6C1AB1F4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// Send Trigger to EUTRA indicating Finish of Test Body</w:t>
      </w:r>
    </w:p>
    <w:p w14:paraId="5729D7B3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f_EUTRA_NR_SendCoOrd(EUTRA, cms_EUTRA_NR_Trigger);</w:t>
      </w:r>
    </w:p>
    <w:p w14:paraId="7B44C3D1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819284E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//Wait from coordination AFTER the connection is released in E-UTRA</w:t>
      </w:r>
    </w:p>
    <w:p w14:paraId="182C0A16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f_EUTRA_NR_WaitForCoOrd_Trigger(EUTRA, "Postamble");</w:t>
      </w:r>
    </w:p>
    <w:p w14:paraId="6C8BA7FC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//Postamble</w:t>
      </w:r>
    </w:p>
    <w:p w14:paraId="44B85F04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f_NR_ReleaseAllCells();</w:t>
      </w:r>
    </w:p>
    <w:p w14:paraId="7021E8A7" w14:textId="77777777" w:rsidR="009B38F1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lastRenderedPageBreak/>
        <w:t xml:space="preserve">  };</w:t>
      </w:r>
    </w:p>
    <w:p w14:paraId="5FE74474" w14:textId="77777777" w:rsidR="009B38F1" w:rsidRDefault="009B38F1" w:rsidP="009B38F1">
      <w:pPr>
        <w:spacing w:after="0"/>
        <w:rPr>
          <w:rFonts w:ascii="Arial" w:eastAsia="SimSun" w:hAnsi="Arial"/>
          <w:b/>
          <w:lang w:eastAsia="en-GB"/>
        </w:rPr>
      </w:pPr>
    </w:p>
    <w:p w14:paraId="463A04A9" w14:textId="77777777" w:rsidR="009B38F1" w:rsidRPr="00D31693" w:rsidRDefault="009B38F1" w:rsidP="009B38F1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AD19E2A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>function f_TC_7_1_1_5_4_ENDC_NR() runs on ENDC_NR_PTC</w:t>
      </w:r>
    </w:p>
    <w:p w14:paraId="16AD71C6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{// DRX operation / Short cycle configured / Long DRX command MAC control element reception</w:t>
      </w:r>
    </w:p>
    <w:p w14:paraId="16F27B78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</w:t>
      </w:r>
    </w:p>
    <w:p w14:paraId="6F776975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315968D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var DRB_Identity v_DRBId :=tsc_NR_DRB2;</w:t>
      </w:r>
    </w:p>
    <w:p w14:paraId="7E3D9289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var template (value) MAC_CellGroupConfig v_MAC_CellGroupConfig;</w:t>
      </w:r>
    </w:p>
    <w:p w14:paraId="1B2B8084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var template (value)  NR_RadioBearerList_Type v_SS_Drb_ConfigList  := {cs_NR_SS_RadioBearer_MAC_TestMode(tsc_NR_DRB2, cs_NR_MAC_TestModeInfo_NormalMode)};</w:t>
      </w:r>
    </w:p>
    <w:p w14:paraId="6EEE0D69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var template (value) CellGroupConfig v_CellGroupConfig;</w:t>
      </w:r>
    </w:p>
    <w:p w14:paraId="3D855D98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</w:t>
      </w:r>
    </w:p>
    <w:p w14:paraId="40647226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//Init Cell parameters</w:t>
      </w:r>
    </w:p>
    <w:p w14:paraId="687C0527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f_ENDC_NR_Init();</w:t>
      </w:r>
    </w:p>
    <w:p w14:paraId="78DE91D7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</w:t>
      </w:r>
    </w:p>
    <w:p w14:paraId="0D8DDBCC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635C9CC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//Create and configure NR cell1</w:t>
      </w:r>
    </w:p>
    <w:p w14:paraId="288B62CA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f_NR_CellConfig_Def(nr_Cell1);</w:t>
      </w:r>
    </w:p>
    <w:p w14:paraId="0659A465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</w:t>
      </w:r>
    </w:p>
    <w:p w14:paraId="38047555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// Get NR capabilities sent during EUTRA preamble</w:t>
      </w:r>
    </w:p>
    <w:p w14:paraId="1E161207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f_NR_ENDC_PreambleOnEUTRA(nr_Cell1, MCG_Only);</w:t>
      </w:r>
    </w:p>
    <w:p w14:paraId="4FBE4958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f_NR_AS_CipheringAlgorithm_Set(nea0);</w:t>
      </w:r>
    </w:p>
    <w:p w14:paraId="521094A7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123A2C8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//Configure on SS the SCG DRB in No MAC header manipulation in DL and RLC and PDCP in transparent mode</w:t>
      </w:r>
    </w:p>
    <w:p w14:paraId="2F28C3E0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pt-BR"/>
        </w:rPr>
      </w:pPr>
      <w:r w:rsidRPr="000940F9">
        <w:rPr>
          <w:rFonts w:ascii="Arial" w:hAnsi="Arial"/>
        </w:rPr>
        <w:t xml:space="preserve">    </w:t>
      </w:r>
      <w:r w:rsidRPr="000940F9">
        <w:rPr>
          <w:rFonts w:ascii="Arial" w:hAnsi="Arial"/>
          <w:lang w:val="pt-BR"/>
        </w:rPr>
        <w:t>f_NR_ENDC_ConfigAM_UM(nr_Cell1, 1, 0, v_SS_Drb_ConfigList);</w:t>
      </w:r>
    </w:p>
    <w:p w14:paraId="49EF2D75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  <w:lang w:val="pt-BR"/>
        </w:rPr>
        <w:t xml:space="preserve">    </w:t>
      </w:r>
      <w:r w:rsidRPr="000940F9">
        <w:rPr>
          <w:rFonts w:ascii="Arial" w:hAnsi="Arial"/>
        </w:rPr>
        <w:t>// Wait for Trigger from EUTRA indicating start of Test Body</w:t>
      </w:r>
    </w:p>
    <w:p w14:paraId="77AFCD79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f_EUTRA_NR_WaitForCoOrd_Trigger(EUTRA);</w:t>
      </w:r>
    </w:p>
    <w:p w14:paraId="2E6A9158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 </w:t>
      </w:r>
    </w:p>
    <w:p w14:paraId="4956B682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f_NR_TestBody_Set(true);</w:t>
      </w:r>
    </w:p>
    <w:p w14:paraId="1EA47564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63840D7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//@siclog steps 1-2 logsic@</w:t>
      </w:r>
    </w:p>
    <w:p w14:paraId="571C44D5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v_MAC_CellGroupConfig := f_NR_CellInfo_GetMAC_CellGroupConfig(nr_Cell1);</w:t>
      </w:r>
    </w:p>
    <w:p w14:paraId="72897937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//@sic R5s200928 sic@</w:t>
      </w:r>
    </w:p>
    <w:p w14:paraId="1EFC2B05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v_MAC_CellGroupConfig.drx_Config := cs_NR_DRX_Config_Setup ( cs_NR_DRX_Config_Def( cs_NR_DRX_OnDurationTimerMs40, ms10, 56, 56, sl80, sl80, cs_NR_DRX_LongCycleStartOffsetMs640_7, </w:t>
      </w:r>
      <w:r w:rsidRPr="000940F9">
        <w:rPr>
          <w:rFonts w:ascii="Arial" w:hAnsi="Arial"/>
          <w:highlight w:val="yellow"/>
        </w:rPr>
        <w:t>cs_ShortDRX_Config_715X</w:t>
      </w:r>
      <w:r w:rsidRPr="000940F9">
        <w:rPr>
          <w:rFonts w:ascii="Arial" w:hAnsi="Arial"/>
        </w:rPr>
        <w:t>, 0));</w:t>
      </w:r>
    </w:p>
    <w:p w14:paraId="4B0B11FE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f_NR_CellInfo_SetMAC_CellGroupConfig(nr_Cell1, v_MAC_CellGroupConfig);</w:t>
      </w:r>
    </w:p>
    <w:p w14:paraId="02BE1970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v_CellGroupConfig := cs_38508_CellGroupConfig (tsc_NR_CellGroupId_SCG,</w:t>
      </w:r>
    </w:p>
    <w:p w14:paraId="51E2A132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0940F9">
        <w:rPr>
          <w:rFonts w:ascii="Arial" w:hAnsi="Arial"/>
        </w:rPr>
        <w:t xml:space="preserve">                                                   </w:t>
      </w:r>
      <w:r w:rsidRPr="000940F9">
        <w:rPr>
          <w:rFonts w:ascii="Arial" w:hAnsi="Arial"/>
          <w:lang w:val="fr-FR"/>
        </w:rPr>
        <w:t>-,</w:t>
      </w:r>
    </w:p>
    <w:p w14:paraId="7E4EEE41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0940F9">
        <w:rPr>
          <w:rFonts w:ascii="Arial" w:hAnsi="Arial"/>
          <w:lang w:val="fr-FR"/>
        </w:rPr>
        <w:t xml:space="preserve">                                                   -,</w:t>
      </w:r>
    </w:p>
    <w:p w14:paraId="35172475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0940F9">
        <w:rPr>
          <w:rFonts w:ascii="Arial" w:hAnsi="Arial"/>
          <w:lang w:val="fr-FR"/>
        </w:rPr>
        <w:t xml:space="preserve">                                                   v_MAC_CellGroupConfig);</w:t>
      </w:r>
    </w:p>
    <w:p w14:paraId="53DE6542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0940F9">
        <w:rPr>
          <w:rFonts w:ascii="Arial" w:hAnsi="Arial"/>
          <w:lang w:val="fr-FR"/>
        </w:rPr>
        <w:t xml:space="preserve">    f_NR_SendRRCReconfigurationContentsToEUTRA (omit, v_CellGroupConfig);</w:t>
      </w:r>
    </w:p>
    <w:p w14:paraId="15DF7D21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</w:p>
    <w:p w14:paraId="39D020E6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</w:p>
    <w:p w14:paraId="008ADD18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lang w:val="fr-FR"/>
        </w:rPr>
      </w:pPr>
      <w:r w:rsidRPr="000940F9">
        <w:rPr>
          <w:rFonts w:ascii="Arial" w:hAnsi="Arial"/>
          <w:lang w:val="fr-FR"/>
        </w:rPr>
        <w:t xml:space="preserve">    v_SS_Drb_ConfigList  := {cs_NR_SS_RadioBearer_MAC_TestMode(tsc_NR_DRB2, cs_NR_MAC_TestModeInfo_NoHeaderManipulationDL_UL)};</w:t>
      </w:r>
    </w:p>
    <w:p w14:paraId="6A508469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  <w:lang w:val="fr-FR"/>
        </w:rPr>
        <w:t xml:space="preserve">    </w:t>
      </w:r>
      <w:r w:rsidRPr="000940F9">
        <w:rPr>
          <w:rFonts w:ascii="Arial" w:hAnsi="Arial"/>
        </w:rPr>
        <w:t>f_NR_SS_CommonRadioBearerConfig(nr_Cell1, v_SS_Drb_ConfigList);</w:t>
      </w:r>
    </w:p>
    <w:p w14:paraId="2DF48DCF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</w:t>
      </w:r>
    </w:p>
    <w:p w14:paraId="19F0FF17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 //@siclog steps 3-12 logsic@</w:t>
      </w:r>
    </w:p>
    <w:p w14:paraId="4D76D45F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 f_TC_7_1_1_5_4_NR_TestBody(v_DRBId);</w:t>
      </w:r>
    </w:p>
    <w:p w14:paraId="62BE1122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0A43047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5DCCEFD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f_NR_TestBody_Set(false);</w:t>
      </w:r>
    </w:p>
    <w:p w14:paraId="22FD866B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// Send Trigger to EUTRA indicating Finish of Test Body</w:t>
      </w:r>
    </w:p>
    <w:p w14:paraId="731A8DC9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f_EUTRA_NR_SendCoOrd(EUTRA, cms_EUTRA_NR_Trigger);</w:t>
      </w:r>
    </w:p>
    <w:p w14:paraId="5CBE4CD5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B96681D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//Wait from coordination AFTER the connection is released in E-UTRA</w:t>
      </w:r>
    </w:p>
    <w:p w14:paraId="2424E71F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f_EUTRA_NR_WaitForCoOrd_Trigger(EUTRA, "Postamble");</w:t>
      </w:r>
    </w:p>
    <w:p w14:paraId="36C347C9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  //Postamble</w:t>
      </w:r>
    </w:p>
    <w:p w14:paraId="7CA5B458" w14:textId="77777777" w:rsidR="009B38F1" w:rsidRPr="000940F9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lastRenderedPageBreak/>
        <w:t xml:space="preserve">    f_NR_ReleaseAllCells();</w:t>
      </w:r>
    </w:p>
    <w:p w14:paraId="7C049B5C" w14:textId="77777777" w:rsidR="009B38F1" w:rsidRPr="00067F3C" w:rsidRDefault="009B38F1" w:rsidP="009B38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940F9">
        <w:rPr>
          <w:rFonts w:ascii="Arial" w:hAnsi="Arial"/>
        </w:rPr>
        <w:t xml:space="preserve">  };</w:t>
      </w:r>
    </w:p>
    <w:p w14:paraId="57C92151" w14:textId="77777777" w:rsidR="009B38F1" w:rsidRPr="00F605F2" w:rsidRDefault="009B38F1" w:rsidP="009B38F1"/>
    <w:p w14:paraId="5A0FF4DE" w14:textId="77777777" w:rsidR="00D13B10" w:rsidRDefault="00D13B10" w:rsidP="009B38F1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D13B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65C4B1" w14:textId="77777777" w:rsidR="00D81E34" w:rsidRDefault="00D81E34">
      <w:r>
        <w:separator/>
      </w:r>
    </w:p>
  </w:endnote>
  <w:endnote w:type="continuationSeparator" w:id="0">
    <w:p w14:paraId="15122587" w14:textId="77777777" w:rsidR="00D81E34" w:rsidRDefault="00D81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31DDB0" w14:textId="77777777" w:rsidR="00D81E34" w:rsidRDefault="00D81E34">
      <w:r>
        <w:separator/>
      </w:r>
    </w:p>
  </w:footnote>
  <w:footnote w:type="continuationSeparator" w:id="0">
    <w:p w14:paraId="1C97B055" w14:textId="77777777" w:rsidR="00D81E34" w:rsidRDefault="00D81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F62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5127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5633A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40BB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3788C"/>
    <w:multiLevelType w:val="hybridMultilevel"/>
    <w:tmpl w:val="C824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386E"/>
    <w:multiLevelType w:val="hybridMultilevel"/>
    <w:tmpl w:val="C06A2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0A03"/>
    <w:multiLevelType w:val="hybridMultilevel"/>
    <w:tmpl w:val="4A645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B73B4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4C040A9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5226CBF"/>
    <w:multiLevelType w:val="hybridMultilevel"/>
    <w:tmpl w:val="6CAEB2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4D49D7"/>
    <w:multiLevelType w:val="hybridMultilevel"/>
    <w:tmpl w:val="5AA8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BB62FF"/>
    <w:multiLevelType w:val="hybridMultilevel"/>
    <w:tmpl w:val="A950F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45994"/>
    <w:multiLevelType w:val="hybridMultilevel"/>
    <w:tmpl w:val="5AD4D9E6"/>
    <w:lvl w:ilvl="0" w:tplc="19D68C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A22D13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67863D8"/>
    <w:multiLevelType w:val="hybridMultilevel"/>
    <w:tmpl w:val="1380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3043A"/>
    <w:multiLevelType w:val="hybridMultilevel"/>
    <w:tmpl w:val="B2363F20"/>
    <w:lvl w:ilvl="0" w:tplc="05CA64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9521C"/>
    <w:multiLevelType w:val="hybridMultilevel"/>
    <w:tmpl w:val="D6028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95EA5"/>
    <w:multiLevelType w:val="hybridMultilevel"/>
    <w:tmpl w:val="15BA0272"/>
    <w:lvl w:ilvl="0" w:tplc="9D8EF4D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34963"/>
    <w:multiLevelType w:val="hybridMultilevel"/>
    <w:tmpl w:val="5654636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486664"/>
    <w:multiLevelType w:val="hybridMultilevel"/>
    <w:tmpl w:val="A6720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1F79B1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1A0443"/>
    <w:multiLevelType w:val="hybridMultilevel"/>
    <w:tmpl w:val="85BCF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F720A8"/>
    <w:multiLevelType w:val="hybridMultilevel"/>
    <w:tmpl w:val="EFA40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619D1D36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55089"/>
    <w:multiLevelType w:val="hybridMultilevel"/>
    <w:tmpl w:val="676C1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E177BA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271101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8E8633C"/>
    <w:multiLevelType w:val="hybridMultilevel"/>
    <w:tmpl w:val="5CF46882"/>
    <w:lvl w:ilvl="0" w:tplc="092A0CF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9D43B46"/>
    <w:multiLevelType w:val="hybridMultilevel"/>
    <w:tmpl w:val="76BA5620"/>
    <w:lvl w:ilvl="0" w:tplc="9D541E9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777A6C"/>
    <w:multiLevelType w:val="hybridMultilevel"/>
    <w:tmpl w:val="AC3AA5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EE2206B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3D7487A"/>
    <w:multiLevelType w:val="hybridMultilevel"/>
    <w:tmpl w:val="9208E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EA00DB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BFC57A5"/>
    <w:multiLevelType w:val="hybridMultilevel"/>
    <w:tmpl w:val="4184B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521EAC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A11CCC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1"/>
  </w:num>
  <w:num w:numId="5">
    <w:abstractNumId w:val="2"/>
  </w:num>
  <w:num w:numId="6">
    <w:abstractNumId w:val="32"/>
  </w:num>
  <w:num w:numId="7">
    <w:abstractNumId w:val="22"/>
  </w:num>
  <w:num w:numId="8">
    <w:abstractNumId w:val="27"/>
  </w:num>
  <w:num w:numId="9">
    <w:abstractNumId w:val="26"/>
  </w:num>
  <w:num w:numId="10">
    <w:abstractNumId w:val="13"/>
  </w:num>
  <w:num w:numId="11">
    <w:abstractNumId w:val="10"/>
  </w:num>
  <w:num w:numId="12">
    <w:abstractNumId w:val="15"/>
  </w:num>
  <w:num w:numId="13">
    <w:abstractNumId w:val="31"/>
  </w:num>
  <w:num w:numId="14">
    <w:abstractNumId w:val="18"/>
  </w:num>
  <w:num w:numId="15">
    <w:abstractNumId w:val="25"/>
  </w:num>
  <w:num w:numId="16">
    <w:abstractNumId w:val="24"/>
  </w:num>
  <w:num w:numId="17">
    <w:abstractNumId w:val="4"/>
  </w:num>
  <w:num w:numId="18">
    <w:abstractNumId w:val="33"/>
  </w:num>
  <w:num w:numId="19">
    <w:abstractNumId w:val="20"/>
  </w:num>
  <w:num w:numId="20">
    <w:abstractNumId w:val="19"/>
  </w:num>
  <w:num w:numId="21">
    <w:abstractNumId w:val="1"/>
  </w:num>
  <w:num w:numId="22">
    <w:abstractNumId w:val="14"/>
  </w:num>
  <w:num w:numId="23">
    <w:abstractNumId w:val="0"/>
  </w:num>
  <w:num w:numId="24">
    <w:abstractNumId w:val="12"/>
  </w:num>
  <w:num w:numId="25">
    <w:abstractNumId w:val="9"/>
  </w:num>
  <w:num w:numId="26">
    <w:abstractNumId w:val="8"/>
  </w:num>
  <w:num w:numId="27">
    <w:abstractNumId w:val="3"/>
  </w:num>
  <w:num w:numId="28">
    <w:abstractNumId w:val="17"/>
  </w:num>
  <w:num w:numId="29">
    <w:abstractNumId w:val="34"/>
  </w:num>
  <w:num w:numId="30">
    <w:abstractNumId w:val="6"/>
  </w:num>
  <w:num w:numId="31">
    <w:abstractNumId w:val="29"/>
  </w:num>
  <w:num w:numId="32">
    <w:abstractNumId w:val="30"/>
  </w:num>
  <w:num w:numId="33">
    <w:abstractNumId w:val="16"/>
  </w:num>
  <w:num w:numId="34">
    <w:abstractNumId w:val="23"/>
  </w:num>
  <w:num w:numId="35">
    <w:abstractNumId w:val="21"/>
    <w:lvlOverride w:ilvl="0"/>
  </w:num>
  <w:num w:numId="36">
    <w:abstractNumId w:val="28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170"/>
    <w:rsid w:val="00002FC7"/>
    <w:rsid w:val="0001341C"/>
    <w:rsid w:val="00022E4A"/>
    <w:rsid w:val="00042EB3"/>
    <w:rsid w:val="000A6394"/>
    <w:rsid w:val="000B7FED"/>
    <w:rsid w:val="000C038A"/>
    <w:rsid w:val="000C6598"/>
    <w:rsid w:val="000D44B3"/>
    <w:rsid w:val="000F2859"/>
    <w:rsid w:val="000F71D3"/>
    <w:rsid w:val="001241F2"/>
    <w:rsid w:val="00143BB3"/>
    <w:rsid w:val="00145D43"/>
    <w:rsid w:val="00192C46"/>
    <w:rsid w:val="00195E8E"/>
    <w:rsid w:val="001A08B3"/>
    <w:rsid w:val="001A09A3"/>
    <w:rsid w:val="001A433F"/>
    <w:rsid w:val="001A7B60"/>
    <w:rsid w:val="001B52F0"/>
    <w:rsid w:val="001B7A65"/>
    <w:rsid w:val="001C0F9B"/>
    <w:rsid w:val="001E41F3"/>
    <w:rsid w:val="001E5653"/>
    <w:rsid w:val="002118AB"/>
    <w:rsid w:val="002160BA"/>
    <w:rsid w:val="00247F82"/>
    <w:rsid w:val="0026004D"/>
    <w:rsid w:val="002640DD"/>
    <w:rsid w:val="00275D12"/>
    <w:rsid w:val="00284FEB"/>
    <w:rsid w:val="002860C4"/>
    <w:rsid w:val="00296A37"/>
    <w:rsid w:val="002B5741"/>
    <w:rsid w:val="002B61F1"/>
    <w:rsid w:val="002D362B"/>
    <w:rsid w:val="002D5B27"/>
    <w:rsid w:val="002E472E"/>
    <w:rsid w:val="002E59F1"/>
    <w:rsid w:val="002F4451"/>
    <w:rsid w:val="00305409"/>
    <w:rsid w:val="00317F09"/>
    <w:rsid w:val="00344D50"/>
    <w:rsid w:val="003474E9"/>
    <w:rsid w:val="003609EF"/>
    <w:rsid w:val="0036231A"/>
    <w:rsid w:val="00374DD4"/>
    <w:rsid w:val="0037683A"/>
    <w:rsid w:val="00394475"/>
    <w:rsid w:val="003A22C0"/>
    <w:rsid w:val="003A3CA7"/>
    <w:rsid w:val="003C3D28"/>
    <w:rsid w:val="003E1A36"/>
    <w:rsid w:val="003F4970"/>
    <w:rsid w:val="00410371"/>
    <w:rsid w:val="004242F1"/>
    <w:rsid w:val="00447986"/>
    <w:rsid w:val="004B75B7"/>
    <w:rsid w:val="004D58AE"/>
    <w:rsid w:val="004D5EE4"/>
    <w:rsid w:val="00500AE7"/>
    <w:rsid w:val="0051580D"/>
    <w:rsid w:val="00547111"/>
    <w:rsid w:val="00551AA2"/>
    <w:rsid w:val="00552157"/>
    <w:rsid w:val="00570359"/>
    <w:rsid w:val="00592D74"/>
    <w:rsid w:val="005B6EA9"/>
    <w:rsid w:val="005C3390"/>
    <w:rsid w:val="005C7EC7"/>
    <w:rsid w:val="005E2C44"/>
    <w:rsid w:val="006074D8"/>
    <w:rsid w:val="00615277"/>
    <w:rsid w:val="00621188"/>
    <w:rsid w:val="006257ED"/>
    <w:rsid w:val="00652A6E"/>
    <w:rsid w:val="00665C47"/>
    <w:rsid w:val="00686F70"/>
    <w:rsid w:val="00695808"/>
    <w:rsid w:val="006A74D9"/>
    <w:rsid w:val="006B3C17"/>
    <w:rsid w:val="006B46FB"/>
    <w:rsid w:val="006E0519"/>
    <w:rsid w:val="006E21FB"/>
    <w:rsid w:val="006E6808"/>
    <w:rsid w:val="00792342"/>
    <w:rsid w:val="00793996"/>
    <w:rsid w:val="007977A8"/>
    <w:rsid w:val="007B1521"/>
    <w:rsid w:val="007B1CF9"/>
    <w:rsid w:val="007B512A"/>
    <w:rsid w:val="007C2097"/>
    <w:rsid w:val="007C4A14"/>
    <w:rsid w:val="007D6A07"/>
    <w:rsid w:val="007F7259"/>
    <w:rsid w:val="008040A8"/>
    <w:rsid w:val="008071F1"/>
    <w:rsid w:val="008279FA"/>
    <w:rsid w:val="008626E7"/>
    <w:rsid w:val="00870EE7"/>
    <w:rsid w:val="008863B9"/>
    <w:rsid w:val="008A45A6"/>
    <w:rsid w:val="008B0153"/>
    <w:rsid w:val="008B26A9"/>
    <w:rsid w:val="008D2DE4"/>
    <w:rsid w:val="008E2179"/>
    <w:rsid w:val="008F3789"/>
    <w:rsid w:val="008F686C"/>
    <w:rsid w:val="00906431"/>
    <w:rsid w:val="009148DE"/>
    <w:rsid w:val="009253A3"/>
    <w:rsid w:val="00937A5E"/>
    <w:rsid w:val="00941E30"/>
    <w:rsid w:val="00942420"/>
    <w:rsid w:val="00944ED4"/>
    <w:rsid w:val="009777D9"/>
    <w:rsid w:val="00991B88"/>
    <w:rsid w:val="009A5753"/>
    <w:rsid w:val="009A579D"/>
    <w:rsid w:val="009B38F1"/>
    <w:rsid w:val="009D4906"/>
    <w:rsid w:val="009E3297"/>
    <w:rsid w:val="009F6F94"/>
    <w:rsid w:val="009F734F"/>
    <w:rsid w:val="00A06B16"/>
    <w:rsid w:val="00A1055C"/>
    <w:rsid w:val="00A246B6"/>
    <w:rsid w:val="00A47E70"/>
    <w:rsid w:val="00A50CF0"/>
    <w:rsid w:val="00A7671C"/>
    <w:rsid w:val="00A76791"/>
    <w:rsid w:val="00AA2CBC"/>
    <w:rsid w:val="00AC5820"/>
    <w:rsid w:val="00AD1CD8"/>
    <w:rsid w:val="00AF43D1"/>
    <w:rsid w:val="00B13150"/>
    <w:rsid w:val="00B258BB"/>
    <w:rsid w:val="00B41B47"/>
    <w:rsid w:val="00B50EF6"/>
    <w:rsid w:val="00B67B97"/>
    <w:rsid w:val="00B7313F"/>
    <w:rsid w:val="00B76ECF"/>
    <w:rsid w:val="00B80E05"/>
    <w:rsid w:val="00B968C8"/>
    <w:rsid w:val="00BA3EC5"/>
    <w:rsid w:val="00BA51D9"/>
    <w:rsid w:val="00BA6427"/>
    <w:rsid w:val="00BB406C"/>
    <w:rsid w:val="00BB5DFC"/>
    <w:rsid w:val="00BD279D"/>
    <w:rsid w:val="00BD352F"/>
    <w:rsid w:val="00BD6BB8"/>
    <w:rsid w:val="00C13CC4"/>
    <w:rsid w:val="00C462F9"/>
    <w:rsid w:val="00C66BA2"/>
    <w:rsid w:val="00C95985"/>
    <w:rsid w:val="00CB7870"/>
    <w:rsid w:val="00CC5026"/>
    <w:rsid w:val="00CC68D0"/>
    <w:rsid w:val="00CD11BB"/>
    <w:rsid w:val="00D03794"/>
    <w:rsid w:val="00D03F9A"/>
    <w:rsid w:val="00D06D51"/>
    <w:rsid w:val="00D13B10"/>
    <w:rsid w:val="00D24991"/>
    <w:rsid w:val="00D46055"/>
    <w:rsid w:val="00D50255"/>
    <w:rsid w:val="00D60302"/>
    <w:rsid w:val="00D63DF1"/>
    <w:rsid w:val="00D66520"/>
    <w:rsid w:val="00D71C57"/>
    <w:rsid w:val="00D74233"/>
    <w:rsid w:val="00D81E34"/>
    <w:rsid w:val="00D950A2"/>
    <w:rsid w:val="00DC457A"/>
    <w:rsid w:val="00DC6131"/>
    <w:rsid w:val="00DE0C97"/>
    <w:rsid w:val="00DE34CF"/>
    <w:rsid w:val="00DE7626"/>
    <w:rsid w:val="00DF6B4E"/>
    <w:rsid w:val="00E13F3D"/>
    <w:rsid w:val="00E145DE"/>
    <w:rsid w:val="00E1524F"/>
    <w:rsid w:val="00E259B2"/>
    <w:rsid w:val="00E34898"/>
    <w:rsid w:val="00E747BE"/>
    <w:rsid w:val="00E769B0"/>
    <w:rsid w:val="00EA489A"/>
    <w:rsid w:val="00EB09B7"/>
    <w:rsid w:val="00EE7D7C"/>
    <w:rsid w:val="00F25D98"/>
    <w:rsid w:val="00F300FB"/>
    <w:rsid w:val="00F33600"/>
    <w:rsid w:val="00F536A3"/>
    <w:rsid w:val="00FB6386"/>
    <w:rsid w:val="00FE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04D9F646"/>
  <w15:docId w15:val="{A3DE55B9-31C4-4785-83C8-4413DFE93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C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BD352F"/>
    <w:pPr>
      <w:ind w:left="720"/>
    </w:pPr>
  </w:style>
  <w:style w:type="character" w:customStyle="1" w:styleId="NOChar">
    <w:name w:val="NO Char"/>
    <w:link w:val="NO"/>
    <w:qFormat/>
    <w:locked/>
    <w:rsid w:val="00BD352F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BD352F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BD352F"/>
    <w:rPr>
      <w:rFonts w:ascii="Times New Roman" w:hAnsi="Times New Roman"/>
      <w:lang w:val="en-GB"/>
    </w:rPr>
  </w:style>
  <w:style w:type="paragraph" w:styleId="NormalWeb">
    <w:name w:val="Normal (Web)"/>
    <w:basedOn w:val="Normal"/>
    <w:unhideWhenUsed/>
    <w:rsid w:val="00BD35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msonormal">
    <w:name w:val="x_msonormal"/>
    <w:basedOn w:val="Normal"/>
    <w:uiPriority w:val="99"/>
    <w:rsid w:val="00B41B4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5C7EC7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C99A2-A8CA-4880-9965-C05478CF6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12</Pages>
  <Words>4034</Words>
  <Characters>22994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26975</CharactersWithSpaces>
  <SharedDoc>false</SharedDoc>
  <HLinks>
    <vt:vector size="18" baseType="variant"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2021-02-08T16:17:00Z</dcterms:created>
  <dcterms:modified xsi:type="dcterms:W3CDTF">2021-02-09T11:30:00Z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