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32C1" w:rsidRDefault="006B32C1" w:rsidP="006B32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R5s210164</w:t>
      </w:r>
      <w:r>
        <w:rPr>
          <w:b/>
          <w:i/>
          <w:noProof/>
          <w:sz w:val="28"/>
        </w:rPr>
        <w:fldChar w:fldCharType="end"/>
      </w:r>
    </w:p>
    <w:p w:rsidR="006B32C1" w:rsidRDefault="006B32C1" w:rsidP="006B32C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32C1" w:rsidTr="00836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2C1" w:rsidRDefault="006B32C1" w:rsidP="00836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B32C1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32C1" w:rsidRDefault="006B32C1" w:rsidP="00836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32C1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32C1" w:rsidRDefault="006B32C1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C1" w:rsidTr="008367A8">
        <w:tc>
          <w:tcPr>
            <w:tcW w:w="142" w:type="dxa"/>
            <w:tcBorders>
              <w:left w:val="single" w:sz="4" w:space="0" w:color="auto"/>
            </w:tcBorders>
          </w:tcPr>
          <w:p w:rsidR="006B32C1" w:rsidRDefault="006B32C1" w:rsidP="00836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B32C1" w:rsidRPr="00410371" w:rsidRDefault="006B32C1" w:rsidP="00836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B32C1" w:rsidRDefault="006B32C1" w:rsidP="00836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B32C1" w:rsidRPr="00410371" w:rsidRDefault="006B32C1" w:rsidP="008367A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B32C1" w:rsidRDefault="006B32C1" w:rsidP="00836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B32C1" w:rsidRPr="00410371" w:rsidRDefault="006B32C1" w:rsidP="00836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B32C1" w:rsidRDefault="006B32C1" w:rsidP="00836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B32C1" w:rsidRPr="00410371" w:rsidRDefault="006B32C1" w:rsidP="00836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B32C1" w:rsidRDefault="006B32C1" w:rsidP="008367A8">
            <w:pPr>
              <w:pStyle w:val="CRCoverPage"/>
              <w:spacing w:after="0"/>
              <w:rPr>
                <w:noProof/>
              </w:rPr>
            </w:pPr>
          </w:p>
        </w:tc>
      </w:tr>
      <w:tr w:rsidR="006B32C1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32C1" w:rsidRDefault="006B32C1" w:rsidP="008367A8">
            <w:pPr>
              <w:pStyle w:val="CRCoverPage"/>
              <w:spacing w:after="0"/>
              <w:rPr>
                <w:noProof/>
              </w:rPr>
            </w:pPr>
          </w:p>
        </w:tc>
      </w:tr>
      <w:tr w:rsidR="006B32C1" w:rsidTr="008367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B32C1" w:rsidRPr="00F25D98" w:rsidRDefault="006B32C1" w:rsidP="00836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32C1" w:rsidTr="008367A8">
        <w:tc>
          <w:tcPr>
            <w:tcW w:w="9641" w:type="dxa"/>
            <w:gridSpan w:val="9"/>
          </w:tcPr>
          <w:p w:rsidR="006B32C1" w:rsidRDefault="006B32C1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B32C1" w:rsidRDefault="006B32C1" w:rsidP="006B32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32C1" w:rsidTr="008367A8">
        <w:tc>
          <w:tcPr>
            <w:tcW w:w="2835" w:type="dxa"/>
          </w:tcPr>
          <w:p w:rsidR="006B32C1" w:rsidRDefault="006B32C1" w:rsidP="00836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B32C1" w:rsidRDefault="006B32C1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B32C1" w:rsidRDefault="006B32C1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B32C1" w:rsidRDefault="006B32C1" w:rsidP="00836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B32C1" w:rsidRDefault="006B32C1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B32C1" w:rsidRDefault="006B32C1" w:rsidP="00836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B32C1" w:rsidRDefault="006B32C1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B32C1" w:rsidRDefault="006B32C1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B32C1" w:rsidRDefault="006B32C1" w:rsidP="00836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B32C1" w:rsidRDefault="006B32C1" w:rsidP="006B32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32C1" w:rsidTr="008367A8">
        <w:tc>
          <w:tcPr>
            <w:tcW w:w="9640" w:type="dxa"/>
            <w:gridSpan w:val="11"/>
          </w:tcPr>
          <w:p w:rsidR="006B32C1" w:rsidRDefault="006B32C1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C1" w:rsidTr="00836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B32C1" w:rsidRDefault="006B32C1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32C1" w:rsidRDefault="006B32C1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f_NR5GC_RRC_Idle_Steps5_9_AKA </w:t>
            </w:r>
            <w:r>
              <w:fldChar w:fldCharType="end"/>
            </w:r>
          </w:p>
        </w:tc>
      </w:tr>
      <w:tr w:rsidR="006B32C1" w:rsidTr="008367A8">
        <w:tc>
          <w:tcPr>
            <w:tcW w:w="1843" w:type="dxa"/>
            <w:tcBorders>
              <w:left w:val="single" w:sz="4" w:space="0" w:color="auto"/>
            </w:tcBorders>
          </w:tcPr>
          <w:p w:rsidR="006B32C1" w:rsidRDefault="006B32C1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B32C1" w:rsidRDefault="006B32C1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C1" w:rsidTr="008367A8">
        <w:tc>
          <w:tcPr>
            <w:tcW w:w="1843" w:type="dxa"/>
            <w:tcBorders>
              <w:left w:val="single" w:sz="4" w:space="0" w:color="auto"/>
            </w:tcBorders>
          </w:tcPr>
          <w:p w:rsidR="006B32C1" w:rsidRDefault="006B32C1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B32C1" w:rsidRDefault="006B32C1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B32C1" w:rsidTr="008367A8">
        <w:tc>
          <w:tcPr>
            <w:tcW w:w="1843" w:type="dxa"/>
            <w:tcBorders>
              <w:left w:val="single" w:sz="4" w:space="0" w:color="auto"/>
            </w:tcBorders>
          </w:tcPr>
          <w:p w:rsidR="006B32C1" w:rsidRDefault="006B32C1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B32C1" w:rsidRDefault="006B32C1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6B32C1" w:rsidTr="008367A8">
        <w:tc>
          <w:tcPr>
            <w:tcW w:w="1843" w:type="dxa"/>
            <w:tcBorders>
              <w:left w:val="single" w:sz="4" w:space="0" w:color="auto"/>
            </w:tcBorders>
          </w:tcPr>
          <w:p w:rsidR="006B32C1" w:rsidRDefault="006B32C1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B32C1" w:rsidRDefault="006B32C1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C1" w:rsidTr="008367A8">
        <w:tc>
          <w:tcPr>
            <w:tcW w:w="1843" w:type="dxa"/>
            <w:tcBorders>
              <w:left w:val="single" w:sz="4" w:space="0" w:color="auto"/>
            </w:tcBorders>
          </w:tcPr>
          <w:p w:rsidR="006B32C1" w:rsidRDefault="006B32C1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B32C1" w:rsidRDefault="006B32C1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B32C1" w:rsidRDefault="006B32C1" w:rsidP="00836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B32C1" w:rsidRDefault="006B32C1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B32C1" w:rsidRDefault="006B32C1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2021-02-03</w:t>
            </w:r>
            <w:r>
              <w:rPr>
                <w:noProof/>
              </w:rPr>
              <w:fldChar w:fldCharType="end"/>
            </w:r>
          </w:p>
        </w:tc>
      </w:tr>
      <w:tr w:rsidR="006B32C1" w:rsidTr="008367A8">
        <w:tc>
          <w:tcPr>
            <w:tcW w:w="1843" w:type="dxa"/>
            <w:tcBorders>
              <w:left w:val="single" w:sz="4" w:space="0" w:color="auto"/>
            </w:tcBorders>
          </w:tcPr>
          <w:p w:rsidR="006B32C1" w:rsidRDefault="006B32C1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B32C1" w:rsidRDefault="006B32C1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B32C1" w:rsidRDefault="006B32C1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B32C1" w:rsidRDefault="006B32C1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B32C1" w:rsidRDefault="006B32C1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C1" w:rsidTr="00836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B32C1" w:rsidRDefault="006B32C1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B32C1" w:rsidRDefault="006B32C1" w:rsidP="00836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B32C1" w:rsidRDefault="006B32C1" w:rsidP="00836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B32C1" w:rsidRDefault="006B32C1" w:rsidP="00836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B32C1" w:rsidRDefault="006B32C1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B32C1" w:rsidTr="00836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B32C1" w:rsidRDefault="006B32C1" w:rsidP="00836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B32C1" w:rsidRDefault="006B32C1" w:rsidP="00836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B32C1" w:rsidRDefault="006B32C1" w:rsidP="00836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B32C1" w:rsidRPr="007C2097" w:rsidRDefault="006B32C1" w:rsidP="00836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B32C1" w:rsidTr="008367A8">
        <w:tc>
          <w:tcPr>
            <w:tcW w:w="1843" w:type="dxa"/>
          </w:tcPr>
          <w:p w:rsidR="006B32C1" w:rsidRDefault="006B32C1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B32C1" w:rsidRDefault="006B32C1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C1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32C1" w:rsidRDefault="006B32C1" w:rsidP="006B3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32C1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 the current TTCN implementation, after the SMC at Steps 8 – 9 is performed, following assignment is done:</w:t>
            </w:r>
          </w:p>
          <w:p w:rsidR="006B32C1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3E5368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3E5368">
              <w:rPr>
                <w:rFonts w:ascii="Arial" w:hAnsi="Arial" w:cs="Arial"/>
                <w:color w:val="000000"/>
              </w:rPr>
              <w:t>ReceivedMsg.Pdu.PiggybackedPduList</w:t>
            </w:r>
            <w:proofErr w:type="spellEnd"/>
            <w:proofErr w:type="gramEnd"/>
            <w:r w:rsidRPr="003E5368">
              <w:rPr>
                <w:rFonts w:ascii="Arial" w:hAnsi="Arial" w:cs="Arial"/>
                <w:color w:val="000000"/>
              </w:rPr>
              <w:t>[0].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Msg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 xml:space="preserve"> :=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valueof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>(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v_NAS_SecurityReturnValue.NasMsg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>)</w:t>
            </w:r>
          </w:p>
          <w:p w:rsidR="006B32C1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6B32C1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However,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3E5368">
              <w:rPr>
                <w:rFonts w:ascii="Arial" w:hAnsi="Arial" w:cs="Arial"/>
                <w:color w:val="000000"/>
              </w:rPr>
              <w:t>ReceivedMsg.Pdu.PiggybackedPduList</w:t>
            </w:r>
            <w:proofErr w:type="spellEnd"/>
            <w:proofErr w:type="gramEnd"/>
            <w:r w:rsidRPr="003E5368">
              <w:rPr>
                <w:rFonts w:ascii="Arial" w:hAnsi="Arial" w:cs="Arial"/>
                <w:color w:val="000000"/>
              </w:rPr>
              <w:t>[0].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PiggybackedPduList</w:t>
            </w:r>
            <w:proofErr w:type="spellEnd"/>
            <w:r>
              <w:rPr>
                <w:rFonts w:ascii="Arial" w:hAnsi="Arial" w:cs="Arial"/>
                <w:color w:val="000000"/>
              </w:rPr>
              <w:t>, which is an optional IE is not initialized.</w:t>
            </w:r>
          </w:p>
          <w:p w:rsidR="006B32C1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6B32C1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When the parameter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v_ReceivedMsg.Pdu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is passed to function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f_Check_NG_RegistrationReqMsg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the highlighted check returns false, and thus variable </w:t>
            </w:r>
            <w:proofErr w:type="spellStart"/>
            <w:r>
              <w:rPr>
                <w:rFonts w:ascii="Arial" w:hAnsi="Arial" w:cs="Arial"/>
                <w:color w:val="000000"/>
              </w:rPr>
              <w:t>v_NASMsg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is not </w:t>
            </w:r>
            <w:proofErr w:type="gramStart"/>
            <w:r>
              <w:rPr>
                <w:rFonts w:ascii="Arial" w:hAnsi="Arial" w:cs="Arial"/>
                <w:color w:val="000000"/>
              </w:rPr>
              <w:t>updated :</w:t>
            </w:r>
            <w:proofErr w:type="gramEnd"/>
          </w:p>
          <w:p w:rsidR="006B32C1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6B32C1" w:rsidRPr="003E5368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>if (</w:t>
            </w:r>
            <w:proofErr w:type="spellStart"/>
            <w:r w:rsidRPr="003E5368">
              <w:rPr>
                <w:rFonts w:ascii="Arial" w:hAnsi="Arial" w:cs="Arial"/>
                <w:color w:val="000000"/>
                <w:highlight w:val="yellow"/>
              </w:rPr>
              <w:t>isvalue</w:t>
            </w:r>
            <w:proofErr w:type="spellEnd"/>
            <w:r w:rsidRPr="003E5368">
              <w:rPr>
                <w:rFonts w:ascii="Arial" w:hAnsi="Arial" w:cs="Arial"/>
                <w:color w:val="000000"/>
                <w:highlight w:val="yellow"/>
              </w:rPr>
              <w:t>(</w:t>
            </w:r>
            <w:proofErr w:type="spellStart"/>
            <w:r w:rsidRPr="003E5368">
              <w:rPr>
                <w:rFonts w:ascii="Arial" w:hAnsi="Arial" w:cs="Arial"/>
                <w:color w:val="000000"/>
                <w:highlight w:val="yellow"/>
              </w:rPr>
              <w:t>p_ReceivedMsgs.PiggybackedPduList</w:t>
            </w:r>
            <w:proofErr w:type="spellEnd"/>
            <w:r w:rsidRPr="003E5368">
              <w:rPr>
                <w:rFonts w:ascii="Arial" w:hAnsi="Arial" w:cs="Arial"/>
                <w:color w:val="000000"/>
                <w:highlight w:val="yellow"/>
              </w:rPr>
              <w:t>))</w:t>
            </w:r>
            <w:r w:rsidRPr="003E5368">
              <w:rPr>
                <w:rFonts w:ascii="Arial" w:hAnsi="Arial" w:cs="Arial"/>
                <w:color w:val="000000"/>
              </w:rPr>
              <w:t xml:space="preserve"> {</w:t>
            </w:r>
          </w:p>
          <w:p w:rsidR="006B32C1" w:rsidRPr="003E5368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 xml:space="preserve">         /* this will be the un-ciphered message from the NAS Container</w:t>
            </w:r>
          </w:p>
          <w:p w:rsidR="006B32C1" w:rsidRPr="003E5368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 xml:space="preserve">            if the SS couldn't decipher the message (because it doesn't have the security context, e.g. at the start of a test)</w:t>
            </w:r>
          </w:p>
          <w:p w:rsidR="006B32C1" w:rsidRPr="003E5368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 xml:space="preserve">            this field will be set to omit</w:t>
            </w:r>
          </w:p>
          <w:p w:rsidR="006B32C1" w:rsidRPr="003E5368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 xml:space="preserve">         */</w:t>
            </w:r>
          </w:p>
          <w:p w:rsidR="006B32C1" w:rsidRPr="003E5368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 xml:space="preserve">      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3E5368">
              <w:rPr>
                <w:rFonts w:ascii="Arial" w:hAnsi="Arial" w:cs="Arial"/>
                <w:color w:val="000000"/>
              </w:rPr>
              <w:t>NASMsg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3E5368">
              <w:rPr>
                <w:rFonts w:ascii="Arial" w:hAnsi="Arial" w:cs="Arial"/>
                <w:color w:val="000000"/>
              </w:rPr>
              <w:t xml:space="preserve">=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valueof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>(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p_ReceivedMsgs.PiggybackedPduList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>[0].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Msg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>);</w:t>
            </w:r>
          </w:p>
          <w:p w:rsidR="006B32C1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 xml:space="preserve">     }</w:t>
            </w:r>
          </w:p>
          <w:p w:rsidR="006B32C1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6B32C1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As a </w:t>
            </w:r>
            <w:proofErr w:type="gramStart"/>
            <w:r>
              <w:rPr>
                <w:rFonts w:ascii="Arial" w:hAnsi="Arial" w:cs="Arial"/>
                <w:color w:val="000000"/>
              </w:rPr>
              <w:t>result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the parameter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p_GMM_MobilityInfo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is not updated which later causes runtime errors while running IRAT testcases.</w:t>
            </w:r>
          </w:p>
          <w:p w:rsidR="006B32C1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6B32C1" w:rsidRPr="005E2029" w:rsidRDefault="006B32C1" w:rsidP="006B32C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This needs to be addressed.</w:t>
            </w:r>
            <w:r w:rsidRPr="005E2029">
              <w:rPr>
                <w:rFonts w:ascii="Arial" w:hAnsi="Arial" w:cs="Arial"/>
              </w:rPr>
              <w:t xml:space="preserve"> </w:t>
            </w:r>
          </w:p>
        </w:tc>
      </w:tr>
      <w:tr w:rsidR="006B32C1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C1" w:rsidRDefault="006B32C1" w:rsidP="006B32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32C1" w:rsidRPr="007D62F7" w:rsidRDefault="006B32C1" w:rsidP="006B32C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6B32C1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C1" w:rsidRDefault="006B32C1" w:rsidP="006B3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B32C1" w:rsidRDefault="006B32C1" w:rsidP="006B32C1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Implemented following TTCN </w:t>
            </w:r>
            <w:proofErr w:type="gramStart"/>
            <w:r>
              <w:rPr>
                <w:rFonts w:ascii="Arial" w:hAnsi="Arial" w:cs="Arial"/>
                <w:lang w:eastAsia="en-GB"/>
              </w:rPr>
              <w:t>code :</w:t>
            </w:r>
            <w:proofErr w:type="gramEnd"/>
          </w:p>
          <w:p w:rsidR="006B32C1" w:rsidRDefault="006B32C1" w:rsidP="006B32C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E5368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3E5368">
              <w:rPr>
                <w:rFonts w:ascii="Arial" w:hAnsi="Arial" w:cs="Arial"/>
                <w:lang w:eastAsia="en-GB"/>
              </w:rPr>
              <w:t>ReceivedMsg.Pdu.PiggybackedPduList</w:t>
            </w:r>
            <w:proofErr w:type="spellEnd"/>
            <w:proofErr w:type="gramEnd"/>
            <w:r w:rsidRPr="003E5368">
              <w:rPr>
                <w:rFonts w:ascii="Arial" w:hAnsi="Arial" w:cs="Arial"/>
                <w:lang w:eastAsia="en-GB"/>
              </w:rPr>
              <w:t>[0].</w:t>
            </w:r>
            <w:proofErr w:type="spellStart"/>
            <w:r w:rsidRPr="003E5368">
              <w:rPr>
                <w:rFonts w:ascii="Arial" w:hAnsi="Arial" w:cs="Arial"/>
                <w:lang w:eastAsia="en-GB"/>
              </w:rPr>
              <w:t>PiggybackedPduList</w:t>
            </w:r>
            <w:proofErr w:type="spellEnd"/>
            <w:r w:rsidRPr="003E5368">
              <w:rPr>
                <w:rFonts w:ascii="Arial" w:hAnsi="Arial" w:cs="Arial"/>
                <w:lang w:eastAsia="en-GB"/>
              </w:rPr>
              <w:t xml:space="preserve"> := omit;</w:t>
            </w:r>
          </w:p>
          <w:p w:rsidR="006B32C1" w:rsidRDefault="006B32C1" w:rsidP="006B32C1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6B32C1" w:rsidRPr="00C52E8C" w:rsidRDefault="006B32C1" w:rsidP="006B32C1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Please see below</w:t>
            </w:r>
          </w:p>
        </w:tc>
      </w:tr>
      <w:tr w:rsidR="006B32C1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C1" w:rsidRDefault="006B32C1" w:rsidP="006B32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32C1" w:rsidRPr="00C91E2F" w:rsidRDefault="006B32C1" w:rsidP="006B32C1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6B32C1" w:rsidTr="00836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32C1" w:rsidRDefault="006B32C1" w:rsidP="006B3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2C1" w:rsidRPr="00C91E2F" w:rsidRDefault="006B32C1" w:rsidP="006B32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testcases fail because of a run-time error</w:t>
            </w:r>
          </w:p>
        </w:tc>
      </w:tr>
      <w:tr w:rsidR="006B32C1" w:rsidTr="008367A8">
        <w:tc>
          <w:tcPr>
            <w:tcW w:w="2694" w:type="dxa"/>
            <w:gridSpan w:val="2"/>
          </w:tcPr>
          <w:p w:rsidR="006B32C1" w:rsidRDefault="006B32C1" w:rsidP="006B32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B32C1" w:rsidRDefault="006B32C1" w:rsidP="006B32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C1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32C1" w:rsidRDefault="006B32C1" w:rsidP="006B3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32C1" w:rsidRDefault="006B32C1" w:rsidP="006B32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8.1.1.3.2.NR5GC</w:t>
            </w:r>
          </w:p>
        </w:tc>
      </w:tr>
      <w:tr w:rsidR="006B32C1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C1" w:rsidRDefault="006B32C1" w:rsidP="006B32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32C1" w:rsidRDefault="006B32C1" w:rsidP="006B32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C1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C1" w:rsidRDefault="006B32C1" w:rsidP="006B3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2C1" w:rsidRDefault="006B32C1" w:rsidP="006B3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B32C1" w:rsidRDefault="006B32C1" w:rsidP="006B3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B32C1" w:rsidRDefault="006B32C1" w:rsidP="006B32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B32C1" w:rsidRDefault="006B32C1" w:rsidP="006B32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32C1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C1" w:rsidRDefault="006B32C1" w:rsidP="006B3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32C1" w:rsidRDefault="006B32C1" w:rsidP="006B3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2C1" w:rsidRDefault="006B32C1" w:rsidP="006B3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B32C1" w:rsidRDefault="006B32C1" w:rsidP="006B32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32C1" w:rsidRDefault="006B32C1" w:rsidP="006B32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32C1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C1" w:rsidRDefault="006B32C1" w:rsidP="006B32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32C1" w:rsidRDefault="006B32C1" w:rsidP="006B3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2C1" w:rsidRDefault="006B32C1" w:rsidP="006B3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B32C1" w:rsidRDefault="006B32C1" w:rsidP="006B32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32C1" w:rsidRDefault="006B32C1" w:rsidP="006B32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32C1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C1" w:rsidRDefault="006B32C1" w:rsidP="006B32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32C1" w:rsidRDefault="006B32C1" w:rsidP="006B3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2C1" w:rsidRDefault="006B32C1" w:rsidP="006B3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B32C1" w:rsidRDefault="006B32C1" w:rsidP="006B32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32C1" w:rsidRDefault="006B32C1" w:rsidP="006B32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32C1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C1" w:rsidRDefault="006B32C1" w:rsidP="006B32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32C1" w:rsidRDefault="006B32C1" w:rsidP="006B32C1">
            <w:pPr>
              <w:pStyle w:val="CRCoverPage"/>
              <w:spacing w:after="0"/>
              <w:rPr>
                <w:noProof/>
              </w:rPr>
            </w:pPr>
          </w:p>
        </w:tc>
      </w:tr>
      <w:tr w:rsidR="006B32C1" w:rsidTr="00836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32C1" w:rsidRDefault="006B32C1" w:rsidP="006B3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2C1" w:rsidRDefault="006B32C1" w:rsidP="006B32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2C1" w:rsidRPr="008863B9" w:rsidTr="00836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B32C1" w:rsidRPr="008863B9" w:rsidRDefault="006B32C1" w:rsidP="006B3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B32C1" w:rsidRPr="008863B9" w:rsidRDefault="006B32C1" w:rsidP="006B32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32C1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2C1" w:rsidRDefault="006B32C1" w:rsidP="006B3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2C1" w:rsidRDefault="006B32C1" w:rsidP="006B32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360F7" w:rsidRDefault="006360F7" w:rsidP="006360F7">
      <w:pPr>
        <w:rPr>
          <w:noProof/>
        </w:rPr>
        <w:sectPr w:rsidR="006360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51E1" w:rsidRDefault="00EF51E1">
      <w:pPr>
        <w:rPr>
          <w:lang w:eastAsia="en-GB"/>
        </w:rPr>
      </w:pPr>
    </w:p>
    <w:p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3262032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F4502E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F4502E" w:rsidRPr="00A23F91">
        <w:rPr>
          <w:rFonts w:ascii="Arial" w:hAnsi="Arial" w:cs="Arial"/>
          <w:iCs/>
          <w:noProof/>
        </w:rPr>
        <w:t>Table of Contents</w:t>
      </w:r>
      <w:r w:rsidR="00F4502E">
        <w:rPr>
          <w:noProof/>
        </w:rPr>
        <w:tab/>
      </w:r>
      <w:r w:rsidR="00F4502E">
        <w:rPr>
          <w:noProof/>
        </w:rPr>
        <w:fldChar w:fldCharType="begin"/>
      </w:r>
      <w:r w:rsidR="00F4502E">
        <w:rPr>
          <w:noProof/>
        </w:rPr>
        <w:instrText xml:space="preserve"> PAGEREF _Toc63262032 \h </w:instrText>
      </w:r>
      <w:r w:rsidR="00F4502E">
        <w:rPr>
          <w:noProof/>
        </w:rPr>
      </w:r>
      <w:r w:rsidR="00F4502E">
        <w:rPr>
          <w:noProof/>
        </w:rPr>
        <w:fldChar w:fldCharType="separate"/>
      </w:r>
      <w:r w:rsidR="00F4502E">
        <w:rPr>
          <w:noProof/>
        </w:rPr>
        <w:t>3</w:t>
      </w:r>
      <w:r w:rsidR="00F4502E">
        <w:rPr>
          <w:noProof/>
        </w:rPr>
        <w:fldChar w:fldCharType="end"/>
      </w:r>
    </w:p>
    <w:p w:rsidR="00F4502E" w:rsidRDefault="00F4502E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A23F91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A23F91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_Toc63262033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F4502E" w:rsidRDefault="00F4502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23F91">
        <w:rPr>
          <w:rFonts w:cs="Arial"/>
          <w:b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23F91">
        <w:rPr>
          <w:b/>
          <w:noProof/>
        </w:rPr>
        <w:t>function</w:t>
      </w:r>
      <w:r>
        <w:rPr>
          <w:noProof/>
        </w:rPr>
        <w:t xml:space="preserve"> </w:t>
      </w:r>
      <w:r w:rsidRPr="00A23F91">
        <w:rPr>
          <w:rFonts w:cs="Arial"/>
          <w:noProof/>
          <w:color w:val="000000"/>
          <w:lang w:eastAsia="en-GB"/>
        </w:rPr>
        <w:t>f_NR5GC_RRC_Idle_Steps5_9_AKA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_Toc63262034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3262033"/>
      <w:r>
        <w:rPr>
          <w:b/>
        </w:rPr>
        <w:t>Corrections required</w:t>
      </w:r>
      <w:bookmarkEnd w:id="2"/>
      <w:bookmarkEnd w:id="3"/>
      <w:bookmarkEnd w:id="4"/>
    </w:p>
    <w:p w:rsidR="00EF51E1" w:rsidRDefault="00F0005B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5" w:name="_Toc63262034"/>
      <w:r w:rsidRPr="00034E9C">
        <w:rPr>
          <w:b/>
        </w:rPr>
        <w:t>function</w:t>
      </w:r>
      <w:r>
        <w:t xml:space="preserve"> </w:t>
      </w:r>
      <w:r w:rsidR="006609AC" w:rsidRPr="006609AC">
        <w:rPr>
          <w:rFonts w:cs="Arial"/>
          <w:color w:val="000000"/>
          <w:lang w:eastAsia="en-GB"/>
        </w:rPr>
        <w:t>f_NR5GC_RRC_Idle_Steps5_9_AKA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DE4CA5" w:rsidRDefault="006609AC" w:rsidP="00624A9C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6609AC">
              <w:rPr>
                <w:rFonts w:ascii="Arial" w:hAnsi="Arial" w:cs="Arial"/>
                <w:color w:val="000000"/>
                <w:lang w:eastAsia="en-GB"/>
              </w:rPr>
              <w:t>f_NR5GC_RRC_Idle_Steps5_9_AKA</w:t>
            </w:r>
          </w:p>
        </w:tc>
      </w:tr>
      <w:tr w:rsidR="00B465B3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C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 the current TTCN implementation, after the SMC at Steps 8 – 9 is performed, following assignment is done:</w:t>
            </w:r>
          </w:p>
          <w:p w:rsidR="00602E2C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3E5368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3E5368">
              <w:rPr>
                <w:rFonts w:ascii="Arial" w:hAnsi="Arial" w:cs="Arial"/>
                <w:color w:val="000000"/>
              </w:rPr>
              <w:t>ReceivedMsg.Pdu.PiggybackedPduList</w:t>
            </w:r>
            <w:proofErr w:type="spellEnd"/>
            <w:proofErr w:type="gramEnd"/>
            <w:r w:rsidRPr="003E5368">
              <w:rPr>
                <w:rFonts w:ascii="Arial" w:hAnsi="Arial" w:cs="Arial"/>
                <w:color w:val="000000"/>
              </w:rPr>
              <w:t>[0].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Msg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 xml:space="preserve"> :=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valueof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>(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v_NAS_SecurityReturnValue.NasMsg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>)</w:t>
            </w:r>
          </w:p>
          <w:p w:rsidR="00602E2C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602E2C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However,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3E5368">
              <w:rPr>
                <w:rFonts w:ascii="Arial" w:hAnsi="Arial" w:cs="Arial"/>
                <w:color w:val="000000"/>
              </w:rPr>
              <w:t>ReceivedMsg.Pdu.PiggybackedPduList</w:t>
            </w:r>
            <w:proofErr w:type="spellEnd"/>
            <w:proofErr w:type="gramEnd"/>
            <w:r w:rsidRPr="003E5368">
              <w:rPr>
                <w:rFonts w:ascii="Arial" w:hAnsi="Arial" w:cs="Arial"/>
                <w:color w:val="000000"/>
              </w:rPr>
              <w:t>[0].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PiggybackedPduList</w:t>
            </w:r>
            <w:proofErr w:type="spellEnd"/>
            <w:r>
              <w:rPr>
                <w:rFonts w:ascii="Arial" w:hAnsi="Arial" w:cs="Arial"/>
                <w:color w:val="000000"/>
              </w:rPr>
              <w:t>, which is an optional IE is not initialized.</w:t>
            </w:r>
          </w:p>
          <w:p w:rsidR="00602E2C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602E2C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When the parameter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v_ReceivedMsg.Pdu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is passed to function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f_Check_NG_RegistrationReqMsg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the </w:t>
            </w:r>
            <w:proofErr w:type="spellStart"/>
            <w:r>
              <w:rPr>
                <w:rFonts w:ascii="Arial" w:hAnsi="Arial" w:cs="Arial"/>
                <w:color w:val="000000"/>
              </w:rPr>
              <w:t>hilighted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check returns false, and thus variable </w:t>
            </w:r>
            <w:proofErr w:type="spellStart"/>
            <w:r>
              <w:rPr>
                <w:rFonts w:ascii="Arial" w:hAnsi="Arial" w:cs="Arial"/>
                <w:color w:val="000000"/>
              </w:rPr>
              <w:t>v_NASMsg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is not </w:t>
            </w:r>
            <w:proofErr w:type="gramStart"/>
            <w:r>
              <w:rPr>
                <w:rFonts w:ascii="Arial" w:hAnsi="Arial" w:cs="Arial"/>
                <w:color w:val="000000"/>
              </w:rPr>
              <w:t>updated :</w:t>
            </w:r>
            <w:proofErr w:type="gramEnd"/>
          </w:p>
          <w:p w:rsidR="00602E2C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602E2C" w:rsidRPr="003E5368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>if (</w:t>
            </w:r>
            <w:proofErr w:type="spellStart"/>
            <w:r w:rsidRPr="003E5368">
              <w:rPr>
                <w:rFonts w:ascii="Arial" w:hAnsi="Arial" w:cs="Arial"/>
                <w:color w:val="000000"/>
                <w:highlight w:val="yellow"/>
              </w:rPr>
              <w:t>isvalue</w:t>
            </w:r>
            <w:proofErr w:type="spellEnd"/>
            <w:r w:rsidRPr="003E5368">
              <w:rPr>
                <w:rFonts w:ascii="Arial" w:hAnsi="Arial" w:cs="Arial"/>
                <w:color w:val="000000"/>
                <w:highlight w:val="yellow"/>
              </w:rPr>
              <w:t>(</w:t>
            </w:r>
            <w:proofErr w:type="spellStart"/>
            <w:r w:rsidRPr="003E5368">
              <w:rPr>
                <w:rFonts w:ascii="Arial" w:hAnsi="Arial" w:cs="Arial"/>
                <w:color w:val="000000"/>
                <w:highlight w:val="yellow"/>
              </w:rPr>
              <w:t>p_ReceivedMsgs.PiggybackedPduList</w:t>
            </w:r>
            <w:proofErr w:type="spellEnd"/>
            <w:r w:rsidRPr="003E5368">
              <w:rPr>
                <w:rFonts w:ascii="Arial" w:hAnsi="Arial" w:cs="Arial"/>
                <w:color w:val="000000"/>
                <w:highlight w:val="yellow"/>
              </w:rPr>
              <w:t>))</w:t>
            </w:r>
            <w:r w:rsidRPr="003E5368">
              <w:rPr>
                <w:rFonts w:ascii="Arial" w:hAnsi="Arial" w:cs="Arial"/>
                <w:color w:val="000000"/>
              </w:rPr>
              <w:t xml:space="preserve"> {</w:t>
            </w:r>
          </w:p>
          <w:p w:rsidR="00602E2C" w:rsidRPr="003E5368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 xml:space="preserve">         /* this will be the un-ciphered message from the NAS Container</w:t>
            </w:r>
          </w:p>
          <w:p w:rsidR="00602E2C" w:rsidRPr="003E5368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 xml:space="preserve">            if the SS couldn't decipher the message (because it doesn't have the security context, e.g. at the start of a test)</w:t>
            </w:r>
          </w:p>
          <w:p w:rsidR="00602E2C" w:rsidRPr="003E5368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 xml:space="preserve">            this field will be set to omit</w:t>
            </w:r>
          </w:p>
          <w:p w:rsidR="00602E2C" w:rsidRPr="003E5368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 xml:space="preserve">         */</w:t>
            </w:r>
          </w:p>
          <w:p w:rsidR="00602E2C" w:rsidRPr="003E5368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 xml:space="preserve">      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3E5368">
              <w:rPr>
                <w:rFonts w:ascii="Arial" w:hAnsi="Arial" w:cs="Arial"/>
                <w:color w:val="000000"/>
              </w:rPr>
              <w:t>NASMsg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3E5368">
              <w:rPr>
                <w:rFonts w:ascii="Arial" w:hAnsi="Arial" w:cs="Arial"/>
                <w:color w:val="000000"/>
              </w:rPr>
              <w:t xml:space="preserve">=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valueof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>(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p_ReceivedMsgs.PiggybackedPduList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>[0].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Msg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>);</w:t>
            </w:r>
          </w:p>
          <w:p w:rsidR="00602E2C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 xml:space="preserve">     }</w:t>
            </w:r>
          </w:p>
          <w:p w:rsidR="00602E2C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602E2C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As a </w:t>
            </w:r>
            <w:proofErr w:type="gramStart"/>
            <w:r>
              <w:rPr>
                <w:rFonts w:ascii="Arial" w:hAnsi="Arial" w:cs="Arial"/>
                <w:color w:val="000000"/>
              </w:rPr>
              <w:t>result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the parameter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p_GMM_MobilityInfo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is not updated which later causes runtime errors while running IRAT testcases.</w:t>
            </w:r>
          </w:p>
          <w:p w:rsidR="00602E2C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B465B3" w:rsidRPr="00BC23FC" w:rsidRDefault="00602E2C" w:rsidP="00602E2C">
            <w:pPr>
              <w:spacing w:after="0"/>
              <w:rPr>
                <w:rFonts w:cs="Arial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This needs to be addressed.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C" w:rsidRDefault="00602E2C" w:rsidP="00602E2C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Implemented following TTCN </w:t>
            </w:r>
            <w:proofErr w:type="gramStart"/>
            <w:r>
              <w:rPr>
                <w:rFonts w:ascii="Arial" w:hAnsi="Arial" w:cs="Arial"/>
                <w:lang w:eastAsia="en-GB"/>
              </w:rPr>
              <w:t>code :</w:t>
            </w:r>
            <w:proofErr w:type="gramEnd"/>
          </w:p>
          <w:p w:rsidR="00602E2C" w:rsidRDefault="00602E2C" w:rsidP="00602E2C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E5368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3E5368">
              <w:rPr>
                <w:rFonts w:ascii="Arial" w:hAnsi="Arial" w:cs="Arial"/>
                <w:lang w:eastAsia="en-GB"/>
              </w:rPr>
              <w:t>ReceivedMsg.Pdu.PiggybackedPduList</w:t>
            </w:r>
            <w:proofErr w:type="spellEnd"/>
            <w:proofErr w:type="gramEnd"/>
            <w:r w:rsidRPr="003E5368">
              <w:rPr>
                <w:rFonts w:ascii="Arial" w:hAnsi="Arial" w:cs="Arial"/>
                <w:lang w:eastAsia="en-GB"/>
              </w:rPr>
              <w:t>[0].</w:t>
            </w:r>
            <w:proofErr w:type="spellStart"/>
            <w:r w:rsidRPr="003E5368">
              <w:rPr>
                <w:rFonts w:ascii="Arial" w:hAnsi="Arial" w:cs="Arial"/>
                <w:lang w:eastAsia="en-GB"/>
              </w:rPr>
              <w:t>PiggybackedPduList</w:t>
            </w:r>
            <w:proofErr w:type="spellEnd"/>
            <w:r w:rsidRPr="003E5368">
              <w:rPr>
                <w:rFonts w:ascii="Arial" w:hAnsi="Arial" w:cs="Arial"/>
                <w:lang w:eastAsia="en-GB"/>
              </w:rPr>
              <w:t xml:space="preserve"> := omit;</w:t>
            </w:r>
          </w:p>
          <w:p w:rsidR="00602E2C" w:rsidRDefault="00602E2C" w:rsidP="00602E2C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B465B3" w:rsidRPr="00BC23FC" w:rsidRDefault="00602E2C" w:rsidP="00602E2C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Please see below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FB7E12" w:rsidRDefault="005E2029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ATS_</w:t>
            </w:r>
            <w:r w:rsidR="00AE7220">
              <w:rPr>
                <w:rFonts w:ascii="Arial" w:hAnsi="Arial" w:cs="Arial"/>
                <w:lang w:eastAsia="en-GB"/>
              </w:rPr>
              <w:t>NR5GC/</w:t>
            </w:r>
            <w:r w:rsidR="007D7D4D">
              <w:rPr>
                <w:rFonts w:ascii="Arial" w:hAnsi="Arial" w:cs="Arial"/>
                <w:lang w:eastAsia="en-GB"/>
              </w:rPr>
              <w:t>NR5GC_NASSteps</w:t>
            </w:r>
            <w:r w:rsidR="00AC02E9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:rsidTr="00624A9C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9D" w:rsidRDefault="00FC15CA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  <w:p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>// Step 8 - 9</w:t>
            </w:r>
          </w:p>
          <w:p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B30C92">
              <w:rPr>
                <w:rFonts w:ascii="Courier New" w:hAnsi="Courier New" w:cs="Courier New"/>
                <w:lang w:val="en-US" w:eastAsia="en-GB"/>
              </w:rPr>
              <w:t>SecurityParams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B30C92">
              <w:rPr>
                <w:rFonts w:ascii="Courier New" w:hAnsi="Courier New" w:cs="Courier New"/>
                <w:lang w:val="en-US" w:eastAsia="en-GB"/>
              </w:rPr>
              <w:t>= f_NR5GC_Security_Get();</w:t>
            </w:r>
          </w:p>
          <w:p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// Do NAS Security Mode procedure</w:t>
            </w:r>
          </w:p>
          <w:p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v_NAS_</w:t>
            </w:r>
            <w:proofErr w:type="gramStart"/>
            <w:r w:rsidRPr="00B30C92">
              <w:rPr>
                <w:rFonts w:ascii="Courier New" w:hAnsi="Courier New" w:cs="Courier New"/>
                <w:lang w:val="en-US" w:eastAsia="en-GB"/>
              </w:rPr>
              <w:t>SecurityReturnValue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f_NR_NASSecurityModeProcedure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p_NR_CellId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v_SecurityParams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p_RegType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p_GMM_MobilityInfo_Type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if (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p_RegType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 ==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Initial_NoSecurity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) {</w:t>
            </w:r>
          </w:p>
          <w:p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if (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isvalue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v_NAS_SecurityReturnValue.NasMsg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)) </w:t>
            </w:r>
            <w:proofErr w:type="gramStart"/>
            <w:r w:rsidRPr="00B30C92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B30C92">
              <w:rPr>
                <w:rFonts w:ascii="Courier New" w:hAnsi="Courier New" w:cs="Courier New"/>
                <w:lang w:val="en-US" w:eastAsia="en-GB"/>
              </w:rPr>
              <w:t>/ As first time Registration, Registration Req should be replayed</w:t>
            </w:r>
          </w:p>
          <w:p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  // overwrite 2nd message received with the replayed msg as this will be the complete message, so it can be checked again</w:t>
            </w:r>
          </w:p>
          <w:p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B30C92">
              <w:rPr>
                <w:rFonts w:ascii="Courier New" w:hAnsi="Courier New" w:cs="Courier New"/>
                <w:lang w:val="en-US" w:eastAsia="en-GB"/>
              </w:rPr>
              <w:t>ReceivedMsg.Pdu.PiggybackedPduList</w:t>
            </w:r>
            <w:proofErr w:type="spellEnd"/>
            <w:proofErr w:type="gram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[0].Msg :=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valueof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v_NAS_SecurityReturnValue.NasMsg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  if (not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f_Check_NG_RegistrationReqMsg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p_GMM_MobilityInfo_Type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v_ReceivedMsg.Pdu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Initial_Secure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)) {</w:t>
            </w:r>
          </w:p>
          <w:p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   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f_NR_</w:t>
            </w:r>
            <w:proofErr w:type="gramStart"/>
            <w:r w:rsidRPr="00B30C92">
              <w:rPr>
                <w:rFonts w:ascii="Courier New" w:hAnsi="Courier New" w:cs="Courier New"/>
                <w:lang w:val="en-US" w:eastAsia="en-GB"/>
              </w:rPr>
              <w:t>SetVerdictFailOrInconc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B30C92">
              <w:rPr>
                <w:rFonts w:ascii="Courier New" w:hAnsi="Courier New" w:cs="Courier New"/>
                <w:lang w:val="en-US" w:eastAsia="en-GB"/>
              </w:rPr>
              <w:t>__FILE__, __LINE__, "Replayed Registration Request Message Failed");</w:t>
            </w:r>
          </w:p>
          <w:p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    }</w:t>
            </w:r>
          </w:p>
          <w:p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} else {</w:t>
            </w:r>
          </w:p>
          <w:p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f_NR_</w:t>
            </w:r>
            <w:proofErr w:type="gramStart"/>
            <w:r w:rsidRPr="00B30C92">
              <w:rPr>
                <w:rFonts w:ascii="Courier New" w:hAnsi="Courier New" w:cs="Courier New"/>
                <w:lang w:val="en-US" w:eastAsia="en-GB"/>
              </w:rPr>
              <w:t>SetVerdictFailOrInconc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B30C92">
              <w:rPr>
                <w:rFonts w:ascii="Courier New" w:hAnsi="Courier New" w:cs="Courier New"/>
                <w:lang w:val="en-US" w:eastAsia="en-GB"/>
              </w:rPr>
              <w:t>__FILE__, __LINE__, "Registration Request Message Not Replayed");</w:t>
            </w:r>
          </w:p>
          <w:p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// Step 9Aa1 - 9Aa2</w:t>
            </w:r>
          </w:p>
          <w:p w:rsidR="005E2029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96970" w:rsidTr="00896970">
        <w:tc>
          <w:tcPr>
            <w:tcW w:w="9639" w:type="dxa"/>
          </w:tcPr>
          <w:p w:rsidR="00896970" w:rsidRDefault="00896970" w:rsidP="00B465B3">
            <w:pPr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  <w:p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>// Step 8 - 9</w:t>
            </w:r>
          </w:p>
          <w:p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B30C92">
              <w:rPr>
                <w:rFonts w:ascii="Courier New" w:hAnsi="Courier New" w:cs="Courier New"/>
                <w:lang w:val="en-US" w:eastAsia="en-GB"/>
              </w:rPr>
              <w:t>SecurityParams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B30C92">
              <w:rPr>
                <w:rFonts w:ascii="Courier New" w:hAnsi="Courier New" w:cs="Courier New"/>
                <w:lang w:val="en-US" w:eastAsia="en-GB"/>
              </w:rPr>
              <w:t>= f_NR5GC_Security_Get();</w:t>
            </w:r>
          </w:p>
          <w:p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// Do NAS Security Mode procedure</w:t>
            </w:r>
          </w:p>
          <w:p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v_NAS_</w:t>
            </w:r>
            <w:proofErr w:type="gramStart"/>
            <w:r w:rsidRPr="00B30C92">
              <w:rPr>
                <w:rFonts w:ascii="Courier New" w:hAnsi="Courier New" w:cs="Courier New"/>
                <w:lang w:val="en-US" w:eastAsia="en-GB"/>
              </w:rPr>
              <w:t>SecurityReturnValue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f_NR_NASSecurityModeProcedure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p_NR_CellId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v_SecurityParams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p_RegType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p_GMM_MobilityInfo_Type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if (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p_RegType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 ==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Initial_NoSecurity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) {</w:t>
            </w:r>
          </w:p>
          <w:p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if (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isvalue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v_NAS_SecurityReturnValue.NasMsg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)) </w:t>
            </w:r>
            <w:proofErr w:type="gramStart"/>
            <w:r w:rsidRPr="00B30C92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B30C92">
              <w:rPr>
                <w:rFonts w:ascii="Courier New" w:hAnsi="Courier New" w:cs="Courier New"/>
                <w:lang w:val="en-US" w:eastAsia="en-GB"/>
              </w:rPr>
              <w:t>/ As first time Registration, Registration Req should be replayed</w:t>
            </w:r>
          </w:p>
          <w:p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  // overwrite 2nd message received with the replayed msg as this will be the complete message, so it can be checked again</w:t>
            </w:r>
          </w:p>
          <w:p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B30C92">
              <w:rPr>
                <w:rFonts w:ascii="Courier New" w:hAnsi="Courier New" w:cs="Courier New"/>
                <w:lang w:val="en-US" w:eastAsia="en-GB"/>
              </w:rPr>
              <w:t>ReceivedMsg.Pdu.PiggybackedPduList</w:t>
            </w:r>
            <w:proofErr w:type="spellEnd"/>
            <w:proofErr w:type="gram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[0].Msg :=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valueof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v_NAS_SecurityReturnValue.NasMsg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B30C92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B30C92">
              <w:rPr>
                <w:rFonts w:ascii="Courier New" w:hAnsi="Courier New" w:cs="Courier New"/>
                <w:highlight w:val="yellow"/>
                <w:lang w:val="en-US" w:eastAsia="en-GB"/>
              </w:rPr>
              <w:t>ReceivedMsg.Pdu.PiggybackedPduList</w:t>
            </w:r>
            <w:proofErr w:type="spellEnd"/>
            <w:proofErr w:type="gramEnd"/>
            <w:r w:rsidRPr="00B30C92">
              <w:rPr>
                <w:rFonts w:ascii="Courier New" w:hAnsi="Courier New" w:cs="Courier New"/>
                <w:highlight w:val="yellow"/>
                <w:lang w:val="en-US" w:eastAsia="en-GB"/>
              </w:rPr>
              <w:t>[0].</w:t>
            </w:r>
            <w:proofErr w:type="spellStart"/>
            <w:r w:rsidRPr="00B30C92">
              <w:rPr>
                <w:rFonts w:ascii="Courier New" w:hAnsi="Courier New" w:cs="Courier New"/>
                <w:highlight w:val="yellow"/>
                <w:lang w:val="en-US" w:eastAsia="en-GB"/>
              </w:rPr>
              <w:t>PiggybackedPduList</w:t>
            </w:r>
            <w:proofErr w:type="spellEnd"/>
            <w:r w:rsidRPr="00B30C92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:= omit; //WA#</w:t>
            </w:r>
            <w:r>
              <w:rPr>
                <w:rFonts w:ascii="Courier New" w:hAnsi="Courier New" w:cs="Courier New"/>
                <w:highlight w:val="yellow"/>
                <w:lang w:val="en-US" w:eastAsia="en-GB"/>
              </w:rPr>
              <w:t>8_1_1_3_2</w:t>
            </w:r>
          </w:p>
          <w:p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  if (not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f_Check_NG_RegistrationReqMsg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p_GMM_MobilityInfo_Type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v_ReceivedMsg.Pdu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Initial_Secure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)) {</w:t>
            </w:r>
          </w:p>
          <w:p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   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f_NR_</w:t>
            </w:r>
            <w:proofErr w:type="gramStart"/>
            <w:r w:rsidRPr="00B30C92">
              <w:rPr>
                <w:rFonts w:ascii="Courier New" w:hAnsi="Courier New" w:cs="Courier New"/>
                <w:lang w:val="en-US" w:eastAsia="en-GB"/>
              </w:rPr>
              <w:t>SetVerdictFailOrInconc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B30C92">
              <w:rPr>
                <w:rFonts w:ascii="Courier New" w:hAnsi="Courier New" w:cs="Courier New"/>
                <w:lang w:val="en-US" w:eastAsia="en-GB"/>
              </w:rPr>
              <w:t>__FILE__, __LINE__, "Replayed Registration Request Message Failed");</w:t>
            </w:r>
          </w:p>
          <w:p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  }</w:t>
            </w:r>
          </w:p>
          <w:p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} else {</w:t>
            </w:r>
          </w:p>
          <w:p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f_NR_</w:t>
            </w:r>
            <w:proofErr w:type="gramStart"/>
            <w:r w:rsidRPr="00B30C92">
              <w:rPr>
                <w:rFonts w:ascii="Courier New" w:hAnsi="Courier New" w:cs="Courier New"/>
                <w:lang w:val="en-US" w:eastAsia="en-GB"/>
              </w:rPr>
              <w:t>SetVerdictFailOrInconc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B30C92">
              <w:rPr>
                <w:rFonts w:ascii="Courier New" w:hAnsi="Courier New" w:cs="Courier New"/>
                <w:lang w:val="en-US" w:eastAsia="en-GB"/>
              </w:rPr>
              <w:t>__FILE__, __LINE__, "Registration Request Message Not Replayed");</w:t>
            </w:r>
          </w:p>
          <w:p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B30C92" w:rsidRDefault="00B30C92" w:rsidP="00B30C92">
            <w:pPr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// Step 9Aa1 - 9Aa2</w:t>
            </w:r>
            <w:r w:rsidRPr="00B30C92">
              <w:rPr>
                <w:rFonts w:ascii="Courier New" w:hAnsi="Courier New" w:cs="Courier New"/>
                <w:b/>
                <w:lang w:val="en-US" w:eastAsia="en-GB"/>
              </w:rPr>
              <w:t xml:space="preserve"> </w:t>
            </w:r>
          </w:p>
          <w:p w:rsidR="00896970" w:rsidRDefault="00896970" w:rsidP="00B30C92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</w:tc>
      </w:tr>
    </w:tbl>
    <w:p w:rsidR="00896970" w:rsidRDefault="00896970" w:rsidP="00B465B3">
      <w:pPr>
        <w:spacing w:after="0"/>
        <w:rPr>
          <w:rFonts w:ascii="Arial" w:hAnsi="Arial"/>
          <w:b/>
          <w:lang w:eastAsia="en-GB"/>
        </w:rPr>
      </w:pPr>
    </w:p>
    <w:sectPr w:rsidR="0089697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576B" w:rsidRDefault="0021576B">
      <w:pPr>
        <w:spacing w:after="0"/>
      </w:pPr>
      <w:r>
        <w:separator/>
      </w:r>
    </w:p>
  </w:endnote>
  <w:endnote w:type="continuationSeparator" w:id="0">
    <w:p w:rsidR="0021576B" w:rsidRDefault="002157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576B" w:rsidRDefault="0021576B">
      <w:pPr>
        <w:spacing w:after="0"/>
      </w:pPr>
      <w:r>
        <w:separator/>
      </w:r>
    </w:p>
  </w:footnote>
  <w:footnote w:type="continuationSeparator" w:id="0">
    <w:p w:rsidR="0021576B" w:rsidRDefault="002157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01CF2"/>
    <w:rsid w:val="00011C14"/>
    <w:rsid w:val="00022E4A"/>
    <w:rsid w:val="00024866"/>
    <w:rsid w:val="00030D99"/>
    <w:rsid w:val="00034E9C"/>
    <w:rsid w:val="0003629C"/>
    <w:rsid w:val="00037278"/>
    <w:rsid w:val="00045B6F"/>
    <w:rsid w:val="00046CA3"/>
    <w:rsid w:val="00046D69"/>
    <w:rsid w:val="00054415"/>
    <w:rsid w:val="000614B3"/>
    <w:rsid w:val="0006785D"/>
    <w:rsid w:val="00071F26"/>
    <w:rsid w:val="00072580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7A42"/>
    <w:rsid w:val="001109AC"/>
    <w:rsid w:val="00113983"/>
    <w:rsid w:val="001202A8"/>
    <w:rsid w:val="001212BC"/>
    <w:rsid w:val="0012136E"/>
    <w:rsid w:val="00122F4D"/>
    <w:rsid w:val="00126237"/>
    <w:rsid w:val="00145D43"/>
    <w:rsid w:val="001465F7"/>
    <w:rsid w:val="00146DCF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42AB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576B"/>
    <w:rsid w:val="00217195"/>
    <w:rsid w:val="00221C5A"/>
    <w:rsid w:val="00223084"/>
    <w:rsid w:val="002358C6"/>
    <w:rsid w:val="00241DC3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0D0A"/>
    <w:rsid w:val="002B5741"/>
    <w:rsid w:val="002B6EF5"/>
    <w:rsid w:val="002D1004"/>
    <w:rsid w:val="002E71F2"/>
    <w:rsid w:val="002F3C97"/>
    <w:rsid w:val="002F45F1"/>
    <w:rsid w:val="002F60F3"/>
    <w:rsid w:val="002F7D40"/>
    <w:rsid w:val="00305409"/>
    <w:rsid w:val="0031269C"/>
    <w:rsid w:val="00314575"/>
    <w:rsid w:val="00314FF6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7792"/>
    <w:rsid w:val="003904E3"/>
    <w:rsid w:val="00393BCA"/>
    <w:rsid w:val="003C0289"/>
    <w:rsid w:val="003C0849"/>
    <w:rsid w:val="003C5915"/>
    <w:rsid w:val="003D1A52"/>
    <w:rsid w:val="003D26B2"/>
    <w:rsid w:val="003E1A36"/>
    <w:rsid w:val="003E298C"/>
    <w:rsid w:val="003E51C2"/>
    <w:rsid w:val="003E5368"/>
    <w:rsid w:val="003F3959"/>
    <w:rsid w:val="00410371"/>
    <w:rsid w:val="0041331D"/>
    <w:rsid w:val="00413B89"/>
    <w:rsid w:val="004242F1"/>
    <w:rsid w:val="0043163D"/>
    <w:rsid w:val="004322E6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2DC4"/>
    <w:rsid w:val="004E449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A0AF9"/>
    <w:rsid w:val="005B0493"/>
    <w:rsid w:val="005B59F3"/>
    <w:rsid w:val="005D06DD"/>
    <w:rsid w:val="005D2FAE"/>
    <w:rsid w:val="005D7EF7"/>
    <w:rsid w:val="005E18C6"/>
    <w:rsid w:val="005E2029"/>
    <w:rsid w:val="005E2C44"/>
    <w:rsid w:val="005E42FB"/>
    <w:rsid w:val="005F0CE9"/>
    <w:rsid w:val="005F391D"/>
    <w:rsid w:val="00602E2C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30F4"/>
    <w:rsid w:val="006360F7"/>
    <w:rsid w:val="00642F4F"/>
    <w:rsid w:val="006430EB"/>
    <w:rsid w:val="00644586"/>
    <w:rsid w:val="00652A36"/>
    <w:rsid w:val="0065364E"/>
    <w:rsid w:val="006537B5"/>
    <w:rsid w:val="006609AC"/>
    <w:rsid w:val="006662D5"/>
    <w:rsid w:val="00667016"/>
    <w:rsid w:val="006735CF"/>
    <w:rsid w:val="00692809"/>
    <w:rsid w:val="0069515F"/>
    <w:rsid w:val="00695808"/>
    <w:rsid w:val="006A08E5"/>
    <w:rsid w:val="006A737E"/>
    <w:rsid w:val="006B32C1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519A2"/>
    <w:rsid w:val="00760356"/>
    <w:rsid w:val="00762213"/>
    <w:rsid w:val="00763BA2"/>
    <w:rsid w:val="00764382"/>
    <w:rsid w:val="007660A0"/>
    <w:rsid w:val="007741E5"/>
    <w:rsid w:val="00775334"/>
    <w:rsid w:val="00783240"/>
    <w:rsid w:val="0078387F"/>
    <w:rsid w:val="00783E7E"/>
    <w:rsid w:val="00792342"/>
    <w:rsid w:val="007977A8"/>
    <w:rsid w:val="007A0E34"/>
    <w:rsid w:val="007A23D3"/>
    <w:rsid w:val="007A2EFC"/>
    <w:rsid w:val="007A73E5"/>
    <w:rsid w:val="007B4E19"/>
    <w:rsid w:val="007B512A"/>
    <w:rsid w:val="007C0DC6"/>
    <w:rsid w:val="007C1DE4"/>
    <w:rsid w:val="007C2097"/>
    <w:rsid w:val="007D3EF2"/>
    <w:rsid w:val="007D473A"/>
    <w:rsid w:val="007D62F7"/>
    <w:rsid w:val="007D6A07"/>
    <w:rsid w:val="007D7566"/>
    <w:rsid w:val="007D7D4D"/>
    <w:rsid w:val="007E0D15"/>
    <w:rsid w:val="007F5B38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22B2"/>
    <w:rsid w:val="00844D37"/>
    <w:rsid w:val="00856F02"/>
    <w:rsid w:val="008626E7"/>
    <w:rsid w:val="00862A93"/>
    <w:rsid w:val="00870EE7"/>
    <w:rsid w:val="0087510D"/>
    <w:rsid w:val="00880451"/>
    <w:rsid w:val="00883A39"/>
    <w:rsid w:val="008863B9"/>
    <w:rsid w:val="00886F6F"/>
    <w:rsid w:val="00896970"/>
    <w:rsid w:val="008A45A6"/>
    <w:rsid w:val="008A470E"/>
    <w:rsid w:val="008A5FFB"/>
    <w:rsid w:val="008B00F3"/>
    <w:rsid w:val="008B1EF2"/>
    <w:rsid w:val="008B2743"/>
    <w:rsid w:val="008C0452"/>
    <w:rsid w:val="008E1BA9"/>
    <w:rsid w:val="008E6B1F"/>
    <w:rsid w:val="008F686C"/>
    <w:rsid w:val="00904EBA"/>
    <w:rsid w:val="00913E0B"/>
    <w:rsid w:val="009148DE"/>
    <w:rsid w:val="00916386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8252C"/>
    <w:rsid w:val="00991B88"/>
    <w:rsid w:val="00993D56"/>
    <w:rsid w:val="0099658C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180B"/>
    <w:rsid w:val="00A04687"/>
    <w:rsid w:val="00A06659"/>
    <w:rsid w:val="00A13C79"/>
    <w:rsid w:val="00A246B6"/>
    <w:rsid w:val="00A30735"/>
    <w:rsid w:val="00A35E86"/>
    <w:rsid w:val="00A40C71"/>
    <w:rsid w:val="00A476B4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289A"/>
    <w:rsid w:val="00AB44F5"/>
    <w:rsid w:val="00AB4631"/>
    <w:rsid w:val="00AB6981"/>
    <w:rsid w:val="00AC02E9"/>
    <w:rsid w:val="00AC5820"/>
    <w:rsid w:val="00AC7EC2"/>
    <w:rsid w:val="00AD1CD8"/>
    <w:rsid w:val="00AD2714"/>
    <w:rsid w:val="00AD3D97"/>
    <w:rsid w:val="00AE0C7D"/>
    <w:rsid w:val="00AE155F"/>
    <w:rsid w:val="00AE34A8"/>
    <w:rsid w:val="00AE7220"/>
    <w:rsid w:val="00AF2E59"/>
    <w:rsid w:val="00B10E9C"/>
    <w:rsid w:val="00B21C94"/>
    <w:rsid w:val="00B258BB"/>
    <w:rsid w:val="00B3074E"/>
    <w:rsid w:val="00B30C92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0E77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B0E"/>
    <w:rsid w:val="00C23C46"/>
    <w:rsid w:val="00C24B87"/>
    <w:rsid w:val="00C259BF"/>
    <w:rsid w:val="00C2629F"/>
    <w:rsid w:val="00C30A15"/>
    <w:rsid w:val="00C3279B"/>
    <w:rsid w:val="00C34763"/>
    <w:rsid w:val="00C3544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1683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5ADE"/>
    <w:rsid w:val="00D50255"/>
    <w:rsid w:val="00D52BD7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D7FF6"/>
    <w:rsid w:val="00DE0E92"/>
    <w:rsid w:val="00DE18A7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092E"/>
    <w:rsid w:val="00E63FD3"/>
    <w:rsid w:val="00E706C4"/>
    <w:rsid w:val="00E709D2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502E"/>
    <w:rsid w:val="00F4792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15CA"/>
    <w:rsid w:val="00FC2EA3"/>
    <w:rsid w:val="00FC2ED7"/>
    <w:rsid w:val="00FD22E5"/>
    <w:rsid w:val="00FD44EF"/>
    <w:rsid w:val="00FE4FAF"/>
    <w:rsid w:val="00FE562A"/>
    <w:rsid w:val="00FE6BF8"/>
    <w:rsid w:val="00FF0225"/>
    <w:rsid w:val="00FF0E6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4AFC03B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2E2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7287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2020-12-15T10:55:00Z</cp:lastPrinted>
  <dcterms:created xsi:type="dcterms:W3CDTF">2021-02-03T16:22:00Z</dcterms:created>
  <dcterms:modified xsi:type="dcterms:W3CDTF">2021-02-03T16:27:00Z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