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69768" w14:textId="77777777" w:rsidR="0065514B" w:rsidRDefault="0065514B" w:rsidP="00655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R5s210134</w:t>
      </w:r>
      <w:r>
        <w:rPr>
          <w:b/>
          <w:i/>
          <w:noProof/>
          <w:sz w:val="28"/>
        </w:rPr>
        <w:fldChar w:fldCharType="end"/>
      </w:r>
    </w:p>
    <w:p w14:paraId="5D9B2288" w14:textId="77777777" w:rsidR="0065514B" w:rsidRDefault="0065514B" w:rsidP="006551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14B" w14:paraId="4D533B35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8ACA0" w14:textId="77777777" w:rsidR="0065514B" w:rsidRDefault="0065514B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514B" w14:paraId="38601D18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34C3B" w14:textId="77777777" w:rsidR="0065514B" w:rsidRDefault="0065514B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14B" w14:paraId="3CDBEF24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8FB42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15629330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C71FB96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D9C96" w14:textId="77777777" w:rsidR="0065514B" w:rsidRPr="00410371" w:rsidRDefault="0065514B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FCD9F8" w14:textId="77777777" w:rsidR="0065514B" w:rsidRDefault="0065514B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2D0C4" w14:textId="77777777" w:rsidR="0065514B" w:rsidRPr="00410371" w:rsidRDefault="0065514B" w:rsidP="00747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4FC899" w14:textId="77777777" w:rsidR="0065514B" w:rsidRDefault="0065514B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F3D72" w14:textId="77777777" w:rsidR="0065514B" w:rsidRPr="00410371" w:rsidRDefault="0065514B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750A2C" w14:textId="77777777" w:rsidR="0065514B" w:rsidRDefault="0065514B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13F69A" w14:textId="77777777" w:rsidR="0065514B" w:rsidRPr="00410371" w:rsidRDefault="0065514B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849C3" w14:textId="77777777" w:rsidR="0065514B" w:rsidRDefault="0065514B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65514B" w14:paraId="228A490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547A5" w14:textId="77777777" w:rsidR="0065514B" w:rsidRDefault="0065514B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65514B" w14:paraId="4FE6C29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2155D6" w14:textId="77777777" w:rsidR="0065514B" w:rsidRPr="00F25D98" w:rsidRDefault="0065514B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14B" w14:paraId="38AB2B68" w14:textId="77777777" w:rsidTr="007477A8">
        <w:tc>
          <w:tcPr>
            <w:tcW w:w="9641" w:type="dxa"/>
            <w:gridSpan w:val="9"/>
          </w:tcPr>
          <w:p w14:paraId="62C4F300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CF78C" w14:textId="77777777" w:rsidR="0065514B" w:rsidRDefault="0065514B" w:rsidP="006551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14B" w14:paraId="5C243D93" w14:textId="77777777" w:rsidTr="007477A8">
        <w:tc>
          <w:tcPr>
            <w:tcW w:w="2835" w:type="dxa"/>
          </w:tcPr>
          <w:p w14:paraId="1BA16345" w14:textId="77777777" w:rsidR="0065514B" w:rsidRDefault="0065514B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6A0464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373E42" w14:textId="77777777" w:rsidR="0065514B" w:rsidRDefault="0065514B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5C19DB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8C305" w14:textId="77777777" w:rsidR="0065514B" w:rsidRDefault="0065514B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3E7634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96535" w14:textId="77777777" w:rsidR="0065514B" w:rsidRDefault="0065514B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C8490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6533E" w14:textId="77777777" w:rsidR="0065514B" w:rsidRDefault="0065514B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5B1840" w14:textId="77777777" w:rsidR="0065514B" w:rsidRDefault="0065514B" w:rsidP="006551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14B" w14:paraId="1890B72F" w14:textId="77777777" w:rsidTr="007477A8">
        <w:tc>
          <w:tcPr>
            <w:tcW w:w="9640" w:type="dxa"/>
            <w:gridSpan w:val="11"/>
          </w:tcPr>
          <w:p w14:paraId="42BE4603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784D281C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D0549A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A5936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9.1.5.1.3</w:t>
            </w:r>
            <w:r>
              <w:fldChar w:fldCharType="end"/>
            </w:r>
          </w:p>
        </w:tc>
      </w:tr>
      <w:tr w:rsidR="0065514B" w14:paraId="161BFCC1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308B38C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CD674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67EDCD01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ABC3F12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C6FE7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5514B" w14:paraId="3D11277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28DE8245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861E9" w14:textId="220EE555" w:rsidR="0065514B" w:rsidRDefault="00EF68BA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5514B">
              <w:fldChar w:fldCharType="begin"/>
            </w:r>
            <w:r w:rsidR="0065514B">
              <w:instrText xml:space="preserve"> DOCPROPERTY  SourceIfTsg  \* MERGEFORMAT </w:instrText>
            </w:r>
            <w:r w:rsidR="0065514B">
              <w:fldChar w:fldCharType="separate"/>
            </w:r>
            <w:r w:rsidR="0065514B">
              <w:fldChar w:fldCharType="end"/>
            </w:r>
          </w:p>
        </w:tc>
      </w:tr>
      <w:tr w:rsidR="0065514B" w14:paraId="3E8ECD9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5624224D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4B98A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16A96ED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772916C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1951B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02017A" w14:textId="77777777" w:rsidR="0065514B" w:rsidRDefault="0065514B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F88E6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3C8C2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65514B" w14:paraId="63BE5721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7D0E79C2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61FC24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12C3DF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F13733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F7CAA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596ADCBB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170DF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F3D35B" w14:textId="77777777" w:rsidR="0065514B" w:rsidRDefault="0065514B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03AAE" w14:textId="77777777" w:rsidR="0065514B" w:rsidRDefault="0065514B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7D8E9" w14:textId="77777777" w:rsidR="0065514B" w:rsidRDefault="0065514B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94938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5514B" w14:paraId="723F1E8B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A2E7A5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D8C7E" w14:textId="77777777" w:rsidR="0065514B" w:rsidRDefault="0065514B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98CF" w14:textId="77777777" w:rsidR="0065514B" w:rsidRDefault="0065514B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A31A3" w14:textId="77777777" w:rsidR="0065514B" w:rsidRPr="007C2097" w:rsidRDefault="0065514B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514B" w14:paraId="565F2C13" w14:textId="77777777" w:rsidTr="007477A8">
        <w:tc>
          <w:tcPr>
            <w:tcW w:w="1843" w:type="dxa"/>
          </w:tcPr>
          <w:p w14:paraId="7A839CA6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1D8AB6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0774722E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ACB71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01" w14:textId="77777777" w:rsidR="00EF68BA" w:rsidRDefault="00EF68BA" w:rsidP="00EF68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12217">
              <w:rPr>
                <w:rFonts w:cs="Arial"/>
                <w:lang w:eastAsia="en-GB"/>
              </w:rPr>
              <w:t xml:space="preserve">In the currecnt TTCN implementation, </w:t>
            </w:r>
            <w:r>
              <w:rPr>
                <w:rFonts w:cs="Arial"/>
                <w:lang w:eastAsia="en-GB"/>
              </w:rPr>
              <w:t>according to the 38.523-1 Table 9.1.5.1.3.3.2-1 Steps 66-71 should be implemented according to Steps 15 – 20a1 of 38.508 Table 4.5.2.2-2.</w:t>
            </w:r>
          </w:p>
          <w:p w14:paraId="3032139A" w14:textId="77777777" w:rsidR="00EF68BA" w:rsidRDefault="00EF68BA" w:rsidP="00EF68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TTCN implementation does not take into account the Steps 19a1, 19Aa1, 19Aa2 and 20a1.</w:t>
            </w:r>
          </w:p>
          <w:p w14:paraId="0C26C32E" w14:textId="77777777" w:rsidR="00EF68BA" w:rsidRPr="00712217" w:rsidRDefault="00EF68BA" w:rsidP="00EF68BA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This needs to be implemented.</w:t>
            </w:r>
          </w:p>
          <w:p w14:paraId="461A7315" w14:textId="77777777" w:rsidR="00EF68BA" w:rsidRDefault="00EF68BA" w:rsidP="00EF68BA">
            <w:pPr>
              <w:pStyle w:val="CRCoverPage"/>
              <w:spacing w:after="0"/>
              <w:rPr>
                <w:noProof/>
              </w:rPr>
            </w:pPr>
          </w:p>
          <w:p w14:paraId="30CB6F2A" w14:textId="7FBDCF61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updates are needed to function </w:t>
            </w:r>
            <w:r w:rsidRPr="002F3E79">
              <w:rPr>
                <w:rFonts w:cs="Arial"/>
                <w:lang w:eastAsia="en-GB"/>
              </w:rPr>
              <w:t>f_</w:t>
            </w:r>
            <w:r>
              <w:rPr>
                <w:rFonts w:cs="Arial"/>
                <w:lang w:eastAsia="en-GB"/>
              </w:rPr>
              <w:t xml:space="preserve">UT_ReadRejectedNSSAI and </w:t>
            </w:r>
            <w:r w:rsidRPr="002F3E79">
              <w:rPr>
                <w:rFonts w:cs="Arial"/>
                <w:lang w:eastAsia="en-GB"/>
              </w:rPr>
              <w:t>f_</w:t>
            </w:r>
            <w:r>
              <w:rPr>
                <w:rFonts w:cs="Arial"/>
                <w:lang w:eastAsia="en-GB"/>
              </w:rPr>
              <w:t>NR5GC_RRC_Idle_Extension as a result of the above.</w:t>
            </w:r>
          </w:p>
        </w:tc>
      </w:tr>
      <w:tr w:rsidR="00EF68BA" w14:paraId="1D555C13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D12F9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DA024" w14:textId="77777777" w:rsidR="00EF68BA" w:rsidRDefault="00EF68BA" w:rsidP="00EF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5D5CC68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9F3F4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9CBE1" w14:textId="77777777" w:rsidR="00EF68BA" w:rsidRDefault="00EF68BA" w:rsidP="00EF68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Implemented the </w:t>
            </w:r>
            <w:r>
              <w:rPr>
                <w:rFonts w:cs="Arial"/>
                <w:lang w:eastAsia="en-GB"/>
              </w:rPr>
              <w:t>the Steps 19a1, 19Aa1, 19Aa2 and 20a1.</w:t>
            </w:r>
          </w:p>
          <w:p w14:paraId="6B9F3227" w14:textId="77777777" w:rsidR="00EF68BA" w:rsidRDefault="00EF68BA" w:rsidP="00EF68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Also updated the functions </w:t>
            </w:r>
            <w:r w:rsidRPr="002F3E79">
              <w:rPr>
                <w:rFonts w:cs="Arial"/>
                <w:lang w:eastAsia="en-GB"/>
              </w:rPr>
              <w:t>f_</w:t>
            </w:r>
            <w:r>
              <w:rPr>
                <w:rFonts w:cs="Arial"/>
                <w:lang w:eastAsia="en-GB"/>
              </w:rPr>
              <w:t xml:space="preserve">UT_ReadRejectedNSSAI and </w:t>
            </w:r>
            <w:r w:rsidRPr="002F3E79">
              <w:rPr>
                <w:rFonts w:cs="Arial"/>
                <w:lang w:eastAsia="en-GB"/>
              </w:rPr>
              <w:t>f_</w:t>
            </w:r>
            <w:r>
              <w:rPr>
                <w:rFonts w:cs="Arial"/>
                <w:lang w:eastAsia="en-GB"/>
              </w:rPr>
              <w:t>NR5GC_RRC_Idle_Extension.</w:t>
            </w:r>
          </w:p>
          <w:p w14:paraId="6ED0DA8A" w14:textId="555403F1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Please see below.</w:t>
            </w:r>
          </w:p>
        </w:tc>
      </w:tr>
      <w:tr w:rsidR="00EF68BA" w14:paraId="26DD716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A417A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EC3E2" w14:textId="77777777" w:rsidR="00EF68BA" w:rsidRDefault="00EF68BA" w:rsidP="00EF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395CDE6B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4F82E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BC2E" w14:textId="13282579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EF68BA" w14:paraId="5CDF10EC" w14:textId="77777777" w:rsidTr="007477A8">
        <w:tc>
          <w:tcPr>
            <w:tcW w:w="2694" w:type="dxa"/>
            <w:gridSpan w:val="2"/>
          </w:tcPr>
          <w:p w14:paraId="3ACD8111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DD4CFA" w14:textId="77777777" w:rsidR="00EF68BA" w:rsidRDefault="00EF68BA" w:rsidP="00EF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7544EF14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9228B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F3585" w14:textId="06323C2C" w:rsidR="00EF68BA" w:rsidRDefault="00EF68BA" w:rsidP="00EF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9.1.5.1.3.NR5GC</w:t>
            </w:r>
          </w:p>
        </w:tc>
      </w:tr>
      <w:tr w:rsidR="00EF68BA" w14:paraId="7FEE62A2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4C235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B537B" w14:textId="77777777" w:rsidR="00EF68BA" w:rsidRDefault="00EF68BA" w:rsidP="00EF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7BF3B0B4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ACF98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AE60B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27F629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B4548" w14:textId="77777777" w:rsidR="00EF68BA" w:rsidRDefault="00EF68BA" w:rsidP="00EF6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3DB274" w14:textId="77777777" w:rsidR="00EF68BA" w:rsidRDefault="00EF68BA" w:rsidP="00EF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8BA" w14:paraId="7D764AF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EDBCE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355C2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DF134" w14:textId="7A239116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B504D" w14:textId="77777777" w:rsidR="00EF68BA" w:rsidRDefault="00EF68BA" w:rsidP="00EF6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46FEB" w14:textId="3080A9BF" w:rsidR="00EF68BA" w:rsidRDefault="00EF68BA" w:rsidP="00EF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8BA" w14:paraId="362C94D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688DF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DB431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6AC32" w14:textId="4181E052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8BF53" w14:textId="77777777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09FBA" w14:textId="52FCE33F" w:rsidR="00EF68BA" w:rsidRDefault="00EF68BA" w:rsidP="00EF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8BA" w14:paraId="6EA073C2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AFBB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0788C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D3DA5" w14:textId="2E876FD9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2B1EA" w14:textId="77777777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04915" w14:textId="4AA6C014" w:rsidR="00EF68BA" w:rsidRDefault="00EF68BA" w:rsidP="00EF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8BA" w14:paraId="563E949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5BE1C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AE98D" w14:textId="77777777" w:rsidR="00EF68BA" w:rsidRDefault="00EF68BA" w:rsidP="00EF68BA">
            <w:pPr>
              <w:pStyle w:val="CRCoverPage"/>
              <w:spacing w:after="0"/>
              <w:rPr>
                <w:noProof/>
              </w:rPr>
            </w:pPr>
          </w:p>
        </w:tc>
      </w:tr>
      <w:tr w:rsidR="00EF68BA" w14:paraId="2706ECE4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78B46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6C02B" w14:textId="77777777" w:rsidR="00EF68BA" w:rsidRDefault="00EF68BA" w:rsidP="00EF6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68BA" w:rsidRPr="008863B9" w14:paraId="52E6D22D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AB44E" w14:textId="77777777" w:rsidR="00EF68BA" w:rsidRPr="008863B9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3E722" w14:textId="77777777" w:rsidR="00EF68BA" w:rsidRPr="008863B9" w:rsidRDefault="00EF68BA" w:rsidP="00EF6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8BA" w14:paraId="080EC7E7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E57B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5976C" w14:textId="77777777" w:rsidR="00EF68BA" w:rsidRDefault="00EF68BA" w:rsidP="00EF6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9BBBC" w14:textId="77777777" w:rsidR="0065514B" w:rsidRDefault="0065514B" w:rsidP="0065514B">
      <w:pPr>
        <w:rPr>
          <w:noProof/>
        </w:rPr>
      </w:pPr>
    </w:p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52877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778309A" w14:textId="41D46AA1" w:rsidR="008229C8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8229C8" w:rsidRPr="0075425A">
        <w:rPr>
          <w:rFonts w:cs="Arial"/>
          <w:iCs/>
        </w:rPr>
        <w:t>Table of Contents</w:t>
      </w:r>
      <w:r w:rsidR="008229C8">
        <w:tab/>
      </w:r>
      <w:r w:rsidR="008229C8">
        <w:fldChar w:fldCharType="begin"/>
      </w:r>
      <w:r w:rsidR="008229C8">
        <w:instrText xml:space="preserve"> PAGEREF _Toc61528779 \h </w:instrText>
      </w:r>
      <w:r w:rsidR="008229C8">
        <w:fldChar w:fldCharType="separate"/>
      </w:r>
      <w:r w:rsidR="008229C8">
        <w:t>2</w:t>
      </w:r>
      <w:r w:rsidR="008229C8">
        <w:fldChar w:fldCharType="end"/>
      </w:r>
    </w:p>
    <w:p w14:paraId="38ED6295" w14:textId="06AB6D9F" w:rsidR="008229C8" w:rsidRDefault="008229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5425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542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_Toc61528780 \h </w:instrText>
      </w:r>
      <w:r>
        <w:fldChar w:fldCharType="separate"/>
      </w:r>
      <w:r>
        <w:t>3</w:t>
      </w:r>
      <w:r>
        <w:fldChar w:fldCharType="end"/>
      </w:r>
    </w:p>
    <w:p w14:paraId="05EBB16B" w14:textId="12E272B3" w:rsidR="008229C8" w:rsidRDefault="008229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5425A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425A">
        <w:rPr>
          <w:rFonts w:cs="Arial"/>
          <w:lang w:eastAsia="en-GB"/>
        </w:rPr>
        <w:t>f_UT_ReadRejectedNSSAI</w:t>
      </w:r>
      <w:r>
        <w:tab/>
      </w:r>
      <w:r>
        <w:fldChar w:fldCharType="begin"/>
      </w:r>
      <w:r>
        <w:instrText xml:space="preserve"> PAGEREF _Toc61528781 \h </w:instrText>
      </w:r>
      <w:r>
        <w:fldChar w:fldCharType="separate"/>
      </w:r>
      <w:r>
        <w:t>3</w:t>
      </w:r>
      <w:r>
        <w:fldChar w:fldCharType="end"/>
      </w:r>
    </w:p>
    <w:p w14:paraId="3E020DB1" w14:textId="34387970" w:rsidR="008229C8" w:rsidRDefault="008229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5425A">
        <w:rPr>
          <w:rFonts w:cs="Arial"/>
          <w:b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425A">
        <w:rPr>
          <w:rFonts w:cs="Arial"/>
          <w:lang w:eastAsia="en-GB"/>
        </w:rPr>
        <w:t>fl_TC_9_1_5_1_3_Body</w:t>
      </w:r>
      <w:r>
        <w:tab/>
      </w:r>
      <w:r>
        <w:fldChar w:fldCharType="begin"/>
      </w:r>
      <w:r>
        <w:instrText xml:space="preserve"> PAGEREF _Toc61528782 \h </w:instrText>
      </w:r>
      <w:r>
        <w:fldChar w:fldCharType="separate"/>
      </w:r>
      <w:r>
        <w:t>5</w:t>
      </w:r>
      <w:r>
        <w:fldChar w:fldCharType="end"/>
      </w:r>
    </w:p>
    <w:p w14:paraId="6FD42580" w14:textId="1C8892D3" w:rsidR="008229C8" w:rsidRDefault="008229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5425A">
        <w:rPr>
          <w:rFonts w:cs="Arial"/>
          <w:b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425A">
        <w:rPr>
          <w:rFonts w:cs="Arial"/>
          <w:lang w:eastAsia="en-GB"/>
        </w:rPr>
        <w:t>f_NR5GC_RRC_Idle_Extension</w:t>
      </w:r>
      <w:r>
        <w:tab/>
      </w:r>
      <w:r>
        <w:fldChar w:fldCharType="begin"/>
      </w:r>
      <w:r>
        <w:instrText xml:space="preserve"> PAGEREF _Toc61528783 \h </w:instrText>
      </w:r>
      <w:r>
        <w:fldChar w:fldCharType="separate"/>
      </w:r>
      <w:r>
        <w:t>7</w:t>
      </w:r>
      <w:r>
        <w:fldChar w:fldCharType="end"/>
      </w:r>
    </w:p>
    <w:p w14:paraId="2E4D4796" w14:textId="3A5B311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1528780"/>
      <w:r w:rsidRPr="00854C55">
        <w:rPr>
          <w:b/>
        </w:rPr>
        <w:t>Corrections required</w:t>
      </w:r>
      <w:bookmarkEnd w:id="3"/>
      <w:bookmarkEnd w:id="4"/>
      <w:bookmarkEnd w:id="5"/>
    </w:p>
    <w:p w14:paraId="512344BC" w14:textId="01C5D55E" w:rsidR="00235975" w:rsidRDefault="0044170C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61528781"/>
      <w:r w:rsidRPr="002F3E79">
        <w:rPr>
          <w:rFonts w:cs="Arial"/>
          <w:lang w:eastAsia="en-GB"/>
        </w:rPr>
        <w:t>f_</w:t>
      </w:r>
      <w:r>
        <w:rPr>
          <w:rFonts w:cs="Arial"/>
          <w:lang w:eastAsia="en-GB"/>
        </w:rPr>
        <w:t>UT_ReadRejectedNSSAI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DDB0325" w:rsidR="00235975" w:rsidRPr="00CF18A2" w:rsidRDefault="002F3E79" w:rsidP="00712217">
            <w:pPr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f_</w:t>
            </w:r>
            <w:r w:rsidR="00712217">
              <w:rPr>
                <w:rFonts w:ascii="Arial" w:hAnsi="Arial" w:cs="Arial"/>
                <w:lang w:eastAsia="en-GB"/>
              </w:rPr>
              <w:t>UT_ReadRejectedNSSAI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E18" w14:textId="77777777" w:rsidR="0002484B" w:rsidRDefault="0002484B" w:rsidP="0002484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12217">
              <w:rPr>
                <w:rFonts w:cs="Arial"/>
                <w:lang w:eastAsia="en-GB"/>
              </w:rPr>
              <w:t xml:space="preserve">In the currecnt TTCN implementation, the variable v_Rejected := </w:t>
            </w: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 xml:space="preserve">regexp(v_ResultString, </w:t>
            </w:r>
            <w:r w:rsidRPr="00712217">
              <w:rPr>
                <w:rFonts w:ascii="Courier New" w:hAnsi="Courier New" w:cs="Courier New"/>
                <w:color w:val="2A00FF"/>
                <w:lang w:eastAsia="en-GB"/>
              </w:rPr>
              <w:t>"\+C5GNSSAIRDP: [0-9]+,[""*""](0,1),(*)"</w:t>
            </w: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12217">
              <w:rPr>
                <w:rFonts w:cs="Arial"/>
                <w:lang w:eastAsia="en-GB"/>
              </w:rPr>
              <w:t>is assigned .</w:t>
            </w:r>
          </w:p>
          <w:p w14:paraId="525585A4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  <w:r w:rsidRPr="00712217">
              <w:rPr>
                <w:rFonts w:ascii="Arial" w:hAnsi="Arial" w:cs="Arial"/>
                <w:lang w:eastAsia="en-GB"/>
              </w:rPr>
              <w:t xml:space="preserve">This regular expression </w:t>
            </w:r>
            <w:r>
              <w:rPr>
                <w:rFonts w:ascii="Arial" w:hAnsi="Arial" w:cs="Arial"/>
                <w:lang w:eastAsia="en-GB"/>
              </w:rPr>
              <w:t xml:space="preserve">will allow a default configured NSSAI that contains a comma as well. It will also allow a rejected NSSAI which contains a comma. </w:t>
            </w:r>
          </w:p>
          <w:p w14:paraId="35F4C3E3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A0BB71B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Also, the current implementation  </w:t>
            </w:r>
            <w:r w:rsidRPr="00712217">
              <w:rPr>
                <w:rFonts w:ascii="Arial" w:hAnsi="Arial" w:cs="Arial"/>
                <w:lang w:eastAsia="en-GB"/>
              </w:rPr>
              <w:t xml:space="preserve">is unable to extract value when a UE returns </w:t>
            </w:r>
            <w:r w:rsidRPr="00712217">
              <w:rPr>
                <w:rFonts w:ascii="Arial" w:hAnsi="Arial" w:cs="Arial"/>
                <w:color w:val="000000"/>
              </w:rPr>
              <w:t xml:space="preserve">+C5GNSSAIRDP: 2,"01:02",1,"02#0" or +C5GNSSAIRDP: 2,"01:02",1,"01#1" or +C5GNSSAIRDP: 2,"01:02" </w:t>
            </w:r>
            <w:r w:rsidRPr="00712217">
              <w:rPr>
                <w:rFonts w:ascii="Arial" w:hAnsi="Arial" w:cs="Arial"/>
                <w:lang w:eastAsia="en-GB"/>
              </w:rPr>
              <w:t>which are all valid output for AT command AT+C5GNSSAIRDP=1,"00101"</w:t>
            </w:r>
          </w:p>
          <w:p w14:paraId="7E7C3FE7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FAC6A7D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09F6312" w14:textId="147E3B11" w:rsidR="00712217" w:rsidRPr="00712217" w:rsidRDefault="0002484B" w:rsidP="0002484B">
            <w:pPr>
              <w:autoSpaceDE w:val="0"/>
              <w:autoSpaceDN w:val="0"/>
              <w:spacing w:after="0"/>
              <w:rPr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addressed.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BA4" w14:textId="77777777" w:rsidR="005939CC" w:rsidRPr="00712217" w:rsidRDefault="00712217" w:rsidP="005939CC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12217">
              <w:rPr>
                <w:rFonts w:cs="Arial"/>
                <w:lang w:eastAsia="zh-CN"/>
              </w:rPr>
              <w:t xml:space="preserve">Instead of </w:t>
            </w:r>
            <w:r w:rsidRPr="00712217">
              <w:rPr>
                <w:rFonts w:cs="Arial"/>
                <w:lang w:eastAsia="en-GB"/>
              </w:rPr>
              <w:t xml:space="preserve">v_Rejected := </w:t>
            </w: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 xml:space="preserve">regexp(v_ResultString, </w:t>
            </w:r>
            <w:r w:rsidRPr="00712217">
              <w:rPr>
                <w:rFonts w:ascii="Courier New" w:hAnsi="Courier New" w:cs="Courier New"/>
                <w:color w:val="2A00FF"/>
                <w:lang w:eastAsia="en-GB"/>
              </w:rPr>
              <w:t>"\+C5GNSSAIRDP: [0-9]+,[""*""](0,1),(*)"</w:t>
            </w: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438F2A1F" w14:textId="77777777" w:rsidR="00712217" w:rsidRPr="00712217" w:rsidRDefault="00712217" w:rsidP="005939CC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 w:rsidRPr="00712217">
              <w:rPr>
                <w:rFonts w:cs="Arial"/>
                <w:color w:val="000000"/>
                <w:lang w:eastAsia="en-GB"/>
              </w:rPr>
              <w:t>Called:</w:t>
            </w:r>
          </w:p>
          <w:p w14:paraId="7FAE2084" w14:textId="77777777" w:rsidR="00712217" w:rsidRPr="00712217" w:rsidRDefault="00712217" w:rsidP="005939CC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 xml:space="preserve">v_Rejected := regexp(v_ResultString, </w:t>
            </w:r>
            <w:r w:rsidRPr="00712217">
              <w:rPr>
                <w:rFonts w:ascii="Courier New" w:hAnsi="Courier New" w:cs="Courier New"/>
                <w:color w:val="2A00FF"/>
                <w:lang w:eastAsia="en-GB"/>
              </w:rPr>
              <w:t>"\+C5GNSSAIRDP: [0-9]+,[^,]#(0,),(*)"</w:t>
            </w: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70020B6B" w14:textId="77777777" w:rsidR="00712217" w:rsidRPr="00712217" w:rsidRDefault="00712217" w:rsidP="00712217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  <w:r w:rsidRPr="00712217">
              <w:rPr>
                <w:rFonts w:ascii="Arial" w:hAnsi="Arial" w:cs="Arial"/>
                <w:color w:val="000000"/>
                <w:lang w:eastAsia="en-GB"/>
              </w:rPr>
              <w:t xml:space="preserve">This is able to handle all the above mentioned ouputs of </w:t>
            </w:r>
            <w:r w:rsidRPr="00712217">
              <w:rPr>
                <w:rFonts w:ascii="Arial" w:hAnsi="Arial" w:cs="Arial"/>
                <w:lang w:eastAsia="en-GB"/>
              </w:rPr>
              <w:t>AT command AT+C5GNSSAIRDP=1,"00101"</w:t>
            </w:r>
          </w:p>
          <w:p w14:paraId="0E11F8C3" w14:textId="1E52F808" w:rsidR="00712217" w:rsidRPr="00C91E2F" w:rsidRDefault="00712217" w:rsidP="005939C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518022C" w:rsidR="005939CC" w:rsidRPr="00C91E2F" w:rsidRDefault="00712217" w:rsidP="0071221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Common/Common/UpperTesterFunctions.ttcn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5939CC" w:rsidRPr="00EE1104" w:rsidRDefault="005939CC" w:rsidP="005939C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2203D" w14:paraId="50761564" w14:textId="77777777" w:rsidTr="00A2203D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14:paraId="1B22802B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bookmarkStart w:id="13" w:name="OLE_LINK5"/>
            <w:bookmarkStart w:id="14" w:name="OLE_LINK4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f_UT_ReadRejectedNSSAI(UT_PTC_MTC_PORT p_Port,</w:t>
            </w:r>
          </w:p>
          <w:p w14:paraId="159BC2B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p_PLMN_ID :=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1388EEAC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p_Access3GPP :=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</w:p>
          <w:p w14:paraId="0739055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318DBD2F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v_ResultString := f_UT_ReadNSSAI_DynamicParams(p_Port, Default_Rejected, p_PLMN_ID);</w:t>
            </w:r>
          </w:p>
          <w:p w14:paraId="71796531" w14:textId="531A16BA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v_Rejected := regexp(v_ResultString,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"\+C5GNSSAIRDP: [0-9]+,[""*""](0,1),(*)"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0);  </w:t>
            </w:r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// @sic R5s201142 sic@  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92BF4B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06574016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(p_Access3GPP) {</w:t>
            </w:r>
          </w:p>
          <w:p w14:paraId="5C42434A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regexp(v_Rejected,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"[0-9]+,""(*)"""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751C49AB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59431284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regexp(v_Rejected,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"[0-9]+,""*"",[0-9]+,""(*)"""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7D2A3348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EB5D33F" w14:textId="56FE4F7C" w:rsidR="00A2203D" w:rsidRPr="00A2203D" w:rsidRDefault="00A2203D" w:rsidP="00A2203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2203D" w14:paraId="0C6FAF38" w14:textId="77777777" w:rsidTr="00A2203D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bookmarkEnd w:id="13"/>
          <w:bookmarkEnd w:id="14"/>
          <w:p w14:paraId="18539E7F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f_UT_ReadRejectedNSSAI(UT_PTC_MTC_PORT p_Port,</w:t>
            </w:r>
          </w:p>
          <w:p w14:paraId="5AF439AA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p_PLMN_ID :=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6550C31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p_Access3GPP :=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</w:p>
          <w:p w14:paraId="67C1A10B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0A4C1CC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v_ResultString := f_UT_ReadNSSAI_DynamicParams(p_Port, Default_Rejected, p_PLMN_ID);</w:t>
            </w:r>
          </w:p>
          <w:p w14:paraId="24F7F853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//var charstring v_Rejected := regexp(v_ResultString, "\+C5GNSSAIRDP: [0-9]+,[""*""](0,1),(*)", 0);  // @sic R5s201142 sic@    </w:t>
            </w:r>
          </w:p>
          <w:p w14:paraId="57FE4452" w14:textId="3E4E716F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var</w:t>
            </w:r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charstring</w:t>
            </w:r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v_Rejected := regexp(v_ResultString, </w:t>
            </w:r>
            <w:r w:rsidRPr="00A2203D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"\+C5GNSSAIRDP: [0-9]+,[^,]#(0,),(*)"</w:t>
            </w:r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0); </w:t>
            </w:r>
            <w:r w:rsidRPr="00A2203D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//WA#9_1_5_1_3</w:t>
            </w:r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 </w:t>
            </w:r>
          </w:p>
          <w:p w14:paraId="508FD228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87E369A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(p_Access3GPP) {</w:t>
            </w:r>
          </w:p>
          <w:p w14:paraId="5D018544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regexp(v_Rejected,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"[0-9]+,""(*)"""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1E625AF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3E47B634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regexp(v_Rejected,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"[0-9]+,""*"",[0-9]+,""(*)"""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6025BCE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C5C4FD6" w14:textId="22CC1BB2" w:rsidR="00A2203D" w:rsidRPr="00A2203D" w:rsidRDefault="00A2203D" w:rsidP="00A2203D">
            <w:pPr>
              <w:rPr>
                <w:noProof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35538520" w14:textId="6BDE96A4" w:rsidR="00E01E11" w:rsidRDefault="00E01E11">
      <w:pPr>
        <w:rPr>
          <w:noProof/>
        </w:rPr>
      </w:pPr>
    </w:p>
    <w:p w14:paraId="5545F588" w14:textId="77777777" w:rsidR="00E01E11" w:rsidRDefault="00E01E11">
      <w:pPr>
        <w:spacing w:after="0"/>
        <w:rPr>
          <w:noProof/>
        </w:rPr>
      </w:pPr>
      <w:r>
        <w:rPr>
          <w:noProof/>
        </w:rPr>
        <w:br w:type="page"/>
      </w:r>
    </w:p>
    <w:p w14:paraId="77E9483B" w14:textId="09A60EB9" w:rsidR="00E01E11" w:rsidRDefault="0044170C" w:rsidP="00E01E1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5" w:name="_Toc61528782"/>
      <w:r w:rsidRPr="002F3E79">
        <w:rPr>
          <w:rFonts w:cs="Arial"/>
          <w:lang w:eastAsia="en-GB"/>
        </w:rPr>
        <w:lastRenderedPageBreak/>
        <w:t>f</w:t>
      </w:r>
      <w:r>
        <w:rPr>
          <w:rFonts w:cs="Arial"/>
          <w:lang w:eastAsia="en-GB"/>
        </w:rPr>
        <w:t>l</w:t>
      </w:r>
      <w:r w:rsidRPr="002F3E79">
        <w:rPr>
          <w:rFonts w:cs="Arial"/>
          <w:lang w:eastAsia="en-GB"/>
        </w:rPr>
        <w:t>_</w:t>
      </w:r>
      <w:r>
        <w:rPr>
          <w:rFonts w:cs="Arial"/>
          <w:lang w:eastAsia="en-GB"/>
        </w:rPr>
        <w:t>TC_9_1_5_1_3_Body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01E11" w14:paraId="10718105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9DE" w14:textId="77777777" w:rsidR="00E01E11" w:rsidRPr="002F3E79" w:rsidRDefault="00E01E11" w:rsidP="007477A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BFF" w14:textId="1FB48549" w:rsidR="00E01E11" w:rsidRPr="00CF18A2" w:rsidRDefault="00E01E11" w:rsidP="003F3BEA">
            <w:pPr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</w:t>
            </w:r>
            <w:r w:rsidR="003F3BEA">
              <w:rPr>
                <w:rFonts w:ascii="Arial" w:hAnsi="Arial" w:cs="Arial"/>
                <w:lang w:eastAsia="en-GB"/>
              </w:rPr>
              <w:t>l</w:t>
            </w:r>
            <w:r w:rsidRPr="002F3E79">
              <w:rPr>
                <w:rFonts w:ascii="Arial" w:hAnsi="Arial" w:cs="Arial"/>
                <w:lang w:eastAsia="en-GB"/>
              </w:rPr>
              <w:t>_</w:t>
            </w:r>
            <w:r w:rsidR="003F3BEA">
              <w:rPr>
                <w:rFonts w:ascii="Arial" w:hAnsi="Arial" w:cs="Arial"/>
                <w:lang w:eastAsia="en-GB"/>
              </w:rPr>
              <w:t>TC_9_1_5_1_3_Body</w:t>
            </w:r>
          </w:p>
        </w:tc>
      </w:tr>
      <w:tr w:rsidR="00E01E11" w14:paraId="033A4D5A" w14:textId="77777777" w:rsidTr="007477A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45F3" w14:textId="77777777" w:rsidR="00E01E11" w:rsidRDefault="00E01E11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23B" w14:textId="77777777" w:rsidR="00D258A7" w:rsidRDefault="00E01E11" w:rsidP="007477A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12217">
              <w:rPr>
                <w:rFonts w:cs="Arial"/>
                <w:lang w:eastAsia="en-GB"/>
              </w:rPr>
              <w:t xml:space="preserve">In the currecnt TTCN implementation, </w:t>
            </w:r>
            <w:r w:rsidR="00D258A7">
              <w:rPr>
                <w:rFonts w:cs="Arial"/>
                <w:lang w:eastAsia="en-GB"/>
              </w:rPr>
              <w:t>according to the 38.523-1 Table 9.1.5.1.3.3.2-1 Steps 66-71 should be implemented according to Steps 15 – 20a1 of 38.508 Table 4.5.2.2-2.</w:t>
            </w:r>
          </w:p>
          <w:p w14:paraId="48CE1B96" w14:textId="77777777" w:rsidR="00D258A7" w:rsidRDefault="00D258A7" w:rsidP="007477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TTCN implementation does not take into account the Steps 19a1, 19Aa1, 19Aa2 and 20a1.</w:t>
            </w:r>
          </w:p>
          <w:p w14:paraId="60DB70C3" w14:textId="6FE503E9" w:rsidR="00D258A7" w:rsidRPr="00712217" w:rsidRDefault="00D258A7" w:rsidP="00D258A7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This needs to be implemented.</w:t>
            </w:r>
          </w:p>
          <w:p w14:paraId="65AEF001" w14:textId="42A67DF9" w:rsidR="00E01E11" w:rsidRPr="00712217" w:rsidRDefault="00E01E11" w:rsidP="007477A8">
            <w:pPr>
              <w:autoSpaceDE w:val="0"/>
              <w:autoSpaceDN w:val="0"/>
              <w:spacing w:after="0"/>
              <w:rPr>
                <w:lang w:eastAsia="en-GB"/>
              </w:rPr>
            </w:pPr>
          </w:p>
        </w:tc>
      </w:tr>
      <w:tr w:rsidR="00E01E11" w14:paraId="08EB0E6A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41" w14:textId="77777777" w:rsidR="00E01E11" w:rsidRDefault="00E01E11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F7A" w14:textId="77777777" w:rsidR="00C85EE6" w:rsidRDefault="00C85EE6" w:rsidP="00C85EE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Implemented the </w:t>
            </w:r>
            <w:r>
              <w:rPr>
                <w:rFonts w:cs="Arial"/>
                <w:lang w:eastAsia="en-GB"/>
              </w:rPr>
              <w:t>the Steps 19a1, 19Aa1, 19Aa2 and 20a1.</w:t>
            </w:r>
          </w:p>
          <w:p w14:paraId="3D0877DC" w14:textId="7C4B6203" w:rsidR="00E01E11" w:rsidRPr="00C91E2F" w:rsidRDefault="00C85EE6" w:rsidP="007477A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Please see below.</w:t>
            </w:r>
          </w:p>
        </w:tc>
      </w:tr>
      <w:tr w:rsidR="00E01E11" w14:paraId="1604B7DF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3AB" w14:textId="77777777" w:rsidR="00E01E11" w:rsidRDefault="00E01E11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293" w14:textId="7509EF71" w:rsidR="00E01E11" w:rsidRPr="00C91E2F" w:rsidRDefault="00123BE7" w:rsidP="00123BE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ATS_NR5GC/9_1_5/Initial_Registration_NR5GC.ttcn</w:t>
            </w:r>
          </w:p>
        </w:tc>
      </w:tr>
      <w:tr w:rsidR="00E01E11" w14:paraId="1E3D3AB0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104" w14:textId="77777777" w:rsidR="00E01E11" w:rsidRPr="00EE1104" w:rsidRDefault="00E01E11" w:rsidP="007477A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B97A" w14:textId="77777777" w:rsidR="00E01E11" w:rsidRPr="00EE1104" w:rsidRDefault="00E01E11" w:rsidP="007477A8">
            <w:pPr>
              <w:rPr>
                <w:rFonts w:ascii="Arial" w:hAnsi="Arial"/>
                <w:lang w:eastAsia="zh-CN"/>
              </w:rPr>
            </w:pPr>
          </w:p>
        </w:tc>
      </w:tr>
    </w:tbl>
    <w:p w14:paraId="2E0142B6" w14:textId="77777777" w:rsidR="00E01E11" w:rsidRDefault="00E01E11" w:rsidP="00E01E11">
      <w:pPr>
        <w:spacing w:after="0"/>
        <w:rPr>
          <w:rFonts w:ascii="Arial" w:hAnsi="Arial"/>
          <w:b/>
          <w:lang w:eastAsia="en-GB"/>
        </w:rPr>
      </w:pPr>
    </w:p>
    <w:p w14:paraId="0169129E" w14:textId="77777777" w:rsidR="00E01E11" w:rsidRDefault="00E01E11" w:rsidP="00E01E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1E11" w14:paraId="5069D0A1" w14:textId="77777777" w:rsidTr="007477A8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14:paraId="18696917" w14:textId="125AD98F" w:rsidR="00E01E11" w:rsidRDefault="008E09F7" w:rsidP="007477A8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5F2B050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3F7F5F"/>
                <w:lang w:eastAsia="en-GB"/>
              </w:rPr>
              <w:t>//@siclog "Step 66-71" siclog@</w:t>
            </w:r>
          </w:p>
          <w:p w14:paraId="5A62CB79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(car_NR_SRB_NasPdu_IND(v_NGC_NASCellC, tsc_NR_RbId_SRB1, cr_NG_NAS_Ind(tsc_SHT_IntegrityProtected_Ciphered))) -&gt;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v_ReceivedAsp;</w:t>
            </w:r>
          </w:p>
          <w:p w14:paraId="1B24B5B4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(v_ReceivedAsp.Signalling.Nas[0].Pdu.Msg, cr_NG_REGISTRATION_COMPLETE)) {</w:t>
            </w:r>
          </w:p>
          <w:p w14:paraId="6A5B7E93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"Registration Complete Message Failed"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313B27B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35B2F3CC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D3FAE28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(v_NGC_NASCellC, -,</w:t>
            </w:r>
          </w:p>
          <w:p w14:paraId="7F08EE39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tsc_NR_RbId_SRB1,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//@sic R5s200758 sic@</w:t>
            </w:r>
          </w:p>
          <w:p w14:paraId="14A7FBAB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-, -, -, -, -, -, -, cs_S_NSSAI(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'22'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'02'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0B6E8573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f_NR_PreliminaryPass(__FILE__,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"Step 68"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A023457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258EDBC" w14:textId="319EC3D9" w:rsidR="008E09F7" w:rsidRDefault="008E09F7" w:rsidP="008E09F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f_NR_RRCRelease(v_NGC_NASCellC);</w:t>
            </w:r>
          </w:p>
          <w:p w14:paraId="58BC71E2" w14:textId="1EF16356" w:rsidR="008E09F7" w:rsidRPr="00A2203D" w:rsidRDefault="008E09F7" w:rsidP="007477A8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6758F0D" w14:textId="77777777" w:rsidR="00E01E11" w:rsidRDefault="00E01E11" w:rsidP="00E01E11">
      <w:pPr>
        <w:spacing w:after="0"/>
        <w:rPr>
          <w:rFonts w:ascii="Arial" w:hAnsi="Arial"/>
          <w:b/>
          <w:lang w:eastAsia="en-GB"/>
        </w:rPr>
      </w:pPr>
    </w:p>
    <w:p w14:paraId="66FDA20A" w14:textId="77777777" w:rsidR="00E01E11" w:rsidRDefault="00E01E11" w:rsidP="00E01E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1E11" w14:paraId="5BAC6218" w14:textId="77777777" w:rsidTr="007477A8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14:paraId="53638C10" w14:textId="32CC384B" w:rsidR="00E01E11" w:rsidRDefault="008E09F7" w:rsidP="007477A8">
            <w:pPr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45B710A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3F7F5F"/>
                <w:lang w:eastAsia="en-GB"/>
              </w:rPr>
              <w:t>//@siclog "Step 66-71" siclog@</w:t>
            </w:r>
          </w:p>
          <w:p w14:paraId="630C4C3F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(car_NR_SRB_NasPdu_IND(v_NGC_NASCellC, tsc_NR_RbId_SRB1, cr_NG_NAS_Ind(tsc_SHT_IntegrityProtected_Ciphered))) -&gt;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v_ReceivedAsp;</w:t>
            </w:r>
          </w:p>
          <w:p w14:paraId="69D5EEE4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(v_ReceivedAsp.Signalling.Nas[0].Pdu.Msg, cr_NG_REGISTRATION_COMPLETE)) {</w:t>
            </w:r>
          </w:p>
          <w:p w14:paraId="4F3A9125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"Registration Complete Message Failed"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4DF1D00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E683355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E8635C6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DC9A400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8E09F7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if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(pc_noOf_PDUsNewConnection &gt;0 ){ </w:t>
            </w:r>
            <w:r w:rsidRPr="008E09F7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//WA#9_1_5_1_3</w:t>
            </w:r>
          </w:p>
          <w:p w14:paraId="4BA5813F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f_NR_RRCRelease(v_NGC_NASCellC);</w:t>
            </w:r>
          </w:p>
          <w:p w14:paraId="275C2149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f_NR5GC_RRC_Idle_Extension(v_NGC_NASCellC, TESTMode_OFF, noRrcConnectionRelease, -, -, cs_S_NSSAI(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'22'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'01'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'02'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omit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));</w:t>
            </w:r>
          </w:p>
          <w:p w14:paraId="1475A75E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}</w:t>
            </w:r>
            <w:r w:rsidRPr="008E09F7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else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{</w:t>
            </w:r>
          </w:p>
          <w:p w14:paraId="00A27D52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f_NR5GC_PDUSessionEstablishment (v_NGC_NASCellC, -,</w:t>
            </w:r>
          </w:p>
          <w:p w14:paraId="74AE60CB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                       tsc_NR_RbId_SRB1,       </w:t>
            </w:r>
            <w:r w:rsidRPr="008E09F7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//@sic R5s200758 sic@</w:t>
            </w:r>
          </w:p>
          <w:p w14:paraId="60C439D1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                       -, -, -, -, -, -, -, cs_S_NSSAI(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'22'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'01'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'02'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omit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));</w:t>
            </w:r>
          </w:p>
          <w:p w14:paraId="62EAE5DC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lastRenderedPageBreak/>
              <w:t xml:space="preserve">    }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8810814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91FDB55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f_NR_PreliminaryPass(__FILE__,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"Step 68"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62E0D38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F9874A1" w14:textId="7FBDDFCD" w:rsidR="008E09F7" w:rsidRDefault="008E09F7" w:rsidP="008E09F7">
            <w:pPr>
              <w:rPr>
                <w:rFonts w:ascii="Arial" w:hAnsi="Arial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f_NR_RRCRelease(v_NGC_NASCellC);</w:t>
            </w:r>
          </w:p>
          <w:p w14:paraId="169B377D" w14:textId="2D013341" w:rsidR="008E09F7" w:rsidRPr="00A2203D" w:rsidRDefault="008E09F7" w:rsidP="007477A8">
            <w:pPr>
              <w:rPr>
                <w:noProof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3DD4CF8" w14:textId="35980185" w:rsidR="00DE62DD" w:rsidRDefault="00DE62DD">
      <w:pPr>
        <w:rPr>
          <w:noProof/>
        </w:rPr>
      </w:pPr>
    </w:p>
    <w:p w14:paraId="237F18CB" w14:textId="77777777" w:rsidR="00DE62DD" w:rsidRDefault="00DE62DD">
      <w:pPr>
        <w:spacing w:after="0"/>
        <w:rPr>
          <w:noProof/>
        </w:rPr>
      </w:pPr>
      <w:r>
        <w:rPr>
          <w:noProof/>
        </w:rPr>
        <w:br w:type="page"/>
      </w:r>
    </w:p>
    <w:p w14:paraId="5DE6F68A" w14:textId="7414F660" w:rsidR="00DE62DD" w:rsidRDefault="00DE62DD" w:rsidP="00DE62D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6" w:name="_Toc61528783"/>
      <w:r w:rsidRPr="002F3E79">
        <w:rPr>
          <w:rFonts w:cs="Arial"/>
          <w:lang w:eastAsia="en-GB"/>
        </w:rPr>
        <w:lastRenderedPageBreak/>
        <w:t>f_</w:t>
      </w:r>
      <w:r>
        <w:rPr>
          <w:rFonts w:cs="Arial"/>
          <w:lang w:eastAsia="en-GB"/>
        </w:rPr>
        <w:t>NR5GC_RRC_Idle_Extension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2DD" w14:paraId="7669EC78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153" w14:textId="77777777" w:rsidR="00DE62DD" w:rsidRPr="002F3E79" w:rsidRDefault="00DE62DD" w:rsidP="007477A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83ED" w14:textId="1797C047" w:rsidR="00DE62DD" w:rsidRPr="00CF18A2" w:rsidRDefault="00DE62DD" w:rsidP="00DE62DD">
            <w:pPr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f_</w:t>
            </w:r>
            <w:r>
              <w:rPr>
                <w:rFonts w:ascii="Arial" w:hAnsi="Arial" w:cs="Arial"/>
                <w:lang w:eastAsia="en-GB"/>
              </w:rPr>
              <w:t>NR5GC_RRC_Idle_Extension</w:t>
            </w:r>
          </w:p>
        </w:tc>
      </w:tr>
      <w:tr w:rsidR="00DE62DD" w14:paraId="5D095B82" w14:textId="77777777" w:rsidTr="007477A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A6F0" w14:textId="77777777" w:rsidR="00DE62DD" w:rsidRDefault="00DE62DD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D1F1" w14:textId="77777777" w:rsidR="00123BE7" w:rsidRPr="00123BE7" w:rsidRDefault="00123BE7" w:rsidP="00656A2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23BE7">
              <w:rPr>
                <w:rFonts w:cs="Arial"/>
                <w:lang w:eastAsia="en-GB"/>
              </w:rPr>
              <w:t xml:space="preserve">In the current TTCN implementation, after Registration Accept transmission at Step 66, 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>cs_S_NSSAI(</w:t>
            </w:r>
            <w:r w:rsidRPr="00123BE7">
              <w:rPr>
                <w:rFonts w:ascii="Courier New" w:hAnsi="Courier New" w:cs="Courier New"/>
                <w:color w:val="2A00FF"/>
                <w:lang w:eastAsia="en-GB"/>
              </w:rPr>
              <w:t>'22'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 w:rsidRPr="00123BE7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 w:rsidRPr="00123BE7">
              <w:rPr>
                <w:rFonts w:ascii="Courier New" w:hAnsi="Courier New" w:cs="Courier New"/>
                <w:color w:val="2A00FF"/>
                <w:lang w:eastAsia="en-GB"/>
              </w:rPr>
              <w:t>'02'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 w:rsidRPr="00123BE7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>)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123BE7">
              <w:rPr>
                <w:rFonts w:cs="Arial"/>
                <w:lang w:eastAsia="en-GB"/>
              </w:rPr>
              <w:t>is passed as a paramtere to function f_NR5GC_PDUSessionEstablishment.</w:t>
            </w:r>
          </w:p>
          <w:p w14:paraId="33547DCA" w14:textId="77777777" w:rsidR="00123BE7" w:rsidRPr="00123BE7" w:rsidRDefault="00123BE7" w:rsidP="00656A2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DF74618" w14:textId="62992B93" w:rsidR="00123BE7" w:rsidRPr="00123BE7" w:rsidRDefault="00656A2B" w:rsidP="00656A2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23BE7">
              <w:rPr>
                <w:rFonts w:cs="Arial"/>
                <w:lang w:eastAsia="en-GB"/>
              </w:rPr>
              <w:t>As a result of change 1.2, the function f_NR5GC_RRC_Idle_Extension needs upd</w:t>
            </w:r>
            <w:r w:rsidR="00123BE7" w:rsidRPr="00123BE7">
              <w:rPr>
                <w:rFonts w:cs="Arial"/>
                <w:lang w:eastAsia="en-GB"/>
              </w:rPr>
              <w:t xml:space="preserve">ating in order to allow the passing of NSSAI to function </w:t>
            </w:r>
            <w:r w:rsidR="00123BE7" w:rsidRPr="00123BE7">
              <w:rPr>
                <w:rFonts w:cs="Arial"/>
                <w:lang w:eastAsia="en-GB"/>
              </w:rPr>
              <w:t>f_NR5GC_PDUSessionEstablishment</w:t>
            </w:r>
            <w:r w:rsidR="00123BE7" w:rsidRPr="00123BE7">
              <w:rPr>
                <w:rFonts w:cs="Arial"/>
                <w:lang w:eastAsia="en-GB"/>
              </w:rPr>
              <w:t>.</w:t>
            </w:r>
          </w:p>
          <w:p w14:paraId="43062013" w14:textId="366B8EFA" w:rsidR="00DE62DD" w:rsidRPr="00712217" w:rsidRDefault="00DE62DD" w:rsidP="007477A8">
            <w:pPr>
              <w:autoSpaceDE w:val="0"/>
              <w:autoSpaceDN w:val="0"/>
              <w:spacing w:after="0"/>
              <w:rPr>
                <w:lang w:eastAsia="en-GB"/>
              </w:rPr>
            </w:pPr>
          </w:p>
        </w:tc>
      </w:tr>
      <w:tr w:rsidR="00DE62DD" w14:paraId="7766A0FE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590" w14:textId="77777777" w:rsidR="00DE62DD" w:rsidRDefault="00DE62DD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0F62" w14:textId="77777777" w:rsidR="00DE62DD" w:rsidRDefault="00123BE7" w:rsidP="00123BE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Updated the function </w:t>
            </w:r>
            <w:r w:rsidRPr="00123BE7">
              <w:rPr>
                <w:rFonts w:cs="Arial"/>
                <w:lang w:eastAsia="en-GB"/>
              </w:rPr>
              <w:t>f_NR5GC_RRC_Idle_Extension</w:t>
            </w:r>
            <w:r>
              <w:rPr>
                <w:rFonts w:cs="Arial"/>
                <w:lang w:eastAsia="en-GB"/>
              </w:rPr>
              <w:t xml:space="preserve"> to be able to pass NSSAI as an argument. </w:t>
            </w:r>
          </w:p>
          <w:p w14:paraId="7A284EDE" w14:textId="670AC668" w:rsidR="00123BE7" w:rsidRPr="00C91E2F" w:rsidRDefault="00123BE7" w:rsidP="00123BE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DE62DD" w14:paraId="2A918C3F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457" w14:textId="77777777" w:rsidR="00DE62DD" w:rsidRDefault="00DE62DD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F04" w14:textId="7FFB4574" w:rsidR="00DE62DD" w:rsidRPr="00C91E2F" w:rsidRDefault="00DE62DD" w:rsidP="00E1115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E11157">
              <w:rPr>
                <w:rFonts w:ascii="Arial" w:hAnsi="Arial" w:cs="Arial"/>
                <w:lang w:eastAsia="en-GB"/>
              </w:rPr>
              <w:t>NR5GC/NR5GC_NASSteps.ttcn</w:t>
            </w:r>
          </w:p>
        </w:tc>
      </w:tr>
      <w:tr w:rsidR="00DE62DD" w14:paraId="1997EE7A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2707" w14:textId="77777777" w:rsidR="00DE62DD" w:rsidRPr="00EE1104" w:rsidRDefault="00DE62DD" w:rsidP="007477A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FEBA" w14:textId="77777777" w:rsidR="00DE62DD" w:rsidRPr="00EE1104" w:rsidRDefault="00DE62DD" w:rsidP="007477A8">
            <w:pPr>
              <w:rPr>
                <w:rFonts w:ascii="Arial" w:hAnsi="Arial"/>
                <w:lang w:eastAsia="zh-CN"/>
              </w:rPr>
            </w:pPr>
          </w:p>
        </w:tc>
      </w:tr>
    </w:tbl>
    <w:p w14:paraId="74A48E0B" w14:textId="77777777" w:rsidR="00DE62DD" w:rsidRDefault="00DE62DD" w:rsidP="00DE62DD">
      <w:pPr>
        <w:spacing w:after="0"/>
        <w:rPr>
          <w:rFonts w:ascii="Arial" w:hAnsi="Arial"/>
          <w:b/>
          <w:lang w:eastAsia="en-GB"/>
        </w:rPr>
      </w:pPr>
    </w:p>
    <w:p w14:paraId="67EA2006" w14:textId="77777777" w:rsidR="00DE62DD" w:rsidRDefault="00DE62DD" w:rsidP="00DE62D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2DD" w14:paraId="2844BEA0" w14:textId="77777777" w:rsidTr="007477A8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14:paraId="77824E40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f_NR5GC_RRC_Idle_Extension(NR_CellId_Type p_NR_CellId,</w:t>
            </w:r>
          </w:p>
          <w:p w14:paraId="5D00E67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NR_TESTMODE_STATE_Type p_TestMode,</w:t>
            </w:r>
          </w:p>
          <w:p w14:paraId="0696F8F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RRCConnectionReleaseRequired_Type p_ReleaseConnection := rrcConnectionRelease,</w:t>
            </w:r>
          </w:p>
          <w:p w14:paraId="68DAE8D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 UE_TestLoopModeA_NR_LB_Setup_Type p_UE_TestLoopModeA_NR_LB_Setup := cs_UE_TestLoopModeA_NR_LB_Setup_NoScaling,</w:t>
            </w:r>
          </w:p>
          <w:p w14:paraId="31242FC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UE_TestLoopModeB_LB_Setup_Type p_IpPduDelayTime := </w:t>
            </w:r>
            <w:r w:rsidRPr="002B64FE">
              <w:rPr>
                <w:rFonts w:ascii="Courier New" w:hAnsi="Courier New" w:cs="Courier New"/>
                <w:color w:val="2A00FF"/>
                <w:lang w:eastAsia="en-GB"/>
              </w:rPr>
              <w:t>'00'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O)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14:paraId="544A397D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{</w:t>
            </w:r>
          </w:p>
          <w:p w14:paraId="3E8C59D6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NG_NAS_MSG_Indication_Type v_ReceivedMsg;</w:t>
            </w:r>
          </w:p>
          <w:p w14:paraId="295F3006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NG_NAS_GutiParameters_Type v_GutiParams := f_NR5GC_CellInfo_GetGutiParameters (p_NR_CellId);</w:t>
            </w:r>
          </w:p>
          <w:p w14:paraId="43C22262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 NG_MobileIdentity v_S_TMSI := f_NG_S_TMSI2MobileIdentity(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, v_GutiParams);</w:t>
            </w:r>
          </w:p>
          <w:p w14:paraId="09ADD90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v_NoOfExistingSessions := f_NR5GC_MobileInfo_GetNoOfSessions();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R5-206291 sic@</w:t>
            </w:r>
          </w:p>
          <w:p w14:paraId="6D6BA9B2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t_Wait := 10.0;</w:t>
            </w:r>
          </w:p>
          <w:p w14:paraId="565A0EC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7F668C5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0 @sic R5-204399 sic@</w:t>
            </w:r>
          </w:p>
          <w:p w14:paraId="231E446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t_Wait.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B33006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4EA3593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[] SRB.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check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(car_NR_SRB0_RrcPdu_IND(p_NR_CellId, cr_38508_RRCSetupRequest(?, ?)))) {</w:t>
            </w:r>
          </w:p>
          <w:p w14:paraId="6BA27F1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t_Wait.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3F2E66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287DF53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[] t_Wait.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timeout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03359CE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1</w:t>
            </w:r>
          </w:p>
          <w:p w14:paraId="3AD1BDF6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(v_NoOfExistingSessions == 0) {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R5-206291 sic@</w:t>
            </w:r>
          </w:p>
          <w:p w14:paraId="1B715100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/* Only trigger if there's no sessions established automatically</w:t>
            </w:r>
          </w:p>
          <w:p w14:paraId="653D342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 xml:space="preserve">            to ensure there's (at least) one session established for the test body */</w:t>
            </w:r>
          </w:p>
          <w:p w14:paraId="7807B7F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f_UT_RequestPDUSession(UT, 1, tsc_RandomAPN);</w:t>
            </w:r>
          </w:p>
          <w:p w14:paraId="5B29E7E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}</w:t>
            </w:r>
          </w:p>
          <w:p w14:paraId="71B2934F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6ACA2A5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8C75A7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2E77C9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Steps 2 - 4</w:t>
            </w:r>
          </w:p>
          <w:p w14:paraId="45A3D7D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v_ReceivedMsg := f_NR_RRC_ConnEst_DefWithNas (p_NR_CellId, tsc_NR_RRC_TI_Def, ?);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R5s200489 sic@</w:t>
            </w:r>
          </w:p>
          <w:p w14:paraId="399C404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f_Check_NG_ServiceReqMsg (v_ReceivedMsg.Pdu,  cs_NAS_KeySetIdentifier_lv(f_NR_SecurityKSIamf_Get (),</w:t>
            </w:r>
          </w:p>
          <w:p w14:paraId="3A5AB03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                              tsc_NasKsi_NativeSecurityContext),</w:t>
            </w:r>
          </w:p>
          <w:p w14:paraId="442738A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v_S_TMSI, </w:t>
            </w:r>
            <w:r w:rsidRPr="002B64FE">
              <w:rPr>
                <w:rFonts w:ascii="Courier New" w:hAnsi="Courier New" w:cs="Courier New"/>
                <w:color w:val="2A00FF"/>
                <w:lang w:eastAsia="en-GB"/>
              </w:rPr>
              <w:t>'0000'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B)) {</w:t>
            </w:r>
          </w:p>
          <w:p w14:paraId="2FB600A4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f_NR_SetVerdictFailOrInconc(__FILE__, __LINE__, </w:t>
            </w:r>
            <w:r w:rsidRPr="002B64FE">
              <w:rPr>
                <w:rFonts w:ascii="Courier New" w:hAnsi="Courier New" w:cs="Courier New"/>
                <w:color w:val="2A00FF"/>
                <w:lang w:eastAsia="en-GB"/>
              </w:rPr>
              <w:t>"Service Request Message Failed"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74436B7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597EB6E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D3BB3B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Steps 5-6</w:t>
            </w:r>
          </w:p>
          <w:p w14:paraId="266AD16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RRC Security Mode procedure</w:t>
            </w:r>
          </w:p>
          <w:p w14:paraId="6AF0D09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f_NR_RRC_ActivateSecurity (p_NR_CellId,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(v_ReceivedMsg.SecurityProtection.NasCount));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Use NasCount returned from Service Req</w:t>
            </w:r>
          </w:p>
          <w:p w14:paraId="337FC93D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857F79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FFS - Prose DOES NOT specify PDU Session Status to be reflected back from Req message</w:t>
            </w:r>
          </w:p>
          <w:p w14:paraId="71C2FC54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7</w:t>
            </w:r>
          </w:p>
          <w:p w14:paraId="6057087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SRB.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send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(cas_NR_SRB_NasPdu_REQ(p_NR_CellId, tsc_NR_RbId_SRB1, -, cs_NG_NAS_Request(tsc_SHT_IntegrityProtected_Ciphered, f_Get_NG_ServiceAcceptMsg(v_ReceivedMsg.Pdu.Msg.service_Request.pduSessionStatus))));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R5s201387 Baseline Moving sic@</w:t>
            </w:r>
          </w:p>
          <w:p w14:paraId="05EDABD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9E6C17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8</w:t>
            </w:r>
          </w:p>
          <w:p w14:paraId="74996C1D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(p_NR_CellId, pc_noOf_PDUsNewConnection, tsc_NR_RbId_SRB1);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R5-206291 sic@</w:t>
            </w:r>
          </w:p>
          <w:p w14:paraId="3CD58BF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67979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//Step 9a1</w:t>
            </w:r>
          </w:p>
          <w:p w14:paraId="0C3038C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(p_ReleaseConnection == rrcConnectionRelease) {</w:t>
            </w:r>
          </w:p>
          <w:p w14:paraId="30FFF75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Release RRC to enter RRC_IDLE</w:t>
            </w:r>
          </w:p>
          <w:p w14:paraId="66C0FA3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f_NR_RRCRelease(p_NR_CellId);</w:t>
            </w:r>
          </w:p>
          <w:p w14:paraId="144C8EA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5809D271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8Aa1 - 8Aa2</w:t>
            </w:r>
          </w:p>
          <w:p w14:paraId="0BDB2C3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select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(p_TestMode) {</w:t>
            </w:r>
          </w:p>
          <w:p w14:paraId="723C1AC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(TEST_LOOPModeA_ON) {</w:t>
            </w:r>
          </w:p>
          <w:p w14:paraId="06DC84F0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f_NR5GC_CloseUE_TestLoopModeA (p_NR_CellId, p_UE_TestLoopModeA_NR_LB_Setup);</w:t>
            </w:r>
          </w:p>
          <w:p w14:paraId="54E49EA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61A7B16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(TEST_LOOPModeB_ON) {</w:t>
            </w:r>
          </w:p>
          <w:p w14:paraId="794EA25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f_NR5GC_CloseUE_TestLoopModeB (p_NR_CellId, p_IpPduDelayTime);</w:t>
            </w:r>
          </w:p>
          <w:p w14:paraId="58B724E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05103D7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(PING_Or_TEST_LOOPModeB_ON) {</w:t>
            </w:r>
          </w:p>
          <w:p w14:paraId="5B13B063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pc_IP_Ping) {</w:t>
            </w:r>
          </w:p>
          <w:p w14:paraId="1D62A6D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f_NR5GC_CloseUE_TestLoopModeB (p_NR_CellId, p_IpPduDelayTime);</w:t>
            </w:r>
          </w:p>
          <w:p w14:paraId="6CA7A75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}</w:t>
            </w:r>
          </w:p>
          <w:p w14:paraId="76CBFD56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0AC2BDC3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6BF69C82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3BE70201" w14:textId="6EDF09AE" w:rsidR="00DE62DD" w:rsidRPr="002B64FE" w:rsidRDefault="002B64FE" w:rsidP="002B64FE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7051C6EE" w14:textId="77777777" w:rsidR="00DE62DD" w:rsidRDefault="00DE62DD" w:rsidP="00DE62DD">
      <w:pPr>
        <w:spacing w:after="0"/>
        <w:rPr>
          <w:rFonts w:ascii="Arial" w:hAnsi="Arial"/>
          <w:b/>
          <w:lang w:eastAsia="en-GB"/>
        </w:rPr>
      </w:pPr>
    </w:p>
    <w:p w14:paraId="0C498B41" w14:textId="77777777" w:rsidR="00DE62DD" w:rsidRDefault="00DE62DD" w:rsidP="00DE62D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2DD" w14:paraId="572AAA5F" w14:textId="77777777" w:rsidTr="007477A8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14:paraId="36271F7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f_NR5GC_RRC_Idle_Extension(NR_CellId_Type p_NR_CellId,</w:t>
            </w:r>
          </w:p>
          <w:p w14:paraId="15EECF1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NR_TESTMODE_STATE_Type p_TestMode,</w:t>
            </w:r>
          </w:p>
          <w:p w14:paraId="058B219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RRCConnectionReleaseRequired_Type p_ReleaseConnection := rrcConnectionRelease,</w:t>
            </w:r>
          </w:p>
          <w:p w14:paraId="4595345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UE_TestLoopModeA_NR_LB_Setup_Type p_UE_TestLoopModeA_NR_LB_Setup := cs_UE_TestLoopModeA_NR_LB_Setup_NoScaling,</w:t>
            </w:r>
          </w:p>
          <w:p w14:paraId="0806B3B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UE_TestLoopModeB_LB_Setup_Type p_IpPduDelayTime :=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'00'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O,</w:t>
            </w:r>
          </w:p>
          <w:p w14:paraId="04287A53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template</w:t>
            </w:r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omit</w:t>
            </w:r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) S_NSSAI_Type p_S_NSSAI := cs_S_NSSAI_SST1eMBB_WithIEI </w:t>
            </w:r>
            <w:r w:rsidRPr="002B64FE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/*WA#9_1_5_1_3*/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14:paraId="1FE980A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{</w:t>
            </w:r>
          </w:p>
          <w:p w14:paraId="5BF9002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NG_NAS_MSG_Indication_Type v_ReceivedMsg;</w:t>
            </w:r>
          </w:p>
          <w:p w14:paraId="7A87933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NG_NAS_GutiParameters_Type v_GutiParams := f_NR5GC_CellInfo_GetGutiParameters (p_NR_CellId);</w:t>
            </w:r>
          </w:p>
          <w:p w14:paraId="3E275D8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NG_MobileIdentity v_S_TMSI := f_NG_S_TMSI2MobileIdentity(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 v_GutiParams);</w:t>
            </w:r>
          </w:p>
          <w:p w14:paraId="073CC97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v_NoOfExistingSessions := f_NR5GC_MobileInfo_GetNoOfSessions();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R5-206291 sic@</w:t>
            </w:r>
          </w:p>
          <w:p w14:paraId="4209622C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t_Wait := 10.0;</w:t>
            </w:r>
          </w:p>
          <w:p w14:paraId="7D081590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A301E83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0 @sic R5-204399 sic@</w:t>
            </w:r>
          </w:p>
          <w:p w14:paraId="630F625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03C091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7A3538E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[] 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check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(car_NR_SRB0_RrcPdu_IND(p_NR_CellId, cr_38508_RRCSetupRequest(?, ?)))) {</w:t>
            </w:r>
          </w:p>
          <w:p w14:paraId="66D5D52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46033E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69B512B7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[] 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timeout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629BEDD7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1</w:t>
            </w:r>
          </w:p>
          <w:p w14:paraId="1300388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(v_NoOfExistingSessions == 0) {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R5-206291 sic@</w:t>
            </w:r>
          </w:p>
          <w:p w14:paraId="0A84A02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/* Only trigger if there's no sessions established automatically</w:t>
            </w:r>
          </w:p>
          <w:p w14:paraId="1D01CD1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            to ensure there's (at least) one session established for the test body */</w:t>
            </w:r>
          </w:p>
          <w:p w14:paraId="6925D70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f_UT_RequestPDUSession(UT, 1, tsc_RandomAPN);</w:t>
            </w:r>
          </w:p>
          <w:p w14:paraId="6BB7020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}</w:t>
            </w:r>
          </w:p>
          <w:p w14:paraId="66D6BD1C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5721B5E9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34C843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978D9EA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Steps 2 - 4</w:t>
            </w:r>
          </w:p>
          <w:p w14:paraId="5C4CDF17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v_ReceivedMsg := f_NR_RRC_ConnEst_DefWithNas (p_NR_CellId, tsc_NR_RRC_TI_Def, ?);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R5s200489 sic@</w:t>
            </w:r>
          </w:p>
          <w:p w14:paraId="0C17639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f_Check_NG_ServiceReqMsg (v_ReceivedMsg.Pdu,  cs_NAS_KeySetIdentifier_lv(f_NR_SecurityKSIamf_Get (),</w:t>
            </w:r>
          </w:p>
          <w:p w14:paraId="7853DFA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tsc_NasKsi_NativeSecurityContext),</w:t>
            </w:r>
          </w:p>
          <w:p w14:paraId="44B8276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v_S_TMSI,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'0000'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B)) {</w:t>
            </w:r>
          </w:p>
          <w:p w14:paraId="67CC0EC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"Service Request Message Failed"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A60C8C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0E027EB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10C4DE59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Steps 5-6</w:t>
            </w:r>
          </w:p>
          <w:p w14:paraId="6B92ACF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RRC Security Mode procedure</w:t>
            </w:r>
          </w:p>
          <w:p w14:paraId="75022EC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f_NR_RRC_ActivateSecurity (p_NR_CellId,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(v_ReceivedMsg.SecurityProtection.NasCount));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Use NasCount returned from Service Req</w:t>
            </w:r>
          </w:p>
          <w:p w14:paraId="6FC9B18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7AD7B0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FFS - Prose DOES NOT specify PDU Session Status to be reflected back from Req message</w:t>
            </w:r>
          </w:p>
          <w:p w14:paraId="4555079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7</w:t>
            </w:r>
          </w:p>
          <w:p w14:paraId="6A1216F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send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(cas_NR_SRB_NasPdu_REQ(p_NR_CellId, tsc_NR_RbId_SRB1, -, cs_NG_NAS_Request(tsc_SHT_IntegrityProtected_Ciphered, f_Get_NG_ServiceAcceptMsg(v_ReceivedMsg.Pdu.Msg.service_Request.pduSessionStatus))));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R5s201387 Baseline Moving sic@</w:t>
            </w:r>
          </w:p>
          <w:p w14:paraId="530797AF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552F6E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8</w:t>
            </w:r>
          </w:p>
          <w:p w14:paraId="3AD5FB9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//WA#9_1_5_1_3 f_NR5GC_PDUSessionEstablishment (p_NR_CellId, pc_noOf_PDUsNewConnection, tsc_NR_RbId_SRB1); // @sic R5-206291 sic@</w:t>
            </w:r>
          </w:p>
          <w:p w14:paraId="3E20BDBF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(p_NR_CellId, pc_noOf_PDUsNewConnection,</w:t>
            </w:r>
          </w:p>
          <w:p w14:paraId="091C1A9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tsc_NR_RbId_SRB1,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//@sic R5s200758 sic@</w:t>
            </w:r>
          </w:p>
          <w:p w14:paraId="1634A9F0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-, -, -, -, -, -, -, </w:t>
            </w:r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p_S_NSSAI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7D680D90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BDD420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//Step 9a1</w:t>
            </w:r>
          </w:p>
          <w:p w14:paraId="123BC69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(p_ReleaseConnection == rrcConnectionRelease) {</w:t>
            </w:r>
          </w:p>
          <w:p w14:paraId="1A3D53F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Release RRC to enter RRC_IDLE</w:t>
            </w:r>
          </w:p>
          <w:p w14:paraId="3DCBC3F0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f_NR_RRCRelease(p_NR_CellId);</w:t>
            </w:r>
          </w:p>
          <w:p w14:paraId="4D289C6A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2A055A43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8Aa1 - 8Aa2</w:t>
            </w:r>
          </w:p>
          <w:p w14:paraId="2A64885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select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(p_TestMode) {</w:t>
            </w:r>
          </w:p>
          <w:p w14:paraId="6DCE6C4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(TEST_LOOPModeA_ON) {</w:t>
            </w:r>
          </w:p>
          <w:p w14:paraId="231DE73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f_NR5GC_CloseUE_TestLoopModeA (p_NR_CellId, p_UE_TestLoopModeA_NR_LB_Setup);</w:t>
            </w:r>
          </w:p>
          <w:p w14:paraId="4D3C24FC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1763C8F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(TEST_LOOPModeB_ON) {</w:t>
            </w:r>
          </w:p>
          <w:p w14:paraId="6A226BE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f_NR5GC_CloseUE_TestLoopModeB (p_NR_CellId, p_IpPduDelayTime);</w:t>
            </w:r>
          </w:p>
          <w:p w14:paraId="4592362A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1534BA6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(PING_Or_TEST_LOOPModeB_ON) {</w:t>
            </w:r>
          </w:p>
          <w:p w14:paraId="22DFF6C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pc_IP_Ping) {</w:t>
            </w:r>
          </w:p>
          <w:p w14:paraId="050A353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f_NR5GC_CloseUE_TestLoopModeB (p_NR_CellId, p_IpPduDelayTime);</w:t>
            </w:r>
          </w:p>
          <w:p w14:paraId="73A73B9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}</w:t>
            </w:r>
          </w:p>
          <w:p w14:paraId="71A50E4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64229E13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1F1733B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1781781" w14:textId="5827D423" w:rsidR="00DE62DD" w:rsidRPr="00A2203D" w:rsidRDefault="002B64FE" w:rsidP="002B64FE">
            <w:pPr>
              <w:rPr>
                <w:noProof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212F7B4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10BC0" w14:textId="77777777" w:rsidR="00FB51AE" w:rsidRDefault="00FB51AE">
      <w:r>
        <w:separator/>
      </w:r>
    </w:p>
  </w:endnote>
  <w:endnote w:type="continuationSeparator" w:id="0">
    <w:p w14:paraId="09F03F42" w14:textId="77777777" w:rsidR="00FB51AE" w:rsidRDefault="00FB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7533E" w14:textId="77777777" w:rsidR="00FB51AE" w:rsidRDefault="00FB51AE">
      <w:r>
        <w:separator/>
      </w:r>
    </w:p>
  </w:footnote>
  <w:footnote w:type="continuationSeparator" w:id="0">
    <w:p w14:paraId="167DF0F1" w14:textId="77777777" w:rsidR="00FB51AE" w:rsidRDefault="00FB5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4B"/>
    <w:rsid w:val="000A6394"/>
    <w:rsid w:val="000B7FED"/>
    <w:rsid w:val="000C038A"/>
    <w:rsid w:val="000C6598"/>
    <w:rsid w:val="000D44B3"/>
    <w:rsid w:val="00123BE7"/>
    <w:rsid w:val="00134C93"/>
    <w:rsid w:val="00145D43"/>
    <w:rsid w:val="00156413"/>
    <w:rsid w:val="00157BFF"/>
    <w:rsid w:val="00185AC5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0816"/>
    <w:rsid w:val="00275D12"/>
    <w:rsid w:val="00284FEB"/>
    <w:rsid w:val="002860C4"/>
    <w:rsid w:val="002B5741"/>
    <w:rsid w:val="002B64FE"/>
    <w:rsid w:val="002D362B"/>
    <w:rsid w:val="002E472E"/>
    <w:rsid w:val="002F0991"/>
    <w:rsid w:val="002F3E79"/>
    <w:rsid w:val="00305409"/>
    <w:rsid w:val="00312075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3F3BEA"/>
    <w:rsid w:val="00410371"/>
    <w:rsid w:val="004242F1"/>
    <w:rsid w:val="00424BA8"/>
    <w:rsid w:val="0044170C"/>
    <w:rsid w:val="004A4C52"/>
    <w:rsid w:val="004B75B7"/>
    <w:rsid w:val="004C6D1A"/>
    <w:rsid w:val="004E518C"/>
    <w:rsid w:val="0051580D"/>
    <w:rsid w:val="00547111"/>
    <w:rsid w:val="00592D74"/>
    <w:rsid w:val="005939CC"/>
    <w:rsid w:val="005E2C44"/>
    <w:rsid w:val="00621188"/>
    <w:rsid w:val="006257ED"/>
    <w:rsid w:val="0065514B"/>
    <w:rsid w:val="00656A2B"/>
    <w:rsid w:val="00665C47"/>
    <w:rsid w:val="00676581"/>
    <w:rsid w:val="00695808"/>
    <w:rsid w:val="006B3C17"/>
    <w:rsid w:val="006B46FB"/>
    <w:rsid w:val="006E21FB"/>
    <w:rsid w:val="006E74CA"/>
    <w:rsid w:val="00712217"/>
    <w:rsid w:val="007255FD"/>
    <w:rsid w:val="00780A62"/>
    <w:rsid w:val="00792342"/>
    <w:rsid w:val="007977A8"/>
    <w:rsid w:val="007A6714"/>
    <w:rsid w:val="007B512A"/>
    <w:rsid w:val="007C2097"/>
    <w:rsid w:val="007D6A07"/>
    <w:rsid w:val="007F7259"/>
    <w:rsid w:val="008040A8"/>
    <w:rsid w:val="008229C8"/>
    <w:rsid w:val="008279FA"/>
    <w:rsid w:val="008535B7"/>
    <w:rsid w:val="008626E7"/>
    <w:rsid w:val="00870EE7"/>
    <w:rsid w:val="008863B9"/>
    <w:rsid w:val="0089659C"/>
    <w:rsid w:val="008A45A6"/>
    <w:rsid w:val="008C3555"/>
    <w:rsid w:val="008E09F7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203D"/>
    <w:rsid w:val="00A246B6"/>
    <w:rsid w:val="00A47E70"/>
    <w:rsid w:val="00A50CF0"/>
    <w:rsid w:val="00A7671C"/>
    <w:rsid w:val="00AA2CBC"/>
    <w:rsid w:val="00AC5820"/>
    <w:rsid w:val="00AD1CD8"/>
    <w:rsid w:val="00AD3E21"/>
    <w:rsid w:val="00B258BB"/>
    <w:rsid w:val="00B67B97"/>
    <w:rsid w:val="00B72442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74064"/>
    <w:rsid w:val="00C85EE6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258A7"/>
    <w:rsid w:val="00D50255"/>
    <w:rsid w:val="00D66520"/>
    <w:rsid w:val="00D74859"/>
    <w:rsid w:val="00DA5F2B"/>
    <w:rsid w:val="00DE34CF"/>
    <w:rsid w:val="00DE62DD"/>
    <w:rsid w:val="00DE7626"/>
    <w:rsid w:val="00E01E11"/>
    <w:rsid w:val="00E11157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EF68BA"/>
    <w:rsid w:val="00F25D98"/>
    <w:rsid w:val="00F300FB"/>
    <w:rsid w:val="00F3227F"/>
    <w:rsid w:val="00F47884"/>
    <w:rsid w:val="00FB51A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2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01E1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6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5F3B7-BEBC-4F15-A8C3-870C6766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2337</Words>
  <Characters>13325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2021-01-14T14:58:00Z</dcterms:created>
  <dcterms:modified xsi:type="dcterms:W3CDTF">2021-01-14T14:59:00Z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