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267FDBD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11C32">
        <w:fldChar w:fldCharType="begin"/>
      </w:r>
      <w:r w:rsidR="00611C32">
        <w:instrText xml:space="preserve"> DOCPROPERTY  Tdoc#  \* MERGEFORMAT </w:instrText>
      </w:r>
      <w:r w:rsidR="00611C32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611C32">
        <w:rPr>
          <w:b/>
          <w:i/>
          <w:noProof/>
          <w:sz w:val="28"/>
        </w:rPr>
        <w:fldChar w:fldCharType="end"/>
      </w:r>
      <w:r w:rsidR="0064130D">
        <w:rPr>
          <w:b/>
          <w:i/>
          <w:noProof/>
          <w:sz w:val="28"/>
        </w:rPr>
        <w:t>118</w:t>
      </w:r>
    </w:p>
    <w:p w14:paraId="5D6FC58C" w14:textId="307A0302" w:rsidR="001A09A3" w:rsidRDefault="00611C3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9C7041E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4130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C9053A3" w:rsidR="001E41F3" w:rsidRPr="00410371" w:rsidRDefault="006413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4578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79C422F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13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589C33F" w:rsidR="001E41F3" w:rsidRDefault="0064130D" w:rsidP="00715499">
            <w:pPr>
              <w:pStyle w:val="CRCoverPage"/>
              <w:spacing w:after="0"/>
            </w:pPr>
            <w:r w:rsidRPr="0064130D">
              <w:t>Correction to EUTRA MAC test case 7.1.7.2.1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24A6E2" w:rsidR="001E41F3" w:rsidRDefault="00641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A4895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64130D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2CB7753" w:rsidR="00D44D27" w:rsidRDefault="008A3025" w:rsidP="008A302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UE category 16 is currently not handled</w:t>
            </w:r>
            <w:r>
              <w:rPr>
                <w:noProof/>
              </w:rPr>
              <w:t xml:space="preserve"> in function </w:t>
            </w:r>
            <w:r>
              <w:rPr>
                <w:noProof/>
              </w:rPr>
              <w:t>f_ConfigureDLGrant_MaxULTBSupported_7172()</w:t>
            </w:r>
            <w:bookmarkStart w:id="1" w:name="_GoBack"/>
            <w:bookmarkEnd w:id="1"/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2DEA4FA" w:rsidR="00D44D27" w:rsidRDefault="008A3025" w:rsidP="0064130D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Added UE category 16 in case statment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4813086" w:rsidR="00D44D27" w:rsidRDefault="0064130D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7.1.7.2.1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146533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0BE0BB5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465331"/>
      <w:r w:rsidRPr="00854C55">
        <w:rPr>
          <w:b/>
        </w:rPr>
        <w:t>Corrections required</w:t>
      </w:r>
      <w:bookmarkEnd w:id="5"/>
      <w:bookmarkEnd w:id="6"/>
      <w:bookmarkEnd w:id="7"/>
    </w:p>
    <w:p w14:paraId="477FF49D" w14:textId="125E10FF" w:rsidR="0064130D" w:rsidRDefault="0064130D" w:rsidP="0064130D"/>
    <w:p w14:paraId="59BA3369" w14:textId="45823A38" w:rsidR="0064130D" w:rsidRPr="00EA5186" w:rsidRDefault="007C0435" w:rsidP="0064130D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2.1 </w:t>
      </w:r>
      <w:r w:rsidR="0064130D">
        <w:rPr>
          <w:rFonts w:cs="Arial"/>
          <w:sz w:val="28"/>
          <w:szCs w:val="28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4130D" w:rsidRPr="00C21A01" w14:paraId="12C52078" w14:textId="77777777" w:rsidTr="005C12A7">
        <w:tc>
          <w:tcPr>
            <w:tcW w:w="1985" w:type="dxa"/>
          </w:tcPr>
          <w:p w14:paraId="57533735" w14:textId="77777777" w:rsidR="0064130D" w:rsidRPr="00C21A01" w:rsidRDefault="0064130D" w:rsidP="005C12A7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2E79D3F5" w14:textId="18AF221A" w:rsidR="0064130D" w:rsidRPr="00B07A19" w:rsidRDefault="0064130D" w:rsidP="005C12A7">
            <w:pPr>
              <w:spacing w:after="0"/>
              <w:rPr>
                <w:rFonts w:ascii="Arial" w:hAnsi="Arial"/>
                <w:iCs/>
              </w:rPr>
            </w:pPr>
            <w:r w:rsidRPr="00B07A19">
              <w:rPr>
                <w:rFonts w:ascii="Arial" w:hAnsi="Arial"/>
                <w:iCs/>
              </w:rPr>
              <w:t>f_ConfigureDLGrant_MaxULTBSupported_7172</w:t>
            </w:r>
            <w:r>
              <w:rPr>
                <w:rFonts w:ascii="Arial" w:hAnsi="Arial"/>
                <w:iCs/>
              </w:rPr>
              <w:t>()</w:t>
            </w:r>
          </w:p>
        </w:tc>
      </w:tr>
      <w:tr w:rsidR="0064130D" w:rsidRPr="00ED547B" w14:paraId="69AE538E" w14:textId="77777777" w:rsidTr="005C12A7">
        <w:tc>
          <w:tcPr>
            <w:tcW w:w="1985" w:type="dxa"/>
          </w:tcPr>
          <w:p w14:paraId="2F7B537E" w14:textId="77777777" w:rsidR="0064130D" w:rsidRPr="00CF440F" w:rsidRDefault="0064130D" w:rsidP="005C12A7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293ECF95" w14:textId="19F2BB27" w:rsidR="0064130D" w:rsidRPr="00FC22ED" w:rsidRDefault="007C0435" w:rsidP="005C12A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iCs/>
              </w:rPr>
              <w:t>UE category 16 is currently not handled</w:t>
            </w:r>
          </w:p>
        </w:tc>
      </w:tr>
      <w:tr w:rsidR="0064130D" w:rsidRPr="00C21A01" w14:paraId="6062CC26" w14:textId="77777777" w:rsidTr="005C12A7">
        <w:tc>
          <w:tcPr>
            <w:tcW w:w="1985" w:type="dxa"/>
          </w:tcPr>
          <w:p w14:paraId="5FC852EA" w14:textId="77777777" w:rsidR="0064130D" w:rsidRPr="00CF440F" w:rsidRDefault="0064130D" w:rsidP="005C12A7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2321BD2A" w14:textId="7A65C727" w:rsidR="0064130D" w:rsidRDefault="007C0435" w:rsidP="005C12A7">
            <w:pPr>
              <w:spacing w:after="0"/>
              <w:rPr>
                <w:noProof/>
              </w:rPr>
            </w:pPr>
            <w:r>
              <w:rPr>
                <w:rFonts w:ascii="Arial" w:hAnsi="Arial"/>
                <w:iCs/>
              </w:rPr>
              <w:t xml:space="preserve">Added UE category 16 in case </w:t>
            </w:r>
            <w:proofErr w:type="spellStart"/>
            <w:r>
              <w:rPr>
                <w:rFonts w:ascii="Arial" w:hAnsi="Arial"/>
                <w:iCs/>
              </w:rPr>
              <w:t>statment</w:t>
            </w:r>
            <w:proofErr w:type="spellEnd"/>
          </w:p>
        </w:tc>
      </w:tr>
      <w:tr w:rsidR="0064130D" w:rsidRPr="00C21A01" w14:paraId="1DF9A4D2" w14:textId="77777777" w:rsidTr="005C12A7">
        <w:tc>
          <w:tcPr>
            <w:tcW w:w="1985" w:type="dxa"/>
          </w:tcPr>
          <w:p w14:paraId="493EAA1E" w14:textId="77777777" w:rsidR="0064130D" w:rsidRPr="00C21A01" w:rsidRDefault="0064130D" w:rsidP="005C12A7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04111259" w14:textId="1C9A0641" w:rsidR="0064130D" w:rsidRPr="00B97F5A" w:rsidRDefault="0064130D" w:rsidP="005C12A7">
            <w:pPr>
              <w:spacing w:after="0" w:line="449" w:lineRule="atLeast"/>
              <w:textAlignment w:val="bottom"/>
              <w:rPr>
                <w:rFonts w:ascii="Arial" w:hAnsi="Arial"/>
                <w:iCs/>
              </w:rPr>
            </w:pPr>
            <w:proofErr w:type="spellStart"/>
            <w:r w:rsidRPr="00141B2C">
              <w:rPr>
                <w:rFonts w:ascii="Arial" w:hAnsi="Arial"/>
                <w:iCs/>
              </w:rPr>
              <w:t>EUTRA_MAC_Common.ttcn</w:t>
            </w:r>
            <w:proofErr w:type="spellEnd"/>
          </w:p>
        </w:tc>
      </w:tr>
    </w:tbl>
    <w:p w14:paraId="0D34C084" w14:textId="77777777" w:rsidR="0064130D" w:rsidRPr="00C21A01" w:rsidRDefault="0064130D" w:rsidP="0064130D">
      <w:pPr>
        <w:spacing w:after="0"/>
        <w:rPr>
          <w:rFonts w:eastAsia="SimSun"/>
          <w:b/>
        </w:rPr>
      </w:pPr>
    </w:p>
    <w:p w14:paraId="3BCA5295" w14:textId="77777777" w:rsidR="0064130D" w:rsidRDefault="0064130D" w:rsidP="0064130D">
      <w:pPr>
        <w:spacing w:after="0"/>
        <w:rPr>
          <w:rFonts w:eastAsia="SimSun"/>
          <w:b/>
        </w:rPr>
      </w:pPr>
    </w:p>
    <w:p w14:paraId="5BCEF4AB" w14:textId="77777777" w:rsidR="0064130D" w:rsidRDefault="0064130D" w:rsidP="0064130D">
      <w:pPr>
        <w:spacing w:after="0"/>
        <w:rPr>
          <w:rFonts w:eastAsia="SimSun"/>
          <w:b/>
        </w:rPr>
      </w:pPr>
    </w:p>
    <w:p w14:paraId="2D8D3C75" w14:textId="77777777" w:rsidR="0064130D" w:rsidRPr="00207DD3" w:rsidRDefault="0064130D" w:rsidP="0064130D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1E552368" w14:textId="77777777" w:rsidR="0064130D" w:rsidRPr="00CF3256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</w:t>
      </w:r>
    </w:p>
    <w:p w14:paraId="433C0A8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function f_ConfigureDLGrant_MaxULTBSupported_7172(integer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p_UE_Cat</w:t>
      </w:r>
      <w:proofErr w:type="spellEnd"/>
      <w:r w:rsidRPr="00FF1FCA">
        <w:rPr>
          <w:rFonts w:ascii="Arial" w:hAnsi="Arial"/>
          <w:iCs/>
          <w:sz w:val="22"/>
          <w:szCs w:val="22"/>
        </w:rPr>
        <w:t>,</w:t>
      </w:r>
    </w:p>
    <w:p w14:paraId="716C83E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>) runs on EUTRA_PTC</w:t>
      </w:r>
    </w:p>
    <w:p w14:paraId="6B0E25B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{</w:t>
      </w:r>
    </w:p>
    <w:p w14:paraId="18C9B8D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var 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>:=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0;     // Modulation and Coding </w:t>
      </w:r>
      <w:proofErr w:type="spellStart"/>
      <w:r w:rsidRPr="00FF1FCA">
        <w:rPr>
          <w:rFonts w:ascii="Arial" w:hAnsi="Arial"/>
          <w:iCs/>
          <w:sz w:val="22"/>
          <w:szCs w:val="22"/>
        </w:rPr>
        <w:t>Scehme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Index</w:t>
      </w:r>
    </w:p>
    <w:p w14:paraId="0DC413F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var 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>:=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1;     // Number of physical resource </w:t>
      </w:r>
      <w:proofErr w:type="spellStart"/>
      <w:r w:rsidRPr="00FF1FCA">
        <w:rPr>
          <w:rFonts w:ascii="Arial" w:hAnsi="Arial"/>
          <w:iCs/>
          <w:sz w:val="22"/>
          <w:szCs w:val="22"/>
        </w:rPr>
        <w:t>Blocksselect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(</w:t>
      </w:r>
      <w:proofErr w:type="spellStart"/>
      <w:r w:rsidRPr="00FF1FCA">
        <w:rPr>
          <w:rFonts w:ascii="Arial" w:hAnsi="Arial"/>
          <w:iCs/>
          <w:sz w:val="22"/>
          <w:szCs w:val="22"/>
        </w:rPr>
        <w:t>p_UE_Cat</w:t>
      </w:r>
      <w:proofErr w:type="spellEnd"/>
      <w:r w:rsidRPr="00FF1FCA">
        <w:rPr>
          <w:rFonts w:ascii="Arial" w:hAnsi="Arial"/>
          <w:iCs/>
          <w:sz w:val="22"/>
          <w:szCs w:val="22"/>
        </w:rPr>
        <w:t>)</w:t>
      </w:r>
    </w:p>
    <w:p w14:paraId="363E2BF1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</w:t>
      </w:r>
    </w:p>
    <w:p w14:paraId="0A288E2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select (</w:t>
      </w:r>
      <w:proofErr w:type="spellStart"/>
      <w:r w:rsidRPr="00FF1FCA">
        <w:rPr>
          <w:rFonts w:ascii="Arial" w:hAnsi="Arial"/>
          <w:iCs/>
          <w:sz w:val="22"/>
          <w:szCs w:val="22"/>
        </w:rPr>
        <w:t>p_UE_Cat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// Table 7.1.7.1.1.3.2-1: Maximum </w:t>
      </w:r>
      <w:proofErr w:type="spellStart"/>
      <w:r w:rsidRPr="00FF1FCA">
        <w:rPr>
          <w:rFonts w:ascii="Arial" w:hAnsi="Arial"/>
          <w:iCs/>
          <w:sz w:val="22"/>
          <w:szCs w:val="22"/>
        </w:rPr>
        <w:t>TBsize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 for different UE categories</w:t>
      </w:r>
    </w:p>
    <w:p w14:paraId="50E21A3A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//@sic R5-151417 sic@</w:t>
      </w:r>
    </w:p>
    <w:p w14:paraId="0D14F56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(0)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1000 64QAM Not supported</w:t>
      </w:r>
    </w:p>
    <w:p w14:paraId="7817D53F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4;    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4</w:t>
      </w:r>
    </w:p>
    <w:p w14:paraId="455CC7C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>= 14;          // results in TB size of 1000</w:t>
      </w:r>
    </w:p>
    <w:p w14:paraId="1367DFF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130746E5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(1)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5160 64QAM Not supported</w:t>
      </w:r>
    </w:p>
    <w:p w14:paraId="19377BF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15;    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14</w:t>
      </w:r>
    </w:p>
    <w:p w14:paraId="009B4BC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>= 18;          // results in TB size of 5160</w:t>
      </w:r>
    </w:p>
    <w:p w14:paraId="60B61E9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45BFEA1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(2)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25456 64QAM Not supported</w:t>
      </w:r>
    </w:p>
    <w:p w14:paraId="6E841685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if ((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== 100</w:t>
      </w:r>
      <w:proofErr w:type="gramStart"/>
      <w:r w:rsidRPr="00FF1FCA">
        <w:rPr>
          <w:rFonts w:ascii="Arial" w:hAnsi="Arial"/>
          <w:iCs/>
          <w:sz w:val="22"/>
          <w:szCs w:val="22"/>
        </w:rPr>
        <w:t>) )</w:t>
      </w:r>
      <w:proofErr w:type="gramEnd"/>
    </w:p>
    <w:p w14:paraId="5C60E5E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{</w:t>
      </w:r>
    </w:p>
    <w:p w14:paraId="0C61877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16;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15</w:t>
      </w:r>
    </w:p>
    <w:p w14:paraId="1495EBCB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84;      // results in TB size of 25456 for 20 and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</w:p>
    <w:p w14:paraId="56839A3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}</w:t>
      </w:r>
    </w:p>
    <w:p w14:paraId="11C1320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else</w:t>
      </w:r>
    </w:p>
    <w:p w14:paraId="3BA86FBD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{</w:t>
      </w:r>
    </w:p>
    <w:p w14:paraId="47D3668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20;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19</w:t>
      </w:r>
    </w:p>
    <w:p w14:paraId="1411EE3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; // results in TB size of 22920 for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&amp; 15264 for 10Mhz</w:t>
      </w:r>
    </w:p>
    <w:p w14:paraId="0EED6AC9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}</w:t>
      </w:r>
    </w:p>
    <w:p w14:paraId="4526659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6D13C05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(3, 4, 6, 7, 9, 10,11,12)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// MAX TB size 51024 64QAM Not supported</w:t>
      </w:r>
    </w:p>
    <w:p w14:paraId="29C5F6A9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r w:rsidRPr="00FF1FCA">
        <w:rPr>
          <w:rFonts w:ascii="Arial" w:hAnsi="Arial"/>
          <w:iCs/>
          <w:sz w:val="22"/>
          <w:szCs w:val="22"/>
          <w:lang w:val="pt-BR"/>
        </w:rPr>
        <w:t>v_I_MCS := 21;          // Itbs = 19</w:t>
      </w:r>
    </w:p>
    <w:p w14:paraId="2A94886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FF1FCA">
        <w:rPr>
          <w:rFonts w:ascii="Arial" w:hAnsi="Arial"/>
          <w:iCs/>
          <w:sz w:val="22"/>
          <w:szCs w:val="22"/>
          <w:lang w:val="pt-BR"/>
        </w:rPr>
        <w:lastRenderedPageBreak/>
        <w:t xml:space="preserve">                               //@sic R5s120040 R5s150808, R5-155783 sic@</w:t>
      </w:r>
    </w:p>
    <w:p w14:paraId="1F41136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  <w:lang w:val="pt-BR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;    // results in TB size of 43816 for 20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, 32856 for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&amp; 21384 for 10Mhz</w:t>
      </w:r>
    </w:p>
    <w:p w14:paraId="1E91732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4CFAEC11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(5, 8, 13,18)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75376 [5, 13]/MAX TB size 149776  [8]   64QAM supported</w:t>
      </w:r>
    </w:p>
    <w:p w14:paraId="513F26A9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</w:t>
      </w:r>
      <w:r w:rsidRPr="00FF1FCA">
        <w:rPr>
          <w:rFonts w:ascii="Arial" w:hAnsi="Arial"/>
          <w:iCs/>
          <w:sz w:val="22"/>
          <w:szCs w:val="22"/>
          <w:lang w:val="pt-BR"/>
        </w:rPr>
        <w:t>//@sic R5-155942 sic@</w:t>
      </w:r>
    </w:p>
    <w:p w14:paraId="7EBAFD1A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FF1FCA">
        <w:rPr>
          <w:rFonts w:ascii="Arial" w:hAnsi="Arial"/>
          <w:iCs/>
          <w:sz w:val="22"/>
          <w:szCs w:val="22"/>
          <w:lang w:val="pt-BR"/>
        </w:rPr>
        <w:t xml:space="preserve">        v_I_MCS := 28;          // Itbs = 26</w:t>
      </w:r>
    </w:p>
    <w:p w14:paraId="668CDB3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  <w:lang w:val="pt-BR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;    // results in TB size of 30576 for 20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, 55056 for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and 36696 for 10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</w:p>
    <w:p w14:paraId="44C3725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1905B8B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else {</w:t>
      </w:r>
    </w:p>
    <w:p w14:paraId="0B8C00CD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proofErr w:type="gramStart"/>
      <w:r w:rsidRPr="00FF1FCA">
        <w:rPr>
          <w:rFonts w:ascii="Arial" w:hAnsi="Arial"/>
          <w:iCs/>
          <w:sz w:val="22"/>
          <w:szCs w:val="22"/>
        </w:rPr>
        <w:t>FatalError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gramEnd"/>
      <w:r w:rsidRPr="00FF1FCA">
        <w:rPr>
          <w:rFonts w:ascii="Arial" w:hAnsi="Arial"/>
          <w:iCs/>
          <w:sz w:val="22"/>
          <w:szCs w:val="22"/>
        </w:rPr>
        <w:t>__FILE__, __LINE__, "invalid UE Category");</w:t>
      </w:r>
    </w:p>
    <w:p w14:paraId="1507746B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5A09EC5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}</w:t>
      </w:r>
    </w:p>
    <w:p w14:paraId="49BC735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</w:t>
      </w:r>
    </w:p>
    <w:p w14:paraId="5DA0964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FF1FCA">
        <w:rPr>
          <w:rFonts w:ascii="Arial" w:hAnsi="Arial"/>
          <w:iCs/>
          <w:sz w:val="22"/>
          <w:szCs w:val="22"/>
        </w:rPr>
        <w:t>f_EUTRA_SS_</w:t>
      </w:r>
      <w:proofErr w:type="gramStart"/>
      <w:r w:rsidRPr="00FF1FCA">
        <w:rPr>
          <w:rFonts w:ascii="Arial" w:hAnsi="Arial"/>
          <w:iCs/>
          <w:sz w:val="22"/>
          <w:szCs w:val="22"/>
        </w:rPr>
        <w:t>CommonCellConfig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eutra_Cell1, </w:t>
      </w:r>
      <w:proofErr w:type="spellStart"/>
      <w:r w:rsidRPr="00FF1FCA">
        <w:rPr>
          <w:rFonts w:ascii="Arial" w:hAnsi="Arial"/>
          <w:iCs/>
          <w:sz w:val="22"/>
          <w:szCs w:val="22"/>
        </w:rPr>
        <w:t>cas_CcchDcchDtchDL_Config_REQ</w:t>
      </w:r>
      <w:proofErr w:type="spellEnd"/>
      <w:r w:rsidRPr="00FF1FCA">
        <w:rPr>
          <w:rFonts w:ascii="Arial" w:hAnsi="Arial"/>
          <w:iCs/>
          <w:sz w:val="22"/>
          <w:szCs w:val="22"/>
        </w:rPr>
        <w:t>(eutra_Cell1,              // @sic R5s110320 additional Changes sic@</w:t>
      </w:r>
    </w:p>
    <w:p w14:paraId="74B145C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cs_TimingInfo_Now</w:t>
      </w:r>
      <w:proofErr w:type="spellEnd"/>
      <w:r w:rsidRPr="00FF1FCA">
        <w:rPr>
          <w:rFonts w:ascii="Arial" w:hAnsi="Arial"/>
          <w:iCs/>
          <w:sz w:val="22"/>
          <w:szCs w:val="22"/>
        </w:rPr>
        <w:t>,</w:t>
      </w:r>
    </w:p>
    <w:p w14:paraId="4FCEE16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cs_DciDLInfo_</w:t>
      </w:r>
      <w:proofErr w:type="gramStart"/>
      <w:r w:rsidRPr="00FF1FCA">
        <w:rPr>
          <w:rFonts w:ascii="Arial" w:hAnsi="Arial"/>
          <w:iCs/>
          <w:sz w:val="22"/>
          <w:szCs w:val="22"/>
        </w:rPr>
        <w:t>Explicit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spellStart"/>
      <w:proofErr w:type="gramEnd"/>
      <w:r w:rsidRPr="00FF1FCA">
        <w:rPr>
          <w:rFonts w:ascii="Arial" w:hAnsi="Arial"/>
          <w:iCs/>
          <w:sz w:val="22"/>
          <w:szCs w:val="22"/>
        </w:rPr>
        <w:t>cs_DciDlInfoExplicit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spellStart"/>
      <w:r w:rsidRPr="00FF1FCA">
        <w:rPr>
          <w:rFonts w:ascii="Arial" w:hAnsi="Arial"/>
          <w:iCs/>
          <w:sz w:val="22"/>
          <w:szCs w:val="22"/>
        </w:rPr>
        <w:t>v_I_MCS</w:t>
      </w:r>
      <w:proofErr w:type="spellEnd"/>
      <w:r w:rsidRPr="00FF1FCA">
        <w:rPr>
          <w:rFonts w:ascii="Arial" w:hAnsi="Arial"/>
          <w:iCs/>
          <w:sz w:val="22"/>
          <w:szCs w:val="22"/>
        </w:rPr>
        <w:t>,</w:t>
      </w:r>
    </w:p>
    <w:p w14:paraId="4EA9D481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                                           dci_1A,</w:t>
      </w:r>
    </w:p>
    <w:p w14:paraId="644A3985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                                           ra_2_Localised,</w:t>
      </w:r>
    </w:p>
    <w:p w14:paraId="0E8D894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                               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v_N_PRB</w:t>
      </w:r>
      <w:proofErr w:type="spellEnd"/>
      <w:r w:rsidRPr="00FF1FCA">
        <w:rPr>
          <w:rFonts w:ascii="Arial" w:hAnsi="Arial"/>
          <w:iCs/>
          <w:sz w:val="22"/>
          <w:szCs w:val="22"/>
        </w:rPr>
        <w:t>))));</w:t>
      </w:r>
    </w:p>
    <w:p w14:paraId="66D8E44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} // end of f_ConfigureDLGrant_MaxULTBSupported_7172</w:t>
      </w:r>
    </w:p>
    <w:p w14:paraId="29B95B9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</w:p>
    <w:p w14:paraId="46FAAE3B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</w:t>
      </w:r>
    </w:p>
    <w:p w14:paraId="19FADE2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>}</w:t>
      </w:r>
    </w:p>
    <w:p w14:paraId="482889E1" w14:textId="77777777" w:rsidR="0064130D" w:rsidRPr="009B7BD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B92D2A">
        <w:rPr>
          <w:rFonts w:eastAsia="SimSun"/>
        </w:rPr>
        <w:t xml:space="preserve">  </w:t>
      </w:r>
      <w:r>
        <w:rPr>
          <w:rFonts w:eastAsia="SimSun"/>
        </w:rPr>
        <w:tab/>
      </w:r>
    </w:p>
    <w:p w14:paraId="563E5A2C" w14:textId="77777777" w:rsidR="0064130D" w:rsidRDefault="0064130D" w:rsidP="0064130D">
      <w:pPr>
        <w:spacing w:after="0"/>
        <w:rPr>
          <w:rFonts w:eastAsia="SimSun"/>
          <w:b/>
        </w:rPr>
      </w:pPr>
    </w:p>
    <w:p w14:paraId="3116373B" w14:textId="77777777" w:rsidR="0064130D" w:rsidRDefault="0064130D" w:rsidP="0064130D">
      <w:pPr>
        <w:spacing w:after="0"/>
        <w:rPr>
          <w:rFonts w:eastAsia="SimSun"/>
          <w:b/>
        </w:rPr>
      </w:pPr>
    </w:p>
    <w:p w14:paraId="3C51A5D4" w14:textId="77777777" w:rsidR="0064130D" w:rsidRDefault="0064130D" w:rsidP="0064130D">
      <w:pPr>
        <w:spacing w:after="0"/>
        <w:rPr>
          <w:rFonts w:eastAsia="SimSun"/>
          <w:b/>
        </w:rPr>
      </w:pPr>
    </w:p>
    <w:p w14:paraId="2353963A" w14:textId="77777777" w:rsidR="0064130D" w:rsidRDefault="0064130D" w:rsidP="0064130D">
      <w:pPr>
        <w:spacing w:after="0"/>
        <w:rPr>
          <w:rFonts w:eastAsia="SimSun"/>
          <w:b/>
        </w:rPr>
      </w:pPr>
    </w:p>
    <w:p w14:paraId="58B6EB3D" w14:textId="77777777" w:rsidR="0064130D" w:rsidRDefault="0064130D" w:rsidP="0064130D">
      <w:pPr>
        <w:spacing w:after="0"/>
        <w:rPr>
          <w:rFonts w:eastAsia="SimSun"/>
          <w:b/>
        </w:rPr>
      </w:pPr>
    </w:p>
    <w:p w14:paraId="7C6B5787" w14:textId="77777777" w:rsidR="0064130D" w:rsidRDefault="0064130D" w:rsidP="0064130D">
      <w:pPr>
        <w:spacing w:after="0"/>
        <w:rPr>
          <w:rFonts w:eastAsia="SimSun"/>
          <w:b/>
        </w:rPr>
      </w:pPr>
    </w:p>
    <w:p w14:paraId="3D09C41D" w14:textId="77777777" w:rsidR="0064130D" w:rsidRDefault="0064130D" w:rsidP="0064130D">
      <w:pPr>
        <w:spacing w:after="0"/>
        <w:rPr>
          <w:rFonts w:eastAsia="SimSun"/>
          <w:b/>
        </w:rPr>
      </w:pPr>
    </w:p>
    <w:p w14:paraId="3AB55FEE" w14:textId="77777777" w:rsidR="0064130D" w:rsidRDefault="0064130D" w:rsidP="0064130D">
      <w:pPr>
        <w:spacing w:after="0"/>
        <w:rPr>
          <w:rFonts w:eastAsia="SimSun"/>
          <w:b/>
        </w:rPr>
      </w:pPr>
    </w:p>
    <w:p w14:paraId="5B2E0DAB" w14:textId="77777777" w:rsidR="0064130D" w:rsidRDefault="0064130D" w:rsidP="0064130D">
      <w:pPr>
        <w:spacing w:after="0"/>
        <w:rPr>
          <w:rFonts w:eastAsia="SimSun"/>
          <w:b/>
        </w:rPr>
      </w:pPr>
    </w:p>
    <w:p w14:paraId="10CF3BA8" w14:textId="77777777" w:rsidR="0064130D" w:rsidRPr="00C21A01" w:rsidRDefault="0064130D" w:rsidP="0064130D">
      <w:pPr>
        <w:spacing w:after="0"/>
        <w:rPr>
          <w:rFonts w:eastAsia="SimSun"/>
          <w:b/>
        </w:rPr>
      </w:pPr>
      <w:r>
        <w:rPr>
          <w:rFonts w:eastAsia="SimSun"/>
          <w:b/>
        </w:rPr>
        <w:t>After change</w:t>
      </w:r>
    </w:p>
    <w:p w14:paraId="79304A09" w14:textId="77777777" w:rsidR="0064130D" w:rsidRPr="00CF3256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1BB5">
        <w:rPr>
          <w:rFonts w:eastAsia="SimSun"/>
        </w:rPr>
        <w:t xml:space="preserve">  </w:t>
      </w:r>
    </w:p>
    <w:p w14:paraId="4C95295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CF3256">
        <w:rPr>
          <w:rFonts w:eastAsia="SimSun"/>
        </w:rPr>
        <w:t xml:space="preserve">  </w:t>
      </w:r>
      <w:r w:rsidRPr="00FF1FCA">
        <w:rPr>
          <w:rFonts w:ascii="Arial" w:hAnsi="Arial"/>
          <w:iCs/>
          <w:sz w:val="22"/>
          <w:szCs w:val="22"/>
        </w:rPr>
        <w:t xml:space="preserve">function f_ConfigureDLGrant_MaxULTBSupported_7172(integer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p_UE_Cat</w:t>
      </w:r>
      <w:proofErr w:type="spellEnd"/>
      <w:r w:rsidRPr="00FF1FCA">
        <w:rPr>
          <w:rFonts w:ascii="Arial" w:hAnsi="Arial"/>
          <w:iCs/>
          <w:sz w:val="22"/>
          <w:szCs w:val="22"/>
        </w:rPr>
        <w:t>,</w:t>
      </w:r>
    </w:p>
    <w:p w14:paraId="115FC201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>) runs on EUTRA_PTC</w:t>
      </w:r>
    </w:p>
    <w:p w14:paraId="21A25A3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{</w:t>
      </w:r>
    </w:p>
    <w:p w14:paraId="6C6B85C8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var 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>:=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0;     // Modulation and Coding </w:t>
      </w:r>
      <w:proofErr w:type="spellStart"/>
      <w:r w:rsidRPr="00FF1FCA">
        <w:rPr>
          <w:rFonts w:ascii="Arial" w:hAnsi="Arial"/>
          <w:iCs/>
          <w:sz w:val="22"/>
          <w:szCs w:val="22"/>
        </w:rPr>
        <w:t>Scehme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Index</w:t>
      </w:r>
    </w:p>
    <w:p w14:paraId="73F8446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var integer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>:=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1;     // Number of physical resource </w:t>
      </w:r>
      <w:proofErr w:type="spellStart"/>
      <w:r w:rsidRPr="00FF1FCA">
        <w:rPr>
          <w:rFonts w:ascii="Arial" w:hAnsi="Arial"/>
          <w:iCs/>
          <w:sz w:val="22"/>
          <w:szCs w:val="22"/>
        </w:rPr>
        <w:t>Blocksselect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(</w:t>
      </w:r>
      <w:proofErr w:type="spellStart"/>
      <w:r w:rsidRPr="00FF1FCA">
        <w:rPr>
          <w:rFonts w:ascii="Arial" w:hAnsi="Arial"/>
          <w:iCs/>
          <w:sz w:val="22"/>
          <w:szCs w:val="22"/>
        </w:rPr>
        <w:t>p_UE_Cat</w:t>
      </w:r>
      <w:proofErr w:type="spellEnd"/>
      <w:r w:rsidRPr="00FF1FCA">
        <w:rPr>
          <w:rFonts w:ascii="Arial" w:hAnsi="Arial"/>
          <w:iCs/>
          <w:sz w:val="22"/>
          <w:szCs w:val="22"/>
        </w:rPr>
        <w:t>)</w:t>
      </w:r>
    </w:p>
    <w:p w14:paraId="1664783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</w:t>
      </w:r>
    </w:p>
    <w:p w14:paraId="27638468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select (</w:t>
      </w:r>
      <w:proofErr w:type="spellStart"/>
      <w:r w:rsidRPr="00FF1FCA">
        <w:rPr>
          <w:rFonts w:ascii="Arial" w:hAnsi="Arial"/>
          <w:iCs/>
          <w:sz w:val="22"/>
          <w:szCs w:val="22"/>
        </w:rPr>
        <w:t>p_UE_Cat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// Table 7.1.7.1.1.3.2-1: Maximum </w:t>
      </w:r>
      <w:proofErr w:type="spellStart"/>
      <w:r w:rsidRPr="00FF1FCA">
        <w:rPr>
          <w:rFonts w:ascii="Arial" w:hAnsi="Arial"/>
          <w:iCs/>
          <w:sz w:val="22"/>
          <w:szCs w:val="22"/>
        </w:rPr>
        <w:t>TBsize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 for different UE categories</w:t>
      </w:r>
    </w:p>
    <w:p w14:paraId="2FDB61C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//@sic R5-151417 sic@</w:t>
      </w:r>
    </w:p>
    <w:p w14:paraId="0E41BFA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(0)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1000 64QAM Not supported</w:t>
      </w:r>
    </w:p>
    <w:p w14:paraId="0B62D07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4;    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4</w:t>
      </w:r>
    </w:p>
    <w:p w14:paraId="68E390A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>= 14;          // results in TB size of 1000</w:t>
      </w:r>
    </w:p>
    <w:p w14:paraId="7D30944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4BB56A8B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(1)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5160 64QAM Not supported</w:t>
      </w:r>
    </w:p>
    <w:p w14:paraId="09C52EFD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15;    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14</w:t>
      </w:r>
    </w:p>
    <w:p w14:paraId="6CA8673D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>= 18;          // results in TB size of 5160</w:t>
      </w:r>
    </w:p>
    <w:p w14:paraId="138D8C5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384EB9B5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lastRenderedPageBreak/>
        <w:t xml:space="preserve">      case (2)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25456 64QAM Not supported</w:t>
      </w:r>
    </w:p>
    <w:p w14:paraId="3F371A2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if ((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== 100</w:t>
      </w:r>
      <w:proofErr w:type="gramStart"/>
      <w:r w:rsidRPr="00FF1FCA">
        <w:rPr>
          <w:rFonts w:ascii="Arial" w:hAnsi="Arial"/>
          <w:iCs/>
          <w:sz w:val="22"/>
          <w:szCs w:val="22"/>
        </w:rPr>
        <w:t>) )</w:t>
      </w:r>
      <w:proofErr w:type="gramEnd"/>
    </w:p>
    <w:p w14:paraId="3FF2923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{</w:t>
      </w:r>
    </w:p>
    <w:p w14:paraId="57DF6E11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16;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15</w:t>
      </w:r>
    </w:p>
    <w:p w14:paraId="318E5D3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84;      // results in TB size of 25456 for 20 and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</w:p>
    <w:p w14:paraId="3D9AD50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}</w:t>
      </w:r>
    </w:p>
    <w:p w14:paraId="77EC5E4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else</w:t>
      </w:r>
    </w:p>
    <w:p w14:paraId="41E92AEC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{</w:t>
      </w:r>
    </w:p>
    <w:p w14:paraId="29207FD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v_I_</w:t>
      </w:r>
      <w:proofErr w:type="gramStart"/>
      <w:r w:rsidRPr="00FF1FCA">
        <w:rPr>
          <w:rFonts w:ascii="Arial" w:hAnsi="Arial"/>
          <w:iCs/>
          <w:sz w:val="22"/>
          <w:szCs w:val="22"/>
        </w:rPr>
        <w:t>MCS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20;      // </w:t>
      </w:r>
      <w:proofErr w:type="spellStart"/>
      <w:r w:rsidRPr="00FF1FCA">
        <w:rPr>
          <w:rFonts w:ascii="Arial" w:hAnsi="Arial"/>
          <w:iCs/>
          <w:sz w:val="22"/>
          <w:szCs w:val="22"/>
        </w:rPr>
        <w:t>Itbs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= 19</w:t>
      </w:r>
    </w:p>
    <w:p w14:paraId="5ED64336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; // results in TB size of 22920 for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&amp; 15264 for 10Mhz</w:t>
      </w:r>
    </w:p>
    <w:p w14:paraId="5CDD471B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}</w:t>
      </w:r>
    </w:p>
    <w:p w14:paraId="2FFDC481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35685FB5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(3, 4, 6, 7, 9, 10,11,12)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// MAX TB size 51024 64QAM Not supported</w:t>
      </w:r>
    </w:p>
    <w:p w14:paraId="002C6A3D" w14:textId="77777777" w:rsidR="0064130D" w:rsidRPr="009106B2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r w:rsidRPr="009106B2">
        <w:rPr>
          <w:rFonts w:ascii="Arial" w:hAnsi="Arial"/>
          <w:iCs/>
          <w:sz w:val="22"/>
          <w:szCs w:val="22"/>
          <w:lang w:val="pt-BR"/>
        </w:rPr>
        <w:t>v_I_MCS := 21;          // Itbs = 19</w:t>
      </w:r>
    </w:p>
    <w:p w14:paraId="42F46493" w14:textId="77777777" w:rsidR="0064130D" w:rsidRPr="009106B2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9106B2">
        <w:rPr>
          <w:rFonts w:ascii="Arial" w:hAnsi="Arial"/>
          <w:iCs/>
          <w:sz w:val="22"/>
          <w:szCs w:val="22"/>
          <w:lang w:val="pt-BR"/>
        </w:rPr>
        <w:t xml:space="preserve">                               //@sic R5s120040 R5s150808, R5-155783 sic@</w:t>
      </w:r>
    </w:p>
    <w:p w14:paraId="34C3410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106B2">
        <w:rPr>
          <w:rFonts w:ascii="Arial" w:hAnsi="Arial"/>
          <w:iCs/>
          <w:sz w:val="22"/>
          <w:szCs w:val="22"/>
          <w:lang w:val="pt-BR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;    // results in TB size of 43816 for 20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, 32856 for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&amp; 21384 for 10Mhz</w:t>
      </w:r>
    </w:p>
    <w:p w14:paraId="41A1B74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7400F88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(5, 8, 13,</w:t>
      </w:r>
      <w:r w:rsidRPr="00FF1FCA">
        <w:rPr>
          <w:rFonts w:ascii="Arial" w:hAnsi="Arial"/>
          <w:iCs/>
          <w:sz w:val="22"/>
          <w:szCs w:val="22"/>
          <w:highlight w:val="yellow"/>
        </w:rPr>
        <w:t>16</w:t>
      </w:r>
      <w:r w:rsidRPr="00FF1FCA">
        <w:rPr>
          <w:rFonts w:ascii="Arial" w:hAnsi="Arial"/>
          <w:iCs/>
          <w:sz w:val="22"/>
          <w:szCs w:val="22"/>
        </w:rPr>
        <w:t xml:space="preserve"> ,18) </w:t>
      </w:r>
      <w:proofErr w:type="gramStart"/>
      <w:r w:rsidRPr="00FF1FCA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              // MAX TB size 75376 [5, 13]/MAX TB size 149776  [8]   64QAM supported</w:t>
      </w:r>
    </w:p>
    <w:p w14:paraId="644C50A7" w14:textId="77777777" w:rsidR="0064130D" w:rsidRPr="009106B2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</w:t>
      </w:r>
      <w:r w:rsidRPr="009106B2">
        <w:rPr>
          <w:rFonts w:ascii="Arial" w:hAnsi="Arial"/>
          <w:iCs/>
          <w:sz w:val="22"/>
          <w:szCs w:val="22"/>
          <w:lang w:val="pt-BR"/>
        </w:rPr>
        <w:t>//@sic R5-155942 sic@</w:t>
      </w:r>
    </w:p>
    <w:p w14:paraId="5EBEF440" w14:textId="77777777" w:rsidR="0064130D" w:rsidRPr="009106B2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pt-BR"/>
        </w:rPr>
      </w:pPr>
      <w:r w:rsidRPr="009106B2">
        <w:rPr>
          <w:rFonts w:ascii="Arial" w:hAnsi="Arial"/>
          <w:iCs/>
          <w:sz w:val="22"/>
          <w:szCs w:val="22"/>
          <w:lang w:val="pt-BR"/>
        </w:rPr>
        <w:t xml:space="preserve">        v_I_MCS := 28;          // Itbs = 26</w:t>
      </w:r>
    </w:p>
    <w:p w14:paraId="5EAD366E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106B2">
        <w:rPr>
          <w:rFonts w:ascii="Arial" w:hAnsi="Arial"/>
          <w:iCs/>
          <w:sz w:val="22"/>
          <w:szCs w:val="22"/>
          <w:lang w:val="pt-BR"/>
        </w:rPr>
        <w:t xml:space="preserve">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</w:t>
      </w:r>
      <w:proofErr w:type="gramStart"/>
      <w:r w:rsidRPr="00FF1FCA">
        <w:rPr>
          <w:rFonts w:ascii="Arial" w:hAnsi="Arial"/>
          <w:iCs/>
          <w:sz w:val="22"/>
          <w:szCs w:val="22"/>
        </w:rPr>
        <w:t>PRB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FF1FCA">
        <w:rPr>
          <w:rFonts w:ascii="Arial" w:hAnsi="Arial"/>
          <w:iCs/>
          <w:sz w:val="22"/>
          <w:szCs w:val="22"/>
        </w:rPr>
        <w:t>p_N_RBDL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;    // results in TB size of 30576 for 20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, 55056 for 15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  <w:r w:rsidRPr="00FF1FCA">
        <w:rPr>
          <w:rFonts w:ascii="Arial" w:hAnsi="Arial"/>
          <w:iCs/>
          <w:sz w:val="22"/>
          <w:szCs w:val="22"/>
        </w:rPr>
        <w:t xml:space="preserve"> and 36696 for 10 </w:t>
      </w:r>
      <w:proofErr w:type="spellStart"/>
      <w:r w:rsidRPr="00FF1FCA">
        <w:rPr>
          <w:rFonts w:ascii="Arial" w:hAnsi="Arial"/>
          <w:iCs/>
          <w:sz w:val="22"/>
          <w:szCs w:val="22"/>
        </w:rPr>
        <w:t>Mhz</w:t>
      </w:r>
      <w:proofErr w:type="spellEnd"/>
    </w:p>
    <w:p w14:paraId="360E0B7A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53DB284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case else {</w:t>
      </w:r>
    </w:p>
    <w:p w14:paraId="19A50748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proofErr w:type="gramStart"/>
      <w:r w:rsidRPr="00FF1FCA">
        <w:rPr>
          <w:rFonts w:ascii="Arial" w:hAnsi="Arial"/>
          <w:iCs/>
          <w:sz w:val="22"/>
          <w:szCs w:val="22"/>
        </w:rPr>
        <w:t>FatalError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gramEnd"/>
      <w:r w:rsidRPr="00FF1FCA">
        <w:rPr>
          <w:rFonts w:ascii="Arial" w:hAnsi="Arial"/>
          <w:iCs/>
          <w:sz w:val="22"/>
          <w:szCs w:val="22"/>
        </w:rPr>
        <w:t>__FILE__, __LINE__, "invalid UE Category");</w:t>
      </w:r>
    </w:p>
    <w:p w14:paraId="6B1526AD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}</w:t>
      </w:r>
    </w:p>
    <w:p w14:paraId="2579ACAA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}</w:t>
      </w:r>
    </w:p>
    <w:p w14:paraId="47E1CC4D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</w:t>
      </w:r>
    </w:p>
    <w:p w14:paraId="3C6777F2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FF1FCA">
        <w:rPr>
          <w:rFonts w:ascii="Arial" w:hAnsi="Arial"/>
          <w:iCs/>
          <w:sz w:val="22"/>
          <w:szCs w:val="22"/>
        </w:rPr>
        <w:t>f_EUTRA_SS_</w:t>
      </w:r>
      <w:proofErr w:type="gramStart"/>
      <w:r w:rsidRPr="00FF1FCA">
        <w:rPr>
          <w:rFonts w:ascii="Arial" w:hAnsi="Arial"/>
          <w:iCs/>
          <w:sz w:val="22"/>
          <w:szCs w:val="22"/>
        </w:rPr>
        <w:t>CommonCellConfig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gramEnd"/>
      <w:r w:rsidRPr="00FF1FCA">
        <w:rPr>
          <w:rFonts w:ascii="Arial" w:hAnsi="Arial"/>
          <w:iCs/>
          <w:sz w:val="22"/>
          <w:szCs w:val="22"/>
        </w:rPr>
        <w:t xml:space="preserve">eutra_Cell1, </w:t>
      </w:r>
      <w:proofErr w:type="spellStart"/>
      <w:r w:rsidRPr="00FF1FCA">
        <w:rPr>
          <w:rFonts w:ascii="Arial" w:hAnsi="Arial"/>
          <w:iCs/>
          <w:sz w:val="22"/>
          <w:szCs w:val="22"/>
        </w:rPr>
        <w:t>cas_CcchDcchDtchDL_Config_REQ</w:t>
      </w:r>
      <w:proofErr w:type="spellEnd"/>
      <w:r w:rsidRPr="00FF1FCA">
        <w:rPr>
          <w:rFonts w:ascii="Arial" w:hAnsi="Arial"/>
          <w:iCs/>
          <w:sz w:val="22"/>
          <w:szCs w:val="22"/>
        </w:rPr>
        <w:t>(eutra_Cell1,              // @sic R5s110320 additional Changes sic@</w:t>
      </w:r>
    </w:p>
    <w:p w14:paraId="68714DD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cs_TimingInfo_Now</w:t>
      </w:r>
      <w:proofErr w:type="spellEnd"/>
      <w:r w:rsidRPr="00FF1FCA">
        <w:rPr>
          <w:rFonts w:ascii="Arial" w:hAnsi="Arial"/>
          <w:iCs/>
          <w:sz w:val="22"/>
          <w:szCs w:val="22"/>
        </w:rPr>
        <w:t>,</w:t>
      </w:r>
    </w:p>
    <w:p w14:paraId="5DC308AA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cs_DciDLInfo_</w:t>
      </w:r>
      <w:proofErr w:type="gramStart"/>
      <w:r w:rsidRPr="00FF1FCA">
        <w:rPr>
          <w:rFonts w:ascii="Arial" w:hAnsi="Arial"/>
          <w:iCs/>
          <w:sz w:val="22"/>
          <w:szCs w:val="22"/>
        </w:rPr>
        <w:t>Explicit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spellStart"/>
      <w:proofErr w:type="gramEnd"/>
      <w:r w:rsidRPr="00FF1FCA">
        <w:rPr>
          <w:rFonts w:ascii="Arial" w:hAnsi="Arial"/>
          <w:iCs/>
          <w:sz w:val="22"/>
          <w:szCs w:val="22"/>
        </w:rPr>
        <w:t>cs_DciDlInfoExplicit</w:t>
      </w:r>
      <w:proofErr w:type="spellEnd"/>
      <w:r w:rsidRPr="00FF1FCA">
        <w:rPr>
          <w:rFonts w:ascii="Arial" w:hAnsi="Arial"/>
          <w:iCs/>
          <w:sz w:val="22"/>
          <w:szCs w:val="22"/>
        </w:rPr>
        <w:t>(</w:t>
      </w:r>
      <w:proofErr w:type="spellStart"/>
      <w:r w:rsidRPr="00FF1FCA">
        <w:rPr>
          <w:rFonts w:ascii="Arial" w:hAnsi="Arial"/>
          <w:iCs/>
          <w:sz w:val="22"/>
          <w:szCs w:val="22"/>
        </w:rPr>
        <w:t>v_I_MCS</w:t>
      </w:r>
      <w:proofErr w:type="spellEnd"/>
      <w:r w:rsidRPr="00FF1FCA">
        <w:rPr>
          <w:rFonts w:ascii="Arial" w:hAnsi="Arial"/>
          <w:iCs/>
          <w:sz w:val="22"/>
          <w:szCs w:val="22"/>
        </w:rPr>
        <w:t>,</w:t>
      </w:r>
    </w:p>
    <w:p w14:paraId="1E305560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                                           dci_1A,</w:t>
      </w:r>
    </w:p>
    <w:p w14:paraId="3F4801C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                                           ra_2_Localised,</w:t>
      </w:r>
    </w:p>
    <w:p w14:paraId="48789764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                                                                                                                    </w:t>
      </w:r>
      <w:proofErr w:type="spellStart"/>
      <w:r w:rsidRPr="00FF1FCA">
        <w:rPr>
          <w:rFonts w:ascii="Arial" w:hAnsi="Arial"/>
          <w:iCs/>
          <w:sz w:val="22"/>
          <w:szCs w:val="22"/>
        </w:rPr>
        <w:t>v_N_PRB</w:t>
      </w:r>
      <w:proofErr w:type="spellEnd"/>
      <w:r w:rsidRPr="00FF1FCA">
        <w:rPr>
          <w:rFonts w:ascii="Arial" w:hAnsi="Arial"/>
          <w:iCs/>
          <w:sz w:val="22"/>
          <w:szCs w:val="22"/>
        </w:rPr>
        <w:t>))));</w:t>
      </w:r>
    </w:p>
    <w:p w14:paraId="5554B35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 } // end of f_ConfigureDLGrant_MaxULTBSupported_7172</w:t>
      </w:r>
    </w:p>
    <w:p w14:paraId="2D70EC8B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</w:p>
    <w:p w14:paraId="602F6577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 xml:space="preserve"> </w:t>
      </w:r>
    </w:p>
    <w:p w14:paraId="15545F53" w14:textId="77777777" w:rsidR="0064130D" w:rsidRPr="00FF1FCA" w:rsidRDefault="0064130D" w:rsidP="0064130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FF1FCA">
        <w:rPr>
          <w:rFonts w:ascii="Arial" w:hAnsi="Arial"/>
          <w:iCs/>
          <w:sz w:val="22"/>
          <w:szCs w:val="22"/>
        </w:rPr>
        <w:t>}</w:t>
      </w:r>
    </w:p>
    <w:p w14:paraId="3DBEBF35" w14:textId="77777777" w:rsidR="0064130D" w:rsidRPr="0064130D" w:rsidRDefault="0064130D" w:rsidP="0064130D"/>
    <w:sectPr w:rsidR="0064130D" w:rsidRPr="006413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D90F8" w14:textId="77777777" w:rsidR="00611C32" w:rsidRDefault="00611C32">
      <w:r>
        <w:separator/>
      </w:r>
    </w:p>
  </w:endnote>
  <w:endnote w:type="continuationSeparator" w:id="0">
    <w:p w14:paraId="552C5E04" w14:textId="77777777" w:rsidR="00611C32" w:rsidRDefault="0061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1F998" w14:textId="77777777" w:rsidR="00611C32" w:rsidRDefault="00611C32">
      <w:r>
        <w:separator/>
      </w:r>
    </w:p>
  </w:footnote>
  <w:footnote w:type="continuationSeparator" w:id="0">
    <w:p w14:paraId="48B91CAF" w14:textId="77777777" w:rsidR="00611C32" w:rsidRDefault="00611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42685"/>
    <w:rsid w:val="004942F6"/>
    <w:rsid w:val="00494D00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3025"/>
    <w:rsid w:val="008A45A6"/>
    <w:rsid w:val="008A55E2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1E646-EA07-4A1A-B0A2-EEB42AAD0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824</TotalTime>
  <Pages>5</Pages>
  <Words>1247</Words>
  <Characters>7109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30</cp:revision>
  <cp:lastPrinted>1900-01-01T00:00:00Z</cp:lastPrinted>
  <dcterms:created xsi:type="dcterms:W3CDTF">2020-12-08T10:56:00Z</dcterms:created>
  <dcterms:modified xsi:type="dcterms:W3CDTF">2021-01-18T16:17:00Z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