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5AFBE7" w:rsidR="001E41F3" w:rsidRPr="00B53920" w:rsidRDefault="003965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1B5FF1" w:rsidRPr="001B5FF1">
          <w:rPr>
            <w:b/>
            <w:i/>
            <w:noProof/>
            <w:sz w:val="28"/>
          </w:rPr>
          <w:t>R5-250336</w:t>
        </w:r>
      </w:fldSimple>
    </w:p>
    <w:p w14:paraId="43116CC7" w14:textId="177EE060"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fldSimple>
      <w:r w:rsidR="003965B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3CD699F"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C763F6">
                <w:rPr>
                  <w:b/>
                  <w:noProof/>
                  <w:sz w:val="28"/>
                </w:rPr>
                <w:t>6</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513AE92D" w:rsidR="001E41F3" w:rsidRPr="00B53920" w:rsidRDefault="0002303F" w:rsidP="00547111">
            <w:pPr>
              <w:pStyle w:val="CRCoverPage"/>
              <w:spacing w:after="0"/>
              <w:rPr>
                <w:noProof/>
              </w:rPr>
            </w:pPr>
            <w:r w:rsidRPr="0002303F">
              <w:rPr>
                <w:b/>
                <w:noProof/>
                <w:sz w:val="28"/>
              </w:rPr>
              <w:t>5407</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3F321188" w:rsidR="001E41F3" w:rsidRPr="0057225A" w:rsidRDefault="00F81E88">
            <w:pPr>
              <w:pStyle w:val="CRCoverPage"/>
              <w:spacing w:after="0"/>
              <w:jc w:val="center"/>
              <w:rPr>
                <w:b/>
                <w:noProof/>
                <w:sz w:val="28"/>
              </w:rPr>
            </w:pPr>
            <w:r w:rsidRPr="0057225A">
              <w:rPr>
                <w:b/>
                <w:noProof/>
                <w:sz w:val="28"/>
              </w:rPr>
              <w:t>1</w:t>
            </w:r>
            <w:r w:rsidR="00C763F6" w:rsidRPr="0057225A">
              <w:rPr>
                <w:b/>
                <w:noProof/>
                <w:sz w:val="28"/>
              </w:rPr>
              <w:t>8</w:t>
            </w:r>
            <w:r w:rsidRPr="0057225A">
              <w:rPr>
                <w:b/>
                <w:noProof/>
                <w:sz w:val="28"/>
              </w:rPr>
              <w:t>.</w:t>
            </w:r>
            <w:r w:rsidR="00C763F6" w:rsidRPr="0057225A">
              <w:rPr>
                <w:b/>
                <w:noProof/>
                <w:sz w:val="28"/>
              </w:rPr>
              <w:t>7</w:t>
            </w:r>
            <w:r w:rsidRPr="0057225A">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7B28839E" w:rsidR="00016882" w:rsidRPr="00B53920" w:rsidRDefault="00016882" w:rsidP="00016882">
            <w:pPr>
              <w:pStyle w:val="CRCoverPage"/>
              <w:spacing w:after="0"/>
              <w:ind w:left="100"/>
              <w:rPr>
                <w:noProof/>
              </w:rPr>
            </w:pPr>
            <w:r w:rsidRPr="00B53920">
              <w:rPr>
                <w:noProof/>
              </w:rPr>
              <w:t xml:space="preserve">Corrections </w:t>
            </w:r>
            <w:r w:rsidR="00C51728" w:rsidRPr="00B53920">
              <w:rPr>
                <w:noProof/>
              </w:rPr>
              <w:t xml:space="preserve">of </w:t>
            </w:r>
            <w:r w:rsidR="00213008">
              <w:rPr>
                <w:noProof/>
              </w:rPr>
              <w:t>emergency call test cases for limited service</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655A7165" w:rsidR="00017702" w:rsidRPr="00B53920" w:rsidRDefault="0002303F" w:rsidP="00017702">
            <w:pPr>
              <w:pStyle w:val="CRCoverPage"/>
              <w:spacing w:after="0"/>
              <w:ind w:left="100"/>
              <w:rPr>
                <w:noProof/>
              </w:rPr>
            </w:pPr>
            <w:r w:rsidRPr="0002303F">
              <w:rPr>
                <w:noProof/>
              </w:rPr>
              <w:t>TEI9_Test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7680C112" w:rsidR="00017702" w:rsidRPr="00B53920" w:rsidRDefault="001B5FF1" w:rsidP="00017702">
            <w:pPr>
              <w:pStyle w:val="CRCoverPage"/>
              <w:spacing w:after="0"/>
              <w:ind w:left="100"/>
              <w:rPr>
                <w:noProof/>
              </w:rPr>
            </w:pPr>
            <w:r w:rsidRPr="001B5FF1">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0DF619B0" w:rsidR="00017702" w:rsidRPr="00B53920" w:rsidRDefault="00FF55A5" w:rsidP="00017702">
            <w:pPr>
              <w:pStyle w:val="CRCoverPage"/>
              <w:spacing w:after="0"/>
              <w:ind w:left="100"/>
              <w:rPr>
                <w:noProof/>
              </w:rPr>
            </w:pPr>
            <w:r w:rsidRPr="00B53920">
              <w:rPr>
                <w:noProof/>
              </w:rPr>
              <w:t>Rel-</w:t>
            </w:r>
            <w:r w:rsidR="00017702" w:rsidRPr="00B53920">
              <w:rPr>
                <w:noProof/>
              </w:rPr>
              <w:t>1</w:t>
            </w:r>
            <w:r w:rsidR="00581714">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757B624F" w14:textId="1DDB5953" w:rsidR="008027D7" w:rsidRDefault="00494EE9" w:rsidP="008027D7">
            <w:pPr>
              <w:pStyle w:val="CRCoverPage"/>
              <w:numPr>
                <w:ilvl w:val="0"/>
                <w:numId w:val="16"/>
              </w:numPr>
              <w:spacing w:after="0"/>
              <w:rPr>
                <w:noProof/>
              </w:rPr>
            </w:pPr>
            <w:r>
              <w:rPr>
                <w:noProof/>
              </w:rPr>
              <w:t xml:space="preserve">In case of limited service the </w:t>
            </w:r>
            <w:r w:rsidR="008F4DF0">
              <w:rPr>
                <w:noProof/>
              </w:rPr>
              <w:t>call release needs condition A6 for the BYE</w:t>
            </w:r>
            <w:r w:rsidR="00202CDE">
              <w:rPr>
                <w:noProof/>
              </w:rPr>
              <w:t>.</w:t>
            </w:r>
          </w:p>
          <w:p w14:paraId="1CCDEAA5" w14:textId="77777777" w:rsidR="00292BBE" w:rsidRDefault="00292BBE" w:rsidP="008027D7">
            <w:pPr>
              <w:pStyle w:val="CRCoverPage"/>
              <w:numPr>
                <w:ilvl w:val="0"/>
                <w:numId w:val="16"/>
              </w:numPr>
              <w:spacing w:after="0"/>
              <w:rPr>
                <w:noProof/>
              </w:rPr>
            </w:pPr>
            <w:r>
              <w:rPr>
                <w:noProof/>
              </w:rPr>
              <w:t>Editorial issues</w:t>
            </w:r>
            <w:r w:rsidR="00202CDE">
              <w:rPr>
                <w:noProof/>
              </w:rPr>
              <w:t>.</w:t>
            </w:r>
          </w:p>
          <w:p w14:paraId="708AA7DE" w14:textId="5FA69100" w:rsidR="00202CDE" w:rsidRPr="00B53920" w:rsidRDefault="00202CDE" w:rsidP="00202CDE">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66E34242" w14:textId="22AF8287" w:rsidR="008027D7" w:rsidRDefault="00615A0A" w:rsidP="008027D7">
            <w:pPr>
              <w:pStyle w:val="CRCoverPage"/>
              <w:numPr>
                <w:ilvl w:val="0"/>
                <w:numId w:val="17"/>
              </w:numPr>
              <w:spacing w:after="0"/>
              <w:rPr>
                <w:noProof/>
              </w:rPr>
            </w:pPr>
            <w:r>
              <w:rPr>
                <w:noProof/>
              </w:rPr>
              <w:t>Clarification added for references to C.</w:t>
            </w:r>
            <w:r w:rsidR="00292BBE">
              <w:rPr>
                <w:noProof/>
              </w:rPr>
              <w:t>3</w:t>
            </w:r>
            <w:r>
              <w:rPr>
                <w:noProof/>
              </w:rPr>
              <w:t>2</w:t>
            </w:r>
            <w:r w:rsidR="00202CDE">
              <w:rPr>
                <w:noProof/>
              </w:rPr>
              <w:t>.</w:t>
            </w:r>
          </w:p>
          <w:p w14:paraId="34DAE465" w14:textId="77777777" w:rsidR="00292BBE" w:rsidRDefault="00292BBE" w:rsidP="008027D7">
            <w:pPr>
              <w:pStyle w:val="CRCoverPage"/>
              <w:numPr>
                <w:ilvl w:val="0"/>
                <w:numId w:val="17"/>
              </w:numPr>
              <w:spacing w:after="0"/>
              <w:rPr>
                <w:noProof/>
              </w:rPr>
            </w:pPr>
            <w:r>
              <w:rPr>
                <w:noProof/>
              </w:rPr>
              <w:t>Editorial corrections</w:t>
            </w:r>
            <w:r w:rsidR="00202CDE">
              <w:rPr>
                <w:noProof/>
              </w:rPr>
              <w:t>.</w:t>
            </w:r>
          </w:p>
          <w:p w14:paraId="31C656EC" w14:textId="422F2C91" w:rsidR="00202CDE" w:rsidRPr="00B53920" w:rsidRDefault="00202CDE" w:rsidP="00202CDE">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D926" w:rsidR="008027D7" w:rsidRPr="00B53920" w:rsidRDefault="008027D7" w:rsidP="008027D7">
            <w:pPr>
              <w:pStyle w:val="CRCoverPage"/>
              <w:spacing w:after="0"/>
              <w:rPr>
                <w:noProof/>
              </w:rPr>
            </w:pPr>
            <w:r w:rsidRPr="00B53920">
              <w:rPr>
                <w:noProof/>
              </w:rPr>
              <w:t>Inconsistent test specification</w:t>
            </w:r>
            <w:r w:rsidR="00202CDE">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06BF2" w:rsidR="008027D7" w:rsidRPr="00B53920" w:rsidRDefault="003E14CB" w:rsidP="008027D7">
            <w:pPr>
              <w:pStyle w:val="CRCoverPage"/>
              <w:spacing w:after="0"/>
              <w:ind w:left="100"/>
              <w:rPr>
                <w:noProof/>
              </w:rPr>
            </w:pPr>
            <w:r>
              <w:rPr>
                <w:noProof/>
              </w:rPr>
              <w:t>11.2.2, 11.2.3, 11.2.4, 11.2.13</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213008" w:rsidRPr="00B53920" w14:paraId="446DDBAC" w14:textId="77777777" w:rsidTr="00547111">
        <w:tc>
          <w:tcPr>
            <w:tcW w:w="2694" w:type="dxa"/>
            <w:gridSpan w:val="2"/>
            <w:tcBorders>
              <w:left w:val="single" w:sz="4" w:space="0" w:color="auto"/>
            </w:tcBorders>
          </w:tcPr>
          <w:p w14:paraId="678A1AA6" w14:textId="77777777" w:rsidR="00213008" w:rsidRPr="00B53920" w:rsidRDefault="00213008" w:rsidP="00213008">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213008" w:rsidRPr="00B53920" w:rsidRDefault="00213008" w:rsidP="00213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213008" w:rsidRPr="00B53920" w:rsidRDefault="00213008" w:rsidP="00213008">
            <w:pPr>
              <w:pStyle w:val="CRCoverPage"/>
              <w:spacing w:after="0"/>
              <w:jc w:val="center"/>
              <w:rPr>
                <w:b/>
                <w:caps/>
                <w:noProof/>
              </w:rPr>
            </w:pPr>
            <w:r w:rsidRPr="00B53920">
              <w:rPr>
                <w:b/>
                <w:caps/>
                <w:noProof/>
              </w:rPr>
              <w:t>X</w:t>
            </w:r>
          </w:p>
        </w:tc>
        <w:tc>
          <w:tcPr>
            <w:tcW w:w="2977" w:type="dxa"/>
            <w:gridSpan w:val="4"/>
          </w:tcPr>
          <w:p w14:paraId="1A4306D9" w14:textId="77777777" w:rsidR="00213008" w:rsidRPr="00B53920" w:rsidRDefault="00213008" w:rsidP="00213008">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29F9EFF0" w:rsidR="00213008" w:rsidRPr="00B53920" w:rsidRDefault="00213008" w:rsidP="00213008">
            <w:pPr>
              <w:pStyle w:val="CRCoverPage"/>
              <w:spacing w:after="0"/>
              <w:ind w:left="99"/>
              <w:rPr>
                <w:noProof/>
              </w:rPr>
            </w:pPr>
            <w:r w:rsidRPr="00B53920">
              <w:rPr>
                <w:noProof/>
              </w:rPr>
              <w:t xml:space="preserve">TS/TR ... CR ... </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240A9E" w:rsidR="008027D7" w:rsidRPr="00B53920" w:rsidRDefault="00525DE5" w:rsidP="008027D7">
            <w:pPr>
              <w:pStyle w:val="CRCoverPage"/>
              <w:spacing w:after="0"/>
              <w:ind w:left="100"/>
              <w:rPr>
                <w:noProof/>
              </w:rPr>
            </w:pPr>
            <w:r w:rsidRPr="00525DE5">
              <w:rPr>
                <w:noProof/>
              </w:rPr>
              <w:t>no TTCN impact</w:t>
            </w: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390A5FCD" w14:textId="77777777" w:rsidR="0025738A" w:rsidRDefault="0025738A" w:rsidP="0025738A">
      <w:pPr>
        <w:rPr>
          <w:ins w:id="1" w:author="MCC160" w:date="2024-12-16T17:34:00Z" w16du:dateUtc="2024-12-16T16:34:00Z"/>
          <w:rFonts w:ascii="Arial" w:hAnsi="Arial" w:cs="Arial"/>
          <w:color w:val="0070C0"/>
          <w:sz w:val="28"/>
          <w:szCs w:val="28"/>
        </w:rPr>
      </w:pPr>
      <w:ins w:id="2" w:author="MCC160" w:date="2024-12-16T17:34:00Z" w16du:dateUtc="2024-12-16T16:34:00Z">
        <w:r w:rsidRPr="00C4089F">
          <w:rPr>
            <w:rFonts w:ascii="Arial" w:hAnsi="Arial" w:cs="Arial"/>
            <w:color w:val="0070C0"/>
            <w:sz w:val="28"/>
            <w:szCs w:val="28"/>
          </w:rPr>
          <w:lastRenderedPageBreak/>
          <w:t>&lt;Start of modification&gt;</w:t>
        </w:r>
      </w:ins>
    </w:p>
    <w:p w14:paraId="0D8817CF" w14:textId="77777777" w:rsidR="00446931" w:rsidRPr="00125119" w:rsidRDefault="00446931" w:rsidP="00446931">
      <w:pPr>
        <w:pStyle w:val="Heading3"/>
      </w:pPr>
      <w:r w:rsidRPr="00125119">
        <w:t>11.2.2</w:t>
      </w:r>
      <w:r w:rsidRPr="00125119">
        <w:tab/>
        <w:t>Emergency bearer services / Normal cell / LIMITED-SERVICE / Attach / PDN connect</w:t>
      </w:r>
    </w:p>
    <w:p w14:paraId="39062283" w14:textId="77777777" w:rsidR="00446931" w:rsidRPr="00125119" w:rsidRDefault="00446931" w:rsidP="00446931">
      <w:pPr>
        <w:pStyle w:val="H6"/>
      </w:pPr>
      <w:r w:rsidRPr="00125119">
        <w:t>11.2.2.1</w:t>
      </w:r>
      <w:r w:rsidRPr="00125119">
        <w:tab/>
        <w:t>Test Purpose (TP)</w:t>
      </w:r>
    </w:p>
    <w:p w14:paraId="3B66CBEA" w14:textId="77777777" w:rsidR="00446931" w:rsidRPr="00125119" w:rsidRDefault="00446931" w:rsidP="00446931">
      <w:pPr>
        <w:pStyle w:val="H6"/>
      </w:pPr>
      <w:r w:rsidRPr="00125119">
        <w:t>(1)</w:t>
      </w:r>
    </w:p>
    <w:p w14:paraId="71A99F0E" w14:textId="77777777" w:rsidR="00446931" w:rsidRPr="00125119" w:rsidRDefault="00446931" w:rsidP="00446931">
      <w:pPr>
        <w:pStyle w:val="PL"/>
        <w:rPr>
          <w:noProof w:val="0"/>
        </w:rPr>
      </w:pPr>
      <w:r w:rsidRPr="00125119">
        <w:rPr>
          <w:b/>
          <w:bCs/>
          <w:noProof w:val="0"/>
        </w:rPr>
        <w:t>with</w:t>
      </w:r>
      <w:r w:rsidRPr="00125119">
        <w:rPr>
          <w:noProof w:val="0"/>
        </w:rPr>
        <w:t xml:space="preserve"> { UE in EMM-DEREGISTERED.LIMITED-SERVICE state }</w:t>
      </w:r>
    </w:p>
    <w:p w14:paraId="1347CE21" w14:textId="77777777" w:rsidR="00446931" w:rsidRPr="00125119" w:rsidRDefault="00446931" w:rsidP="00446931">
      <w:pPr>
        <w:pStyle w:val="PL"/>
        <w:rPr>
          <w:noProof w:val="0"/>
        </w:rPr>
      </w:pPr>
      <w:r w:rsidRPr="00125119">
        <w:rPr>
          <w:b/>
          <w:bCs/>
          <w:noProof w:val="0"/>
        </w:rPr>
        <w:t>ensure that</w:t>
      </w:r>
      <w:r w:rsidRPr="00125119">
        <w:rPr>
          <w:noProof w:val="0"/>
        </w:rPr>
        <w:t xml:space="preserve"> {</w:t>
      </w:r>
    </w:p>
    <w:p w14:paraId="44BB8D26" w14:textId="77777777" w:rsidR="00446931" w:rsidRPr="00125119" w:rsidRDefault="00446931" w:rsidP="00446931">
      <w:pPr>
        <w:pStyle w:val="PL"/>
        <w:rPr>
          <w:noProof w:val="0"/>
        </w:rPr>
      </w:pPr>
      <w:r w:rsidRPr="00125119">
        <w:rPr>
          <w:noProof w:val="0"/>
        </w:rPr>
        <w:t xml:space="preserve">  </w:t>
      </w:r>
      <w:r w:rsidRPr="00125119">
        <w:rPr>
          <w:b/>
          <w:bCs/>
          <w:noProof w:val="0"/>
        </w:rPr>
        <w:t>when</w:t>
      </w:r>
      <w:r w:rsidRPr="00125119">
        <w:rPr>
          <w:noProof w:val="0"/>
        </w:rPr>
        <w:t xml:space="preserve"> { UE is requested to make an outgoing emergency call }</w:t>
      </w:r>
    </w:p>
    <w:p w14:paraId="6A22B761" w14:textId="77777777" w:rsidR="00446931" w:rsidRPr="00125119" w:rsidRDefault="00446931" w:rsidP="00446931">
      <w:pPr>
        <w:pStyle w:val="PL"/>
        <w:rPr>
          <w:noProof w:val="0"/>
        </w:rPr>
      </w:pPr>
      <w:r w:rsidRPr="00125119">
        <w:rPr>
          <w:noProof w:val="0"/>
        </w:rPr>
        <w:t xml:space="preserve">    </w:t>
      </w:r>
      <w:r w:rsidRPr="00125119">
        <w:rPr>
          <w:b/>
          <w:bCs/>
          <w:noProof w:val="0"/>
        </w:rPr>
        <w:t>then</w:t>
      </w:r>
      <w:r w:rsidRPr="00125119">
        <w:rPr>
          <w:noProof w:val="0"/>
        </w:rPr>
        <w:t xml:space="preserve"> { UE establishes the RRC connection with the RRC </w:t>
      </w:r>
      <w:proofErr w:type="spellStart"/>
      <w:r w:rsidRPr="00125119">
        <w:rPr>
          <w:noProof w:val="0"/>
        </w:rPr>
        <w:t>establishmentCause</w:t>
      </w:r>
      <w:proofErr w:type="spellEnd"/>
      <w:r w:rsidRPr="00125119">
        <w:rPr>
          <w:noProof w:val="0"/>
        </w:rPr>
        <w:t xml:space="preserve"> set to ‘emergency’ </w:t>
      </w:r>
      <w:r w:rsidRPr="00125119">
        <w:rPr>
          <w:b/>
          <w:noProof w:val="0"/>
        </w:rPr>
        <w:t>and</w:t>
      </w:r>
      <w:r w:rsidRPr="00125119">
        <w:rPr>
          <w:noProof w:val="0"/>
        </w:rPr>
        <w:t xml:space="preserve"> transmits an ATTACH REQUEST message to attach for emergency bearer services, together with a PDN CONNECTIVITY REQUEST message for emergency bearer services }</w:t>
      </w:r>
    </w:p>
    <w:p w14:paraId="50E1F681" w14:textId="77777777" w:rsidR="00446931" w:rsidRPr="00125119" w:rsidRDefault="00446931" w:rsidP="00446931">
      <w:pPr>
        <w:pStyle w:val="PL"/>
        <w:rPr>
          <w:noProof w:val="0"/>
        </w:rPr>
      </w:pPr>
      <w:r w:rsidRPr="00125119">
        <w:rPr>
          <w:noProof w:val="0"/>
        </w:rPr>
        <w:t xml:space="preserve">            }</w:t>
      </w:r>
    </w:p>
    <w:p w14:paraId="07BA8CC8" w14:textId="77777777" w:rsidR="00446931" w:rsidRPr="00125119" w:rsidRDefault="00446931" w:rsidP="00446931">
      <w:pPr>
        <w:pStyle w:val="PL"/>
        <w:rPr>
          <w:noProof w:val="0"/>
        </w:rPr>
      </w:pPr>
    </w:p>
    <w:p w14:paraId="1AB786F0" w14:textId="77777777" w:rsidR="00446931" w:rsidRPr="00125119" w:rsidRDefault="00446931" w:rsidP="00446931">
      <w:pPr>
        <w:pStyle w:val="H6"/>
      </w:pPr>
      <w:r w:rsidRPr="00125119">
        <w:t>11.2.2.2</w:t>
      </w:r>
      <w:r w:rsidRPr="00125119">
        <w:tab/>
        <w:t>Conformance requirements</w:t>
      </w:r>
    </w:p>
    <w:p w14:paraId="0DC05419" w14:textId="77777777" w:rsidR="00446931" w:rsidRPr="00125119" w:rsidRDefault="00446931" w:rsidP="00446931">
      <w:r w:rsidRPr="00125119">
        <w:t>References: The conformance requirements covered in the present TC are specified in: TS 36.304 clause 4.3, 5.2.3.1 and TS 36.331 clauses 5.3.3.2 and 5.3.3.3, and, TS 24.301 clauses 5.2.2.3.2, 5.5.1.2.2, 5.5.2.1 and 6.5.1.2. Unless otherwise stated these are Rel-9 requirements.</w:t>
      </w:r>
    </w:p>
    <w:p w14:paraId="2666EB52" w14:textId="77777777" w:rsidR="00446931" w:rsidRPr="00125119" w:rsidRDefault="00446931" w:rsidP="00446931">
      <w:r w:rsidRPr="00125119">
        <w:t>[TS 36.304, clause 4.3]</w:t>
      </w:r>
    </w:p>
    <w:p w14:paraId="555E7105" w14:textId="77777777" w:rsidR="00446931" w:rsidRPr="00125119" w:rsidRDefault="00446931" w:rsidP="00446931">
      <w:r w:rsidRPr="00125119">
        <w:t>This clause defines the level of service that may be provided by the network to a UE in Idle mode.</w:t>
      </w:r>
    </w:p>
    <w:p w14:paraId="2322AA8E" w14:textId="77777777" w:rsidR="00446931" w:rsidRPr="00125119" w:rsidRDefault="00446931" w:rsidP="00446931">
      <w:r w:rsidRPr="00125119">
        <w:t>The action of camping on a cell is necessary to get access to some services. Three levels of services are defined for UE:</w:t>
      </w:r>
    </w:p>
    <w:p w14:paraId="03F5C5FB" w14:textId="77777777" w:rsidR="00446931" w:rsidRPr="00125119" w:rsidRDefault="00446931" w:rsidP="00446931">
      <w:pPr>
        <w:pStyle w:val="B10"/>
      </w:pPr>
      <w:r w:rsidRPr="00125119">
        <w:t>-</w:t>
      </w:r>
      <w:r w:rsidRPr="00125119">
        <w:tab/>
        <w:t>Limited service (emergency calls, ETWS and CMAS on an acceptable cell)</w:t>
      </w:r>
    </w:p>
    <w:p w14:paraId="06B8F119" w14:textId="77777777" w:rsidR="00446931" w:rsidRPr="00125119" w:rsidRDefault="00446931" w:rsidP="00446931">
      <w:pPr>
        <w:pStyle w:val="B10"/>
      </w:pPr>
      <w:r w:rsidRPr="00125119">
        <w:t>-</w:t>
      </w:r>
      <w:r w:rsidRPr="00125119">
        <w:tab/>
        <w:t>Normal service (for public use on a suitable cell)</w:t>
      </w:r>
    </w:p>
    <w:p w14:paraId="0006076E" w14:textId="77777777" w:rsidR="00446931" w:rsidRPr="00125119" w:rsidRDefault="00446931" w:rsidP="00446931">
      <w:pPr>
        <w:pStyle w:val="B10"/>
      </w:pPr>
      <w:r w:rsidRPr="00125119">
        <w:t>-</w:t>
      </w:r>
      <w:r w:rsidRPr="00125119">
        <w:tab/>
        <w:t>Operator service (for operators only on a reserved cell)</w:t>
      </w:r>
    </w:p>
    <w:p w14:paraId="0257B50C" w14:textId="77777777" w:rsidR="00446931" w:rsidRPr="00125119" w:rsidRDefault="00446931" w:rsidP="00446931">
      <w:r w:rsidRPr="00125119">
        <w:t>Furthermore, the cells are categorised according to which services they offer:</w:t>
      </w:r>
    </w:p>
    <w:p w14:paraId="79C935AB" w14:textId="77777777" w:rsidR="00446931" w:rsidRPr="00125119" w:rsidRDefault="00446931" w:rsidP="00446931">
      <w:pPr>
        <w:rPr>
          <w:b/>
          <w:bCs/>
          <w:u w:val="single"/>
        </w:rPr>
      </w:pPr>
      <w:r w:rsidRPr="00125119">
        <w:rPr>
          <w:b/>
          <w:bCs/>
          <w:u w:val="single"/>
        </w:rPr>
        <w:t>acceptable cell:</w:t>
      </w:r>
    </w:p>
    <w:p w14:paraId="371CE457" w14:textId="77777777" w:rsidR="00446931" w:rsidRPr="00125119" w:rsidRDefault="00446931" w:rsidP="00446931">
      <w:r w:rsidRPr="0012511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6A70B1BF" w14:textId="77777777" w:rsidR="00446931" w:rsidRPr="00125119" w:rsidRDefault="00446931" w:rsidP="00446931">
      <w:pPr>
        <w:pStyle w:val="B10"/>
      </w:pPr>
      <w:r w:rsidRPr="00125119">
        <w:t>-</w:t>
      </w:r>
      <w:r w:rsidRPr="00125119">
        <w:tab/>
        <w:t>The cell is not barred, see subclause 5.3.1;</w:t>
      </w:r>
    </w:p>
    <w:p w14:paraId="005FEBEB" w14:textId="77777777" w:rsidR="00446931" w:rsidRPr="00125119" w:rsidRDefault="00446931" w:rsidP="00446931">
      <w:pPr>
        <w:pStyle w:val="B10"/>
      </w:pPr>
      <w:r w:rsidRPr="00125119">
        <w:t>-</w:t>
      </w:r>
      <w:r w:rsidRPr="00125119">
        <w:tab/>
        <w:t>The cell selection criteria are fulfilled, see subclause 5.2.3.2;</w:t>
      </w:r>
    </w:p>
    <w:p w14:paraId="7AEA4FB0" w14:textId="77777777" w:rsidR="00446931" w:rsidRPr="00125119" w:rsidRDefault="00446931" w:rsidP="00446931">
      <w:pPr>
        <w:rPr>
          <w:b/>
          <w:bCs/>
          <w:u w:val="single"/>
        </w:rPr>
      </w:pPr>
      <w:r w:rsidRPr="00125119">
        <w:rPr>
          <w:b/>
          <w:bCs/>
          <w:u w:val="single"/>
        </w:rPr>
        <w:t>suitable cell:</w:t>
      </w:r>
    </w:p>
    <w:p w14:paraId="0A00116C" w14:textId="77777777" w:rsidR="00446931" w:rsidRPr="00125119" w:rsidRDefault="00446931" w:rsidP="00446931">
      <w:r w:rsidRPr="00125119">
        <w:t>A "suitable cell" is a cell on which the UE may camp on to obtain normal service. The UE shall have a valid USIM and such a cell shall fulfil all the following requirements.</w:t>
      </w:r>
    </w:p>
    <w:p w14:paraId="3FA90F1C" w14:textId="77777777" w:rsidR="00446931" w:rsidRPr="00125119" w:rsidRDefault="00446931" w:rsidP="00446931">
      <w:pPr>
        <w:pStyle w:val="B10"/>
      </w:pPr>
      <w:r w:rsidRPr="00125119">
        <w:t xml:space="preserve">The cell is part of either: </w:t>
      </w:r>
    </w:p>
    <w:p w14:paraId="53B58BD3" w14:textId="77777777" w:rsidR="00446931" w:rsidRPr="00125119" w:rsidRDefault="00446931" w:rsidP="00446931">
      <w:pPr>
        <w:pStyle w:val="B10"/>
      </w:pPr>
      <w:r w:rsidRPr="00125119">
        <w:t xml:space="preserve">the selected PLMN, or: </w:t>
      </w:r>
    </w:p>
    <w:p w14:paraId="76C1F1A5" w14:textId="77777777" w:rsidR="00446931" w:rsidRPr="00125119" w:rsidRDefault="00446931" w:rsidP="00446931">
      <w:pPr>
        <w:pStyle w:val="B10"/>
      </w:pPr>
      <w:r w:rsidRPr="00125119">
        <w:t>the registered PLMN, or:</w:t>
      </w:r>
    </w:p>
    <w:p w14:paraId="09603889" w14:textId="77777777" w:rsidR="00446931" w:rsidRPr="00125119" w:rsidRDefault="00446931" w:rsidP="00446931">
      <w:pPr>
        <w:pStyle w:val="B10"/>
      </w:pPr>
      <w:r w:rsidRPr="00125119">
        <w:t>a PLMN of the Equivalent PLMN list</w:t>
      </w:r>
    </w:p>
    <w:p w14:paraId="4B65A155" w14:textId="77777777" w:rsidR="00446931" w:rsidRPr="00125119" w:rsidRDefault="00446931" w:rsidP="00446931">
      <w:pPr>
        <w:pStyle w:val="B10"/>
      </w:pPr>
      <w:r w:rsidRPr="00125119">
        <w:t>according to the latest information provided by NAS:</w:t>
      </w:r>
    </w:p>
    <w:p w14:paraId="14EB1140" w14:textId="77777777" w:rsidR="00446931" w:rsidRPr="00125119" w:rsidRDefault="00446931" w:rsidP="00446931">
      <w:pPr>
        <w:pStyle w:val="B10"/>
      </w:pPr>
      <w:r w:rsidRPr="00125119">
        <w:t>-</w:t>
      </w:r>
      <w:r w:rsidRPr="00125119">
        <w:tab/>
        <w:t>The cell is not barred, see subclause 5.3.1;</w:t>
      </w:r>
    </w:p>
    <w:p w14:paraId="19016FC9" w14:textId="77777777" w:rsidR="00446931" w:rsidRPr="00125119" w:rsidRDefault="00446931" w:rsidP="00446931">
      <w:pPr>
        <w:pStyle w:val="B10"/>
      </w:pPr>
      <w:r w:rsidRPr="00125119">
        <w:t>-</w:t>
      </w:r>
      <w:r w:rsidRPr="00125119">
        <w:tab/>
        <w:t>The cell is part of at least one TA that is not part of the list of "forbidden tracking areas for roaming", which belongs to a PLMN that fulfils the first bullet above;</w:t>
      </w:r>
    </w:p>
    <w:p w14:paraId="672A39F3" w14:textId="77777777" w:rsidR="00446931" w:rsidRPr="00125119" w:rsidRDefault="00446931" w:rsidP="00446931">
      <w:pPr>
        <w:pStyle w:val="B10"/>
      </w:pPr>
      <w:r w:rsidRPr="00125119">
        <w:lastRenderedPageBreak/>
        <w:t>-</w:t>
      </w:r>
      <w:r w:rsidRPr="00125119">
        <w:tab/>
        <w:t>The cell selection criteria are fulfilled, see subclause 5.2.3.2;</w:t>
      </w:r>
    </w:p>
    <w:p w14:paraId="59FE0780" w14:textId="77777777" w:rsidR="00446931" w:rsidRPr="00125119" w:rsidRDefault="00446931" w:rsidP="00446931">
      <w:pPr>
        <w:pStyle w:val="B10"/>
      </w:pPr>
      <w:r w:rsidRPr="00125119">
        <w:t>-</w:t>
      </w:r>
      <w:r w:rsidRPr="00125119">
        <w:tab/>
        <w:t>For a CSG cell, the cell is a CSG member cell for the UE.</w:t>
      </w:r>
    </w:p>
    <w:p w14:paraId="0172ACBE" w14:textId="77777777" w:rsidR="00446931" w:rsidRPr="00125119" w:rsidRDefault="00446931" w:rsidP="00446931">
      <w:r w:rsidRPr="00125119">
        <w:t>If more than one PLMN identity is broadcast in the cell, the cell is considered to be part of all TAs with TAIs constructed from the PLMN identities and the TAC broadcast in the cell.</w:t>
      </w:r>
    </w:p>
    <w:p w14:paraId="2759B670" w14:textId="77777777" w:rsidR="00446931" w:rsidRPr="00125119" w:rsidRDefault="00446931" w:rsidP="00446931">
      <w:r w:rsidRPr="00125119">
        <w:t>[TS 36.304, clause 5.2.3.1]</w:t>
      </w:r>
    </w:p>
    <w:p w14:paraId="37B8B01F" w14:textId="77777777" w:rsidR="00446931" w:rsidRPr="00125119" w:rsidRDefault="00446931" w:rsidP="00446931">
      <w:pPr>
        <w:ind w:left="284" w:hanging="284"/>
      </w:pPr>
      <w:r w:rsidRPr="00125119">
        <w:t>The UE shall use one of the following two cell selection procedures:</w:t>
      </w:r>
    </w:p>
    <w:p w14:paraId="4349548A" w14:textId="77777777" w:rsidR="00446931" w:rsidRPr="00125119" w:rsidRDefault="00446931" w:rsidP="00446931">
      <w:pPr>
        <w:pStyle w:val="B10"/>
      </w:pPr>
      <w:r w:rsidRPr="00125119">
        <w:t>a)</w:t>
      </w:r>
      <w:r w:rsidRPr="00125119">
        <w:tab/>
        <w:t>Initial Cell Selection</w:t>
      </w:r>
    </w:p>
    <w:p w14:paraId="6F3D0800" w14:textId="77777777" w:rsidR="00446931" w:rsidRPr="00125119" w:rsidRDefault="00446931" w:rsidP="00446931">
      <w:pPr>
        <w:pStyle w:val="B10"/>
      </w:pPr>
      <w:r w:rsidRPr="00125119">
        <w:tab/>
        <w:t>This procedure requires no prior knowledge of which RF channels are E-UTRA carriers. The UE shall scan all RF channels in the E-UTRA bands according to its capabilities to find a suitable cell.</w:t>
      </w:r>
      <w:r w:rsidRPr="00125119">
        <w:rPr>
          <w:snapToGrid w:val="0"/>
        </w:rPr>
        <w:t xml:space="preserve"> </w:t>
      </w:r>
      <w:r w:rsidRPr="00125119">
        <w:t>On each carrier frequency, the UE need only search for the strongest cell. Once a suitable cell is found this cell shall be selected.</w:t>
      </w:r>
    </w:p>
    <w:p w14:paraId="1368C7FC" w14:textId="77777777" w:rsidR="00446931" w:rsidRPr="00125119" w:rsidRDefault="00446931" w:rsidP="00446931">
      <w:pPr>
        <w:pStyle w:val="B10"/>
      </w:pPr>
      <w:r w:rsidRPr="00125119">
        <w:t>b)</w:t>
      </w:r>
      <w:r w:rsidRPr="00125119">
        <w:tab/>
        <w:t>Stored Information Cell Selection</w:t>
      </w:r>
    </w:p>
    <w:p w14:paraId="35CCDC40" w14:textId="77777777" w:rsidR="00446931" w:rsidRPr="00125119" w:rsidRDefault="00446931" w:rsidP="00446931">
      <w:pPr>
        <w:pStyle w:val="B10"/>
      </w:pPr>
      <w:r w:rsidRPr="00125119">
        <w:tab/>
        <w:t>This procedure requires stored information of carrier frequencies and optionally also information on cell parameters, from previously received measurement control information elements or from previously detected cells</w:t>
      </w:r>
      <w:r w:rsidRPr="00125119">
        <w:rPr>
          <w:snapToGrid w:val="0"/>
        </w:rPr>
        <w:t xml:space="preserve">. </w:t>
      </w:r>
      <w:r w:rsidRPr="00125119">
        <w:t>Once the UE has found a suitable cell the UE shall select it. If no suitable cell is found the Initial Cell Selection procedure shall be started.</w:t>
      </w:r>
    </w:p>
    <w:p w14:paraId="0F2A4497" w14:textId="77777777" w:rsidR="00446931" w:rsidRPr="00125119" w:rsidRDefault="00446931" w:rsidP="00446931">
      <w:pPr>
        <w:pStyle w:val="NO"/>
      </w:pPr>
      <w:r w:rsidRPr="00125119">
        <w:t>NOTE: Priorities between different frequencies or RATs provided to the UE by system information or dedicated signalling are not used in the cell selection process.</w:t>
      </w:r>
    </w:p>
    <w:p w14:paraId="63961751" w14:textId="77777777" w:rsidR="00446931" w:rsidRPr="00125119" w:rsidRDefault="00446931" w:rsidP="00446931">
      <w:r w:rsidRPr="00125119">
        <w:t>[TS 36.331, clause 5.3.3.2]</w:t>
      </w:r>
    </w:p>
    <w:p w14:paraId="10095CB0" w14:textId="77777777" w:rsidR="00446931" w:rsidRPr="00125119" w:rsidRDefault="00446931" w:rsidP="00446931">
      <w:r w:rsidRPr="00125119">
        <w:t>The UE initiates the procedure when upper layers request establishment of an RRC connection while the UE is in RRC_IDLE.</w:t>
      </w:r>
    </w:p>
    <w:p w14:paraId="523592BE" w14:textId="77777777" w:rsidR="00446931" w:rsidRPr="00125119" w:rsidRDefault="00446931" w:rsidP="00446931">
      <w:r w:rsidRPr="00125119">
        <w:t>Upon initiation of the procedure, the UE shall:</w:t>
      </w:r>
    </w:p>
    <w:p w14:paraId="6C4B75D0" w14:textId="77777777" w:rsidR="00446931" w:rsidRPr="00125119" w:rsidRDefault="00446931" w:rsidP="00446931">
      <w:pPr>
        <w:spacing w:after="137"/>
      </w:pPr>
      <w:r w:rsidRPr="00125119">
        <w:t>…</w:t>
      </w:r>
    </w:p>
    <w:p w14:paraId="25F390E5" w14:textId="77777777" w:rsidR="00446931" w:rsidRPr="00125119" w:rsidRDefault="00446931" w:rsidP="00446931">
      <w:pPr>
        <w:pStyle w:val="B10"/>
      </w:pPr>
      <w:r w:rsidRPr="00125119">
        <w:t>1&gt;</w:t>
      </w:r>
      <w:r w:rsidRPr="00125119">
        <w:tab/>
        <w:t>else if the UE is establishing the RRC connection for emergency calls:</w:t>
      </w:r>
    </w:p>
    <w:p w14:paraId="0C0A5D10" w14:textId="77777777" w:rsidR="00446931" w:rsidRPr="00125119" w:rsidRDefault="00446931" w:rsidP="00446931">
      <w:pPr>
        <w:pStyle w:val="B2"/>
      </w:pPr>
      <w:r w:rsidRPr="00125119">
        <w:t>2&gt;</w:t>
      </w:r>
      <w:r w:rsidRPr="00125119">
        <w:tab/>
        <w:t>if SystemInformationBlockType2 includes the ac-</w:t>
      </w:r>
      <w:proofErr w:type="spellStart"/>
      <w:r w:rsidRPr="00125119">
        <w:t>BarringInfo</w:t>
      </w:r>
      <w:proofErr w:type="spellEnd"/>
      <w:r w:rsidRPr="00125119">
        <w:t>:</w:t>
      </w:r>
    </w:p>
    <w:p w14:paraId="04A0E750" w14:textId="77777777" w:rsidR="00446931" w:rsidRPr="00125119" w:rsidRDefault="00446931" w:rsidP="00446931">
      <w:pPr>
        <w:spacing w:after="137"/>
      </w:pPr>
      <w:r w:rsidRPr="00125119">
        <w:t>…</w:t>
      </w:r>
    </w:p>
    <w:p w14:paraId="2BD699E4" w14:textId="77777777" w:rsidR="00446931" w:rsidRPr="00125119" w:rsidRDefault="00446931" w:rsidP="00446931">
      <w:pPr>
        <w:pStyle w:val="B2"/>
      </w:pPr>
      <w:r w:rsidRPr="00125119">
        <w:t>2&gt;</w:t>
      </w:r>
      <w:r w:rsidRPr="00125119">
        <w:tab/>
        <w:t>else:</w:t>
      </w:r>
    </w:p>
    <w:p w14:paraId="62DA91A6" w14:textId="77777777" w:rsidR="00446931" w:rsidRPr="00125119" w:rsidRDefault="00446931" w:rsidP="00446931">
      <w:pPr>
        <w:pStyle w:val="B3"/>
        <w:rPr>
          <w:lang w:eastAsia="zh-CN"/>
        </w:rPr>
      </w:pPr>
      <w:r w:rsidRPr="00125119">
        <w:t>3&gt;</w:t>
      </w:r>
      <w:r w:rsidRPr="00125119">
        <w:tab/>
        <w:t xml:space="preserve">consider access to the cell as </w:t>
      </w:r>
      <w:r w:rsidRPr="00125119">
        <w:rPr>
          <w:lang w:eastAsia="zh-CN"/>
        </w:rPr>
        <w:t xml:space="preserve">not </w:t>
      </w:r>
      <w:r w:rsidRPr="00125119">
        <w:t>barred;</w:t>
      </w:r>
    </w:p>
    <w:p w14:paraId="761274A1" w14:textId="77777777" w:rsidR="00446931" w:rsidRPr="00125119" w:rsidRDefault="00446931" w:rsidP="00446931">
      <w:r w:rsidRPr="00125119">
        <w:t>…</w:t>
      </w:r>
    </w:p>
    <w:p w14:paraId="3D1130D6" w14:textId="77777777" w:rsidR="00446931" w:rsidRPr="00125119" w:rsidRDefault="00446931" w:rsidP="00446931">
      <w:pPr>
        <w:pStyle w:val="B10"/>
      </w:pPr>
      <w:r w:rsidRPr="00125119">
        <w:t>1&gt;</w:t>
      </w:r>
      <w:r w:rsidRPr="00125119">
        <w:tab/>
        <w:t>if access to the cell, as specified above, is not barred:</w:t>
      </w:r>
    </w:p>
    <w:p w14:paraId="578B4E65" w14:textId="77777777" w:rsidR="00446931" w:rsidRPr="00125119" w:rsidRDefault="00446931" w:rsidP="00446931">
      <w:pPr>
        <w:pStyle w:val="B2"/>
      </w:pPr>
      <w:r w:rsidRPr="00125119">
        <w:t>2&gt;</w:t>
      </w:r>
      <w:r w:rsidRPr="00125119">
        <w:tab/>
        <w:t>apply the default physical channel configuration as specified in 9.2.4;</w:t>
      </w:r>
    </w:p>
    <w:p w14:paraId="164B4B91" w14:textId="77777777" w:rsidR="00446931" w:rsidRPr="00125119" w:rsidRDefault="00446931" w:rsidP="00446931">
      <w:pPr>
        <w:pStyle w:val="B2"/>
      </w:pPr>
      <w:r w:rsidRPr="00125119">
        <w:t>2&gt;</w:t>
      </w:r>
      <w:r w:rsidRPr="00125119">
        <w:tab/>
        <w:t>apply the default semi-persistent scheduling configuration as specified in 9.2.3;</w:t>
      </w:r>
    </w:p>
    <w:p w14:paraId="619EA91B" w14:textId="77777777" w:rsidR="00446931" w:rsidRPr="00125119" w:rsidRDefault="00446931" w:rsidP="00446931">
      <w:pPr>
        <w:pStyle w:val="B2"/>
      </w:pPr>
      <w:r w:rsidRPr="00125119">
        <w:t>2&gt;</w:t>
      </w:r>
      <w:r w:rsidRPr="00125119">
        <w:tab/>
        <w:t>apply the default MAC main configuration as specified in 9.2.2;</w:t>
      </w:r>
    </w:p>
    <w:p w14:paraId="1ECA49D3" w14:textId="77777777" w:rsidR="00446931" w:rsidRPr="00125119" w:rsidRDefault="00446931" w:rsidP="00446931">
      <w:pPr>
        <w:pStyle w:val="B2"/>
      </w:pPr>
      <w:r w:rsidRPr="00125119">
        <w:t>2&gt;</w:t>
      </w:r>
      <w:r w:rsidRPr="00125119">
        <w:tab/>
        <w:t>apply the CCCH configuration as specified in 9.1.1.2;</w:t>
      </w:r>
    </w:p>
    <w:p w14:paraId="517EF566" w14:textId="77777777" w:rsidR="00446931" w:rsidRPr="00125119" w:rsidRDefault="00446931" w:rsidP="00446931">
      <w:pPr>
        <w:pStyle w:val="B2"/>
      </w:pPr>
      <w:r w:rsidRPr="00125119">
        <w:t>2&gt;</w:t>
      </w:r>
      <w:r w:rsidRPr="00125119">
        <w:tab/>
        <w:t xml:space="preserve">apply the </w:t>
      </w:r>
      <w:proofErr w:type="spellStart"/>
      <w:r w:rsidRPr="00125119">
        <w:rPr>
          <w:i/>
        </w:rPr>
        <w:t>timeAlignmentTimerCommon</w:t>
      </w:r>
      <w:proofErr w:type="spellEnd"/>
      <w:r w:rsidRPr="00125119">
        <w:t xml:space="preserve"> included in </w:t>
      </w:r>
      <w:r w:rsidRPr="00125119">
        <w:rPr>
          <w:i/>
        </w:rPr>
        <w:t>SystemInformationBlockType2</w:t>
      </w:r>
      <w:r w:rsidRPr="00125119">
        <w:t>;</w:t>
      </w:r>
    </w:p>
    <w:p w14:paraId="0E992A6A" w14:textId="77777777" w:rsidR="00446931" w:rsidRPr="00125119" w:rsidRDefault="00446931" w:rsidP="00446931">
      <w:pPr>
        <w:pStyle w:val="B2"/>
      </w:pPr>
      <w:r w:rsidRPr="00125119">
        <w:t>2&gt;</w:t>
      </w:r>
      <w:r w:rsidRPr="00125119">
        <w:tab/>
        <w:t>start timer T300;</w:t>
      </w:r>
    </w:p>
    <w:p w14:paraId="24FCEE9D" w14:textId="77777777" w:rsidR="00446931" w:rsidRPr="00125119" w:rsidRDefault="00446931" w:rsidP="00446931">
      <w:pPr>
        <w:pStyle w:val="B2"/>
      </w:pPr>
      <w:r w:rsidRPr="00125119">
        <w:t>2&gt;</w:t>
      </w:r>
      <w:r w:rsidRPr="00125119">
        <w:tab/>
        <w:t xml:space="preserve">initiate transmission of the </w:t>
      </w:r>
      <w:proofErr w:type="spellStart"/>
      <w:r w:rsidRPr="00125119">
        <w:rPr>
          <w:i/>
        </w:rPr>
        <w:t>RRCConnectionRequest</w:t>
      </w:r>
      <w:proofErr w:type="spellEnd"/>
      <w:r w:rsidRPr="00125119">
        <w:t xml:space="preserve"> message in accordance with 5.3.3.3;</w:t>
      </w:r>
    </w:p>
    <w:p w14:paraId="165AC92A" w14:textId="77777777" w:rsidR="00446931" w:rsidRPr="00125119" w:rsidRDefault="00446931" w:rsidP="00446931">
      <w:r w:rsidRPr="00125119">
        <w:t>[TS 36.331, clause 5.3.3.3]</w:t>
      </w:r>
    </w:p>
    <w:p w14:paraId="33E418B7" w14:textId="77777777" w:rsidR="00446931" w:rsidRPr="00125119" w:rsidRDefault="00446931" w:rsidP="00446931">
      <w:r w:rsidRPr="00125119">
        <w:t xml:space="preserve">The UE shall set the contents of </w:t>
      </w:r>
      <w:proofErr w:type="spellStart"/>
      <w:r w:rsidRPr="00125119">
        <w:rPr>
          <w:i/>
        </w:rPr>
        <w:t>RRCConnectionRequest</w:t>
      </w:r>
      <w:proofErr w:type="spellEnd"/>
      <w:r w:rsidRPr="00125119">
        <w:t xml:space="preserve"> message as follows:</w:t>
      </w:r>
    </w:p>
    <w:p w14:paraId="5094F0C2" w14:textId="77777777" w:rsidR="00446931" w:rsidRPr="00125119" w:rsidRDefault="00446931" w:rsidP="00446931">
      <w:r w:rsidRPr="00125119">
        <w:t>…</w:t>
      </w:r>
    </w:p>
    <w:p w14:paraId="7CE518DE" w14:textId="77777777" w:rsidR="00446931" w:rsidRPr="00125119" w:rsidRDefault="00446931" w:rsidP="00446931">
      <w:pPr>
        <w:pStyle w:val="B10"/>
      </w:pPr>
      <w:r w:rsidRPr="00125119">
        <w:lastRenderedPageBreak/>
        <w:t>1&gt;</w:t>
      </w:r>
      <w:r w:rsidRPr="00125119">
        <w:tab/>
        <w:t xml:space="preserve">set the </w:t>
      </w:r>
      <w:proofErr w:type="spellStart"/>
      <w:r w:rsidRPr="00125119">
        <w:rPr>
          <w:i/>
        </w:rPr>
        <w:t>establishmentCause</w:t>
      </w:r>
      <w:proofErr w:type="spellEnd"/>
      <w:r w:rsidRPr="00125119">
        <w:t xml:space="preserve"> in accordance with the information received from upper layers;</w:t>
      </w:r>
    </w:p>
    <w:p w14:paraId="7BF7E70B" w14:textId="77777777" w:rsidR="00446931" w:rsidRPr="00125119" w:rsidRDefault="00446931" w:rsidP="00446931">
      <w:r w:rsidRPr="00125119">
        <w:t xml:space="preserve">The UE shall submit the </w:t>
      </w:r>
      <w:proofErr w:type="spellStart"/>
      <w:r w:rsidRPr="00125119">
        <w:rPr>
          <w:i/>
        </w:rPr>
        <w:t>RRCConnectionRequest</w:t>
      </w:r>
      <w:proofErr w:type="spellEnd"/>
      <w:r w:rsidRPr="00125119">
        <w:t xml:space="preserve"> message to lower layers for transmission. </w:t>
      </w:r>
    </w:p>
    <w:p w14:paraId="70678E80" w14:textId="77777777" w:rsidR="00446931" w:rsidRPr="00125119" w:rsidRDefault="00446931" w:rsidP="00446931">
      <w:r w:rsidRPr="00125119">
        <w:t>[TS 36.331, clause 6.2.2]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446931" w:rsidRPr="00125119" w14:paraId="5F8130CC" w14:textId="77777777" w:rsidTr="004F61A6">
        <w:trPr>
          <w:cantSplit/>
          <w:tblHeader/>
        </w:trPr>
        <w:tc>
          <w:tcPr>
            <w:tcW w:w="9639" w:type="dxa"/>
          </w:tcPr>
          <w:p w14:paraId="4FD2A7EE" w14:textId="77777777" w:rsidR="00446931" w:rsidRPr="00125119" w:rsidRDefault="00446931" w:rsidP="004F61A6">
            <w:pPr>
              <w:pStyle w:val="TAH"/>
            </w:pPr>
            <w:r w:rsidRPr="00125119">
              <w:t>SystemInformationBlockType1</w:t>
            </w:r>
            <w:r w:rsidRPr="00125119">
              <w:rPr>
                <w:iCs/>
              </w:rPr>
              <w:t xml:space="preserve"> field descriptions</w:t>
            </w:r>
          </w:p>
        </w:tc>
      </w:tr>
      <w:tr w:rsidR="00446931" w:rsidRPr="00125119" w14:paraId="1B21CF26" w14:textId="77777777" w:rsidTr="004F61A6">
        <w:trPr>
          <w:cantSplit/>
          <w:tblHeader/>
        </w:trPr>
        <w:tc>
          <w:tcPr>
            <w:tcW w:w="9639" w:type="dxa"/>
          </w:tcPr>
          <w:p w14:paraId="7A39EC0E" w14:textId="77777777" w:rsidR="00446931" w:rsidRPr="00125119" w:rsidRDefault="00446931" w:rsidP="004F61A6">
            <w:pPr>
              <w:pStyle w:val="TAL"/>
            </w:pPr>
            <w:r w:rsidRPr="00125119">
              <w:t>…</w:t>
            </w:r>
          </w:p>
        </w:tc>
      </w:tr>
      <w:tr w:rsidR="00446931" w:rsidRPr="00125119" w14:paraId="704AEF4F" w14:textId="77777777" w:rsidTr="004F61A6">
        <w:trPr>
          <w:cantSplit/>
          <w:tblHeader/>
        </w:trPr>
        <w:tc>
          <w:tcPr>
            <w:tcW w:w="9639" w:type="dxa"/>
          </w:tcPr>
          <w:p w14:paraId="7B14943B" w14:textId="77777777" w:rsidR="00446931" w:rsidRPr="00125119" w:rsidRDefault="00446931" w:rsidP="004F61A6">
            <w:pPr>
              <w:pStyle w:val="TAL"/>
              <w:rPr>
                <w:b/>
                <w:bCs/>
                <w:i/>
              </w:rPr>
            </w:pPr>
            <w:proofErr w:type="spellStart"/>
            <w:r w:rsidRPr="00125119">
              <w:rPr>
                <w:b/>
                <w:bCs/>
                <w:i/>
              </w:rPr>
              <w:t>ims-EmergencySupport</w:t>
            </w:r>
            <w:proofErr w:type="spellEnd"/>
          </w:p>
          <w:p w14:paraId="5F879ACF" w14:textId="77777777" w:rsidR="00446931" w:rsidRPr="00125119" w:rsidRDefault="00446931" w:rsidP="004F61A6">
            <w:pPr>
              <w:pStyle w:val="TAL"/>
            </w:pPr>
            <w:r w:rsidRPr="00125119">
              <w:t>Indicates whether the cell supports IMS emergency bearer services for UEs in limited service mode. If absent, IMS emergency call is not supported by the network in the cell for UEs in limited service mode.</w:t>
            </w:r>
          </w:p>
        </w:tc>
      </w:tr>
    </w:tbl>
    <w:p w14:paraId="05CB8A10" w14:textId="77777777" w:rsidR="00446931" w:rsidRPr="00125119" w:rsidRDefault="00446931" w:rsidP="00446931"/>
    <w:p w14:paraId="6C7C2BB3" w14:textId="77777777" w:rsidR="00446931" w:rsidRPr="00125119" w:rsidRDefault="00446931" w:rsidP="00446931">
      <w:r w:rsidRPr="00125119">
        <w:t>[TS 24.301, clause 5.2.2.3.2]</w:t>
      </w:r>
    </w:p>
    <w:p w14:paraId="72A57274" w14:textId="77777777" w:rsidR="00446931" w:rsidRPr="00125119" w:rsidRDefault="00446931" w:rsidP="00446931">
      <w:r w:rsidRPr="00125119">
        <w:t xml:space="preserve">The UE shall </w:t>
      </w:r>
      <w:r w:rsidRPr="00125119">
        <w:rPr>
          <w:lang w:eastAsia="zh-CN"/>
        </w:rPr>
        <w:t xml:space="preserve">initiate </w:t>
      </w:r>
      <w:r w:rsidRPr="00125119">
        <w:t>an attach or combined attach procedure when entering a cell which provides normal service.</w:t>
      </w:r>
    </w:p>
    <w:p w14:paraId="5024B2DE" w14:textId="77777777" w:rsidR="00446931" w:rsidRPr="00125119" w:rsidRDefault="00446931" w:rsidP="00446931">
      <w:r w:rsidRPr="00125119">
        <w:t xml:space="preserve">The UE may </w:t>
      </w:r>
      <w:r w:rsidRPr="00125119">
        <w:rPr>
          <w:lang w:eastAsia="zh-CN"/>
        </w:rPr>
        <w:t xml:space="preserve">initiate </w:t>
      </w:r>
      <w:r w:rsidRPr="00125119">
        <w:t>attach for emergency bearer services.</w:t>
      </w:r>
    </w:p>
    <w:p w14:paraId="2AEEC9B0" w14:textId="77777777" w:rsidR="00446931" w:rsidRPr="00125119" w:rsidRDefault="00446931" w:rsidP="00446931">
      <w:r w:rsidRPr="00125119">
        <w:t>[TS 24.301, clause 5.5.1.2.2]</w:t>
      </w:r>
    </w:p>
    <w:p w14:paraId="25BC3304" w14:textId="77777777" w:rsidR="00446931" w:rsidRPr="00125119" w:rsidRDefault="00446931" w:rsidP="00446931">
      <w:r w:rsidRPr="00125119">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3FFDDE45" w14:textId="77777777" w:rsidR="00446931" w:rsidRPr="00125119" w:rsidRDefault="00446931" w:rsidP="00446931">
      <w:r w:rsidRPr="00125119">
        <w:t>...</w:t>
      </w:r>
    </w:p>
    <w:p w14:paraId="0944D14A" w14:textId="77777777" w:rsidR="00446931" w:rsidRPr="00125119" w:rsidRDefault="00446931" w:rsidP="00446931">
      <w:pPr>
        <w:rPr>
          <w:lang w:eastAsia="ko-KR"/>
        </w:rPr>
      </w:pPr>
      <w:r w:rsidRPr="00125119">
        <w:rPr>
          <w:lang w:eastAsia="ko-KR"/>
        </w:rPr>
        <w:t>The UE shall send the ATTACH REQUEST message together with a</w:t>
      </w:r>
      <w:r w:rsidRPr="00125119">
        <w:t xml:space="preserve"> </w:t>
      </w:r>
      <w:r w:rsidRPr="00125119">
        <w:rPr>
          <w:lang w:eastAsia="ko-KR"/>
        </w:rPr>
        <w:t>PDN CONNECTIVITY</w:t>
      </w:r>
      <w:r w:rsidRPr="00125119">
        <w:t xml:space="preserve"> REQUEST message</w:t>
      </w:r>
      <w:r w:rsidRPr="00125119">
        <w:rPr>
          <w:lang w:eastAsia="ko-KR"/>
        </w:rPr>
        <w:t xml:space="preserve"> contained in the ESM message container information element to request PDN connectivity.</w:t>
      </w:r>
    </w:p>
    <w:p w14:paraId="301DBDA7" w14:textId="77777777" w:rsidR="00446931" w:rsidRPr="00125119" w:rsidRDefault="00446931" w:rsidP="00446931">
      <w:r w:rsidRPr="00125119">
        <w:t xml:space="preserve">If UE supports A/Gb mode or </w:t>
      </w:r>
      <w:proofErr w:type="spellStart"/>
      <w:r w:rsidRPr="00125119">
        <w:t>Iu</w:t>
      </w:r>
      <w:proofErr w:type="spellEnd"/>
      <w:r w:rsidRPr="00125119">
        <w:t xml:space="preserve"> mode or if the UE wants to indicate its UE specific DRX parameter to the network, the UE shall include the UE specific DRX parameter in the DRX parameter IE in the ATTACH REQUEST message.</w:t>
      </w:r>
    </w:p>
    <w:p w14:paraId="00018B3C" w14:textId="77777777" w:rsidR="00446931" w:rsidRPr="00125119" w:rsidRDefault="00446931" w:rsidP="00446931">
      <w:r w:rsidRPr="00125119">
        <w:t xml:space="preserve">If a valid NAS security context exists, the UE shall </w:t>
      </w:r>
      <w:r w:rsidRPr="00125119">
        <w:rPr>
          <w:lang w:eastAsia="ko-KR"/>
        </w:rPr>
        <w:t>integrity protect</w:t>
      </w:r>
      <w:r w:rsidRPr="00125119">
        <w:t xml:space="preserve"> the ATTACH REQUEST message</w:t>
      </w:r>
      <w:r w:rsidRPr="00125119">
        <w:rPr>
          <w:lang w:eastAsia="ko-KR"/>
        </w:rPr>
        <w:t xml:space="preserve"> combined with the PDN CONNECTIVITY REQUEST message</w:t>
      </w:r>
      <w:r w:rsidRPr="00125119">
        <w:t>.</w:t>
      </w:r>
      <w:r w:rsidRPr="00125119">
        <w:rPr>
          <w:lang w:eastAsia="ko-KR"/>
        </w:rPr>
        <w:t xml:space="preserve"> When the UE does not have a valid NAS security context, the ATTACH REQUEST message combined with the PDN CONNECTIVITY REQUEST message is not integrity protected</w:t>
      </w:r>
      <w:r w:rsidRPr="00125119">
        <w:t>.</w:t>
      </w:r>
    </w:p>
    <w:p w14:paraId="56472EEC" w14:textId="77777777" w:rsidR="00446931" w:rsidRPr="00125119" w:rsidRDefault="00446931" w:rsidP="00446931">
      <w:r w:rsidRPr="00125119">
        <w:t>[TS 24.301, clause 5.5.2.1]</w:t>
      </w:r>
    </w:p>
    <w:p w14:paraId="03E0016F" w14:textId="77777777" w:rsidR="00446931" w:rsidRPr="00125119" w:rsidRDefault="00446931" w:rsidP="00446931">
      <w:r w:rsidRPr="00125119">
        <w:t>After the completion of application for which the emergency services were invoked, in order to regain normal services, a UE attached for emergency bearer services may perform a detach procedure, followed by a subsequent re-attach, if the UE moves to a new cell that provides normal service.</w:t>
      </w:r>
    </w:p>
    <w:p w14:paraId="43A3BDAA" w14:textId="77777777" w:rsidR="00446931" w:rsidRPr="00125119" w:rsidRDefault="00446931" w:rsidP="00446931">
      <w:r w:rsidRPr="00125119">
        <w:t>[TS 24.301, clause 6.5.1.2]</w:t>
      </w:r>
    </w:p>
    <w:p w14:paraId="7BB00164" w14:textId="77777777" w:rsidR="00446931" w:rsidRPr="00125119" w:rsidRDefault="00446931" w:rsidP="00446931">
      <w:r w:rsidRPr="00125119">
        <w:t>When the PDN CONNECTIVITY REQUEST message is sent together with an ATTACH REQUEST message, the UE shall not include the APN.</w:t>
      </w:r>
    </w:p>
    <w:p w14:paraId="2A3242FB" w14:textId="77777777" w:rsidR="00446931" w:rsidRPr="00125119" w:rsidRDefault="00446931" w:rsidP="00446931">
      <w:pPr>
        <w:pStyle w:val="H6"/>
      </w:pPr>
      <w:r w:rsidRPr="00125119">
        <w:t>11.2.2.3</w:t>
      </w:r>
      <w:r w:rsidRPr="00125119">
        <w:tab/>
        <w:t>Test description</w:t>
      </w:r>
    </w:p>
    <w:p w14:paraId="65404F27" w14:textId="77777777" w:rsidR="00446931" w:rsidRPr="00125119" w:rsidRDefault="00446931" w:rsidP="00446931">
      <w:pPr>
        <w:pStyle w:val="H6"/>
      </w:pPr>
      <w:r w:rsidRPr="00125119">
        <w:t>11.2.2.3.1</w:t>
      </w:r>
      <w:r w:rsidRPr="00125119">
        <w:tab/>
        <w:t>Pre-test conditions</w:t>
      </w:r>
    </w:p>
    <w:p w14:paraId="6F297F4E" w14:textId="77777777" w:rsidR="00446931" w:rsidRPr="00125119" w:rsidRDefault="00446931" w:rsidP="00446931">
      <w:pPr>
        <w:pStyle w:val="H6"/>
      </w:pPr>
      <w:r w:rsidRPr="00125119">
        <w:t>System Simulator:</w:t>
      </w:r>
    </w:p>
    <w:p w14:paraId="2605C202" w14:textId="77777777" w:rsidR="00446931" w:rsidRPr="00125119" w:rsidRDefault="00446931" w:rsidP="00446931">
      <w:pPr>
        <w:pStyle w:val="B10"/>
      </w:pPr>
      <w:r w:rsidRPr="00125119">
        <w:t>-</w:t>
      </w:r>
      <w:r w:rsidRPr="00125119">
        <w:tab/>
        <w:t>Cell A</w:t>
      </w:r>
    </w:p>
    <w:p w14:paraId="45F08524" w14:textId="77777777" w:rsidR="00446931" w:rsidRPr="00125119" w:rsidRDefault="00446931" w:rsidP="00446931">
      <w:pPr>
        <w:pStyle w:val="B10"/>
      </w:pPr>
      <w:r w:rsidRPr="00125119">
        <w:t>-</w:t>
      </w:r>
      <w:r w:rsidRPr="00125119">
        <w:tab/>
        <w:t>The PLMN is defined in Table 11.2.2.3.1-1.</w:t>
      </w:r>
    </w:p>
    <w:p w14:paraId="37309BAF" w14:textId="77777777" w:rsidR="00446931" w:rsidRPr="00125119" w:rsidRDefault="00446931" w:rsidP="00446931">
      <w:pPr>
        <w:pStyle w:val="TH"/>
      </w:pPr>
      <w:r w:rsidRPr="00125119">
        <w:t>Table 11.2.2.3.1–1: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8"/>
        <w:gridCol w:w="4020"/>
      </w:tblGrid>
      <w:tr w:rsidR="00446931" w:rsidRPr="00125119" w14:paraId="030DD307" w14:textId="77777777" w:rsidTr="004F61A6">
        <w:trPr>
          <w:jc w:val="center"/>
        </w:trPr>
        <w:tc>
          <w:tcPr>
            <w:tcW w:w="2617" w:type="dxa"/>
            <w:shd w:val="clear" w:color="auto" w:fill="auto"/>
          </w:tcPr>
          <w:p w14:paraId="5ED147BD" w14:textId="77777777" w:rsidR="00446931" w:rsidRPr="00125119" w:rsidRDefault="00446931" w:rsidP="004F61A6">
            <w:pPr>
              <w:keepNext/>
              <w:keepLines/>
              <w:spacing w:after="0"/>
              <w:jc w:val="center"/>
              <w:rPr>
                <w:rFonts w:ascii="Arial" w:hAnsi="Arial"/>
                <w:b/>
                <w:sz w:val="18"/>
              </w:rPr>
            </w:pPr>
            <w:r w:rsidRPr="00125119">
              <w:rPr>
                <w:rFonts w:ascii="Arial" w:hAnsi="Arial"/>
                <w:b/>
                <w:sz w:val="18"/>
              </w:rPr>
              <w:t>Cell</w:t>
            </w:r>
          </w:p>
        </w:tc>
        <w:tc>
          <w:tcPr>
            <w:tcW w:w="2685" w:type="dxa"/>
            <w:shd w:val="clear" w:color="auto" w:fill="auto"/>
          </w:tcPr>
          <w:p w14:paraId="1DB9FC39" w14:textId="77777777" w:rsidR="00446931" w:rsidRPr="00125119" w:rsidRDefault="00446931" w:rsidP="004F61A6">
            <w:pPr>
              <w:keepNext/>
              <w:keepLines/>
              <w:spacing w:after="0"/>
              <w:jc w:val="center"/>
              <w:rPr>
                <w:rFonts w:ascii="Arial" w:hAnsi="Arial"/>
                <w:b/>
                <w:sz w:val="18"/>
              </w:rPr>
            </w:pPr>
            <w:r w:rsidRPr="00125119">
              <w:rPr>
                <w:rFonts w:ascii="Arial" w:hAnsi="Arial"/>
                <w:b/>
                <w:sz w:val="18"/>
              </w:rPr>
              <w:t>PLMN name</w:t>
            </w:r>
          </w:p>
        </w:tc>
      </w:tr>
      <w:tr w:rsidR="00446931" w:rsidRPr="00125119" w14:paraId="0950F574" w14:textId="77777777" w:rsidTr="004F61A6">
        <w:trPr>
          <w:jc w:val="center"/>
        </w:trPr>
        <w:tc>
          <w:tcPr>
            <w:tcW w:w="2617" w:type="dxa"/>
            <w:shd w:val="clear" w:color="auto" w:fill="auto"/>
          </w:tcPr>
          <w:p w14:paraId="44656F7C" w14:textId="77777777" w:rsidR="00446931" w:rsidRPr="00125119" w:rsidRDefault="00446931" w:rsidP="004F61A6">
            <w:pPr>
              <w:pStyle w:val="TAH"/>
            </w:pPr>
            <w:r w:rsidRPr="00125119">
              <w:t>A</w:t>
            </w:r>
          </w:p>
        </w:tc>
        <w:tc>
          <w:tcPr>
            <w:tcW w:w="2685" w:type="dxa"/>
            <w:shd w:val="clear" w:color="auto" w:fill="auto"/>
          </w:tcPr>
          <w:p w14:paraId="0272CDE1" w14:textId="77777777" w:rsidR="00446931" w:rsidRPr="00125119" w:rsidRDefault="00446931" w:rsidP="004F61A6">
            <w:pPr>
              <w:pStyle w:val="TAH"/>
            </w:pPr>
            <w:r w:rsidRPr="00125119">
              <w:t>PLMN4</w:t>
            </w:r>
          </w:p>
        </w:tc>
      </w:tr>
    </w:tbl>
    <w:p w14:paraId="01E505EA" w14:textId="77777777" w:rsidR="00446931" w:rsidRPr="00125119" w:rsidRDefault="00446931" w:rsidP="00446931"/>
    <w:p w14:paraId="4A2090E7" w14:textId="77777777" w:rsidR="00446931" w:rsidRPr="00125119" w:rsidRDefault="00446931" w:rsidP="00446931">
      <w:pPr>
        <w:pStyle w:val="H6"/>
      </w:pPr>
      <w:r w:rsidRPr="00125119">
        <w:lastRenderedPageBreak/>
        <w:t>UE:</w:t>
      </w:r>
    </w:p>
    <w:p w14:paraId="5E63D3A0" w14:textId="77777777" w:rsidR="00446931" w:rsidRPr="00125119" w:rsidRDefault="00446931" w:rsidP="00446931">
      <w:pPr>
        <w:pStyle w:val="B10"/>
      </w:pPr>
      <w:r w:rsidRPr="00125119">
        <w:t>-</w:t>
      </w:r>
      <w:r w:rsidRPr="00125119">
        <w:tab/>
        <w:t xml:space="preserve">The UE is equipped with </w:t>
      </w:r>
      <w:r w:rsidRPr="00125119">
        <w:rPr>
          <w:snapToGrid w:val="0"/>
        </w:rPr>
        <w:t>either ISIM and USIM applications or only a USIM application on UICC.</w:t>
      </w:r>
      <w:r w:rsidRPr="00125119">
        <w:t xml:space="preserve"> The USIM contains default values except for those listed in Table 11.2.2.3.1-2.</w:t>
      </w:r>
    </w:p>
    <w:p w14:paraId="36BA85AE" w14:textId="77777777" w:rsidR="00446931" w:rsidRPr="00125119" w:rsidRDefault="00446931" w:rsidP="00446931">
      <w:pPr>
        <w:pStyle w:val="TH"/>
      </w:pPr>
      <w:r w:rsidRPr="00125119">
        <w:t>Table 11.2.2.3.1–2: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46931" w:rsidRPr="00125119" w14:paraId="364E8F4B" w14:textId="77777777" w:rsidTr="004F61A6">
        <w:trPr>
          <w:jc w:val="center"/>
        </w:trPr>
        <w:tc>
          <w:tcPr>
            <w:tcW w:w="1818" w:type="dxa"/>
          </w:tcPr>
          <w:p w14:paraId="2CA734E9" w14:textId="77777777" w:rsidR="00446931" w:rsidRPr="00125119" w:rsidRDefault="00446931" w:rsidP="004F61A6">
            <w:pPr>
              <w:pStyle w:val="TAH"/>
            </w:pPr>
            <w:r w:rsidRPr="00125119">
              <w:t>USIM field</w:t>
            </w:r>
          </w:p>
        </w:tc>
        <w:tc>
          <w:tcPr>
            <w:tcW w:w="977" w:type="dxa"/>
          </w:tcPr>
          <w:p w14:paraId="25A59A2D" w14:textId="77777777" w:rsidR="00446931" w:rsidRPr="00125119" w:rsidRDefault="00446931" w:rsidP="004F61A6">
            <w:pPr>
              <w:pStyle w:val="TAH"/>
            </w:pPr>
            <w:r w:rsidRPr="00125119">
              <w:t>Priority</w:t>
            </w:r>
          </w:p>
        </w:tc>
        <w:tc>
          <w:tcPr>
            <w:tcW w:w="2913" w:type="dxa"/>
          </w:tcPr>
          <w:p w14:paraId="5D18676B" w14:textId="77777777" w:rsidR="00446931" w:rsidRPr="00125119" w:rsidRDefault="00446931" w:rsidP="004F61A6">
            <w:pPr>
              <w:pStyle w:val="TAH"/>
            </w:pPr>
            <w:r w:rsidRPr="00125119">
              <w:t>Value</w:t>
            </w:r>
          </w:p>
        </w:tc>
        <w:tc>
          <w:tcPr>
            <w:tcW w:w="3075" w:type="dxa"/>
          </w:tcPr>
          <w:p w14:paraId="0C44611F" w14:textId="77777777" w:rsidR="00446931" w:rsidRPr="00125119" w:rsidRDefault="00446931" w:rsidP="004F61A6">
            <w:pPr>
              <w:pStyle w:val="TAH"/>
            </w:pPr>
            <w:r w:rsidRPr="00125119">
              <w:t>Access Technology Identifier</w:t>
            </w:r>
          </w:p>
        </w:tc>
      </w:tr>
      <w:tr w:rsidR="00446931" w:rsidRPr="00125119" w14:paraId="39755111" w14:textId="77777777" w:rsidTr="004F61A6">
        <w:trPr>
          <w:cantSplit/>
          <w:jc w:val="center"/>
        </w:trPr>
        <w:tc>
          <w:tcPr>
            <w:tcW w:w="1818" w:type="dxa"/>
          </w:tcPr>
          <w:p w14:paraId="7EDC1073" w14:textId="77777777" w:rsidR="00446931" w:rsidRPr="00125119" w:rsidRDefault="00446931" w:rsidP="004F61A6">
            <w:pPr>
              <w:pStyle w:val="TAL"/>
            </w:pPr>
            <w:r w:rsidRPr="00125119">
              <w:t>EF</w:t>
            </w:r>
            <w:r w:rsidRPr="00125119">
              <w:rPr>
                <w:vertAlign w:val="subscript"/>
              </w:rPr>
              <w:t>IMSI</w:t>
            </w:r>
          </w:p>
        </w:tc>
        <w:tc>
          <w:tcPr>
            <w:tcW w:w="977" w:type="dxa"/>
          </w:tcPr>
          <w:p w14:paraId="5B7014AC" w14:textId="77777777" w:rsidR="00446931" w:rsidRPr="00125119" w:rsidRDefault="00446931" w:rsidP="004F61A6">
            <w:pPr>
              <w:pStyle w:val="TAL"/>
            </w:pPr>
          </w:p>
        </w:tc>
        <w:tc>
          <w:tcPr>
            <w:tcW w:w="2913" w:type="dxa"/>
          </w:tcPr>
          <w:p w14:paraId="75D5DEED" w14:textId="77777777" w:rsidR="00446931" w:rsidRPr="00125119" w:rsidRDefault="00446931" w:rsidP="004F61A6">
            <w:pPr>
              <w:pStyle w:val="TAL"/>
            </w:pPr>
            <w:r w:rsidRPr="00125119">
              <w:t>The HPLMN (MCC+MNC) of the IMSI is set to PLMN1.</w:t>
            </w:r>
          </w:p>
        </w:tc>
        <w:tc>
          <w:tcPr>
            <w:tcW w:w="3075" w:type="dxa"/>
          </w:tcPr>
          <w:p w14:paraId="28D61F23" w14:textId="77777777" w:rsidR="00446931" w:rsidRPr="00125119" w:rsidRDefault="00446931" w:rsidP="004F61A6">
            <w:pPr>
              <w:pStyle w:val="TAL"/>
            </w:pPr>
          </w:p>
        </w:tc>
      </w:tr>
      <w:tr w:rsidR="00446931" w:rsidRPr="00125119" w14:paraId="6ED568A3" w14:textId="77777777" w:rsidTr="004F61A6">
        <w:trPr>
          <w:cantSplit/>
          <w:jc w:val="center"/>
        </w:trPr>
        <w:tc>
          <w:tcPr>
            <w:tcW w:w="1818" w:type="dxa"/>
          </w:tcPr>
          <w:p w14:paraId="64B3BA5D" w14:textId="77777777" w:rsidR="00446931" w:rsidRPr="00125119" w:rsidRDefault="00446931" w:rsidP="004F61A6">
            <w:pPr>
              <w:pStyle w:val="TAL"/>
            </w:pPr>
            <w:r w:rsidRPr="00125119">
              <w:t>EF</w:t>
            </w:r>
            <w:r w:rsidRPr="00125119">
              <w:rPr>
                <w:vertAlign w:val="subscript"/>
              </w:rPr>
              <w:t>FPLMN</w:t>
            </w:r>
          </w:p>
        </w:tc>
        <w:tc>
          <w:tcPr>
            <w:tcW w:w="977" w:type="dxa"/>
          </w:tcPr>
          <w:p w14:paraId="5E015CAC" w14:textId="77777777" w:rsidR="00446931" w:rsidRPr="00125119" w:rsidRDefault="00446931" w:rsidP="004F61A6">
            <w:pPr>
              <w:pStyle w:val="TAL"/>
            </w:pPr>
          </w:p>
        </w:tc>
        <w:tc>
          <w:tcPr>
            <w:tcW w:w="2913" w:type="dxa"/>
          </w:tcPr>
          <w:p w14:paraId="754D18FC" w14:textId="77777777" w:rsidR="00446931" w:rsidRPr="00125119" w:rsidRDefault="00446931" w:rsidP="004F61A6">
            <w:pPr>
              <w:pStyle w:val="TAL"/>
            </w:pPr>
            <w:r w:rsidRPr="00125119">
              <w:t>PLMN4</w:t>
            </w:r>
          </w:p>
        </w:tc>
        <w:tc>
          <w:tcPr>
            <w:tcW w:w="3075" w:type="dxa"/>
          </w:tcPr>
          <w:p w14:paraId="29C467F8" w14:textId="77777777" w:rsidR="00446931" w:rsidRPr="00125119" w:rsidRDefault="00446931" w:rsidP="004F61A6">
            <w:pPr>
              <w:pStyle w:val="TAL"/>
            </w:pPr>
          </w:p>
        </w:tc>
      </w:tr>
      <w:tr w:rsidR="00446931" w:rsidRPr="00125119" w14:paraId="10E7D889" w14:textId="77777777" w:rsidTr="004F61A6">
        <w:trPr>
          <w:cantSplit/>
          <w:jc w:val="center"/>
        </w:trPr>
        <w:tc>
          <w:tcPr>
            <w:tcW w:w="1818" w:type="dxa"/>
          </w:tcPr>
          <w:p w14:paraId="0C1C235D" w14:textId="77777777" w:rsidR="00446931" w:rsidRPr="00125119" w:rsidRDefault="00446931" w:rsidP="004F61A6">
            <w:pPr>
              <w:pStyle w:val="TAL"/>
            </w:pPr>
            <w:proofErr w:type="spellStart"/>
            <w:r w:rsidRPr="00125119">
              <w:t>EF</w:t>
            </w:r>
            <w:r w:rsidRPr="00125119">
              <w:rPr>
                <w:vertAlign w:val="subscript"/>
              </w:rPr>
              <w:t>PLMNwAcT</w:t>
            </w:r>
            <w:proofErr w:type="spellEnd"/>
          </w:p>
        </w:tc>
        <w:tc>
          <w:tcPr>
            <w:tcW w:w="977" w:type="dxa"/>
          </w:tcPr>
          <w:p w14:paraId="2E855ADD" w14:textId="77777777" w:rsidR="00446931" w:rsidRPr="00125119" w:rsidRDefault="00446931" w:rsidP="004F61A6">
            <w:pPr>
              <w:pStyle w:val="TAL"/>
            </w:pPr>
            <w:r w:rsidRPr="00125119">
              <w:t>1</w:t>
            </w:r>
          </w:p>
        </w:tc>
        <w:tc>
          <w:tcPr>
            <w:tcW w:w="2913" w:type="dxa"/>
          </w:tcPr>
          <w:p w14:paraId="4CFB8CFA" w14:textId="77777777" w:rsidR="00446931" w:rsidRPr="00125119" w:rsidRDefault="00446931" w:rsidP="004F61A6">
            <w:pPr>
              <w:pStyle w:val="TAL"/>
            </w:pPr>
            <w:r w:rsidRPr="00125119">
              <w:t>Default</w:t>
            </w:r>
          </w:p>
        </w:tc>
        <w:tc>
          <w:tcPr>
            <w:tcW w:w="3075" w:type="dxa"/>
          </w:tcPr>
          <w:p w14:paraId="695C319A" w14:textId="77777777" w:rsidR="00446931" w:rsidRPr="00125119" w:rsidRDefault="00446931" w:rsidP="004F61A6">
            <w:pPr>
              <w:pStyle w:val="TAL"/>
            </w:pPr>
            <w:r w:rsidRPr="00125119">
              <w:t>E-UTRAN</w:t>
            </w:r>
          </w:p>
        </w:tc>
      </w:tr>
      <w:tr w:rsidR="00446931" w:rsidRPr="00125119" w14:paraId="75461ED0" w14:textId="77777777" w:rsidTr="004F61A6">
        <w:trPr>
          <w:cantSplit/>
          <w:jc w:val="center"/>
        </w:trPr>
        <w:tc>
          <w:tcPr>
            <w:tcW w:w="1818" w:type="dxa"/>
          </w:tcPr>
          <w:p w14:paraId="296AAF5A" w14:textId="77777777" w:rsidR="00446931" w:rsidRPr="00125119" w:rsidRDefault="00446931" w:rsidP="004F61A6">
            <w:pPr>
              <w:pStyle w:val="TAL"/>
            </w:pPr>
            <w:proofErr w:type="spellStart"/>
            <w:r w:rsidRPr="00125119">
              <w:t>EF</w:t>
            </w:r>
            <w:r w:rsidRPr="00125119">
              <w:rPr>
                <w:vertAlign w:val="subscript"/>
              </w:rPr>
              <w:t>OPLMNwACT</w:t>
            </w:r>
            <w:proofErr w:type="spellEnd"/>
          </w:p>
        </w:tc>
        <w:tc>
          <w:tcPr>
            <w:tcW w:w="977" w:type="dxa"/>
          </w:tcPr>
          <w:p w14:paraId="7CD5D048" w14:textId="77777777" w:rsidR="00446931" w:rsidRPr="00125119" w:rsidRDefault="00446931" w:rsidP="004F61A6">
            <w:pPr>
              <w:pStyle w:val="TAL"/>
            </w:pPr>
            <w:r w:rsidRPr="00125119">
              <w:t>1</w:t>
            </w:r>
          </w:p>
        </w:tc>
        <w:tc>
          <w:tcPr>
            <w:tcW w:w="2913" w:type="dxa"/>
          </w:tcPr>
          <w:p w14:paraId="31A44A07" w14:textId="77777777" w:rsidR="00446931" w:rsidRPr="00125119" w:rsidRDefault="00446931" w:rsidP="004F61A6">
            <w:pPr>
              <w:pStyle w:val="TAL"/>
            </w:pPr>
            <w:r w:rsidRPr="00125119">
              <w:t>PLMN1</w:t>
            </w:r>
          </w:p>
        </w:tc>
        <w:tc>
          <w:tcPr>
            <w:tcW w:w="3075" w:type="dxa"/>
          </w:tcPr>
          <w:p w14:paraId="06B8A95E" w14:textId="77777777" w:rsidR="00446931" w:rsidRPr="00125119" w:rsidRDefault="00446931" w:rsidP="004F61A6">
            <w:pPr>
              <w:pStyle w:val="TAL"/>
            </w:pPr>
            <w:r w:rsidRPr="00125119">
              <w:t>E-UTRAN</w:t>
            </w:r>
          </w:p>
        </w:tc>
      </w:tr>
      <w:tr w:rsidR="00446931" w:rsidRPr="00125119" w14:paraId="2155CA13" w14:textId="77777777" w:rsidTr="004F61A6">
        <w:trPr>
          <w:cantSplit/>
          <w:jc w:val="center"/>
        </w:trPr>
        <w:tc>
          <w:tcPr>
            <w:tcW w:w="1818" w:type="dxa"/>
          </w:tcPr>
          <w:p w14:paraId="1E18FD16" w14:textId="77777777" w:rsidR="00446931" w:rsidRPr="00125119" w:rsidRDefault="00446931" w:rsidP="004F61A6">
            <w:pPr>
              <w:pStyle w:val="TAL"/>
            </w:pPr>
            <w:proofErr w:type="spellStart"/>
            <w:r w:rsidRPr="00125119">
              <w:t>EF</w:t>
            </w:r>
            <w:r w:rsidRPr="00125119">
              <w:rPr>
                <w:vertAlign w:val="subscript"/>
              </w:rPr>
              <w:t>HPLMNwAcT</w:t>
            </w:r>
            <w:proofErr w:type="spellEnd"/>
          </w:p>
        </w:tc>
        <w:tc>
          <w:tcPr>
            <w:tcW w:w="977" w:type="dxa"/>
          </w:tcPr>
          <w:p w14:paraId="3FB201A5" w14:textId="77777777" w:rsidR="00446931" w:rsidRPr="00125119" w:rsidRDefault="00446931" w:rsidP="004F61A6">
            <w:pPr>
              <w:pStyle w:val="TAL"/>
            </w:pPr>
            <w:r w:rsidRPr="00125119">
              <w:t>1</w:t>
            </w:r>
          </w:p>
        </w:tc>
        <w:tc>
          <w:tcPr>
            <w:tcW w:w="2913" w:type="dxa"/>
          </w:tcPr>
          <w:p w14:paraId="2AF5E9D0" w14:textId="77777777" w:rsidR="00446931" w:rsidRPr="00125119" w:rsidRDefault="00446931" w:rsidP="004F61A6">
            <w:pPr>
              <w:pStyle w:val="TAL"/>
            </w:pPr>
            <w:r w:rsidRPr="00125119">
              <w:t>PLMN1</w:t>
            </w:r>
          </w:p>
        </w:tc>
        <w:tc>
          <w:tcPr>
            <w:tcW w:w="3075" w:type="dxa"/>
          </w:tcPr>
          <w:p w14:paraId="3717A65B" w14:textId="77777777" w:rsidR="00446931" w:rsidRPr="00125119" w:rsidRDefault="00446931" w:rsidP="004F61A6">
            <w:pPr>
              <w:pStyle w:val="TAL"/>
            </w:pPr>
            <w:r w:rsidRPr="00125119">
              <w:t>E-UTRAN</w:t>
            </w:r>
          </w:p>
        </w:tc>
      </w:tr>
    </w:tbl>
    <w:p w14:paraId="73360CA5" w14:textId="77777777" w:rsidR="00446931" w:rsidRPr="00125119" w:rsidRDefault="00446931" w:rsidP="00446931"/>
    <w:p w14:paraId="7B901CA9" w14:textId="77777777" w:rsidR="00446931" w:rsidRPr="00125119" w:rsidRDefault="00446931" w:rsidP="00446931">
      <w:pPr>
        <w:pStyle w:val="H6"/>
      </w:pPr>
      <w:r w:rsidRPr="00125119">
        <w:t>Preamble:</w:t>
      </w:r>
    </w:p>
    <w:p w14:paraId="62A87003" w14:textId="77777777" w:rsidR="00446931" w:rsidRPr="00125119" w:rsidRDefault="00446931" w:rsidP="00446931">
      <w:pPr>
        <w:pStyle w:val="B10"/>
      </w:pPr>
      <w:r w:rsidRPr="00125119">
        <w:t>-</w:t>
      </w:r>
      <w:r w:rsidRPr="00125119">
        <w:tab/>
        <w:t>The UE is Switched OFF (State 1) according to [18].</w:t>
      </w:r>
    </w:p>
    <w:p w14:paraId="72DDFD3A" w14:textId="77777777" w:rsidR="00446931" w:rsidRPr="00125119" w:rsidRDefault="00446931" w:rsidP="00446931">
      <w:pPr>
        <w:pStyle w:val="H6"/>
      </w:pPr>
      <w:r w:rsidRPr="00125119">
        <w:t>11.2.2.3.2</w:t>
      </w:r>
      <w:r w:rsidRPr="00125119">
        <w:tab/>
        <w:t>Test procedure sequence</w:t>
      </w:r>
    </w:p>
    <w:p w14:paraId="4948879E" w14:textId="77777777" w:rsidR="00446931" w:rsidRPr="00125119" w:rsidRDefault="00446931" w:rsidP="00446931">
      <w:pPr>
        <w:pStyle w:val="TH"/>
      </w:pPr>
      <w:r w:rsidRPr="00125119">
        <w:t>Table 11.2.2.3.2-1: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6931" w:rsidRPr="00125119" w14:paraId="1FD738D8" w14:textId="77777777" w:rsidTr="004F61A6">
        <w:tc>
          <w:tcPr>
            <w:tcW w:w="648" w:type="dxa"/>
            <w:tcBorders>
              <w:bottom w:val="nil"/>
            </w:tcBorders>
          </w:tcPr>
          <w:p w14:paraId="7E878173" w14:textId="77777777" w:rsidR="00446931" w:rsidRPr="00125119" w:rsidRDefault="00446931" w:rsidP="004F61A6">
            <w:pPr>
              <w:pStyle w:val="TAH"/>
            </w:pPr>
            <w:r w:rsidRPr="00125119">
              <w:t>St</w:t>
            </w:r>
          </w:p>
        </w:tc>
        <w:tc>
          <w:tcPr>
            <w:tcW w:w="3969" w:type="dxa"/>
            <w:tcBorders>
              <w:bottom w:val="nil"/>
            </w:tcBorders>
          </w:tcPr>
          <w:p w14:paraId="2F7E1CCD" w14:textId="77777777" w:rsidR="00446931" w:rsidRPr="00125119" w:rsidRDefault="00446931" w:rsidP="004F61A6">
            <w:pPr>
              <w:pStyle w:val="TAH"/>
            </w:pPr>
            <w:r w:rsidRPr="00125119">
              <w:t>Procedure</w:t>
            </w:r>
          </w:p>
        </w:tc>
        <w:tc>
          <w:tcPr>
            <w:tcW w:w="3686" w:type="dxa"/>
            <w:gridSpan w:val="2"/>
          </w:tcPr>
          <w:p w14:paraId="1423C06A" w14:textId="77777777" w:rsidR="00446931" w:rsidRPr="00125119" w:rsidRDefault="00446931" w:rsidP="004F61A6">
            <w:pPr>
              <w:pStyle w:val="TAH"/>
            </w:pPr>
            <w:r w:rsidRPr="00125119">
              <w:t>Message Sequence</w:t>
            </w:r>
          </w:p>
        </w:tc>
        <w:tc>
          <w:tcPr>
            <w:tcW w:w="567" w:type="dxa"/>
            <w:tcBorders>
              <w:bottom w:val="nil"/>
            </w:tcBorders>
          </w:tcPr>
          <w:p w14:paraId="3A99511D" w14:textId="77777777" w:rsidR="00446931" w:rsidRPr="00125119" w:rsidRDefault="00446931" w:rsidP="004F61A6">
            <w:pPr>
              <w:pStyle w:val="TAH"/>
            </w:pPr>
            <w:r w:rsidRPr="00125119">
              <w:t>TP</w:t>
            </w:r>
          </w:p>
        </w:tc>
        <w:tc>
          <w:tcPr>
            <w:tcW w:w="892" w:type="dxa"/>
            <w:tcBorders>
              <w:bottom w:val="nil"/>
            </w:tcBorders>
          </w:tcPr>
          <w:p w14:paraId="26C99EA0" w14:textId="77777777" w:rsidR="00446931" w:rsidRPr="00125119" w:rsidRDefault="00446931" w:rsidP="004F61A6">
            <w:pPr>
              <w:pStyle w:val="TAH"/>
            </w:pPr>
            <w:r w:rsidRPr="00125119">
              <w:t>Verdict</w:t>
            </w:r>
          </w:p>
        </w:tc>
      </w:tr>
      <w:tr w:rsidR="00446931" w:rsidRPr="00125119" w14:paraId="061005D3" w14:textId="77777777" w:rsidTr="004F61A6">
        <w:tc>
          <w:tcPr>
            <w:tcW w:w="648" w:type="dxa"/>
            <w:tcBorders>
              <w:top w:val="nil"/>
            </w:tcBorders>
          </w:tcPr>
          <w:p w14:paraId="1EAC6C58" w14:textId="77777777" w:rsidR="00446931" w:rsidRPr="00125119" w:rsidRDefault="00446931" w:rsidP="004F61A6">
            <w:pPr>
              <w:pStyle w:val="TAH"/>
            </w:pPr>
          </w:p>
        </w:tc>
        <w:tc>
          <w:tcPr>
            <w:tcW w:w="3969" w:type="dxa"/>
            <w:tcBorders>
              <w:top w:val="nil"/>
            </w:tcBorders>
          </w:tcPr>
          <w:p w14:paraId="57C53672" w14:textId="77777777" w:rsidR="00446931" w:rsidRPr="00125119" w:rsidRDefault="00446931" w:rsidP="004F61A6">
            <w:pPr>
              <w:pStyle w:val="TAH"/>
            </w:pPr>
          </w:p>
        </w:tc>
        <w:tc>
          <w:tcPr>
            <w:tcW w:w="709" w:type="dxa"/>
          </w:tcPr>
          <w:p w14:paraId="43C6A262" w14:textId="77777777" w:rsidR="00446931" w:rsidRPr="00125119" w:rsidRDefault="00446931" w:rsidP="004F61A6">
            <w:pPr>
              <w:pStyle w:val="TAH"/>
            </w:pPr>
            <w:r w:rsidRPr="00125119">
              <w:t>U - S</w:t>
            </w:r>
          </w:p>
        </w:tc>
        <w:tc>
          <w:tcPr>
            <w:tcW w:w="2977" w:type="dxa"/>
          </w:tcPr>
          <w:p w14:paraId="365063D1" w14:textId="77777777" w:rsidR="00446931" w:rsidRPr="00125119" w:rsidRDefault="00446931" w:rsidP="004F61A6">
            <w:pPr>
              <w:pStyle w:val="TAH"/>
            </w:pPr>
            <w:r w:rsidRPr="00125119">
              <w:t>Message</w:t>
            </w:r>
          </w:p>
        </w:tc>
        <w:tc>
          <w:tcPr>
            <w:tcW w:w="567" w:type="dxa"/>
            <w:tcBorders>
              <w:top w:val="nil"/>
            </w:tcBorders>
          </w:tcPr>
          <w:p w14:paraId="45121713" w14:textId="77777777" w:rsidR="00446931" w:rsidRPr="00125119" w:rsidRDefault="00446931" w:rsidP="004F61A6">
            <w:pPr>
              <w:pStyle w:val="TAH"/>
            </w:pPr>
          </w:p>
        </w:tc>
        <w:tc>
          <w:tcPr>
            <w:tcW w:w="892" w:type="dxa"/>
            <w:tcBorders>
              <w:top w:val="nil"/>
            </w:tcBorders>
          </w:tcPr>
          <w:p w14:paraId="620C1F0C" w14:textId="77777777" w:rsidR="00446931" w:rsidRPr="00125119" w:rsidRDefault="00446931" w:rsidP="004F61A6">
            <w:pPr>
              <w:pStyle w:val="TAH"/>
            </w:pPr>
          </w:p>
        </w:tc>
      </w:tr>
      <w:tr w:rsidR="00446931" w:rsidRPr="00125119" w14:paraId="08191438" w14:textId="77777777" w:rsidTr="004F61A6">
        <w:tc>
          <w:tcPr>
            <w:tcW w:w="648" w:type="dxa"/>
          </w:tcPr>
          <w:p w14:paraId="2FBC29CC" w14:textId="77777777" w:rsidR="00446931" w:rsidRPr="00125119" w:rsidRDefault="00446931" w:rsidP="004F61A6">
            <w:pPr>
              <w:pStyle w:val="TAC"/>
            </w:pPr>
            <w:r w:rsidRPr="00125119">
              <w:t>1</w:t>
            </w:r>
          </w:p>
        </w:tc>
        <w:tc>
          <w:tcPr>
            <w:tcW w:w="3969" w:type="dxa"/>
          </w:tcPr>
          <w:p w14:paraId="609C4F26" w14:textId="77777777" w:rsidR="00446931" w:rsidRPr="00125119" w:rsidRDefault="00446931" w:rsidP="004F61A6">
            <w:pPr>
              <w:pStyle w:val="TAL"/>
            </w:pPr>
            <w:r w:rsidRPr="00125119">
              <w:t>Power on the UE.</w:t>
            </w:r>
          </w:p>
        </w:tc>
        <w:tc>
          <w:tcPr>
            <w:tcW w:w="709" w:type="dxa"/>
          </w:tcPr>
          <w:p w14:paraId="67954F0D" w14:textId="77777777" w:rsidR="00446931" w:rsidRPr="00125119" w:rsidRDefault="00446931" w:rsidP="004F61A6">
            <w:pPr>
              <w:pStyle w:val="TAC"/>
            </w:pPr>
            <w:r w:rsidRPr="00125119">
              <w:t>-</w:t>
            </w:r>
          </w:p>
        </w:tc>
        <w:tc>
          <w:tcPr>
            <w:tcW w:w="2977" w:type="dxa"/>
          </w:tcPr>
          <w:p w14:paraId="6606954A" w14:textId="77777777" w:rsidR="00446931" w:rsidRPr="00125119" w:rsidRDefault="00446931" w:rsidP="004F61A6">
            <w:pPr>
              <w:pStyle w:val="TAL"/>
            </w:pPr>
            <w:r w:rsidRPr="00125119">
              <w:t>-</w:t>
            </w:r>
          </w:p>
        </w:tc>
        <w:tc>
          <w:tcPr>
            <w:tcW w:w="567" w:type="dxa"/>
          </w:tcPr>
          <w:p w14:paraId="259A237B" w14:textId="77777777" w:rsidR="00446931" w:rsidRPr="00125119" w:rsidRDefault="00446931" w:rsidP="004F61A6">
            <w:pPr>
              <w:pStyle w:val="TAC"/>
            </w:pPr>
            <w:r w:rsidRPr="00125119">
              <w:t>-</w:t>
            </w:r>
          </w:p>
        </w:tc>
        <w:tc>
          <w:tcPr>
            <w:tcW w:w="892" w:type="dxa"/>
          </w:tcPr>
          <w:p w14:paraId="254FF93B" w14:textId="77777777" w:rsidR="00446931" w:rsidRPr="00125119" w:rsidRDefault="00446931" w:rsidP="004F61A6">
            <w:pPr>
              <w:pStyle w:val="TAC"/>
            </w:pPr>
            <w:r w:rsidRPr="00125119">
              <w:t>-</w:t>
            </w:r>
          </w:p>
        </w:tc>
      </w:tr>
      <w:tr w:rsidR="00446931" w:rsidRPr="00125119" w14:paraId="760E20AD" w14:textId="77777777" w:rsidTr="004F61A6">
        <w:tc>
          <w:tcPr>
            <w:tcW w:w="648" w:type="dxa"/>
          </w:tcPr>
          <w:p w14:paraId="45295C45" w14:textId="77777777" w:rsidR="00446931" w:rsidRPr="00125119" w:rsidRDefault="00446931" w:rsidP="004F61A6">
            <w:pPr>
              <w:pStyle w:val="TAC"/>
            </w:pPr>
            <w:r w:rsidRPr="00125119">
              <w:t>2</w:t>
            </w:r>
          </w:p>
        </w:tc>
        <w:tc>
          <w:tcPr>
            <w:tcW w:w="3969" w:type="dxa"/>
          </w:tcPr>
          <w:p w14:paraId="5EC5982F" w14:textId="77777777" w:rsidR="00446931" w:rsidRPr="00125119" w:rsidRDefault="00446931" w:rsidP="004F61A6">
            <w:pPr>
              <w:pStyle w:val="TAL"/>
            </w:pPr>
            <w:r w:rsidRPr="00125119">
              <w:t>Wait 60s for the UE to camp on Cell A as an acceptable cell.</w:t>
            </w:r>
          </w:p>
        </w:tc>
        <w:tc>
          <w:tcPr>
            <w:tcW w:w="709" w:type="dxa"/>
          </w:tcPr>
          <w:p w14:paraId="5D6C2A19" w14:textId="77777777" w:rsidR="00446931" w:rsidRPr="00125119" w:rsidRDefault="00446931" w:rsidP="004F61A6">
            <w:pPr>
              <w:pStyle w:val="TAC"/>
            </w:pPr>
            <w:r w:rsidRPr="00125119">
              <w:t>-</w:t>
            </w:r>
          </w:p>
        </w:tc>
        <w:tc>
          <w:tcPr>
            <w:tcW w:w="2977" w:type="dxa"/>
          </w:tcPr>
          <w:p w14:paraId="1997F7EC" w14:textId="77777777" w:rsidR="00446931" w:rsidRPr="00125119" w:rsidRDefault="00446931" w:rsidP="004F61A6">
            <w:pPr>
              <w:pStyle w:val="TAL"/>
            </w:pPr>
            <w:r w:rsidRPr="00125119">
              <w:t>-</w:t>
            </w:r>
          </w:p>
        </w:tc>
        <w:tc>
          <w:tcPr>
            <w:tcW w:w="567" w:type="dxa"/>
          </w:tcPr>
          <w:p w14:paraId="760ECF5B" w14:textId="77777777" w:rsidR="00446931" w:rsidRPr="00125119" w:rsidRDefault="00446931" w:rsidP="004F61A6">
            <w:pPr>
              <w:pStyle w:val="TAC"/>
            </w:pPr>
            <w:r w:rsidRPr="00125119">
              <w:t>-</w:t>
            </w:r>
          </w:p>
        </w:tc>
        <w:tc>
          <w:tcPr>
            <w:tcW w:w="892" w:type="dxa"/>
          </w:tcPr>
          <w:p w14:paraId="3135BFDC" w14:textId="77777777" w:rsidR="00446931" w:rsidRPr="00125119" w:rsidRDefault="00446931" w:rsidP="004F61A6">
            <w:pPr>
              <w:pStyle w:val="TAC"/>
            </w:pPr>
            <w:r w:rsidRPr="00125119">
              <w:t>-</w:t>
            </w:r>
          </w:p>
        </w:tc>
      </w:tr>
      <w:tr w:rsidR="00446931" w:rsidRPr="00125119" w14:paraId="04462CD4" w14:textId="77777777" w:rsidTr="004F61A6">
        <w:tc>
          <w:tcPr>
            <w:tcW w:w="648" w:type="dxa"/>
          </w:tcPr>
          <w:p w14:paraId="1708912D" w14:textId="77777777" w:rsidR="00446931" w:rsidRPr="00125119" w:rsidRDefault="00446931" w:rsidP="004F61A6">
            <w:pPr>
              <w:pStyle w:val="TAC"/>
            </w:pPr>
            <w:r w:rsidRPr="00125119">
              <w:t>3</w:t>
            </w:r>
          </w:p>
        </w:tc>
        <w:tc>
          <w:tcPr>
            <w:tcW w:w="3969" w:type="dxa"/>
          </w:tcPr>
          <w:p w14:paraId="3EB6166F" w14:textId="77777777" w:rsidR="00446931" w:rsidRPr="00125119" w:rsidRDefault="00446931" w:rsidP="004F61A6">
            <w:pPr>
              <w:pStyle w:val="TAL"/>
            </w:pPr>
            <w:r w:rsidRPr="00125119">
              <w:t>Make the UE attempt an IMS emergency call.</w:t>
            </w:r>
          </w:p>
        </w:tc>
        <w:tc>
          <w:tcPr>
            <w:tcW w:w="709" w:type="dxa"/>
          </w:tcPr>
          <w:p w14:paraId="6A8764CE" w14:textId="77777777" w:rsidR="00446931" w:rsidRPr="00125119" w:rsidRDefault="00446931" w:rsidP="004F61A6">
            <w:pPr>
              <w:pStyle w:val="TAC"/>
            </w:pPr>
            <w:r w:rsidRPr="00125119">
              <w:t>-</w:t>
            </w:r>
          </w:p>
        </w:tc>
        <w:tc>
          <w:tcPr>
            <w:tcW w:w="2977" w:type="dxa"/>
          </w:tcPr>
          <w:p w14:paraId="673333C9" w14:textId="77777777" w:rsidR="00446931" w:rsidRPr="00125119" w:rsidRDefault="00446931" w:rsidP="004F61A6">
            <w:pPr>
              <w:pStyle w:val="TAL"/>
            </w:pPr>
            <w:r w:rsidRPr="00125119">
              <w:t>-</w:t>
            </w:r>
          </w:p>
        </w:tc>
        <w:tc>
          <w:tcPr>
            <w:tcW w:w="567" w:type="dxa"/>
          </w:tcPr>
          <w:p w14:paraId="32569703" w14:textId="77777777" w:rsidR="00446931" w:rsidRPr="00125119" w:rsidRDefault="00446931" w:rsidP="004F61A6">
            <w:pPr>
              <w:pStyle w:val="TAC"/>
            </w:pPr>
            <w:r w:rsidRPr="00125119">
              <w:t>-</w:t>
            </w:r>
          </w:p>
        </w:tc>
        <w:tc>
          <w:tcPr>
            <w:tcW w:w="892" w:type="dxa"/>
          </w:tcPr>
          <w:p w14:paraId="3EEC24A2" w14:textId="77777777" w:rsidR="00446931" w:rsidRPr="00125119" w:rsidRDefault="00446931" w:rsidP="004F61A6">
            <w:pPr>
              <w:pStyle w:val="TAC"/>
            </w:pPr>
            <w:r w:rsidRPr="00125119">
              <w:t>-</w:t>
            </w:r>
          </w:p>
        </w:tc>
      </w:tr>
      <w:tr w:rsidR="00446931" w:rsidRPr="00125119" w14:paraId="46073200" w14:textId="77777777" w:rsidTr="004F61A6">
        <w:tc>
          <w:tcPr>
            <w:tcW w:w="648" w:type="dxa"/>
          </w:tcPr>
          <w:p w14:paraId="1332698E" w14:textId="77777777" w:rsidR="00446931" w:rsidRPr="00125119" w:rsidRDefault="00446931" w:rsidP="004F61A6">
            <w:pPr>
              <w:pStyle w:val="TAC"/>
            </w:pPr>
            <w:r w:rsidRPr="00125119">
              <w:t>4</w:t>
            </w:r>
          </w:p>
        </w:tc>
        <w:tc>
          <w:tcPr>
            <w:tcW w:w="3969" w:type="dxa"/>
          </w:tcPr>
          <w:p w14:paraId="10082A55" w14:textId="77777777" w:rsidR="00446931" w:rsidRPr="00125119" w:rsidRDefault="00446931" w:rsidP="004F61A6">
            <w:pPr>
              <w:pStyle w:val="TAL"/>
            </w:pPr>
            <w:r w:rsidRPr="00125119">
              <w:t xml:space="preserve">Check: Does the UE transmit an </w:t>
            </w:r>
            <w:proofErr w:type="spellStart"/>
            <w:r w:rsidRPr="00125119">
              <w:rPr>
                <w:i/>
                <w:iCs/>
              </w:rPr>
              <w:t>RRCConnectionRequest</w:t>
            </w:r>
            <w:proofErr w:type="spellEnd"/>
            <w:r w:rsidRPr="00125119">
              <w:t xml:space="preserve"> message with '</w:t>
            </w:r>
            <w:proofErr w:type="spellStart"/>
            <w:r w:rsidRPr="00125119">
              <w:t>establishmentCause</w:t>
            </w:r>
            <w:proofErr w:type="spellEnd"/>
            <w:r w:rsidRPr="00125119">
              <w:t>' set to 'emergency'?</w:t>
            </w:r>
          </w:p>
        </w:tc>
        <w:tc>
          <w:tcPr>
            <w:tcW w:w="709" w:type="dxa"/>
          </w:tcPr>
          <w:p w14:paraId="244CA5C5" w14:textId="77777777" w:rsidR="00446931" w:rsidRPr="00125119" w:rsidRDefault="00446931" w:rsidP="004F61A6">
            <w:pPr>
              <w:pStyle w:val="TAC"/>
            </w:pPr>
            <w:r w:rsidRPr="00125119">
              <w:t>--&gt;</w:t>
            </w:r>
          </w:p>
        </w:tc>
        <w:tc>
          <w:tcPr>
            <w:tcW w:w="2977" w:type="dxa"/>
          </w:tcPr>
          <w:p w14:paraId="2B803475" w14:textId="77777777" w:rsidR="00446931" w:rsidRPr="00125119" w:rsidRDefault="00446931" w:rsidP="004F61A6">
            <w:pPr>
              <w:pStyle w:val="TAL"/>
            </w:pPr>
            <w:proofErr w:type="spellStart"/>
            <w:r w:rsidRPr="00125119">
              <w:rPr>
                <w:i/>
                <w:iCs/>
              </w:rPr>
              <w:t>RRCConnectionRequest</w:t>
            </w:r>
            <w:proofErr w:type="spellEnd"/>
          </w:p>
        </w:tc>
        <w:tc>
          <w:tcPr>
            <w:tcW w:w="567" w:type="dxa"/>
          </w:tcPr>
          <w:p w14:paraId="706947B0" w14:textId="77777777" w:rsidR="00446931" w:rsidRPr="00125119" w:rsidRDefault="00446931" w:rsidP="004F61A6">
            <w:pPr>
              <w:pStyle w:val="TAC"/>
            </w:pPr>
            <w:r w:rsidRPr="00125119">
              <w:t>1</w:t>
            </w:r>
          </w:p>
        </w:tc>
        <w:tc>
          <w:tcPr>
            <w:tcW w:w="892" w:type="dxa"/>
          </w:tcPr>
          <w:p w14:paraId="11F02D51" w14:textId="77777777" w:rsidR="00446931" w:rsidRPr="00125119" w:rsidRDefault="00446931" w:rsidP="004F61A6">
            <w:pPr>
              <w:pStyle w:val="TAC"/>
            </w:pPr>
            <w:r w:rsidRPr="00125119">
              <w:t>P</w:t>
            </w:r>
          </w:p>
        </w:tc>
      </w:tr>
      <w:tr w:rsidR="00446931" w:rsidRPr="00125119" w14:paraId="66CCCF18" w14:textId="77777777" w:rsidTr="004F61A6">
        <w:tc>
          <w:tcPr>
            <w:tcW w:w="648" w:type="dxa"/>
          </w:tcPr>
          <w:p w14:paraId="1D15FEF9" w14:textId="77777777" w:rsidR="00446931" w:rsidRPr="00125119" w:rsidRDefault="00446931" w:rsidP="004F61A6">
            <w:pPr>
              <w:pStyle w:val="TAC"/>
            </w:pPr>
            <w:r w:rsidRPr="00125119">
              <w:t>5</w:t>
            </w:r>
          </w:p>
        </w:tc>
        <w:tc>
          <w:tcPr>
            <w:tcW w:w="3969" w:type="dxa"/>
          </w:tcPr>
          <w:p w14:paraId="6FE3492E" w14:textId="77777777" w:rsidR="00446931" w:rsidRPr="00125119" w:rsidRDefault="00446931" w:rsidP="004F61A6">
            <w:pPr>
              <w:pStyle w:val="TAL"/>
            </w:pPr>
            <w:r w:rsidRPr="00125119">
              <w:t xml:space="preserve">SS transmits an </w:t>
            </w:r>
            <w:proofErr w:type="spellStart"/>
            <w:r w:rsidRPr="00125119">
              <w:rPr>
                <w:i/>
              </w:rPr>
              <w:t>RRCConnectionSetup</w:t>
            </w:r>
            <w:proofErr w:type="spellEnd"/>
            <w:r w:rsidRPr="00125119">
              <w:t xml:space="preserve"> message.</w:t>
            </w:r>
          </w:p>
        </w:tc>
        <w:tc>
          <w:tcPr>
            <w:tcW w:w="709" w:type="dxa"/>
            <w:vAlign w:val="center"/>
          </w:tcPr>
          <w:p w14:paraId="7D7B68C9" w14:textId="77777777" w:rsidR="00446931" w:rsidRPr="00125119" w:rsidRDefault="00446931" w:rsidP="004F61A6">
            <w:pPr>
              <w:pStyle w:val="TAC"/>
            </w:pPr>
            <w:r w:rsidRPr="00125119">
              <w:t>&lt;--</w:t>
            </w:r>
          </w:p>
        </w:tc>
        <w:tc>
          <w:tcPr>
            <w:tcW w:w="2977" w:type="dxa"/>
          </w:tcPr>
          <w:p w14:paraId="026FE9A0" w14:textId="77777777" w:rsidR="00446931" w:rsidRPr="00125119" w:rsidRDefault="00446931" w:rsidP="004F61A6">
            <w:pPr>
              <w:pStyle w:val="TAL"/>
            </w:pPr>
            <w:smartTag w:uri="urn:schemas-microsoft-com:office:smarttags" w:element="stockticker">
              <w:r w:rsidRPr="00125119">
                <w:t>RRC</w:t>
              </w:r>
            </w:smartTag>
            <w:r w:rsidRPr="00125119">
              <w:t xml:space="preserve">: </w:t>
            </w:r>
            <w:proofErr w:type="spellStart"/>
            <w:r w:rsidRPr="00125119">
              <w:rPr>
                <w:i/>
              </w:rPr>
              <w:t>RRCConnectionSetup</w:t>
            </w:r>
            <w:proofErr w:type="spellEnd"/>
          </w:p>
        </w:tc>
        <w:tc>
          <w:tcPr>
            <w:tcW w:w="567" w:type="dxa"/>
          </w:tcPr>
          <w:p w14:paraId="1A624351" w14:textId="77777777" w:rsidR="00446931" w:rsidRPr="00125119" w:rsidRDefault="00446931" w:rsidP="004F61A6">
            <w:pPr>
              <w:pStyle w:val="TAC"/>
            </w:pPr>
            <w:r w:rsidRPr="00125119">
              <w:t>-</w:t>
            </w:r>
          </w:p>
        </w:tc>
        <w:tc>
          <w:tcPr>
            <w:tcW w:w="892" w:type="dxa"/>
          </w:tcPr>
          <w:p w14:paraId="46BD4A00" w14:textId="77777777" w:rsidR="00446931" w:rsidRPr="00125119" w:rsidRDefault="00446931" w:rsidP="004F61A6">
            <w:pPr>
              <w:pStyle w:val="TAC"/>
            </w:pPr>
            <w:r w:rsidRPr="00125119">
              <w:t>-</w:t>
            </w:r>
          </w:p>
        </w:tc>
      </w:tr>
      <w:tr w:rsidR="00446931" w:rsidRPr="00125119" w14:paraId="3E830EF7" w14:textId="77777777" w:rsidTr="004F61A6">
        <w:tc>
          <w:tcPr>
            <w:tcW w:w="648" w:type="dxa"/>
          </w:tcPr>
          <w:p w14:paraId="5A31B78A" w14:textId="77777777" w:rsidR="00446931" w:rsidRPr="00125119" w:rsidRDefault="00446931" w:rsidP="004F61A6">
            <w:pPr>
              <w:pStyle w:val="TAC"/>
            </w:pPr>
            <w:r w:rsidRPr="00125119">
              <w:t>6</w:t>
            </w:r>
          </w:p>
        </w:tc>
        <w:tc>
          <w:tcPr>
            <w:tcW w:w="3969" w:type="dxa"/>
          </w:tcPr>
          <w:p w14:paraId="405B1195" w14:textId="77777777" w:rsidR="00446931" w:rsidRPr="00125119" w:rsidRDefault="00446931" w:rsidP="004F61A6">
            <w:pPr>
              <w:pStyle w:val="TAL"/>
            </w:pPr>
            <w:r w:rsidRPr="00125119">
              <w:t>Check: Does the UE transmit an ATTACH REQUEST message to attach for emergency bearer services, together with a PDN CONNECTIVITY REQUEST message for emergency bearer services?</w:t>
            </w:r>
          </w:p>
        </w:tc>
        <w:tc>
          <w:tcPr>
            <w:tcW w:w="709" w:type="dxa"/>
          </w:tcPr>
          <w:p w14:paraId="00BE62EA" w14:textId="77777777" w:rsidR="00446931" w:rsidRPr="00125119" w:rsidRDefault="00446931" w:rsidP="004F61A6">
            <w:pPr>
              <w:pStyle w:val="TAC"/>
            </w:pPr>
            <w:r w:rsidRPr="00125119">
              <w:t>--&gt;</w:t>
            </w:r>
          </w:p>
        </w:tc>
        <w:tc>
          <w:tcPr>
            <w:tcW w:w="2977" w:type="dxa"/>
          </w:tcPr>
          <w:p w14:paraId="22E5600F" w14:textId="77777777" w:rsidR="00446931" w:rsidRPr="00125119" w:rsidRDefault="00446931" w:rsidP="004F61A6">
            <w:pPr>
              <w:pStyle w:val="TAL"/>
            </w:pPr>
            <w:r w:rsidRPr="00125119">
              <w:t>ATTACH REQUEST</w:t>
            </w:r>
          </w:p>
          <w:p w14:paraId="54A2EA01" w14:textId="77777777" w:rsidR="00446931" w:rsidRPr="00125119" w:rsidRDefault="00446931" w:rsidP="004F61A6">
            <w:pPr>
              <w:pStyle w:val="TAL"/>
            </w:pPr>
            <w:r w:rsidRPr="00125119">
              <w:t>PDN CONNECTIVITY REQUEST</w:t>
            </w:r>
          </w:p>
        </w:tc>
        <w:tc>
          <w:tcPr>
            <w:tcW w:w="567" w:type="dxa"/>
          </w:tcPr>
          <w:p w14:paraId="08F80371" w14:textId="77777777" w:rsidR="00446931" w:rsidRPr="00125119" w:rsidRDefault="00446931" w:rsidP="004F61A6">
            <w:pPr>
              <w:pStyle w:val="TAC"/>
            </w:pPr>
            <w:r w:rsidRPr="00125119">
              <w:t>1</w:t>
            </w:r>
          </w:p>
        </w:tc>
        <w:tc>
          <w:tcPr>
            <w:tcW w:w="892" w:type="dxa"/>
          </w:tcPr>
          <w:p w14:paraId="2DA8C464" w14:textId="77777777" w:rsidR="00446931" w:rsidRPr="00125119" w:rsidRDefault="00446931" w:rsidP="004F61A6">
            <w:pPr>
              <w:pStyle w:val="TAC"/>
            </w:pPr>
            <w:r w:rsidRPr="00125119">
              <w:t>P</w:t>
            </w:r>
          </w:p>
        </w:tc>
      </w:tr>
      <w:tr w:rsidR="00446931" w:rsidRPr="00125119" w14:paraId="274442C1" w14:textId="77777777" w:rsidTr="004F61A6">
        <w:tc>
          <w:tcPr>
            <w:tcW w:w="648" w:type="dxa"/>
          </w:tcPr>
          <w:p w14:paraId="44E1DD04" w14:textId="77777777" w:rsidR="00446931" w:rsidRPr="00125119" w:rsidRDefault="00446931" w:rsidP="004F61A6">
            <w:pPr>
              <w:pStyle w:val="TAC"/>
            </w:pPr>
            <w:r w:rsidRPr="00125119">
              <w:t>7-21</w:t>
            </w:r>
          </w:p>
        </w:tc>
        <w:tc>
          <w:tcPr>
            <w:tcW w:w="3969" w:type="dxa"/>
          </w:tcPr>
          <w:p w14:paraId="27E8C0A4" w14:textId="77777777" w:rsidR="00446931" w:rsidRPr="00125119" w:rsidRDefault="00446931" w:rsidP="004F61A6">
            <w:pPr>
              <w:pStyle w:val="TAL"/>
            </w:pPr>
            <w:r w:rsidRPr="00125119">
              <w:t>Steps 5 to 19 of the generic test procedure for IMS Emergency call establishment in EUTRA: Limited Service (TS 36.508 subclause 4.5A.5.3-1).</w:t>
            </w:r>
          </w:p>
        </w:tc>
        <w:tc>
          <w:tcPr>
            <w:tcW w:w="709" w:type="dxa"/>
          </w:tcPr>
          <w:p w14:paraId="2733136B" w14:textId="77777777" w:rsidR="00446931" w:rsidRPr="00125119" w:rsidRDefault="00446931" w:rsidP="004F61A6">
            <w:pPr>
              <w:pStyle w:val="TAC"/>
            </w:pPr>
            <w:r w:rsidRPr="00125119">
              <w:t>-</w:t>
            </w:r>
          </w:p>
        </w:tc>
        <w:tc>
          <w:tcPr>
            <w:tcW w:w="2977" w:type="dxa"/>
          </w:tcPr>
          <w:p w14:paraId="6D7CC06B" w14:textId="77777777" w:rsidR="00446931" w:rsidRPr="00125119" w:rsidRDefault="00446931" w:rsidP="004F61A6">
            <w:pPr>
              <w:pStyle w:val="TAL"/>
            </w:pPr>
            <w:r w:rsidRPr="00125119">
              <w:t>-</w:t>
            </w:r>
          </w:p>
        </w:tc>
        <w:tc>
          <w:tcPr>
            <w:tcW w:w="567" w:type="dxa"/>
          </w:tcPr>
          <w:p w14:paraId="65EEACD3" w14:textId="77777777" w:rsidR="00446931" w:rsidRPr="00125119" w:rsidRDefault="00446931" w:rsidP="004F61A6">
            <w:pPr>
              <w:pStyle w:val="TAC"/>
            </w:pPr>
            <w:r w:rsidRPr="00125119">
              <w:t>-</w:t>
            </w:r>
          </w:p>
        </w:tc>
        <w:tc>
          <w:tcPr>
            <w:tcW w:w="892" w:type="dxa"/>
          </w:tcPr>
          <w:p w14:paraId="1069007C" w14:textId="77777777" w:rsidR="00446931" w:rsidRPr="00125119" w:rsidRDefault="00446931" w:rsidP="004F61A6">
            <w:pPr>
              <w:pStyle w:val="TAC"/>
            </w:pPr>
            <w:r w:rsidRPr="00125119">
              <w:t>-</w:t>
            </w:r>
          </w:p>
        </w:tc>
      </w:tr>
      <w:tr w:rsidR="00446931" w:rsidRPr="00125119" w14:paraId="04768E69" w14:textId="77777777" w:rsidTr="004F61A6">
        <w:tc>
          <w:tcPr>
            <w:tcW w:w="648" w:type="dxa"/>
          </w:tcPr>
          <w:p w14:paraId="00C1B850" w14:textId="77777777" w:rsidR="00446931" w:rsidRPr="00125119" w:rsidRDefault="00446931" w:rsidP="004F61A6">
            <w:pPr>
              <w:pStyle w:val="TAC"/>
            </w:pPr>
            <w:r w:rsidRPr="00125119">
              <w:t>22</w:t>
            </w:r>
          </w:p>
        </w:tc>
        <w:tc>
          <w:tcPr>
            <w:tcW w:w="3969" w:type="dxa"/>
          </w:tcPr>
          <w:p w14:paraId="22C89281" w14:textId="77777777" w:rsidR="00446931" w:rsidRPr="00125119" w:rsidRDefault="00446931" w:rsidP="004F61A6">
            <w:pPr>
              <w:pStyle w:val="TAL"/>
            </w:pPr>
            <w:r w:rsidRPr="00125119">
              <w:t>Release IMS Call (see Note 1)</w:t>
            </w:r>
          </w:p>
        </w:tc>
        <w:tc>
          <w:tcPr>
            <w:tcW w:w="709" w:type="dxa"/>
          </w:tcPr>
          <w:p w14:paraId="03A9369C" w14:textId="77777777" w:rsidR="00446931" w:rsidRPr="00125119" w:rsidRDefault="00446931" w:rsidP="004F61A6">
            <w:pPr>
              <w:pStyle w:val="TAC"/>
            </w:pPr>
            <w:r w:rsidRPr="00125119">
              <w:t>-</w:t>
            </w:r>
          </w:p>
        </w:tc>
        <w:tc>
          <w:tcPr>
            <w:tcW w:w="2977" w:type="dxa"/>
          </w:tcPr>
          <w:p w14:paraId="0DA0B230" w14:textId="77777777" w:rsidR="00446931" w:rsidRPr="00125119" w:rsidRDefault="00446931" w:rsidP="004F61A6">
            <w:pPr>
              <w:pStyle w:val="TAL"/>
            </w:pPr>
            <w:r w:rsidRPr="00125119">
              <w:t>-</w:t>
            </w:r>
          </w:p>
        </w:tc>
        <w:tc>
          <w:tcPr>
            <w:tcW w:w="567" w:type="dxa"/>
          </w:tcPr>
          <w:p w14:paraId="68E09D69" w14:textId="77777777" w:rsidR="00446931" w:rsidRPr="00125119" w:rsidRDefault="00446931" w:rsidP="004F61A6">
            <w:pPr>
              <w:pStyle w:val="TAC"/>
            </w:pPr>
            <w:r w:rsidRPr="00125119">
              <w:t>-</w:t>
            </w:r>
          </w:p>
        </w:tc>
        <w:tc>
          <w:tcPr>
            <w:tcW w:w="892" w:type="dxa"/>
          </w:tcPr>
          <w:p w14:paraId="0C03AFA9" w14:textId="77777777" w:rsidR="00446931" w:rsidRPr="00125119" w:rsidRDefault="00446931" w:rsidP="004F61A6">
            <w:pPr>
              <w:pStyle w:val="TAC"/>
            </w:pPr>
            <w:r w:rsidRPr="00125119">
              <w:t>-</w:t>
            </w:r>
          </w:p>
        </w:tc>
      </w:tr>
      <w:tr w:rsidR="00446931" w:rsidRPr="00125119" w14:paraId="1B484477" w14:textId="77777777" w:rsidTr="004F61A6">
        <w:tc>
          <w:tcPr>
            <w:tcW w:w="648" w:type="dxa"/>
          </w:tcPr>
          <w:p w14:paraId="53420578" w14:textId="77777777" w:rsidR="00446931" w:rsidRPr="00125119" w:rsidRDefault="00446931" w:rsidP="004F61A6">
            <w:pPr>
              <w:pStyle w:val="TAC"/>
            </w:pPr>
            <w:r w:rsidRPr="00125119">
              <w:t>-</w:t>
            </w:r>
          </w:p>
        </w:tc>
        <w:tc>
          <w:tcPr>
            <w:tcW w:w="3969" w:type="dxa"/>
          </w:tcPr>
          <w:p w14:paraId="26D8B6B2" w14:textId="77777777" w:rsidR="00446931" w:rsidRPr="00125119" w:rsidRDefault="00446931" w:rsidP="004F61A6">
            <w:pPr>
              <w:pStyle w:val="TAL"/>
            </w:pPr>
            <w:r w:rsidRPr="00125119">
              <w:t>EXCEPTION: Step 22A</w:t>
            </w:r>
            <w:r w:rsidRPr="00125119">
              <w:rPr>
                <w:lang w:eastAsia="zh-CN"/>
              </w:rPr>
              <w:t xml:space="preserve">a1 and 22Aa2 </w:t>
            </w:r>
            <w:r w:rsidRPr="00125119">
              <w:t>describes optional behaviour that depends on the UE implementation.</w:t>
            </w:r>
          </w:p>
        </w:tc>
        <w:tc>
          <w:tcPr>
            <w:tcW w:w="709" w:type="dxa"/>
          </w:tcPr>
          <w:p w14:paraId="62E585EE" w14:textId="77777777" w:rsidR="00446931" w:rsidRPr="00125119" w:rsidRDefault="00446931" w:rsidP="004F61A6">
            <w:pPr>
              <w:pStyle w:val="TAC"/>
            </w:pPr>
            <w:r w:rsidRPr="00125119">
              <w:t>-</w:t>
            </w:r>
          </w:p>
        </w:tc>
        <w:tc>
          <w:tcPr>
            <w:tcW w:w="2977" w:type="dxa"/>
          </w:tcPr>
          <w:p w14:paraId="1A4FEF4D" w14:textId="77777777" w:rsidR="00446931" w:rsidRPr="00125119" w:rsidRDefault="00446931" w:rsidP="004F61A6">
            <w:pPr>
              <w:pStyle w:val="TAL"/>
            </w:pPr>
            <w:r w:rsidRPr="00125119">
              <w:t>-</w:t>
            </w:r>
          </w:p>
        </w:tc>
        <w:tc>
          <w:tcPr>
            <w:tcW w:w="567" w:type="dxa"/>
          </w:tcPr>
          <w:p w14:paraId="079C2FC6" w14:textId="77777777" w:rsidR="00446931" w:rsidRPr="00125119" w:rsidRDefault="00446931" w:rsidP="004F61A6">
            <w:pPr>
              <w:pStyle w:val="TAC"/>
            </w:pPr>
            <w:r w:rsidRPr="00125119">
              <w:t>-</w:t>
            </w:r>
          </w:p>
        </w:tc>
        <w:tc>
          <w:tcPr>
            <w:tcW w:w="892" w:type="dxa"/>
          </w:tcPr>
          <w:p w14:paraId="0DE16765" w14:textId="77777777" w:rsidR="00446931" w:rsidRPr="00125119" w:rsidRDefault="00446931" w:rsidP="004F61A6">
            <w:pPr>
              <w:pStyle w:val="TAC"/>
            </w:pPr>
            <w:r w:rsidRPr="00125119">
              <w:t>-</w:t>
            </w:r>
          </w:p>
        </w:tc>
      </w:tr>
      <w:tr w:rsidR="00446931" w:rsidRPr="00125119" w14:paraId="422B838D" w14:textId="77777777" w:rsidTr="004F61A6">
        <w:tc>
          <w:tcPr>
            <w:tcW w:w="648" w:type="dxa"/>
          </w:tcPr>
          <w:p w14:paraId="3E775A9A" w14:textId="77777777" w:rsidR="00446931" w:rsidRPr="00125119" w:rsidRDefault="00446931" w:rsidP="004F61A6">
            <w:pPr>
              <w:pStyle w:val="TAC"/>
            </w:pPr>
            <w:r w:rsidRPr="00125119">
              <w:t>22Aa1</w:t>
            </w:r>
          </w:p>
        </w:tc>
        <w:tc>
          <w:tcPr>
            <w:tcW w:w="3969" w:type="dxa"/>
          </w:tcPr>
          <w:p w14:paraId="03DBA9D4" w14:textId="77777777" w:rsidR="00446931" w:rsidRPr="00125119" w:rsidRDefault="00446931" w:rsidP="004F61A6">
            <w:pPr>
              <w:pStyle w:val="TAL"/>
            </w:pPr>
            <w:r w:rsidRPr="00125119">
              <w:t>The UE transmits a DETACH REQUEST message with the Detach type IE indicating “EPS detach” to regain normal service.</w:t>
            </w:r>
          </w:p>
        </w:tc>
        <w:tc>
          <w:tcPr>
            <w:tcW w:w="709" w:type="dxa"/>
          </w:tcPr>
          <w:p w14:paraId="1D0EE25D" w14:textId="77777777" w:rsidR="00446931" w:rsidRPr="00125119" w:rsidRDefault="00446931" w:rsidP="004F61A6">
            <w:pPr>
              <w:pStyle w:val="TAC"/>
            </w:pPr>
            <w:r w:rsidRPr="00125119">
              <w:t>--&gt;</w:t>
            </w:r>
          </w:p>
        </w:tc>
        <w:tc>
          <w:tcPr>
            <w:tcW w:w="2977" w:type="dxa"/>
          </w:tcPr>
          <w:p w14:paraId="5F0ED40A" w14:textId="77777777" w:rsidR="00446931" w:rsidRPr="00125119" w:rsidRDefault="00446931" w:rsidP="004F61A6">
            <w:pPr>
              <w:pStyle w:val="TAL"/>
            </w:pPr>
            <w:r w:rsidRPr="00125119">
              <w:t>DETACH REQUEST</w:t>
            </w:r>
          </w:p>
        </w:tc>
        <w:tc>
          <w:tcPr>
            <w:tcW w:w="567" w:type="dxa"/>
          </w:tcPr>
          <w:p w14:paraId="56E95DB2" w14:textId="77777777" w:rsidR="00446931" w:rsidRPr="00125119" w:rsidRDefault="00446931" w:rsidP="004F61A6">
            <w:pPr>
              <w:pStyle w:val="TAC"/>
            </w:pPr>
            <w:r w:rsidRPr="00125119">
              <w:t>-</w:t>
            </w:r>
          </w:p>
        </w:tc>
        <w:tc>
          <w:tcPr>
            <w:tcW w:w="892" w:type="dxa"/>
          </w:tcPr>
          <w:p w14:paraId="51BC5C3D" w14:textId="77777777" w:rsidR="00446931" w:rsidRPr="00125119" w:rsidRDefault="00446931" w:rsidP="004F61A6">
            <w:pPr>
              <w:pStyle w:val="TAC"/>
            </w:pPr>
            <w:r w:rsidRPr="00125119">
              <w:t>-</w:t>
            </w:r>
          </w:p>
        </w:tc>
      </w:tr>
      <w:tr w:rsidR="00446931" w:rsidRPr="00125119" w14:paraId="29173656" w14:textId="77777777" w:rsidTr="004F61A6">
        <w:tc>
          <w:tcPr>
            <w:tcW w:w="648" w:type="dxa"/>
          </w:tcPr>
          <w:p w14:paraId="1A628793" w14:textId="77777777" w:rsidR="00446931" w:rsidRPr="00125119" w:rsidRDefault="00446931" w:rsidP="004F61A6">
            <w:pPr>
              <w:pStyle w:val="TAC"/>
            </w:pPr>
            <w:r w:rsidRPr="00125119">
              <w:t>22Aa2</w:t>
            </w:r>
          </w:p>
        </w:tc>
        <w:tc>
          <w:tcPr>
            <w:tcW w:w="3969" w:type="dxa"/>
          </w:tcPr>
          <w:p w14:paraId="50F7D397" w14:textId="77777777" w:rsidR="00446931" w:rsidRPr="00125119" w:rsidRDefault="00446931" w:rsidP="004F61A6">
            <w:pPr>
              <w:pStyle w:val="TAL"/>
            </w:pPr>
            <w:r w:rsidRPr="00125119">
              <w:t xml:space="preserve">The SS </w:t>
            </w:r>
            <w:r w:rsidRPr="00125119">
              <w:rPr>
                <w:lang w:eastAsia="zh-CN"/>
              </w:rPr>
              <w:t>responds the DETACH ACCEPT message.</w:t>
            </w:r>
          </w:p>
        </w:tc>
        <w:tc>
          <w:tcPr>
            <w:tcW w:w="709" w:type="dxa"/>
          </w:tcPr>
          <w:p w14:paraId="4E7D22BE" w14:textId="77777777" w:rsidR="00446931" w:rsidRPr="00125119" w:rsidRDefault="00446931" w:rsidP="004F61A6">
            <w:pPr>
              <w:pStyle w:val="TAC"/>
            </w:pPr>
            <w:r w:rsidRPr="00125119">
              <w:t>&lt;--</w:t>
            </w:r>
          </w:p>
        </w:tc>
        <w:tc>
          <w:tcPr>
            <w:tcW w:w="2977" w:type="dxa"/>
          </w:tcPr>
          <w:p w14:paraId="31AAB987" w14:textId="77777777" w:rsidR="00446931" w:rsidRPr="00125119" w:rsidRDefault="00446931" w:rsidP="004F61A6">
            <w:pPr>
              <w:pStyle w:val="TAL"/>
            </w:pPr>
            <w:r w:rsidRPr="00125119">
              <w:t>DETACH ACCEPT</w:t>
            </w:r>
          </w:p>
        </w:tc>
        <w:tc>
          <w:tcPr>
            <w:tcW w:w="567" w:type="dxa"/>
          </w:tcPr>
          <w:p w14:paraId="7D9C3619" w14:textId="77777777" w:rsidR="00446931" w:rsidRPr="00125119" w:rsidRDefault="00446931" w:rsidP="004F61A6">
            <w:pPr>
              <w:pStyle w:val="TAC"/>
            </w:pPr>
            <w:r w:rsidRPr="00125119">
              <w:t>-</w:t>
            </w:r>
          </w:p>
        </w:tc>
        <w:tc>
          <w:tcPr>
            <w:tcW w:w="892" w:type="dxa"/>
          </w:tcPr>
          <w:p w14:paraId="6CD456EA" w14:textId="77777777" w:rsidR="00446931" w:rsidRPr="00125119" w:rsidRDefault="00446931" w:rsidP="004F61A6">
            <w:pPr>
              <w:pStyle w:val="TAC"/>
            </w:pPr>
            <w:r w:rsidRPr="00125119">
              <w:t>-</w:t>
            </w:r>
          </w:p>
        </w:tc>
      </w:tr>
      <w:tr w:rsidR="00446931" w:rsidRPr="00125119" w14:paraId="5E99D375" w14:textId="77777777" w:rsidTr="004F61A6">
        <w:tc>
          <w:tcPr>
            <w:tcW w:w="648" w:type="dxa"/>
          </w:tcPr>
          <w:p w14:paraId="7A8C474C" w14:textId="77777777" w:rsidR="00446931" w:rsidRPr="00125119" w:rsidRDefault="00446931" w:rsidP="004F61A6">
            <w:pPr>
              <w:pStyle w:val="TAC"/>
            </w:pPr>
            <w:r w:rsidRPr="00125119">
              <w:t>23</w:t>
            </w:r>
          </w:p>
        </w:tc>
        <w:tc>
          <w:tcPr>
            <w:tcW w:w="3969" w:type="dxa"/>
          </w:tcPr>
          <w:p w14:paraId="72982871" w14:textId="77777777" w:rsidR="00446931" w:rsidRPr="00125119" w:rsidRDefault="00446931" w:rsidP="004F61A6">
            <w:pPr>
              <w:pStyle w:val="TAL"/>
            </w:pPr>
            <w:r w:rsidRPr="00125119">
              <w:t>The SS releases the RRC connection after 5sec of step22.</w:t>
            </w:r>
          </w:p>
        </w:tc>
        <w:tc>
          <w:tcPr>
            <w:tcW w:w="709" w:type="dxa"/>
          </w:tcPr>
          <w:p w14:paraId="52545E60" w14:textId="77777777" w:rsidR="00446931" w:rsidRPr="00125119" w:rsidRDefault="00446931" w:rsidP="004F61A6">
            <w:pPr>
              <w:pStyle w:val="TAC"/>
            </w:pPr>
            <w:r w:rsidRPr="00125119">
              <w:t>-</w:t>
            </w:r>
          </w:p>
        </w:tc>
        <w:tc>
          <w:tcPr>
            <w:tcW w:w="2977" w:type="dxa"/>
          </w:tcPr>
          <w:p w14:paraId="09B5754D" w14:textId="77777777" w:rsidR="00446931" w:rsidRPr="00125119" w:rsidRDefault="00446931" w:rsidP="004F61A6">
            <w:pPr>
              <w:pStyle w:val="TAL"/>
            </w:pPr>
            <w:r w:rsidRPr="00125119">
              <w:t>-</w:t>
            </w:r>
          </w:p>
        </w:tc>
        <w:tc>
          <w:tcPr>
            <w:tcW w:w="567" w:type="dxa"/>
          </w:tcPr>
          <w:p w14:paraId="1161B815" w14:textId="77777777" w:rsidR="00446931" w:rsidRPr="00125119" w:rsidRDefault="00446931" w:rsidP="004F61A6">
            <w:pPr>
              <w:pStyle w:val="TAC"/>
            </w:pPr>
            <w:r w:rsidRPr="00125119">
              <w:t>-</w:t>
            </w:r>
          </w:p>
        </w:tc>
        <w:tc>
          <w:tcPr>
            <w:tcW w:w="892" w:type="dxa"/>
          </w:tcPr>
          <w:p w14:paraId="6CDFBE71" w14:textId="77777777" w:rsidR="00446931" w:rsidRPr="00125119" w:rsidRDefault="00446931" w:rsidP="004F61A6">
            <w:pPr>
              <w:pStyle w:val="TAC"/>
            </w:pPr>
            <w:r w:rsidRPr="00125119">
              <w:t>-</w:t>
            </w:r>
          </w:p>
        </w:tc>
      </w:tr>
      <w:tr w:rsidR="00446931" w:rsidRPr="00125119" w14:paraId="41398D38" w14:textId="77777777" w:rsidTr="004F61A6">
        <w:tc>
          <w:tcPr>
            <w:tcW w:w="9762" w:type="dxa"/>
            <w:gridSpan w:val="6"/>
          </w:tcPr>
          <w:p w14:paraId="4E522A9C" w14:textId="0BC80CD6" w:rsidR="00446931" w:rsidRPr="00125119" w:rsidRDefault="00446931" w:rsidP="004F61A6">
            <w:pPr>
              <w:pStyle w:val="TAN"/>
            </w:pPr>
            <w:r w:rsidRPr="00125119">
              <w:t xml:space="preserve">Note 1: </w:t>
            </w:r>
            <w:r w:rsidRPr="00125119">
              <w:tab/>
              <w:t>The IMS Call is released using the generic procedure in TS 34.229-1 [35] subclause C.32</w:t>
            </w:r>
            <w:ins w:id="3" w:author="MCC160" w:date="2025-01-30T17:07:00Z" w16du:dateUtc="2025-01-30T16:07:00Z">
              <w:r w:rsidR="00600B9D" w:rsidRPr="00600B9D">
                <w:t xml:space="preserve"> with condition A6 for the BYE at step 2</w:t>
              </w:r>
            </w:ins>
            <w:r w:rsidRPr="00125119">
              <w:t>.</w:t>
            </w:r>
          </w:p>
        </w:tc>
      </w:tr>
    </w:tbl>
    <w:p w14:paraId="57EB826C" w14:textId="77777777" w:rsidR="00446931" w:rsidRPr="00125119" w:rsidRDefault="00446931" w:rsidP="00446931"/>
    <w:p w14:paraId="00F7445A" w14:textId="77777777" w:rsidR="00446931" w:rsidRPr="00125119" w:rsidRDefault="00446931" w:rsidP="00446931">
      <w:pPr>
        <w:pStyle w:val="TH"/>
      </w:pPr>
      <w:r w:rsidRPr="00125119">
        <w:lastRenderedPageBreak/>
        <w:t>Table 11.2.2.3.2-2: Void</w:t>
      </w:r>
    </w:p>
    <w:p w14:paraId="2905DF61" w14:textId="77777777" w:rsidR="00446931" w:rsidRPr="00125119" w:rsidDel="0021701C" w:rsidRDefault="00446931" w:rsidP="00446931">
      <w:pPr>
        <w:pStyle w:val="H6"/>
      </w:pPr>
      <w:r w:rsidRPr="00125119">
        <w:t>11.2.2.3.3</w:t>
      </w:r>
      <w:r w:rsidRPr="00125119">
        <w:tab/>
        <w:t>Specific message contents</w:t>
      </w:r>
    </w:p>
    <w:p w14:paraId="615745EF" w14:textId="77777777" w:rsidR="00446931" w:rsidRPr="00125119" w:rsidRDefault="00446931" w:rsidP="00446931">
      <w:pPr>
        <w:pStyle w:val="TH"/>
      </w:pPr>
      <w:r w:rsidRPr="00125119">
        <w:t xml:space="preserve">Table 11.2.2.3.3-0: </w:t>
      </w:r>
      <w:proofErr w:type="spellStart"/>
      <w:r w:rsidRPr="00125119">
        <w:rPr>
          <w:i/>
        </w:rPr>
        <w:t>RRCConnectionRequest</w:t>
      </w:r>
      <w:proofErr w:type="spellEnd"/>
      <w:r w:rsidRPr="00125119">
        <w:t xml:space="preserve"> (step 4, Table 11.2.2.3.2-1)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6931" w:rsidRPr="00125119" w14:paraId="0C763FAC" w14:textId="77777777" w:rsidTr="004F61A6">
        <w:tc>
          <w:tcPr>
            <w:tcW w:w="9635" w:type="dxa"/>
            <w:gridSpan w:val="4"/>
          </w:tcPr>
          <w:p w14:paraId="6C22C1EB" w14:textId="77777777" w:rsidR="00446931" w:rsidRPr="00125119" w:rsidRDefault="00446931" w:rsidP="004F61A6">
            <w:pPr>
              <w:pStyle w:val="TAL"/>
            </w:pPr>
            <w:r w:rsidRPr="00125119">
              <w:t>Derivation Path: 36.508, Table 4.6.1-16</w:t>
            </w:r>
          </w:p>
        </w:tc>
      </w:tr>
      <w:tr w:rsidR="00446931" w:rsidRPr="00125119" w14:paraId="347B4A33" w14:textId="77777777" w:rsidTr="004F61A6">
        <w:tc>
          <w:tcPr>
            <w:tcW w:w="4535" w:type="dxa"/>
          </w:tcPr>
          <w:p w14:paraId="2F756128" w14:textId="77777777" w:rsidR="00446931" w:rsidRPr="00125119" w:rsidRDefault="00446931" w:rsidP="004F61A6">
            <w:pPr>
              <w:pStyle w:val="TAH"/>
            </w:pPr>
            <w:r w:rsidRPr="00125119">
              <w:t>Information Element</w:t>
            </w:r>
          </w:p>
        </w:tc>
        <w:tc>
          <w:tcPr>
            <w:tcW w:w="2267" w:type="dxa"/>
          </w:tcPr>
          <w:p w14:paraId="451D13CC" w14:textId="77777777" w:rsidR="00446931" w:rsidRPr="00125119" w:rsidRDefault="00446931" w:rsidP="004F61A6">
            <w:pPr>
              <w:pStyle w:val="TAH"/>
            </w:pPr>
            <w:r w:rsidRPr="00125119">
              <w:t>Value/remark</w:t>
            </w:r>
          </w:p>
        </w:tc>
        <w:tc>
          <w:tcPr>
            <w:tcW w:w="1700" w:type="dxa"/>
          </w:tcPr>
          <w:p w14:paraId="078D51E7" w14:textId="77777777" w:rsidR="00446931" w:rsidRPr="00125119" w:rsidRDefault="00446931" w:rsidP="004F61A6">
            <w:pPr>
              <w:pStyle w:val="TAH"/>
            </w:pPr>
            <w:r w:rsidRPr="00125119">
              <w:t>Comment</w:t>
            </w:r>
          </w:p>
        </w:tc>
        <w:tc>
          <w:tcPr>
            <w:tcW w:w="1133" w:type="dxa"/>
          </w:tcPr>
          <w:p w14:paraId="538BC7C2" w14:textId="77777777" w:rsidR="00446931" w:rsidRPr="00125119" w:rsidRDefault="00446931" w:rsidP="004F61A6">
            <w:pPr>
              <w:pStyle w:val="TAH"/>
            </w:pPr>
            <w:r w:rsidRPr="00125119">
              <w:t>Condition</w:t>
            </w:r>
          </w:p>
        </w:tc>
      </w:tr>
      <w:tr w:rsidR="00446931" w:rsidRPr="00125119" w14:paraId="4D0BED4E" w14:textId="77777777" w:rsidTr="004F61A6">
        <w:tc>
          <w:tcPr>
            <w:tcW w:w="4535" w:type="dxa"/>
          </w:tcPr>
          <w:p w14:paraId="78DA4F81" w14:textId="77777777" w:rsidR="00446931" w:rsidRPr="00125119" w:rsidRDefault="00446931" w:rsidP="004F61A6">
            <w:pPr>
              <w:pStyle w:val="TAL"/>
            </w:pPr>
            <w:proofErr w:type="spellStart"/>
            <w:r w:rsidRPr="00125119">
              <w:t>RRCConnectionRequest</w:t>
            </w:r>
            <w:proofErr w:type="spellEnd"/>
            <w:r w:rsidRPr="00125119">
              <w:t xml:space="preserve"> ::= SEQUENCE {</w:t>
            </w:r>
          </w:p>
        </w:tc>
        <w:tc>
          <w:tcPr>
            <w:tcW w:w="2267" w:type="dxa"/>
          </w:tcPr>
          <w:p w14:paraId="6A2904EB" w14:textId="77777777" w:rsidR="00446931" w:rsidRPr="00125119" w:rsidRDefault="00446931" w:rsidP="004F61A6">
            <w:pPr>
              <w:pStyle w:val="TAL"/>
            </w:pPr>
          </w:p>
        </w:tc>
        <w:tc>
          <w:tcPr>
            <w:tcW w:w="1700" w:type="dxa"/>
          </w:tcPr>
          <w:p w14:paraId="42AE8B5B" w14:textId="77777777" w:rsidR="00446931" w:rsidRPr="00125119" w:rsidRDefault="00446931" w:rsidP="004F61A6">
            <w:pPr>
              <w:pStyle w:val="TAL"/>
            </w:pPr>
          </w:p>
        </w:tc>
        <w:tc>
          <w:tcPr>
            <w:tcW w:w="1133" w:type="dxa"/>
          </w:tcPr>
          <w:p w14:paraId="3D24EFAF" w14:textId="77777777" w:rsidR="00446931" w:rsidRPr="00125119" w:rsidRDefault="00446931" w:rsidP="004F61A6">
            <w:pPr>
              <w:pStyle w:val="TAL"/>
            </w:pPr>
          </w:p>
        </w:tc>
      </w:tr>
      <w:tr w:rsidR="00446931" w:rsidRPr="00125119" w14:paraId="79622887" w14:textId="77777777" w:rsidTr="004F61A6">
        <w:tc>
          <w:tcPr>
            <w:tcW w:w="4535" w:type="dxa"/>
          </w:tcPr>
          <w:p w14:paraId="5D9BB648" w14:textId="77777777" w:rsidR="00446931" w:rsidRPr="00125119" w:rsidRDefault="00446931" w:rsidP="004F61A6">
            <w:pPr>
              <w:pStyle w:val="TAL"/>
            </w:pPr>
            <w:r w:rsidRPr="00125119">
              <w:t xml:space="preserve">  </w:t>
            </w:r>
            <w:proofErr w:type="spellStart"/>
            <w:r w:rsidRPr="00125119">
              <w:t>criticalExtensions</w:t>
            </w:r>
            <w:proofErr w:type="spellEnd"/>
            <w:r w:rsidRPr="00125119">
              <w:t xml:space="preserve"> CHOICE {</w:t>
            </w:r>
          </w:p>
        </w:tc>
        <w:tc>
          <w:tcPr>
            <w:tcW w:w="2267" w:type="dxa"/>
          </w:tcPr>
          <w:p w14:paraId="39ACC60B" w14:textId="77777777" w:rsidR="00446931" w:rsidRPr="00125119" w:rsidRDefault="00446931" w:rsidP="004F61A6">
            <w:pPr>
              <w:pStyle w:val="TAL"/>
            </w:pPr>
          </w:p>
        </w:tc>
        <w:tc>
          <w:tcPr>
            <w:tcW w:w="1700" w:type="dxa"/>
          </w:tcPr>
          <w:p w14:paraId="34365E53" w14:textId="77777777" w:rsidR="00446931" w:rsidRPr="00125119" w:rsidRDefault="00446931" w:rsidP="004F61A6">
            <w:pPr>
              <w:pStyle w:val="TAL"/>
            </w:pPr>
          </w:p>
        </w:tc>
        <w:tc>
          <w:tcPr>
            <w:tcW w:w="1133" w:type="dxa"/>
          </w:tcPr>
          <w:p w14:paraId="24CD7730" w14:textId="77777777" w:rsidR="00446931" w:rsidRPr="00125119" w:rsidRDefault="00446931" w:rsidP="004F61A6">
            <w:pPr>
              <w:pStyle w:val="TAL"/>
            </w:pPr>
          </w:p>
        </w:tc>
      </w:tr>
      <w:tr w:rsidR="00446931" w:rsidRPr="00125119" w14:paraId="70EBC294" w14:textId="77777777" w:rsidTr="004F61A6">
        <w:tc>
          <w:tcPr>
            <w:tcW w:w="4535" w:type="dxa"/>
          </w:tcPr>
          <w:p w14:paraId="45B9B6CF" w14:textId="77777777" w:rsidR="00446931" w:rsidRPr="00125119" w:rsidRDefault="00446931" w:rsidP="004F61A6">
            <w:pPr>
              <w:pStyle w:val="TAL"/>
            </w:pPr>
            <w:r w:rsidRPr="00125119">
              <w:t xml:space="preserve">    rrcConnectionRequest-r8 SEQUENCE {</w:t>
            </w:r>
          </w:p>
        </w:tc>
        <w:tc>
          <w:tcPr>
            <w:tcW w:w="2267" w:type="dxa"/>
          </w:tcPr>
          <w:p w14:paraId="00A6EF1B" w14:textId="77777777" w:rsidR="00446931" w:rsidRPr="00125119" w:rsidRDefault="00446931" w:rsidP="004F61A6">
            <w:pPr>
              <w:pStyle w:val="TAL"/>
            </w:pPr>
          </w:p>
        </w:tc>
        <w:tc>
          <w:tcPr>
            <w:tcW w:w="1700" w:type="dxa"/>
          </w:tcPr>
          <w:p w14:paraId="1F2F925D" w14:textId="77777777" w:rsidR="00446931" w:rsidRPr="00125119" w:rsidRDefault="00446931" w:rsidP="004F61A6">
            <w:pPr>
              <w:pStyle w:val="TAL"/>
            </w:pPr>
          </w:p>
        </w:tc>
        <w:tc>
          <w:tcPr>
            <w:tcW w:w="1133" w:type="dxa"/>
          </w:tcPr>
          <w:p w14:paraId="7F0EAC0F" w14:textId="77777777" w:rsidR="00446931" w:rsidRPr="00125119" w:rsidRDefault="00446931" w:rsidP="004F61A6">
            <w:pPr>
              <w:pStyle w:val="TAL"/>
            </w:pPr>
          </w:p>
        </w:tc>
      </w:tr>
      <w:tr w:rsidR="00446931" w:rsidRPr="00125119" w14:paraId="27793B58" w14:textId="77777777" w:rsidTr="004F61A6">
        <w:tc>
          <w:tcPr>
            <w:tcW w:w="4535" w:type="dxa"/>
          </w:tcPr>
          <w:p w14:paraId="1F94AB6B" w14:textId="77777777" w:rsidR="00446931" w:rsidRPr="00125119" w:rsidRDefault="00446931" w:rsidP="004F61A6">
            <w:pPr>
              <w:pStyle w:val="TAL"/>
            </w:pPr>
            <w:r w:rsidRPr="00125119">
              <w:t xml:space="preserve">      </w:t>
            </w:r>
            <w:proofErr w:type="spellStart"/>
            <w:r w:rsidRPr="00125119">
              <w:t>establishmentCause</w:t>
            </w:r>
            <w:proofErr w:type="spellEnd"/>
          </w:p>
        </w:tc>
        <w:tc>
          <w:tcPr>
            <w:tcW w:w="2267" w:type="dxa"/>
          </w:tcPr>
          <w:p w14:paraId="2580E0E5" w14:textId="77777777" w:rsidR="00446931" w:rsidRPr="00125119" w:rsidRDefault="00446931" w:rsidP="004F61A6">
            <w:pPr>
              <w:pStyle w:val="TAL"/>
            </w:pPr>
            <w:r w:rsidRPr="00125119">
              <w:t>emergency</w:t>
            </w:r>
          </w:p>
        </w:tc>
        <w:tc>
          <w:tcPr>
            <w:tcW w:w="1700" w:type="dxa"/>
          </w:tcPr>
          <w:p w14:paraId="5C406D6F" w14:textId="77777777" w:rsidR="00446931" w:rsidRPr="00125119" w:rsidRDefault="00446931" w:rsidP="004F61A6">
            <w:pPr>
              <w:pStyle w:val="TAL"/>
            </w:pPr>
          </w:p>
        </w:tc>
        <w:tc>
          <w:tcPr>
            <w:tcW w:w="1133" w:type="dxa"/>
          </w:tcPr>
          <w:p w14:paraId="2EB316AA" w14:textId="77777777" w:rsidR="00446931" w:rsidRPr="00125119" w:rsidRDefault="00446931" w:rsidP="004F61A6">
            <w:pPr>
              <w:pStyle w:val="TAL"/>
            </w:pPr>
          </w:p>
        </w:tc>
      </w:tr>
      <w:tr w:rsidR="00446931" w:rsidRPr="00125119" w14:paraId="50F33C96" w14:textId="77777777" w:rsidTr="004F61A6">
        <w:tc>
          <w:tcPr>
            <w:tcW w:w="4535" w:type="dxa"/>
          </w:tcPr>
          <w:p w14:paraId="70E672A9" w14:textId="77777777" w:rsidR="00446931" w:rsidRPr="00125119" w:rsidRDefault="00446931" w:rsidP="004F61A6">
            <w:pPr>
              <w:pStyle w:val="TAL"/>
            </w:pPr>
            <w:r w:rsidRPr="00125119">
              <w:t xml:space="preserve">    }</w:t>
            </w:r>
          </w:p>
        </w:tc>
        <w:tc>
          <w:tcPr>
            <w:tcW w:w="2267" w:type="dxa"/>
          </w:tcPr>
          <w:p w14:paraId="53C9B97A" w14:textId="77777777" w:rsidR="00446931" w:rsidRPr="00125119" w:rsidRDefault="00446931" w:rsidP="004F61A6">
            <w:pPr>
              <w:pStyle w:val="TAL"/>
            </w:pPr>
          </w:p>
        </w:tc>
        <w:tc>
          <w:tcPr>
            <w:tcW w:w="1700" w:type="dxa"/>
          </w:tcPr>
          <w:p w14:paraId="7CDD4F5D" w14:textId="77777777" w:rsidR="00446931" w:rsidRPr="00125119" w:rsidRDefault="00446931" w:rsidP="004F61A6">
            <w:pPr>
              <w:pStyle w:val="TAL"/>
            </w:pPr>
          </w:p>
        </w:tc>
        <w:tc>
          <w:tcPr>
            <w:tcW w:w="1133" w:type="dxa"/>
          </w:tcPr>
          <w:p w14:paraId="513A9F04" w14:textId="77777777" w:rsidR="00446931" w:rsidRPr="00125119" w:rsidRDefault="00446931" w:rsidP="004F61A6">
            <w:pPr>
              <w:pStyle w:val="TAL"/>
            </w:pPr>
          </w:p>
        </w:tc>
      </w:tr>
      <w:tr w:rsidR="00446931" w:rsidRPr="00125119" w14:paraId="1DEC4095" w14:textId="77777777" w:rsidTr="004F61A6">
        <w:tc>
          <w:tcPr>
            <w:tcW w:w="4535" w:type="dxa"/>
          </w:tcPr>
          <w:p w14:paraId="1E68220F" w14:textId="77777777" w:rsidR="00446931" w:rsidRPr="00125119" w:rsidRDefault="00446931" w:rsidP="004F61A6">
            <w:pPr>
              <w:pStyle w:val="TAL"/>
            </w:pPr>
            <w:r w:rsidRPr="00125119">
              <w:t xml:space="preserve">  }</w:t>
            </w:r>
          </w:p>
        </w:tc>
        <w:tc>
          <w:tcPr>
            <w:tcW w:w="2267" w:type="dxa"/>
          </w:tcPr>
          <w:p w14:paraId="1BEF4B94" w14:textId="77777777" w:rsidR="00446931" w:rsidRPr="00125119" w:rsidRDefault="00446931" w:rsidP="004F61A6">
            <w:pPr>
              <w:pStyle w:val="TAL"/>
            </w:pPr>
          </w:p>
        </w:tc>
        <w:tc>
          <w:tcPr>
            <w:tcW w:w="1700" w:type="dxa"/>
          </w:tcPr>
          <w:p w14:paraId="46333419" w14:textId="77777777" w:rsidR="00446931" w:rsidRPr="00125119" w:rsidRDefault="00446931" w:rsidP="004F61A6">
            <w:pPr>
              <w:pStyle w:val="TAL"/>
            </w:pPr>
          </w:p>
        </w:tc>
        <w:tc>
          <w:tcPr>
            <w:tcW w:w="1133" w:type="dxa"/>
          </w:tcPr>
          <w:p w14:paraId="356279ED" w14:textId="77777777" w:rsidR="00446931" w:rsidRPr="00125119" w:rsidRDefault="00446931" w:rsidP="004F61A6">
            <w:pPr>
              <w:pStyle w:val="TAL"/>
            </w:pPr>
          </w:p>
        </w:tc>
      </w:tr>
      <w:tr w:rsidR="00446931" w:rsidRPr="00125119" w14:paraId="234EF51E" w14:textId="77777777" w:rsidTr="004F61A6">
        <w:tc>
          <w:tcPr>
            <w:tcW w:w="4535" w:type="dxa"/>
          </w:tcPr>
          <w:p w14:paraId="0B76528C" w14:textId="77777777" w:rsidR="00446931" w:rsidRPr="00125119" w:rsidRDefault="00446931" w:rsidP="004F61A6">
            <w:pPr>
              <w:pStyle w:val="TAL"/>
            </w:pPr>
            <w:r w:rsidRPr="00125119">
              <w:t>}</w:t>
            </w:r>
          </w:p>
        </w:tc>
        <w:tc>
          <w:tcPr>
            <w:tcW w:w="2267" w:type="dxa"/>
          </w:tcPr>
          <w:p w14:paraId="55498419" w14:textId="77777777" w:rsidR="00446931" w:rsidRPr="00125119" w:rsidRDefault="00446931" w:rsidP="004F61A6">
            <w:pPr>
              <w:pStyle w:val="TAL"/>
            </w:pPr>
          </w:p>
        </w:tc>
        <w:tc>
          <w:tcPr>
            <w:tcW w:w="1700" w:type="dxa"/>
          </w:tcPr>
          <w:p w14:paraId="005D989D" w14:textId="77777777" w:rsidR="00446931" w:rsidRPr="00125119" w:rsidRDefault="00446931" w:rsidP="004F61A6">
            <w:pPr>
              <w:pStyle w:val="TAL"/>
            </w:pPr>
          </w:p>
        </w:tc>
        <w:tc>
          <w:tcPr>
            <w:tcW w:w="1133" w:type="dxa"/>
          </w:tcPr>
          <w:p w14:paraId="21B4773C" w14:textId="77777777" w:rsidR="00446931" w:rsidRPr="00125119" w:rsidRDefault="00446931" w:rsidP="004F61A6">
            <w:pPr>
              <w:pStyle w:val="TAL"/>
            </w:pPr>
          </w:p>
        </w:tc>
      </w:tr>
    </w:tbl>
    <w:p w14:paraId="271E4A3B" w14:textId="77777777" w:rsidR="00446931" w:rsidRPr="00125119" w:rsidRDefault="00446931" w:rsidP="00446931"/>
    <w:p w14:paraId="5012741A" w14:textId="77777777" w:rsidR="00446931" w:rsidRPr="00125119" w:rsidRDefault="00446931" w:rsidP="00446931">
      <w:pPr>
        <w:pStyle w:val="TH"/>
      </w:pPr>
      <w:r w:rsidRPr="00125119">
        <w:t>Table 11.2.2.3.3-1: ATTACH REQUEST (Step 6, Table 11.2.2.3.2-1)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46931" w:rsidRPr="00125119" w14:paraId="77F2CA51" w14:textId="77777777" w:rsidTr="004F61A6">
        <w:tc>
          <w:tcPr>
            <w:tcW w:w="9738" w:type="dxa"/>
            <w:gridSpan w:val="4"/>
          </w:tcPr>
          <w:p w14:paraId="6EFCEBE6" w14:textId="77777777" w:rsidR="00446931" w:rsidRPr="00125119" w:rsidRDefault="00446931" w:rsidP="004F61A6">
            <w:pPr>
              <w:pStyle w:val="TAL"/>
            </w:pPr>
            <w:r w:rsidRPr="00125119">
              <w:t>Derivation Path: 36.508, Table 4.7.2-4</w:t>
            </w:r>
          </w:p>
        </w:tc>
      </w:tr>
      <w:tr w:rsidR="00446931" w:rsidRPr="00125119" w14:paraId="105D03B6" w14:textId="77777777" w:rsidTr="004F61A6">
        <w:tblPrEx>
          <w:tblCellMar>
            <w:left w:w="108" w:type="dxa"/>
            <w:right w:w="108" w:type="dxa"/>
          </w:tblCellMar>
        </w:tblPrEx>
        <w:tc>
          <w:tcPr>
            <w:tcW w:w="4535" w:type="dxa"/>
          </w:tcPr>
          <w:p w14:paraId="384877B1" w14:textId="77777777" w:rsidR="00446931" w:rsidRPr="00125119" w:rsidRDefault="00446931" w:rsidP="004F61A6">
            <w:pPr>
              <w:pStyle w:val="TAH"/>
            </w:pPr>
            <w:r w:rsidRPr="00125119">
              <w:t>Information Element</w:t>
            </w:r>
          </w:p>
        </w:tc>
        <w:tc>
          <w:tcPr>
            <w:tcW w:w="2267" w:type="dxa"/>
          </w:tcPr>
          <w:p w14:paraId="4F249B4A" w14:textId="77777777" w:rsidR="00446931" w:rsidRPr="00125119" w:rsidRDefault="00446931" w:rsidP="004F61A6">
            <w:pPr>
              <w:pStyle w:val="TAH"/>
            </w:pPr>
            <w:r w:rsidRPr="00125119">
              <w:t>Value/remark</w:t>
            </w:r>
          </w:p>
        </w:tc>
        <w:tc>
          <w:tcPr>
            <w:tcW w:w="1700" w:type="dxa"/>
          </w:tcPr>
          <w:p w14:paraId="4A66457E" w14:textId="77777777" w:rsidR="00446931" w:rsidRPr="00125119" w:rsidRDefault="00446931" w:rsidP="004F61A6">
            <w:pPr>
              <w:pStyle w:val="TAH"/>
            </w:pPr>
            <w:r w:rsidRPr="00125119">
              <w:t>Comment</w:t>
            </w:r>
          </w:p>
        </w:tc>
        <w:tc>
          <w:tcPr>
            <w:tcW w:w="1245" w:type="dxa"/>
          </w:tcPr>
          <w:p w14:paraId="5084C3EC" w14:textId="77777777" w:rsidR="00446931" w:rsidRPr="00125119" w:rsidRDefault="00446931" w:rsidP="004F61A6">
            <w:pPr>
              <w:pStyle w:val="TAH"/>
            </w:pPr>
            <w:r w:rsidRPr="00125119">
              <w:t>Condition</w:t>
            </w:r>
          </w:p>
        </w:tc>
      </w:tr>
      <w:tr w:rsidR="00446931" w:rsidRPr="00125119" w14:paraId="133481AA" w14:textId="77777777" w:rsidTr="004F61A6">
        <w:tblPrEx>
          <w:tblCellMar>
            <w:left w:w="108" w:type="dxa"/>
            <w:right w:w="108" w:type="dxa"/>
          </w:tblCellMar>
        </w:tblPrEx>
        <w:tc>
          <w:tcPr>
            <w:tcW w:w="4535" w:type="dxa"/>
            <w:tcBorders>
              <w:bottom w:val="nil"/>
            </w:tcBorders>
          </w:tcPr>
          <w:p w14:paraId="5B6421D3" w14:textId="77777777" w:rsidR="00446931" w:rsidRPr="00125119" w:rsidRDefault="00446931" w:rsidP="004F61A6">
            <w:pPr>
              <w:pStyle w:val="TAL"/>
            </w:pPr>
            <w:r w:rsidRPr="00125119">
              <w:t>EPS attach type</w:t>
            </w:r>
          </w:p>
        </w:tc>
        <w:tc>
          <w:tcPr>
            <w:tcW w:w="2267" w:type="dxa"/>
          </w:tcPr>
          <w:p w14:paraId="2B728B26" w14:textId="77777777" w:rsidR="00446931" w:rsidRPr="00125119" w:rsidRDefault="00446931" w:rsidP="004F61A6">
            <w:pPr>
              <w:pStyle w:val="TAL"/>
            </w:pPr>
            <w:r w:rsidRPr="00125119">
              <w:t>'0110'B</w:t>
            </w:r>
          </w:p>
        </w:tc>
        <w:tc>
          <w:tcPr>
            <w:tcW w:w="1700" w:type="dxa"/>
          </w:tcPr>
          <w:p w14:paraId="6450EF11" w14:textId="77777777" w:rsidR="00446931" w:rsidRPr="00125119" w:rsidRDefault="00446931" w:rsidP="004F61A6">
            <w:pPr>
              <w:pStyle w:val="TAL"/>
            </w:pPr>
            <w:r w:rsidRPr="00125119">
              <w:t>EPS emergency attach</w:t>
            </w:r>
          </w:p>
        </w:tc>
        <w:tc>
          <w:tcPr>
            <w:tcW w:w="1245" w:type="dxa"/>
          </w:tcPr>
          <w:p w14:paraId="0FF05D35" w14:textId="77777777" w:rsidR="00446931" w:rsidRPr="00125119" w:rsidRDefault="00446931" w:rsidP="004F61A6">
            <w:pPr>
              <w:pStyle w:val="TAL"/>
            </w:pPr>
          </w:p>
        </w:tc>
      </w:tr>
      <w:tr w:rsidR="00446931" w:rsidRPr="00125119" w14:paraId="6FD6643D" w14:textId="77777777" w:rsidTr="004F61A6">
        <w:tblPrEx>
          <w:tblCellMar>
            <w:left w:w="108" w:type="dxa"/>
            <w:right w:w="108" w:type="dxa"/>
          </w:tblCellMar>
        </w:tblPrEx>
        <w:tc>
          <w:tcPr>
            <w:tcW w:w="4535" w:type="dxa"/>
          </w:tcPr>
          <w:p w14:paraId="605F0E34" w14:textId="77777777" w:rsidR="00446931" w:rsidRPr="00125119" w:rsidDel="00152FA0" w:rsidRDefault="00446931" w:rsidP="004F61A6">
            <w:pPr>
              <w:pStyle w:val="TAL"/>
            </w:pPr>
            <w:r w:rsidRPr="00125119">
              <w:t>ESM message container</w:t>
            </w:r>
          </w:p>
        </w:tc>
        <w:tc>
          <w:tcPr>
            <w:tcW w:w="2267" w:type="dxa"/>
          </w:tcPr>
          <w:p w14:paraId="39B0CA9D" w14:textId="77777777" w:rsidR="00446931" w:rsidRPr="00125119" w:rsidDel="007726CC" w:rsidRDefault="00446931" w:rsidP="004F61A6">
            <w:pPr>
              <w:pStyle w:val="TAL"/>
            </w:pPr>
            <w:r w:rsidRPr="00125119">
              <w:t>PDN CONNECTIVITY REQUEST message to request PDN connectivity to an emergency PDN</w:t>
            </w:r>
          </w:p>
        </w:tc>
        <w:tc>
          <w:tcPr>
            <w:tcW w:w="1700" w:type="dxa"/>
          </w:tcPr>
          <w:p w14:paraId="4E59CE30" w14:textId="77777777" w:rsidR="00446931" w:rsidRPr="00125119" w:rsidRDefault="00446931" w:rsidP="004F61A6">
            <w:pPr>
              <w:pStyle w:val="TAL"/>
            </w:pPr>
          </w:p>
        </w:tc>
        <w:tc>
          <w:tcPr>
            <w:tcW w:w="1245" w:type="dxa"/>
          </w:tcPr>
          <w:p w14:paraId="6647E984" w14:textId="77777777" w:rsidR="00446931" w:rsidRPr="00125119" w:rsidRDefault="00446931" w:rsidP="004F61A6">
            <w:pPr>
              <w:pStyle w:val="TAL"/>
            </w:pPr>
          </w:p>
        </w:tc>
      </w:tr>
    </w:tbl>
    <w:p w14:paraId="0ED05899" w14:textId="77777777" w:rsidR="00446931" w:rsidRPr="00125119" w:rsidRDefault="00446931" w:rsidP="00446931"/>
    <w:p w14:paraId="69E3905D" w14:textId="77777777" w:rsidR="00446931" w:rsidRPr="00125119" w:rsidRDefault="00446931" w:rsidP="00446931">
      <w:pPr>
        <w:pStyle w:val="TH"/>
        <w:ind w:left="851"/>
      </w:pPr>
      <w:r w:rsidRPr="00125119">
        <w:t>Table 11.2.2.3.3-2: PDN CONNECTIVITY REQUEST (Step 6, Table 11.2.2.3.2-1)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46931" w:rsidRPr="00125119" w14:paraId="06D0D157" w14:textId="77777777" w:rsidTr="004F61A6">
        <w:tc>
          <w:tcPr>
            <w:tcW w:w="9738" w:type="dxa"/>
            <w:gridSpan w:val="4"/>
          </w:tcPr>
          <w:p w14:paraId="5A26351F" w14:textId="77777777" w:rsidR="00446931" w:rsidRPr="00125119" w:rsidRDefault="00446931" w:rsidP="004F61A6">
            <w:pPr>
              <w:pStyle w:val="TAL"/>
            </w:pPr>
            <w:r w:rsidRPr="00125119">
              <w:t>Derivation Path: 36.508, Table 4.7.3-20</w:t>
            </w:r>
          </w:p>
        </w:tc>
      </w:tr>
      <w:tr w:rsidR="00446931" w:rsidRPr="00125119" w14:paraId="313D018F" w14:textId="77777777" w:rsidTr="004F61A6">
        <w:tblPrEx>
          <w:tblCellMar>
            <w:left w:w="108" w:type="dxa"/>
            <w:right w:w="108" w:type="dxa"/>
          </w:tblCellMar>
        </w:tblPrEx>
        <w:tc>
          <w:tcPr>
            <w:tcW w:w="4535" w:type="dxa"/>
          </w:tcPr>
          <w:p w14:paraId="13FB9960" w14:textId="77777777" w:rsidR="00446931" w:rsidRPr="00125119" w:rsidRDefault="00446931" w:rsidP="004F61A6">
            <w:pPr>
              <w:pStyle w:val="TAH"/>
            </w:pPr>
            <w:r w:rsidRPr="00125119">
              <w:t>Information Element</w:t>
            </w:r>
          </w:p>
        </w:tc>
        <w:tc>
          <w:tcPr>
            <w:tcW w:w="2267" w:type="dxa"/>
          </w:tcPr>
          <w:p w14:paraId="3637B624" w14:textId="77777777" w:rsidR="00446931" w:rsidRPr="00125119" w:rsidRDefault="00446931" w:rsidP="004F61A6">
            <w:pPr>
              <w:pStyle w:val="TAH"/>
            </w:pPr>
            <w:r w:rsidRPr="00125119">
              <w:t>Value/remark</w:t>
            </w:r>
          </w:p>
        </w:tc>
        <w:tc>
          <w:tcPr>
            <w:tcW w:w="1700" w:type="dxa"/>
          </w:tcPr>
          <w:p w14:paraId="12535ABF" w14:textId="77777777" w:rsidR="00446931" w:rsidRPr="00125119" w:rsidRDefault="00446931" w:rsidP="004F61A6">
            <w:pPr>
              <w:pStyle w:val="TAH"/>
            </w:pPr>
            <w:r w:rsidRPr="00125119">
              <w:t>Comment</w:t>
            </w:r>
          </w:p>
        </w:tc>
        <w:tc>
          <w:tcPr>
            <w:tcW w:w="1245" w:type="dxa"/>
          </w:tcPr>
          <w:p w14:paraId="22CD18CC" w14:textId="77777777" w:rsidR="00446931" w:rsidRPr="00125119" w:rsidRDefault="00446931" w:rsidP="004F61A6">
            <w:pPr>
              <w:pStyle w:val="TAH"/>
            </w:pPr>
            <w:r w:rsidRPr="00125119">
              <w:t>Condition</w:t>
            </w:r>
          </w:p>
        </w:tc>
      </w:tr>
      <w:tr w:rsidR="00446931" w:rsidRPr="00125119" w14:paraId="2C2F9AC9" w14:textId="77777777" w:rsidTr="004F61A6">
        <w:tblPrEx>
          <w:tblCellMar>
            <w:left w:w="108" w:type="dxa"/>
            <w:right w:w="108" w:type="dxa"/>
          </w:tblCellMar>
        </w:tblPrEx>
        <w:tc>
          <w:tcPr>
            <w:tcW w:w="4535" w:type="dxa"/>
          </w:tcPr>
          <w:p w14:paraId="0C718E50" w14:textId="77777777" w:rsidR="00446931" w:rsidRPr="00125119" w:rsidRDefault="00446931" w:rsidP="004F61A6">
            <w:pPr>
              <w:pStyle w:val="TAL"/>
            </w:pPr>
            <w:r w:rsidRPr="00125119">
              <w:t>Request type</w:t>
            </w:r>
          </w:p>
        </w:tc>
        <w:tc>
          <w:tcPr>
            <w:tcW w:w="2267" w:type="dxa"/>
          </w:tcPr>
          <w:p w14:paraId="7B6D51D9" w14:textId="77777777" w:rsidR="00446931" w:rsidRPr="00125119" w:rsidRDefault="00446931" w:rsidP="004F61A6">
            <w:pPr>
              <w:pStyle w:val="TAL"/>
            </w:pPr>
            <w:r w:rsidRPr="00125119">
              <w:t>'0100'B</w:t>
            </w:r>
          </w:p>
        </w:tc>
        <w:tc>
          <w:tcPr>
            <w:tcW w:w="1700" w:type="dxa"/>
          </w:tcPr>
          <w:p w14:paraId="2BE9FA47" w14:textId="77777777" w:rsidR="00446931" w:rsidRPr="00125119" w:rsidRDefault="00446931" w:rsidP="004F61A6">
            <w:pPr>
              <w:pStyle w:val="TAL"/>
            </w:pPr>
            <w:r w:rsidRPr="00125119">
              <w:t xml:space="preserve"> emergency</w:t>
            </w:r>
          </w:p>
        </w:tc>
        <w:tc>
          <w:tcPr>
            <w:tcW w:w="1245" w:type="dxa"/>
          </w:tcPr>
          <w:p w14:paraId="4A3346CA" w14:textId="77777777" w:rsidR="00446931" w:rsidRPr="00125119" w:rsidRDefault="00446931" w:rsidP="004F61A6">
            <w:pPr>
              <w:pStyle w:val="TAL"/>
            </w:pPr>
          </w:p>
        </w:tc>
      </w:tr>
    </w:tbl>
    <w:p w14:paraId="3951DDF9" w14:textId="77777777" w:rsidR="00446931" w:rsidRPr="00125119" w:rsidRDefault="00446931" w:rsidP="00446931"/>
    <w:p w14:paraId="14BD61D7" w14:textId="77777777" w:rsidR="00446931" w:rsidRPr="00125119" w:rsidRDefault="00446931" w:rsidP="00446931">
      <w:pPr>
        <w:pStyle w:val="TH"/>
      </w:pPr>
      <w:r w:rsidRPr="00125119">
        <w:t>Table 11.2.2.3.3-3: DETACH REQUEST (Step 22Aa1, Table 11.2.2.3.2-1)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446931" w:rsidRPr="00125119" w14:paraId="2050CF06" w14:textId="77777777" w:rsidTr="00446931">
        <w:tc>
          <w:tcPr>
            <w:tcW w:w="9747" w:type="dxa"/>
            <w:gridSpan w:val="4"/>
          </w:tcPr>
          <w:p w14:paraId="405F3A6A" w14:textId="77777777" w:rsidR="00446931" w:rsidRPr="00125119" w:rsidRDefault="00446931" w:rsidP="004F61A6">
            <w:pPr>
              <w:pStyle w:val="TAL"/>
            </w:pPr>
            <w:r w:rsidRPr="00125119">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25119">
                <w:t>4.7.2</w:t>
              </w:r>
            </w:smartTag>
            <w:r w:rsidRPr="00125119">
              <w:t>-11</w:t>
            </w:r>
          </w:p>
        </w:tc>
      </w:tr>
      <w:tr w:rsidR="00446931" w:rsidRPr="00125119" w14:paraId="04CD9382" w14:textId="77777777" w:rsidTr="00446931">
        <w:tc>
          <w:tcPr>
            <w:tcW w:w="4512" w:type="dxa"/>
          </w:tcPr>
          <w:p w14:paraId="5722DCD7" w14:textId="77777777" w:rsidR="00446931" w:rsidRPr="00125119" w:rsidRDefault="00446931" w:rsidP="004F61A6">
            <w:pPr>
              <w:pStyle w:val="TAH"/>
            </w:pPr>
            <w:r w:rsidRPr="00125119">
              <w:t>Information Element</w:t>
            </w:r>
          </w:p>
        </w:tc>
        <w:tc>
          <w:tcPr>
            <w:tcW w:w="2268" w:type="dxa"/>
          </w:tcPr>
          <w:p w14:paraId="6F7EFEC4" w14:textId="77777777" w:rsidR="00446931" w:rsidRPr="00125119" w:rsidRDefault="00446931" w:rsidP="004F61A6">
            <w:pPr>
              <w:pStyle w:val="TAH"/>
            </w:pPr>
            <w:r w:rsidRPr="00125119">
              <w:t>Value/remark</w:t>
            </w:r>
          </w:p>
        </w:tc>
        <w:tc>
          <w:tcPr>
            <w:tcW w:w="1701" w:type="dxa"/>
          </w:tcPr>
          <w:p w14:paraId="76009D29" w14:textId="77777777" w:rsidR="00446931" w:rsidRPr="00125119" w:rsidRDefault="00446931" w:rsidP="004F61A6">
            <w:pPr>
              <w:pStyle w:val="TAH"/>
            </w:pPr>
            <w:r w:rsidRPr="00125119">
              <w:t>Comment</w:t>
            </w:r>
          </w:p>
        </w:tc>
        <w:tc>
          <w:tcPr>
            <w:tcW w:w="1266" w:type="dxa"/>
          </w:tcPr>
          <w:p w14:paraId="109A26C2" w14:textId="77777777" w:rsidR="00446931" w:rsidRPr="00125119" w:rsidRDefault="00446931" w:rsidP="004F61A6">
            <w:pPr>
              <w:pStyle w:val="TAH"/>
            </w:pPr>
            <w:r w:rsidRPr="00125119">
              <w:t>Condition</w:t>
            </w:r>
          </w:p>
        </w:tc>
      </w:tr>
      <w:tr w:rsidR="00446931" w:rsidRPr="00125119" w14:paraId="19CD4C33" w14:textId="77777777" w:rsidTr="00446931">
        <w:tc>
          <w:tcPr>
            <w:tcW w:w="4512" w:type="dxa"/>
          </w:tcPr>
          <w:p w14:paraId="5DA08A16" w14:textId="77777777" w:rsidR="00446931" w:rsidRPr="00125119" w:rsidRDefault="00446931" w:rsidP="004F61A6">
            <w:pPr>
              <w:pStyle w:val="TAL"/>
            </w:pPr>
            <w:r w:rsidRPr="00125119">
              <w:t>Detach type</w:t>
            </w:r>
          </w:p>
        </w:tc>
        <w:tc>
          <w:tcPr>
            <w:tcW w:w="2268" w:type="dxa"/>
          </w:tcPr>
          <w:p w14:paraId="72DE601B" w14:textId="77777777" w:rsidR="00446931" w:rsidRPr="00125119" w:rsidRDefault="00446931" w:rsidP="004F61A6">
            <w:pPr>
              <w:pStyle w:val="TAL"/>
              <w:rPr>
                <w:rFonts w:eastAsia="MS Mincho"/>
              </w:rPr>
            </w:pPr>
          </w:p>
        </w:tc>
        <w:tc>
          <w:tcPr>
            <w:tcW w:w="1701" w:type="dxa"/>
          </w:tcPr>
          <w:p w14:paraId="5819DE26" w14:textId="77777777" w:rsidR="00446931" w:rsidRPr="00125119" w:rsidRDefault="00446931" w:rsidP="004F61A6">
            <w:pPr>
              <w:pStyle w:val="TAL"/>
              <w:rPr>
                <w:rFonts w:eastAsia="MS PGothic"/>
              </w:rPr>
            </w:pPr>
          </w:p>
        </w:tc>
        <w:tc>
          <w:tcPr>
            <w:tcW w:w="1266" w:type="dxa"/>
          </w:tcPr>
          <w:p w14:paraId="736C38D6" w14:textId="77777777" w:rsidR="00446931" w:rsidRPr="00125119" w:rsidRDefault="00446931" w:rsidP="004F61A6">
            <w:pPr>
              <w:pStyle w:val="TAL"/>
              <w:rPr>
                <w:rFonts w:eastAsia="MS Mincho"/>
              </w:rPr>
            </w:pPr>
          </w:p>
        </w:tc>
      </w:tr>
      <w:tr w:rsidR="00446931" w:rsidRPr="00125119" w14:paraId="320999B6" w14:textId="77777777" w:rsidTr="00446931">
        <w:tc>
          <w:tcPr>
            <w:tcW w:w="4512" w:type="dxa"/>
          </w:tcPr>
          <w:p w14:paraId="73F10E13" w14:textId="77777777" w:rsidR="00446931" w:rsidRPr="00125119" w:rsidRDefault="00446931" w:rsidP="004F61A6">
            <w:pPr>
              <w:pStyle w:val="TAL"/>
              <w:rPr>
                <w:rFonts w:eastAsia="MS Mincho"/>
              </w:rPr>
            </w:pPr>
            <w:r w:rsidRPr="00125119">
              <w:t xml:space="preserve">  Type of detach</w:t>
            </w:r>
          </w:p>
        </w:tc>
        <w:tc>
          <w:tcPr>
            <w:tcW w:w="2268" w:type="dxa"/>
          </w:tcPr>
          <w:p w14:paraId="01B5EF09" w14:textId="77777777" w:rsidR="00446931" w:rsidRPr="00125119" w:rsidRDefault="00446931" w:rsidP="004F61A6">
            <w:pPr>
              <w:pStyle w:val="TAL"/>
            </w:pPr>
            <w:r w:rsidRPr="00125119">
              <w:t>001</w:t>
            </w:r>
          </w:p>
        </w:tc>
        <w:tc>
          <w:tcPr>
            <w:tcW w:w="1701" w:type="dxa"/>
          </w:tcPr>
          <w:p w14:paraId="3B9FD0C3" w14:textId="77777777" w:rsidR="00446931" w:rsidRPr="00125119" w:rsidRDefault="00446931" w:rsidP="004F61A6">
            <w:pPr>
              <w:pStyle w:val="TAL"/>
              <w:rPr>
                <w:lang w:eastAsia="zh-CN"/>
              </w:rPr>
            </w:pPr>
            <w:r w:rsidRPr="00125119">
              <w:t>EPS detach</w:t>
            </w:r>
          </w:p>
        </w:tc>
        <w:tc>
          <w:tcPr>
            <w:tcW w:w="1266" w:type="dxa"/>
          </w:tcPr>
          <w:p w14:paraId="7D188DEC" w14:textId="77777777" w:rsidR="00446931" w:rsidRPr="00125119" w:rsidRDefault="00446931" w:rsidP="004F61A6">
            <w:pPr>
              <w:pStyle w:val="TAL"/>
              <w:rPr>
                <w:rFonts w:eastAsia="SimSun"/>
              </w:rPr>
            </w:pPr>
          </w:p>
        </w:tc>
      </w:tr>
      <w:tr w:rsidR="00446931" w:rsidRPr="00125119" w14:paraId="38FF7CAD" w14:textId="77777777" w:rsidTr="00446931">
        <w:trPr>
          <w:trHeight w:val="207"/>
        </w:trPr>
        <w:tc>
          <w:tcPr>
            <w:tcW w:w="4512" w:type="dxa"/>
          </w:tcPr>
          <w:p w14:paraId="355AA213" w14:textId="77777777" w:rsidR="00446931" w:rsidRPr="00125119" w:rsidRDefault="00446931" w:rsidP="004F61A6">
            <w:pPr>
              <w:pStyle w:val="TAL"/>
            </w:pPr>
            <w:r w:rsidRPr="00125119">
              <w:t>Switch off</w:t>
            </w:r>
          </w:p>
        </w:tc>
        <w:tc>
          <w:tcPr>
            <w:tcW w:w="2268" w:type="dxa"/>
          </w:tcPr>
          <w:p w14:paraId="71088D43" w14:textId="77777777" w:rsidR="00446931" w:rsidRPr="00125119" w:rsidRDefault="00446931" w:rsidP="004F61A6">
            <w:pPr>
              <w:pStyle w:val="TAL"/>
            </w:pPr>
            <w:r w:rsidRPr="00125119">
              <w:t>0</w:t>
            </w:r>
          </w:p>
        </w:tc>
        <w:tc>
          <w:tcPr>
            <w:tcW w:w="1701" w:type="dxa"/>
          </w:tcPr>
          <w:p w14:paraId="702045CA" w14:textId="77777777" w:rsidR="00446931" w:rsidRPr="00125119" w:rsidRDefault="00446931" w:rsidP="004F61A6">
            <w:pPr>
              <w:pStyle w:val="TAL"/>
            </w:pPr>
            <w:r w:rsidRPr="00125119">
              <w:t>normal detach</w:t>
            </w:r>
          </w:p>
        </w:tc>
        <w:tc>
          <w:tcPr>
            <w:tcW w:w="1266" w:type="dxa"/>
          </w:tcPr>
          <w:p w14:paraId="2122395E" w14:textId="77777777" w:rsidR="00446931" w:rsidRPr="00125119" w:rsidRDefault="00446931" w:rsidP="004F61A6">
            <w:pPr>
              <w:pStyle w:val="TAL"/>
            </w:pPr>
          </w:p>
        </w:tc>
      </w:tr>
      <w:tr w:rsidR="00446931" w:rsidRPr="00125119" w14:paraId="193EE391" w14:textId="77777777" w:rsidTr="00446931">
        <w:tc>
          <w:tcPr>
            <w:tcW w:w="4512" w:type="dxa"/>
          </w:tcPr>
          <w:p w14:paraId="3C5ED529" w14:textId="77777777" w:rsidR="00446931" w:rsidRPr="00125119" w:rsidRDefault="00446931" w:rsidP="004F61A6">
            <w:pPr>
              <w:pStyle w:val="TAL"/>
            </w:pPr>
            <w:r w:rsidRPr="00125119">
              <w:t>GUTI or IMSI</w:t>
            </w:r>
          </w:p>
        </w:tc>
        <w:tc>
          <w:tcPr>
            <w:tcW w:w="2268" w:type="dxa"/>
          </w:tcPr>
          <w:p w14:paraId="1D245758" w14:textId="77777777" w:rsidR="00446931" w:rsidRPr="00125119" w:rsidRDefault="00446931" w:rsidP="004F61A6">
            <w:pPr>
              <w:pStyle w:val="TAL"/>
              <w:rPr>
                <w:lang w:eastAsia="zh-CN"/>
              </w:rPr>
            </w:pPr>
            <w:r w:rsidRPr="00125119">
              <w:rPr>
                <w:lang w:eastAsia="zh-CN"/>
              </w:rPr>
              <w:t>GUTI-1</w:t>
            </w:r>
          </w:p>
        </w:tc>
        <w:tc>
          <w:tcPr>
            <w:tcW w:w="1701" w:type="dxa"/>
          </w:tcPr>
          <w:p w14:paraId="16378F75" w14:textId="77777777" w:rsidR="00446931" w:rsidRPr="00125119" w:rsidRDefault="00446931" w:rsidP="004F61A6">
            <w:pPr>
              <w:pStyle w:val="TAL"/>
              <w:rPr>
                <w:rFonts w:eastAsia="MS PGothic"/>
              </w:rPr>
            </w:pPr>
          </w:p>
        </w:tc>
        <w:tc>
          <w:tcPr>
            <w:tcW w:w="1266" w:type="dxa"/>
          </w:tcPr>
          <w:p w14:paraId="6C872FBA" w14:textId="77777777" w:rsidR="00446931" w:rsidRPr="00125119" w:rsidRDefault="00446931" w:rsidP="004F61A6">
            <w:pPr>
              <w:pStyle w:val="TAL"/>
              <w:rPr>
                <w:rFonts w:eastAsia="MS Mincho"/>
              </w:rPr>
            </w:pPr>
          </w:p>
        </w:tc>
      </w:tr>
    </w:tbl>
    <w:p w14:paraId="2C26997F" w14:textId="77777777" w:rsidR="00446931" w:rsidRPr="00125119" w:rsidRDefault="00446931" w:rsidP="00446931"/>
    <w:p w14:paraId="23A83255" w14:textId="77777777" w:rsidR="0025738A" w:rsidRPr="002A20E0" w:rsidRDefault="0025738A" w:rsidP="0025738A">
      <w:pPr>
        <w:rPr>
          <w:ins w:id="4" w:author="MCC160" w:date="2024-12-16T17:34:00Z" w16du:dateUtc="2024-12-16T16:34:00Z"/>
          <w:rFonts w:ascii="Arial" w:hAnsi="Arial" w:cs="Arial"/>
          <w:color w:val="0070C0"/>
          <w:sz w:val="28"/>
          <w:szCs w:val="28"/>
        </w:rPr>
      </w:pPr>
      <w:ins w:id="5" w:author="MCC160" w:date="2024-12-16T17:34:00Z" w16du:dateUtc="2024-12-16T16:34:00Z">
        <w:r w:rsidRPr="006C702B">
          <w:rPr>
            <w:rFonts w:ascii="Arial" w:hAnsi="Arial" w:cs="Arial"/>
            <w:color w:val="0070C0"/>
            <w:sz w:val="28"/>
            <w:szCs w:val="28"/>
          </w:rPr>
          <w:t>&lt;End of modification&gt;</w:t>
        </w:r>
      </w:ins>
    </w:p>
    <w:p w14:paraId="069FAD8A" w14:textId="77777777" w:rsidR="0025738A" w:rsidRDefault="0025738A" w:rsidP="0025738A">
      <w:pPr>
        <w:rPr>
          <w:ins w:id="6" w:author="MCC160" w:date="2024-12-16T17:34:00Z" w16du:dateUtc="2024-12-16T16:34:00Z"/>
          <w:rFonts w:ascii="Arial" w:hAnsi="Arial" w:cs="Arial"/>
          <w:color w:val="0070C0"/>
          <w:sz w:val="28"/>
          <w:szCs w:val="28"/>
        </w:rPr>
      </w:pPr>
      <w:ins w:id="7" w:author="MCC160" w:date="2024-12-16T17:34:00Z" w16du:dateUtc="2024-12-16T16:34:00Z">
        <w:r w:rsidRPr="00C4089F">
          <w:rPr>
            <w:rFonts w:ascii="Arial" w:hAnsi="Arial" w:cs="Arial"/>
            <w:color w:val="0070C0"/>
            <w:sz w:val="28"/>
            <w:szCs w:val="28"/>
          </w:rPr>
          <w:t>&lt;Start of modification&gt;</w:t>
        </w:r>
      </w:ins>
    </w:p>
    <w:p w14:paraId="28CC50D4" w14:textId="77777777" w:rsidR="00446931" w:rsidRPr="00125119" w:rsidRDefault="00446931" w:rsidP="00446931">
      <w:pPr>
        <w:pStyle w:val="Heading3"/>
        <w:ind w:left="1136" w:hanging="1136"/>
      </w:pPr>
      <w:r w:rsidRPr="00125119">
        <w:t>11.2.3</w:t>
      </w:r>
      <w:r w:rsidRPr="00125119">
        <w:tab/>
        <w:t>Emergency bearer services / CSG cell / LIMITED-SERVICE / Attach / Security mode control procedure without prior authentication / PDN connect / Service request / PDN disconnect / Detach upon UE switched off / Temporary storage of EMM information</w:t>
      </w:r>
    </w:p>
    <w:p w14:paraId="4145A4D1" w14:textId="77777777" w:rsidR="00446931" w:rsidRPr="00125119" w:rsidRDefault="00446931" w:rsidP="00446931">
      <w:pPr>
        <w:pStyle w:val="H6"/>
      </w:pPr>
      <w:r w:rsidRPr="00125119">
        <w:t>11.2.3.1</w:t>
      </w:r>
      <w:r w:rsidRPr="00125119">
        <w:tab/>
        <w:t>Test Purpose (TP)</w:t>
      </w:r>
    </w:p>
    <w:p w14:paraId="27D0AA90" w14:textId="77777777" w:rsidR="00446931" w:rsidRPr="00125119" w:rsidRDefault="00446931" w:rsidP="00446931">
      <w:pPr>
        <w:pStyle w:val="H6"/>
      </w:pPr>
      <w:r w:rsidRPr="00125119">
        <w:t>(1)</w:t>
      </w:r>
    </w:p>
    <w:p w14:paraId="0B2C187A" w14:textId="77777777" w:rsidR="00446931" w:rsidRPr="00125119" w:rsidRDefault="00446931" w:rsidP="00446931">
      <w:pPr>
        <w:pStyle w:val="PL"/>
        <w:rPr>
          <w:noProof w:val="0"/>
        </w:rPr>
      </w:pPr>
      <w:r w:rsidRPr="00125119">
        <w:rPr>
          <w:b/>
          <w:noProof w:val="0"/>
        </w:rPr>
        <w:t>with</w:t>
      </w:r>
      <w:r w:rsidRPr="00125119">
        <w:rPr>
          <w:noProof w:val="0"/>
        </w:rPr>
        <w:t xml:space="preserve"> { the only suitable cell is a non-allowed CSG cell }</w:t>
      </w:r>
    </w:p>
    <w:p w14:paraId="35B3C2B5" w14:textId="77777777" w:rsidR="00446931" w:rsidRPr="00125119" w:rsidRDefault="00446931" w:rsidP="00446931">
      <w:pPr>
        <w:pStyle w:val="PL"/>
        <w:rPr>
          <w:noProof w:val="0"/>
        </w:rPr>
      </w:pPr>
      <w:r w:rsidRPr="00125119">
        <w:rPr>
          <w:b/>
          <w:noProof w:val="0"/>
        </w:rPr>
        <w:t>ensure that</w:t>
      </w:r>
      <w:r w:rsidRPr="00125119">
        <w:rPr>
          <w:noProof w:val="0"/>
        </w:rPr>
        <w:t xml:space="preserve"> {</w:t>
      </w:r>
    </w:p>
    <w:p w14:paraId="4C41710C" w14:textId="77777777" w:rsidR="00446931" w:rsidRPr="00125119" w:rsidRDefault="00446931" w:rsidP="00446931">
      <w:pPr>
        <w:pStyle w:val="PL"/>
        <w:rPr>
          <w:noProof w:val="0"/>
        </w:rPr>
      </w:pPr>
      <w:r w:rsidRPr="00125119">
        <w:rPr>
          <w:noProof w:val="0"/>
        </w:rPr>
        <w:t xml:space="preserve">  </w:t>
      </w:r>
      <w:r w:rsidRPr="00125119">
        <w:rPr>
          <w:b/>
          <w:noProof w:val="0"/>
        </w:rPr>
        <w:t>when</w:t>
      </w:r>
      <w:r w:rsidRPr="00125119">
        <w:rPr>
          <w:noProof w:val="0"/>
        </w:rPr>
        <w:t xml:space="preserve"> { a call to send user data related to Emergency call is originated at the UE }</w:t>
      </w:r>
    </w:p>
    <w:p w14:paraId="059AA44B" w14:textId="77777777" w:rsidR="00446931" w:rsidRPr="00125119" w:rsidRDefault="00446931" w:rsidP="00446931">
      <w:pPr>
        <w:pStyle w:val="PL"/>
        <w:rPr>
          <w:noProof w:val="0"/>
        </w:rPr>
      </w:pPr>
      <w:r w:rsidRPr="00125119">
        <w:rPr>
          <w:noProof w:val="0"/>
        </w:rPr>
        <w:t xml:space="preserve">    </w:t>
      </w:r>
      <w:r w:rsidRPr="00125119">
        <w:rPr>
          <w:b/>
          <w:noProof w:val="0"/>
        </w:rPr>
        <w:t>then</w:t>
      </w:r>
      <w:r w:rsidRPr="00125119">
        <w:rPr>
          <w:noProof w:val="0"/>
        </w:rPr>
        <w:t xml:space="preserve"> { UE performs an Attach for emergency bearer services on non-allowed CSG cell }</w:t>
      </w:r>
    </w:p>
    <w:p w14:paraId="189D76F0" w14:textId="77777777" w:rsidR="00446931" w:rsidRPr="00125119" w:rsidRDefault="00446931" w:rsidP="00446931">
      <w:pPr>
        <w:pStyle w:val="PL"/>
        <w:rPr>
          <w:noProof w:val="0"/>
        </w:rPr>
      </w:pPr>
      <w:r w:rsidRPr="00125119">
        <w:rPr>
          <w:noProof w:val="0"/>
        </w:rPr>
        <w:t xml:space="preserve">            }</w:t>
      </w:r>
    </w:p>
    <w:p w14:paraId="6BE896AC" w14:textId="77777777" w:rsidR="00446931" w:rsidRPr="00125119" w:rsidRDefault="00446931" w:rsidP="00446931">
      <w:pPr>
        <w:pStyle w:val="PL"/>
        <w:rPr>
          <w:noProof w:val="0"/>
        </w:rPr>
      </w:pPr>
    </w:p>
    <w:p w14:paraId="54E93B3F" w14:textId="77777777" w:rsidR="00446931" w:rsidRPr="00125119" w:rsidRDefault="00446931" w:rsidP="00446931">
      <w:pPr>
        <w:pStyle w:val="H6"/>
      </w:pPr>
      <w:r w:rsidRPr="00125119">
        <w:lastRenderedPageBreak/>
        <w:t>(2)</w:t>
      </w:r>
    </w:p>
    <w:p w14:paraId="1292B5FC" w14:textId="77777777" w:rsidR="00446931" w:rsidRPr="00125119" w:rsidRDefault="00446931" w:rsidP="00446931">
      <w:pPr>
        <w:pStyle w:val="PL"/>
        <w:rPr>
          <w:bCs/>
          <w:noProof w:val="0"/>
          <w:lang w:eastAsia="zh-CN"/>
        </w:rPr>
      </w:pPr>
      <w:r w:rsidRPr="00125119">
        <w:rPr>
          <w:b/>
          <w:bCs/>
          <w:noProof w:val="0"/>
        </w:rPr>
        <w:t>void</w:t>
      </w:r>
    </w:p>
    <w:p w14:paraId="215C2CB6" w14:textId="77777777" w:rsidR="00446931" w:rsidRPr="00125119" w:rsidRDefault="00446931" w:rsidP="00446931">
      <w:pPr>
        <w:pStyle w:val="PL"/>
        <w:rPr>
          <w:noProof w:val="0"/>
        </w:rPr>
      </w:pPr>
    </w:p>
    <w:p w14:paraId="682C0361" w14:textId="77777777" w:rsidR="00446931" w:rsidRPr="00125119" w:rsidRDefault="00446931" w:rsidP="00446931">
      <w:pPr>
        <w:pStyle w:val="H6"/>
      </w:pPr>
      <w:r w:rsidRPr="00125119">
        <w:t>(3)</w:t>
      </w:r>
    </w:p>
    <w:p w14:paraId="7B8A8217" w14:textId="77777777" w:rsidR="00446931" w:rsidRPr="00125119" w:rsidRDefault="00446931" w:rsidP="00446931">
      <w:pPr>
        <w:pStyle w:val="PL"/>
        <w:rPr>
          <w:bCs/>
          <w:noProof w:val="0"/>
        </w:rPr>
      </w:pPr>
      <w:r w:rsidRPr="00125119">
        <w:rPr>
          <w:b/>
          <w:bCs/>
          <w:noProof w:val="0"/>
        </w:rPr>
        <w:t>with</w:t>
      </w:r>
      <w:r w:rsidRPr="00125119">
        <w:rPr>
          <w:bCs/>
          <w:noProof w:val="0"/>
        </w:rPr>
        <w:t xml:space="preserve"> { the UE is attached for emergency bearer services }</w:t>
      </w:r>
    </w:p>
    <w:p w14:paraId="0BADB51A" w14:textId="77777777" w:rsidR="00446931" w:rsidRPr="00125119" w:rsidRDefault="00446931" w:rsidP="00446931">
      <w:pPr>
        <w:pStyle w:val="PL"/>
        <w:rPr>
          <w:bCs/>
          <w:noProof w:val="0"/>
        </w:rPr>
      </w:pPr>
      <w:r w:rsidRPr="00125119">
        <w:rPr>
          <w:bCs/>
          <w:noProof w:val="0"/>
        </w:rPr>
        <w:t>ensure that {</w:t>
      </w:r>
      <w:r w:rsidRPr="00125119">
        <w:rPr>
          <w:bCs/>
          <w:noProof w:val="0"/>
        </w:rPr>
        <w:br/>
        <w:t xml:space="preserve">  </w:t>
      </w:r>
      <w:r w:rsidRPr="00125119">
        <w:rPr>
          <w:b/>
          <w:bCs/>
          <w:noProof w:val="0"/>
        </w:rPr>
        <w:t>when</w:t>
      </w:r>
      <w:r w:rsidRPr="00125119">
        <w:rPr>
          <w:bCs/>
          <w:noProof w:val="0"/>
        </w:rPr>
        <w:t xml:space="preserve"> { </w:t>
      </w:r>
      <w:r w:rsidRPr="00125119">
        <w:rPr>
          <w:noProof w:val="0"/>
        </w:rPr>
        <w:t>the UE is detached</w:t>
      </w:r>
      <w:r w:rsidRPr="00125119">
        <w:rPr>
          <w:bCs/>
          <w:noProof w:val="0"/>
        </w:rPr>
        <w:t xml:space="preserve"> }</w:t>
      </w:r>
    </w:p>
    <w:p w14:paraId="22096CF4" w14:textId="77777777" w:rsidR="00446931" w:rsidRPr="00125119" w:rsidRDefault="00446931" w:rsidP="00446931">
      <w:pPr>
        <w:pStyle w:val="PL"/>
        <w:rPr>
          <w:bCs/>
          <w:noProof w:val="0"/>
        </w:rPr>
      </w:pPr>
      <w:r w:rsidRPr="00125119">
        <w:rPr>
          <w:bCs/>
          <w:noProof w:val="0"/>
        </w:rPr>
        <w:t xml:space="preserve">    </w:t>
      </w:r>
      <w:r w:rsidRPr="00125119">
        <w:rPr>
          <w:b/>
          <w:bCs/>
          <w:noProof w:val="0"/>
        </w:rPr>
        <w:t>then</w:t>
      </w:r>
      <w:r w:rsidRPr="00125119">
        <w:rPr>
          <w:bCs/>
          <w:noProof w:val="0"/>
        </w:rPr>
        <w:t xml:space="preserve"> { the UE deletes EMM parameters stored temporarily while attached for emergency bearer services }</w:t>
      </w:r>
    </w:p>
    <w:p w14:paraId="5EA5A38E" w14:textId="77777777" w:rsidR="00446931" w:rsidRPr="00125119" w:rsidRDefault="00446931" w:rsidP="00446931">
      <w:pPr>
        <w:pStyle w:val="PL"/>
        <w:rPr>
          <w:bCs/>
          <w:noProof w:val="0"/>
          <w:lang w:eastAsia="zh-CN"/>
        </w:rPr>
      </w:pPr>
      <w:r w:rsidRPr="00125119">
        <w:rPr>
          <w:bCs/>
          <w:noProof w:val="0"/>
        </w:rPr>
        <w:t xml:space="preserve">        }</w:t>
      </w:r>
    </w:p>
    <w:p w14:paraId="13807367" w14:textId="77777777" w:rsidR="00446931" w:rsidRPr="00125119" w:rsidRDefault="00446931" w:rsidP="00446931">
      <w:pPr>
        <w:pStyle w:val="PL"/>
        <w:rPr>
          <w:noProof w:val="0"/>
        </w:rPr>
      </w:pPr>
    </w:p>
    <w:p w14:paraId="41D7F0B6" w14:textId="77777777" w:rsidR="00446931" w:rsidRPr="00125119" w:rsidRDefault="00446931" w:rsidP="00446931">
      <w:pPr>
        <w:pStyle w:val="H6"/>
      </w:pPr>
      <w:r w:rsidRPr="00125119">
        <w:t>11.2.3.2</w:t>
      </w:r>
      <w:r w:rsidRPr="00125119">
        <w:tab/>
        <w:t>Conformance requirements</w:t>
      </w:r>
    </w:p>
    <w:p w14:paraId="143A5C19" w14:textId="77777777" w:rsidR="00446931" w:rsidRPr="00125119" w:rsidRDefault="00446931" w:rsidP="00446931">
      <w:r w:rsidRPr="00125119">
        <w:t>References: The conformance requirements covered in the present TC are specified in: 3GPP TS 24.301 clauses 5.2.3.2.3, 5.4.3.2, 5.5.1.2.2, 5.5.2.1, 5.6.1.4 and Annex C.</w:t>
      </w:r>
    </w:p>
    <w:p w14:paraId="1DEBE6BA" w14:textId="77777777" w:rsidR="00446931" w:rsidRPr="00125119" w:rsidRDefault="00446931" w:rsidP="00446931">
      <w:r w:rsidRPr="00125119">
        <w:t>[TS 24.301, clause 5.2.3.2.3]</w:t>
      </w:r>
    </w:p>
    <w:p w14:paraId="7DFF3785" w14:textId="77777777" w:rsidR="00446931" w:rsidRPr="00125119" w:rsidRDefault="00446931" w:rsidP="00446931">
      <w:r w:rsidRPr="00125119">
        <w:t>The UE:</w:t>
      </w:r>
    </w:p>
    <w:p w14:paraId="4301F43C" w14:textId="77777777" w:rsidR="00446931" w:rsidRPr="00125119" w:rsidRDefault="00446931" w:rsidP="00446931">
      <w:pPr>
        <w:pStyle w:val="B10"/>
      </w:pPr>
      <w:r w:rsidRPr="00125119">
        <w:t>-</w:t>
      </w:r>
      <w:r w:rsidRPr="00125119">
        <w:tab/>
        <w:t xml:space="preserve">shall perform cell selection/reselection according to 3GPP TS 36.304 [21]; </w:t>
      </w:r>
    </w:p>
    <w:p w14:paraId="3D0372A5" w14:textId="77777777" w:rsidR="00446931" w:rsidRPr="00125119" w:rsidRDefault="00446931" w:rsidP="00446931">
      <w:pPr>
        <w:pStyle w:val="B10"/>
      </w:pPr>
      <w:r w:rsidRPr="00125119">
        <w:t>-</w:t>
      </w:r>
      <w:r w:rsidRPr="00125119">
        <w:tab/>
        <w:t>may respond to paging (with IMSI); and</w:t>
      </w:r>
    </w:p>
    <w:p w14:paraId="4851FD68" w14:textId="77777777" w:rsidR="00446931" w:rsidRPr="00125119" w:rsidRDefault="00446931" w:rsidP="00446931">
      <w:pPr>
        <w:pStyle w:val="B10"/>
      </w:pPr>
      <w:r w:rsidRPr="00125119">
        <w:t>-</w:t>
      </w:r>
      <w:r w:rsidRPr="00125119">
        <w:tab/>
        <w:t xml:space="preserve">may </w:t>
      </w:r>
      <w:r w:rsidRPr="00125119">
        <w:rPr>
          <w:lang w:eastAsia="zh-CN"/>
        </w:rPr>
        <w:t>initiate</w:t>
      </w:r>
      <w:r w:rsidRPr="00125119">
        <w:t xml:space="preserve"> attach for emergency bearer services.</w:t>
      </w:r>
    </w:p>
    <w:p w14:paraId="0C7353FA" w14:textId="77777777" w:rsidR="00446931" w:rsidRPr="00125119" w:rsidRDefault="00446931" w:rsidP="00446931">
      <w:r w:rsidRPr="00125119">
        <w:t xml:space="preserve">If a valid NAS security context exists, the UE shall </w:t>
      </w:r>
      <w:r w:rsidRPr="00125119">
        <w:rPr>
          <w:lang w:eastAsia="ko-KR"/>
        </w:rPr>
        <w:t>integrity protect</w:t>
      </w:r>
      <w:r w:rsidRPr="00125119">
        <w:t xml:space="preserve"> the ATTACH REQUEST message</w:t>
      </w:r>
      <w:r w:rsidRPr="00125119">
        <w:rPr>
          <w:lang w:eastAsia="ko-KR"/>
        </w:rPr>
        <w:t xml:space="preserve"> combined with the PDN CONNECTIVITY REQUEST message</w:t>
      </w:r>
      <w:r w:rsidRPr="00125119">
        <w:t>.</w:t>
      </w:r>
      <w:r w:rsidRPr="00125119">
        <w:rPr>
          <w:lang w:eastAsia="ko-KR"/>
        </w:rPr>
        <w:t xml:space="preserve"> When the UE does not have a valid NAS security context, the ATTACH REQUEST message combined with the PDN CONNECTIVITY REQUEST message is not integrity protected</w:t>
      </w:r>
      <w:r w:rsidRPr="00125119">
        <w:t>.</w:t>
      </w:r>
    </w:p>
    <w:p w14:paraId="3F696574" w14:textId="77777777" w:rsidR="00446931" w:rsidRPr="00125119" w:rsidRDefault="00446931" w:rsidP="00446931">
      <w:r w:rsidRPr="00125119">
        <w:t>[TS 24.301, clause 5.4.3.2]</w:t>
      </w:r>
    </w:p>
    <w:p w14:paraId="4965DF7E" w14:textId="77777777" w:rsidR="00446931" w:rsidRPr="00125119" w:rsidRDefault="00446931" w:rsidP="00446931">
      <w:r w:rsidRPr="00125119">
        <w:t>...</w:t>
      </w:r>
    </w:p>
    <w:p w14:paraId="643BC222" w14:textId="77777777" w:rsidR="00446931" w:rsidRPr="00125119" w:rsidRDefault="00446931" w:rsidP="00446931">
      <w:r w:rsidRPr="00125119">
        <w:t>The MME shall create a locally generated K</w:t>
      </w:r>
      <w:r w:rsidRPr="00125119">
        <w:rPr>
          <w:vertAlign w:val="subscript"/>
        </w:rPr>
        <w:t>ASME</w:t>
      </w:r>
      <w:r w:rsidRPr="00125119">
        <w:t xml:space="preserve"> and send the SECURITY MODE COMMAND message including a KSI value in the NAS key set identifier IE set to "000" and EIA0 and EEA0 as the selected NAS security algorithms when the security mode control procedure is initiated:</w:t>
      </w:r>
    </w:p>
    <w:p w14:paraId="639378A0" w14:textId="77777777" w:rsidR="00446931" w:rsidRPr="00125119" w:rsidRDefault="00446931" w:rsidP="00446931">
      <w:pPr>
        <w:pStyle w:val="B10"/>
      </w:pPr>
      <w:r w:rsidRPr="00125119">
        <w:t>-</w:t>
      </w:r>
      <w:r w:rsidRPr="00125119">
        <w:tab/>
        <w:t>during an attach procedure for emergency bearer services if no shared EPS security context is available;</w:t>
      </w:r>
    </w:p>
    <w:p w14:paraId="2B879002" w14:textId="77777777" w:rsidR="00446931" w:rsidRPr="00125119" w:rsidRDefault="00446931" w:rsidP="00446931">
      <w:pPr>
        <w:pStyle w:val="B10"/>
      </w:pPr>
      <w:r w:rsidRPr="00125119">
        <w:t>-</w:t>
      </w:r>
      <w:r w:rsidRPr="00125119">
        <w:tab/>
        <w:t>during a tracking area updating procedure for a UE that has a PDN connection for emergency bearer services if no shared EPS security context is available; or</w:t>
      </w:r>
    </w:p>
    <w:p w14:paraId="0AAC5633" w14:textId="77777777" w:rsidR="00446931" w:rsidRPr="00125119" w:rsidRDefault="00446931" w:rsidP="00446931">
      <w:pPr>
        <w:pStyle w:val="B10"/>
      </w:pPr>
      <w:r w:rsidRPr="00125119">
        <w:t>-</w:t>
      </w:r>
      <w:r w:rsidRPr="00125119">
        <w:tab/>
        <w:t>after a failed authentication procedure for a UE that has a PDN connection for emergency bearer services if continued usage of a shared security context is not possible.</w:t>
      </w:r>
    </w:p>
    <w:p w14:paraId="1073A238" w14:textId="77777777" w:rsidR="00446931" w:rsidRPr="00125119" w:rsidRDefault="00446931" w:rsidP="00446931">
      <w:r w:rsidRPr="00125119">
        <w:t>The UE shall process a SECURITY MODE COMMAND message including a KSI value in the NAS key set identifier IE set to "000" and EIA0 and EEA0 as the selected NAS security algorithms and, if accepted, create a locally generated K</w:t>
      </w:r>
      <w:r w:rsidRPr="00125119">
        <w:rPr>
          <w:vertAlign w:val="subscript"/>
        </w:rPr>
        <w:t>ASME</w:t>
      </w:r>
      <w:r w:rsidRPr="00125119">
        <w:t xml:space="preserve"> when the security mode control procedure is initiated:</w:t>
      </w:r>
    </w:p>
    <w:p w14:paraId="3F2300F5" w14:textId="77777777" w:rsidR="00446931" w:rsidRPr="00125119" w:rsidRDefault="00446931" w:rsidP="00446931">
      <w:pPr>
        <w:pStyle w:val="B10"/>
      </w:pPr>
      <w:r w:rsidRPr="00125119">
        <w:t>-</w:t>
      </w:r>
      <w:r w:rsidRPr="00125119">
        <w:tab/>
        <w:t>during an attach procedure for emergency bearer services;</w:t>
      </w:r>
    </w:p>
    <w:p w14:paraId="3CE87CD6" w14:textId="77777777" w:rsidR="00446931" w:rsidRPr="00125119" w:rsidRDefault="00446931" w:rsidP="00446931">
      <w:pPr>
        <w:pStyle w:val="B10"/>
      </w:pPr>
      <w:r w:rsidRPr="00125119">
        <w:t>-</w:t>
      </w:r>
      <w:r w:rsidRPr="00125119">
        <w:tab/>
        <w:t>during a tracking area updating procedure when the UE has a PDN connection for emergency bearer services; or</w:t>
      </w:r>
    </w:p>
    <w:p w14:paraId="3E0A02AC" w14:textId="77777777" w:rsidR="00446931" w:rsidRPr="00125119" w:rsidRDefault="00446931" w:rsidP="00446931">
      <w:pPr>
        <w:pStyle w:val="B10"/>
      </w:pPr>
      <w:r w:rsidRPr="00125119">
        <w:t>-</w:t>
      </w:r>
      <w:r w:rsidRPr="00125119">
        <w:tab/>
        <w:t>after an authentication procedure when the UE has a PDN connection for emergency bearer services.</w:t>
      </w:r>
    </w:p>
    <w:p w14:paraId="21154DAA" w14:textId="77777777" w:rsidR="00446931" w:rsidRPr="00125119" w:rsidRDefault="00446931" w:rsidP="00446931">
      <w:pPr>
        <w:pStyle w:val="NO"/>
      </w:pPr>
      <w:r w:rsidRPr="00125119">
        <w:t>NOTE 1:</w:t>
      </w:r>
      <w:r w:rsidRPr="00125119">
        <w:tab/>
        <w:t>The process for creation of the locally generated K</w:t>
      </w:r>
      <w:r w:rsidRPr="00125119">
        <w:rPr>
          <w:vertAlign w:val="subscript"/>
        </w:rPr>
        <w:t>ASME</w:t>
      </w:r>
      <w:r w:rsidRPr="00125119">
        <w:t xml:space="preserve"> by the MME and the UE is implementation dependent.</w:t>
      </w:r>
    </w:p>
    <w:p w14:paraId="495129AE" w14:textId="77777777" w:rsidR="00446931" w:rsidRPr="00125119" w:rsidRDefault="00446931" w:rsidP="00446931">
      <w:r w:rsidRPr="00125119">
        <w:t>...</w:t>
      </w:r>
    </w:p>
    <w:p w14:paraId="49B8D785" w14:textId="77777777" w:rsidR="00446931" w:rsidRPr="00125119" w:rsidRDefault="00446931" w:rsidP="00446931">
      <w:r w:rsidRPr="00125119">
        <w:t>[TS 24.301, clause 5.5.1.2.2]</w:t>
      </w:r>
    </w:p>
    <w:p w14:paraId="5330E4F4" w14:textId="77777777" w:rsidR="00446931" w:rsidRPr="00125119" w:rsidRDefault="00446931" w:rsidP="00446931">
      <w:r w:rsidRPr="00125119">
        <w:t>...</w:t>
      </w:r>
    </w:p>
    <w:p w14:paraId="15CC441A" w14:textId="77777777" w:rsidR="00446931" w:rsidRPr="00125119" w:rsidRDefault="00446931" w:rsidP="00446931">
      <w:r w:rsidRPr="00125119">
        <w:lastRenderedPageBreak/>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85D5CA8" w14:textId="77777777" w:rsidR="00446931" w:rsidRPr="00125119" w:rsidRDefault="00446931" w:rsidP="00446931">
      <w:r w:rsidRPr="00125119">
        <w:t xml:space="preserve">If the UE supports neither A/Gb mode nor </w:t>
      </w:r>
      <w:proofErr w:type="spellStart"/>
      <w:r w:rsidRPr="00125119">
        <w:t>Iu</w:t>
      </w:r>
      <w:proofErr w:type="spellEnd"/>
      <w:r w:rsidRPr="00125119">
        <w:t xml:space="preserve"> mode, the UE shall handle the EPS mobile identity IE in the ATTACH REQUEST message as follows:</w:t>
      </w:r>
    </w:p>
    <w:p w14:paraId="10B87040" w14:textId="77777777" w:rsidR="00446931" w:rsidRPr="00125119" w:rsidRDefault="00446931" w:rsidP="00446931">
      <w:pPr>
        <w:pStyle w:val="B10"/>
      </w:pPr>
      <w:r w:rsidRPr="00125119">
        <w:t>-</w:t>
      </w:r>
      <w:r w:rsidRPr="00125119">
        <w:tab/>
        <w:t>The UE shall include in the ATTACH REQUEST message a valid GUTI together with the last visited registered TAI, if available. If there is no valid GUTI available, the UE shall include the IMSI in the ATTACH REQUEST message.</w:t>
      </w:r>
    </w:p>
    <w:p w14:paraId="0EB70B37" w14:textId="77777777" w:rsidR="00446931" w:rsidRPr="00125119" w:rsidRDefault="00446931" w:rsidP="00446931">
      <w:r w:rsidRPr="00125119">
        <w:t xml:space="preserve">If the UE supports A/Gb mode or </w:t>
      </w:r>
      <w:proofErr w:type="spellStart"/>
      <w:r w:rsidRPr="00125119">
        <w:t>Iu</w:t>
      </w:r>
      <w:proofErr w:type="spellEnd"/>
      <w:r w:rsidRPr="00125119">
        <w:t xml:space="preserve"> mode, the UE shall handle the EPS mobile identity as follows:</w:t>
      </w:r>
    </w:p>
    <w:p w14:paraId="1F35E6CB" w14:textId="77777777" w:rsidR="00446931" w:rsidRPr="00125119" w:rsidRDefault="00446931" w:rsidP="00446931">
      <w:pPr>
        <w:pStyle w:val="B10"/>
      </w:pPr>
      <w:r w:rsidRPr="00125119">
        <w:t>-</w:t>
      </w:r>
      <w:r w:rsidRPr="00125119">
        <w:tab/>
        <w:t>If the TIN indicates "P-TMSI" and the UE holds a valid P-TMSI and RAI, the UE shall map the P-TMSI and RAI into the EPS mobile identity IE. If a P-TMSI signature is associated with the P-TMSI, the UE shall include it in the Old P-TMSI signature IE. Additionally, if the UE holds a valid GUTI, the UE shall indicate the GUTI in the Additional GUTI IE.</w:t>
      </w:r>
    </w:p>
    <w:p w14:paraId="71E3BADB" w14:textId="77777777" w:rsidR="00446931" w:rsidRPr="00125119" w:rsidRDefault="00446931" w:rsidP="00446931">
      <w:pPr>
        <w:pStyle w:val="NO"/>
      </w:pPr>
      <w:r w:rsidRPr="00125119">
        <w:t>NOTE:</w:t>
      </w:r>
      <w:r w:rsidRPr="00125119">
        <w:tab/>
        <w:t>The mapping of the P-TMSI and the RAI to the GUTI is specified in 3GPP TS 23.003 [2].</w:t>
      </w:r>
    </w:p>
    <w:p w14:paraId="48845DD7" w14:textId="77777777" w:rsidR="00446931" w:rsidRPr="00125119" w:rsidDel="00994EE1" w:rsidRDefault="00446931" w:rsidP="00446931">
      <w:pPr>
        <w:pStyle w:val="B10"/>
      </w:pPr>
      <w:r w:rsidRPr="00125119">
        <w:t>-</w:t>
      </w:r>
      <w:r w:rsidRPr="00125119">
        <w:tab/>
        <w:t>If the TIN indicates "GUTI" or "RAT-related TMSI" and the UE holds a valid GUTI, the UE shall indicate the GUTI in the EPS mobile identity IE.</w:t>
      </w:r>
    </w:p>
    <w:p w14:paraId="1910EBBB" w14:textId="77777777" w:rsidR="00446931" w:rsidRPr="00125119" w:rsidRDefault="00446931" w:rsidP="00446931">
      <w:pPr>
        <w:pStyle w:val="B10"/>
      </w:pPr>
      <w:r w:rsidRPr="00125119">
        <w:t>-</w:t>
      </w:r>
      <w:r w:rsidRPr="00125119">
        <w:tab/>
        <w:t xml:space="preserve">If the TIN is deleted and </w:t>
      </w:r>
    </w:p>
    <w:p w14:paraId="39302A9E" w14:textId="77777777" w:rsidR="00446931" w:rsidRPr="00125119" w:rsidRDefault="00446931" w:rsidP="00446931">
      <w:pPr>
        <w:pStyle w:val="B2"/>
      </w:pPr>
      <w:r w:rsidRPr="00125119">
        <w:t>-</w:t>
      </w:r>
      <w:r w:rsidRPr="00125119">
        <w:tab/>
        <w:t>the UE holds a valid GUTI, the UE shall indicate the GUTI in the EPS mobile identity IE; or</w:t>
      </w:r>
    </w:p>
    <w:p w14:paraId="07DFC665" w14:textId="77777777" w:rsidR="00446931" w:rsidRPr="00125119" w:rsidDel="00994EE1" w:rsidRDefault="00446931" w:rsidP="00446931">
      <w:pPr>
        <w:pStyle w:val="B2"/>
      </w:pPr>
      <w:r w:rsidRPr="00125119">
        <w:t>-</w:t>
      </w:r>
      <w:r w:rsidRPr="00125119">
        <w:tab/>
        <w:t>otherwise, if the UE holds a valid P-TMSI and RAI, the UE shall map the P-TMSI and RAI into the EPS mobile identity IE. If a P-TMSI signature is associated with the P-TMSI, the UE shall include it in the Old P-TMSI signature IE.</w:t>
      </w:r>
    </w:p>
    <w:p w14:paraId="2ECABFBF" w14:textId="77777777" w:rsidR="00446931" w:rsidRPr="00125119" w:rsidRDefault="00446931" w:rsidP="00446931">
      <w:pPr>
        <w:pStyle w:val="B10"/>
      </w:pPr>
      <w:r w:rsidRPr="00125119">
        <w:t>-</w:t>
      </w:r>
      <w:r w:rsidRPr="00125119">
        <w:tab/>
        <w:t>Otherwise the UE shall include the IMSI in the EPS mobile identity IE.</w:t>
      </w:r>
    </w:p>
    <w:p w14:paraId="332ADEED" w14:textId="77777777" w:rsidR="00446931" w:rsidRPr="00125119" w:rsidRDefault="00446931" w:rsidP="00446931">
      <w:r w:rsidRPr="00125119">
        <w:t xml:space="preserve">If the </w:t>
      </w:r>
      <w:r w:rsidRPr="00125119">
        <w:rPr>
          <w:lang w:eastAsia="zh-CN"/>
        </w:rPr>
        <w:t>UE</w:t>
      </w:r>
      <w:r w:rsidRPr="00125119">
        <w:t xml:space="preserve"> is attaching for emergency bearer services and does not hold a valid GUTI, P-TMSI or IMSI as described above, the IMEI shall be included in the EPS mobile identity IE.</w:t>
      </w:r>
    </w:p>
    <w:p w14:paraId="0EB6EA17" w14:textId="77777777" w:rsidR="00446931" w:rsidRPr="00125119" w:rsidRDefault="00446931" w:rsidP="00446931">
      <w:pPr>
        <w:rPr>
          <w:lang w:eastAsia="ko-KR"/>
        </w:rPr>
      </w:pPr>
      <w:r w:rsidRPr="00125119">
        <w:rPr>
          <w:lang w:eastAsia="ko-KR"/>
        </w:rPr>
        <w:t>The UE shall send the ATTACH REQUEST message together with a</w:t>
      </w:r>
      <w:r w:rsidRPr="00125119">
        <w:t xml:space="preserve"> </w:t>
      </w:r>
      <w:r w:rsidRPr="00125119">
        <w:rPr>
          <w:lang w:eastAsia="ko-KR"/>
        </w:rPr>
        <w:t>PDN CONNECTIVITY</w:t>
      </w:r>
      <w:r w:rsidRPr="00125119">
        <w:t xml:space="preserve"> REQUEST message</w:t>
      </w:r>
      <w:r w:rsidRPr="00125119">
        <w:rPr>
          <w:lang w:eastAsia="ko-KR"/>
        </w:rPr>
        <w:t xml:space="preserve"> contained in the ESM message container information element to request PDN connectivity.</w:t>
      </w:r>
    </w:p>
    <w:p w14:paraId="1A3F2C7B" w14:textId="77777777" w:rsidR="00446931" w:rsidRPr="00125119" w:rsidRDefault="00446931" w:rsidP="00446931">
      <w:r w:rsidRPr="00125119">
        <w:t xml:space="preserve">If UE supports A/Gb mode or </w:t>
      </w:r>
      <w:proofErr w:type="spellStart"/>
      <w:r w:rsidRPr="00125119">
        <w:t>Iu</w:t>
      </w:r>
      <w:proofErr w:type="spellEnd"/>
      <w:r w:rsidRPr="00125119">
        <w:t xml:space="preserve"> mode or if the UE wants to indicate its UE specific DRX parameter to the network, the UE shall include the UE specific DRX parameter in the DRX parameter IE in the ATTACH REQUEST message.</w:t>
      </w:r>
    </w:p>
    <w:p w14:paraId="049A2009" w14:textId="77777777" w:rsidR="00446931" w:rsidRPr="00125119" w:rsidRDefault="00446931" w:rsidP="00446931">
      <w:r w:rsidRPr="00125119">
        <w:t xml:space="preserve">If a valid NAS security context exists, the UE shall </w:t>
      </w:r>
      <w:r w:rsidRPr="00125119">
        <w:rPr>
          <w:lang w:eastAsia="ko-KR"/>
        </w:rPr>
        <w:t>integrity protect</w:t>
      </w:r>
      <w:r w:rsidRPr="00125119">
        <w:t xml:space="preserve"> the ATTACH REQUEST message</w:t>
      </w:r>
      <w:r w:rsidRPr="00125119">
        <w:rPr>
          <w:lang w:eastAsia="ko-KR"/>
        </w:rPr>
        <w:t xml:space="preserve"> combined with the PDN CONNECTIVITY REQUEST message</w:t>
      </w:r>
      <w:r w:rsidRPr="00125119">
        <w:t>.</w:t>
      </w:r>
      <w:r w:rsidRPr="00125119">
        <w:rPr>
          <w:lang w:eastAsia="ko-KR"/>
        </w:rPr>
        <w:t xml:space="preserve"> When the UE does not have a valid NAS security context, the ATTACH REQUEST message combined with the PDN CONNECTIVITY REQUEST message is not integrity protected</w:t>
      </w:r>
      <w:r w:rsidRPr="00125119">
        <w:t>.</w:t>
      </w:r>
    </w:p>
    <w:p w14:paraId="27CBB956" w14:textId="77777777" w:rsidR="00446931" w:rsidRPr="00125119" w:rsidRDefault="00446931" w:rsidP="00446931">
      <w:r w:rsidRPr="00125119">
        <w:t>[TS 24.301, clause 5.5.2.1]</w:t>
      </w:r>
    </w:p>
    <w:p w14:paraId="4D91D755" w14:textId="77777777" w:rsidR="00446931" w:rsidRPr="00125119" w:rsidRDefault="00446931" w:rsidP="00446931">
      <w:r w:rsidRPr="00125119">
        <w:t>...</w:t>
      </w:r>
    </w:p>
    <w:p w14:paraId="6EFEAF78" w14:textId="77777777" w:rsidR="00446931" w:rsidRPr="00125119" w:rsidRDefault="00446931" w:rsidP="00446931">
      <w:r w:rsidRPr="00125119">
        <w:t>After the completion of application for which the emergency services were invoked, in order to regain normal services, a UE attached for emergency bearer services may perform a detach procedure, followed by a subsequent re-attach, if the UE moves to a new cell that provides normal service.</w:t>
      </w:r>
    </w:p>
    <w:p w14:paraId="3B9E7565" w14:textId="77777777" w:rsidR="00446931" w:rsidRPr="00125119" w:rsidRDefault="00446931" w:rsidP="00446931">
      <w:pPr>
        <w:rPr>
          <w:lang w:eastAsia="zh-CN"/>
        </w:rPr>
      </w:pPr>
      <w:r w:rsidRPr="00125119">
        <w:t xml:space="preserve">If a detach is requested by the HSS for a UE that has bearers for emergency services, the MME shall not send a DETACH REQUEST message to the UE, </w:t>
      </w:r>
      <w:r w:rsidRPr="00125119">
        <w:rPr>
          <w:lang w:eastAsia="zh-CN"/>
        </w:rPr>
        <w:t xml:space="preserve">and shall follow the procedures in subclause 6.4.4.1 </w:t>
      </w:r>
      <w:r w:rsidRPr="00125119">
        <w:t>for a UE that has bearers for emergency services</w:t>
      </w:r>
      <w:r w:rsidRPr="00125119">
        <w:rPr>
          <w:lang w:eastAsia="zh-CN"/>
        </w:rPr>
        <w:t>.</w:t>
      </w:r>
    </w:p>
    <w:p w14:paraId="490A859F" w14:textId="77777777" w:rsidR="00446931" w:rsidRPr="00125119" w:rsidRDefault="00446931" w:rsidP="00446931">
      <w:r w:rsidRPr="00125119">
        <w:rPr>
          <w:lang w:eastAsia="zh-CN"/>
        </w:rPr>
        <w:t>I</w:t>
      </w:r>
      <w:r w:rsidRPr="00125119">
        <w:t xml:space="preserve">f the detach procedure </w:t>
      </w:r>
      <w:r w:rsidRPr="00125119">
        <w:rPr>
          <w:lang w:eastAsia="zh-CN"/>
        </w:rPr>
        <w:t xml:space="preserve">for EPS services </w:t>
      </w:r>
      <w:r w:rsidRPr="00125119">
        <w:t>is performed, the</w:t>
      </w:r>
      <w:r w:rsidRPr="00125119">
        <w:rPr>
          <w:lang w:eastAsia="zh-CN"/>
        </w:rPr>
        <w:t xml:space="preserve"> </w:t>
      </w:r>
      <w:r w:rsidRPr="00125119">
        <w:t>EPS bearer context(s) for this particular UE are deactivated locally without peer-to-peer signalling between the UE and the MME.</w:t>
      </w:r>
    </w:p>
    <w:p w14:paraId="33B50E1D" w14:textId="77777777" w:rsidR="00446931" w:rsidRPr="00125119" w:rsidRDefault="00446931" w:rsidP="00446931">
      <w:r w:rsidRPr="00125119">
        <w:t>...</w:t>
      </w:r>
    </w:p>
    <w:p w14:paraId="43EB30D9" w14:textId="77777777" w:rsidR="00446931" w:rsidRPr="00125119" w:rsidRDefault="00446931" w:rsidP="00446931">
      <w:r w:rsidRPr="00125119">
        <w:t>[TS 24.301, clause 5.6.1.4]</w:t>
      </w:r>
    </w:p>
    <w:p w14:paraId="30BDC528" w14:textId="77777777" w:rsidR="00446931" w:rsidRPr="00125119" w:rsidRDefault="00446931" w:rsidP="00446931">
      <w:r w:rsidRPr="00125119">
        <w:lastRenderedPageBreak/>
        <w:t>…</w:t>
      </w:r>
    </w:p>
    <w:p w14:paraId="7B415E94" w14:textId="77777777" w:rsidR="00446931" w:rsidRPr="00125119" w:rsidRDefault="00446931" w:rsidP="00446931">
      <w:pPr>
        <w:rPr>
          <w:lang w:eastAsia="zh-CN"/>
        </w:rPr>
      </w:pPr>
      <w:r w:rsidRPr="00125119">
        <w:rPr>
          <w:lang w:eastAsia="zh-CN"/>
        </w:rPr>
        <w:t xml:space="preserve">If the SERVICE REQUEST message was sent in a CSG cell and the CSG subscription has expired or was removed for a UE, but the UE has a PDN connection for emergency bearer services established, the network shall accept the SERVICE REQUEST message and deactivate all non-emergency </w:t>
      </w:r>
      <w:r w:rsidRPr="00125119">
        <w:t>EPS bearers</w:t>
      </w:r>
      <w:r w:rsidRPr="00125119">
        <w:rPr>
          <w:lang w:eastAsia="zh-CN"/>
        </w:rPr>
        <w:t xml:space="preserve"> locally. The emergency EPS bearers shall not be deactivated.</w:t>
      </w:r>
    </w:p>
    <w:p w14:paraId="15D645CF" w14:textId="77777777" w:rsidR="00446931" w:rsidRPr="00125119" w:rsidRDefault="00446931" w:rsidP="00446931">
      <w:pPr>
        <w:rPr>
          <w:lang w:eastAsia="zh-CN"/>
        </w:rPr>
      </w:pPr>
      <w:r w:rsidRPr="00125119">
        <w:rPr>
          <w:lang w:eastAsia="zh-CN"/>
        </w:rPr>
        <w:t>...</w:t>
      </w:r>
    </w:p>
    <w:p w14:paraId="5840DB5B" w14:textId="77777777" w:rsidR="00446931" w:rsidRPr="00125119" w:rsidRDefault="00446931" w:rsidP="00446931">
      <w:r w:rsidRPr="00125119">
        <w:t>[TS 24.301, Annex C]</w:t>
      </w:r>
    </w:p>
    <w:p w14:paraId="4B2C2500" w14:textId="77777777" w:rsidR="00446931" w:rsidRPr="00125119" w:rsidRDefault="00446931" w:rsidP="00446931">
      <w:r w:rsidRPr="00125119">
        <w:t>The following EMM parameters shall be stored on the USIM if the corresponding file is present:</w:t>
      </w:r>
    </w:p>
    <w:p w14:paraId="77943CE6" w14:textId="77777777" w:rsidR="00446931" w:rsidRPr="00125119" w:rsidRDefault="00446931" w:rsidP="00446931">
      <w:pPr>
        <w:pStyle w:val="B10"/>
      </w:pPr>
      <w:r w:rsidRPr="00125119">
        <w:t>-</w:t>
      </w:r>
      <w:r w:rsidRPr="00125119">
        <w:tab/>
        <w:t>GUTI;</w:t>
      </w:r>
    </w:p>
    <w:p w14:paraId="0CF143D6" w14:textId="77777777" w:rsidR="00446931" w:rsidRPr="00125119" w:rsidRDefault="00446931" w:rsidP="00446931">
      <w:pPr>
        <w:pStyle w:val="B10"/>
      </w:pPr>
      <w:r w:rsidRPr="00125119">
        <w:t>-</w:t>
      </w:r>
      <w:r w:rsidRPr="00125119">
        <w:tab/>
        <w:t>last visited registered TAI;</w:t>
      </w:r>
    </w:p>
    <w:p w14:paraId="1EC41B05" w14:textId="77777777" w:rsidR="00446931" w:rsidRPr="00125119" w:rsidRDefault="00446931" w:rsidP="00446931">
      <w:pPr>
        <w:pStyle w:val="B10"/>
      </w:pPr>
      <w:r w:rsidRPr="00125119">
        <w:t>-</w:t>
      </w:r>
      <w:r w:rsidRPr="00125119">
        <w:tab/>
        <w:t>EPS update status;</w:t>
      </w:r>
    </w:p>
    <w:p w14:paraId="644D6415" w14:textId="77777777" w:rsidR="00446931" w:rsidRPr="00125119" w:rsidRDefault="00446931" w:rsidP="00446931">
      <w:pPr>
        <w:pStyle w:val="B10"/>
      </w:pPr>
      <w:r w:rsidRPr="00125119">
        <w:t>-</w:t>
      </w:r>
      <w:r w:rsidRPr="00125119">
        <w:tab/>
        <w:t>Allowed CSG list;</w:t>
      </w:r>
    </w:p>
    <w:p w14:paraId="08056E99" w14:textId="77777777" w:rsidR="00446931" w:rsidRPr="00125119" w:rsidRDefault="00446931" w:rsidP="00446931">
      <w:pPr>
        <w:pStyle w:val="B10"/>
      </w:pPr>
      <w:r w:rsidRPr="00125119">
        <w:t>-</w:t>
      </w:r>
      <w:r w:rsidRPr="00125119">
        <w:tab/>
        <w:t>Operator CSG list; and</w:t>
      </w:r>
    </w:p>
    <w:p w14:paraId="53708573" w14:textId="77777777" w:rsidR="00446931" w:rsidRPr="00125119" w:rsidRDefault="00446931" w:rsidP="00446931">
      <w:pPr>
        <w:pStyle w:val="B10"/>
      </w:pPr>
      <w:r w:rsidRPr="00125119">
        <w:t>-</w:t>
      </w:r>
      <w:r w:rsidRPr="00125119">
        <w:tab/>
        <w:t>EPS security context parameters from a full native EPS security context (see 3GPP TS 33.401 [19]).</w:t>
      </w:r>
    </w:p>
    <w:p w14:paraId="1EBC6A84" w14:textId="77777777" w:rsidR="00446931" w:rsidRPr="00125119" w:rsidRDefault="00446931" w:rsidP="00446931">
      <w:pPr>
        <w:pStyle w:val="B10"/>
      </w:pPr>
      <w:r w:rsidRPr="00125119">
        <w:t>...</w:t>
      </w:r>
    </w:p>
    <w:p w14:paraId="3D4F0659" w14:textId="77777777" w:rsidR="00446931" w:rsidRPr="00125119" w:rsidRDefault="00446931" w:rsidP="00446931">
      <w:r w:rsidRPr="00125119">
        <w:t>...</w:t>
      </w:r>
    </w:p>
    <w:p w14:paraId="1BB3473F" w14:textId="77777777" w:rsidR="00446931" w:rsidRPr="00125119" w:rsidRDefault="00446931" w:rsidP="00446931">
      <w:r w:rsidRPr="00125119">
        <w:t>The following EMM parameter shall be stored in a non-volatile memory in the ME together with the IMSI from the USIM:</w:t>
      </w:r>
    </w:p>
    <w:p w14:paraId="47C0F73B" w14:textId="77777777" w:rsidR="00446931" w:rsidRPr="00125119" w:rsidRDefault="00446931" w:rsidP="00446931">
      <w:pPr>
        <w:pStyle w:val="B10"/>
      </w:pPr>
      <w:r w:rsidRPr="00125119">
        <w:t>-</w:t>
      </w:r>
      <w:r w:rsidRPr="00125119">
        <w:tab/>
        <w:t>TIN.</w:t>
      </w:r>
    </w:p>
    <w:p w14:paraId="50D966E1" w14:textId="77777777" w:rsidR="00446931" w:rsidRPr="00125119" w:rsidRDefault="00446931" w:rsidP="00446931">
      <w:r w:rsidRPr="00125119">
        <w:t>...</w:t>
      </w:r>
    </w:p>
    <w:p w14:paraId="3F4C946A" w14:textId="77777777" w:rsidR="00446931" w:rsidRPr="00125119" w:rsidRDefault="00446931" w:rsidP="00446931">
      <w:r w:rsidRPr="00125119">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w:t>
      </w:r>
    </w:p>
    <w:p w14:paraId="77E675B4" w14:textId="77777777" w:rsidR="00446931" w:rsidRPr="00125119" w:rsidRDefault="00446931" w:rsidP="00446931">
      <w:pPr>
        <w:pStyle w:val="H6"/>
      </w:pPr>
      <w:r w:rsidRPr="00125119">
        <w:t>11.2.3.3</w:t>
      </w:r>
      <w:r w:rsidRPr="00125119">
        <w:tab/>
        <w:t>Test description</w:t>
      </w:r>
    </w:p>
    <w:p w14:paraId="5F3E7A5E" w14:textId="77777777" w:rsidR="00446931" w:rsidRPr="00125119" w:rsidRDefault="00446931" w:rsidP="00446931">
      <w:pPr>
        <w:pStyle w:val="H6"/>
      </w:pPr>
      <w:r w:rsidRPr="00125119">
        <w:t>11.2.3.3.1</w:t>
      </w:r>
      <w:r w:rsidRPr="00125119">
        <w:tab/>
        <w:t>Pre-test conditions</w:t>
      </w:r>
    </w:p>
    <w:p w14:paraId="7AE94B46" w14:textId="77777777" w:rsidR="00446931" w:rsidRPr="00125119" w:rsidRDefault="00446931" w:rsidP="00446931">
      <w:pPr>
        <w:pStyle w:val="H6"/>
      </w:pPr>
      <w:r w:rsidRPr="00125119">
        <w:t>System Simulator:</w:t>
      </w:r>
    </w:p>
    <w:p w14:paraId="62F9C88B" w14:textId="77777777" w:rsidR="00446931" w:rsidRPr="00125119" w:rsidRDefault="00446931" w:rsidP="00446931">
      <w:pPr>
        <w:ind w:firstLine="284"/>
      </w:pPr>
      <w:r w:rsidRPr="00125119">
        <w:t>-</w:t>
      </w:r>
      <w:r w:rsidRPr="00125119">
        <w:tab/>
        <w:t>cell A and cell B.</w:t>
      </w:r>
    </w:p>
    <w:p w14:paraId="238F701D" w14:textId="77777777" w:rsidR="00446931" w:rsidRPr="00125119" w:rsidRDefault="00446931" w:rsidP="00446931">
      <w:pPr>
        <w:pStyle w:val="B10"/>
      </w:pPr>
      <w:r w:rsidRPr="00125119">
        <w:tab/>
        <w:t>-</w:t>
      </w:r>
      <w:r w:rsidRPr="00125119">
        <w:tab/>
        <w:t>cell A is not a CSG cell and is “Serving cell”;</w:t>
      </w:r>
    </w:p>
    <w:p w14:paraId="50CCC66D" w14:textId="77777777" w:rsidR="00446931" w:rsidRPr="00125119" w:rsidRDefault="00446931" w:rsidP="00446931">
      <w:pPr>
        <w:pStyle w:val="B10"/>
      </w:pPr>
      <w:r w:rsidRPr="00125119">
        <w:tab/>
        <w:t>-</w:t>
      </w:r>
      <w:r w:rsidRPr="00125119">
        <w:tab/>
        <w:t>cell B is a CSG cell and is “Non-suitable cell”.</w:t>
      </w:r>
    </w:p>
    <w:p w14:paraId="5AE51EC9" w14:textId="77777777" w:rsidR="00446931" w:rsidRPr="00125119" w:rsidRDefault="00446931" w:rsidP="00446931">
      <w:pPr>
        <w:pStyle w:val="B10"/>
      </w:pPr>
      <w:r w:rsidRPr="00125119">
        <w:t>-</w:t>
      </w:r>
      <w:r w:rsidRPr="00125119">
        <w:tab/>
        <w:t>System information combination 7 as defined in TS 36.508[18] clause 4.4.3.1 is used in E-UTRA cells.</w:t>
      </w:r>
    </w:p>
    <w:p w14:paraId="22DAE109" w14:textId="77777777" w:rsidR="00446931" w:rsidRPr="00125119" w:rsidRDefault="00446931" w:rsidP="00446931">
      <w:pPr>
        <w:pStyle w:val="H6"/>
      </w:pPr>
      <w:r w:rsidRPr="00125119">
        <w:t>UE:</w:t>
      </w:r>
    </w:p>
    <w:p w14:paraId="41F7CBD8" w14:textId="77777777" w:rsidR="00446931" w:rsidRPr="00125119" w:rsidRDefault="00446931" w:rsidP="00446931">
      <w:pPr>
        <w:pStyle w:val="B10"/>
      </w:pPr>
      <w:r w:rsidRPr="00125119">
        <w:t>-</w:t>
      </w:r>
      <w:r w:rsidRPr="00125119">
        <w:tab/>
        <w:t xml:space="preserve">if </w:t>
      </w:r>
      <w:proofErr w:type="spellStart"/>
      <w:r w:rsidRPr="00125119">
        <w:t>pc_Allowed_CSG_list</w:t>
      </w:r>
      <w:proofErr w:type="spellEnd"/>
      <w:r w:rsidRPr="00125119">
        <w:t xml:space="preserve"> is set to ‘true’,</w:t>
      </w:r>
      <w:r w:rsidRPr="00125119">
        <w:rPr>
          <w:rFonts w:ascii="Arial" w:hAnsi="Arial" w:cs="Arial"/>
        </w:rPr>
        <w:t xml:space="preserve"> </w:t>
      </w:r>
      <w:r w:rsidRPr="00125119">
        <w:t>The UE’ s allowed CSG list shall not contain CSG ID 2.</w:t>
      </w:r>
    </w:p>
    <w:p w14:paraId="5A53F270" w14:textId="77777777" w:rsidR="00446931" w:rsidRPr="00125119" w:rsidRDefault="00446931" w:rsidP="00446931">
      <w:pPr>
        <w:pStyle w:val="H6"/>
      </w:pPr>
      <w:r w:rsidRPr="00125119">
        <w:t>Preamble:</w:t>
      </w:r>
    </w:p>
    <w:p w14:paraId="61888BC7" w14:textId="77777777" w:rsidR="00446931" w:rsidRPr="00125119" w:rsidRDefault="00446931" w:rsidP="00446931">
      <w:pPr>
        <w:pStyle w:val="B10"/>
      </w:pPr>
      <w:r w:rsidRPr="00125119">
        <w:t>-</w:t>
      </w:r>
      <w:r w:rsidRPr="00125119">
        <w:tab/>
        <w:t>the UE is in state Registered, Idle mode (state 2) on cell A according to 36.508 [18].</w:t>
      </w:r>
    </w:p>
    <w:p w14:paraId="4E672A02" w14:textId="77777777" w:rsidR="00446931" w:rsidRPr="00125119" w:rsidRDefault="00446931" w:rsidP="00446931">
      <w:pPr>
        <w:pStyle w:val="B10"/>
      </w:pPr>
      <w:r w:rsidRPr="00125119">
        <w:t>-</w:t>
      </w:r>
      <w:r w:rsidRPr="00125119">
        <w:tab/>
        <w:t>the UE is not attached for emergency bearer services.</w:t>
      </w:r>
    </w:p>
    <w:p w14:paraId="66C36AF6" w14:textId="77777777" w:rsidR="00446931" w:rsidRPr="00125119" w:rsidRDefault="00446931" w:rsidP="00446931">
      <w:pPr>
        <w:pStyle w:val="H6"/>
      </w:pPr>
      <w:r w:rsidRPr="00125119">
        <w:lastRenderedPageBreak/>
        <w:t>11.2.3.3.2</w:t>
      </w:r>
      <w:r w:rsidRPr="00125119">
        <w:tab/>
        <w:t>Test procedure sequence</w:t>
      </w:r>
    </w:p>
    <w:p w14:paraId="71EB5035" w14:textId="77777777" w:rsidR="00446931" w:rsidRPr="00125119" w:rsidRDefault="00446931" w:rsidP="00446931">
      <w:pPr>
        <w:pStyle w:val="TH"/>
      </w:pPr>
      <w:r w:rsidRPr="00125119">
        <w:t>Table 11.2.3.3.2-1: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6931" w:rsidRPr="00125119" w14:paraId="029F456A" w14:textId="77777777" w:rsidTr="004F61A6">
        <w:tc>
          <w:tcPr>
            <w:tcW w:w="648" w:type="dxa"/>
            <w:tcBorders>
              <w:bottom w:val="nil"/>
            </w:tcBorders>
          </w:tcPr>
          <w:p w14:paraId="6B70F038" w14:textId="77777777" w:rsidR="00446931" w:rsidRPr="00125119" w:rsidRDefault="00446931" w:rsidP="004F61A6">
            <w:pPr>
              <w:pStyle w:val="TAH"/>
            </w:pPr>
            <w:r w:rsidRPr="00125119">
              <w:lastRenderedPageBreak/>
              <w:t>St</w:t>
            </w:r>
          </w:p>
        </w:tc>
        <w:tc>
          <w:tcPr>
            <w:tcW w:w="3969" w:type="dxa"/>
            <w:tcBorders>
              <w:bottom w:val="nil"/>
            </w:tcBorders>
          </w:tcPr>
          <w:p w14:paraId="66BC94FE" w14:textId="77777777" w:rsidR="00446931" w:rsidRPr="00125119" w:rsidRDefault="00446931" w:rsidP="004F61A6">
            <w:pPr>
              <w:pStyle w:val="TAH"/>
            </w:pPr>
            <w:r w:rsidRPr="00125119">
              <w:t>Procedure</w:t>
            </w:r>
          </w:p>
        </w:tc>
        <w:tc>
          <w:tcPr>
            <w:tcW w:w="3686" w:type="dxa"/>
            <w:gridSpan w:val="2"/>
          </w:tcPr>
          <w:p w14:paraId="6BACCFD4" w14:textId="77777777" w:rsidR="00446931" w:rsidRPr="00125119" w:rsidRDefault="00446931" w:rsidP="004F61A6">
            <w:pPr>
              <w:pStyle w:val="TAH"/>
            </w:pPr>
            <w:r w:rsidRPr="00125119">
              <w:t>Message Sequence</w:t>
            </w:r>
          </w:p>
        </w:tc>
        <w:tc>
          <w:tcPr>
            <w:tcW w:w="567" w:type="dxa"/>
            <w:tcBorders>
              <w:bottom w:val="nil"/>
            </w:tcBorders>
          </w:tcPr>
          <w:p w14:paraId="5FADE602" w14:textId="77777777" w:rsidR="00446931" w:rsidRPr="00125119" w:rsidRDefault="00446931" w:rsidP="004F61A6">
            <w:pPr>
              <w:pStyle w:val="TAH"/>
            </w:pPr>
            <w:r w:rsidRPr="00125119">
              <w:t>TP</w:t>
            </w:r>
          </w:p>
        </w:tc>
        <w:tc>
          <w:tcPr>
            <w:tcW w:w="892" w:type="dxa"/>
            <w:tcBorders>
              <w:bottom w:val="nil"/>
            </w:tcBorders>
          </w:tcPr>
          <w:p w14:paraId="2D5DCD71" w14:textId="77777777" w:rsidR="00446931" w:rsidRPr="00125119" w:rsidRDefault="00446931" w:rsidP="004F61A6">
            <w:pPr>
              <w:pStyle w:val="TAH"/>
            </w:pPr>
            <w:r w:rsidRPr="00125119">
              <w:t>Verdict</w:t>
            </w:r>
          </w:p>
        </w:tc>
      </w:tr>
      <w:tr w:rsidR="00446931" w:rsidRPr="00125119" w14:paraId="6718F6D9" w14:textId="77777777" w:rsidTr="004F61A6">
        <w:tc>
          <w:tcPr>
            <w:tcW w:w="648" w:type="dxa"/>
            <w:tcBorders>
              <w:top w:val="nil"/>
            </w:tcBorders>
          </w:tcPr>
          <w:p w14:paraId="3336B36C" w14:textId="77777777" w:rsidR="00446931" w:rsidRPr="00125119" w:rsidRDefault="00446931" w:rsidP="004F61A6">
            <w:pPr>
              <w:pStyle w:val="TAH"/>
            </w:pPr>
          </w:p>
        </w:tc>
        <w:tc>
          <w:tcPr>
            <w:tcW w:w="3969" w:type="dxa"/>
            <w:tcBorders>
              <w:top w:val="nil"/>
            </w:tcBorders>
          </w:tcPr>
          <w:p w14:paraId="548E0DC1" w14:textId="77777777" w:rsidR="00446931" w:rsidRPr="00125119" w:rsidRDefault="00446931" w:rsidP="004F61A6">
            <w:pPr>
              <w:pStyle w:val="TAH"/>
            </w:pPr>
          </w:p>
        </w:tc>
        <w:tc>
          <w:tcPr>
            <w:tcW w:w="709" w:type="dxa"/>
          </w:tcPr>
          <w:p w14:paraId="68B27596" w14:textId="77777777" w:rsidR="00446931" w:rsidRPr="00125119" w:rsidRDefault="00446931" w:rsidP="004F61A6">
            <w:pPr>
              <w:pStyle w:val="TAH"/>
            </w:pPr>
            <w:r w:rsidRPr="00125119">
              <w:t>U - S</w:t>
            </w:r>
          </w:p>
        </w:tc>
        <w:tc>
          <w:tcPr>
            <w:tcW w:w="2977" w:type="dxa"/>
          </w:tcPr>
          <w:p w14:paraId="2155D87B" w14:textId="77777777" w:rsidR="00446931" w:rsidRPr="00125119" w:rsidRDefault="00446931" w:rsidP="004F61A6">
            <w:pPr>
              <w:pStyle w:val="TAH"/>
            </w:pPr>
            <w:r w:rsidRPr="00125119">
              <w:t>Message</w:t>
            </w:r>
          </w:p>
        </w:tc>
        <w:tc>
          <w:tcPr>
            <w:tcW w:w="567" w:type="dxa"/>
            <w:tcBorders>
              <w:top w:val="nil"/>
            </w:tcBorders>
          </w:tcPr>
          <w:p w14:paraId="755EAA1E" w14:textId="77777777" w:rsidR="00446931" w:rsidRPr="00125119" w:rsidRDefault="00446931" w:rsidP="004F61A6">
            <w:pPr>
              <w:pStyle w:val="TAH"/>
            </w:pPr>
          </w:p>
        </w:tc>
        <w:tc>
          <w:tcPr>
            <w:tcW w:w="892" w:type="dxa"/>
            <w:tcBorders>
              <w:top w:val="nil"/>
            </w:tcBorders>
          </w:tcPr>
          <w:p w14:paraId="4BB12D05" w14:textId="77777777" w:rsidR="00446931" w:rsidRPr="00125119" w:rsidRDefault="00446931" w:rsidP="004F61A6">
            <w:pPr>
              <w:pStyle w:val="TAH"/>
            </w:pPr>
          </w:p>
        </w:tc>
      </w:tr>
      <w:tr w:rsidR="00446931" w:rsidRPr="00125119" w14:paraId="074E22B4" w14:textId="77777777" w:rsidTr="004F61A6">
        <w:tc>
          <w:tcPr>
            <w:tcW w:w="648" w:type="dxa"/>
          </w:tcPr>
          <w:p w14:paraId="43C2E176" w14:textId="77777777" w:rsidR="00446931" w:rsidRPr="00125119" w:rsidRDefault="00446931" w:rsidP="004F61A6">
            <w:pPr>
              <w:pStyle w:val="TAC"/>
            </w:pPr>
            <w:r w:rsidRPr="00125119">
              <w:t>1</w:t>
            </w:r>
          </w:p>
        </w:tc>
        <w:tc>
          <w:tcPr>
            <w:tcW w:w="3969" w:type="dxa"/>
          </w:tcPr>
          <w:p w14:paraId="265044A9" w14:textId="77777777" w:rsidR="00446931" w:rsidRPr="00125119" w:rsidRDefault="00446931" w:rsidP="004F61A6">
            <w:pPr>
              <w:pStyle w:val="TAL"/>
            </w:pPr>
            <w:r w:rsidRPr="00125119">
              <w:t>The SS configures:</w:t>
            </w:r>
          </w:p>
          <w:p w14:paraId="7066C43C" w14:textId="77777777" w:rsidR="00446931" w:rsidRPr="00125119" w:rsidRDefault="00446931" w:rsidP="004F61A6">
            <w:pPr>
              <w:pStyle w:val="TAL"/>
              <w:rPr>
                <w:lang w:eastAsia="zh-CN"/>
              </w:rPr>
            </w:pPr>
            <w:r w:rsidRPr="00125119">
              <w:t xml:space="preserve">- cell A as </w:t>
            </w:r>
            <w:r w:rsidRPr="00125119">
              <w:rPr>
                <w:lang w:eastAsia="zh-CN"/>
              </w:rPr>
              <w:t>a</w:t>
            </w:r>
            <w:r w:rsidRPr="00125119">
              <w:t xml:space="preserve"> "</w:t>
            </w:r>
            <w:r w:rsidRPr="00125119">
              <w:rPr>
                <w:lang w:eastAsia="zh-CN"/>
              </w:rPr>
              <w:t>Non-suitable “Off” cell</w:t>
            </w:r>
            <w:r w:rsidRPr="00125119">
              <w:t>".</w:t>
            </w:r>
          </w:p>
          <w:p w14:paraId="31831E85" w14:textId="77777777" w:rsidR="00446931" w:rsidRPr="00125119" w:rsidRDefault="00446931" w:rsidP="004F61A6">
            <w:pPr>
              <w:pStyle w:val="TAL"/>
            </w:pPr>
            <w:r w:rsidRPr="00125119">
              <w:t xml:space="preserve">- cell B as </w:t>
            </w:r>
            <w:r w:rsidRPr="00125119">
              <w:rPr>
                <w:lang w:eastAsia="zh-CN"/>
              </w:rPr>
              <w:t>a</w:t>
            </w:r>
            <w:r w:rsidRPr="00125119">
              <w:t xml:space="preserve"> "Serving cell".</w:t>
            </w:r>
          </w:p>
        </w:tc>
        <w:tc>
          <w:tcPr>
            <w:tcW w:w="709" w:type="dxa"/>
          </w:tcPr>
          <w:p w14:paraId="0E369D60" w14:textId="77777777" w:rsidR="00446931" w:rsidRPr="00125119" w:rsidRDefault="00446931" w:rsidP="004F61A6">
            <w:pPr>
              <w:pStyle w:val="TAC"/>
            </w:pPr>
            <w:r w:rsidRPr="00125119">
              <w:t>-</w:t>
            </w:r>
          </w:p>
        </w:tc>
        <w:tc>
          <w:tcPr>
            <w:tcW w:w="2977" w:type="dxa"/>
          </w:tcPr>
          <w:p w14:paraId="6040232C" w14:textId="77777777" w:rsidR="00446931" w:rsidRPr="00125119" w:rsidRDefault="00446931" w:rsidP="004F61A6">
            <w:pPr>
              <w:pStyle w:val="TAL"/>
            </w:pPr>
            <w:r w:rsidRPr="00125119">
              <w:t>-</w:t>
            </w:r>
          </w:p>
        </w:tc>
        <w:tc>
          <w:tcPr>
            <w:tcW w:w="567" w:type="dxa"/>
          </w:tcPr>
          <w:p w14:paraId="17922AC6" w14:textId="77777777" w:rsidR="00446931" w:rsidRPr="00125119" w:rsidRDefault="00446931" w:rsidP="004F61A6">
            <w:pPr>
              <w:pStyle w:val="TAC"/>
            </w:pPr>
            <w:r w:rsidRPr="00125119">
              <w:t>-</w:t>
            </w:r>
          </w:p>
        </w:tc>
        <w:tc>
          <w:tcPr>
            <w:tcW w:w="892" w:type="dxa"/>
          </w:tcPr>
          <w:p w14:paraId="5D7FB4F6" w14:textId="77777777" w:rsidR="00446931" w:rsidRPr="00125119" w:rsidRDefault="00446931" w:rsidP="004F61A6">
            <w:pPr>
              <w:pStyle w:val="TAC"/>
            </w:pPr>
            <w:r w:rsidRPr="00125119">
              <w:t>-</w:t>
            </w:r>
          </w:p>
        </w:tc>
      </w:tr>
      <w:tr w:rsidR="00446931" w:rsidRPr="00125119" w14:paraId="775D5010" w14:textId="77777777" w:rsidTr="004F61A6">
        <w:tc>
          <w:tcPr>
            <w:tcW w:w="648" w:type="dxa"/>
          </w:tcPr>
          <w:p w14:paraId="5B9604FE" w14:textId="77777777" w:rsidR="00446931" w:rsidRPr="00125119" w:rsidRDefault="00446931" w:rsidP="004F61A6">
            <w:pPr>
              <w:pStyle w:val="TAC"/>
            </w:pPr>
            <w:r w:rsidRPr="00125119">
              <w:t>2</w:t>
            </w:r>
          </w:p>
        </w:tc>
        <w:tc>
          <w:tcPr>
            <w:tcW w:w="3969" w:type="dxa"/>
          </w:tcPr>
          <w:p w14:paraId="254A678E" w14:textId="77777777" w:rsidR="00446931" w:rsidRPr="00125119" w:rsidRDefault="00446931" w:rsidP="004F61A6">
            <w:pPr>
              <w:pStyle w:val="TAL"/>
            </w:pPr>
            <w:r w:rsidRPr="00125119">
              <w:t>The SS waits 1 min to ensure the UE is in limited service on Cell B.</w:t>
            </w:r>
          </w:p>
        </w:tc>
        <w:tc>
          <w:tcPr>
            <w:tcW w:w="709" w:type="dxa"/>
          </w:tcPr>
          <w:p w14:paraId="32737FEA" w14:textId="77777777" w:rsidR="00446931" w:rsidRPr="00125119" w:rsidRDefault="00446931" w:rsidP="004F61A6">
            <w:pPr>
              <w:pStyle w:val="TAC"/>
            </w:pPr>
            <w:r w:rsidRPr="00125119">
              <w:t>-</w:t>
            </w:r>
          </w:p>
        </w:tc>
        <w:tc>
          <w:tcPr>
            <w:tcW w:w="2977" w:type="dxa"/>
          </w:tcPr>
          <w:p w14:paraId="13FEF8DF" w14:textId="77777777" w:rsidR="00446931" w:rsidRPr="00125119" w:rsidRDefault="00446931" w:rsidP="004F61A6">
            <w:pPr>
              <w:pStyle w:val="TAL"/>
            </w:pPr>
            <w:r w:rsidRPr="00125119">
              <w:t>-</w:t>
            </w:r>
          </w:p>
        </w:tc>
        <w:tc>
          <w:tcPr>
            <w:tcW w:w="567" w:type="dxa"/>
          </w:tcPr>
          <w:p w14:paraId="379E33B7" w14:textId="77777777" w:rsidR="00446931" w:rsidRPr="00125119" w:rsidRDefault="00446931" w:rsidP="004F61A6">
            <w:pPr>
              <w:pStyle w:val="TAC"/>
            </w:pPr>
            <w:r w:rsidRPr="00125119">
              <w:t>-</w:t>
            </w:r>
          </w:p>
        </w:tc>
        <w:tc>
          <w:tcPr>
            <w:tcW w:w="892" w:type="dxa"/>
          </w:tcPr>
          <w:p w14:paraId="4B32CFDE" w14:textId="77777777" w:rsidR="00446931" w:rsidRPr="00125119" w:rsidRDefault="00446931" w:rsidP="004F61A6">
            <w:pPr>
              <w:pStyle w:val="TAC"/>
            </w:pPr>
            <w:r w:rsidRPr="00125119">
              <w:t>-</w:t>
            </w:r>
          </w:p>
        </w:tc>
      </w:tr>
      <w:tr w:rsidR="00446931" w:rsidRPr="00125119" w14:paraId="528F264C" w14:textId="77777777" w:rsidTr="004F61A6">
        <w:tc>
          <w:tcPr>
            <w:tcW w:w="648" w:type="dxa"/>
          </w:tcPr>
          <w:p w14:paraId="51D55C8A" w14:textId="77777777" w:rsidR="00446931" w:rsidRPr="00125119" w:rsidRDefault="00446931" w:rsidP="004F61A6">
            <w:pPr>
              <w:pStyle w:val="TAC"/>
            </w:pPr>
            <w:r w:rsidRPr="00125119">
              <w:t>3</w:t>
            </w:r>
          </w:p>
        </w:tc>
        <w:tc>
          <w:tcPr>
            <w:tcW w:w="3969" w:type="dxa"/>
          </w:tcPr>
          <w:p w14:paraId="014BF52D" w14:textId="77777777" w:rsidR="00446931" w:rsidRPr="00125119" w:rsidRDefault="00446931" w:rsidP="004F61A6">
            <w:pPr>
              <w:pStyle w:val="TAL"/>
            </w:pPr>
            <w:r w:rsidRPr="00125119">
              <w:t>Cause the UE to originate a call to send user data related to Emergency call. (Note 1)</w:t>
            </w:r>
          </w:p>
        </w:tc>
        <w:tc>
          <w:tcPr>
            <w:tcW w:w="709" w:type="dxa"/>
          </w:tcPr>
          <w:p w14:paraId="5A09670F" w14:textId="77777777" w:rsidR="00446931" w:rsidRPr="00125119" w:rsidRDefault="00446931" w:rsidP="004F61A6">
            <w:pPr>
              <w:pStyle w:val="TAC"/>
            </w:pPr>
            <w:r w:rsidRPr="00125119">
              <w:t>-</w:t>
            </w:r>
          </w:p>
        </w:tc>
        <w:tc>
          <w:tcPr>
            <w:tcW w:w="2977" w:type="dxa"/>
          </w:tcPr>
          <w:p w14:paraId="35C38EA1" w14:textId="77777777" w:rsidR="00446931" w:rsidRPr="00125119" w:rsidRDefault="00446931" w:rsidP="004F61A6">
            <w:pPr>
              <w:pStyle w:val="TAL"/>
            </w:pPr>
            <w:r w:rsidRPr="00125119">
              <w:t>-</w:t>
            </w:r>
          </w:p>
        </w:tc>
        <w:tc>
          <w:tcPr>
            <w:tcW w:w="567" w:type="dxa"/>
          </w:tcPr>
          <w:p w14:paraId="2A43962C" w14:textId="77777777" w:rsidR="00446931" w:rsidRPr="00125119" w:rsidRDefault="00446931" w:rsidP="004F61A6">
            <w:pPr>
              <w:pStyle w:val="TAC"/>
            </w:pPr>
            <w:r w:rsidRPr="00125119">
              <w:t>-</w:t>
            </w:r>
          </w:p>
        </w:tc>
        <w:tc>
          <w:tcPr>
            <w:tcW w:w="892" w:type="dxa"/>
          </w:tcPr>
          <w:p w14:paraId="7DE4EE19" w14:textId="77777777" w:rsidR="00446931" w:rsidRPr="00125119" w:rsidRDefault="00446931" w:rsidP="004F61A6">
            <w:pPr>
              <w:pStyle w:val="TAC"/>
            </w:pPr>
            <w:r w:rsidRPr="00125119">
              <w:t>-</w:t>
            </w:r>
          </w:p>
        </w:tc>
      </w:tr>
      <w:tr w:rsidR="00446931" w:rsidRPr="00125119" w14:paraId="4EEE04B1" w14:textId="77777777" w:rsidTr="004F61A6">
        <w:tc>
          <w:tcPr>
            <w:tcW w:w="648" w:type="dxa"/>
          </w:tcPr>
          <w:p w14:paraId="58BD1D21" w14:textId="77777777" w:rsidR="00446931" w:rsidRPr="00125119" w:rsidRDefault="00446931" w:rsidP="004F61A6">
            <w:pPr>
              <w:pStyle w:val="TAC"/>
            </w:pPr>
            <w:r w:rsidRPr="00125119">
              <w:t>4</w:t>
            </w:r>
          </w:p>
        </w:tc>
        <w:tc>
          <w:tcPr>
            <w:tcW w:w="3969" w:type="dxa"/>
          </w:tcPr>
          <w:p w14:paraId="6A136DED" w14:textId="77777777" w:rsidR="00446931" w:rsidRPr="00125119" w:rsidRDefault="00446931" w:rsidP="004F61A6">
            <w:pPr>
              <w:pStyle w:val="TAL"/>
            </w:pPr>
            <w:r w:rsidRPr="00125119">
              <w:t>Check: Does the UE transmit an ATTACH REQUEST message to attach for emergency bearer services, together with a PDN CONNECTIVITY REQUEST message for emergency bearer services, on Cell B?</w:t>
            </w:r>
          </w:p>
        </w:tc>
        <w:tc>
          <w:tcPr>
            <w:tcW w:w="709" w:type="dxa"/>
          </w:tcPr>
          <w:p w14:paraId="066D0F5E" w14:textId="77777777" w:rsidR="00446931" w:rsidRPr="00125119" w:rsidRDefault="00446931" w:rsidP="004F61A6">
            <w:pPr>
              <w:pStyle w:val="TAC"/>
            </w:pPr>
            <w:r w:rsidRPr="00125119">
              <w:t>--&gt;</w:t>
            </w:r>
          </w:p>
        </w:tc>
        <w:tc>
          <w:tcPr>
            <w:tcW w:w="2977" w:type="dxa"/>
          </w:tcPr>
          <w:p w14:paraId="20F33CB4" w14:textId="77777777" w:rsidR="00446931" w:rsidRPr="00125119" w:rsidRDefault="00446931" w:rsidP="004F61A6">
            <w:pPr>
              <w:pStyle w:val="TAL"/>
            </w:pPr>
            <w:r w:rsidRPr="00125119">
              <w:t>ATTACH REQUEST</w:t>
            </w:r>
          </w:p>
          <w:p w14:paraId="2E6C77AB" w14:textId="77777777" w:rsidR="00446931" w:rsidRPr="00125119" w:rsidRDefault="00446931" w:rsidP="004F61A6">
            <w:pPr>
              <w:pStyle w:val="TAL"/>
            </w:pPr>
            <w:r w:rsidRPr="00125119">
              <w:t>PDN CONNECTIVITY REQUEST</w:t>
            </w:r>
          </w:p>
        </w:tc>
        <w:tc>
          <w:tcPr>
            <w:tcW w:w="567" w:type="dxa"/>
          </w:tcPr>
          <w:p w14:paraId="1237B065" w14:textId="77777777" w:rsidR="00446931" w:rsidRPr="00125119" w:rsidRDefault="00446931" w:rsidP="004F61A6">
            <w:pPr>
              <w:pStyle w:val="TAC"/>
            </w:pPr>
            <w:r w:rsidRPr="00125119">
              <w:t>1</w:t>
            </w:r>
          </w:p>
        </w:tc>
        <w:tc>
          <w:tcPr>
            <w:tcW w:w="892" w:type="dxa"/>
          </w:tcPr>
          <w:p w14:paraId="7D76BAED" w14:textId="77777777" w:rsidR="00446931" w:rsidRPr="00125119" w:rsidRDefault="00446931" w:rsidP="004F61A6">
            <w:pPr>
              <w:pStyle w:val="TAC"/>
            </w:pPr>
            <w:r w:rsidRPr="00125119">
              <w:t>P</w:t>
            </w:r>
          </w:p>
        </w:tc>
      </w:tr>
      <w:tr w:rsidR="00446931" w:rsidRPr="00125119" w14:paraId="31B6A7BB" w14:textId="77777777" w:rsidTr="004F61A6">
        <w:tc>
          <w:tcPr>
            <w:tcW w:w="648" w:type="dxa"/>
          </w:tcPr>
          <w:p w14:paraId="1C36D80A" w14:textId="77777777" w:rsidR="00446931" w:rsidRPr="00125119" w:rsidRDefault="00446931" w:rsidP="004F61A6">
            <w:pPr>
              <w:pStyle w:val="TAC"/>
            </w:pPr>
            <w:r w:rsidRPr="00125119">
              <w:t>5-</w:t>
            </w:r>
            <w:r w:rsidRPr="00125119">
              <w:rPr>
                <w:lang w:eastAsia="zh-CN"/>
              </w:rPr>
              <w:t>14</w:t>
            </w:r>
          </w:p>
        </w:tc>
        <w:tc>
          <w:tcPr>
            <w:tcW w:w="3969" w:type="dxa"/>
          </w:tcPr>
          <w:p w14:paraId="7F0AB406" w14:textId="77777777" w:rsidR="00446931" w:rsidRPr="00125119" w:rsidRDefault="00446931" w:rsidP="004F61A6">
            <w:pPr>
              <w:pStyle w:val="TAL"/>
            </w:pPr>
            <w:r w:rsidRPr="00125119">
              <w:t xml:space="preserve">Steps 7 to </w:t>
            </w:r>
            <w:r w:rsidRPr="00125119">
              <w:rPr>
                <w:lang w:eastAsia="zh-CN"/>
              </w:rPr>
              <w:t>16</w:t>
            </w:r>
            <w:r w:rsidRPr="00125119">
              <w:t xml:space="preserve"> of the generic test procedure in TS 36.508 subclause 4.5</w:t>
            </w:r>
            <w:r w:rsidRPr="00125119">
              <w:rPr>
                <w:lang w:eastAsia="zh-CN"/>
              </w:rPr>
              <w:t>A</w:t>
            </w:r>
            <w:r w:rsidRPr="00125119">
              <w:t>.</w:t>
            </w:r>
            <w:r w:rsidRPr="00125119">
              <w:rPr>
                <w:lang w:eastAsia="zh-CN"/>
              </w:rPr>
              <w:t>5</w:t>
            </w:r>
            <w:r w:rsidRPr="00125119">
              <w:t xml:space="preserve"> are performed on cell B.</w:t>
            </w:r>
          </w:p>
          <w:p w14:paraId="58A93374" w14:textId="77777777" w:rsidR="00446931" w:rsidRPr="00125119" w:rsidRDefault="00446931" w:rsidP="004F61A6">
            <w:pPr>
              <w:pStyle w:val="TAL"/>
            </w:pPr>
            <w:r w:rsidRPr="00125119">
              <w:t>NOTE: The Attach procedure for emergency bearer services is completed and a default EPS bearer context for emergency bearer services is activated. Authentication is not performed.</w:t>
            </w:r>
          </w:p>
        </w:tc>
        <w:tc>
          <w:tcPr>
            <w:tcW w:w="709" w:type="dxa"/>
          </w:tcPr>
          <w:p w14:paraId="6E27CAEB" w14:textId="77777777" w:rsidR="00446931" w:rsidRPr="00125119" w:rsidRDefault="00446931" w:rsidP="004F61A6">
            <w:pPr>
              <w:pStyle w:val="TAC"/>
            </w:pPr>
            <w:r w:rsidRPr="00125119">
              <w:t>-</w:t>
            </w:r>
          </w:p>
        </w:tc>
        <w:tc>
          <w:tcPr>
            <w:tcW w:w="2977" w:type="dxa"/>
          </w:tcPr>
          <w:p w14:paraId="07A09B27" w14:textId="77777777" w:rsidR="00446931" w:rsidRPr="00125119" w:rsidRDefault="00446931" w:rsidP="004F61A6">
            <w:pPr>
              <w:pStyle w:val="TAL"/>
            </w:pPr>
            <w:r w:rsidRPr="00125119">
              <w:t>-</w:t>
            </w:r>
          </w:p>
        </w:tc>
        <w:tc>
          <w:tcPr>
            <w:tcW w:w="567" w:type="dxa"/>
          </w:tcPr>
          <w:p w14:paraId="376CCB5C" w14:textId="77777777" w:rsidR="00446931" w:rsidRPr="00125119" w:rsidRDefault="00446931" w:rsidP="004F61A6">
            <w:pPr>
              <w:pStyle w:val="TAC"/>
            </w:pPr>
            <w:r w:rsidRPr="00125119">
              <w:t>-</w:t>
            </w:r>
          </w:p>
        </w:tc>
        <w:tc>
          <w:tcPr>
            <w:tcW w:w="892" w:type="dxa"/>
          </w:tcPr>
          <w:p w14:paraId="63C257FE" w14:textId="77777777" w:rsidR="00446931" w:rsidRPr="00125119" w:rsidRDefault="00446931" w:rsidP="004F61A6">
            <w:pPr>
              <w:pStyle w:val="TAC"/>
              <w:rPr>
                <w:lang w:eastAsia="zh-CN"/>
              </w:rPr>
            </w:pPr>
            <w:r w:rsidRPr="00125119">
              <w:rPr>
                <w:lang w:eastAsia="zh-CN"/>
              </w:rPr>
              <w:t>-</w:t>
            </w:r>
          </w:p>
        </w:tc>
      </w:tr>
      <w:tr w:rsidR="00446931" w:rsidRPr="00125119" w14:paraId="686A983F" w14:textId="77777777" w:rsidTr="004F61A6">
        <w:tc>
          <w:tcPr>
            <w:tcW w:w="648" w:type="dxa"/>
          </w:tcPr>
          <w:p w14:paraId="474D7F75" w14:textId="77777777" w:rsidR="00446931" w:rsidRPr="00125119" w:rsidRDefault="00446931" w:rsidP="004F61A6">
            <w:pPr>
              <w:pStyle w:val="TAC"/>
            </w:pPr>
            <w:r w:rsidRPr="00125119">
              <w:t>15-23</w:t>
            </w:r>
          </w:p>
        </w:tc>
        <w:tc>
          <w:tcPr>
            <w:tcW w:w="3969" w:type="dxa"/>
          </w:tcPr>
          <w:p w14:paraId="031F9322" w14:textId="77777777" w:rsidR="00446931" w:rsidRPr="00125119" w:rsidRDefault="00446931" w:rsidP="004F61A6">
            <w:pPr>
              <w:pStyle w:val="TAL"/>
            </w:pPr>
            <w:r w:rsidRPr="00125119">
              <w:t>Steps 17 to 19 of the generic test procedure in TS 36.508 subclause 4.5A.5 are performed on cell B.</w:t>
            </w:r>
          </w:p>
          <w:p w14:paraId="6D5C3AD8" w14:textId="77777777" w:rsidR="00446931" w:rsidRPr="00125119" w:rsidRDefault="00446931" w:rsidP="004F61A6">
            <w:pPr>
              <w:pStyle w:val="TAL"/>
            </w:pPr>
            <w:r w:rsidRPr="00125119">
              <w:t>NOTE: Radio bearer establishment procedure is performed to successfully complete the Service Request procedure.</w:t>
            </w:r>
          </w:p>
        </w:tc>
        <w:tc>
          <w:tcPr>
            <w:tcW w:w="709" w:type="dxa"/>
          </w:tcPr>
          <w:p w14:paraId="064A52DB" w14:textId="77777777" w:rsidR="00446931" w:rsidRPr="00125119" w:rsidRDefault="00446931" w:rsidP="004F61A6">
            <w:pPr>
              <w:pStyle w:val="TAC"/>
            </w:pPr>
            <w:r w:rsidRPr="00125119">
              <w:t>-</w:t>
            </w:r>
          </w:p>
        </w:tc>
        <w:tc>
          <w:tcPr>
            <w:tcW w:w="2977" w:type="dxa"/>
          </w:tcPr>
          <w:p w14:paraId="6C5952A1" w14:textId="77777777" w:rsidR="00446931" w:rsidRPr="00125119" w:rsidRDefault="00446931" w:rsidP="004F61A6">
            <w:pPr>
              <w:pStyle w:val="TAL"/>
            </w:pPr>
            <w:r w:rsidRPr="00125119">
              <w:t>-</w:t>
            </w:r>
          </w:p>
        </w:tc>
        <w:tc>
          <w:tcPr>
            <w:tcW w:w="567" w:type="dxa"/>
          </w:tcPr>
          <w:p w14:paraId="39C3D7BC" w14:textId="77777777" w:rsidR="00446931" w:rsidRPr="00125119" w:rsidRDefault="00446931" w:rsidP="004F61A6">
            <w:pPr>
              <w:pStyle w:val="TAC"/>
            </w:pPr>
            <w:r w:rsidRPr="00125119">
              <w:t>-</w:t>
            </w:r>
          </w:p>
        </w:tc>
        <w:tc>
          <w:tcPr>
            <w:tcW w:w="892" w:type="dxa"/>
          </w:tcPr>
          <w:p w14:paraId="29381AD8" w14:textId="77777777" w:rsidR="00446931" w:rsidRPr="00125119" w:rsidRDefault="00446931" w:rsidP="004F61A6">
            <w:pPr>
              <w:pStyle w:val="TAC"/>
              <w:rPr>
                <w:lang w:eastAsia="zh-CN"/>
              </w:rPr>
            </w:pPr>
            <w:r w:rsidRPr="00125119">
              <w:rPr>
                <w:lang w:eastAsia="zh-CN"/>
              </w:rPr>
              <w:t>-</w:t>
            </w:r>
          </w:p>
        </w:tc>
      </w:tr>
      <w:tr w:rsidR="00446931" w:rsidRPr="00125119" w14:paraId="79FCBC6A" w14:textId="77777777" w:rsidTr="004F61A6">
        <w:tc>
          <w:tcPr>
            <w:tcW w:w="648" w:type="dxa"/>
          </w:tcPr>
          <w:p w14:paraId="5C5FA98A" w14:textId="77777777" w:rsidR="00446931" w:rsidRPr="00125119" w:rsidRDefault="00446931" w:rsidP="004F61A6">
            <w:pPr>
              <w:pStyle w:val="TAC"/>
            </w:pPr>
            <w:r w:rsidRPr="00125119">
              <w:t>23A</w:t>
            </w:r>
          </w:p>
        </w:tc>
        <w:tc>
          <w:tcPr>
            <w:tcW w:w="3969" w:type="dxa"/>
          </w:tcPr>
          <w:p w14:paraId="5CF7E840" w14:textId="77777777" w:rsidR="00446931" w:rsidRPr="00125119" w:rsidRDefault="00446931" w:rsidP="004F61A6">
            <w:pPr>
              <w:pStyle w:val="TAL"/>
            </w:pPr>
            <w:r w:rsidRPr="00125119">
              <w:t>Release IMS Call (see Note 2)</w:t>
            </w:r>
          </w:p>
        </w:tc>
        <w:tc>
          <w:tcPr>
            <w:tcW w:w="709" w:type="dxa"/>
          </w:tcPr>
          <w:p w14:paraId="2D95C647" w14:textId="77777777" w:rsidR="00446931" w:rsidRPr="00125119" w:rsidRDefault="00446931" w:rsidP="004F61A6">
            <w:pPr>
              <w:pStyle w:val="TAC"/>
            </w:pPr>
            <w:r w:rsidRPr="00125119">
              <w:t>-</w:t>
            </w:r>
          </w:p>
        </w:tc>
        <w:tc>
          <w:tcPr>
            <w:tcW w:w="2977" w:type="dxa"/>
          </w:tcPr>
          <w:p w14:paraId="65E46244" w14:textId="77777777" w:rsidR="00446931" w:rsidRPr="00125119" w:rsidRDefault="00446931" w:rsidP="004F61A6">
            <w:pPr>
              <w:pStyle w:val="TAL"/>
            </w:pPr>
            <w:r w:rsidRPr="00125119">
              <w:t>-</w:t>
            </w:r>
          </w:p>
        </w:tc>
        <w:tc>
          <w:tcPr>
            <w:tcW w:w="567" w:type="dxa"/>
          </w:tcPr>
          <w:p w14:paraId="059AA7B1" w14:textId="77777777" w:rsidR="00446931" w:rsidRPr="00125119" w:rsidRDefault="00446931" w:rsidP="004F61A6">
            <w:pPr>
              <w:pStyle w:val="TAC"/>
            </w:pPr>
            <w:r w:rsidRPr="00125119">
              <w:t>-</w:t>
            </w:r>
          </w:p>
        </w:tc>
        <w:tc>
          <w:tcPr>
            <w:tcW w:w="892" w:type="dxa"/>
          </w:tcPr>
          <w:p w14:paraId="191FF4BD" w14:textId="77777777" w:rsidR="00446931" w:rsidRPr="00125119" w:rsidRDefault="00446931" w:rsidP="004F61A6">
            <w:pPr>
              <w:pStyle w:val="TAC"/>
              <w:rPr>
                <w:lang w:eastAsia="zh-CN"/>
              </w:rPr>
            </w:pPr>
            <w:r w:rsidRPr="00125119">
              <w:rPr>
                <w:lang w:eastAsia="zh-CN"/>
              </w:rPr>
              <w:t>-</w:t>
            </w:r>
          </w:p>
        </w:tc>
      </w:tr>
      <w:tr w:rsidR="00446931" w:rsidRPr="00125119" w14:paraId="23091DB3" w14:textId="77777777" w:rsidTr="004F61A6">
        <w:tc>
          <w:tcPr>
            <w:tcW w:w="648" w:type="dxa"/>
          </w:tcPr>
          <w:p w14:paraId="6FD532D4" w14:textId="77777777" w:rsidR="00446931" w:rsidRPr="00125119" w:rsidRDefault="00446931" w:rsidP="004F61A6">
            <w:pPr>
              <w:pStyle w:val="TAC"/>
            </w:pPr>
            <w:r w:rsidRPr="00125119">
              <w:t>-</w:t>
            </w:r>
          </w:p>
        </w:tc>
        <w:tc>
          <w:tcPr>
            <w:tcW w:w="3969" w:type="dxa"/>
          </w:tcPr>
          <w:p w14:paraId="610BE6D3" w14:textId="77777777" w:rsidR="00446931" w:rsidRPr="00125119" w:rsidRDefault="00446931" w:rsidP="004F61A6">
            <w:pPr>
              <w:pStyle w:val="TAL"/>
            </w:pPr>
            <w:r w:rsidRPr="00125119">
              <w:t>EXCEPTION: Steps  23Ba1 and 23Ba2 describe optional behaviour that depends on the UE implementation.</w:t>
            </w:r>
          </w:p>
        </w:tc>
        <w:tc>
          <w:tcPr>
            <w:tcW w:w="709" w:type="dxa"/>
          </w:tcPr>
          <w:p w14:paraId="20A31794" w14:textId="77777777" w:rsidR="00446931" w:rsidRPr="00125119" w:rsidRDefault="00446931" w:rsidP="004F61A6">
            <w:pPr>
              <w:pStyle w:val="TAC"/>
            </w:pPr>
            <w:r w:rsidRPr="00125119">
              <w:t>-</w:t>
            </w:r>
          </w:p>
        </w:tc>
        <w:tc>
          <w:tcPr>
            <w:tcW w:w="2977" w:type="dxa"/>
          </w:tcPr>
          <w:p w14:paraId="2BCC43F6" w14:textId="77777777" w:rsidR="00446931" w:rsidRPr="00125119" w:rsidRDefault="00446931" w:rsidP="004F61A6">
            <w:pPr>
              <w:pStyle w:val="TAL"/>
            </w:pPr>
            <w:r w:rsidRPr="00125119">
              <w:t>-</w:t>
            </w:r>
          </w:p>
        </w:tc>
        <w:tc>
          <w:tcPr>
            <w:tcW w:w="567" w:type="dxa"/>
          </w:tcPr>
          <w:p w14:paraId="5657FAE0" w14:textId="77777777" w:rsidR="00446931" w:rsidRPr="00125119" w:rsidRDefault="00446931" w:rsidP="004F61A6">
            <w:pPr>
              <w:pStyle w:val="TAC"/>
            </w:pPr>
            <w:r w:rsidRPr="00125119">
              <w:t>-</w:t>
            </w:r>
          </w:p>
        </w:tc>
        <w:tc>
          <w:tcPr>
            <w:tcW w:w="892" w:type="dxa"/>
          </w:tcPr>
          <w:p w14:paraId="08403A4C" w14:textId="77777777" w:rsidR="00446931" w:rsidRPr="00125119" w:rsidRDefault="00446931" w:rsidP="004F61A6">
            <w:pPr>
              <w:pStyle w:val="TAC"/>
              <w:rPr>
                <w:lang w:eastAsia="zh-CN"/>
              </w:rPr>
            </w:pPr>
            <w:r w:rsidRPr="00125119">
              <w:rPr>
                <w:lang w:eastAsia="zh-CN"/>
              </w:rPr>
              <w:t>-</w:t>
            </w:r>
          </w:p>
        </w:tc>
      </w:tr>
      <w:tr w:rsidR="00446931" w:rsidRPr="00125119" w14:paraId="0D0FA9E7" w14:textId="77777777" w:rsidTr="004F61A6">
        <w:tc>
          <w:tcPr>
            <w:tcW w:w="648" w:type="dxa"/>
          </w:tcPr>
          <w:p w14:paraId="2FC51653" w14:textId="77777777" w:rsidR="00446931" w:rsidRPr="00125119" w:rsidRDefault="00446931" w:rsidP="004F61A6">
            <w:pPr>
              <w:pStyle w:val="TAC"/>
            </w:pPr>
            <w:r w:rsidRPr="00125119">
              <w:t>23Ba1</w:t>
            </w:r>
          </w:p>
        </w:tc>
        <w:tc>
          <w:tcPr>
            <w:tcW w:w="3969" w:type="dxa"/>
          </w:tcPr>
          <w:p w14:paraId="36F62DC4" w14:textId="77777777" w:rsidR="00446931" w:rsidRPr="00125119" w:rsidRDefault="00446931" w:rsidP="004F61A6">
            <w:pPr>
              <w:pStyle w:val="TAL"/>
            </w:pPr>
            <w:r w:rsidRPr="00125119">
              <w:t>The UE transmits a DETACH REQUEST message with the Detach type IE indicating “EPS detach” to regain normal service.</w:t>
            </w:r>
          </w:p>
        </w:tc>
        <w:tc>
          <w:tcPr>
            <w:tcW w:w="709" w:type="dxa"/>
          </w:tcPr>
          <w:p w14:paraId="1D469A36" w14:textId="77777777" w:rsidR="00446931" w:rsidRPr="00125119" w:rsidRDefault="00446931" w:rsidP="004F61A6">
            <w:pPr>
              <w:pStyle w:val="TAC"/>
            </w:pPr>
            <w:r w:rsidRPr="00125119">
              <w:t>--&gt;</w:t>
            </w:r>
          </w:p>
        </w:tc>
        <w:tc>
          <w:tcPr>
            <w:tcW w:w="2977" w:type="dxa"/>
          </w:tcPr>
          <w:p w14:paraId="3896D392" w14:textId="77777777" w:rsidR="00446931" w:rsidRPr="00125119" w:rsidRDefault="00446931" w:rsidP="004F61A6">
            <w:pPr>
              <w:pStyle w:val="TAL"/>
            </w:pPr>
            <w:r w:rsidRPr="00125119">
              <w:t>DETACH REQUEST</w:t>
            </w:r>
          </w:p>
        </w:tc>
        <w:tc>
          <w:tcPr>
            <w:tcW w:w="567" w:type="dxa"/>
          </w:tcPr>
          <w:p w14:paraId="0D3F6C99" w14:textId="77777777" w:rsidR="00446931" w:rsidRPr="00125119" w:rsidRDefault="00446931" w:rsidP="004F61A6">
            <w:pPr>
              <w:pStyle w:val="TAC"/>
            </w:pPr>
            <w:r w:rsidRPr="00125119">
              <w:t>-</w:t>
            </w:r>
          </w:p>
        </w:tc>
        <w:tc>
          <w:tcPr>
            <w:tcW w:w="892" w:type="dxa"/>
          </w:tcPr>
          <w:p w14:paraId="5535D3EA" w14:textId="77777777" w:rsidR="00446931" w:rsidRPr="00125119" w:rsidRDefault="00446931" w:rsidP="004F61A6">
            <w:pPr>
              <w:pStyle w:val="TAC"/>
              <w:rPr>
                <w:lang w:eastAsia="zh-CN"/>
              </w:rPr>
            </w:pPr>
            <w:r w:rsidRPr="00125119">
              <w:rPr>
                <w:lang w:eastAsia="zh-CN"/>
              </w:rPr>
              <w:t>-</w:t>
            </w:r>
          </w:p>
        </w:tc>
      </w:tr>
      <w:tr w:rsidR="00446931" w:rsidRPr="00125119" w14:paraId="0660EF87" w14:textId="77777777" w:rsidTr="004F61A6">
        <w:tc>
          <w:tcPr>
            <w:tcW w:w="648" w:type="dxa"/>
          </w:tcPr>
          <w:p w14:paraId="2CF5B9FE" w14:textId="77777777" w:rsidR="00446931" w:rsidRPr="00125119" w:rsidRDefault="00446931" w:rsidP="004F61A6">
            <w:pPr>
              <w:pStyle w:val="TAC"/>
            </w:pPr>
            <w:r w:rsidRPr="00125119">
              <w:t>23Ba2</w:t>
            </w:r>
          </w:p>
        </w:tc>
        <w:tc>
          <w:tcPr>
            <w:tcW w:w="3969" w:type="dxa"/>
          </w:tcPr>
          <w:p w14:paraId="69ED0C27" w14:textId="77777777" w:rsidR="00446931" w:rsidRPr="00125119" w:rsidRDefault="00446931" w:rsidP="004F61A6">
            <w:pPr>
              <w:pStyle w:val="TAL"/>
            </w:pPr>
            <w:r w:rsidRPr="00125119">
              <w:t>The SS responds the DETACH ACCEPT message.</w:t>
            </w:r>
          </w:p>
        </w:tc>
        <w:tc>
          <w:tcPr>
            <w:tcW w:w="709" w:type="dxa"/>
          </w:tcPr>
          <w:p w14:paraId="45F82DED" w14:textId="77777777" w:rsidR="00446931" w:rsidRPr="00125119" w:rsidRDefault="00446931" w:rsidP="004F61A6">
            <w:pPr>
              <w:pStyle w:val="TAC"/>
            </w:pPr>
            <w:r w:rsidRPr="00125119">
              <w:t>&lt;--</w:t>
            </w:r>
          </w:p>
        </w:tc>
        <w:tc>
          <w:tcPr>
            <w:tcW w:w="2977" w:type="dxa"/>
          </w:tcPr>
          <w:p w14:paraId="5D06BD4E" w14:textId="77777777" w:rsidR="00446931" w:rsidRPr="00125119" w:rsidRDefault="00446931" w:rsidP="004F61A6">
            <w:pPr>
              <w:pStyle w:val="TAL"/>
            </w:pPr>
            <w:r w:rsidRPr="00125119">
              <w:t>DETACH ACCEPT</w:t>
            </w:r>
          </w:p>
        </w:tc>
        <w:tc>
          <w:tcPr>
            <w:tcW w:w="567" w:type="dxa"/>
          </w:tcPr>
          <w:p w14:paraId="66993BDD" w14:textId="77777777" w:rsidR="00446931" w:rsidRPr="00125119" w:rsidRDefault="00446931" w:rsidP="004F61A6">
            <w:pPr>
              <w:pStyle w:val="TAC"/>
            </w:pPr>
            <w:r w:rsidRPr="00125119">
              <w:t>-</w:t>
            </w:r>
          </w:p>
        </w:tc>
        <w:tc>
          <w:tcPr>
            <w:tcW w:w="892" w:type="dxa"/>
          </w:tcPr>
          <w:p w14:paraId="1F9A8805" w14:textId="77777777" w:rsidR="00446931" w:rsidRPr="00125119" w:rsidRDefault="00446931" w:rsidP="004F61A6">
            <w:pPr>
              <w:pStyle w:val="TAC"/>
              <w:rPr>
                <w:lang w:eastAsia="zh-CN"/>
              </w:rPr>
            </w:pPr>
            <w:r w:rsidRPr="00125119">
              <w:rPr>
                <w:lang w:eastAsia="zh-CN"/>
              </w:rPr>
              <w:t>-</w:t>
            </w:r>
          </w:p>
        </w:tc>
      </w:tr>
      <w:tr w:rsidR="00446931" w:rsidRPr="00125119" w14:paraId="1696B0CD" w14:textId="77777777" w:rsidTr="004F61A6">
        <w:tc>
          <w:tcPr>
            <w:tcW w:w="648" w:type="dxa"/>
          </w:tcPr>
          <w:p w14:paraId="4FD1BB00" w14:textId="77777777" w:rsidR="00446931" w:rsidRPr="00125119" w:rsidRDefault="00446931" w:rsidP="004F61A6">
            <w:pPr>
              <w:pStyle w:val="TAC"/>
            </w:pPr>
            <w:r w:rsidRPr="00125119">
              <w:t>2</w:t>
            </w:r>
            <w:r w:rsidRPr="00125119">
              <w:rPr>
                <w:lang w:eastAsia="zh-CN"/>
              </w:rPr>
              <w:t>4</w:t>
            </w:r>
          </w:p>
        </w:tc>
        <w:tc>
          <w:tcPr>
            <w:tcW w:w="3969" w:type="dxa"/>
          </w:tcPr>
          <w:p w14:paraId="3BFFC83D" w14:textId="77777777" w:rsidR="00446931" w:rsidRPr="00125119" w:rsidRDefault="00446931" w:rsidP="004F61A6">
            <w:pPr>
              <w:pStyle w:val="TAL"/>
            </w:pPr>
            <w:r w:rsidRPr="00125119">
              <w:t>If possible (see ICS) switch off is performed. Otherwise the power is removed, or the USIM is removed.</w:t>
            </w:r>
          </w:p>
        </w:tc>
        <w:tc>
          <w:tcPr>
            <w:tcW w:w="709" w:type="dxa"/>
          </w:tcPr>
          <w:p w14:paraId="5EB1B2CF" w14:textId="77777777" w:rsidR="00446931" w:rsidRPr="00125119" w:rsidRDefault="00446931" w:rsidP="004F61A6">
            <w:pPr>
              <w:pStyle w:val="TAC"/>
            </w:pPr>
            <w:r w:rsidRPr="00125119">
              <w:t>-</w:t>
            </w:r>
          </w:p>
        </w:tc>
        <w:tc>
          <w:tcPr>
            <w:tcW w:w="2977" w:type="dxa"/>
          </w:tcPr>
          <w:p w14:paraId="6225A98E" w14:textId="77777777" w:rsidR="00446931" w:rsidRPr="00125119" w:rsidRDefault="00446931" w:rsidP="004F61A6">
            <w:pPr>
              <w:pStyle w:val="TAL"/>
            </w:pPr>
            <w:r w:rsidRPr="00125119">
              <w:t>-</w:t>
            </w:r>
          </w:p>
        </w:tc>
        <w:tc>
          <w:tcPr>
            <w:tcW w:w="567" w:type="dxa"/>
          </w:tcPr>
          <w:p w14:paraId="59E69E2D" w14:textId="77777777" w:rsidR="00446931" w:rsidRPr="00125119" w:rsidRDefault="00446931" w:rsidP="004F61A6">
            <w:pPr>
              <w:pStyle w:val="TAC"/>
            </w:pPr>
            <w:r w:rsidRPr="00125119">
              <w:t>-</w:t>
            </w:r>
          </w:p>
        </w:tc>
        <w:tc>
          <w:tcPr>
            <w:tcW w:w="892" w:type="dxa"/>
          </w:tcPr>
          <w:p w14:paraId="7F4F0C45" w14:textId="77777777" w:rsidR="00446931" w:rsidRPr="00125119" w:rsidRDefault="00446931" w:rsidP="004F61A6">
            <w:pPr>
              <w:pStyle w:val="TAC"/>
              <w:rPr>
                <w:lang w:eastAsia="zh-CN"/>
              </w:rPr>
            </w:pPr>
            <w:r w:rsidRPr="00125119">
              <w:rPr>
                <w:lang w:eastAsia="zh-CN"/>
              </w:rPr>
              <w:t>-</w:t>
            </w:r>
          </w:p>
        </w:tc>
      </w:tr>
      <w:tr w:rsidR="00446931" w:rsidRPr="00125119" w14:paraId="2E4362EA" w14:textId="77777777" w:rsidTr="004F61A6">
        <w:tc>
          <w:tcPr>
            <w:tcW w:w="648" w:type="dxa"/>
          </w:tcPr>
          <w:p w14:paraId="2E095428" w14:textId="77777777" w:rsidR="00446931" w:rsidRPr="00125119" w:rsidRDefault="00446931" w:rsidP="004F61A6">
            <w:pPr>
              <w:pStyle w:val="TAC"/>
            </w:pPr>
            <w:r w:rsidRPr="00125119">
              <w:t>-</w:t>
            </w:r>
          </w:p>
        </w:tc>
        <w:tc>
          <w:tcPr>
            <w:tcW w:w="3969" w:type="dxa"/>
          </w:tcPr>
          <w:p w14:paraId="36EE5866" w14:textId="77777777" w:rsidR="00446931" w:rsidRPr="00125119" w:rsidRDefault="00446931" w:rsidP="004F61A6">
            <w:pPr>
              <w:pStyle w:val="TAL"/>
            </w:pPr>
            <w:r w:rsidRPr="00125119">
              <w:t>EXCEPTION: Steps 2</w:t>
            </w:r>
            <w:r w:rsidRPr="00125119">
              <w:rPr>
                <w:lang w:eastAsia="zh-CN"/>
              </w:rPr>
              <w:t xml:space="preserve">5 and 25A </w:t>
            </w:r>
            <w:r w:rsidRPr="00125119">
              <w:t>describe behaviour that depends on the UE capability and will only occur if the UE did not already DETACH in steps 23Ba1 - 23Ba2.</w:t>
            </w:r>
          </w:p>
        </w:tc>
        <w:tc>
          <w:tcPr>
            <w:tcW w:w="709" w:type="dxa"/>
          </w:tcPr>
          <w:p w14:paraId="70C22109" w14:textId="77777777" w:rsidR="00446931" w:rsidRPr="00125119" w:rsidRDefault="00446931" w:rsidP="004F61A6">
            <w:pPr>
              <w:pStyle w:val="TAC"/>
            </w:pPr>
            <w:r w:rsidRPr="00125119">
              <w:t>-</w:t>
            </w:r>
          </w:p>
        </w:tc>
        <w:tc>
          <w:tcPr>
            <w:tcW w:w="2977" w:type="dxa"/>
          </w:tcPr>
          <w:p w14:paraId="627A4A42" w14:textId="77777777" w:rsidR="00446931" w:rsidRPr="00125119" w:rsidRDefault="00446931" w:rsidP="004F61A6">
            <w:pPr>
              <w:pStyle w:val="TAL"/>
            </w:pPr>
            <w:r w:rsidRPr="00125119">
              <w:t>-</w:t>
            </w:r>
          </w:p>
        </w:tc>
        <w:tc>
          <w:tcPr>
            <w:tcW w:w="567" w:type="dxa"/>
          </w:tcPr>
          <w:p w14:paraId="087FA6B6" w14:textId="77777777" w:rsidR="00446931" w:rsidRPr="00125119" w:rsidRDefault="00446931" w:rsidP="004F61A6">
            <w:pPr>
              <w:pStyle w:val="TAC"/>
            </w:pPr>
            <w:r w:rsidRPr="00125119">
              <w:t>-</w:t>
            </w:r>
          </w:p>
        </w:tc>
        <w:tc>
          <w:tcPr>
            <w:tcW w:w="892" w:type="dxa"/>
          </w:tcPr>
          <w:p w14:paraId="242B5AB4" w14:textId="77777777" w:rsidR="00446931" w:rsidRPr="00125119" w:rsidRDefault="00446931" w:rsidP="004F61A6">
            <w:pPr>
              <w:pStyle w:val="TAC"/>
              <w:rPr>
                <w:lang w:eastAsia="zh-CN"/>
              </w:rPr>
            </w:pPr>
            <w:r w:rsidRPr="00125119">
              <w:rPr>
                <w:lang w:eastAsia="zh-CN"/>
              </w:rPr>
              <w:t>-</w:t>
            </w:r>
          </w:p>
        </w:tc>
      </w:tr>
      <w:tr w:rsidR="00446931" w:rsidRPr="00125119" w14:paraId="60F30356" w14:textId="77777777" w:rsidTr="004F61A6">
        <w:tc>
          <w:tcPr>
            <w:tcW w:w="648" w:type="dxa"/>
          </w:tcPr>
          <w:p w14:paraId="6A367556" w14:textId="77777777" w:rsidR="00446931" w:rsidRPr="00125119" w:rsidRDefault="00446931" w:rsidP="004F61A6">
            <w:pPr>
              <w:pStyle w:val="TAC"/>
            </w:pPr>
            <w:r w:rsidRPr="00125119">
              <w:t>2</w:t>
            </w:r>
            <w:r w:rsidRPr="00125119">
              <w:rPr>
                <w:lang w:eastAsia="zh-CN"/>
              </w:rPr>
              <w:t>5</w:t>
            </w:r>
          </w:p>
        </w:tc>
        <w:tc>
          <w:tcPr>
            <w:tcW w:w="3969" w:type="dxa"/>
          </w:tcPr>
          <w:p w14:paraId="46404546" w14:textId="77777777" w:rsidR="00446931" w:rsidRPr="00125119" w:rsidRDefault="00446931" w:rsidP="004F61A6">
            <w:pPr>
              <w:pStyle w:val="TAL"/>
            </w:pPr>
            <w:r w:rsidRPr="00125119">
              <w:t xml:space="preserve">If </w:t>
            </w:r>
            <w:proofErr w:type="spellStart"/>
            <w:r w:rsidRPr="00125119">
              <w:t>pc_SwitchOnOff</w:t>
            </w:r>
            <w:proofErr w:type="spellEnd"/>
            <w:r w:rsidRPr="00125119">
              <w:t xml:space="preserve"> then</w:t>
            </w:r>
          </w:p>
          <w:p w14:paraId="2AAE70E3" w14:textId="77777777" w:rsidR="00446931" w:rsidRPr="00125119" w:rsidRDefault="00446931" w:rsidP="004F61A6">
            <w:pPr>
              <w:pStyle w:val="TAL"/>
            </w:pPr>
            <w:r w:rsidRPr="00125119">
              <w:t>the UE transmits a DETACH REQUEST with the Detach Type IE indicating “switch off”.</w:t>
            </w:r>
          </w:p>
        </w:tc>
        <w:tc>
          <w:tcPr>
            <w:tcW w:w="709" w:type="dxa"/>
          </w:tcPr>
          <w:p w14:paraId="012D81DF" w14:textId="77777777" w:rsidR="00446931" w:rsidRPr="00125119" w:rsidRDefault="00446931" w:rsidP="004F61A6">
            <w:pPr>
              <w:pStyle w:val="TAC"/>
            </w:pPr>
            <w:r w:rsidRPr="00125119">
              <w:t>--&gt;</w:t>
            </w:r>
          </w:p>
        </w:tc>
        <w:tc>
          <w:tcPr>
            <w:tcW w:w="2977" w:type="dxa"/>
          </w:tcPr>
          <w:p w14:paraId="49DBED7A" w14:textId="77777777" w:rsidR="00446931" w:rsidRPr="00125119" w:rsidRDefault="00446931" w:rsidP="004F61A6">
            <w:pPr>
              <w:pStyle w:val="TAL"/>
            </w:pPr>
            <w:r w:rsidRPr="00125119">
              <w:t>DETACH REQUEST</w:t>
            </w:r>
          </w:p>
        </w:tc>
        <w:tc>
          <w:tcPr>
            <w:tcW w:w="567" w:type="dxa"/>
          </w:tcPr>
          <w:p w14:paraId="15323445" w14:textId="77777777" w:rsidR="00446931" w:rsidRPr="00125119" w:rsidRDefault="00446931" w:rsidP="004F61A6">
            <w:pPr>
              <w:pStyle w:val="TAC"/>
            </w:pPr>
            <w:r w:rsidRPr="00125119">
              <w:t>-</w:t>
            </w:r>
          </w:p>
        </w:tc>
        <w:tc>
          <w:tcPr>
            <w:tcW w:w="892" w:type="dxa"/>
          </w:tcPr>
          <w:p w14:paraId="420BFCEE" w14:textId="77777777" w:rsidR="00446931" w:rsidRPr="00125119" w:rsidRDefault="00446931" w:rsidP="004F61A6">
            <w:pPr>
              <w:pStyle w:val="TAC"/>
              <w:rPr>
                <w:lang w:eastAsia="zh-CN"/>
              </w:rPr>
            </w:pPr>
            <w:r w:rsidRPr="00125119">
              <w:t>-</w:t>
            </w:r>
          </w:p>
        </w:tc>
      </w:tr>
      <w:tr w:rsidR="00446931" w:rsidRPr="00125119" w14:paraId="6E601EAD" w14:textId="77777777" w:rsidTr="004F61A6">
        <w:tc>
          <w:tcPr>
            <w:tcW w:w="648" w:type="dxa"/>
          </w:tcPr>
          <w:p w14:paraId="65D3E204" w14:textId="77777777" w:rsidR="00446931" w:rsidRPr="00125119" w:rsidRDefault="00446931" w:rsidP="004F61A6">
            <w:pPr>
              <w:pStyle w:val="TAC"/>
            </w:pPr>
            <w:r w:rsidRPr="00125119">
              <w:t>25A</w:t>
            </w:r>
          </w:p>
        </w:tc>
        <w:tc>
          <w:tcPr>
            <w:tcW w:w="3969" w:type="dxa"/>
          </w:tcPr>
          <w:p w14:paraId="0C92A340" w14:textId="77777777" w:rsidR="00446931" w:rsidRPr="00125119" w:rsidRDefault="00446931" w:rsidP="004F61A6">
            <w:pPr>
              <w:pStyle w:val="TAL"/>
            </w:pPr>
            <w:r w:rsidRPr="00125119">
              <w:t>The SS responds the DETACH ACCEPT message.</w:t>
            </w:r>
          </w:p>
        </w:tc>
        <w:tc>
          <w:tcPr>
            <w:tcW w:w="709" w:type="dxa"/>
          </w:tcPr>
          <w:p w14:paraId="708D8206" w14:textId="77777777" w:rsidR="00446931" w:rsidRPr="00125119" w:rsidRDefault="00446931" w:rsidP="004F61A6">
            <w:pPr>
              <w:pStyle w:val="TAC"/>
            </w:pPr>
            <w:r w:rsidRPr="00125119">
              <w:t>&lt;--</w:t>
            </w:r>
          </w:p>
        </w:tc>
        <w:tc>
          <w:tcPr>
            <w:tcW w:w="2977" w:type="dxa"/>
          </w:tcPr>
          <w:p w14:paraId="7FC20DB9" w14:textId="77777777" w:rsidR="00446931" w:rsidRPr="00125119" w:rsidRDefault="00446931" w:rsidP="004F61A6">
            <w:pPr>
              <w:pStyle w:val="TAL"/>
            </w:pPr>
            <w:r w:rsidRPr="00125119">
              <w:t>DETACH ACCEPT</w:t>
            </w:r>
          </w:p>
        </w:tc>
        <w:tc>
          <w:tcPr>
            <w:tcW w:w="567" w:type="dxa"/>
          </w:tcPr>
          <w:p w14:paraId="529561A0" w14:textId="77777777" w:rsidR="00446931" w:rsidRPr="00125119" w:rsidRDefault="00446931" w:rsidP="004F61A6">
            <w:pPr>
              <w:pStyle w:val="TAC"/>
            </w:pPr>
            <w:r w:rsidRPr="00125119">
              <w:t>-</w:t>
            </w:r>
          </w:p>
        </w:tc>
        <w:tc>
          <w:tcPr>
            <w:tcW w:w="892" w:type="dxa"/>
          </w:tcPr>
          <w:p w14:paraId="47CF14DC" w14:textId="77777777" w:rsidR="00446931" w:rsidRPr="00125119" w:rsidRDefault="00446931" w:rsidP="004F61A6">
            <w:pPr>
              <w:pStyle w:val="TAC"/>
            </w:pPr>
            <w:r w:rsidRPr="00125119">
              <w:t>-</w:t>
            </w:r>
          </w:p>
        </w:tc>
      </w:tr>
      <w:tr w:rsidR="00446931" w:rsidRPr="00125119" w14:paraId="4158AED7" w14:textId="77777777" w:rsidTr="004F61A6">
        <w:tc>
          <w:tcPr>
            <w:tcW w:w="648" w:type="dxa"/>
          </w:tcPr>
          <w:p w14:paraId="7885BC1E" w14:textId="77777777" w:rsidR="00446931" w:rsidRPr="00125119" w:rsidRDefault="00446931" w:rsidP="004F61A6">
            <w:pPr>
              <w:pStyle w:val="TAC"/>
            </w:pPr>
            <w:r w:rsidRPr="00125119">
              <w:t>2</w:t>
            </w:r>
            <w:r w:rsidRPr="00125119">
              <w:rPr>
                <w:lang w:eastAsia="zh-CN"/>
              </w:rPr>
              <w:t>6</w:t>
            </w:r>
          </w:p>
        </w:tc>
        <w:tc>
          <w:tcPr>
            <w:tcW w:w="3969" w:type="dxa"/>
          </w:tcPr>
          <w:p w14:paraId="3D8ED30B" w14:textId="77777777" w:rsidR="00446931" w:rsidRPr="00125119" w:rsidRDefault="00446931" w:rsidP="004F61A6">
            <w:pPr>
              <w:pStyle w:val="TAL"/>
            </w:pPr>
            <w:r w:rsidRPr="00125119">
              <w:t>The SS configures:</w:t>
            </w:r>
          </w:p>
          <w:p w14:paraId="2B43287C" w14:textId="77777777" w:rsidR="00446931" w:rsidRPr="00125119" w:rsidRDefault="00446931" w:rsidP="004F61A6">
            <w:pPr>
              <w:pStyle w:val="TAL"/>
              <w:rPr>
                <w:lang w:eastAsia="zh-CN"/>
              </w:rPr>
            </w:pPr>
            <w:r w:rsidRPr="00125119">
              <w:t xml:space="preserve">- cell A as </w:t>
            </w:r>
            <w:r w:rsidRPr="00125119">
              <w:rPr>
                <w:lang w:eastAsia="zh-CN"/>
              </w:rPr>
              <w:t>a</w:t>
            </w:r>
            <w:r w:rsidRPr="00125119">
              <w:t xml:space="preserve"> “Serving cell”.</w:t>
            </w:r>
          </w:p>
          <w:p w14:paraId="4A74EE92" w14:textId="77777777" w:rsidR="00446931" w:rsidRPr="00125119" w:rsidRDefault="00446931" w:rsidP="004F61A6">
            <w:pPr>
              <w:pStyle w:val="TAL"/>
            </w:pPr>
            <w:r w:rsidRPr="00125119">
              <w:t xml:space="preserve">- cell B as </w:t>
            </w:r>
            <w:r w:rsidRPr="00125119">
              <w:rPr>
                <w:lang w:eastAsia="zh-CN"/>
              </w:rPr>
              <w:t>a</w:t>
            </w:r>
            <w:r w:rsidRPr="00125119">
              <w:t xml:space="preserve"> “</w:t>
            </w:r>
            <w:r w:rsidRPr="00125119">
              <w:rPr>
                <w:lang w:eastAsia="zh-CN"/>
              </w:rPr>
              <w:t>Non-suitable “Off” cell</w:t>
            </w:r>
            <w:r w:rsidRPr="00125119">
              <w:t>”.</w:t>
            </w:r>
            <w:r w:rsidRPr="00125119">
              <w:br/>
              <w:t>(Note 3)</w:t>
            </w:r>
          </w:p>
        </w:tc>
        <w:tc>
          <w:tcPr>
            <w:tcW w:w="709" w:type="dxa"/>
          </w:tcPr>
          <w:p w14:paraId="02F1227F" w14:textId="77777777" w:rsidR="00446931" w:rsidRPr="00125119" w:rsidRDefault="00446931" w:rsidP="004F61A6">
            <w:pPr>
              <w:pStyle w:val="TAC"/>
            </w:pPr>
            <w:r w:rsidRPr="00125119">
              <w:t>-</w:t>
            </w:r>
          </w:p>
        </w:tc>
        <w:tc>
          <w:tcPr>
            <w:tcW w:w="2977" w:type="dxa"/>
          </w:tcPr>
          <w:p w14:paraId="77C5123D" w14:textId="77777777" w:rsidR="00446931" w:rsidRPr="00125119" w:rsidRDefault="00446931" w:rsidP="004F61A6">
            <w:pPr>
              <w:pStyle w:val="TAL"/>
            </w:pPr>
            <w:r w:rsidRPr="00125119">
              <w:t>-</w:t>
            </w:r>
          </w:p>
        </w:tc>
        <w:tc>
          <w:tcPr>
            <w:tcW w:w="567" w:type="dxa"/>
          </w:tcPr>
          <w:p w14:paraId="5E599F87" w14:textId="77777777" w:rsidR="00446931" w:rsidRPr="00125119" w:rsidRDefault="00446931" w:rsidP="004F61A6">
            <w:pPr>
              <w:pStyle w:val="TAC"/>
            </w:pPr>
            <w:r w:rsidRPr="00125119">
              <w:t>-</w:t>
            </w:r>
          </w:p>
        </w:tc>
        <w:tc>
          <w:tcPr>
            <w:tcW w:w="892" w:type="dxa"/>
          </w:tcPr>
          <w:p w14:paraId="2F49E811" w14:textId="77777777" w:rsidR="00446931" w:rsidRPr="00125119" w:rsidRDefault="00446931" w:rsidP="004F61A6">
            <w:pPr>
              <w:pStyle w:val="TAC"/>
              <w:rPr>
                <w:lang w:eastAsia="zh-CN"/>
              </w:rPr>
            </w:pPr>
            <w:r w:rsidRPr="00125119">
              <w:rPr>
                <w:lang w:eastAsia="zh-CN"/>
              </w:rPr>
              <w:t>-</w:t>
            </w:r>
          </w:p>
        </w:tc>
      </w:tr>
      <w:tr w:rsidR="00446931" w:rsidRPr="00125119" w14:paraId="681A4C23" w14:textId="77777777" w:rsidTr="004F61A6">
        <w:tc>
          <w:tcPr>
            <w:tcW w:w="648" w:type="dxa"/>
          </w:tcPr>
          <w:p w14:paraId="02383FB5" w14:textId="77777777" w:rsidR="00446931" w:rsidRPr="00125119" w:rsidRDefault="00446931" w:rsidP="004F61A6">
            <w:pPr>
              <w:pStyle w:val="TAC"/>
            </w:pPr>
            <w:r w:rsidRPr="00125119">
              <w:rPr>
                <w:lang w:eastAsia="zh-CN"/>
              </w:rPr>
              <w:t>27</w:t>
            </w:r>
          </w:p>
        </w:tc>
        <w:tc>
          <w:tcPr>
            <w:tcW w:w="3969" w:type="dxa"/>
          </w:tcPr>
          <w:p w14:paraId="42F0AED0" w14:textId="77777777" w:rsidR="00446931" w:rsidRPr="00125119" w:rsidRDefault="00446931" w:rsidP="004F61A6">
            <w:pPr>
              <w:pStyle w:val="TAL"/>
            </w:pPr>
            <w:r w:rsidRPr="00125119">
              <w:t>The UE is brought back to operation (i.e. powered up, switched on, and the USIM inserted if it was removed in step 24).</w:t>
            </w:r>
          </w:p>
        </w:tc>
        <w:tc>
          <w:tcPr>
            <w:tcW w:w="709" w:type="dxa"/>
          </w:tcPr>
          <w:p w14:paraId="266F33EA" w14:textId="77777777" w:rsidR="00446931" w:rsidRPr="00125119" w:rsidRDefault="00446931" w:rsidP="004F61A6">
            <w:pPr>
              <w:pStyle w:val="TAC"/>
            </w:pPr>
            <w:r w:rsidRPr="00125119">
              <w:t>-</w:t>
            </w:r>
          </w:p>
        </w:tc>
        <w:tc>
          <w:tcPr>
            <w:tcW w:w="2977" w:type="dxa"/>
          </w:tcPr>
          <w:p w14:paraId="13275407" w14:textId="77777777" w:rsidR="00446931" w:rsidRPr="00125119" w:rsidRDefault="00446931" w:rsidP="004F61A6">
            <w:pPr>
              <w:pStyle w:val="TAL"/>
            </w:pPr>
            <w:r w:rsidRPr="00125119">
              <w:t>-</w:t>
            </w:r>
          </w:p>
        </w:tc>
        <w:tc>
          <w:tcPr>
            <w:tcW w:w="567" w:type="dxa"/>
          </w:tcPr>
          <w:p w14:paraId="66CF56F9" w14:textId="77777777" w:rsidR="00446931" w:rsidRPr="00125119" w:rsidRDefault="00446931" w:rsidP="004F61A6">
            <w:pPr>
              <w:pStyle w:val="TAC"/>
            </w:pPr>
            <w:r w:rsidRPr="00125119">
              <w:t>-</w:t>
            </w:r>
          </w:p>
        </w:tc>
        <w:tc>
          <w:tcPr>
            <w:tcW w:w="892" w:type="dxa"/>
          </w:tcPr>
          <w:p w14:paraId="3B4884C5" w14:textId="77777777" w:rsidR="00446931" w:rsidRPr="00125119" w:rsidRDefault="00446931" w:rsidP="004F61A6">
            <w:pPr>
              <w:pStyle w:val="TAC"/>
              <w:rPr>
                <w:lang w:eastAsia="zh-CN"/>
              </w:rPr>
            </w:pPr>
            <w:r w:rsidRPr="00125119">
              <w:rPr>
                <w:lang w:eastAsia="zh-CN"/>
              </w:rPr>
              <w:t>-</w:t>
            </w:r>
          </w:p>
        </w:tc>
      </w:tr>
      <w:tr w:rsidR="00446931" w:rsidRPr="00125119" w14:paraId="7231E799" w14:textId="77777777" w:rsidTr="004F61A6">
        <w:tc>
          <w:tcPr>
            <w:tcW w:w="648" w:type="dxa"/>
          </w:tcPr>
          <w:p w14:paraId="53E7BAFF" w14:textId="77777777" w:rsidR="00446931" w:rsidRPr="00125119" w:rsidRDefault="00446931" w:rsidP="004F61A6">
            <w:pPr>
              <w:pStyle w:val="TAC"/>
            </w:pPr>
            <w:r w:rsidRPr="00125119">
              <w:rPr>
                <w:lang w:eastAsia="zh-CN"/>
              </w:rPr>
              <w:t>28</w:t>
            </w:r>
          </w:p>
        </w:tc>
        <w:tc>
          <w:tcPr>
            <w:tcW w:w="3969" w:type="dxa"/>
          </w:tcPr>
          <w:p w14:paraId="7BFDB222" w14:textId="77777777" w:rsidR="00446931" w:rsidRPr="00125119" w:rsidRDefault="00446931" w:rsidP="004F61A6">
            <w:pPr>
              <w:pStyle w:val="TAL"/>
            </w:pPr>
            <w:r w:rsidRPr="00125119">
              <w:t>Check: Does the UE transmit an ATTACH REQUEST on Cell A with EMM parameters not reflecting previous ATTACH on cell B and with reset security parameters?</w:t>
            </w:r>
          </w:p>
        </w:tc>
        <w:tc>
          <w:tcPr>
            <w:tcW w:w="709" w:type="dxa"/>
          </w:tcPr>
          <w:p w14:paraId="4EA7B8F6" w14:textId="77777777" w:rsidR="00446931" w:rsidRPr="00125119" w:rsidRDefault="00446931" w:rsidP="004F61A6">
            <w:pPr>
              <w:pStyle w:val="TAC"/>
            </w:pPr>
            <w:r w:rsidRPr="00125119">
              <w:t>--&gt;</w:t>
            </w:r>
          </w:p>
        </w:tc>
        <w:tc>
          <w:tcPr>
            <w:tcW w:w="2977" w:type="dxa"/>
          </w:tcPr>
          <w:p w14:paraId="136FA3E4" w14:textId="77777777" w:rsidR="00446931" w:rsidRPr="00125119" w:rsidRDefault="00446931" w:rsidP="004F61A6">
            <w:pPr>
              <w:pStyle w:val="TAL"/>
            </w:pPr>
            <w:r w:rsidRPr="00125119">
              <w:t>ATTACH REQUEST</w:t>
            </w:r>
          </w:p>
        </w:tc>
        <w:tc>
          <w:tcPr>
            <w:tcW w:w="567" w:type="dxa"/>
          </w:tcPr>
          <w:p w14:paraId="3CEF123B" w14:textId="77777777" w:rsidR="00446931" w:rsidRPr="00125119" w:rsidRDefault="00446931" w:rsidP="004F61A6">
            <w:pPr>
              <w:pStyle w:val="TAC"/>
            </w:pPr>
            <w:r w:rsidRPr="00125119">
              <w:t>3</w:t>
            </w:r>
          </w:p>
        </w:tc>
        <w:tc>
          <w:tcPr>
            <w:tcW w:w="892" w:type="dxa"/>
          </w:tcPr>
          <w:p w14:paraId="3A9B4850" w14:textId="77777777" w:rsidR="00446931" w:rsidRPr="00125119" w:rsidRDefault="00446931" w:rsidP="004F61A6">
            <w:pPr>
              <w:pStyle w:val="TAC"/>
              <w:rPr>
                <w:lang w:eastAsia="zh-CN"/>
              </w:rPr>
            </w:pPr>
            <w:r w:rsidRPr="00125119">
              <w:t>P</w:t>
            </w:r>
          </w:p>
        </w:tc>
      </w:tr>
      <w:tr w:rsidR="00446931" w:rsidRPr="00125119" w14:paraId="372F668C" w14:textId="77777777" w:rsidTr="004F61A6">
        <w:tc>
          <w:tcPr>
            <w:tcW w:w="648" w:type="dxa"/>
          </w:tcPr>
          <w:p w14:paraId="7F8EBDCE" w14:textId="77777777" w:rsidR="00446931" w:rsidRPr="00125119" w:rsidRDefault="00446931" w:rsidP="004F61A6">
            <w:pPr>
              <w:pStyle w:val="TAC"/>
              <w:rPr>
                <w:lang w:eastAsia="zh-CN"/>
              </w:rPr>
            </w:pPr>
            <w:r w:rsidRPr="00125119">
              <w:rPr>
                <w:lang w:eastAsia="zh-CN"/>
              </w:rPr>
              <w:t>29-42b1</w:t>
            </w:r>
          </w:p>
        </w:tc>
        <w:tc>
          <w:tcPr>
            <w:tcW w:w="3969" w:type="dxa"/>
          </w:tcPr>
          <w:p w14:paraId="22149753" w14:textId="77777777" w:rsidR="00446931" w:rsidRPr="00125119" w:rsidRDefault="00446931" w:rsidP="004F61A6">
            <w:pPr>
              <w:pStyle w:val="TAL"/>
            </w:pPr>
            <w:r w:rsidRPr="00125119">
              <w:t>The attach procedure is completed by executing steps 5 to 18b1 of the UE registration procedure in TS 36.508 sub clause 4.5.2.3.</w:t>
            </w:r>
          </w:p>
        </w:tc>
        <w:tc>
          <w:tcPr>
            <w:tcW w:w="709" w:type="dxa"/>
          </w:tcPr>
          <w:p w14:paraId="0AFE1F00" w14:textId="77777777" w:rsidR="00446931" w:rsidRPr="00125119" w:rsidRDefault="00446931" w:rsidP="004F61A6">
            <w:pPr>
              <w:pStyle w:val="TAC"/>
            </w:pPr>
            <w:r w:rsidRPr="00125119">
              <w:t>-</w:t>
            </w:r>
          </w:p>
        </w:tc>
        <w:tc>
          <w:tcPr>
            <w:tcW w:w="2977" w:type="dxa"/>
          </w:tcPr>
          <w:p w14:paraId="51F8004A" w14:textId="77777777" w:rsidR="00446931" w:rsidRPr="00125119" w:rsidRDefault="00446931" w:rsidP="004F61A6">
            <w:pPr>
              <w:pStyle w:val="TAL"/>
            </w:pPr>
            <w:r w:rsidRPr="00125119">
              <w:t>-</w:t>
            </w:r>
          </w:p>
        </w:tc>
        <w:tc>
          <w:tcPr>
            <w:tcW w:w="567" w:type="dxa"/>
          </w:tcPr>
          <w:p w14:paraId="3230070D" w14:textId="77777777" w:rsidR="00446931" w:rsidRPr="00125119" w:rsidRDefault="00446931" w:rsidP="004F61A6">
            <w:pPr>
              <w:pStyle w:val="TAC"/>
            </w:pPr>
            <w:r w:rsidRPr="00125119">
              <w:t>-</w:t>
            </w:r>
          </w:p>
        </w:tc>
        <w:tc>
          <w:tcPr>
            <w:tcW w:w="892" w:type="dxa"/>
          </w:tcPr>
          <w:p w14:paraId="778B5456" w14:textId="77777777" w:rsidR="00446931" w:rsidRPr="00125119" w:rsidRDefault="00446931" w:rsidP="004F61A6">
            <w:pPr>
              <w:pStyle w:val="TAC"/>
            </w:pPr>
            <w:r w:rsidRPr="00125119">
              <w:t>-</w:t>
            </w:r>
          </w:p>
        </w:tc>
      </w:tr>
      <w:tr w:rsidR="00446931" w:rsidRPr="00125119" w14:paraId="73187CD5" w14:textId="77777777" w:rsidTr="004F61A6">
        <w:tc>
          <w:tcPr>
            <w:tcW w:w="648" w:type="dxa"/>
          </w:tcPr>
          <w:p w14:paraId="307DD3B7" w14:textId="77777777" w:rsidR="00446931" w:rsidRPr="00125119" w:rsidRDefault="00446931" w:rsidP="004F61A6">
            <w:pPr>
              <w:pStyle w:val="TAC"/>
              <w:rPr>
                <w:lang w:eastAsia="zh-CN"/>
              </w:rPr>
            </w:pPr>
            <w:r w:rsidRPr="00125119">
              <w:rPr>
                <w:lang w:eastAsia="zh-CN"/>
              </w:rPr>
              <w:t>-</w:t>
            </w:r>
          </w:p>
        </w:tc>
        <w:tc>
          <w:tcPr>
            <w:tcW w:w="3969" w:type="dxa"/>
          </w:tcPr>
          <w:p w14:paraId="662FD890" w14:textId="77777777" w:rsidR="00446931" w:rsidRPr="00125119" w:rsidRDefault="00446931" w:rsidP="004F61A6">
            <w:pPr>
              <w:pStyle w:val="TAL"/>
            </w:pPr>
            <w:r w:rsidRPr="00125119">
              <w:t>At the end of this test procedure sequence, the UE is in end state E-UTRA Idle (E1) according to 36.508 (18)</w:t>
            </w:r>
          </w:p>
        </w:tc>
        <w:tc>
          <w:tcPr>
            <w:tcW w:w="709" w:type="dxa"/>
          </w:tcPr>
          <w:p w14:paraId="5493F849" w14:textId="77777777" w:rsidR="00446931" w:rsidRPr="00125119" w:rsidRDefault="00446931" w:rsidP="004F61A6">
            <w:pPr>
              <w:pStyle w:val="TAC"/>
            </w:pPr>
            <w:r w:rsidRPr="00125119">
              <w:t>-</w:t>
            </w:r>
          </w:p>
        </w:tc>
        <w:tc>
          <w:tcPr>
            <w:tcW w:w="2977" w:type="dxa"/>
          </w:tcPr>
          <w:p w14:paraId="4BA8D88B" w14:textId="77777777" w:rsidR="00446931" w:rsidRPr="00125119" w:rsidRDefault="00446931" w:rsidP="004F61A6">
            <w:pPr>
              <w:pStyle w:val="TAL"/>
            </w:pPr>
            <w:r w:rsidRPr="00125119">
              <w:t>-</w:t>
            </w:r>
          </w:p>
        </w:tc>
        <w:tc>
          <w:tcPr>
            <w:tcW w:w="567" w:type="dxa"/>
          </w:tcPr>
          <w:p w14:paraId="2788260A" w14:textId="77777777" w:rsidR="00446931" w:rsidRPr="00125119" w:rsidRDefault="00446931" w:rsidP="004F61A6">
            <w:pPr>
              <w:pStyle w:val="TAC"/>
            </w:pPr>
            <w:r w:rsidRPr="00125119">
              <w:t>-</w:t>
            </w:r>
          </w:p>
        </w:tc>
        <w:tc>
          <w:tcPr>
            <w:tcW w:w="892" w:type="dxa"/>
          </w:tcPr>
          <w:p w14:paraId="2D28036F" w14:textId="77777777" w:rsidR="00446931" w:rsidRPr="00125119" w:rsidRDefault="00446931" w:rsidP="004F61A6">
            <w:pPr>
              <w:pStyle w:val="TAC"/>
            </w:pPr>
            <w:r w:rsidRPr="00125119">
              <w:t>-</w:t>
            </w:r>
          </w:p>
        </w:tc>
      </w:tr>
      <w:tr w:rsidR="00446931" w:rsidRPr="00125119" w14:paraId="35698EFF" w14:textId="77777777" w:rsidTr="004F61A6">
        <w:tc>
          <w:tcPr>
            <w:tcW w:w="9762" w:type="dxa"/>
            <w:gridSpan w:val="6"/>
          </w:tcPr>
          <w:p w14:paraId="46C2E4CD" w14:textId="77777777" w:rsidR="00600B9D" w:rsidRDefault="00446931" w:rsidP="00600B9D">
            <w:pPr>
              <w:pStyle w:val="TAN"/>
              <w:rPr>
                <w:ins w:id="8" w:author="MCC160" w:date="2025-01-30T17:08:00Z" w16du:dateUtc="2025-01-30T16:08:00Z"/>
              </w:rPr>
            </w:pPr>
            <w:r w:rsidRPr="00125119">
              <w:lastRenderedPageBreak/>
              <w:t>Note 1:</w:t>
            </w:r>
            <w:r w:rsidRPr="00125119">
              <w:tab/>
              <w:t>This could be done by e.g. MMI or AT command.</w:t>
            </w:r>
            <w:del w:id="9" w:author="MCC160" w:date="2025-01-30T17:08:00Z" w16du:dateUtc="2025-01-30T16:08:00Z">
              <w:r w:rsidRPr="00125119" w:rsidDel="00600B9D">
                <w:br/>
              </w:r>
            </w:del>
          </w:p>
          <w:p w14:paraId="0D79EA79" w14:textId="055270ED" w:rsidR="00446931" w:rsidRPr="00125119" w:rsidRDefault="00446931" w:rsidP="00600B9D">
            <w:pPr>
              <w:pStyle w:val="TAN"/>
            </w:pPr>
            <w:r w:rsidRPr="00125119">
              <w:t>Note 2:</w:t>
            </w:r>
            <w:r w:rsidRPr="00125119">
              <w:tab/>
              <w:t xml:space="preserve">The IMS Call is released using the generic procedure in </w:t>
            </w:r>
            <w:del w:id="10" w:author="MCC160" w:date="2025-01-30T17:11:00Z" w16du:dateUtc="2025-01-30T16:11:00Z">
              <w:r w:rsidRPr="00125119" w:rsidDel="003D5D81">
                <w:delText xml:space="preserve"> </w:delText>
              </w:r>
            </w:del>
            <w:r w:rsidRPr="00125119">
              <w:t>TS 34.229-1 [35] subclause C.32</w:t>
            </w:r>
            <w:ins w:id="11" w:author="MCC160" w:date="2025-01-30T17:08:00Z" w16du:dateUtc="2025-01-30T16:08:00Z">
              <w:r w:rsidR="00600B9D" w:rsidRPr="00600B9D">
                <w:t xml:space="preserve"> with condition A6 for the BYE at step 2</w:t>
              </w:r>
            </w:ins>
            <w:r w:rsidRPr="00125119">
              <w:t>.</w:t>
            </w:r>
          </w:p>
          <w:p w14:paraId="1924D76F" w14:textId="77777777" w:rsidR="00446931" w:rsidRPr="00125119" w:rsidRDefault="00446931" w:rsidP="00600B9D">
            <w:pPr>
              <w:pStyle w:val="TAN"/>
            </w:pPr>
            <w:r w:rsidRPr="00125119">
              <w:t>Note 3:</w:t>
            </w:r>
            <w:r w:rsidRPr="00125119">
              <w:tab/>
              <w:t>UE switch-off shall be completed before power level changes to avoid race condition (cell reselection).</w:t>
            </w:r>
          </w:p>
        </w:tc>
      </w:tr>
    </w:tbl>
    <w:p w14:paraId="2D9FA607" w14:textId="77777777" w:rsidR="00446931" w:rsidRPr="00125119" w:rsidRDefault="00446931" w:rsidP="00446931"/>
    <w:p w14:paraId="60B128C4" w14:textId="77777777" w:rsidR="00446931" w:rsidRPr="00125119" w:rsidRDefault="00446931" w:rsidP="00446931">
      <w:pPr>
        <w:pStyle w:val="H6"/>
        <w:rPr>
          <w:lang w:eastAsia="zh-CN"/>
        </w:rPr>
      </w:pPr>
      <w:r w:rsidRPr="00125119">
        <w:t>11.2.3.3.3</w:t>
      </w:r>
      <w:r w:rsidRPr="00125119">
        <w:tab/>
        <w:t>Specific message contents</w:t>
      </w:r>
    </w:p>
    <w:p w14:paraId="0775D953" w14:textId="77777777" w:rsidR="00446931" w:rsidRPr="00125119" w:rsidRDefault="00446931" w:rsidP="00446931">
      <w:pPr>
        <w:pStyle w:val="TH"/>
      </w:pPr>
      <w:r w:rsidRPr="00125119">
        <w:t>Table 11.2.3.3.3-1: Conditions for Table 11.2.3.3.3-2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46931" w:rsidRPr="00125119" w14:paraId="46F11A83" w14:textId="77777777" w:rsidTr="004F61A6">
        <w:tc>
          <w:tcPr>
            <w:tcW w:w="1908" w:type="dxa"/>
          </w:tcPr>
          <w:p w14:paraId="4F1EEAC4" w14:textId="77777777" w:rsidR="00446931" w:rsidRPr="00125119" w:rsidRDefault="00446931" w:rsidP="004F61A6">
            <w:pPr>
              <w:pStyle w:val="TAH"/>
            </w:pPr>
            <w:r w:rsidRPr="00125119">
              <w:t>Condition</w:t>
            </w:r>
          </w:p>
        </w:tc>
        <w:tc>
          <w:tcPr>
            <w:tcW w:w="7731" w:type="dxa"/>
          </w:tcPr>
          <w:p w14:paraId="70214215" w14:textId="77777777" w:rsidR="00446931" w:rsidRPr="00125119" w:rsidRDefault="00446931" w:rsidP="004F61A6">
            <w:pPr>
              <w:pStyle w:val="TAH"/>
            </w:pPr>
            <w:r w:rsidRPr="00125119">
              <w:t>Explanation</w:t>
            </w:r>
          </w:p>
        </w:tc>
      </w:tr>
      <w:tr w:rsidR="00446931" w:rsidRPr="00125119" w14:paraId="6826045D" w14:textId="77777777" w:rsidTr="004F61A6">
        <w:tc>
          <w:tcPr>
            <w:tcW w:w="1908" w:type="dxa"/>
          </w:tcPr>
          <w:p w14:paraId="2A92E93C" w14:textId="77777777" w:rsidR="00446931" w:rsidRPr="00125119" w:rsidRDefault="00446931" w:rsidP="004F61A6">
            <w:pPr>
              <w:pStyle w:val="TAL"/>
            </w:pPr>
            <w:r w:rsidRPr="00125119">
              <w:t>Cell A</w:t>
            </w:r>
          </w:p>
        </w:tc>
        <w:tc>
          <w:tcPr>
            <w:tcW w:w="7731" w:type="dxa"/>
          </w:tcPr>
          <w:p w14:paraId="610A6DE0" w14:textId="77777777" w:rsidR="00446931" w:rsidRPr="00125119" w:rsidRDefault="00446931" w:rsidP="004F61A6">
            <w:pPr>
              <w:pStyle w:val="TAL"/>
            </w:pPr>
            <w:r w:rsidRPr="00125119">
              <w:t>This condition applies to system information transmitted on Cell A.</w:t>
            </w:r>
          </w:p>
        </w:tc>
      </w:tr>
      <w:tr w:rsidR="00446931" w:rsidRPr="00125119" w14:paraId="2623E915" w14:textId="77777777" w:rsidTr="004F61A6">
        <w:tc>
          <w:tcPr>
            <w:tcW w:w="1908" w:type="dxa"/>
          </w:tcPr>
          <w:p w14:paraId="15824366" w14:textId="77777777" w:rsidR="00446931" w:rsidRPr="00125119" w:rsidRDefault="00446931" w:rsidP="004F61A6">
            <w:pPr>
              <w:pStyle w:val="TAL"/>
            </w:pPr>
            <w:r w:rsidRPr="00125119">
              <w:t>Cell B</w:t>
            </w:r>
          </w:p>
        </w:tc>
        <w:tc>
          <w:tcPr>
            <w:tcW w:w="7731" w:type="dxa"/>
          </w:tcPr>
          <w:p w14:paraId="41604AD7" w14:textId="77777777" w:rsidR="00446931" w:rsidRPr="00125119" w:rsidRDefault="00446931" w:rsidP="004F61A6">
            <w:pPr>
              <w:pStyle w:val="TAL"/>
            </w:pPr>
            <w:r w:rsidRPr="00125119">
              <w:t>This condition applies to system information transmitted on Cell B.</w:t>
            </w:r>
          </w:p>
        </w:tc>
      </w:tr>
    </w:tbl>
    <w:p w14:paraId="4AB18F56" w14:textId="77777777" w:rsidR="00446931" w:rsidRPr="00125119" w:rsidRDefault="00446931" w:rsidP="00446931"/>
    <w:p w14:paraId="18D4C5BD" w14:textId="77777777" w:rsidR="00446931" w:rsidRPr="00125119" w:rsidRDefault="00446931" w:rsidP="00446931">
      <w:pPr>
        <w:pStyle w:val="TH"/>
        <w:rPr>
          <w:lang w:eastAsia="zh-CN"/>
        </w:rPr>
      </w:pPr>
      <w:r w:rsidRPr="00125119">
        <w:t xml:space="preserve">Table 11.2.3.3.3-2: </w:t>
      </w:r>
      <w:r w:rsidRPr="00125119">
        <w:rPr>
          <w:i/>
          <w:iCs/>
        </w:rPr>
        <w:t>SystemInformationBlockType1</w:t>
      </w:r>
      <w:r w:rsidRPr="00125119">
        <w:t xml:space="preserve"> for cell A and B (Pre-test conditions and all steps, Table 11.2.3.3.2-1</w:t>
      </w:r>
      <w:r w:rsidRPr="00125119">
        <w:rPr>
          <w:lang w:eastAsia="zh-CN"/>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931" w:rsidRPr="00125119" w14:paraId="20FAD8C4" w14:textId="77777777" w:rsidTr="004F61A6">
        <w:tc>
          <w:tcPr>
            <w:tcW w:w="9635" w:type="dxa"/>
            <w:gridSpan w:val="4"/>
          </w:tcPr>
          <w:p w14:paraId="35B2A1ED" w14:textId="77777777" w:rsidR="00446931" w:rsidRPr="00125119" w:rsidRDefault="00446931" w:rsidP="004F61A6">
            <w:pPr>
              <w:pStyle w:val="TAL"/>
              <w:rPr>
                <w:lang w:eastAsia="ko-KR"/>
              </w:rPr>
            </w:pPr>
            <w:r w:rsidRPr="00125119">
              <w:rPr>
                <w:lang w:eastAsia="ko-KR"/>
              </w:rPr>
              <w:t>Derivation Path: 36.508 clause 4.4.3.2</w:t>
            </w:r>
          </w:p>
        </w:tc>
      </w:tr>
      <w:tr w:rsidR="00446931" w:rsidRPr="00125119" w14:paraId="29EE30C7" w14:textId="77777777" w:rsidTr="004F61A6">
        <w:tc>
          <w:tcPr>
            <w:tcW w:w="4535" w:type="dxa"/>
          </w:tcPr>
          <w:p w14:paraId="525A9E9C" w14:textId="77777777" w:rsidR="00446931" w:rsidRPr="00125119" w:rsidRDefault="00446931" w:rsidP="004F61A6">
            <w:pPr>
              <w:pStyle w:val="TAH"/>
              <w:rPr>
                <w:lang w:eastAsia="ko-KR"/>
              </w:rPr>
            </w:pPr>
            <w:r w:rsidRPr="00125119">
              <w:rPr>
                <w:lang w:eastAsia="ko-KR"/>
              </w:rPr>
              <w:t>Information Element</w:t>
            </w:r>
          </w:p>
        </w:tc>
        <w:tc>
          <w:tcPr>
            <w:tcW w:w="2267" w:type="dxa"/>
          </w:tcPr>
          <w:p w14:paraId="7983A47B" w14:textId="77777777" w:rsidR="00446931" w:rsidRPr="00125119" w:rsidRDefault="00446931" w:rsidP="004F61A6">
            <w:pPr>
              <w:pStyle w:val="TAH"/>
              <w:rPr>
                <w:lang w:eastAsia="ko-KR"/>
              </w:rPr>
            </w:pPr>
            <w:r w:rsidRPr="00125119">
              <w:rPr>
                <w:lang w:eastAsia="ko-KR"/>
              </w:rPr>
              <w:t>Value/remark</w:t>
            </w:r>
          </w:p>
        </w:tc>
        <w:tc>
          <w:tcPr>
            <w:tcW w:w="1700" w:type="dxa"/>
          </w:tcPr>
          <w:p w14:paraId="4A49EC68" w14:textId="77777777" w:rsidR="00446931" w:rsidRPr="00125119" w:rsidRDefault="00446931" w:rsidP="004F61A6">
            <w:pPr>
              <w:pStyle w:val="TAH"/>
              <w:rPr>
                <w:lang w:eastAsia="ko-KR"/>
              </w:rPr>
            </w:pPr>
            <w:r w:rsidRPr="00125119">
              <w:rPr>
                <w:lang w:eastAsia="ko-KR"/>
              </w:rPr>
              <w:t>Comment</w:t>
            </w:r>
          </w:p>
        </w:tc>
        <w:tc>
          <w:tcPr>
            <w:tcW w:w="1133" w:type="dxa"/>
          </w:tcPr>
          <w:p w14:paraId="10FF3703" w14:textId="77777777" w:rsidR="00446931" w:rsidRPr="00125119" w:rsidRDefault="00446931" w:rsidP="004F61A6">
            <w:pPr>
              <w:pStyle w:val="TAH"/>
              <w:rPr>
                <w:lang w:eastAsia="ko-KR"/>
              </w:rPr>
            </w:pPr>
            <w:r w:rsidRPr="00125119">
              <w:rPr>
                <w:lang w:eastAsia="ko-KR"/>
              </w:rPr>
              <w:t>Condition</w:t>
            </w:r>
          </w:p>
        </w:tc>
      </w:tr>
      <w:tr w:rsidR="00446931" w:rsidRPr="00125119" w14:paraId="1A1C9241" w14:textId="77777777" w:rsidTr="004F61A6">
        <w:tc>
          <w:tcPr>
            <w:tcW w:w="4535" w:type="dxa"/>
          </w:tcPr>
          <w:p w14:paraId="31D20F18" w14:textId="77777777" w:rsidR="00446931" w:rsidRPr="00125119" w:rsidRDefault="00446931" w:rsidP="004F61A6">
            <w:pPr>
              <w:pStyle w:val="TAL"/>
              <w:rPr>
                <w:lang w:eastAsia="ko-KR"/>
              </w:rPr>
            </w:pPr>
            <w:r w:rsidRPr="00125119">
              <w:rPr>
                <w:lang w:eastAsia="ko-KR"/>
              </w:rPr>
              <w:t>SystemInformationBlockType1 ::= SEQUENCE {</w:t>
            </w:r>
          </w:p>
        </w:tc>
        <w:tc>
          <w:tcPr>
            <w:tcW w:w="2267" w:type="dxa"/>
          </w:tcPr>
          <w:p w14:paraId="6299EC86" w14:textId="77777777" w:rsidR="00446931" w:rsidRPr="00125119" w:rsidRDefault="00446931" w:rsidP="004F61A6">
            <w:pPr>
              <w:pStyle w:val="TAL"/>
              <w:rPr>
                <w:lang w:eastAsia="ko-KR"/>
              </w:rPr>
            </w:pPr>
          </w:p>
        </w:tc>
        <w:tc>
          <w:tcPr>
            <w:tcW w:w="1700" w:type="dxa"/>
          </w:tcPr>
          <w:p w14:paraId="4613C498" w14:textId="77777777" w:rsidR="00446931" w:rsidRPr="00125119" w:rsidRDefault="00446931" w:rsidP="004F61A6">
            <w:pPr>
              <w:pStyle w:val="TAL"/>
              <w:rPr>
                <w:lang w:eastAsia="ko-KR"/>
              </w:rPr>
            </w:pPr>
          </w:p>
        </w:tc>
        <w:tc>
          <w:tcPr>
            <w:tcW w:w="1133" w:type="dxa"/>
          </w:tcPr>
          <w:p w14:paraId="7F69D4FB" w14:textId="77777777" w:rsidR="00446931" w:rsidRPr="00125119" w:rsidRDefault="00446931" w:rsidP="004F61A6">
            <w:pPr>
              <w:pStyle w:val="TAL"/>
              <w:rPr>
                <w:lang w:eastAsia="ko-KR"/>
              </w:rPr>
            </w:pPr>
          </w:p>
        </w:tc>
      </w:tr>
      <w:tr w:rsidR="00446931" w:rsidRPr="00125119" w14:paraId="4A9C1DED" w14:textId="77777777" w:rsidTr="004F61A6">
        <w:tc>
          <w:tcPr>
            <w:tcW w:w="4535" w:type="dxa"/>
          </w:tcPr>
          <w:p w14:paraId="55237ED6" w14:textId="77777777" w:rsidR="00446931" w:rsidRPr="00125119" w:rsidRDefault="00446931" w:rsidP="004F61A6">
            <w:pPr>
              <w:pStyle w:val="TAL"/>
            </w:pPr>
            <w:r w:rsidRPr="00125119">
              <w:t xml:space="preserve">  </w:t>
            </w:r>
            <w:proofErr w:type="spellStart"/>
            <w:r w:rsidRPr="00125119">
              <w:t>cellAccessRelatedInfo</w:t>
            </w:r>
            <w:proofErr w:type="spellEnd"/>
            <w:r w:rsidRPr="00125119">
              <w:t xml:space="preserve"> SEQUENCE {</w:t>
            </w:r>
          </w:p>
        </w:tc>
        <w:tc>
          <w:tcPr>
            <w:tcW w:w="2267" w:type="dxa"/>
          </w:tcPr>
          <w:p w14:paraId="4DC5AC8F" w14:textId="77777777" w:rsidR="00446931" w:rsidRPr="00125119" w:rsidRDefault="00446931" w:rsidP="004F61A6">
            <w:pPr>
              <w:pStyle w:val="TAL"/>
              <w:rPr>
                <w:lang w:eastAsia="ko-KR"/>
              </w:rPr>
            </w:pPr>
          </w:p>
        </w:tc>
        <w:tc>
          <w:tcPr>
            <w:tcW w:w="1700" w:type="dxa"/>
          </w:tcPr>
          <w:p w14:paraId="3379DB77" w14:textId="77777777" w:rsidR="00446931" w:rsidRPr="00125119" w:rsidRDefault="00446931" w:rsidP="004F61A6">
            <w:pPr>
              <w:pStyle w:val="TAL"/>
              <w:rPr>
                <w:lang w:eastAsia="ko-KR"/>
              </w:rPr>
            </w:pPr>
          </w:p>
        </w:tc>
        <w:tc>
          <w:tcPr>
            <w:tcW w:w="1133" w:type="dxa"/>
          </w:tcPr>
          <w:p w14:paraId="64E54530" w14:textId="77777777" w:rsidR="00446931" w:rsidRPr="00125119" w:rsidRDefault="00446931" w:rsidP="004F61A6">
            <w:pPr>
              <w:pStyle w:val="TAL"/>
              <w:rPr>
                <w:lang w:eastAsia="ko-KR"/>
              </w:rPr>
            </w:pPr>
          </w:p>
        </w:tc>
      </w:tr>
      <w:tr w:rsidR="00446931" w:rsidRPr="00125119" w14:paraId="0CB206AE" w14:textId="77777777" w:rsidTr="004F61A6">
        <w:tc>
          <w:tcPr>
            <w:tcW w:w="4535" w:type="dxa"/>
          </w:tcPr>
          <w:p w14:paraId="6234DE9E" w14:textId="77777777" w:rsidR="00446931" w:rsidRPr="00125119" w:rsidRDefault="00446931" w:rsidP="004F61A6">
            <w:pPr>
              <w:pStyle w:val="TAL"/>
            </w:pPr>
            <w:r w:rsidRPr="00125119">
              <w:t xml:space="preserve">    </w:t>
            </w:r>
            <w:proofErr w:type="spellStart"/>
            <w:r w:rsidRPr="00125119">
              <w:t>csg</w:t>
            </w:r>
            <w:proofErr w:type="spellEnd"/>
            <w:r w:rsidRPr="00125119">
              <w:t>-Indication</w:t>
            </w:r>
          </w:p>
        </w:tc>
        <w:tc>
          <w:tcPr>
            <w:tcW w:w="2267" w:type="dxa"/>
          </w:tcPr>
          <w:p w14:paraId="214D4537" w14:textId="77777777" w:rsidR="00446931" w:rsidRPr="00125119" w:rsidRDefault="00446931" w:rsidP="004F61A6">
            <w:pPr>
              <w:pStyle w:val="TAL"/>
              <w:rPr>
                <w:lang w:eastAsia="ko-KR"/>
              </w:rPr>
            </w:pPr>
            <w:r w:rsidRPr="00125119">
              <w:t>FALSE</w:t>
            </w:r>
          </w:p>
        </w:tc>
        <w:tc>
          <w:tcPr>
            <w:tcW w:w="1700" w:type="dxa"/>
          </w:tcPr>
          <w:p w14:paraId="2C652573" w14:textId="77777777" w:rsidR="00446931" w:rsidRPr="00125119" w:rsidRDefault="00446931" w:rsidP="004F61A6">
            <w:pPr>
              <w:pStyle w:val="TAL"/>
              <w:rPr>
                <w:lang w:eastAsia="ko-KR"/>
              </w:rPr>
            </w:pPr>
          </w:p>
        </w:tc>
        <w:tc>
          <w:tcPr>
            <w:tcW w:w="1133" w:type="dxa"/>
          </w:tcPr>
          <w:p w14:paraId="3F5A77C8" w14:textId="77777777" w:rsidR="00446931" w:rsidRPr="00125119" w:rsidRDefault="00446931" w:rsidP="004F61A6">
            <w:pPr>
              <w:pStyle w:val="TAL"/>
              <w:rPr>
                <w:lang w:eastAsia="ko-KR"/>
              </w:rPr>
            </w:pPr>
            <w:r w:rsidRPr="00125119">
              <w:rPr>
                <w:lang w:eastAsia="ko-KR"/>
              </w:rPr>
              <w:t>Cell A</w:t>
            </w:r>
          </w:p>
        </w:tc>
      </w:tr>
      <w:tr w:rsidR="00446931" w:rsidRPr="00125119" w14:paraId="0F13EF19" w14:textId="77777777" w:rsidTr="004F61A6">
        <w:trPr>
          <w:trHeight w:val="225"/>
        </w:trPr>
        <w:tc>
          <w:tcPr>
            <w:tcW w:w="4535" w:type="dxa"/>
          </w:tcPr>
          <w:p w14:paraId="24B6FE94" w14:textId="77777777" w:rsidR="00446931" w:rsidRPr="00125119" w:rsidRDefault="00446931" w:rsidP="004F61A6">
            <w:pPr>
              <w:pStyle w:val="TAL"/>
            </w:pPr>
          </w:p>
        </w:tc>
        <w:tc>
          <w:tcPr>
            <w:tcW w:w="2267" w:type="dxa"/>
          </w:tcPr>
          <w:p w14:paraId="1B51448A" w14:textId="77777777" w:rsidR="00446931" w:rsidRPr="00125119" w:rsidRDefault="00446931" w:rsidP="004F61A6">
            <w:pPr>
              <w:pStyle w:val="TAL"/>
            </w:pPr>
            <w:r w:rsidRPr="00125119">
              <w:t>TRUE</w:t>
            </w:r>
          </w:p>
        </w:tc>
        <w:tc>
          <w:tcPr>
            <w:tcW w:w="1700" w:type="dxa"/>
          </w:tcPr>
          <w:p w14:paraId="17BF34A2" w14:textId="77777777" w:rsidR="00446931" w:rsidRPr="00125119" w:rsidRDefault="00446931" w:rsidP="004F61A6">
            <w:pPr>
              <w:pStyle w:val="TAL"/>
              <w:rPr>
                <w:lang w:eastAsia="ko-KR"/>
              </w:rPr>
            </w:pPr>
          </w:p>
        </w:tc>
        <w:tc>
          <w:tcPr>
            <w:tcW w:w="1133" w:type="dxa"/>
          </w:tcPr>
          <w:p w14:paraId="1D52DDCE" w14:textId="77777777" w:rsidR="00446931" w:rsidRPr="00125119" w:rsidRDefault="00446931" w:rsidP="004F61A6">
            <w:pPr>
              <w:pStyle w:val="TAL"/>
              <w:rPr>
                <w:lang w:eastAsia="zh-CN"/>
              </w:rPr>
            </w:pPr>
            <w:r w:rsidRPr="00125119">
              <w:rPr>
                <w:lang w:eastAsia="ko-KR"/>
              </w:rPr>
              <w:t>Cell B</w:t>
            </w:r>
          </w:p>
        </w:tc>
      </w:tr>
      <w:tr w:rsidR="00446931" w:rsidRPr="00125119" w14:paraId="71A1BD5D" w14:textId="77777777" w:rsidTr="004F61A6">
        <w:trPr>
          <w:trHeight w:val="238"/>
        </w:trPr>
        <w:tc>
          <w:tcPr>
            <w:tcW w:w="4535" w:type="dxa"/>
          </w:tcPr>
          <w:p w14:paraId="0AC83B99" w14:textId="77777777" w:rsidR="00446931" w:rsidRPr="00125119" w:rsidRDefault="00446931" w:rsidP="004F61A6">
            <w:pPr>
              <w:pStyle w:val="TAL"/>
            </w:pPr>
            <w:r w:rsidRPr="00125119">
              <w:t xml:space="preserve">    </w:t>
            </w:r>
            <w:proofErr w:type="spellStart"/>
            <w:r w:rsidRPr="00125119">
              <w:t>csg</w:t>
            </w:r>
            <w:proofErr w:type="spellEnd"/>
            <w:r w:rsidRPr="00125119">
              <w:t>-Identity</w:t>
            </w:r>
          </w:p>
        </w:tc>
        <w:tc>
          <w:tcPr>
            <w:tcW w:w="2267" w:type="dxa"/>
          </w:tcPr>
          <w:p w14:paraId="3EA301D2" w14:textId="77777777" w:rsidR="00446931" w:rsidRPr="00125119" w:rsidRDefault="00446931" w:rsidP="004F61A6">
            <w:pPr>
              <w:pStyle w:val="TAL"/>
              <w:rPr>
                <w:lang w:eastAsia="zh-CN"/>
              </w:rPr>
            </w:pPr>
            <w:r w:rsidRPr="00125119">
              <w:t>Not present</w:t>
            </w:r>
          </w:p>
        </w:tc>
        <w:tc>
          <w:tcPr>
            <w:tcW w:w="1700" w:type="dxa"/>
          </w:tcPr>
          <w:p w14:paraId="0E89B9B2" w14:textId="77777777" w:rsidR="00446931" w:rsidRPr="00125119" w:rsidRDefault="00446931" w:rsidP="004F61A6">
            <w:pPr>
              <w:pStyle w:val="TAL"/>
              <w:rPr>
                <w:lang w:eastAsia="ko-KR"/>
              </w:rPr>
            </w:pPr>
          </w:p>
        </w:tc>
        <w:tc>
          <w:tcPr>
            <w:tcW w:w="1133" w:type="dxa"/>
          </w:tcPr>
          <w:p w14:paraId="54A5A46D" w14:textId="77777777" w:rsidR="00446931" w:rsidRPr="00125119" w:rsidRDefault="00446931" w:rsidP="004F61A6">
            <w:pPr>
              <w:pStyle w:val="TAL"/>
              <w:rPr>
                <w:lang w:eastAsia="ko-KR"/>
              </w:rPr>
            </w:pPr>
            <w:r w:rsidRPr="00125119">
              <w:rPr>
                <w:lang w:eastAsia="ko-KR"/>
              </w:rPr>
              <w:t>Cell A</w:t>
            </w:r>
          </w:p>
        </w:tc>
      </w:tr>
      <w:tr w:rsidR="00446931" w:rsidRPr="00125119" w14:paraId="3CB54879" w14:textId="77777777" w:rsidTr="004F61A6">
        <w:tc>
          <w:tcPr>
            <w:tcW w:w="4535" w:type="dxa"/>
          </w:tcPr>
          <w:p w14:paraId="64EA9BD5" w14:textId="77777777" w:rsidR="00446931" w:rsidRPr="00125119" w:rsidRDefault="00446931" w:rsidP="004F61A6">
            <w:pPr>
              <w:pStyle w:val="TAL"/>
            </w:pPr>
            <w:r w:rsidRPr="00125119">
              <w:t xml:space="preserve">  </w:t>
            </w:r>
          </w:p>
        </w:tc>
        <w:tc>
          <w:tcPr>
            <w:tcW w:w="2267" w:type="dxa"/>
          </w:tcPr>
          <w:p w14:paraId="17692EBF" w14:textId="77777777" w:rsidR="00446931" w:rsidRPr="00125119" w:rsidRDefault="00446931" w:rsidP="004F61A6">
            <w:pPr>
              <w:pStyle w:val="TAL"/>
              <w:rPr>
                <w:lang w:eastAsia="ko-KR"/>
              </w:rPr>
            </w:pPr>
            <w:r w:rsidRPr="00125119">
              <w:t>'000 0000 0000 0000 0000 0000 0010'B</w:t>
            </w:r>
          </w:p>
        </w:tc>
        <w:tc>
          <w:tcPr>
            <w:tcW w:w="1700" w:type="dxa"/>
          </w:tcPr>
          <w:p w14:paraId="39330C3C" w14:textId="77777777" w:rsidR="00446931" w:rsidRPr="00125119" w:rsidRDefault="00446931" w:rsidP="004F61A6">
            <w:pPr>
              <w:pStyle w:val="TAL"/>
              <w:rPr>
                <w:lang w:eastAsia="ko-KR"/>
              </w:rPr>
            </w:pPr>
          </w:p>
        </w:tc>
        <w:tc>
          <w:tcPr>
            <w:tcW w:w="1133" w:type="dxa"/>
          </w:tcPr>
          <w:p w14:paraId="76693222" w14:textId="77777777" w:rsidR="00446931" w:rsidRPr="00125119" w:rsidRDefault="00446931" w:rsidP="004F61A6">
            <w:pPr>
              <w:pStyle w:val="TAL"/>
              <w:rPr>
                <w:lang w:eastAsia="ko-KR"/>
              </w:rPr>
            </w:pPr>
            <w:r w:rsidRPr="00125119">
              <w:rPr>
                <w:lang w:eastAsia="ko-KR"/>
              </w:rPr>
              <w:t>Cell B</w:t>
            </w:r>
          </w:p>
        </w:tc>
      </w:tr>
      <w:tr w:rsidR="00446931" w:rsidRPr="00125119" w14:paraId="5D5F2ED0" w14:textId="77777777" w:rsidTr="004F61A6">
        <w:tc>
          <w:tcPr>
            <w:tcW w:w="4535" w:type="dxa"/>
            <w:tcBorders>
              <w:top w:val="single" w:sz="4" w:space="0" w:color="auto"/>
              <w:left w:val="single" w:sz="4" w:space="0" w:color="auto"/>
              <w:bottom w:val="single" w:sz="4" w:space="0" w:color="auto"/>
              <w:right w:val="single" w:sz="4" w:space="0" w:color="auto"/>
            </w:tcBorders>
          </w:tcPr>
          <w:p w14:paraId="11AA2932" w14:textId="77777777" w:rsidR="00446931" w:rsidRPr="00125119" w:rsidRDefault="00446931" w:rsidP="004F61A6">
            <w:pPr>
              <w:pStyle w:val="TAL"/>
            </w:pPr>
            <w:r w:rsidRPr="00125119">
              <w:t xml:space="preserve">  }</w:t>
            </w:r>
          </w:p>
        </w:tc>
        <w:tc>
          <w:tcPr>
            <w:tcW w:w="2267" w:type="dxa"/>
            <w:tcBorders>
              <w:top w:val="single" w:sz="4" w:space="0" w:color="auto"/>
              <w:left w:val="single" w:sz="4" w:space="0" w:color="auto"/>
              <w:bottom w:val="single" w:sz="4" w:space="0" w:color="auto"/>
              <w:right w:val="single" w:sz="4" w:space="0" w:color="auto"/>
            </w:tcBorders>
          </w:tcPr>
          <w:p w14:paraId="47FB1178" w14:textId="77777777" w:rsidR="00446931" w:rsidRPr="00125119" w:rsidRDefault="00446931" w:rsidP="004F61A6">
            <w:pPr>
              <w:pStyle w:val="TAL"/>
            </w:pPr>
          </w:p>
        </w:tc>
        <w:tc>
          <w:tcPr>
            <w:tcW w:w="1700" w:type="dxa"/>
            <w:tcBorders>
              <w:top w:val="single" w:sz="4" w:space="0" w:color="auto"/>
              <w:left w:val="single" w:sz="4" w:space="0" w:color="auto"/>
              <w:bottom w:val="single" w:sz="4" w:space="0" w:color="auto"/>
              <w:right w:val="single" w:sz="4" w:space="0" w:color="auto"/>
            </w:tcBorders>
          </w:tcPr>
          <w:p w14:paraId="05DA0C2D" w14:textId="77777777" w:rsidR="00446931" w:rsidRPr="00125119" w:rsidRDefault="00446931" w:rsidP="004F61A6">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911DD30" w14:textId="77777777" w:rsidR="00446931" w:rsidRPr="00125119" w:rsidRDefault="00446931" w:rsidP="004F61A6">
            <w:pPr>
              <w:pStyle w:val="TAL"/>
              <w:rPr>
                <w:lang w:eastAsia="ko-KR"/>
              </w:rPr>
            </w:pPr>
          </w:p>
        </w:tc>
      </w:tr>
      <w:tr w:rsidR="00446931" w:rsidRPr="00125119" w14:paraId="38087197" w14:textId="77777777" w:rsidTr="004F61A6">
        <w:tc>
          <w:tcPr>
            <w:tcW w:w="4535" w:type="dxa"/>
            <w:tcBorders>
              <w:top w:val="single" w:sz="4" w:space="0" w:color="auto"/>
              <w:left w:val="single" w:sz="4" w:space="0" w:color="auto"/>
              <w:bottom w:val="single" w:sz="4" w:space="0" w:color="auto"/>
              <w:right w:val="single" w:sz="4" w:space="0" w:color="auto"/>
            </w:tcBorders>
          </w:tcPr>
          <w:p w14:paraId="2793BA21" w14:textId="77777777" w:rsidR="00446931" w:rsidRPr="00125119" w:rsidRDefault="00446931" w:rsidP="004F61A6">
            <w:pPr>
              <w:pStyle w:val="TAL"/>
            </w:pPr>
            <w:r w:rsidRPr="00125119">
              <w:t>}</w:t>
            </w:r>
          </w:p>
        </w:tc>
        <w:tc>
          <w:tcPr>
            <w:tcW w:w="2267" w:type="dxa"/>
            <w:tcBorders>
              <w:top w:val="single" w:sz="4" w:space="0" w:color="auto"/>
              <w:left w:val="single" w:sz="4" w:space="0" w:color="auto"/>
              <w:bottom w:val="single" w:sz="4" w:space="0" w:color="auto"/>
              <w:right w:val="single" w:sz="4" w:space="0" w:color="auto"/>
            </w:tcBorders>
          </w:tcPr>
          <w:p w14:paraId="69585249" w14:textId="77777777" w:rsidR="00446931" w:rsidRPr="00125119" w:rsidRDefault="00446931" w:rsidP="004F61A6">
            <w:pPr>
              <w:pStyle w:val="TAL"/>
            </w:pPr>
          </w:p>
        </w:tc>
        <w:tc>
          <w:tcPr>
            <w:tcW w:w="1700" w:type="dxa"/>
            <w:tcBorders>
              <w:top w:val="single" w:sz="4" w:space="0" w:color="auto"/>
              <w:left w:val="single" w:sz="4" w:space="0" w:color="auto"/>
              <w:bottom w:val="single" w:sz="4" w:space="0" w:color="auto"/>
              <w:right w:val="single" w:sz="4" w:space="0" w:color="auto"/>
            </w:tcBorders>
          </w:tcPr>
          <w:p w14:paraId="7C59B39A" w14:textId="77777777" w:rsidR="00446931" w:rsidRPr="00125119" w:rsidRDefault="00446931" w:rsidP="004F61A6">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84C092B" w14:textId="77777777" w:rsidR="00446931" w:rsidRPr="00125119" w:rsidRDefault="00446931" w:rsidP="004F61A6">
            <w:pPr>
              <w:pStyle w:val="TAL"/>
              <w:rPr>
                <w:lang w:eastAsia="ko-KR"/>
              </w:rPr>
            </w:pPr>
          </w:p>
        </w:tc>
      </w:tr>
    </w:tbl>
    <w:p w14:paraId="36FA85D2" w14:textId="77777777" w:rsidR="00446931" w:rsidRPr="00125119" w:rsidRDefault="00446931" w:rsidP="00446931"/>
    <w:p w14:paraId="43ECAC92" w14:textId="77777777" w:rsidR="00446931" w:rsidRPr="00125119" w:rsidRDefault="00446931" w:rsidP="00446931">
      <w:pPr>
        <w:pStyle w:val="TH"/>
        <w:rPr>
          <w:i/>
          <w:iCs/>
        </w:rPr>
      </w:pPr>
      <w:r w:rsidRPr="00125119">
        <w:t>Table 11.2.3.3.3-3:</w:t>
      </w:r>
      <w:r w:rsidRPr="00125119">
        <w:rPr>
          <w:i/>
          <w:iCs/>
        </w:rPr>
        <w:t xml:space="preserve"> SystemInformationBlockType4 </w:t>
      </w:r>
      <w:r w:rsidRPr="00125119">
        <w:rPr>
          <w:iCs/>
        </w:rPr>
        <w:t>for cell A and B</w:t>
      </w:r>
      <w:r w:rsidRPr="00125119">
        <w:rPr>
          <w:i/>
          <w:iCs/>
        </w:rPr>
        <w:t xml:space="preserve"> </w:t>
      </w:r>
      <w:r w:rsidRPr="00125119">
        <w:rPr>
          <w:iCs/>
        </w:rPr>
        <w:t>(</w:t>
      </w:r>
      <w:r w:rsidRPr="00125119">
        <w:t>Pre-test conditions and all steps, Table 11.2.3.3.2-1)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46931" w:rsidRPr="00125119" w14:paraId="00571D03" w14:textId="77777777" w:rsidTr="004F61A6">
        <w:tc>
          <w:tcPr>
            <w:tcW w:w="9635" w:type="dxa"/>
            <w:gridSpan w:val="4"/>
            <w:tcBorders>
              <w:top w:val="single" w:sz="4" w:space="0" w:color="auto"/>
              <w:bottom w:val="single" w:sz="4" w:space="0" w:color="auto"/>
            </w:tcBorders>
          </w:tcPr>
          <w:p w14:paraId="69A52A5D" w14:textId="77777777" w:rsidR="00446931" w:rsidRPr="00125119" w:rsidRDefault="00446931" w:rsidP="004F61A6">
            <w:pPr>
              <w:pStyle w:val="TAL"/>
            </w:pPr>
            <w:r w:rsidRPr="00125119">
              <w:t>Derivation Path: 36.508 clause 4.4.3.3, Table 4.4.3.3-3</w:t>
            </w:r>
          </w:p>
        </w:tc>
      </w:tr>
      <w:tr w:rsidR="00446931" w:rsidRPr="00125119" w14:paraId="72B74581" w14:textId="77777777" w:rsidTr="004F61A6">
        <w:tc>
          <w:tcPr>
            <w:tcW w:w="4535" w:type="dxa"/>
            <w:tcBorders>
              <w:top w:val="single" w:sz="4" w:space="0" w:color="auto"/>
              <w:bottom w:val="single" w:sz="4" w:space="0" w:color="auto"/>
              <w:right w:val="single" w:sz="4" w:space="0" w:color="auto"/>
            </w:tcBorders>
          </w:tcPr>
          <w:p w14:paraId="2900ACCC" w14:textId="77777777" w:rsidR="00446931" w:rsidRPr="00125119" w:rsidRDefault="00446931" w:rsidP="004F61A6">
            <w:pPr>
              <w:pStyle w:val="TAH"/>
            </w:pPr>
            <w:r w:rsidRPr="00125119">
              <w:t>Information Element</w:t>
            </w:r>
          </w:p>
        </w:tc>
        <w:tc>
          <w:tcPr>
            <w:tcW w:w="2267" w:type="dxa"/>
            <w:tcBorders>
              <w:top w:val="single" w:sz="4" w:space="0" w:color="auto"/>
              <w:left w:val="single" w:sz="4" w:space="0" w:color="auto"/>
              <w:bottom w:val="single" w:sz="4" w:space="0" w:color="auto"/>
              <w:right w:val="single" w:sz="4" w:space="0" w:color="auto"/>
            </w:tcBorders>
          </w:tcPr>
          <w:p w14:paraId="19F1C423" w14:textId="77777777" w:rsidR="00446931" w:rsidRPr="00125119" w:rsidRDefault="00446931" w:rsidP="004F61A6">
            <w:pPr>
              <w:pStyle w:val="TAH"/>
            </w:pPr>
            <w:r w:rsidRPr="00125119">
              <w:t>Value/remark</w:t>
            </w:r>
          </w:p>
        </w:tc>
        <w:tc>
          <w:tcPr>
            <w:tcW w:w="1700" w:type="dxa"/>
            <w:tcBorders>
              <w:top w:val="single" w:sz="4" w:space="0" w:color="auto"/>
              <w:left w:val="single" w:sz="4" w:space="0" w:color="auto"/>
              <w:bottom w:val="single" w:sz="4" w:space="0" w:color="auto"/>
              <w:right w:val="single" w:sz="4" w:space="0" w:color="auto"/>
            </w:tcBorders>
          </w:tcPr>
          <w:p w14:paraId="6AFE3327" w14:textId="77777777" w:rsidR="00446931" w:rsidRPr="00125119" w:rsidRDefault="00446931" w:rsidP="004F61A6">
            <w:pPr>
              <w:pStyle w:val="TAH"/>
            </w:pPr>
            <w:r w:rsidRPr="00125119">
              <w:t>Comment</w:t>
            </w:r>
          </w:p>
        </w:tc>
        <w:tc>
          <w:tcPr>
            <w:tcW w:w="1133" w:type="dxa"/>
            <w:tcBorders>
              <w:top w:val="single" w:sz="4" w:space="0" w:color="auto"/>
              <w:left w:val="single" w:sz="4" w:space="0" w:color="auto"/>
              <w:bottom w:val="single" w:sz="4" w:space="0" w:color="auto"/>
            </w:tcBorders>
          </w:tcPr>
          <w:p w14:paraId="34FD411A" w14:textId="77777777" w:rsidR="00446931" w:rsidRPr="00125119" w:rsidRDefault="00446931" w:rsidP="004F61A6">
            <w:pPr>
              <w:pStyle w:val="TAH"/>
            </w:pPr>
            <w:r w:rsidRPr="00125119">
              <w:t>Condition</w:t>
            </w:r>
          </w:p>
        </w:tc>
      </w:tr>
      <w:tr w:rsidR="00446931" w:rsidRPr="00125119" w14:paraId="76EF9752" w14:textId="77777777" w:rsidTr="004F61A6">
        <w:tc>
          <w:tcPr>
            <w:tcW w:w="4535" w:type="dxa"/>
            <w:tcBorders>
              <w:top w:val="single" w:sz="4" w:space="0" w:color="auto"/>
              <w:bottom w:val="single" w:sz="4" w:space="0" w:color="auto"/>
              <w:right w:val="single" w:sz="4" w:space="0" w:color="auto"/>
            </w:tcBorders>
          </w:tcPr>
          <w:p w14:paraId="7BF25581" w14:textId="77777777" w:rsidR="00446931" w:rsidRPr="00125119" w:rsidRDefault="00446931" w:rsidP="004F61A6">
            <w:pPr>
              <w:pStyle w:val="TAL"/>
            </w:pPr>
            <w:r w:rsidRPr="00125119">
              <w:t>SystemInformationBlockType4 ::= SEQUENCE {</w:t>
            </w:r>
          </w:p>
        </w:tc>
        <w:tc>
          <w:tcPr>
            <w:tcW w:w="2267" w:type="dxa"/>
            <w:tcBorders>
              <w:top w:val="single" w:sz="4" w:space="0" w:color="auto"/>
              <w:left w:val="single" w:sz="4" w:space="0" w:color="auto"/>
              <w:bottom w:val="single" w:sz="4" w:space="0" w:color="auto"/>
              <w:right w:val="single" w:sz="4" w:space="0" w:color="auto"/>
            </w:tcBorders>
          </w:tcPr>
          <w:p w14:paraId="1AC72895" w14:textId="77777777" w:rsidR="00446931" w:rsidRPr="00125119" w:rsidRDefault="00446931" w:rsidP="004F61A6">
            <w:pPr>
              <w:pStyle w:val="TAL"/>
            </w:pPr>
          </w:p>
        </w:tc>
        <w:tc>
          <w:tcPr>
            <w:tcW w:w="1700" w:type="dxa"/>
            <w:tcBorders>
              <w:top w:val="single" w:sz="4" w:space="0" w:color="auto"/>
              <w:left w:val="single" w:sz="4" w:space="0" w:color="auto"/>
              <w:bottom w:val="single" w:sz="4" w:space="0" w:color="auto"/>
              <w:right w:val="single" w:sz="4" w:space="0" w:color="auto"/>
            </w:tcBorders>
          </w:tcPr>
          <w:p w14:paraId="656C9333" w14:textId="77777777" w:rsidR="00446931" w:rsidRPr="00125119" w:rsidRDefault="00446931" w:rsidP="004F61A6">
            <w:pPr>
              <w:pStyle w:val="TAL"/>
            </w:pPr>
          </w:p>
        </w:tc>
        <w:tc>
          <w:tcPr>
            <w:tcW w:w="1133" w:type="dxa"/>
            <w:tcBorders>
              <w:top w:val="single" w:sz="4" w:space="0" w:color="auto"/>
              <w:left w:val="single" w:sz="4" w:space="0" w:color="auto"/>
              <w:bottom w:val="single" w:sz="4" w:space="0" w:color="auto"/>
            </w:tcBorders>
          </w:tcPr>
          <w:p w14:paraId="1157F8C7" w14:textId="77777777" w:rsidR="00446931" w:rsidRPr="00125119" w:rsidRDefault="00446931" w:rsidP="004F61A6">
            <w:pPr>
              <w:pStyle w:val="TAL"/>
            </w:pPr>
          </w:p>
        </w:tc>
      </w:tr>
      <w:tr w:rsidR="00446931" w:rsidRPr="00125119" w14:paraId="5F99366E" w14:textId="77777777" w:rsidTr="004F61A6">
        <w:tc>
          <w:tcPr>
            <w:tcW w:w="4535" w:type="dxa"/>
            <w:tcBorders>
              <w:top w:val="single" w:sz="4" w:space="0" w:color="auto"/>
              <w:bottom w:val="single" w:sz="4" w:space="0" w:color="auto"/>
              <w:right w:val="single" w:sz="4" w:space="0" w:color="auto"/>
            </w:tcBorders>
          </w:tcPr>
          <w:p w14:paraId="608D2B5C" w14:textId="77777777" w:rsidR="00446931" w:rsidRPr="00125119" w:rsidRDefault="00446931" w:rsidP="004F61A6">
            <w:pPr>
              <w:pStyle w:val="TAL"/>
            </w:pPr>
            <w:r w:rsidRPr="00125119">
              <w:t xml:space="preserve">  </w:t>
            </w:r>
            <w:proofErr w:type="spellStart"/>
            <w:r w:rsidRPr="00125119">
              <w:t>csg-PhysCellIdRange</w:t>
            </w:r>
            <w:proofErr w:type="spellEnd"/>
            <w:r w:rsidRPr="0012511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2C54AF4" w14:textId="77777777" w:rsidR="00446931" w:rsidRPr="00125119" w:rsidRDefault="00446931" w:rsidP="004F61A6">
            <w:pPr>
              <w:pStyle w:val="TAL"/>
            </w:pPr>
          </w:p>
        </w:tc>
        <w:tc>
          <w:tcPr>
            <w:tcW w:w="1700" w:type="dxa"/>
            <w:tcBorders>
              <w:top w:val="single" w:sz="4" w:space="0" w:color="auto"/>
              <w:left w:val="single" w:sz="4" w:space="0" w:color="auto"/>
              <w:bottom w:val="single" w:sz="4" w:space="0" w:color="auto"/>
              <w:right w:val="single" w:sz="4" w:space="0" w:color="auto"/>
            </w:tcBorders>
          </w:tcPr>
          <w:p w14:paraId="05D94704" w14:textId="77777777" w:rsidR="00446931" w:rsidRPr="00125119" w:rsidRDefault="00446931" w:rsidP="004F61A6">
            <w:pPr>
              <w:pStyle w:val="TAL"/>
            </w:pPr>
          </w:p>
        </w:tc>
        <w:tc>
          <w:tcPr>
            <w:tcW w:w="1133" w:type="dxa"/>
            <w:tcBorders>
              <w:top w:val="single" w:sz="4" w:space="0" w:color="auto"/>
              <w:left w:val="single" w:sz="4" w:space="0" w:color="auto"/>
              <w:bottom w:val="single" w:sz="4" w:space="0" w:color="auto"/>
            </w:tcBorders>
          </w:tcPr>
          <w:p w14:paraId="7B8605CB" w14:textId="77777777" w:rsidR="00446931" w:rsidRPr="00125119" w:rsidRDefault="00446931" w:rsidP="004F61A6">
            <w:pPr>
              <w:pStyle w:val="TAL"/>
            </w:pPr>
          </w:p>
        </w:tc>
      </w:tr>
      <w:tr w:rsidR="00446931" w:rsidRPr="00125119" w14:paraId="6C65191B" w14:textId="77777777" w:rsidTr="004F61A6">
        <w:tc>
          <w:tcPr>
            <w:tcW w:w="4535" w:type="dxa"/>
            <w:tcBorders>
              <w:top w:val="single" w:sz="4" w:space="0" w:color="auto"/>
              <w:bottom w:val="nil"/>
              <w:right w:val="single" w:sz="4" w:space="0" w:color="auto"/>
            </w:tcBorders>
          </w:tcPr>
          <w:p w14:paraId="13C9F334" w14:textId="77777777" w:rsidR="00446931" w:rsidRPr="00125119" w:rsidRDefault="00446931" w:rsidP="004F61A6">
            <w:pPr>
              <w:pStyle w:val="TAL"/>
            </w:pPr>
            <w:r w:rsidRPr="00125119">
              <w:t xml:space="preserve">    Start</w:t>
            </w:r>
          </w:p>
        </w:tc>
        <w:tc>
          <w:tcPr>
            <w:tcW w:w="2267" w:type="dxa"/>
            <w:tcBorders>
              <w:top w:val="single" w:sz="4" w:space="0" w:color="auto"/>
              <w:left w:val="single" w:sz="4" w:space="0" w:color="auto"/>
              <w:bottom w:val="single" w:sz="4" w:space="0" w:color="auto"/>
              <w:right w:val="single" w:sz="4" w:space="0" w:color="auto"/>
            </w:tcBorders>
          </w:tcPr>
          <w:p w14:paraId="4583D22E" w14:textId="77777777" w:rsidR="00446931" w:rsidRPr="00125119" w:rsidRDefault="00446931" w:rsidP="004F61A6">
            <w:pPr>
              <w:pStyle w:val="TAL"/>
            </w:pPr>
            <w:r w:rsidRPr="00125119">
              <w:t>2</w:t>
            </w:r>
          </w:p>
        </w:tc>
        <w:tc>
          <w:tcPr>
            <w:tcW w:w="1700" w:type="dxa"/>
            <w:tcBorders>
              <w:top w:val="single" w:sz="4" w:space="0" w:color="auto"/>
              <w:left w:val="single" w:sz="4" w:space="0" w:color="auto"/>
              <w:bottom w:val="single" w:sz="4" w:space="0" w:color="auto"/>
              <w:right w:val="single" w:sz="4" w:space="0" w:color="auto"/>
            </w:tcBorders>
          </w:tcPr>
          <w:p w14:paraId="6D2302B4" w14:textId="77777777" w:rsidR="00446931" w:rsidRPr="00125119" w:rsidRDefault="00446931" w:rsidP="004F61A6">
            <w:pPr>
              <w:pStyle w:val="TAL"/>
            </w:pPr>
          </w:p>
        </w:tc>
        <w:tc>
          <w:tcPr>
            <w:tcW w:w="1133" w:type="dxa"/>
            <w:tcBorders>
              <w:top w:val="single" w:sz="4" w:space="0" w:color="auto"/>
              <w:left w:val="single" w:sz="4" w:space="0" w:color="auto"/>
              <w:bottom w:val="single" w:sz="4" w:space="0" w:color="auto"/>
            </w:tcBorders>
          </w:tcPr>
          <w:p w14:paraId="732BA4FB" w14:textId="77777777" w:rsidR="00446931" w:rsidRPr="00125119" w:rsidRDefault="00446931" w:rsidP="004F61A6">
            <w:pPr>
              <w:pStyle w:val="TAL"/>
            </w:pPr>
          </w:p>
        </w:tc>
      </w:tr>
      <w:tr w:rsidR="00446931" w:rsidRPr="00125119" w14:paraId="12604570" w14:textId="77777777" w:rsidTr="004F61A6">
        <w:tc>
          <w:tcPr>
            <w:tcW w:w="4535" w:type="dxa"/>
            <w:tcBorders>
              <w:top w:val="single" w:sz="4" w:space="0" w:color="auto"/>
              <w:bottom w:val="single" w:sz="4" w:space="0" w:color="auto"/>
              <w:right w:val="single" w:sz="4" w:space="0" w:color="auto"/>
            </w:tcBorders>
          </w:tcPr>
          <w:p w14:paraId="7D811E9C" w14:textId="77777777" w:rsidR="00446931" w:rsidRPr="00125119" w:rsidRDefault="00446931" w:rsidP="004F61A6">
            <w:pPr>
              <w:pStyle w:val="TAL"/>
            </w:pPr>
            <w:r w:rsidRPr="00125119">
              <w:t xml:space="preserve">    Range</w:t>
            </w:r>
          </w:p>
        </w:tc>
        <w:tc>
          <w:tcPr>
            <w:tcW w:w="2267" w:type="dxa"/>
            <w:tcBorders>
              <w:top w:val="single" w:sz="4" w:space="0" w:color="auto"/>
              <w:left w:val="single" w:sz="4" w:space="0" w:color="auto"/>
              <w:bottom w:val="single" w:sz="4" w:space="0" w:color="auto"/>
              <w:right w:val="single" w:sz="4" w:space="0" w:color="auto"/>
            </w:tcBorders>
          </w:tcPr>
          <w:p w14:paraId="5D8045F9" w14:textId="77777777" w:rsidR="00446931" w:rsidRPr="00125119" w:rsidRDefault="00446931" w:rsidP="004F61A6">
            <w:pPr>
              <w:pStyle w:val="TAL"/>
            </w:pPr>
            <w:r w:rsidRPr="00125119">
              <w:t>Not present</w:t>
            </w:r>
          </w:p>
        </w:tc>
        <w:tc>
          <w:tcPr>
            <w:tcW w:w="1700" w:type="dxa"/>
            <w:tcBorders>
              <w:top w:val="single" w:sz="4" w:space="0" w:color="auto"/>
              <w:left w:val="single" w:sz="4" w:space="0" w:color="auto"/>
              <w:bottom w:val="single" w:sz="4" w:space="0" w:color="auto"/>
              <w:right w:val="single" w:sz="4" w:space="0" w:color="auto"/>
            </w:tcBorders>
          </w:tcPr>
          <w:p w14:paraId="1D0952AD" w14:textId="77777777" w:rsidR="00446931" w:rsidRPr="00125119" w:rsidRDefault="00446931" w:rsidP="004F61A6">
            <w:pPr>
              <w:pStyle w:val="TAL"/>
            </w:pPr>
            <w:r w:rsidRPr="00125119">
              <w:t>The UE shall apply value 1 in case the field is absent, in which case only the physical cell identity value indicated by start applies.</w:t>
            </w:r>
          </w:p>
        </w:tc>
        <w:tc>
          <w:tcPr>
            <w:tcW w:w="1133" w:type="dxa"/>
            <w:tcBorders>
              <w:top w:val="single" w:sz="4" w:space="0" w:color="auto"/>
              <w:left w:val="single" w:sz="4" w:space="0" w:color="auto"/>
              <w:bottom w:val="single" w:sz="4" w:space="0" w:color="auto"/>
            </w:tcBorders>
          </w:tcPr>
          <w:p w14:paraId="09B57BEF" w14:textId="77777777" w:rsidR="00446931" w:rsidRPr="00125119" w:rsidRDefault="00446931" w:rsidP="004F61A6">
            <w:pPr>
              <w:pStyle w:val="TAL"/>
            </w:pPr>
          </w:p>
        </w:tc>
      </w:tr>
      <w:tr w:rsidR="00446931" w:rsidRPr="00125119" w14:paraId="62193EA6" w14:textId="77777777" w:rsidTr="004F61A6">
        <w:tc>
          <w:tcPr>
            <w:tcW w:w="4535" w:type="dxa"/>
            <w:tcBorders>
              <w:top w:val="single" w:sz="4" w:space="0" w:color="auto"/>
              <w:bottom w:val="single" w:sz="4" w:space="0" w:color="auto"/>
              <w:right w:val="single" w:sz="4" w:space="0" w:color="auto"/>
            </w:tcBorders>
          </w:tcPr>
          <w:p w14:paraId="1254835A" w14:textId="77777777" w:rsidR="00446931" w:rsidRPr="00125119" w:rsidRDefault="00446931" w:rsidP="004F61A6">
            <w:pPr>
              <w:pStyle w:val="TAL"/>
            </w:pPr>
            <w:r w:rsidRPr="00125119">
              <w:t xml:space="preserve">  }</w:t>
            </w:r>
          </w:p>
        </w:tc>
        <w:tc>
          <w:tcPr>
            <w:tcW w:w="2267" w:type="dxa"/>
            <w:tcBorders>
              <w:top w:val="single" w:sz="4" w:space="0" w:color="auto"/>
              <w:left w:val="single" w:sz="4" w:space="0" w:color="auto"/>
              <w:bottom w:val="single" w:sz="4" w:space="0" w:color="auto"/>
              <w:right w:val="single" w:sz="4" w:space="0" w:color="auto"/>
            </w:tcBorders>
          </w:tcPr>
          <w:p w14:paraId="4F3FC6DF" w14:textId="77777777" w:rsidR="00446931" w:rsidRPr="00125119" w:rsidRDefault="00446931" w:rsidP="004F61A6">
            <w:pPr>
              <w:pStyle w:val="TAL"/>
            </w:pPr>
          </w:p>
        </w:tc>
        <w:tc>
          <w:tcPr>
            <w:tcW w:w="1700" w:type="dxa"/>
            <w:tcBorders>
              <w:top w:val="single" w:sz="4" w:space="0" w:color="auto"/>
              <w:left w:val="single" w:sz="4" w:space="0" w:color="auto"/>
              <w:bottom w:val="single" w:sz="4" w:space="0" w:color="auto"/>
              <w:right w:val="single" w:sz="4" w:space="0" w:color="auto"/>
            </w:tcBorders>
          </w:tcPr>
          <w:p w14:paraId="5CBD352C" w14:textId="77777777" w:rsidR="00446931" w:rsidRPr="00125119" w:rsidRDefault="00446931" w:rsidP="004F61A6">
            <w:pPr>
              <w:pStyle w:val="TAL"/>
            </w:pPr>
          </w:p>
        </w:tc>
        <w:tc>
          <w:tcPr>
            <w:tcW w:w="1133" w:type="dxa"/>
            <w:tcBorders>
              <w:top w:val="single" w:sz="4" w:space="0" w:color="auto"/>
              <w:left w:val="single" w:sz="4" w:space="0" w:color="auto"/>
              <w:bottom w:val="single" w:sz="4" w:space="0" w:color="auto"/>
            </w:tcBorders>
          </w:tcPr>
          <w:p w14:paraId="61ADC2DB" w14:textId="77777777" w:rsidR="00446931" w:rsidRPr="00125119" w:rsidRDefault="00446931" w:rsidP="004F61A6">
            <w:pPr>
              <w:pStyle w:val="TAL"/>
            </w:pPr>
          </w:p>
        </w:tc>
      </w:tr>
      <w:tr w:rsidR="00446931" w:rsidRPr="00125119" w14:paraId="229C438F" w14:textId="77777777" w:rsidTr="004F61A6">
        <w:tc>
          <w:tcPr>
            <w:tcW w:w="4535" w:type="dxa"/>
            <w:tcBorders>
              <w:top w:val="single" w:sz="4" w:space="0" w:color="auto"/>
              <w:bottom w:val="single" w:sz="4" w:space="0" w:color="auto"/>
              <w:right w:val="single" w:sz="4" w:space="0" w:color="auto"/>
            </w:tcBorders>
          </w:tcPr>
          <w:p w14:paraId="7D854024" w14:textId="77777777" w:rsidR="00446931" w:rsidRPr="00125119" w:rsidRDefault="00446931" w:rsidP="004F61A6">
            <w:pPr>
              <w:pStyle w:val="TAL"/>
            </w:pPr>
            <w:r w:rsidRPr="00125119">
              <w:t>}</w:t>
            </w:r>
          </w:p>
        </w:tc>
        <w:tc>
          <w:tcPr>
            <w:tcW w:w="2267" w:type="dxa"/>
            <w:tcBorders>
              <w:top w:val="single" w:sz="4" w:space="0" w:color="auto"/>
              <w:left w:val="single" w:sz="4" w:space="0" w:color="auto"/>
              <w:bottom w:val="single" w:sz="4" w:space="0" w:color="auto"/>
              <w:right w:val="single" w:sz="4" w:space="0" w:color="auto"/>
            </w:tcBorders>
          </w:tcPr>
          <w:p w14:paraId="7BFA9D1C" w14:textId="77777777" w:rsidR="00446931" w:rsidRPr="00125119" w:rsidRDefault="00446931" w:rsidP="004F61A6">
            <w:pPr>
              <w:pStyle w:val="TAL"/>
            </w:pPr>
          </w:p>
        </w:tc>
        <w:tc>
          <w:tcPr>
            <w:tcW w:w="1700" w:type="dxa"/>
            <w:tcBorders>
              <w:top w:val="single" w:sz="4" w:space="0" w:color="auto"/>
              <w:left w:val="single" w:sz="4" w:space="0" w:color="auto"/>
              <w:bottom w:val="single" w:sz="4" w:space="0" w:color="auto"/>
              <w:right w:val="single" w:sz="4" w:space="0" w:color="auto"/>
            </w:tcBorders>
          </w:tcPr>
          <w:p w14:paraId="586A3B13" w14:textId="77777777" w:rsidR="00446931" w:rsidRPr="00125119" w:rsidRDefault="00446931" w:rsidP="004F61A6">
            <w:pPr>
              <w:pStyle w:val="TAL"/>
            </w:pPr>
          </w:p>
        </w:tc>
        <w:tc>
          <w:tcPr>
            <w:tcW w:w="1133" w:type="dxa"/>
            <w:tcBorders>
              <w:top w:val="single" w:sz="4" w:space="0" w:color="auto"/>
              <w:left w:val="single" w:sz="4" w:space="0" w:color="auto"/>
              <w:bottom w:val="single" w:sz="4" w:space="0" w:color="auto"/>
            </w:tcBorders>
          </w:tcPr>
          <w:p w14:paraId="7E692423" w14:textId="77777777" w:rsidR="00446931" w:rsidRPr="00125119" w:rsidRDefault="00446931" w:rsidP="004F61A6">
            <w:pPr>
              <w:pStyle w:val="TAL"/>
            </w:pPr>
          </w:p>
        </w:tc>
      </w:tr>
    </w:tbl>
    <w:p w14:paraId="5FD88DB4" w14:textId="77777777" w:rsidR="00446931" w:rsidRPr="00125119" w:rsidRDefault="00446931" w:rsidP="00446931"/>
    <w:p w14:paraId="11C11A8B" w14:textId="77777777" w:rsidR="00446931" w:rsidRPr="00125119" w:rsidRDefault="00446931" w:rsidP="00446931">
      <w:pPr>
        <w:pStyle w:val="TH"/>
      </w:pPr>
      <w:r w:rsidRPr="00125119">
        <w:lastRenderedPageBreak/>
        <w:t>Table 11.2.3.3.3-4: ATTACH REQUEST (Step 4, Table 11.2.3.3.2-1)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6931" w:rsidRPr="00125119" w14:paraId="59FCB750" w14:textId="77777777" w:rsidTr="004F61A6">
        <w:tc>
          <w:tcPr>
            <w:tcW w:w="9635" w:type="dxa"/>
            <w:gridSpan w:val="4"/>
            <w:shd w:val="clear" w:color="auto" w:fill="auto"/>
          </w:tcPr>
          <w:p w14:paraId="38240C68" w14:textId="77777777" w:rsidR="00446931" w:rsidRPr="00125119" w:rsidRDefault="00446931" w:rsidP="004F61A6">
            <w:pPr>
              <w:pStyle w:val="TAL"/>
            </w:pPr>
            <w:r w:rsidRPr="00125119">
              <w:t>Derivation Path: 36.508, Table 4.7.2-4</w:t>
            </w:r>
          </w:p>
        </w:tc>
      </w:tr>
      <w:tr w:rsidR="00446931" w:rsidRPr="00125119" w14:paraId="72BE678E" w14:textId="77777777" w:rsidTr="004F61A6">
        <w:tc>
          <w:tcPr>
            <w:tcW w:w="4535" w:type="dxa"/>
            <w:shd w:val="clear" w:color="auto" w:fill="auto"/>
          </w:tcPr>
          <w:p w14:paraId="4F11677B" w14:textId="77777777" w:rsidR="00446931" w:rsidRPr="00125119" w:rsidRDefault="00446931" w:rsidP="004F61A6">
            <w:pPr>
              <w:pStyle w:val="TAH"/>
            </w:pPr>
            <w:r w:rsidRPr="00125119">
              <w:t>Information Element</w:t>
            </w:r>
          </w:p>
        </w:tc>
        <w:tc>
          <w:tcPr>
            <w:tcW w:w="2267" w:type="dxa"/>
            <w:shd w:val="clear" w:color="auto" w:fill="auto"/>
          </w:tcPr>
          <w:p w14:paraId="69BBB757" w14:textId="77777777" w:rsidR="00446931" w:rsidRPr="00125119" w:rsidRDefault="00446931" w:rsidP="004F61A6">
            <w:pPr>
              <w:pStyle w:val="TAH"/>
            </w:pPr>
            <w:r w:rsidRPr="00125119">
              <w:t>Value/remark</w:t>
            </w:r>
          </w:p>
        </w:tc>
        <w:tc>
          <w:tcPr>
            <w:tcW w:w="1700" w:type="dxa"/>
            <w:shd w:val="clear" w:color="auto" w:fill="auto"/>
          </w:tcPr>
          <w:p w14:paraId="617586C1" w14:textId="77777777" w:rsidR="00446931" w:rsidRPr="00125119" w:rsidRDefault="00446931" w:rsidP="004F61A6">
            <w:pPr>
              <w:pStyle w:val="TAH"/>
            </w:pPr>
            <w:r w:rsidRPr="00125119">
              <w:t>Comment</w:t>
            </w:r>
          </w:p>
        </w:tc>
        <w:tc>
          <w:tcPr>
            <w:tcW w:w="1133" w:type="dxa"/>
            <w:shd w:val="clear" w:color="auto" w:fill="auto"/>
          </w:tcPr>
          <w:p w14:paraId="74BF8781" w14:textId="77777777" w:rsidR="00446931" w:rsidRPr="00125119" w:rsidRDefault="00446931" w:rsidP="004F61A6">
            <w:pPr>
              <w:pStyle w:val="TAH"/>
            </w:pPr>
            <w:r w:rsidRPr="00125119">
              <w:t>Condition</w:t>
            </w:r>
          </w:p>
        </w:tc>
      </w:tr>
      <w:tr w:rsidR="00446931" w:rsidRPr="00125119" w14:paraId="5494AAF6" w14:textId="77777777" w:rsidTr="004F61A6">
        <w:tc>
          <w:tcPr>
            <w:tcW w:w="4535" w:type="dxa"/>
            <w:shd w:val="clear" w:color="auto" w:fill="auto"/>
          </w:tcPr>
          <w:p w14:paraId="0D97B0FE" w14:textId="77777777" w:rsidR="00446931" w:rsidRPr="00125119" w:rsidRDefault="00446931" w:rsidP="004F61A6">
            <w:pPr>
              <w:pStyle w:val="TAL"/>
            </w:pPr>
            <w:r w:rsidRPr="00125119">
              <w:t>EPS attach type</w:t>
            </w:r>
          </w:p>
        </w:tc>
        <w:tc>
          <w:tcPr>
            <w:tcW w:w="2267" w:type="dxa"/>
            <w:shd w:val="clear" w:color="auto" w:fill="auto"/>
          </w:tcPr>
          <w:p w14:paraId="0F6DC43D" w14:textId="77777777" w:rsidR="00446931" w:rsidRPr="00125119" w:rsidRDefault="00446931" w:rsidP="004F61A6">
            <w:pPr>
              <w:pStyle w:val="TAL"/>
            </w:pPr>
            <w:r w:rsidRPr="00125119">
              <w:t>'0110'B</w:t>
            </w:r>
          </w:p>
        </w:tc>
        <w:tc>
          <w:tcPr>
            <w:tcW w:w="1700" w:type="dxa"/>
            <w:shd w:val="clear" w:color="auto" w:fill="auto"/>
          </w:tcPr>
          <w:p w14:paraId="010E01F9" w14:textId="77777777" w:rsidR="00446931" w:rsidRPr="00125119" w:rsidRDefault="00446931" w:rsidP="004F61A6">
            <w:pPr>
              <w:pStyle w:val="TAL"/>
            </w:pPr>
            <w:r w:rsidRPr="00125119">
              <w:t>EPS emergency attach</w:t>
            </w:r>
          </w:p>
        </w:tc>
        <w:tc>
          <w:tcPr>
            <w:tcW w:w="1133" w:type="dxa"/>
            <w:shd w:val="clear" w:color="auto" w:fill="auto"/>
          </w:tcPr>
          <w:p w14:paraId="116E6E93" w14:textId="77777777" w:rsidR="00446931" w:rsidRPr="00125119" w:rsidRDefault="00446931" w:rsidP="004F61A6">
            <w:pPr>
              <w:pStyle w:val="TAL"/>
            </w:pPr>
          </w:p>
        </w:tc>
      </w:tr>
      <w:tr w:rsidR="00446931" w:rsidRPr="00125119" w14:paraId="1A5F96F1" w14:textId="77777777" w:rsidTr="004F61A6">
        <w:tc>
          <w:tcPr>
            <w:tcW w:w="4535" w:type="dxa"/>
            <w:shd w:val="clear" w:color="auto" w:fill="auto"/>
          </w:tcPr>
          <w:p w14:paraId="666F6F20" w14:textId="77777777" w:rsidR="00446931" w:rsidRPr="00125119" w:rsidRDefault="00446931" w:rsidP="004F61A6">
            <w:pPr>
              <w:pStyle w:val="TAL"/>
            </w:pPr>
            <w:r w:rsidRPr="00125119">
              <w:t>NAS key set identifier</w:t>
            </w:r>
          </w:p>
        </w:tc>
        <w:tc>
          <w:tcPr>
            <w:tcW w:w="2267" w:type="dxa"/>
            <w:shd w:val="clear" w:color="auto" w:fill="auto"/>
          </w:tcPr>
          <w:p w14:paraId="5C07195B" w14:textId="77777777" w:rsidR="00446931" w:rsidRPr="00125119" w:rsidRDefault="00446931" w:rsidP="004F61A6">
            <w:pPr>
              <w:pStyle w:val="TAL"/>
            </w:pPr>
          </w:p>
        </w:tc>
        <w:tc>
          <w:tcPr>
            <w:tcW w:w="1700" w:type="dxa"/>
            <w:shd w:val="clear" w:color="auto" w:fill="auto"/>
          </w:tcPr>
          <w:p w14:paraId="1764A622" w14:textId="77777777" w:rsidR="00446931" w:rsidRPr="00125119" w:rsidRDefault="00446931" w:rsidP="004F61A6">
            <w:pPr>
              <w:pStyle w:val="TAL"/>
            </w:pPr>
          </w:p>
        </w:tc>
        <w:tc>
          <w:tcPr>
            <w:tcW w:w="1133" w:type="dxa"/>
            <w:shd w:val="clear" w:color="auto" w:fill="auto"/>
          </w:tcPr>
          <w:p w14:paraId="0B461350" w14:textId="77777777" w:rsidR="00446931" w:rsidRPr="00125119" w:rsidRDefault="00446931" w:rsidP="004F61A6">
            <w:pPr>
              <w:pStyle w:val="TAL"/>
            </w:pPr>
          </w:p>
        </w:tc>
      </w:tr>
      <w:tr w:rsidR="00446931" w:rsidRPr="00125119" w14:paraId="41BE8083" w14:textId="77777777" w:rsidTr="004F61A6">
        <w:tc>
          <w:tcPr>
            <w:tcW w:w="4535" w:type="dxa"/>
            <w:shd w:val="clear" w:color="auto" w:fill="auto"/>
          </w:tcPr>
          <w:p w14:paraId="602E5BD6" w14:textId="77777777" w:rsidR="00446931" w:rsidRPr="00125119" w:rsidRDefault="00446931" w:rsidP="004F61A6">
            <w:pPr>
              <w:pStyle w:val="TAL"/>
            </w:pPr>
            <w:r w:rsidRPr="00125119">
              <w:t xml:space="preserve">  NAS key set identifier</w:t>
            </w:r>
          </w:p>
        </w:tc>
        <w:tc>
          <w:tcPr>
            <w:tcW w:w="2267" w:type="dxa"/>
            <w:shd w:val="clear" w:color="auto" w:fill="auto"/>
          </w:tcPr>
          <w:p w14:paraId="6D861B19" w14:textId="77777777" w:rsidR="00446931" w:rsidRPr="00125119" w:rsidRDefault="00446931" w:rsidP="004F61A6">
            <w:pPr>
              <w:pStyle w:val="TAL"/>
            </w:pPr>
            <w:r w:rsidRPr="00125119">
              <w:t>NAS key set identifier allocated to UE during authentication in test preamble</w:t>
            </w:r>
          </w:p>
        </w:tc>
        <w:tc>
          <w:tcPr>
            <w:tcW w:w="1700" w:type="dxa"/>
            <w:shd w:val="clear" w:color="auto" w:fill="auto"/>
          </w:tcPr>
          <w:p w14:paraId="4CCA7FAC" w14:textId="77777777" w:rsidR="00446931" w:rsidRPr="00125119" w:rsidRDefault="00446931" w:rsidP="004F61A6">
            <w:pPr>
              <w:pStyle w:val="TAL"/>
            </w:pPr>
          </w:p>
        </w:tc>
        <w:tc>
          <w:tcPr>
            <w:tcW w:w="1133" w:type="dxa"/>
            <w:shd w:val="clear" w:color="auto" w:fill="auto"/>
          </w:tcPr>
          <w:p w14:paraId="0F90D16A" w14:textId="77777777" w:rsidR="00446931" w:rsidRPr="00125119" w:rsidRDefault="00446931" w:rsidP="004F61A6">
            <w:pPr>
              <w:pStyle w:val="TAL"/>
            </w:pPr>
          </w:p>
        </w:tc>
      </w:tr>
      <w:tr w:rsidR="00446931" w:rsidRPr="00125119" w14:paraId="5105A863" w14:textId="77777777" w:rsidTr="004F61A6">
        <w:tc>
          <w:tcPr>
            <w:tcW w:w="4535" w:type="dxa"/>
            <w:shd w:val="clear" w:color="auto" w:fill="auto"/>
          </w:tcPr>
          <w:p w14:paraId="4454F37D" w14:textId="77777777" w:rsidR="00446931" w:rsidRPr="00125119" w:rsidRDefault="00446931" w:rsidP="004F61A6">
            <w:pPr>
              <w:pStyle w:val="TAL"/>
            </w:pPr>
            <w:r w:rsidRPr="00125119">
              <w:t xml:space="preserve">  TSC</w:t>
            </w:r>
          </w:p>
        </w:tc>
        <w:tc>
          <w:tcPr>
            <w:tcW w:w="2267" w:type="dxa"/>
            <w:shd w:val="clear" w:color="auto" w:fill="auto"/>
          </w:tcPr>
          <w:p w14:paraId="0A0DCA58" w14:textId="77777777" w:rsidR="00446931" w:rsidRPr="00125119" w:rsidRDefault="00446931" w:rsidP="004F61A6">
            <w:pPr>
              <w:pStyle w:val="TAL"/>
            </w:pPr>
            <w:r w:rsidRPr="00125119">
              <w:t>‘0’B</w:t>
            </w:r>
          </w:p>
        </w:tc>
        <w:tc>
          <w:tcPr>
            <w:tcW w:w="1700" w:type="dxa"/>
            <w:shd w:val="clear" w:color="auto" w:fill="auto"/>
          </w:tcPr>
          <w:p w14:paraId="4E1853D5" w14:textId="77777777" w:rsidR="00446931" w:rsidRPr="00125119" w:rsidRDefault="00446931" w:rsidP="004F61A6">
            <w:pPr>
              <w:pStyle w:val="TAL"/>
            </w:pPr>
            <w:r w:rsidRPr="00125119">
              <w:t>Native security context</w:t>
            </w:r>
          </w:p>
        </w:tc>
        <w:tc>
          <w:tcPr>
            <w:tcW w:w="1133" w:type="dxa"/>
            <w:shd w:val="clear" w:color="auto" w:fill="auto"/>
          </w:tcPr>
          <w:p w14:paraId="1654DF42" w14:textId="77777777" w:rsidR="00446931" w:rsidRPr="00125119" w:rsidRDefault="00446931" w:rsidP="004F61A6">
            <w:pPr>
              <w:pStyle w:val="TAL"/>
            </w:pPr>
          </w:p>
        </w:tc>
      </w:tr>
      <w:tr w:rsidR="00446931" w:rsidRPr="00125119" w14:paraId="061DBF12" w14:textId="77777777" w:rsidTr="004F61A6">
        <w:tc>
          <w:tcPr>
            <w:tcW w:w="4535" w:type="dxa"/>
            <w:shd w:val="clear" w:color="auto" w:fill="auto"/>
          </w:tcPr>
          <w:p w14:paraId="6119CDC2" w14:textId="77777777" w:rsidR="00446931" w:rsidRPr="00125119" w:rsidRDefault="00446931" w:rsidP="004F61A6">
            <w:pPr>
              <w:pStyle w:val="TAL"/>
            </w:pPr>
            <w:r w:rsidRPr="00125119">
              <w:t>EPS Mobile Identity</w:t>
            </w:r>
          </w:p>
        </w:tc>
        <w:tc>
          <w:tcPr>
            <w:tcW w:w="2267" w:type="dxa"/>
            <w:shd w:val="clear" w:color="auto" w:fill="auto"/>
          </w:tcPr>
          <w:p w14:paraId="35F7659E" w14:textId="77777777" w:rsidR="00446931" w:rsidRPr="00125119" w:rsidRDefault="00446931" w:rsidP="004F61A6">
            <w:pPr>
              <w:pStyle w:val="TAL"/>
            </w:pPr>
            <w:r w:rsidRPr="00125119">
              <w:t>GUTI allocated to UE during previous attach on Cell A.</w:t>
            </w:r>
          </w:p>
        </w:tc>
        <w:tc>
          <w:tcPr>
            <w:tcW w:w="1700" w:type="dxa"/>
            <w:shd w:val="clear" w:color="auto" w:fill="auto"/>
          </w:tcPr>
          <w:p w14:paraId="6F022594" w14:textId="77777777" w:rsidR="00446931" w:rsidRPr="00125119" w:rsidRDefault="00446931" w:rsidP="004F61A6">
            <w:pPr>
              <w:pStyle w:val="TAL"/>
            </w:pPr>
          </w:p>
        </w:tc>
        <w:tc>
          <w:tcPr>
            <w:tcW w:w="1133" w:type="dxa"/>
            <w:shd w:val="clear" w:color="auto" w:fill="auto"/>
          </w:tcPr>
          <w:p w14:paraId="40688E09" w14:textId="77777777" w:rsidR="00446931" w:rsidRPr="00125119" w:rsidRDefault="00446931" w:rsidP="004F61A6">
            <w:pPr>
              <w:pStyle w:val="TAL"/>
            </w:pPr>
          </w:p>
        </w:tc>
      </w:tr>
      <w:tr w:rsidR="00446931" w:rsidRPr="00125119" w14:paraId="4E266E34" w14:textId="77777777" w:rsidTr="004F61A6">
        <w:tc>
          <w:tcPr>
            <w:tcW w:w="4535" w:type="dxa"/>
            <w:shd w:val="clear" w:color="auto" w:fill="auto"/>
          </w:tcPr>
          <w:p w14:paraId="3E37DA2C" w14:textId="77777777" w:rsidR="00446931" w:rsidRPr="00125119" w:rsidRDefault="00446931" w:rsidP="004F61A6">
            <w:pPr>
              <w:pStyle w:val="TAL"/>
            </w:pPr>
            <w:r w:rsidRPr="00125119">
              <w:t>Last visited registered TAI</w:t>
            </w:r>
          </w:p>
        </w:tc>
        <w:tc>
          <w:tcPr>
            <w:tcW w:w="2267" w:type="dxa"/>
            <w:shd w:val="clear" w:color="auto" w:fill="auto"/>
          </w:tcPr>
          <w:p w14:paraId="7FB9B281" w14:textId="77777777" w:rsidR="00446931" w:rsidRPr="00125119" w:rsidRDefault="00446931" w:rsidP="004F61A6">
            <w:pPr>
              <w:pStyle w:val="TAL"/>
            </w:pPr>
            <w:r w:rsidRPr="00125119">
              <w:t>TAI-1</w:t>
            </w:r>
          </w:p>
        </w:tc>
        <w:tc>
          <w:tcPr>
            <w:tcW w:w="1700" w:type="dxa"/>
            <w:shd w:val="clear" w:color="auto" w:fill="auto"/>
          </w:tcPr>
          <w:p w14:paraId="12020DFB" w14:textId="77777777" w:rsidR="00446931" w:rsidRPr="00125119" w:rsidRDefault="00446931" w:rsidP="004F61A6">
            <w:pPr>
              <w:pStyle w:val="TAL"/>
            </w:pPr>
          </w:p>
        </w:tc>
        <w:tc>
          <w:tcPr>
            <w:tcW w:w="1133" w:type="dxa"/>
            <w:shd w:val="clear" w:color="auto" w:fill="auto"/>
          </w:tcPr>
          <w:p w14:paraId="73DF0742" w14:textId="77777777" w:rsidR="00446931" w:rsidRPr="00125119" w:rsidRDefault="00446931" w:rsidP="004F61A6">
            <w:pPr>
              <w:pStyle w:val="TAL"/>
            </w:pPr>
          </w:p>
        </w:tc>
      </w:tr>
      <w:tr w:rsidR="00446931" w:rsidRPr="00125119" w14:paraId="0FEAF38C" w14:textId="77777777" w:rsidTr="004F61A6">
        <w:tc>
          <w:tcPr>
            <w:tcW w:w="4535" w:type="dxa"/>
            <w:shd w:val="clear" w:color="auto" w:fill="auto"/>
          </w:tcPr>
          <w:p w14:paraId="335EAB37" w14:textId="77777777" w:rsidR="00446931" w:rsidRPr="00125119" w:rsidRDefault="00446931" w:rsidP="004F61A6">
            <w:pPr>
              <w:pStyle w:val="TAL"/>
            </w:pPr>
            <w:r w:rsidRPr="00125119">
              <w:t>Old location area identification</w:t>
            </w:r>
          </w:p>
        </w:tc>
        <w:tc>
          <w:tcPr>
            <w:tcW w:w="2267" w:type="dxa"/>
            <w:shd w:val="clear" w:color="auto" w:fill="auto"/>
          </w:tcPr>
          <w:p w14:paraId="51DB2D27" w14:textId="77777777" w:rsidR="00446931" w:rsidRPr="00125119" w:rsidRDefault="00446931" w:rsidP="004F61A6">
            <w:pPr>
              <w:pStyle w:val="TAL"/>
            </w:pPr>
            <w:r w:rsidRPr="00125119">
              <w:t>Not present</w:t>
            </w:r>
          </w:p>
        </w:tc>
        <w:tc>
          <w:tcPr>
            <w:tcW w:w="1700" w:type="dxa"/>
            <w:shd w:val="clear" w:color="auto" w:fill="auto"/>
          </w:tcPr>
          <w:p w14:paraId="606018A4" w14:textId="77777777" w:rsidR="00446931" w:rsidRPr="00125119" w:rsidRDefault="00446931" w:rsidP="004F61A6">
            <w:pPr>
              <w:pStyle w:val="TAL"/>
            </w:pPr>
          </w:p>
        </w:tc>
        <w:tc>
          <w:tcPr>
            <w:tcW w:w="1133" w:type="dxa"/>
            <w:shd w:val="clear" w:color="auto" w:fill="auto"/>
          </w:tcPr>
          <w:p w14:paraId="619E45DC" w14:textId="77777777" w:rsidR="00446931" w:rsidRPr="00125119" w:rsidRDefault="00446931" w:rsidP="004F61A6">
            <w:pPr>
              <w:pStyle w:val="TAL"/>
            </w:pPr>
          </w:p>
        </w:tc>
      </w:tr>
      <w:tr w:rsidR="00446931" w:rsidRPr="00125119" w14:paraId="155BA294" w14:textId="77777777" w:rsidTr="004F61A6">
        <w:tc>
          <w:tcPr>
            <w:tcW w:w="4535" w:type="dxa"/>
            <w:shd w:val="clear" w:color="auto" w:fill="auto"/>
          </w:tcPr>
          <w:p w14:paraId="438E078B" w14:textId="77777777" w:rsidR="00446931" w:rsidRPr="00125119" w:rsidRDefault="00446931" w:rsidP="004F61A6">
            <w:pPr>
              <w:pStyle w:val="TAL"/>
            </w:pPr>
            <w:r w:rsidRPr="00125119">
              <w:t>TMSI status</w:t>
            </w:r>
          </w:p>
        </w:tc>
        <w:tc>
          <w:tcPr>
            <w:tcW w:w="2267" w:type="dxa"/>
            <w:shd w:val="clear" w:color="auto" w:fill="auto"/>
          </w:tcPr>
          <w:p w14:paraId="3AC4367D" w14:textId="77777777" w:rsidR="00446931" w:rsidRPr="00125119" w:rsidRDefault="00446931" w:rsidP="004F61A6">
            <w:pPr>
              <w:pStyle w:val="TAL"/>
            </w:pPr>
            <w:r w:rsidRPr="00125119">
              <w:t>Not present</w:t>
            </w:r>
          </w:p>
        </w:tc>
        <w:tc>
          <w:tcPr>
            <w:tcW w:w="1700" w:type="dxa"/>
            <w:shd w:val="clear" w:color="auto" w:fill="auto"/>
          </w:tcPr>
          <w:p w14:paraId="146B2ED5" w14:textId="77777777" w:rsidR="00446931" w:rsidRPr="00125119" w:rsidRDefault="00446931" w:rsidP="004F61A6">
            <w:pPr>
              <w:pStyle w:val="TAL"/>
            </w:pPr>
          </w:p>
        </w:tc>
        <w:tc>
          <w:tcPr>
            <w:tcW w:w="1133" w:type="dxa"/>
            <w:shd w:val="clear" w:color="auto" w:fill="auto"/>
          </w:tcPr>
          <w:p w14:paraId="6EF0578D" w14:textId="77777777" w:rsidR="00446931" w:rsidRPr="00125119" w:rsidRDefault="00446931" w:rsidP="004F61A6">
            <w:pPr>
              <w:pStyle w:val="TAL"/>
            </w:pPr>
          </w:p>
        </w:tc>
      </w:tr>
    </w:tbl>
    <w:p w14:paraId="7778C009" w14:textId="77777777" w:rsidR="00446931" w:rsidRPr="00125119" w:rsidRDefault="00446931" w:rsidP="00446931"/>
    <w:p w14:paraId="6E6C02EA" w14:textId="77777777" w:rsidR="00446931" w:rsidRPr="00125119" w:rsidRDefault="00446931" w:rsidP="00446931">
      <w:pPr>
        <w:pStyle w:val="TH"/>
      </w:pPr>
      <w:r w:rsidRPr="00125119">
        <w:t>Table 11.2.3.3.3-5: PDN CONNECTIVITY REQUEST (Step 4, Table 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46931" w:rsidRPr="00125119" w14:paraId="0D05209C" w14:textId="77777777" w:rsidTr="004F61A6">
        <w:tc>
          <w:tcPr>
            <w:tcW w:w="9738" w:type="dxa"/>
            <w:gridSpan w:val="4"/>
          </w:tcPr>
          <w:p w14:paraId="40B8CFB5" w14:textId="77777777" w:rsidR="00446931" w:rsidRPr="00125119" w:rsidRDefault="00446931" w:rsidP="004F61A6">
            <w:pPr>
              <w:pStyle w:val="TAL"/>
            </w:pPr>
            <w:r w:rsidRPr="00125119">
              <w:t>Derivation Path: 36.508, Table 4.7.3-20</w:t>
            </w:r>
          </w:p>
        </w:tc>
      </w:tr>
      <w:tr w:rsidR="00446931" w:rsidRPr="00125119" w14:paraId="5F4C0CC4" w14:textId="77777777" w:rsidTr="004F61A6">
        <w:tblPrEx>
          <w:tblCellMar>
            <w:left w:w="108" w:type="dxa"/>
            <w:right w:w="108" w:type="dxa"/>
          </w:tblCellMar>
        </w:tblPrEx>
        <w:tc>
          <w:tcPr>
            <w:tcW w:w="4535" w:type="dxa"/>
          </w:tcPr>
          <w:p w14:paraId="18C0A996" w14:textId="77777777" w:rsidR="00446931" w:rsidRPr="00125119" w:rsidRDefault="00446931" w:rsidP="004F61A6">
            <w:pPr>
              <w:pStyle w:val="TAH"/>
            </w:pPr>
            <w:r w:rsidRPr="00125119">
              <w:t>Information Element</w:t>
            </w:r>
          </w:p>
        </w:tc>
        <w:tc>
          <w:tcPr>
            <w:tcW w:w="2267" w:type="dxa"/>
          </w:tcPr>
          <w:p w14:paraId="323699B6" w14:textId="77777777" w:rsidR="00446931" w:rsidRPr="00125119" w:rsidRDefault="00446931" w:rsidP="004F61A6">
            <w:pPr>
              <w:pStyle w:val="TAH"/>
            </w:pPr>
            <w:r w:rsidRPr="00125119">
              <w:t>Value/remark</w:t>
            </w:r>
          </w:p>
        </w:tc>
        <w:tc>
          <w:tcPr>
            <w:tcW w:w="1700" w:type="dxa"/>
          </w:tcPr>
          <w:p w14:paraId="73B3BA20" w14:textId="77777777" w:rsidR="00446931" w:rsidRPr="00125119" w:rsidRDefault="00446931" w:rsidP="004F61A6">
            <w:pPr>
              <w:pStyle w:val="TAH"/>
            </w:pPr>
            <w:r w:rsidRPr="00125119">
              <w:t>Comment</w:t>
            </w:r>
          </w:p>
        </w:tc>
        <w:tc>
          <w:tcPr>
            <w:tcW w:w="1245" w:type="dxa"/>
          </w:tcPr>
          <w:p w14:paraId="50F843C0" w14:textId="77777777" w:rsidR="00446931" w:rsidRPr="00125119" w:rsidRDefault="00446931" w:rsidP="004F61A6">
            <w:pPr>
              <w:pStyle w:val="TAH"/>
            </w:pPr>
            <w:r w:rsidRPr="00125119">
              <w:t>Condition</w:t>
            </w:r>
          </w:p>
        </w:tc>
      </w:tr>
      <w:tr w:rsidR="00446931" w:rsidRPr="00125119" w14:paraId="07A57F1C" w14:textId="77777777" w:rsidTr="004F61A6">
        <w:tblPrEx>
          <w:tblCellMar>
            <w:left w:w="108" w:type="dxa"/>
            <w:right w:w="108" w:type="dxa"/>
          </w:tblCellMar>
        </w:tblPrEx>
        <w:tc>
          <w:tcPr>
            <w:tcW w:w="4535" w:type="dxa"/>
          </w:tcPr>
          <w:p w14:paraId="0392AA40" w14:textId="77777777" w:rsidR="00446931" w:rsidRPr="00125119" w:rsidRDefault="00446931" w:rsidP="004F61A6">
            <w:pPr>
              <w:pStyle w:val="TAL"/>
            </w:pPr>
            <w:r w:rsidRPr="00125119">
              <w:t>Request type</w:t>
            </w:r>
          </w:p>
        </w:tc>
        <w:tc>
          <w:tcPr>
            <w:tcW w:w="2267" w:type="dxa"/>
          </w:tcPr>
          <w:p w14:paraId="2C9A1412" w14:textId="77777777" w:rsidR="00446931" w:rsidRPr="00125119" w:rsidRDefault="00446931" w:rsidP="004F61A6">
            <w:pPr>
              <w:pStyle w:val="TAL"/>
            </w:pPr>
            <w:r w:rsidRPr="00125119">
              <w:t>'0100'B</w:t>
            </w:r>
          </w:p>
        </w:tc>
        <w:tc>
          <w:tcPr>
            <w:tcW w:w="1700" w:type="dxa"/>
          </w:tcPr>
          <w:p w14:paraId="2E00C092" w14:textId="77777777" w:rsidR="00446931" w:rsidRPr="00125119" w:rsidRDefault="00446931" w:rsidP="004F61A6">
            <w:pPr>
              <w:pStyle w:val="TAL"/>
            </w:pPr>
            <w:r w:rsidRPr="00125119">
              <w:t>emergency</w:t>
            </w:r>
          </w:p>
        </w:tc>
        <w:tc>
          <w:tcPr>
            <w:tcW w:w="1245" w:type="dxa"/>
          </w:tcPr>
          <w:p w14:paraId="6DE86632" w14:textId="77777777" w:rsidR="00446931" w:rsidRPr="00125119" w:rsidRDefault="00446931" w:rsidP="004F61A6">
            <w:pPr>
              <w:pStyle w:val="TAL"/>
            </w:pPr>
          </w:p>
        </w:tc>
      </w:tr>
    </w:tbl>
    <w:p w14:paraId="7309FADC" w14:textId="77777777" w:rsidR="00446931" w:rsidRPr="00125119" w:rsidRDefault="00446931" w:rsidP="00446931"/>
    <w:p w14:paraId="60E9B1C5" w14:textId="77777777" w:rsidR="00446931" w:rsidRPr="00125119" w:rsidRDefault="00446931" w:rsidP="00446931">
      <w:pPr>
        <w:pStyle w:val="TH"/>
      </w:pPr>
      <w:r w:rsidRPr="00125119">
        <w:t xml:space="preserve">Table 11.2.3.3.3-6: ATTACH REQUEST (Step </w:t>
      </w:r>
      <w:r w:rsidRPr="00125119">
        <w:rPr>
          <w:lang w:eastAsia="zh-CN"/>
        </w:rPr>
        <w:t>28</w:t>
      </w:r>
      <w:r w:rsidRPr="00125119">
        <w:t>, Table 11.2.3.3.2-1)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6931" w:rsidRPr="00125119" w14:paraId="761F3146" w14:textId="77777777" w:rsidTr="004F61A6">
        <w:tc>
          <w:tcPr>
            <w:tcW w:w="9635" w:type="dxa"/>
            <w:gridSpan w:val="4"/>
            <w:shd w:val="clear" w:color="auto" w:fill="auto"/>
          </w:tcPr>
          <w:p w14:paraId="0055C97B" w14:textId="77777777" w:rsidR="00446931" w:rsidRPr="00125119" w:rsidRDefault="00446931" w:rsidP="004F61A6">
            <w:pPr>
              <w:pStyle w:val="TAL"/>
            </w:pPr>
            <w:r w:rsidRPr="00125119">
              <w:t>Derivation Path: 36.508, Table 4.7.2-4</w:t>
            </w:r>
          </w:p>
        </w:tc>
      </w:tr>
      <w:tr w:rsidR="00446931" w:rsidRPr="00125119" w14:paraId="4A49118A" w14:textId="77777777" w:rsidTr="004F61A6">
        <w:tc>
          <w:tcPr>
            <w:tcW w:w="4535" w:type="dxa"/>
            <w:shd w:val="clear" w:color="auto" w:fill="auto"/>
          </w:tcPr>
          <w:p w14:paraId="25B2301C" w14:textId="77777777" w:rsidR="00446931" w:rsidRPr="00125119" w:rsidRDefault="00446931" w:rsidP="004F61A6">
            <w:pPr>
              <w:pStyle w:val="TAH"/>
            </w:pPr>
            <w:r w:rsidRPr="00125119">
              <w:t>Information Element</w:t>
            </w:r>
          </w:p>
        </w:tc>
        <w:tc>
          <w:tcPr>
            <w:tcW w:w="2267" w:type="dxa"/>
            <w:shd w:val="clear" w:color="auto" w:fill="auto"/>
          </w:tcPr>
          <w:p w14:paraId="3FEC76C4" w14:textId="77777777" w:rsidR="00446931" w:rsidRPr="00125119" w:rsidRDefault="00446931" w:rsidP="004F61A6">
            <w:pPr>
              <w:pStyle w:val="TAH"/>
            </w:pPr>
            <w:r w:rsidRPr="00125119">
              <w:t>Value/remark</w:t>
            </w:r>
          </w:p>
        </w:tc>
        <w:tc>
          <w:tcPr>
            <w:tcW w:w="1700" w:type="dxa"/>
            <w:shd w:val="clear" w:color="auto" w:fill="auto"/>
          </w:tcPr>
          <w:p w14:paraId="6D9519D0" w14:textId="77777777" w:rsidR="00446931" w:rsidRPr="00125119" w:rsidRDefault="00446931" w:rsidP="004F61A6">
            <w:pPr>
              <w:pStyle w:val="TAH"/>
            </w:pPr>
            <w:r w:rsidRPr="00125119">
              <w:t>Comment</w:t>
            </w:r>
          </w:p>
        </w:tc>
        <w:tc>
          <w:tcPr>
            <w:tcW w:w="1133" w:type="dxa"/>
            <w:shd w:val="clear" w:color="auto" w:fill="auto"/>
          </w:tcPr>
          <w:p w14:paraId="0C0C2DE3" w14:textId="77777777" w:rsidR="00446931" w:rsidRPr="00125119" w:rsidRDefault="00446931" w:rsidP="004F61A6">
            <w:pPr>
              <w:pStyle w:val="TAH"/>
            </w:pPr>
            <w:r w:rsidRPr="00125119">
              <w:t>Condition</w:t>
            </w:r>
          </w:p>
        </w:tc>
      </w:tr>
      <w:tr w:rsidR="00446931" w:rsidRPr="00125119" w14:paraId="31B82143" w14:textId="77777777" w:rsidTr="004F61A6">
        <w:tc>
          <w:tcPr>
            <w:tcW w:w="4535" w:type="dxa"/>
            <w:shd w:val="clear" w:color="auto" w:fill="auto"/>
          </w:tcPr>
          <w:p w14:paraId="7032BE2F" w14:textId="77777777" w:rsidR="00446931" w:rsidRPr="00125119" w:rsidRDefault="00446931" w:rsidP="004F61A6">
            <w:pPr>
              <w:pStyle w:val="TAL"/>
            </w:pPr>
            <w:r w:rsidRPr="00125119">
              <w:t>NAS key set identifier</w:t>
            </w:r>
          </w:p>
        </w:tc>
        <w:tc>
          <w:tcPr>
            <w:tcW w:w="2267" w:type="dxa"/>
            <w:shd w:val="clear" w:color="auto" w:fill="auto"/>
          </w:tcPr>
          <w:p w14:paraId="65B71638" w14:textId="77777777" w:rsidR="00446931" w:rsidRPr="00125119" w:rsidRDefault="00446931" w:rsidP="004F61A6">
            <w:pPr>
              <w:pStyle w:val="TAL"/>
            </w:pPr>
          </w:p>
        </w:tc>
        <w:tc>
          <w:tcPr>
            <w:tcW w:w="1700" w:type="dxa"/>
            <w:shd w:val="clear" w:color="auto" w:fill="auto"/>
          </w:tcPr>
          <w:p w14:paraId="3BDC5A01" w14:textId="77777777" w:rsidR="00446931" w:rsidRPr="00125119" w:rsidRDefault="00446931" w:rsidP="004F61A6">
            <w:pPr>
              <w:pStyle w:val="TAL"/>
            </w:pPr>
          </w:p>
        </w:tc>
        <w:tc>
          <w:tcPr>
            <w:tcW w:w="1133" w:type="dxa"/>
            <w:shd w:val="clear" w:color="auto" w:fill="auto"/>
          </w:tcPr>
          <w:p w14:paraId="0F75B547" w14:textId="77777777" w:rsidR="00446931" w:rsidRPr="00125119" w:rsidRDefault="00446931" w:rsidP="004F61A6">
            <w:pPr>
              <w:pStyle w:val="TAL"/>
            </w:pPr>
          </w:p>
        </w:tc>
      </w:tr>
      <w:tr w:rsidR="00446931" w:rsidRPr="00125119" w14:paraId="78BBBF6A" w14:textId="77777777" w:rsidTr="004F61A6">
        <w:tc>
          <w:tcPr>
            <w:tcW w:w="4535" w:type="dxa"/>
            <w:shd w:val="clear" w:color="auto" w:fill="auto"/>
          </w:tcPr>
          <w:p w14:paraId="7FE0D137" w14:textId="77777777" w:rsidR="00446931" w:rsidRPr="00125119" w:rsidRDefault="00446931" w:rsidP="004F61A6">
            <w:pPr>
              <w:pStyle w:val="TAL"/>
            </w:pPr>
            <w:r w:rsidRPr="00125119">
              <w:t xml:space="preserve">  NAS key set identifier</w:t>
            </w:r>
          </w:p>
        </w:tc>
        <w:tc>
          <w:tcPr>
            <w:tcW w:w="2267" w:type="dxa"/>
            <w:shd w:val="clear" w:color="auto" w:fill="auto"/>
          </w:tcPr>
          <w:p w14:paraId="6EC72EED" w14:textId="77777777" w:rsidR="00446931" w:rsidRPr="00125119" w:rsidRDefault="00446931" w:rsidP="004F61A6">
            <w:pPr>
              <w:pStyle w:val="TAL"/>
            </w:pPr>
            <w:r w:rsidRPr="00125119">
              <w:t>’111’B</w:t>
            </w:r>
          </w:p>
        </w:tc>
        <w:tc>
          <w:tcPr>
            <w:tcW w:w="1700" w:type="dxa"/>
            <w:shd w:val="clear" w:color="auto" w:fill="auto"/>
          </w:tcPr>
          <w:p w14:paraId="6A60355A" w14:textId="77777777" w:rsidR="00446931" w:rsidRPr="00125119" w:rsidRDefault="00446931" w:rsidP="004F61A6">
            <w:pPr>
              <w:pStyle w:val="TAL"/>
            </w:pPr>
            <w:r w:rsidRPr="00125119">
              <w:t>No key is available</w:t>
            </w:r>
          </w:p>
        </w:tc>
        <w:tc>
          <w:tcPr>
            <w:tcW w:w="1133" w:type="dxa"/>
            <w:shd w:val="clear" w:color="auto" w:fill="auto"/>
          </w:tcPr>
          <w:p w14:paraId="07EBB642" w14:textId="77777777" w:rsidR="00446931" w:rsidRPr="00125119" w:rsidRDefault="00446931" w:rsidP="004F61A6">
            <w:pPr>
              <w:pStyle w:val="TAL"/>
            </w:pPr>
          </w:p>
        </w:tc>
      </w:tr>
      <w:tr w:rsidR="00446931" w:rsidRPr="00125119" w14:paraId="65A93427" w14:textId="77777777" w:rsidTr="004F61A6">
        <w:tc>
          <w:tcPr>
            <w:tcW w:w="4535" w:type="dxa"/>
            <w:shd w:val="clear" w:color="auto" w:fill="auto"/>
          </w:tcPr>
          <w:p w14:paraId="55AB439C" w14:textId="77777777" w:rsidR="00446931" w:rsidRPr="00125119" w:rsidRDefault="00446931" w:rsidP="004F61A6">
            <w:pPr>
              <w:pStyle w:val="TAL"/>
            </w:pPr>
            <w:r w:rsidRPr="00125119">
              <w:t xml:space="preserve">  TSC</w:t>
            </w:r>
          </w:p>
        </w:tc>
        <w:tc>
          <w:tcPr>
            <w:tcW w:w="2267" w:type="dxa"/>
            <w:shd w:val="clear" w:color="auto" w:fill="auto"/>
          </w:tcPr>
          <w:p w14:paraId="264DAC7D" w14:textId="77777777" w:rsidR="00446931" w:rsidRPr="00125119" w:rsidRDefault="00446931" w:rsidP="004F61A6">
            <w:pPr>
              <w:pStyle w:val="TAL"/>
            </w:pPr>
            <w:r w:rsidRPr="00125119">
              <w:t>‘0’B</w:t>
            </w:r>
          </w:p>
        </w:tc>
        <w:tc>
          <w:tcPr>
            <w:tcW w:w="1700" w:type="dxa"/>
            <w:shd w:val="clear" w:color="auto" w:fill="auto"/>
          </w:tcPr>
          <w:p w14:paraId="0CDEF1B5" w14:textId="77777777" w:rsidR="00446931" w:rsidRPr="00125119" w:rsidRDefault="00446931" w:rsidP="004F61A6">
            <w:pPr>
              <w:pStyle w:val="TAL"/>
            </w:pPr>
            <w:r w:rsidRPr="00125119">
              <w:t>Native security context</w:t>
            </w:r>
          </w:p>
        </w:tc>
        <w:tc>
          <w:tcPr>
            <w:tcW w:w="1133" w:type="dxa"/>
            <w:shd w:val="clear" w:color="auto" w:fill="auto"/>
          </w:tcPr>
          <w:p w14:paraId="5FEB6C5E" w14:textId="77777777" w:rsidR="00446931" w:rsidRPr="00125119" w:rsidRDefault="00446931" w:rsidP="004F61A6">
            <w:pPr>
              <w:pStyle w:val="TAL"/>
            </w:pPr>
          </w:p>
        </w:tc>
      </w:tr>
      <w:tr w:rsidR="00446931" w:rsidRPr="00125119" w14:paraId="2DC7F708" w14:textId="77777777" w:rsidTr="004F61A6">
        <w:tc>
          <w:tcPr>
            <w:tcW w:w="4535" w:type="dxa"/>
            <w:shd w:val="clear" w:color="auto" w:fill="auto"/>
          </w:tcPr>
          <w:p w14:paraId="2742AC7D" w14:textId="77777777" w:rsidR="00446931" w:rsidRPr="00125119" w:rsidRDefault="00446931" w:rsidP="004F61A6">
            <w:pPr>
              <w:pStyle w:val="TAL"/>
            </w:pPr>
            <w:r w:rsidRPr="00125119">
              <w:t>Old GUTI or IMSI</w:t>
            </w:r>
          </w:p>
        </w:tc>
        <w:tc>
          <w:tcPr>
            <w:tcW w:w="2267" w:type="dxa"/>
            <w:shd w:val="clear" w:color="auto" w:fill="auto"/>
          </w:tcPr>
          <w:p w14:paraId="43DFF59A" w14:textId="77777777" w:rsidR="00446931" w:rsidRPr="00125119" w:rsidRDefault="00446931" w:rsidP="004F61A6">
            <w:pPr>
              <w:pStyle w:val="TAL"/>
            </w:pPr>
            <w:r w:rsidRPr="00125119">
              <w:t>GUTI allocated to UE during previous attach on Cell A.</w:t>
            </w:r>
          </w:p>
        </w:tc>
        <w:tc>
          <w:tcPr>
            <w:tcW w:w="1700" w:type="dxa"/>
            <w:shd w:val="clear" w:color="auto" w:fill="auto"/>
          </w:tcPr>
          <w:p w14:paraId="01DDE5A6" w14:textId="77777777" w:rsidR="00446931" w:rsidRPr="00125119" w:rsidRDefault="00446931" w:rsidP="004F61A6">
            <w:pPr>
              <w:pStyle w:val="TAL"/>
            </w:pPr>
          </w:p>
        </w:tc>
        <w:tc>
          <w:tcPr>
            <w:tcW w:w="1133" w:type="dxa"/>
            <w:shd w:val="clear" w:color="auto" w:fill="auto"/>
          </w:tcPr>
          <w:p w14:paraId="38BFB678" w14:textId="77777777" w:rsidR="00446931" w:rsidRPr="00125119" w:rsidRDefault="00446931" w:rsidP="004F61A6">
            <w:pPr>
              <w:pStyle w:val="TAL"/>
            </w:pPr>
          </w:p>
        </w:tc>
      </w:tr>
      <w:tr w:rsidR="00446931" w:rsidRPr="00125119" w14:paraId="40BEA88F" w14:textId="77777777" w:rsidTr="004F61A6">
        <w:tc>
          <w:tcPr>
            <w:tcW w:w="4535" w:type="dxa"/>
            <w:shd w:val="clear" w:color="auto" w:fill="auto"/>
          </w:tcPr>
          <w:p w14:paraId="6B5CCBCA" w14:textId="77777777" w:rsidR="00446931" w:rsidRPr="00125119" w:rsidRDefault="00446931" w:rsidP="004F61A6">
            <w:pPr>
              <w:pStyle w:val="TAL"/>
            </w:pPr>
            <w:r w:rsidRPr="00125119">
              <w:t>Last visited registered TAI</w:t>
            </w:r>
          </w:p>
        </w:tc>
        <w:tc>
          <w:tcPr>
            <w:tcW w:w="2267" w:type="dxa"/>
            <w:shd w:val="clear" w:color="auto" w:fill="auto"/>
          </w:tcPr>
          <w:p w14:paraId="6202F513" w14:textId="77777777" w:rsidR="00446931" w:rsidRPr="00125119" w:rsidRDefault="00446931" w:rsidP="004F61A6">
            <w:pPr>
              <w:pStyle w:val="TAL"/>
            </w:pPr>
            <w:r w:rsidRPr="00125119">
              <w:t>TAI-1</w:t>
            </w:r>
          </w:p>
        </w:tc>
        <w:tc>
          <w:tcPr>
            <w:tcW w:w="1700" w:type="dxa"/>
            <w:shd w:val="clear" w:color="auto" w:fill="auto"/>
          </w:tcPr>
          <w:p w14:paraId="2680BAF0" w14:textId="77777777" w:rsidR="00446931" w:rsidRPr="00125119" w:rsidRDefault="00446931" w:rsidP="004F61A6">
            <w:pPr>
              <w:pStyle w:val="TAL"/>
            </w:pPr>
          </w:p>
        </w:tc>
        <w:tc>
          <w:tcPr>
            <w:tcW w:w="1133" w:type="dxa"/>
            <w:shd w:val="clear" w:color="auto" w:fill="auto"/>
          </w:tcPr>
          <w:p w14:paraId="33904548" w14:textId="77777777" w:rsidR="00446931" w:rsidRPr="00125119" w:rsidRDefault="00446931" w:rsidP="004F61A6">
            <w:pPr>
              <w:pStyle w:val="TAL"/>
            </w:pPr>
          </w:p>
        </w:tc>
      </w:tr>
      <w:tr w:rsidR="00446931" w:rsidRPr="00125119" w14:paraId="1B20B060" w14:textId="77777777" w:rsidTr="004F61A6">
        <w:tc>
          <w:tcPr>
            <w:tcW w:w="4535" w:type="dxa"/>
            <w:shd w:val="clear" w:color="auto" w:fill="auto"/>
          </w:tcPr>
          <w:p w14:paraId="6D5541C6" w14:textId="77777777" w:rsidR="00446931" w:rsidRPr="00125119" w:rsidRDefault="00446931" w:rsidP="004F61A6">
            <w:pPr>
              <w:pStyle w:val="TAL"/>
            </w:pPr>
            <w:r w:rsidRPr="00125119">
              <w:t>Old location area identification</w:t>
            </w:r>
          </w:p>
        </w:tc>
        <w:tc>
          <w:tcPr>
            <w:tcW w:w="2267" w:type="dxa"/>
            <w:shd w:val="clear" w:color="auto" w:fill="auto"/>
          </w:tcPr>
          <w:p w14:paraId="7AC9423C" w14:textId="77777777" w:rsidR="00446931" w:rsidRPr="00125119" w:rsidRDefault="00446931" w:rsidP="004F61A6">
            <w:pPr>
              <w:pStyle w:val="TAL"/>
            </w:pPr>
            <w:r w:rsidRPr="00125119">
              <w:t>LAI-1 if present</w:t>
            </w:r>
          </w:p>
        </w:tc>
        <w:tc>
          <w:tcPr>
            <w:tcW w:w="1700" w:type="dxa"/>
            <w:shd w:val="clear" w:color="auto" w:fill="auto"/>
          </w:tcPr>
          <w:p w14:paraId="15FEFB00" w14:textId="77777777" w:rsidR="00446931" w:rsidRPr="00125119" w:rsidRDefault="00446931" w:rsidP="004F61A6">
            <w:pPr>
              <w:pStyle w:val="TAL"/>
            </w:pPr>
          </w:p>
        </w:tc>
        <w:tc>
          <w:tcPr>
            <w:tcW w:w="1133" w:type="dxa"/>
            <w:shd w:val="clear" w:color="auto" w:fill="auto"/>
          </w:tcPr>
          <w:p w14:paraId="71EFE492" w14:textId="77777777" w:rsidR="00446931" w:rsidRPr="00125119" w:rsidRDefault="00446931" w:rsidP="004F61A6">
            <w:pPr>
              <w:pStyle w:val="TAL"/>
            </w:pPr>
          </w:p>
        </w:tc>
      </w:tr>
      <w:tr w:rsidR="00446931" w:rsidRPr="00125119" w14:paraId="192BF93A" w14:textId="77777777" w:rsidTr="004F61A6">
        <w:tc>
          <w:tcPr>
            <w:tcW w:w="4535" w:type="dxa"/>
            <w:shd w:val="clear" w:color="auto" w:fill="auto"/>
          </w:tcPr>
          <w:p w14:paraId="501B05C0" w14:textId="77777777" w:rsidR="00446931" w:rsidRPr="00125119" w:rsidRDefault="00446931" w:rsidP="004F61A6">
            <w:pPr>
              <w:pStyle w:val="TAL"/>
            </w:pPr>
            <w:r w:rsidRPr="00125119">
              <w:t>TMSI status</w:t>
            </w:r>
          </w:p>
        </w:tc>
        <w:tc>
          <w:tcPr>
            <w:tcW w:w="2267" w:type="dxa"/>
            <w:shd w:val="clear" w:color="auto" w:fill="auto"/>
          </w:tcPr>
          <w:p w14:paraId="37B87D67" w14:textId="77777777" w:rsidR="00446931" w:rsidRPr="00125119" w:rsidRDefault="00446931" w:rsidP="004F61A6">
            <w:pPr>
              <w:pStyle w:val="TAL"/>
            </w:pPr>
            <w:r w:rsidRPr="00125119">
              <w:t>Not present</w:t>
            </w:r>
          </w:p>
        </w:tc>
        <w:tc>
          <w:tcPr>
            <w:tcW w:w="1700" w:type="dxa"/>
            <w:shd w:val="clear" w:color="auto" w:fill="auto"/>
          </w:tcPr>
          <w:p w14:paraId="3BAFAC6A" w14:textId="77777777" w:rsidR="00446931" w:rsidRPr="00125119" w:rsidRDefault="00446931" w:rsidP="004F61A6">
            <w:pPr>
              <w:pStyle w:val="TAL"/>
            </w:pPr>
          </w:p>
        </w:tc>
        <w:tc>
          <w:tcPr>
            <w:tcW w:w="1133" w:type="dxa"/>
            <w:shd w:val="clear" w:color="auto" w:fill="auto"/>
          </w:tcPr>
          <w:p w14:paraId="5D7629BC" w14:textId="77777777" w:rsidR="00446931" w:rsidRPr="00125119" w:rsidRDefault="00446931" w:rsidP="004F61A6">
            <w:pPr>
              <w:pStyle w:val="TAL"/>
            </w:pPr>
          </w:p>
        </w:tc>
      </w:tr>
    </w:tbl>
    <w:p w14:paraId="5FDB78C6" w14:textId="77777777" w:rsidR="00446931" w:rsidRPr="00125119" w:rsidRDefault="00446931" w:rsidP="00446931"/>
    <w:p w14:paraId="1A1FCBC1" w14:textId="77777777" w:rsidR="0025738A" w:rsidRPr="002A20E0" w:rsidRDefault="0025738A" w:rsidP="0025738A">
      <w:pPr>
        <w:rPr>
          <w:ins w:id="12" w:author="MCC160" w:date="2024-12-16T17:34:00Z" w16du:dateUtc="2024-12-16T16:34:00Z"/>
          <w:rFonts w:ascii="Arial" w:hAnsi="Arial" w:cs="Arial"/>
          <w:color w:val="0070C0"/>
          <w:sz w:val="28"/>
          <w:szCs w:val="28"/>
        </w:rPr>
      </w:pPr>
      <w:ins w:id="13" w:author="MCC160" w:date="2024-12-16T17:34:00Z" w16du:dateUtc="2024-12-16T16:34:00Z">
        <w:r w:rsidRPr="006C702B">
          <w:rPr>
            <w:rFonts w:ascii="Arial" w:hAnsi="Arial" w:cs="Arial"/>
            <w:color w:val="0070C0"/>
            <w:sz w:val="28"/>
            <w:szCs w:val="28"/>
          </w:rPr>
          <w:t>&lt;End of modification&gt;</w:t>
        </w:r>
      </w:ins>
    </w:p>
    <w:p w14:paraId="50D87777" w14:textId="77777777" w:rsidR="0025738A" w:rsidRDefault="0025738A" w:rsidP="0025738A">
      <w:pPr>
        <w:rPr>
          <w:ins w:id="14" w:author="MCC160" w:date="2024-12-16T17:34:00Z" w16du:dateUtc="2024-12-16T16:34:00Z"/>
          <w:rFonts w:ascii="Arial" w:hAnsi="Arial" w:cs="Arial"/>
          <w:color w:val="0070C0"/>
          <w:sz w:val="28"/>
          <w:szCs w:val="28"/>
        </w:rPr>
      </w:pPr>
      <w:ins w:id="15" w:author="MCC160" w:date="2024-12-16T17:34:00Z" w16du:dateUtc="2024-12-16T16:34:00Z">
        <w:r w:rsidRPr="00C4089F">
          <w:rPr>
            <w:rFonts w:ascii="Arial" w:hAnsi="Arial" w:cs="Arial"/>
            <w:color w:val="0070C0"/>
            <w:sz w:val="28"/>
            <w:szCs w:val="28"/>
          </w:rPr>
          <w:t>&lt;Start of modification&gt;</w:t>
        </w:r>
      </w:ins>
    </w:p>
    <w:p w14:paraId="7D9C560C" w14:textId="77777777" w:rsidR="00446931" w:rsidRPr="00125119" w:rsidRDefault="00446931" w:rsidP="00446931">
      <w:pPr>
        <w:pStyle w:val="Heading3"/>
      </w:pPr>
      <w:r w:rsidRPr="00125119">
        <w:t>11.2.4</w:t>
      </w:r>
      <w:r w:rsidRPr="00125119">
        <w:tab/>
      </w:r>
      <w:bookmarkStart w:id="16" w:name="_Toc225185236"/>
      <w:r w:rsidRPr="00125119">
        <w:t>Emergency bearer services / Normal cell / NO-IMSI / Attach / No EPS security context / PDN connect / Service request / Timer T3412 expires</w:t>
      </w:r>
    </w:p>
    <w:p w14:paraId="719DF607" w14:textId="77777777" w:rsidR="00446931" w:rsidRPr="00125119" w:rsidRDefault="00446931" w:rsidP="00446931">
      <w:pPr>
        <w:pStyle w:val="H6"/>
      </w:pPr>
      <w:r w:rsidRPr="00125119">
        <w:rPr>
          <w:lang w:eastAsia="zh-CN"/>
        </w:rPr>
        <w:t>11.2.4.1</w:t>
      </w:r>
      <w:r w:rsidRPr="00125119">
        <w:rPr>
          <w:lang w:eastAsia="zh-CN"/>
        </w:rPr>
        <w:tab/>
      </w:r>
      <w:r w:rsidRPr="00125119">
        <w:t>Test Purpose (TP)</w:t>
      </w:r>
    </w:p>
    <w:bookmarkEnd w:id="16"/>
    <w:p w14:paraId="53F46B7E" w14:textId="77777777" w:rsidR="00446931" w:rsidRPr="00125119" w:rsidRDefault="00446931" w:rsidP="00446931">
      <w:pPr>
        <w:pStyle w:val="H6"/>
      </w:pPr>
      <w:r w:rsidRPr="00125119">
        <w:t>(1)</w:t>
      </w:r>
    </w:p>
    <w:p w14:paraId="62CCB1D7" w14:textId="77777777" w:rsidR="00446931" w:rsidRPr="00125119" w:rsidRDefault="00446931" w:rsidP="00446931">
      <w:pPr>
        <w:pStyle w:val="PL"/>
        <w:rPr>
          <w:noProof w:val="0"/>
        </w:rPr>
      </w:pPr>
      <w:r w:rsidRPr="00125119">
        <w:rPr>
          <w:b/>
          <w:noProof w:val="0"/>
        </w:rPr>
        <w:t>with</w:t>
      </w:r>
      <w:r w:rsidRPr="00125119">
        <w:rPr>
          <w:noProof w:val="0"/>
        </w:rPr>
        <w:t xml:space="preserve"> { UE </w:t>
      </w:r>
      <w:r w:rsidRPr="00125119">
        <w:rPr>
          <w:noProof w:val="0"/>
          <w:lang w:eastAsia="zh-CN"/>
        </w:rPr>
        <w:t>is</w:t>
      </w:r>
      <w:r w:rsidRPr="00125119">
        <w:rPr>
          <w:noProof w:val="0"/>
        </w:rPr>
        <w:t xml:space="preserve"> </w:t>
      </w:r>
      <w:r w:rsidRPr="00125119">
        <w:rPr>
          <w:noProof w:val="0"/>
          <w:lang w:eastAsia="zh-CN"/>
        </w:rPr>
        <w:t xml:space="preserve">switched-on without a valid USIM inserted </w:t>
      </w:r>
      <w:r w:rsidRPr="00125119">
        <w:rPr>
          <w:noProof w:val="0"/>
        </w:rPr>
        <w:t>}</w:t>
      </w:r>
    </w:p>
    <w:p w14:paraId="61CF629D" w14:textId="77777777" w:rsidR="00446931" w:rsidRPr="00125119" w:rsidRDefault="00446931" w:rsidP="00446931">
      <w:pPr>
        <w:pStyle w:val="PL"/>
        <w:rPr>
          <w:noProof w:val="0"/>
        </w:rPr>
      </w:pPr>
      <w:r w:rsidRPr="00125119">
        <w:rPr>
          <w:b/>
          <w:noProof w:val="0"/>
        </w:rPr>
        <w:t>ensure that</w:t>
      </w:r>
      <w:r w:rsidRPr="00125119">
        <w:rPr>
          <w:noProof w:val="0"/>
        </w:rPr>
        <w:t xml:space="preserve"> {</w:t>
      </w:r>
    </w:p>
    <w:p w14:paraId="6C07153F" w14:textId="77777777" w:rsidR="00446931" w:rsidRPr="00125119" w:rsidRDefault="00446931" w:rsidP="00446931">
      <w:pPr>
        <w:pStyle w:val="PL"/>
        <w:rPr>
          <w:noProof w:val="0"/>
        </w:rPr>
      </w:pPr>
      <w:r w:rsidRPr="00125119">
        <w:rPr>
          <w:noProof w:val="0"/>
        </w:rPr>
        <w:t xml:space="preserve">  </w:t>
      </w:r>
      <w:r w:rsidRPr="00125119">
        <w:rPr>
          <w:b/>
          <w:noProof w:val="0"/>
        </w:rPr>
        <w:t>when</w:t>
      </w:r>
      <w:r w:rsidRPr="00125119">
        <w:rPr>
          <w:noProof w:val="0"/>
        </w:rPr>
        <w:t xml:space="preserve"> { </w:t>
      </w:r>
      <w:r w:rsidRPr="00125119">
        <w:rPr>
          <w:noProof w:val="0"/>
          <w:lang w:eastAsia="zh-CN"/>
        </w:rPr>
        <w:t xml:space="preserve">the </w:t>
      </w:r>
      <w:r w:rsidRPr="00125119">
        <w:rPr>
          <w:noProof w:val="0"/>
        </w:rPr>
        <w:t xml:space="preserve">UE </w:t>
      </w:r>
      <w:r w:rsidRPr="00125119">
        <w:rPr>
          <w:noProof w:val="0"/>
          <w:lang w:eastAsia="zh-CN"/>
        </w:rPr>
        <w:t>was triggered to originate an emergency bearer service</w:t>
      </w:r>
      <w:r w:rsidRPr="00125119">
        <w:rPr>
          <w:noProof w:val="0"/>
        </w:rPr>
        <w:t xml:space="preserve"> }</w:t>
      </w:r>
    </w:p>
    <w:p w14:paraId="66C70786" w14:textId="77777777" w:rsidR="00446931" w:rsidRPr="00125119" w:rsidRDefault="00446931" w:rsidP="00446931">
      <w:pPr>
        <w:pStyle w:val="PL"/>
        <w:rPr>
          <w:noProof w:val="0"/>
        </w:rPr>
      </w:pPr>
      <w:r w:rsidRPr="00125119">
        <w:rPr>
          <w:noProof w:val="0"/>
        </w:rPr>
        <w:t xml:space="preserve">    </w:t>
      </w:r>
      <w:r w:rsidRPr="00125119">
        <w:rPr>
          <w:b/>
          <w:noProof w:val="0"/>
        </w:rPr>
        <w:t>then</w:t>
      </w:r>
      <w:r w:rsidRPr="00125119">
        <w:rPr>
          <w:noProof w:val="0"/>
        </w:rPr>
        <w:t xml:space="preserve"> { </w:t>
      </w:r>
      <w:r w:rsidRPr="00125119">
        <w:rPr>
          <w:noProof w:val="0"/>
          <w:lang w:eastAsia="zh-CN"/>
        </w:rPr>
        <w:t xml:space="preserve">the UE establishes the RRC connection with the RRC </w:t>
      </w:r>
      <w:proofErr w:type="spellStart"/>
      <w:r w:rsidRPr="00125119">
        <w:rPr>
          <w:noProof w:val="0"/>
          <w:lang w:eastAsia="zh-CN"/>
        </w:rPr>
        <w:t>establishmentCause</w:t>
      </w:r>
      <w:proofErr w:type="spellEnd"/>
      <w:r w:rsidRPr="00125119">
        <w:rPr>
          <w:noProof w:val="0"/>
          <w:lang w:eastAsia="zh-CN"/>
        </w:rPr>
        <w:t xml:space="preserve"> set to "emergency call"</w:t>
      </w:r>
      <w:r w:rsidRPr="00125119">
        <w:rPr>
          <w:noProof w:val="0"/>
        </w:rPr>
        <w:t xml:space="preserve"> }</w:t>
      </w:r>
    </w:p>
    <w:p w14:paraId="7C788069" w14:textId="77777777" w:rsidR="00446931" w:rsidRPr="00125119" w:rsidRDefault="00446931" w:rsidP="00446931">
      <w:pPr>
        <w:pStyle w:val="PL"/>
        <w:rPr>
          <w:b/>
          <w:noProof w:val="0"/>
          <w:lang w:eastAsia="zh-CN"/>
        </w:rPr>
      </w:pPr>
      <w:r w:rsidRPr="00125119">
        <w:rPr>
          <w:noProof w:val="0"/>
        </w:rPr>
        <w:t xml:space="preserve">            }</w:t>
      </w:r>
    </w:p>
    <w:p w14:paraId="35E32917" w14:textId="77777777" w:rsidR="00446931" w:rsidRPr="00125119" w:rsidRDefault="00446931" w:rsidP="00446931">
      <w:pPr>
        <w:pStyle w:val="PL"/>
        <w:rPr>
          <w:noProof w:val="0"/>
        </w:rPr>
      </w:pPr>
    </w:p>
    <w:p w14:paraId="66AC3563" w14:textId="77777777" w:rsidR="00446931" w:rsidRPr="00125119" w:rsidRDefault="00446931" w:rsidP="00446931">
      <w:pPr>
        <w:pStyle w:val="H6"/>
      </w:pPr>
      <w:r w:rsidRPr="00125119">
        <w:lastRenderedPageBreak/>
        <w:t>(2)</w:t>
      </w:r>
    </w:p>
    <w:p w14:paraId="77891597" w14:textId="77777777" w:rsidR="00446931" w:rsidRPr="00125119" w:rsidRDefault="00446931" w:rsidP="00446931">
      <w:pPr>
        <w:pStyle w:val="PL"/>
        <w:rPr>
          <w:noProof w:val="0"/>
        </w:rPr>
      </w:pPr>
      <w:r w:rsidRPr="00125119">
        <w:rPr>
          <w:b/>
          <w:noProof w:val="0"/>
        </w:rPr>
        <w:t>with</w:t>
      </w:r>
      <w:r w:rsidRPr="00125119">
        <w:rPr>
          <w:noProof w:val="0"/>
        </w:rPr>
        <w:t xml:space="preserve"> { UE </w:t>
      </w:r>
      <w:r w:rsidRPr="00125119">
        <w:rPr>
          <w:noProof w:val="0"/>
          <w:lang w:eastAsia="zh-CN"/>
        </w:rPr>
        <w:t>is</w:t>
      </w:r>
      <w:r w:rsidRPr="00125119">
        <w:rPr>
          <w:noProof w:val="0"/>
        </w:rPr>
        <w:t xml:space="preserve"> </w:t>
      </w:r>
      <w:r w:rsidRPr="00125119">
        <w:rPr>
          <w:noProof w:val="0"/>
          <w:lang w:eastAsia="zh-CN"/>
        </w:rPr>
        <w:t xml:space="preserve">switched-on without a valid USIM inserted, and has originated an emergency bearer service </w:t>
      </w:r>
      <w:r w:rsidRPr="00125119">
        <w:rPr>
          <w:noProof w:val="0"/>
        </w:rPr>
        <w:t>}</w:t>
      </w:r>
    </w:p>
    <w:p w14:paraId="610E4102" w14:textId="77777777" w:rsidR="00446931" w:rsidRPr="00125119" w:rsidRDefault="00446931" w:rsidP="00446931">
      <w:pPr>
        <w:pStyle w:val="PL"/>
        <w:rPr>
          <w:noProof w:val="0"/>
        </w:rPr>
      </w:pPr>
      <w:r w:rsidRPr="00125119">
        <w:rPr>
          <w:b/>
          <w:noProof w:val="0"/>
        </w:rPr>
        <w:t>ensure that</w:t>
      </w:r>
      <w:r w:rsidRPr="00125119">
        <w:rPr>
          <w:noProof w:val="0"/>
        </w:rPr>
        <w:t xml:space="preserve"> {</w:t>
      </w:r>
    </w:p>
    <w:p w14:paraId="7AE0CD01" w14:textId="77777777" w:rsidR="00446931" w:rsidRPr="00125119" w:rsidRDefault="00446931" w:rsidP="00446931">
      <w:pPr>
        <w:pStyle w:val="PL"/>
        <w:rPr>
          <w:noProof w:val="0"/>
        </w:rPr>
      </w:pPr>
      <w:r w:rsidRPr="00125119">
        <w:rPr>
          <w:noProof w:val="0"/>
        </w:rPr>
        <w:t xml:space="preserve">  </w:t>
      </w:r>
      <w:r w:rsidRPr="00125119">
        <w:rPr>
          <w:b/>
          <w:noProof w:val="0"/>
        </w:rPr>
        <w:t>when</w:t>
      </w:r>
      <w:r w:rsidRPr="00125119">
        <w:rPr>
          <w:noProof w:val="0"/>
        </w:rPr>
        <w:t xml:space="preserve"> { </w:t>
      </w:r>
      <w:r w:rsidRPr="00125119">
        <w:rPr>
          <w:noProof w:val="0"/>
          <w:lang w:eastAsia="zh-CN"/>
        </w:rPr>
        <w:t xml:space="preserve">the </w:t>
      </w:r>
      <w:r w:rsidRPr="00125119">
        <w:rPr>
          <w:noProof w:val="0"/>
        </w:rPr>
        <w:t xml:space="preserve">UE </w:t>
      </w:r>
      <w:r w:rsidRPr="00125119">
        <w:rPr>
          <w:noProof w:val="0"/>
          <w:lang w:eastAsia="zh-CN"/>
        </w:rPr>
        <w:t xml:space="preserve">receives an </w:t>
      </w:r>
      <w:proofErr w:type="spellStart"/>
      <w:r w:rsidRPr="00125119">
        <w:rPr>
          <w:i/>
          <w:noProof w:val="0"/>
        </w:rPr>
        <w:t>RRCConnectionSetup</w:t>
      </w:r>
      <w:proofErr w:type="spellEnd"/>
      <w:r w:rsidRPr="00125119">
        <w:rPr>
          <w:i/>
          <w:noProof w:val="0"/>
          <w:lang w:eastAsia="zh-CN"/>
        </w:rPr>
        <w:t xml:space="preserve"> </w:t>
      </w:r>
      <w:r w:rsidRPr="00125119">
        <w:rPr>
          <w:noProof w:val="0"/>
          <w:lang w:eastAsia="zh-CN"/>
        </w:rPr>
        <w:t>message</w:t>
      </w:r>
      <w:r w:rsidRPr="00125119">
        <w:rPr>
          <w:noProof w:val="0"/>
        </w:rPr>
        <w:t xml:space="preserve"> }</w:t>
      </w:r>
    </w:p>
    <w:p w14:paraId="1D25930E" w14:textId="77777777" w:rsidR="00446931" w:rsidRPr="00125119" w:rsidRDefault="00446931" w:rsidP="00446931">
      <w:pPr>
        <w:pStyle w:val="PL"/>
        <w:rPr>
          <w:noProof w:val="0"/>
        </w:rPr>
      </w:pPr>
      <w:r w:rsidRPr="00125119">
        <w:rPr>
          <w:noProof w:val="0"/>
        </w:rPr>
        <w:t xml:space="preserve">    </w:t>
      </w:r>
      <w:r w:rsidRPr="00125119">
        <w:rPr>
          <w:b/>
          <w:noProof w:val="0"/>
        </w:rPr>
        <w:t>then</w:t>
      </w:r>
      <w:r w:rsidRPr="00125119">
        <w:rPr>
          <w:noProof w:val="0"/>
        </w:rPr>
        <w:t xml:space="preserve"> { </w:t>
      </w:r>
      <w:r w:rsidRPr="00125119">
        <w:rPr>
          <w:noProof w:val="0"/>
          <w:lang w:eastAsia="zh-CN"/>
        </w:rPr>
        <w:t>the UE sends an ATTACH REQUEST message with the EPS attach type set to " EPS emergency attach"</w:t>
      </w:r>
      <w:r w:rsidRPr="00125119">
        <w:rPr>
          <w:noProof w:val="0"/>
        </w:rPr>
        <w:t xml:space="preserve"> }</w:t>
      </w:r>
    </w:p>
    <w:p w14:paraId="458744F2" w14:textId="77777777" w:rsidR="00446931" w:rsidRPr="00125119" w:rsidRDefault="00446931" w:rsidP="00446931">
      <w:pPr>
        <w:pStyle w:val="PL"/>
        <w:rPr>
          <w:noProof w:val="0"/>
        </w:rPr>
      </w:pPr>
      <w:r w:rsidRPr="00125119">
        <w:rPr>
          <w:noProof w:val="0"/>
        </w:rPr>
        <w:t xml:space="preserve">            }</w:t>
      </w:r>
    </w:p>
    <w:p w14:paraId="716CCEFA" w14:textId="77777777" w:rsidR="00446931" w:rsidRPr="00125119" w:rsidRDefault="00446931" w:rsidP="00446931">
      <w:pPr>
        <w:pStyle w:val="PL"/>
        <w:rPr>
          <w:noProof w:val="0"/>
        </w:rPr>
      </w:pPr>
    </w:p>
    <w:p w14:paraId="764D4F91" w14:textId="77777777" w:rsidR="00446931" w:rsidRPr="00125119" w:rsidRDefault="00446931" w:rsidP="00446931">
      <w:pPr>
        <w:pStyle w:val="H6"/>
      </w:pPr>
      <w:r w:rsidRPr="00125119">
        <w:t>(3)</w:t>
      </w:r>
    </w:p>
    <w:p w14:paraId="0EF26C88" w14:textId="77777777" w:rsidR="00446931" w:rsidRPr="00125119" w:rsidRDefault="00446931" w:rsidP="00446931">
      <w:pPr>
        <w:pStyle w:val="PL"/>
        <w:rPr>
          <w:noProof w:val="0"/>
        </w:rPr>
      </w:pPr>
      <w:r w:rsidRPr="00125119">
        <w:rPr>
          <w:b/>
          <w:noProof w:val="0"/>
        </w:rPr>
        <w:t>with</w:t>
      </w:r>
      <w:r w:rsidRPr="00125119">
        <w:rPr>
          <w:noProof w:val="0"/>
        </w:rPr>
        <w:t xml:space="preserve"> { UE</w:t>
      </w:r>
      <w:r w:rsidRPr="00125119">
        <w:rPr>
          <w:noProof w:val="0"/>
          <w:lang w:eastAsia="zh-CN"/>
        </w:rPr>
        <w:t xml:space="preserve"> without a valid USIM inserted has sent an ATTACH REQUEST message for emergency bearer service </w:t>
      </w:r>
      <w:r w:rsidRPr="00125119">
        <w:rPr>
          <w:noProof w:val="0"/>
        </w:rPr>
        <w:t>}</w:t>
      </w:r>
    </w:p>
    <w:p w14:paraId="053A64D1" w14:textId="77777777" w:rsidR="00446931" w:rsidRPr="00125119" w:rsidRDefault="00446931" w:rsidP="00446931">
      <w:pPr>
        <w:pStyle w:val="PL"/>
        <w:rPr>
          <w:noProof w:val="0"/>
        </w:rPr>
      </w:pPr>
      <w:r w:rsidRPr="00125119">
        <w:rPr>
          <w:b/>
          <w:noProof w:val="0"/>
        </w:rPr>
        <w:t>ensure that</w:t>
      </w:r>
      <w:r w:rsidRPr="00125119">
        <w:rPr>
          <w:noProof w:val="0"/>
        </w:rPr>
        <w:t xml:space="preserve"> {</w:t>
      </w:r>
    </w:p>
    <w:p w14:paraId="2C3A5D60" w14:textId="77777777" w:rsidR="00446931" w:rsidRPr="00125119" w:rsidRDefault="00446931" w:rsidP="00446931">
      <w:pPr>
        <w:pStyle w:val="PL"/>
        <w:rPr>
          <w:noProof w:val="0"/>
        </w:rPr>
      </w:pPr>
      <w:r w:rsidRPr="00125119">
        <w:rPr>
          <w:noProof w:val="0"/>
        </w:rPr>
        <w:t xml:space="preserve">  </w:t>
      </w:r>
      <w:r w:rsidRPr="00125119">
        <w:rPr>
          <w:b/>
          <w:noProof w:val="0"/>
        </w:rPr>
        <w:t>when</w:t>
      </w:r>
      <w:r w:rsidRPr="00125119">
        <w:rPr>
          <w:noProof w:val="0"/>
        </w:rPr>
        <w:t xml:space="preserve"> { </w:t>
      </w:r>
      <w:r w:rsidRPr="00125119">
        <w:rPr>
          <w:noProof w:val="0"/>
          <w:lang w:eastAsia="zh-CN"/>
        </w:rPr>
        <w:t>The UE receives an ATTACH ACCEPT message</w:t>
      </w:r>
      <w:r w:rsidRPr="00125119">
        <w:rPr>
          <w:noProof w:val="0"/>
        </w:rPr>
        <w:t xml:space="preserve"> }</w:t>
      </w:r>
    </w:p>
    <w:p w14:paraId="561CEF3C" w14:textId="77777777" w:rsidR="00446931" w:rsidRPr="00125119" w:rsidRDefault="00446931" w:rsidP="00446931">
      <w:pPr>
        <w:pStyle w:val="PL"/>
        <w:rPr>
          <w:noProof w:val="0"/>
        </w:rPr>
      </w:pPr>
      <w:r w:rsidRPr="00125119">
        <w:rPr>
          <w:noProof w:val="0"/>
        </w:rPr>
        <w:t xml:space="preserve">    </w:t>
      </w:r>
      <w:r w:rsidRPr="00125119">
        <w:rPr>
          <w:b/>
          <w:noProof w:val="0"/>
        </w:rPr>
        <w:t>then</w:t>
      </w:r>
      <w:r w:rsidRPr="00125119">
        <w:rPr>
          <w:noProof w:val="0"/>
        </w:rPr>
        <w:t xml:space="preserve"> { </w:t>
      </w:r>
      <w:r w:rsidRPr="00125119">
        <w:rPr>
          <w:noProof w:val="0"/>
          <w:lang w:eastAsia="zh-CN"/>
        </w:rPr>
        <w:t>The UE sends an ATTACH COMPLETE message</w:t>
      </w:r>
      <w:r w:rsidRPr="00125119">
        <w:rPr>
          <w:noProof w:val="0"/>
        </w:rPr>
        <w:t xml:space="preserve"> }</w:t>
      </w:r>
    </w:p>
    <w:p w14:paraId="2F12B5F4" w14:textId="77777777" w:rsidR="00446931" w:rsidRPr="00125119" w:rsidRDefault="00446931" w:rsidP="00446931">
      <w:pPr>
        <w:pStyle w:val="PL"/>
        <w:rPr>
          <w:noProof w:val="0"/>
          <w:lang w:eastAsia="zh-CN"/>
        </w:rPr>
      </w:pPr>
      <w:r w:rsidRPr="00125119">
        <w:rPr>
          <w:noProof w:val="0"/>
        </w:rPr>
        <w:t xml:space="preserve">            }</w:t>
      </w:r>
    </w:p>
    <w:p w14:paraId="7BDB0D5B" w14:textId="77777777" w:rsidR="00446931" w:rsidRPr="00125119" w:rsidRDefault="00446931" w:rsidP="00446931">
      <w:pPr>
        <w:pStyle w:val="PL"/>
        <w:rPr>
          <w:noProof w:val="0"/>
          <w:lang w:eastAsia="zh-CN"/>
        </w:rPr>
      </w:pPr>
    </w:p>
    <w:p w14:paraId="1D9C5359" w14:textId="77777777" w:rsidR="00446931" w:rsidRPr="00125119" w:rsidRDefault="00446931" w:rsidP="00446931">
      <w:pPr>
        <w:pStyle w:val="H6"/>
      </w:pPr>
      <w:r w:rsidRPr="00125119">
        <w:t>(</w:t>
      </w:r>
      <w:r w:rsidRPr="00125119">
        <w:rPr>
          <w:lang w:eastAsia="zh-CN"/>
        </w:rPr>
        <w:t>4</w:t>
      </w:r>
      <w:r w:rsidRPr="00125119">
        <w:t>)</w:t>
      </w:r>
    </w:p>
    <w:p w14:paraId="11363768" w14:textId="77777777" w:rsidR="00446931" w:rsidRPr="00125119" w:rsidRDefault="00446931" w:rsidP="00446931">
      <w:pPr>
        <w:pStyle w:val="PL"/>
        <w:rPr>
          <w:noProof w:val="0"/>
          <w:lang w:eastAsia="zh-CN"/>
        </w:rPr>
      </w:pPr>
      <w:r w:rsidRPr="00125119">
        <w:rPr>
          <w:b/>
          <w:bCs/>
          <w:noProof w:val="0"/>
          <w:lang w:eastAsia="zh-CN"/>
        </w:rPr>
        <w:t>void</w:t>
      </w:r>
    </w:p>
    <w:p w14:paraId="67F83B7D" w14:textId="77777777" w:rsidR="00446931" w:rsidRPr="00125119" w:rsidRDefault="00446931" w:rsidP="00446931">
      <w:pPr>
        <w:pStyle w:val="PL"/>
        <w:rPr>
          <w:noProof w:val="0"/>
          <w:lang w:eastAsia="zh-CN"/>
        </w:rPr>
      </w:pPr>
    </w:p>
    <w:p w14:paraId="390F18C8" w14:textId="77777777" w:rsidR="00446931" w:rsidRPr="00125119" w:rsidRDefault="00446931" w:rsidP="00446931">
      <w:pPr>
        <w:pStyle w:val="H6"/>
      </w:pPr>
      <w:r w:rsidRPr="00125119">
        <w:t>(</w:t>
      </w:r>
      <w:r w:rsidRPr="00125119">
        <w:rPr>
          <w:lang w:eastAsia="zh-CN"/>
        </w:rPr>
        <w:t>5</w:t>
      </w:r>
      <w:r w:rsidRPr="00125119">
        <w:t>)</w:t>
      </w:r>
    </w:p>
    <w:p w14:paraId="1336797D" w14:textId="77777777" w:rsidR="00446931" w:rsidRPr="00125119" w:rsidRDefault="00446931" w:rsidP="00446931">
      <w:pPr>
        <w:pStyle w:val="PL"/>
        <w:rPr>
          <w:bCs/>
          <w:noProof w:val="0"/>
        </w:rPr>
      </w:pPr>
      <w:r w:rsidRPr="00125119">
        <w:rPr>
          <w:bCs/>
          <w:noProof w:val="0"/>
        </w:rPr>
        <w:t>with { UE</w:t>
      </w:r>
      <w:r w:rsidRPr="00125119">
        <w:rPr>
          <w:noProof w:val="0"/>
          <w:lang w:eastAsia="zh-CN"/>
        </w:rPr>
        <w:t xml:space="preserve"> without a valid USIM inserted</w:t>
      </w:r>
      <w:r w:rsidRPr="00125119">
        <w:rPr>
          <w:bCs/>
          <w:noProof w:val="0"/>
        </w:rPr>
        <w:t xml:space="preserve"> has completed Emergency service and enters EMM-IDLE MODE }</w:t>
      </w:r>
    </w:p>
    <w:p w14:paraId="2BDF792B" w14:textId="77777777" w:rsidR="00446931" w:rsidRPr="00125119" w:rsidRDefault="00446931" w:rsidP="00446931">
      <w:pPr>
        <w:pStyle w:val="PL"/>
        <w:rPr>
          <w:bCs/>
          <w:noProof w:val="0"/>
        </w:rPr>
      </w:pPr>
      <w:r w:rsidRPr="00125119">
        <w:rPr>
          <w:bCs/>
          <w:noProof w:val="0"/>
        </w:rPr>
        <w:t>ensure that {</w:t>
      </w:r>
    </w:p>
    <w:p w14:paraId="37382869" w14:textId="77777777" w:rsidR="00446931" w:rsidRPr="00125119" w:rsidRDefault="00446931" w:rsidP="00446931">
      <w:pPr>
        <w:pStyle w:val="PL"/>
        <w:rPr>
          <w:bCs/>
          <w:noProof w:val="0"/>
        </w:rPr>
      </w:pPr>
      <w:r w:rsidRPr="00125119">
        <w:rPr>
          <w:bCs/>
          <w:noProof w:val="0"/>
        </w:rPr>
        <w:t xml:space="preserve">  when { the periodic tracking area updating timer T3412 expires }</w:t>
      </w:r>
    </w:p>
    <w:p w14:paraId="00730A0F" w14:textId="77777777" w:rsidR="00446931" w:rsidRPr="00125119" w:rsidRDefault="00446931" w:rsidP="00446931">
      <w:pPr>
        <w:pStyle w:val="PL"/>
        <w:rPr>
          <w:bCs/>
          <w:noProof w:val="0"/>
        </w:rPr>
      </w:pPr>
      <w:r w:rsidRPr="00125119">
        <w:rPr>
          <w:bCs/>
          <w:noProof w:val="0"/>
        </w:rPr>
        <w:t xml:space="preserve">   then { UE does not send an TRACKING AREA UPDATE REQUEST message }</w:t>
      </w:r>
    </w:p>
    <w:p w14:paraId="5855809E" w14:textId="77777777" w:rsidR="00446931" w:rsidRPr="00125119" w:rsidRDefault="00446931" w:rsidP="00446931">
      <w:pPr>
        <w:pStyle w:val="PL"/>
        <w:rPr>
          <w:noProof w:val="0"/>
          <w:lang w:eastAsia="zh-CN"/>
        </w:rPr>
      </w:pPr>
      <w:r w:rsidRPr="00125119">
        <w:rPr>
          <w:noProof w:val="0"/>
        </w:rPr>
        <w:t xml:space="preserve">            }</w:t>
      </w:r>
    </w:p>
    <w:p w14:paraId="63341CD1" w14:textId="77777777" w:rsidR="00446931" w:rsidRPr="00125119" w:rsidRDefault="00446931" w:rsidP="00446931">
      <w:pPr>
        <w:pStyle w:val="PL"/>
        <w:rPr>
          <w:bCs/>
          <w:noProof w:val="0"/>
        </w:rPr>
      </w:pPr>
    </w:p>
    <w:p w14:paraId="6142670C" w14:textId="77777777" w:rsidR="00446931" w:rsidRPr="00125119" w:rsidRDefault="00446931" w:rsidP="00446931">
      <w:pPr>
        <w:pStyle w:val="H6"/>
      </w:pPr>
      <w:r w:rsidRPr="00125119">
        <w:t>(6)</w:t>
      </w:r>
    </w:p>
    <w:p w14:paraId="4B78317E" w14:textId="77777777" w:rsidR="00446931" w:rsidRPr="00125119" w:rsidRDefault="00446931" w:rsidP="00446931">
      <w:pPr>
        <w:pStyle w:val="PL"/>
        <w:rPr>
          <w:bCs/>
          <w:noProof w:val="0"/>
        </w:rPr>
      </w:pPr>
      <w:r w:rsidRPr="00125119">
        <w:rPr>
          <w:b/>
          <w:bCs/>
          <w:noProof w:val="0"/>
        </w:rPr>
        <w:t>with</w:t>
      </w:r>
      <w:r w:rsidRPr="00125119">
        <w:rPr>
          <w:bCs/>
          <w:noProof w:val="0"/>
        </w:rPr>
        <w:t xml:space="preserve"> { UE </w:t>
      </w:r>
      <w:r w:rsidRPr="00125119">
        <w:rPr>
          <w:noProof w:val="0"/>
          <w:lang w:eastAsia="zh-CN"/>
        </w:rPr>
        <w:t xml:space="preserve">without a valid USIM inserted </w:t>
      </w:r>
      <w:r w:rsidRPr="00125119">
        <w:rPr>
          <w:bCs/>
          <w:noProof w:val="0"/>
        </w:rPr>
        <w:t>}</w:t>
      </w:r>
    </w:p>
    <w:p w14:paraId="5D0F8B75" w14:textId="77777777" w:rsidR="00446931" w:rsidRPr="00125119" w:rsidRDefault="00446931" w:rsidP="00446931">
      <w:pPr>
        <w:pStyle w:val="PL"/>
        <w:rPr>
          <w:bCs/>
          <w:noProof w:val="0"/>
        </w:rPr>
      </w:pPr>
      <w:r w:rsidRPr="00125119">
        <w:rPr>
          <w:b/>
          <w:bCs/>
          <w:noProof w:val="0"/>
        </w:rPr>
        <w:t>ensure that</w:t>
      </w:r>
      <w:r w:rsidRPr="00125119">
        <w:rPr>
          <w:bCs/>
          <w:noProof w:val="0"/>
        </w:rPr>
        <w:t xml:space="preserve"> {</w:t>
      </w:r>
    </w:p>
    <w:p w14:paraId="3865FBCB" w14:textId="77777777" w:rsidR="00446931" w:rsidRPr="00125119" w:rsidRDefault="00446931" w:rsidP="00446931">
      <w:pPr>
        <w:pStyle w:val="PL"/>
        <w:rPr>
          <w:bCs/>
          <w:noProof w:val="0"/>
        </w:rPr>
      </w:pPr>
      <w:r w:rsidRPr="00125119">
        <w:rPr>
          <w:bCs/>
          <w:noProof w:val="0"/>
        </w:rPr>
        <w:t xml:space="preserve">  </w:t>
      </w:r>
      <w:r w:rsidRPr="00125119">
        <w:rPr>
          <w:b/>
          <w:bCs/>
          <w:noProof w:val="0"/>
        </w:rPr>
        <w:t>when</w:t>
      </w:r>
      <w:r w:rsidRPr="00125119">
        <w:rPr>
          <w:bCs/>
          <w:noProof w:val="0"/>
        </w:rPr>
        <w:t xml:space="preserve"> { the user dials one of the numbers </w:t>
      </w:r>
      <w:r w:rsidRPr="00125119">
        <w:rPr>
          <w:rFonts w:eastAsia="MS Mincho"/>
          <w:noProof w:val="0"/>
          <w:lang w:eastAsia="ar-SA"/>
        </w:rPr>
        <w:t xml:space="preserve">112, 911, </w:t>
      </w:r>
      <w:r w:rsidRPr="00125119">
        <w:rPr>
          <w:rFonts w:cs="CG Times (WN)"/>
          <w:noProof w:val="0"/>
        </w:rPr>
        <w:t>000, 08, 110, 999, 118 and 119</w:t>
      </w:r>
      <w:r w:rsidRPr="00125119">
        <w:rPr>
          <w:bCs/>
          <w:noProof w:val="0"/>
        </w:rPr>
        <w:t xml:space="preserve"> }</w:t>
      </w:r>
    </w:p>
    <w:p w14:paraId="3B7970FD" w14:textId="77777777" w:rsidR="00446931" w:rsidRPr="00125119" w:rsidRDefault="00446931" w:rsidP="00446931">
      <w:pPr>
        <w:pStyle w:val="PL"/>
        <w:rPr>
          <w:bCs/>
          <w:noProof w:val="0"/>
        </w:rPr>
      </w:pPr>
      <w:r w:rsidRPr="00125119">
        <w:rPr>
          <w:bCs/>
          <w:noProof w:val="0"/>
        </w:rPr>
        <w:t xml:space="preserve">   </w:t>
      </w:r>
      <w:r w:rsidRPr="00125119">
        <w:rPr>
          <w:b/>
          <w:bCs/>
          <w:noProof w:val="0"/>
        </w:rPr>
        <w:t>then</w:t>
      </w:r>
      <w:r w:rsidRPr="00125119">
        <w:rPr>
          <w:bCs/>
          <w:noProof w:val="0"/>
        </w:rPr>
        <w:t xml:space="preserve"> { UE recognises them as emergency numbers and initiates an emergency call thereby confirming that the numbers are permanently stored on the ME as emergency numbers }</w:t>
      </w:r>
    </w:p>
    <w:p w14:paraId="3CF0765F" w14:textId="77777777" w:rsidR="00446931" w:rsidRPr="00125119" w:rsidRDefault="00446931" w:rsidP="00446931">
      <w:pPr>
        <w:pStyle w:val="PL"/>
        <w:rPr>
          <w:bCs/>
          <w:noProof w:val="0"/>
        </w:rPr>
      </w:pPr>
      <w:r w:rsidRPr="00125119">
        <w:rPr>
          <w:bCs/>
          <w:noProof w:val="0"/>
        </w:rPr>
        <w:t xml:space="preserve">           }</w:t>
      </w:r>
    </w:p>
    <w:p w14:paraId="6FF9F9E5" w14:textId="77777777" w:rsidR="00446931" w:rsidRPr="00125119" w:rsidRDefault="00446931" w:rsidP="00446931">
      <w:pPr>
        <w:pStyle w:val="PL"/>
        <w:rPr>
          <w:noProof w:val="0"/>
        </w:rPr>
      </w:pPr>
    </w:p>
    <w:p w14:paraId="63F4A8CC" w14:textId="77777777" w:rsidR="00446931" w:rsidRPr="00125119" w:rsidRDefault="00446931" w:rsidP="00446931">
      <w:pPr>
        <w:pStyle w:val="H6"/>
      </w:pPr>
      <w:r w:rsidRPr="00125119">
        <w:rPr>
          <w:lang w:eastAsia="zh-CN"/>
        </w:rPr>
        <w:t>11.2.4</w:t>
      </w:r>
      <w:r w:rsidRPr="00125119">
        <w:t>.2</w:t>
      </w:r>
      <w:r w:rsidRPr="00125119">
        <w:tab/>
        <w:t>Conformance requirements</w:t>
      </w:r>
    </w:p>
    <w:p w14:paraId="3BFC7573" w14:textId="77777777" w:rsidR="00446931" w:rsidRPr="00125119" w:rsidRDefault="00446931" w:rsidP="00446931">
      <w:r w:rsidRPr="00125119">
        <w:t xml:space="preserve">References: The conformance requirements covered in the current TC are specified in: TS 24.301, clauses </w:t>
      </w:r>
      <w:smartTag w:uri="urn:schemas-microsoft-com:office:smarttags" w:element="chsdate">
        <w:smartTagPr>
          <w:attr w:name="Year" w:val="1899"/>
          <w:attr w:name="Month" w:val="12"/>
          <w:attr w:name="Day" w:val="30"/>
          <w:attr w:name="IsLunarDate" w:val="False"/>
          <w:attr w:name="IsROCDate" w:val="False"/>
        </w:smartTagPr>
        <w:r w:rsidRPr="00125119">
          <w:t>5.2.</w:t>
        </w:r>
        <w:r w:rsidRPr="00125119">
          <w:rPr>
            <w:lang w:eastAsia="zh-CN"/>
          </w:rPr>
          <w:t>2</w:t>
        </w:r>
      </w:smartTag>
      <w:r w:rsidRPr="00125119">
        <w:rPr>
          <w:lang w:eastAsia="zh-CN"/>
        </w:rPr>
        <w:t>.</w:t>
      </w:r>
      <w:r w:rsidRPr="00125119">
        <w:t xml:space="preserve">3.5, 5.3.1.1, </w:t>
      </w:r>
      <w:r w:rsidRPr="00125119">
        <w:rPr>
          <w:lang w:eastAsia="zh-CN"/>
        </w:rPr>
        <w:t xml:space="preserve">5.3.5, 5.4.2.1, </w:t>
      </w:r>
      <w:r w:rsidRPr="00125119">
        <w:t>5.5.1.2.1, 5.5.1.2.2, 5.5.1.2.3, 6.4.1.3 and Annex D, and, TS 22.101 clause 10.1.1 Unless otherwise stated these are Rel-9 requirements..</w:t>
      </w:r>
    </w:p>
    <w:p w14:paraId="5F32805C" w14:textId="77777777" w:rsidR="00446931" w:rsidRPr="00125119" w:rsidRDefault="00446931" w:rsidP="00446931">
      <w:r w:rsidRPr="00125119">
        <w:t xml:space="preserve">[TS 24.301, clause </w:t>
      </w:r>
      <w:smartTag w:uri="urn:schemas-microsoft-com:office:smarttags" w:element="chsdate">
        <w:smartTagPr>
          <w:attr w:name="Year" w:val="1899"/>
          <w:attr w:name="Month" w:val="12"/>
          <w:attr w:name="Day" w:val="30"/>
          <w:attr w:name="IsLunarDate" w:val="False"/>
          <w:attr w:name="IsROCDate" w:val="False"/>
        </w:smartTagPr>
        <w:r w:rsidRPr="00125119">
          <w:t>5.2</w:t>
        </w:r>
        <w:r w:rsidRPr="00125119">
          <w:rPr>
            <w:lang w:eastAsia="zh-CN"/>
          </w:rPr>
          <w:t>.2</w:t>
        </w:r>
      </w:smartTag>
      <w:r w:rsidRPr="00125119">
        <w:t>.3.5]</w:t>
      </w:r>
    </w:p>
    <w:p w14:paraId="2F73437B" w14:textId="77777777" w:rsidR="00446931" w:rsidRPr="00125119" w:rsidRDefault="00446931" w:rsidP="00446931">
      <w:r w:rsidRPr="00125119">
        <w:t>The UE shall perform cell selection according to 3GPP TS 36.304 [21].</w:t>
      </w:r>
    </w:p>
    <w:p w14:paraId="73F09B66" w14:textId="77777777" w:rsidR="00446931" w:rsidRPr="00125119" w:rsidRDefault="00446931" w:rsidP="00446931">
      <w:r w:rsidRPr="00125119">
        <w:t>The UE may initiate attach for emergency bearer services.</w:t>
      </w:r>
    </w:p>
    <w:p w14:paraId="70869076" w14:textId="77777777" w:rsidR="00446931" w:rsidRPr="00125119" w:rsidRDefault="00446931" w:rsidP="00446931">
      <w:r w:rsidRPr="00125119">
        <w:t xml:space="preserve">[TS 24.301, clause </w:t>
      </w:r>
      <w:smartTag w:uri="urn:schemas-microsoft-com:office:smarttags" w:element="chsdate">
        <w:smartTagPr>
          <w:attr w:name="Year" w:val="1899"/>
          <w:attr w:name="Month" w:val="12"/>
          <w:attr w:name="Day" w:val="30"/>
          <w:attr w:name="IsLunarDate" w:val="False"/>
          <w:attr w:name="IsROCDate" w:val="False"/>
        </w:smartTagPr>
        <w:r w:rsidRPr="00125119">
          <w:t>5.3.1</w:t>
        </w:r>
      </w:smartTag>
      <w:r w:rsidRPr="00125119">
        <w:t>.1]</w:t>
      </w:r>
    </w:p>
    <w:p w14:paraId="7560FB2C" w14:textId="77777777" w:rsidR="00446931" w:rsidRPr="00125119" w:rsidRDefault="00446931" w:rsidP="00446931">
      <w:r w:rsidRPr="00125119">
        <w:t>When the UE is in EMM-IDLE mode and needs to transmit an initial NAS message, the UE shall request the lower layer to establish a RRC connection. In this request to the lower layer the NAS shall provide to the lower layer the RRC establishment cause and the call type as specified in annex D of this specification.</w:t>
      </w:r>
    </w:p>
    <w:p w14:paraId="2490AE03" w14:textId="77777777" w:rsidR="00446931" w:rsidRPr="00125119" w:rsidRDefault="00446931" w:rsidP="00446931">
      <w:r w:rsidRPr="00125119">
        <w:t>...</w:t>
      </w:r>
    </w:p>
    <w:p w14:paraId="5D7079A3" w14:textId="77777777" w:rsidR="00446931" w:rsidRPr="00125119" w:rsidRDefault="00446931" w:rsidP="00446931">
      <w:pPr>
        <w:rPr>
          <w:lang w:eastAsia="ko-KR"/>
        </w:rPr>
      </w:pPr>
      <w:r w:rsidRPr="00125119">
        <w:rPr>
          <w:lang w:eastAsia="ko-KR"/>
        </w:rPr>
        <w:t>For the routing of the initial NAS message to the appropriate MME, the UE NAS provides the lower layers with either the S-TMSI or the registered globally unique MME identifier (GUMMEI) that consists of the PLMN ID, the MME group ID, and the MME code (see 3GPP TS 23.003 [2]) according to the following rules:</w:t>
      </w:r>
    </w:p>
    <w:p w14:paraId="3EF7462B" w14:textId="77777777" w:rsidR="00446931" w:rsidRPr="00125119" w:rsidRDefault="00446931" w:rsidP="00446931">
      <w:pPr>
        <w:pStyle w:val="B10"/>
      </w:pPr>
      <w:r w:rsidRPr="00125119">
        <w:t>-</w:t>
      </w:r>
      <w:r w:rsidRPr="00125119">
        <w:tab/>
        <w:t>When the UE is registered in the tracking area of the current cell</w:t>
      </w:r>
      <w:r w:rsidRPr="00125119">
        <w:rPr>
          <w:lang w:eastAsia="ko-KR"/>
        </w:rPr>
        <w:t xml:space="preserve"> during the NAS signalling connection establishment, the UE </w:t>
      </w:r>
      <w:r w:rsidRPr="00125119">
        <w:t xml:space="preserve">NAS </w:t>
      </w:r>
      <w:r w:rsidRPr="00125119">
        <w:rPr>
          <w:lang w:eastAsia="ko-KR"/>
        </w:rPr>
        <w:t xml:space="preserve">shall </w:t>
      </w:r>
      <w:r w:rsidRPr="00125119">
        <w:t xml:space="preserve">provide </w:t>
      </w:r>
      <w:r w:rsidRPr="00125119">
        <w:rPr>
          <w:lang w:eastAsia="ko-KR"/>
        </w:rPr>
        <w:t>the lower</w:t>
      </w:r>
      <w:r w:rsidRPr="00125119">
        <w:t xml:space="preserve"> </w:t>
      </w:r>
      <w:r w:rsidRPr="00125119">
        <w:rPr>
          <w:lang w:eastAsia="ko-KR"/>
        </w:rPr>
        <w:t xml:space="preserve">layers </w:t>
      </w:r>
      <w:r w:rsidRPr="00125119">
        <w:t>with the S-TMSI</w:t>
      </w:r>
      <w:r w:rsidRPr="00125119">
        <w:rPr>
          <w:lang w:eastAsia="ko-KR"/>
        </w:rPr>
        <w:t>, but shall not provide the registered MME identifier to the lower layers. Exceptionally, w</w:t>
      </w:r>
      <w:r w:rsidRPr="00125119">
        <w:t xml:space="preserve">hen the </w:t>
      </w:r>
      <w:r w:rsidRPr="00125119">
        <w:rPr>
          <w:lang w:eastAsia="ko-KR"/>
        </w:rPr>
        <w:t xml:space="preserve">UE in EMM-IDLE mode initiates a </w:t>
      </w:r>
      <w:r w:rsidRPr="00125119">
        <w:t xml:space="preserve">tracking area </w:t>
      </w:r>
      <w:r w:rsidRPr="00125119">
        <w:lastRenderedPageBreak/>
        <w:t xml:space="preserve">updating or combined tracking area updating procedure </w:t>
      </w:r>
      <w:r w:rsidRPr="00125119">
        <w:rPr>
          <w:lang w:eastAsia="ko-KR"/>
        </w:rPr>
        <w:t xml:space="preserve">for </w:t>
      </w:r>
      <w:r w:rsidRPr="00125119">
        <w:t>load balancing</w:t>
      </w:r>
      <w:r w:rsidRPr="00125119">
        <w:rPr>
          <w:lang w:eastAsia="ko-KR"/>
        </w:rPr>
        <w:t xml:space="preserve"> purposes</w:t>
      </w:r>
      <w:r w:rsidRPr="00125119">
        <w:t xml:space="preserve">, the UE </w:t>
      </w:r>
      <w:r w:rsidRPr="00125119">
        <w:rPr>
          <w:lang w:eastAsia="ko-KR"/>
        </w:rPr>
        <w:t xml:space="preserve">NAS </w:t>
      </w:r>
      <w:r w:rsidRPr="00125119">
        <w:t xml:space="preserve">shall </w:t>
      </w:r>
      <w:r w:rsidRPr="00125119">
        <w:rPr>
          <w:lang w:eastAsia="ko-KR"/>
        </w:rPr>
        <w:t xml:space="preserve">provide the </w:t>
      </w:r>
      <w:r w:rsidRPr="00125119">
        <w:t xml:space="preserve">lower layers </w:t>
      </w:r>
      <w:r w:rsidRPr="00125119">
        <w:rPr>
          <w:lang w:eastAsia="ko-KR"/>
        </w:rPr>
        <w:t>with</w:t>
      </w:r>
      <w:r w:rsidRPr="00125119">
        <w:t xml:space="preserve"> n</w:t>
      </w:r>
      <w:r w:rsidRPr="00125119">
        <w:rPr>
          <w:lang w:eastAsia="ko-KR"/>
        </w:rPr>
        <w:t>either S-TMSI</w:t>
      </w:r>
      <w:r w:rsidRPr="00125119">
        <w:t xml:space="preserve"> </w:t>
      </w:r>
      <w:r w:rsidRPr="00125119">
        <w:rPr>
          <w:lang w:eastAsia="ko-KR"/>
        </w:rPr>
        <w:t>nor</w:t>
      </w:r>
      <w:r w:rsidRPr="00125119">
        <w:t xml:space="preserve"> registered MME</w:t>
      </w:r>
      <w:r w:rsidRPr="00125119">
        <w:rPr>
          <w:lang w:eastAsia="ko-KR"/>
        </w:rPr>
        <w:t xml:space="preserve"> identifier</w:t>
      </w:r>
      <w:r w:rsidRPr="00125119">
        <w:t>.</w:t>
      </w:r>
    </w:p>
    <w:p w14:paraId="2F4BC54D" w14:textId="77777777" w:rsidR="00446931" w:rsidRPr="00125119" w:rsidRDefault="00446931" w:rsidP="00446931">
      <w:pPr>
        <w:pStyle w:val="B10"/>
        <w:rPr>
          <w:lang w:eastAsia="ko-KR"/>
        </w:rPr>
      </w:pPr>
      <w:r w:rsidRPr="00125119">
        <w:t>-</w:t>
      </w:r>
      <w:r w:rsidRPr="00125119">
        <w:tab/>
        <w:t xml:space="preserve">When the UE is </w:t>
      </w:r>
      <w:r w:rsidRPr="00125119">
        <w:rPr>
          <w:lang w:eastAsia="ko-KR"/>
        </w:rPr>
        <w:t xml:space="preserve">not </w:t>
      </w:r>
      <w:r w:rsidRPr="00125119">
        <w:t>registered in the tracking area of the current cell</w:t>
      </w:r>
      <w:r w:rsidRPr="00125119">
        <w:rPr>
          <w:lang w:eastAsia="ko-KR"/>
        </w:rPr>
        <w:t xml:space="preserve"> during the NAS signalling connection establishment, the UE </w:t>
      </w:r>
      <w:r w:rsidRPr="00125119">
        <w:t xml:space="preserve">NAS does not provide </w:t>
      </w:r>
      <w:r w:rsidRPr="00125119">
        <w:rPr>
          <w:lang w:eastAsia="ko-KR"/>
        </w:rPr>
        <w:t>the lower layers</w:t>
      </w:r>
      <w:r w:rsidRPr="00125119">
        <w:t xml:space="preserve"> with the S-TMSI</w:t>
      </w:r>
      <w:r w:rsidRPr="00125119">
        <w:rPr>
          <w:lang w:eastAsia="ko-KR"/>
        </w:rPr>
        <w:t>.  Instead,</w:t>
      </w:r>
    </w:p>
    <w:p w14:paraId="08DCE11C" w14:textId="77777777" w:rsidR="00446931" w:rsidRPr="00125119" w:rsidRDefault="00446931" w:rsidP="00446931">
      <w:pPr>
        <w:pStyle w:val="B2"/>
        <w:rPr>
          <w:lang w:eastAsia="ko-KR"/>
        </w:rPr>
      </w:pPr>
      <w:r w:rsidRPr="00125119">
        <w:rPr>
          <w:lang w:eastAsia="ko-KR"/>
        </w:rPr>
        <w:t>a)</w:t>
      </w:r>
      <w:r w:rsidRPr="00125119">
        <w:rPr>
          <w:lang w:eastAsia="ko-KR"/>
        </w:rPr>
        <w:tab/>
        <w:t>i</w:t>
      </w:r>
      <w:r w:rsidRPr="00125119">
        <w:t>f the TIN indicates "GUTI" or "RAT-related TMSI"</w:t>
      </w:r>
      <w:r w:rsidRPr="00125119">
        <w:rPr>
          <w:lang w:eastAsia="ko-KR"/>
        </w:rPr>
        <w:t>, or the TIN is not available,</w:t>
      </w:r>
      <w:r w:rsidRPr="00125119">
        <w:t xml:space="preserve"> and the UE holds a valid GUTI</w:t>
      </w:r>
      <w:r w:rsidRPr="00125119">
        <w:rPr>
          <w:lang w:eastAsia="ko-KR"/>
        </w:rPr>
        <w:t>, the UE NAS shall provide</w:t>
      </w:r>
      <w:r w:rsidRPr="00125119">
        <w:t xml:space="preserve"> the lower layers with </w:t>
      </w:r>
      <w:r w:rsidRPr="00125119">
        <w:rPr>
          <w:lang w:eastAsia="ko-KR"/>
        </w:rPr>
        <w:t xml:space="preserve">the </w:t>
      </w:r>
      <w:r w:rsidRPr="00125119">
        <w:t xml:space="preserve">MME </w:t>
      </w:r>
      <w:r w:rsidRPr="00125119">
        <w:rPr>
          <w:lang w:eastAsia="ko-KR"/>
        </w:rPr>
        <w:t>identifier part of the valid GUTI; or</w:t>
      </w:r>
    </w:p>
    <w:p w14:paraId="1CB4A340" w14:textId="77777777" w:rsidR="00446931" w:rsidRPr="00125119" w:rsidRDefault="00446931" w:rsidP="00446931">
      <w:pPr>
        <w:pStyle w:val="B10"/>
        <w:ind w:leftChars="284" w:rightChars="-244" w:right="-488" w:firstLine="0"/>
        <w:rPr>
          <w:lang w:eastAsia="zh-CN"/>
        </w:rPr>
      </w:pPr>
      <w:r w:rsidRPr="00125119">
        <w:rPr>
          <w:lang w:eastAsia="ko-KR"/>
        </w:rPr>
        <w:t>b)</w:t>
      </w:r>
      <w:r w:rsidRPr="00125119">
        <w:rPr>
          <w:lang w:eastAsia="ko-KR"/>
        </w:rPr>
        <w:tab/>
        <w:t>i</w:t>
      </w:r>
      <w:r w:rsidRPr="00125119">
        <w:t xml:space="preserve">f the TIN indicates "P-TMSI" and the UE holds a valid P-TMSI and RAI, </w:t>
      </w:r>
      <w:r w:rsidRPr="00125119">
        <w:rPr>
          <w:lang w:eastAsia="ko-KR"/>
        </w:rPr>
        <w:t>the UE NAS shall provide</w:t>
      </w:r>
      <w:r w:rsidRPr="00125119">
        <w:t xml:space="preserve"> the lower layers with </w:t>
      </w:r>
      <w:r w:rsidRPr="00125119">
        <w:rPr>
          <w:lang w:eastAsia="ko-KR"/>
        </w:rPr>
        <w:t xml:space="preserve">the </w:t>
      </w:r>
      <w:r w:rsidRPr="00125119">
        <w:t xml:space="preserve">MME </w:t>
      </w:r>
      <w:r w:rsidRPr="00125119">
        <w:rPr>
          <w:lang w:eastAsia="ko-KR"/>
        </w:rPr>
        <w:t>identifier part of the mapped GUTI, which is generated from</w:t>
      </w:r>
      <w:r w:rsidRPr="00125119">
        <w:t xml:space="preserve"> the P-TMSI and RAI.</w:t>
      </w:r>
    </w:p>
    <w:p w14:paraId="58E78AF1" w14:textId="77777777" w:rsidR="00446931" w:rsidRPr="00125119" w:rsidRDefault="00446931" w:rsidP="00446931">
      <w:r w:rsidRPr="00125119">
        <w:t>[TS24.301 clause5.3.5]</w:t>
      </w:r>
    </w:p>
    <w:p w14:paraId="45CA1E56" w14:textId="77777777" w:rsidR="00446931" w:rsidRPr="00125119" w:rsidRDefault="00446931" w:rsidP="00446931">
      <w:r w:rsidRPr="00125119">
        <w:t>Periodic tracking area updating is used to periodically notify the availability of the UE to the network. The procedure is controlled in the UE by the periodic tracking area update timer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75FA9A76" w14:textId="77777777" w:rsidR="00446931" w:rsidRPr="00125119" w:rsidRDefault="00446931" w:rsidP="00446931">
      <w:r w:rsidRPr="00125119">
        <w:t>The timer T3412 is reset and started with its initial value, when the UE goes from EMM-CONNECTED to EMM-IDLE mode. The timer T3412 is stopped when the UE enters EMM-CONNECTED mode or EMM-DEREGISTERED state.</w:t>
      </w:r>
    </w:p>
    <w:p w14:paraId="2A049D2D" w14:textId="77777777" w:rsidR="00446931" w:rsidRPr="00125119" w:rsidRDefault="00446931" w:rsidP="00446931">
      <w:pPr>
        <w:rPr>
          <w:lang w:eastAsia="zh-CN"/>
        </w:rPr>
      </w:pPr>
      <w:r w:rsidRPr="00125119">
        <w:t>If the UE</w:t>
      </w:r>
      <w:r w:rsidRPr="00125119">
        <w:rPr>
          <w:lang w:eastAsia="zh-CN"/>
        </w:rPr>
        <w:t xml:space="preserve"> is attached</w:t>
      </w:r>
      <w:r w:rsidRPr="00125119" w:rsidDel="006F1C3E">
        <w:t xml:space="preserve"> for emergency </w:t>
      </w:r>
      <w:r w:rsidRPr="00125119">
        <w:rPr>
          <w:lang w:eastAsia="zh-CN"/>
        </w:rPr>
        <w:t xml:space="preserve">bearer </w:t>
      </w:r>
      <w:r w:rsidRPr="00125119" w:rsidDel="006F1C3E">
        <w:t>services</w:t>
      </w:r>
      <w:r w:rsidRPr="00125119">
        <w:t xml:space="preserve">, </w:t>
      </w:r>
      <w:r w:rsidRPr="00125119">
        <w:rPr>
          <w:lang w:eastAsia="zh-CN"/>
        </w:rPr>
        <w:t>and</w:t>
      </w:r>
      <w:r w:rsidRPr="00125119">
        <w:t xml:space="preserve"> timer T3412 expires, the UE shall not initiate a periodic tracking area updating procedure</w:t>
      </w:r>
      <w:r w:rsidRPr="00125119">
        <w:rPr>
          <w:lang w:eastAsia="zh-CN"/>
        </w:rPr>
        <w:t>, but</w:t>
      </w:r>
      <w:r w:rsidRPr="00125119">
        <w:t xml:space="preserve"> shall locally detach from the network.</w:t>
      </w:r>
    </w:p>
    <w:p w14:paraId="0E0E8804" w14:textId="77777777" w:rsidR="00446931" w:rsidRPr="00125119" w:rsidRDefault="00446931" w:rsidP="00446931">
      <w:r w:rsidRPr="00125119">
        <w:t>When a UE is not attached for emergency bearer services, and timer T3412 expires, the periodic tracking area updating procedure shall be started and the timer shall be set to its initial value for the next start.</w:t>
      </w:r>
    </w:p>
    <w:p w14:paraId="5E84AB90" w14:textId="77777777" w:rsidR="00446931" w:rsidRPr="00125119" w:rsidRDefault="00446931" w:rsidP="00446931">
      <w:r w:rsidRPr="00125119">
        <w:t>…</w:t>
      </w:r>
    </w:p>
    <w:p w14:paraId="22B6904D" w14:textId="77777777" w:rsidR="00446931" w:rsidRPr="00125119" w:rsidRDefault="00446931" w:rsidP="00446931">
      <w:r w:rsidRPr="00125119">
        <w:t>If the UE</w:t>
      </w:r>
      <w:r w:rsidRPr="00125119">
        <w:rPr>
          <w:lang w:eastAsia="zh-CN"/>
        </w:rPr>
        <w:t xml:space="preserve"> is not attached</w:t>
      </w:r>
      <w:r w:rsidRPr="00125119" w:rsidDel="006F1C3E">
        <w:t xml:space="preserve"> for emergency </w:t>
      </w:r>
      <w:r w:rsidRPr="00125119">
        <w:rPr>
          <w:lang w:eastAsia="zh-CN"/>
        </w:rPr>
        <w:t xml:space="preserve">bearer </w:t>
      </w:r>
      <w:r w:rsidRPr="00125119" w:rsidDel="006F1C3E">
        <w:t>services</w:t>
      </w:r>
      <w:r w:rsidRPr="00125119">
        <w:rPr>
          <w:lang w:eastAsia="zh-CN"/>
        </w:rPr>
        <w:t xml:space="preserve">, </w:t>
      </w:r>
      <w:r w:rsidRPr="00125119">
        <w:t>the mobile reachable timer shall be longer than T3412.</w:t>
      </w:r>
      <w:r w:rsidRPr="00125119">
        <w:rPr>
          <w:lang w:eastAsia="zh-CN"/>
        </w:rPr>
        <w:t>In this case</w:t>
      </w:r>
      <w:r w:rsidRPr="00125119">
        <w:t>, by default, the mobile reachable timer is 4 minutes greater than T3412. If ISR is not activated, the network behaviour upon expiry of the mobile reachable timer is network dependent, but typically the network stops sending paging messages to the UE on the first expiry, and may take other appropriate actions.</w:t>
      </w:r>
    </w:p>
    <w:p w14:paraId="50CA9D68" w14:textId="77777777" w:rsidR="00446931" w:rsidRPr="00125119" w:rsidRDefault="00446931" w:rsidP="00446931">
      <w:r w:rsidRPr="00125119">
        <w:t>If the UE</w:t>
      </w:r>
      <w:r w:rsidRPr="00125119">
        <w:rPr>
          <w:lang w:eastAsia="zh-CN"/>
        </w:rPr>
        <w:t xml:space="preserve"> is attached</w:t>
      </w:r>
      <w:r w:rsidRPr="00125119" w:rsidDel="006F1C3E">
        <w:t xml:space="preserve"> for emergency </w:t>
      </w:r>
      <w:r w:rsidRPr="00125119">
        <w:rPr>
          <w:lang w:eastAsia="zh-CN"/>
        </w:rPr>
        <w:t xml:space="preserve">bearer </w:t>
      </w:r>
      <w:r w:rsidRPr="00125119" w:rsidDel="006F1C3E">
        <w:t>services</w:t>
      </w:r>
      <w:r w:rsidRPr="00125119">
        <w:t>, the MME shall set the mobile reachable timer with a value equal toT3412. When the mobile reachable timer expires, the MME shall locally detach the UE.</w:t>
      </w:r>
    </w:p>
    <w:p w14:paraId="08058AE8" w14:textId="77777777" w:rsidR="00446931" w:rsidRPr="00125119" w:rsidRDefault="00446931" w:rsidP="00446931">
      <w:bookmarkStart w:id="17" w:name="_Toc264290485"/>
      <w:r w:rsidRPr="00125119">
        <w:t>[TS 24.301, clause 5.</w:t>
      </w:r>
      <w:r w:rsidRPr="00125119">
        <w:rPr>
          <w:lang w:eastAsia="zh-CN"/>
        </w:rPr>
        <w:t>4</w:t>
      </w:r>
      <w:r w:rsidRPr="00125119">
        <w:t>.</w:t>
      </w:r>
      <w:r w:rsidRPr="00125119">
        <w:rPr>
          <w:lang w:eastAsia="zh-CN"/>
        </w:rPr>
        <w:t>2</w:t>
      </w:r>
      <w:r w:rsidRPr="00125119">
        <w:t>.1]</w:t>
      </w:r>
    </w:p>
    <w:bookmarkEnd w:id="17"/>
    <w:p w14:paraId="57AE9DE0" w14:textId="77777777" w:rsidR="00446931" w:rsidRPr="00125119" w:rsidRDefault="00446931" w:rsidP="00446931">
      <w:r w:rsidRPr="00125119">
        <w:t>The purpose of the EPS authentication and key agreement (AKA) procedure is to provide mutual authentication between the user and the network and to agree on a key K</w:t>
      </w:r>
      <w:r w:rsidRPr="00125119">
        <w:rPr>
          <w:vertAlign w:val="subscript"/>
        </w:rPr>
        <w:t>ASME</w:t>
      </w:r>
      <w:r w:rsidRPr="00125119">
        <w:t xml:space="preserve"> (see 3GPP TS 33.401 [19]). The cases when the EPS AKA procedure should be used are defined in 3GPP TS 33.401 [19].</w:t>
      </w:r>
    </w:p>
    <w:p w14:paraId="60EB9209" w14:textId="77777777" w:rsidR="00446931" w:rsidRPr="00125119" w:rsidRDefault="00446931" w:rsidP="00446931">
      <w:r w:rsidRPr="00125119">
        <w:t>The EPS AKA procedure is always initiated and controlled by the network. However, the UE can reject the EPS authentication challenge sent by the network.</w:t>
      </w:r>
    </w:p>
    <w:p w14:paraId="484E402E" w14:textId="77777777" w:rsidR="00446931" w:rsidRPr="00125119" w:rsidRDefault="00446931" w:rsidP="00446931">
      <w:r w:rsidRPr="00125119">
        <w:t>The UE shall proceed with an EPS authentication challenge only if a USIM is present.</w:t>
      </w:r>
    </w:p>
    <w:p w14:paraId="7D01078A" w14:textId="77777777" w:rsidR="00446931" w:rsidRPr="00125119" w:rsidRDefault="00446931" w:rsidP="00446931">
      <w:r w:rsidRPr="00125119">
        <w:t xml:space="preserve">[TS 24.301, clause </w:t>
      </w:r>
      <w:smartTag w:uri="urn:schemas-microsoft-com:office:smarttags" w:element="chsdate">
        <w:smartTagPr>
          <w:attr w:name="Year" w:val="1899"/>
          <w:attr w:name="Month" w:val="12"/>
          <w:attr w:name="Day" w:val="30"/>
          <w:attr w:name="IsLunarDate" w:val="False"/>
          <w:attr w:name="IsROCDate" w:val="False"/>
        </w:smartTagPr>
        <w:r w:rsidRPr="00125119">
          <w:t>5.5.1</w:t>
        </w:r>
      </w:smartTag>
      <w:r w:rsidRPr="00125119">
        <w:t>.1]</w:t>
      </w:r>
    </w:p>
    <w:p w14:paraId="2B8B2961" w14:textId="77777777" w:rsidR="00446931" w:rsidRPr="00125119" w:rsidRDefault="00446931" w:rsidP="00446931">
      <w:r w:rsidRPr="00125119">
        <w:t xml:space="preserve">The attach procedure is used to attach to an EPC for packet services in </w:t>
      </w:r>
      <w:proofErr w:type="spellStart"/>
      <w:r w:rsidRPr="00125119">
        <w:t>EPS.x</w:t>
      </w:r>
      <w:proofErr w:type="spellEnd"/>
    </w:p>
    <w:p w14:paraId="14BF259D" w14:textId="77777777" w:rsidR="00446931" w:rsidRPr="00125119" w:rsidRDefault="00446931" w:rsidP="00446931">
      <w:r w:rsidRPr="00125119">
        <w:t>The attach procedure is used for three purposes:</w:t>
      </w:r>
    </w:p>
    <w:p w14:paraId="0412B46E" w14:textId="77777777" w:rsidR="00446931" w:rsidRPr="00125119" w:rsidRDefault="00446931" w:rsidP="00446931">
      <w:pPr>
        <w:pStyle w:val="B10"/>
      </w:pPr>
      <w:r w:rsidRPr="00125119">
        <w:t>-</w:t>
      </w:r>
      <w:r w:rsidRPr="00125119">
        <w:tab/>
        <w:t>by a UE in PS mode of operation to attach for EPS services only;</w:t>
      </w:r>
    </w:p>
    <w:p w14:paraId="5CA0A2DF" w14:textId="77777777" w:rsidR="00446931" w:rsidRPr="00125119" w:rsidRDefault="00446931" w:rsidP="00446931">
      <w:pPr>
        <w:pStyle w:val="B10"/>
      </w:pPr>
      <w:r w:rsidRPr="00125119">
        <w:t>-</w:t>
      </w:r>
      <w:r w:rsidRPr="00125119">
        <w:tab/>
        <w:t>by a UE in CS/PS mode 1 or CS/PS mode 2 of operation to attach for both EPS and non-EPS services; or</w:t>
      </w:r>
    </w:p>
    <w:p w14:paraId="199526B9" w14:textId="77777777" w:rsidR="00446931" w:rsidRPr="00125119" w:rsidRDefault="00446931" w:rsidP="00446931">
      <w:pPr>
        <w:pStyle w:val="B10"/>
      </w:pPr>
      <w:r w:rsidRPr="00125119">
        <w:t>-</w:t>
      </w:r>
      <w:r w:rsidRPr="00125119">
        <w:tab/>
        <w:t>to attach for emergency bearer services.</w:t>
      </w:r>
    </w:p>
    <w:p w14:paraId="09FB354B" w14:textId="77777777" w:rsidR="00446931" w:rsidRPr="00125119" w:rsidRDefault="00446931" w:rsidP="00446931">
      <w:r w:rsidRPr="00125119">
        <w:t>If the MME does not support an attach for emergency bearer services, the MME shall reject any request to attach with an attach type set to "EPS emergency attach".</w:t>
      </w:r>
    </w:p>
    <w:p w14:paraId="05382690" w14:textId="77777777" w:rsidR="00446931" w:rsidRPr="00125119" w:rsidRDefault="00446931" w:rsidP="00446931">
      <w:r w:rsidRPr="00125119">
        <w:lastRenderedPageBreak/>
        <w:t>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p>
    <w:p w14:paraId="562C0B26" w14:textId="77777777" w:rsidR="00446931" w:rsidRPr="00125119" w:rsidRDefault="00446931" w:rsidP="00446931">
      <w:r w:rsidRPr="00125119">
        <w:t xml:space="preserve">[TS 24.301, clause </w:t>
      </w:r>
      <w:smartTag w:uri="urn:schemas-microsoft-com:office:smarttags" w:element="chsdate">
        <w:smartTagPr>
          <w:attr w:name="Year" w:val="1899"/>
          <w:attr w:name="Month" w:val="12"/>
          <w:attr w:name="Day" w:val="30"/>
          <w:attr w:name="IsLunarDate" w:val="False"/>
          <w:attr w:name="IsROCDate" w:val="False"/>
        </w:smartTagPr>
        <w:r w:rsidRPr="00125119">
          <w:t>5.5.1</w:t>
        </w:r>
      </w:smartTag>
      <w:r w:rsidRPr="00125119">
        <w:t>.2.1]</w:t>
      </w:r>
    </w:p>
    <w:p w14:paraId="72B48A6B" w14:textId="77777777" w:rsidR="00446931" w:rsidRPr="00125119" w:rsidRDefault="00446931" w:rsidP="00446931">
      <w:r w:rsidRPr="00125119">
        <w:t>When the UE initiates the attach procedure for emergency bearer services, the UE shall indicate "EPS emergency attach" in the EPS attach type IE.</w:t>
      </w:r>
    </w:p>
    <w:p w14:paraId="132F0E01" w14:textId="77777777" w:rsidR="00446931" w:rsidRPr="00125119" w:rsidRDefault="00446931" w:rsidP="00446931">
      <w:r w:rsidRPr="00125119">
        <w:t xml:space="preserve">[TS 24.301, clause </w:t>
      </w:r>
      <w:smartTag w:uri="urn:schemas-microsoft-com:office:smarttags" w:element="chsdate">
        <w:smartTagPr>
          <w:attr w:name="Year" w:val="1899"/>
          <w:attr w:name="Month" w:val="12"/>
          <w:attr w:name="Day" w:val="30"/>
          <w:attr w:name="IsLunarDate" w:val="False"/>
          <w:attr w:name="IsROCDate" w:val="False"/>
        </w:smartTagPr>
        <w:r w:rsidRPr="00125119">
          <w:t>5.5.1</w:t>
        </w:r>
      </w:smartTag>
      <w:r w:rsidRPr="00125119">
        <w:t>.2.2]</w:t>
      </w:r>
    </w:p>
    <w:p w14:paraId="0F38FBD5" w14:textId="77777777" w:rsidR="00446931" w:rsidRPr="00125119" w:rsidRDefault="00446931" w:rsidP="00446931">
      <w:r w:rsidRPr="00125119">
        <w:t>In state EMM-DEREGISTERED, the UE initiates the attach procedure by sending an ATTACH REQUEST message to the MME, starting timer T3410 and entering state EMM-REGISTERED-INITIATED (see example in figure </w:t>
      </w:r>
      <w:smartTag w:uri="urn:schemas-microsoft-com:office:smarttags" w:element="chsdate">
        <w:smartTagPr>
          <w:attr w:name="Year" w:val="1899"/>
          <w:attr w:name="Month" w:val="12"/>
          <w:attr w:name="Day" w:val="30"/>
          <w:attr w:name="IsLunarDate" w:val="False"/>
          <w:attr w:name="IsROCDate" w:val="False"/>
        </w:smartTagPr>
        <w:r w:rsidRPr="00125119">
          <w:t>5.5.1</w:t>
        </w:r>
      </w:smartTag>
      <w:r w:rsidRPr="00125119">
        <w:t xml:space="preserve">.2.2.1). If timer T3402 is currently running, the UE shall stop timer T3402. If timer T3411 is currently running, the UE shall stop timer T3411. </w:t>
      </w:r>
    </w:p>
    <w:p w14:paraId="1821C817" w14:textId="77777777" w:rsidR="00446931" w:rsidRPr="00125119" w:rsidRDefault="00446931" w:rsidP="00446931">
      <w:r w:rsidRPr="00125119">
        <w:t xml:space="preserve">If the UE supports neither A/Gb mode nor </w:t>
      </w:r>
      <w:proofErr w:type="spellStart"/>
      <w:r w:rsidRPr="00125119">
        <w:t>Iu</w:t>
      </w:r>
      <w:proofErr w:type="spellEnd"/>
      <w:r w:rsidRPr="00125119">
        <w:t xml:space="preserve"> mode, the UE shall handle the Old GUTI or IMSI IE in the ATTACH REQUEST message as follows:</w:t>
      </w:r>
    </w:p>
    <w:p w14:paraId="6305C630" w14:textId="77777777" w:rsidR="00446931" w:rsidRPr="00125119" w:rsidRDefault="00446931" w:rsidP="00446931">
      <w:pPr>
        <w:pStyle w:val="B10"/>
      </w:pPr>
      <w:r w:rsidRPr="00125119">
        <w:t>-</w:t>
      </w:r>
      <w:r w:rsidRPr="00125119">
        <w:tab/>
        <w:t>The UE shall include in the ATTACH REQUEST message a valid GUTI together with the last visited registered TAI, if available. If there is no valid GUTI available, the UE shall include the IMSI in the ATTACH REQUEST message.</w:t>
      </w:r>
    </w:p>
    <w:p w14:paraId="6F91033D" w14:textId="77777777" w:rsidR="00446931" w:rsidRPr="00125119" w:rsidRDefault="00446931" w:rsidP="00446931">
      <w:r w:rsidRPr="00125119">
        <w:t>If the UE is attaching for emergency bearer services and does not hold a valid GUTI, P-TMSI or IMSI as described above, the IMEI shall be included in the EPS mobile identity IE.</w:t>
      </w:r>
    </w:p>
    <w:p w14:paraId="29363944" w14:textId="77777777" w:rsidR="00446931" w:rsidRPr="00125119" w:rsidRDefault="00446931" w:rsidP="00446931">
      <w:r w:rsidRPr="00125119">
        <w:t>...</w:t>
      </w:r>
    </w:p>
    <w:p w14:paraId="203FB428" w14:textId="77777777" w:rsidR="00446931" w:rsidRPr="00125119" w:rsidRDefault="00446931" w:rsidP="00446931">
      <w:pPr>
        <w:rPr>
          <w:lang w:eastAsia="ko-KR"/>
        </w:rPr>
      </w:pPr>
      <w:r w:rsidRPr="00125119">
        <w:rPr>
          <w:lang w:eastAsia="ko-KR"/>
        </w:rPr>
        <w:t>The UE shall send the ATTACH REQUEST message together with a</w:t>
      </w:r>
      <w:r w:rsidRPr="00125119">
        <w:t xml:space="preserve"> </w:t>
      </w:r>
      <w:r w:rsidRPr="00125119">
        <w:rPr>
          <w:lang w:eastAsia="ko-KR"/>
        </w:rPr>
        <w:t>PDN CONNECTIVITY</w:t>
      </w:r>
      <w:r w:rsidRPr="00125119">
        <w:t xml:space="preserve"> REQUEST message</w:t>
      </w:r>
      <w:r w:rsidRPr="00125119">
        <w:rPr>
          <w:lang w:eastAsia="ko-KR"/>
        </w:rPr>
        <w:t xml:space="preserve"> contained in the ESM message container information element to request PDN connectivity.</w:t>
      </w:r>
    </w:p>
    <w:p w14:paraId="46EF1CD3" w14:textId="77777777" w:rsidR="00446931" w:rsidRPr="00125119" w:rsidRDefault="00446931" w:rsidP="00446931">
      <w:r w:rsidRPr="00125119">
        <w:t>...</w:t>
      </w:r>
    </w:p>
    <w:p w14:paraId="5E31B0A1" w14:textId="77777777" w:rsidR="00446931" w:rsidRPr="00125119" w:rsidRDefault="00446931" w:rsidP="00446931">
      <w:r w:rsidRPr="00125119">
        <w:t xml:space="preserve">If a valid NAS security context exists, the UE shall </w:t>
      </w:r>
      <w:r w:rsidRPr="00125119">
        <w:rPr>
          <w:lang w:eastAsia="ko-KR"/>
        </w:rPr>
        <w:t>integrity protect</w:t>
      </w:r>
      <w:r w:rsidRPr="00125119">
        <w:t xml:space="preserve"> the ATTACH REQUEST message</w:t>
      </w:r>
      <w:r w:rsidRPr="00125119">
        <w:rPr>
          <w:lang w:eastAsia="ko-KR"/>
        </w:rPr>
        <w:t xml:space="preserve"> combined with the PDN CONNECTIVITY REQUEST message</w:t>
      </w:r>
      <w:r w:rsidRPr="00125119">
        <w:t>.</w:t>
      </w:r>
      <w:r w:rsidRPr="00125119">
        <w:rPr>
          <w:lang w:eastAsia="ko-KR"/>
        </w:rPr>
        <w:t xml:space="preserve"> When the UE does not have a valid NAS security context, the ATTACH REQUEST message combined with the PDN CONNECTIVITY REQUEST message is not integrity protected</w:t>
      </w:r>
      <w:r w:rsidRPr="00125119">
        <w:t>.</w:t>
      </w:r>
    </w:p>
    <w:p w14:paraId="3351F27F" w14:textId="77777777" w:rsidR="00446931" w:rsidRPr="00125119" w:rsidRDefault="00446931" w:rsidP="00446931">
      <w:r w:rsidRPr="00125119">
        <w:t xml:space="preserve">[TS 24.301, clause </w:t>
      </w:r>
      <w:smartTag w:uri="urn:schemas-microsoft-com:office:smarttags" w:element="chsdate">
        <w:smartTagPr>
          <w:attr w:name="Year" w:val="1899"/>
          <w:attr w:name="Month" w:val="12"/>
          <w:attr w:name="Day" w:val="30"/>
          <w:attr w:name="IsLunarDate" w:val="False"/>
          <w:attr w:name="IsROCDate" w:val="False"/>
        </w:smartTagPr>
        <w:r w:rsidRPr="00125119">
          <w:t>5.5.1</w:t>
        </w:r>
      </w:smartTag>
      <w:r w:rsidRPr="00125119">
        <w:t>.2.3]</w:t>
      </w:r>
    </w:p>
    <w:p w14:paraId="69D0BC17" w14:textId="77777777" w:rsidR="00446931" w:rsidRPr="00125119" w:rsidRDefault="00446931" w:rsidP="00446931">
      <w:r w:rsidRPr="00125119">
        <w:t>During an attach for emergency bearer services, the MME may choose to skip the authentication procedure even if no EPS security context is available and proceed directly to the execution of the security mode control procedure as specified in subclause </w:t>
      </w:r>
      <w:smartTag w:uri="urn:schemas-microsoft-com:office:smarttags" w:element="chsdate">
        <w:smartTagPr>
          <w:attr w:name="Year" w:val="1899"/>
          <w:attr w:name="Month" w:val="12"/>
          <w:attr w:name="Day" w:val="30"/>
          <w:attr w:name="IsLunarDate" w:val="False"/>
          <w:attr w:name="IsROCDate" w:val="False"/>
        </w:smartTagPr>
        <w:r w:rsidRPr="00125119">
          <w:t>5.4.3</w:t>
        </w:r>
      </w:smartTag>
      <w:r w:rsidRPr="00125119">
        <w:t>.</w:t>
      </w:r>
    </w:p>
    <w:p w14:paraId="07CCA2EA" w14:textId="77777777" w:rsidR="00446931" w:rsidRPr="00125119" w:rsidRDefault="00446931" w:rsidP="00446931">
      <w:r w:rsidRPr="00125119">
        <w:t xml:space="preserve">[TS 24.301, clause </w:t>
      </w:r>
      <w:smartTag w:uri="urn:schemas-microsoft-com:office:smarttags" w:element="chsdate">
        <w:smartTagPr>
          <w:attr w:name="Year" w:val="1899"/>
          <w:attr w:name="Month" w:val="12"/>
          <w:attr w:name="Day" w:val="30"/>
          <w:attr w:name="IsLunarDate" w:val="False"/>
          <w:attr w:name="IsROCDate" w:val="False"/>
        </w:smartTagPr>
        <w:r w:rsidRPr="00125119">
          <w:t>6.4.1</w:t>
        </w:r>
      </w:smartTag>
      <w:r w:rsidRPr="00125119">
        <w:t>.3]</w:t>
      </w:r>
    </w:p>
    <w:p w14:paraId="50929557" w14:textId="77777777" w:rsidR="00446931" w:rsidRPr="00125119" w:rsidRDefault="00446931" w:rsidP="00446931">
      <w:pPr>
        <w:rPr>
          <w:lang w:eastAsia="ko-KR"/>
        </w:rPr>
      </w:pPr>
      <w:r w:rsidRPr="00125119">
        <w:t>Upon receipt of the ACTIVATE DE</w:t>
      </w:r>
      <w:r w:rsidRPr="00125119">
        <w:rPr>
          <w:lang w:eastAsia="ko-KR"/>
        </w:rPr>
        <w:t>FAULT</w:t>
      </w:r>
      <w:r w:rsidRPr="00125119">
        <w:t xml:space="preserve"> EPS BEARER CONTEXT REQUEST message, the UE shall send an ACTIVATE DEFAULT EPS BEARER CONTEXT ACCEPT message and enter the state BEARER CONTEXT ACTIVE. </w:t>
      </w:r>
      <w:r w:rsidRPr="00125119">
        <w:rPr>
          <w:lang w:eastAsia="ko-KR"/>
        </w:rPr>
        <w:t xml:space="preserve">When the default bearer is activated as part of the attach procedure, the UE shall send the </w:t>
      </w:r>
      <w:r w:rsidRPr="00125119">
        <w:t xml:space="preserve">ACTIVATE DEFAULT EPS BEARER CONTEXT </w:t>
      </w:r>
      <w:r w:rsidRPr="00125119">
        <w:rPr>
          <w:lang w:eastAsia="ko-KR"/>
        </w:rPr>
        <w:t>ACCEPT</w:t>
      </w:r>
      <w:r w:rsidRPr="00125119">
        <w:t xml:space="preserve"> message</w:t>
      </w:r>
      <w:r w:rsidRPr="00125119">
        <w:rPr>
          <w:lang w:eastAsia="ko-KR"/>
        </w:rPr>
        <w:t xml:space="preserve"> together with ATTACH COMPLETE message. When the default bearer is activated as the response to the stand-alone </w:t>
      </w:r>
      <w:r w:rsidRPr="00125119">
        <w:t>PDN CONNECTIVITY REQUEST</w:t>
      </w:r>
      <w:r w:rsidRPr="00125119">
        <w:rPr>
          <w:lang w:eastAsia="ko-KR"/>
        </w:rPr>
        <w:t xml:space="preserve"> message, the UE shall send the </w:t>
      </w:r>
      <w:r w:rsidRPr="00125119">
        <w:t>ACTIVATE DEFAULT EPS BEARER CONTEXT ACCEPT message</w:t>
      </w:r>
      <w:r w:rsidRPr="00125119">
        <w:rPr>
          <w:lang w:eastAsia="ko-KR"/>
        </w:rPr>
        <w:t xml:space="preserve"> alone.</w:t>
      </w:r>
    </w:p>
    <w:p w14:paraId="22781C80" w14:textId="77777777" w:rsidR="00446931" w:rsidRPr="00125119" w:rsidRDefault="00446931" w:rsidP="00446931">
      <w:pPr>
        <w:rPr>
          <w:lang w:eastAsia="ko-KR"/>
        </w:rPr>
      </w:pPr>
      <w:r w:rsidRPr="00125119">
        <w:rPr>
          <w:lang w:eastAsia="ko-KR"/>
        </w:rPr>
        <w:t>T</w:t>
      </w:r>
      <w:r w:rsidRPr="00125119">
        <w:t xml:space="preserve">he UE </w:t>
      </w:r>
      <w:r w:rsidRPr="00125119">
        <w:rPr>
          <w:lang w:eastAsia="ko-KR"/>
        </w:rPr>
        <w:t>check</w:t>
      </w:r>
      <w:r w:rsidRPr="00125119">
        <w:t xml:space="preserve">s the PTI </w:t>
      </w:r>
      <w:r w:rsidRPr="00125119">
        <w:rPr>
          <w:lang w:eastAsia="ko-KR"/>
        </w:rPr>
        <w:t xml:space="preserve">in the </w:t>
      </w:r>
      <w:r w:rsidRPr="00125119">
        <w:t>ACTIVATE DEFAULT EPS BEARER CONTEXT REQUEST message</w:t>
      </w:r>
      <w:r w:rsidRPr="00125119">
        <w:rPr>
          <w:lang w:eastAsia="ko-KR"/>
        </w:rPr>
        <w:t xml:space="preserve"> </w:t>
      </w:r>
      <w:r w:rsidRPr="00125119">
        <w:t xml:space="preserve">to identify the UE requested </w:t>
      </w:r>
      <w:r w:rsidRPr="00125119">
        <w:rPr>
          <w:lang w:eastAsia="ko-KR"/>
        </w:rPr>
        <w:t>PDN connectivity</w:t>
      </w:r>
      <w:r w:rsidRPr="00125119">
        <w:t xml:space="preserve"> procedure to which the </w:t>
      </w:r>
      <w:r w:rsidRPr="00125119">
        <w:rPr>
          <w:lang w:eastAsia="ko-KR"/>
        </w:rPr>
        <w:t>default</w:t>
      </w:r>
      <w:r w:rsidRPr="00125119">
        <w:t xml:space="preserve"> bearer context activation is related (see subclause </w:t>
      </w:r>
      <w:smartTag w:uri="urn:schemas-microsoft-com:office:smarttags" w:element="chsdate">
        <w:smartTagPr>
          <w:attr w:name="Year" w:val="1899"/>
          <w:attr w:name="Month" w:val="12"/>
          <w:attr w:name="Day" w:val="30"/>
          <w:attr w:name="IsLunarDate" w:val="False"/>
          <w:attr w:name="IsROCDate" w:val="False"/>
        </w:smartTagPr>
        <w:r w:rsidRPr="00125119">
          <w:t>6.5.</w:t>
        </w:r>
        <w:r w:rsidRPr="00125119">
          <w:rPr>
            <w:lang w:eastAsia="ko-KR"/>
          </w:rPr>
          <w:t>1</w:t>
        </w:r>
      </w:smartTag>
      <w:r w:rsidRPr="00125119">
        <w:t>).</w:t>
      </w:r>
    </w:p>
    <w:p w14:paraId="74EA1192" w14:textId="77777777" w:rsidR="00446931" w:rsidRPr="00125119" w:rsidRDefault="00446931" w:rsidP="00446931">
      <w:r w:rsidRPr="00125119">
        <w:t>[TS 24.301, Annex D]</w:t>
      </w:r>
    </w:p>
    <w:p w14:paraId="52B0FB49" w14:textId="77777777" w:rsidR="00446931" w:rsidRPr="00125119" w:rsidRDefault="00446931" w:rsidP="00446931">
      <w:pPr>
        <w:pStyle w:val="TH"/>
      </w:pPr>
      <w:r w:rsidRPr="00125119">
        <w:lastRenderedPageBreak/>
        <w:t>Table D.1.1: Mapping of NAS procedure to establishment cause and call type</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9"/>
        <w:gridCol w:w="3487"/>
        <w:gridCol w:w="4122"/>
      </w:tblGrid>
      <w:tr w:rsidR="00446931" w:rsidRPr="00125119" w14:paraId="0FFFA95E" w14:textId="77777777" w:rsidTr="004F61A6">
        <w:tc>
          <w:tcPr>
            <w:tcW w:w="1959" w:type="dxa"/>
          </w:tcPr>
          <w:p w14:paraId="6AA4F310" w14:textId="77777777" w:rsidR="00446931" w:rsidRPr="00125119" w:rsidRDefault="00446931" w:rsidP="004F61A6">
            <w:pPr>
              <w:pStyle w:val="TAL"/>
              <w:rPr>
                <w:b/>
              </w:rPr>
            </w:pPr>
            <w:r w:rsidRPr="00125119">
              <w:rPr>
                <w:b/>
              </w:rPr>
              <w:t>NAS procedure</w:t>
            </w:r>
          </w:p>
        </w:tc>
        <w:tc>
          <w:tcPr>
            <w:tcW w:w="3487" w:type="dxa"/>
          </w:tcPr>
          <w:p w14:paraId="550D9AF5" w14:textId="77777777" w:rsidR="00446931" w:rsidRPr="00125119" w:rsidRDefault="00446931" w:rsidP="004F61A6">
            <w:pPr>
              <w:pStyle w:val="TAL"/>
              <w:rPr>
                <w:b/>
              </w:rPr>
            </w:pPr>
            <w:r w:rsidRPr="00125119">
              <w:rPr>
                <w:b/>
              </w:rPr>
              <w:t>RRC establishment cause (according 3GPP TS 36.331 [22])</w:t>
            </w:r>
          </w:p>
        </w:tc>
        <w:tc>
          <w:tcPr>
            <w:tcW w:w="4122" w:type="dxa"/>
          </w:tcPr>
          <w:p w14:paraId="05FE834C" w14:textId="77777777" w:rsidR="00446931" w:rsidRPr="00125119" w:rsidRDefault="00446931" w:rsidP="004F61A6">
            <w:pPr>
              <w:pStyle w:val="TAL"/>
              <w:rPr>
                <w:b/>
              </w:rPr>
            </w:pPr>
            <w:r w:rsidRPr="00125119">
              <w:rPr>
                <w:b/>
              </w:rPr>
              <w:t>Call type</w:t>
            </w:r>
          </w:p>
        </w:tc>
      </w:tr>
      <w:tr w:rsidR="00446931" w:rsidRPr="00125119" w14:paraId="4B474869" w14:textId="77777777" w:rsidTr="004F61A6">
        <w:tc>
          <w:tcPr>
            <w:tcW w:w="1959" w:type="dxa"/>
            <w:vMerge w:val="restart"/>
          </w:tcPr>
          <w:p w14:paraId="5E113BCF" w14:textId="77777777" w:rsidR="00446931" w:rsidRPr="00125119" w:rsidRDefault="00446931" w:rsidP="004F61A6">
            <w:pPr>
              <w:pStyle w:val="TAL"/>
            </w:pPr>
            <w:r w:rsidRPr="00125119">
              <w:t>Attach</w:t>
            </w:r>
          </w:p>
        </w:tc>
        <w:tc>
          <w:tcPr>
            <w:tcW w:w="3487" w:type="dxa"/>
          </w:tcPr>
          <w:p w14:paraId="56306B09" w14:textId="77777777" w:rsidR="00446931" w:rsidRPr="00125119" w:rsidRDefault="00446931" w:rsidP="004F61A6">
            <w:pPr>
              <w:pStyle w:val="TAL"/>
            </w:pPr>
            <w:r w:rsidRPr="00125119">
              <w:t>If an ATTACH REQUEST has EPS attach type not set to "EPS emergency attach", the RRC establishment cause shall be set to MO signalling</w:t>
            </w:r>
            <w:r w:rsidRPr="00125119">
              <w:rPr>
                <w:lang w:eastAsia="zh-CN"/>
              </w:rPr>
              <w:t>.</w:t>
            </w:r>
            <w:r w:rsidRPr="00125119">
              <w:t xml:space="preserve"> (See Note 1)</w:t>
            </w:r>
          </w:p>
        </w:tc>
        <w:tc>
          <w:tcPr>
            <w:tcW w:w="4122" w:type="dxa"/>
          </w:tcPr>
          <w:p w14:paraId="1A871542" w14:textId="77777777" w:rsidR="00446931" w:rsidRPr="00125119" w:rsidRDefault="00446931" w:rsidP="004F61A6">
            <w:pPr>
              <w:pStyle w:val="TAL"/>
            </w:pPr>
            <w:r w:rsidRPr="00125119">
              <w:t>"originating signalling"</w:t>
            </w:r>
          </w:p>
        </w:tc>
      </w:tr>
      <w:tr w:rsidR="00446931" w:rsidRPr="00125119" w14:paraId="698342FF" w14:textId="77777777" w:rsidTr="004F61A6">
        <w:tc>
          <w:tcPr>
            <w:tcW w:w="1959" w:type="dxa"/>
            <w:vMerge/>
          </w:tcPr>
          <w:p w14:paraId="08B1D045" w14:textId="77777777" w:rsidR="00446931" w:rsidRPr="00125119" w:rsidRDefault="00446931" w:rsidP="004F61A6">
            <w:pPr>
              <w:pStyle w:val="FP"/>
            </w:pPr>
          </w:p>
        </w:tc>
        <w:tc>
          <w:tcPr>
            <w:tcW w:w="3487" w:type="dxa"/>
          </w:tcPr>
          <w:p w14:paraId="288F9EAA" w14:textId="77777777" w:rsidR="00446931" w:rsidRPr="00125119" w:rsidRDefault="00446931" w:rsidP="004F61A6">
            <w:pPr>
              <w:pStyle w:val="TAL"/>
            </w:pPr>
            <w:r w:rsidRPr="00125119">
              <w:t>If an ATTACH REQUEST has EPS attach type set to "EPS emergency attach", the RRC establishment cause shall be set to</w:t>
            </w:r>
            <w:r w:rsidRPr="00125119">
              <w:rPr>
                <w:lang w:eastAsia="zh-CN"/>
              </w:rPr>
              <w:t xml:space="preserve"> </w:t>
            </w:r>
            <w:r w:rsidRPr="00125119">
              <w:t>Emergency call</w:t>
            </w:r>
            <w:r w:rsidRPr="00125119">
              <w:rPr>
                <w:lang w:eastAsia="zh-CN"/>
              </w:rPr>
              <w:t>.</w:t>
            </w:r>
            <w:r w:rsidRPr="00125119">
              <w:t xml:space="preserve"> (See Note 1)</w:t>
            </w:r>
          </w:p>
        </w:tc>
        <w:tc>
          <w:tcPr>
            <w:tcW w:w="4122" w:type="dxa"/>
          </w:tcPr>
          <w:p w14:paraId="28C6B10F" w14:textId="77777777" w:rsidR="00446931" w:rsidRPr="00125119" w:rsidRDefault="00446931" w:rsidP="004F61A6">
            <w:pPr>
              <w:pStyle w:val="TAL"/>
            </w:pPr>
            <w:r w:rsidRPr="00125119">
              <w:t>"emergency calls"</w:t>
            </w:r>
          </w:p>
        </w:tc>
      </w:tr>
      <w:tr w:rsidR="00446931" w:rsidRPr="00125119" w14:paraId="102DAC7A" w14:textId="77777777" w:rsidTr="004F61A6">
        <w:tc>
          <w:tcPr>
            <w:tcW w:w="9540" w:type="dxa"/>
            <w:gridSpan w:val="3"/>
          </w:tcPr>
          <w:p w14:paraId="6BAE1377" w14:textId="77777777" w:rsidR="00446931" w:rsidRPr="00125119" w:rsidRDefault="00446931" w:rsidP="004F61A6">
            <w:pPr>
              <w:pStyle w:val="TAN"/>
            </w:pPr>
            <w:r w:rsidRPr="00125119">
              <w:t>Note 1:</w:t>
            </w:r>
            <w:r w:rsidRPr="00125119">
              <w:tab/>
              <w:t xml:space="preserve">For these NAS procedures initiated by UEs of access class 12, 13 or </w:t>
            </w:r>
            <w:smartTag w:uri="urn:schemas-microsoft-com:office:smarttags" w:element="chmetcnv">
              <w:smartTagPr>
                <w:attr w:name="UnitName" w:val="in"/>
                <w:attr w:name="SourceValue" w:val="14"/>
                <w:attr w:name="HasSpace" w:val="True"/>
                <w:attr w:name="Negative" w:val="False"/>
                <w:attr w:name="NumberType" w:val="1"/>
                <w:attr w:name="TCSC" w:val="0"/>
              </w:smartTagPr>
              <w:r w:rsidRPr="00125119">
                <w:t>14 in</w:t>
              </w:r>
            </w:smartTag>
            <w:r w:rsidRPr="00125119">
              <w:t xml:space="preserve"> their home country, the RRC establishment cause will be set to "High priority access AC 11 – 15". For this purpose the home country is defined as the country of the MCC part of the IMSI, see 3GPP TS 22.011 [</w:t>
            </w:r>
            <w:smartTag w:uri="urn:schemas-microsoft-com:office:smarttags" w:element="chmetcnv">
              <w:smartTagPr>
                <w:attr w:name="UnitName" w:val="a"/>
                <w:attr w:name="SourceValue" w:val="1"/>
                <w:attr w:name="HasSpace" w:val="False"/>
                <w:attr w:name="Negative" w:val="False"/>
                <w:attr w:name="NumberType" w:val="1"/>
                <w:attr w:name="TCSC" w:val="0"/>
              </w:smartTagPr>
              <w:r w:rsidRPr="00125119">
                <w:t>1A</w:t>
              </w:r>
            </w:smartTag>
            <w:r w:rsidRPr="00125119">
              <w:t>].</w:t>
            </w:r>
            <w:r w:rsidRPr="00125119">
              <w:br/>
            </w:r>
            <w:r w:rsidRPr="00125119">
              <w:tab/>
              <w:t xml:space="preserve">For these NAS procedures initiated by UE of access class 11 or </w:t>
            </w:r>
            <w:smartTag w:uri="urn:schemas-microsoft-com:office:smarttags" w:element="chmetcnv">
              <w:smartTagPr>
                <w:attr w:name="UnitName" w:val="in"/>
                <w:attr w:name="SourceValue" w:val="15"/>
                <w:attr w:name="HasSpace" w:val="True"/>
                <w:attr w:name="Negative" w:val="False"/>
                <w:attr w:name="NumberType" w:val="1"/>
                <w:attr w:name="TCSC" w:val="0"/>
              </w:smartTagPr>
              <w:r w:rsidRPr="00125119">
                <w:t>15 in</w:t>
              </w:r>
            </w:smartTag>
            <w:r w:rsidRPr="00125119">
              <w:t xml:space="preserve"> their HPLMN (if the EHPLMN list is not present or is empty) or EHPLMN (if the EHPLMN list is present), the RRC establishment cause will be set to "High priority access AC 11 – 15".</w:t>
            </w:r>
          </w:p>
        </w:tc>
      </w:tr>
    </w:tbl>
    <w:p w14:paraId="433E7BB1" w14:textId="77777777" w:rsidR="00446931" w:rsidRPr="00125119" w:rsidRDefault="00446931" w:rsidP="00446931"/>
    <w:p w14:paraId="4F1C180E" w14:textId="77777777" w:rsidR="00446931" w:rsidRPr="00125119" w:rsidRDefault="00446931" w:rsidP="00446931">
      <w:r w:rsidRPr="00125119">
        <w:t>[TS 22.101 clause 10.1.1]</w:t>
      </w:r>
    </w:p>
    <w:p w14:paraId="03D3BA5D" w14:textId="77777777" w:rsidR="00446931" w:rsidRPr="00125119" w:rsidRDefault="00446931" w:rsidP="00446931">
      <w:pPr>
        <w:tabs>
          <w:tab w:val="left" w:pos="360"/>
        </w:tabs>
        <w:rPr>
          <w:rFonts w:cs="CG Times (WN)"/>
          <w:lang w:eastAsia="ar-SA"/>
        </w:rPr>
      </w:pPr>
      <w:r w:rsidRPr="00125119">
        <w:rPr>
          <w:rFonts w:eastAsia="SimSun" w:cs="CG Times (WN)"/>
          <w:lang w:eastAsia="ar-SA"/>
        </w:rPr>
        <w:t>The ME shall identify a</w:t>
      </w:r>
      <w:r w:rsidRPr="00125119">
        <w:rPr>
          <w:rFonts w:eastAsia="MS Mincho" w:cs="CG Times (WN)"/>
          <w:lang w:eastAsia="ar-SA"/>
        </w:rPr>
        <w:t>n emergency</w:t>
      </w:r>
      <w:r w:rsidRPr="00125119">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125119">
        <w:rPr>
          <w:rFonts w:cs="CG Times (WN)"/>
          <w:lang w:eastAsia="ar-SA"/>
        </w:rPr>
        <w:t xml:space="preserve"> Emergency number identification takes place before and takes precedence over any other (e.g. supplementary service related) number analysis.</w:t>
      </w:r>
    </w:p>
    <w:p w14:paraId="6CA13D20" w14:textId="77777777" w:rsidR="00446931" w:rsidRPr="00125119" w:rsidRDefault="00446931" w:rsidP="00446931">
      <w:pPr>
        <w:pStyle w:val="B10"/>
        <w:rPr>
          <w:rFonts w:eastAsia="MS Mincho" w:cs="CG Times (WN)"/>
          <w:lang w:eastAsia="ar-SA"/>
        </w:rPr>
      </w:pPr>
      <w:r w:rsidRPr="00125119">
        <w:rPr>
          <w:rFonts w:eastAsia="MS Mincho"/>
          <w:lang w:eastAsia="ar-SA"/>
        </w:rPr>
        <w:t>a)</w:t>
      </w:r>
      <w:r w:rsidRPr="00125119">
        <w:rPr>
          <w:rFonts w:eastAsia="MS Mincho"/>
          <w:lang w:eastAsia="ar-SA"/>
        </w:rPr>
        <w:tab/>
        <w:t>112 and 911 shall always be available. These numbers shall be stored on the ME.</w:t>
      </w:r>
    </w:p>
    <w:p w14:paraId="00B2EF70" w14:textId="77777777" w:rsidR="00446931" w:rsidRPr="00125119" w:rsidRDefault="00446931" w:rsidP="00446931">
      <w:pPr>
        <w:pStyle w:val="B10"/>
        <w:rPr>
          <w:rFonts w:cs="CG Times (WN)"/>
        </w:rPr>
      </w:pPr>
      <w:r w:rsidRPr="00125119">
        <w:rPr>
          <w:rFonts w:cs="CG Times (WN)"/>
        </w:rPr>
        <w:t>b)</w:t>
      </w:r>
      <w:r w:rsidRPr="00125119">
        <w:rPr>
          <w:rFonts w:cs="CG Times (WN)"/>
        </w:rPr>
        <w:tab/>
        <w:t>Any emergency call number stored on a SIM/USIM when the SIM/USIM is present.</w:t>
      </w:r>
    </w:p>
    <w:p w14:paraId="6B984412" w14:textId="77777777" w:rsidR="00446931" w:rsidRPr="00125119" w:rsidRDefault="00446931" w:rsidP="00446931">
      <w:pPr>
        <w:pStyle w:val="B10"/>
        <w:rPr>
          <w:rFonts w:cs="CG Times (WN)"/>
        </w:rPr>
      </w:pPr>
      <w:r w:rsidRPr="00125119">
        <w:rPr>
          <w:rFonts w:cs="CG Times (WN)"/>
        </w:rPr>
        <w:t>c)</w:t>
      </w:r>
      <w:r w:rsidRPr="00125119">
        <w:rPr>
          <w:rFonts w:cs="CG Times (WN)"/>
        </w:rPr>
        <w:tab/>
        <w:t>000, 08, 110, 999, 118 and 119 when a SIM/USIM is not present. These numbers shall be stored on the ME.</w:t>
      </w:r>
    </w:p>
    <w:p w14:paraId="4B786312" w14:textId="77777777" w:rsidR="00446931" w:rsidRPr="00125119" w:rsidRDefault="00446931" w:rsidP="00446931">
      <w:pPr>
        <w:pStyle w:val="H6"/>
      </w:pPr>
      <w:r w:rsidRPr="00125119">
        <w:t>11.2.4.3</w:t>
      </w:r>
      <w:r w:rsidRPr="00125119">
        <w:tab/>
        <w:t>Test description</w:t>
      </w:r>
    </w:p>
    <w:p w14:paraId="647D8A92" w14:textId="77777777" w:rsidR="00446931" w:rsidRPr="00125119" w:rsidRDefault="00446931" w:rsidP="00446931">
      <w:pPr>
        <w:pStyle w:val="H6"/>
      </w:pPr>
      <w:r w:rsidRPr="00125119">
        <w:t>11.2.4.3.1</w:t>
      </w:r>
      <w:r w:rsidRPr="00125119">
        <w:tab/>
        <w:t>Pre-test conditions</w:t>
      </w:r>
    </w:p>
    <w:p w14:paraId="3F39E57F" w14:textId="77777777" w:rsidR="00446931" w:rsidRPr="00125119" w:rsidRDefault="00446931" w:rsidP="00446931">
      <w:pPr>
        <w:pStyle w:val="H6"/>
      </w:pPr>
      <w:r w:rsidRPr="00125119">
        <w:t>System Simulator:</w:t>
      </w:r>
    </w:p>
    <w:p w14:paraId="2B26068A" w14:textId="77777777" w:rsidR="00446931" w:rsidRPr="00125119" w:rsidRDefault="00446931" w:rsidP="00446931">
      <w:pPr>
        <w:pStyle w:val="B10"/>
      </w:pPr>
      <w:r w:rsidRPr="00125119">
        <w:t>-</w:t>
      </w:r>
      <w:r w:rsidRPr="00125119">
        <w:tab/>
        <w:t xml:space="preserve">Cell A is configured according to Table </w:t>
      </w:r>
      <w:smartTag w:uri="urn:schemas-microsoft-com:office:smarttags" w:element="chsdate">
        <w:smartTagPr>
          <w:attr w:name="Year" w:val="1899"/>
          <w:attr w:name="Month" w:val="12"/>
          <w:attr w:name="Day" w:val="30"/>
          <w:attr w:name="IsLunarDate" w:val="False"/>
          <w:attr w:name="IsROCDate" w:val="False"/>
        </w:smartTagPr>
        <w:r w:rsidRPr="00125119">
          <w:t>6.3.2</w:t>
        </w:r>
      </w:smartTag>
      <w:r w:rsidRPr="00125119">
        <w:t>.2</w:t>
      </w:r>
      <w:smartTag w:uri="urn:schemas-microsoft-com:office:smarttags" w:element="chmetcnv">
        <w:smartTagPr>
          <w:attr w:name="UnitName" w:val="in"/>
          <w:attr w:name="SourceValue" w:val="1"/>
          <w:attr w:name="HasSpace" w:val="True"/>
          <w:attr w:name="Negative" w:val="True"/>
          <w:attr w:name="NumberType" w:val="1"/>
          <w:attr w:name="TCSC" w:val="0"/>
        </w:smartTagPr>
        <w:r w:rsidRPr="00125119">
          <w:t>-1 in</w:t>
        </w:r>
      </w:smartTag>
      <w:r w:rsidRPr="00125119">
        <w:t xml:space="preserve"> [18]. </w:t>
      </w:r>
    </w:p>
    <w:p w14:paraId="6CD5A7F5" w14:textId="77777777" w:rsidR="00446931" w:rsidRPr="00125119" w:rsidRDefault="00446931" w:rsidP="00446931">
      <w:pPr>
        <w:pStyle w:val="H6"/>
        <w:rPr>
          <w:lang w:eastAsia="zh-CN"/>
        </w:rPr>
      </w:pPr>
      <w:r w:rsidRPr="00125119">
        <w:t>UE:</w:t>
      </w:r>
    </w:p>
    <w:p w14:paraId="5B995B50" w14:textId="77777777" w:rsidR="00446931" w:rsidRPr="00125119" w:rsidRDefault="00446931" w:rsidP="00446931">
      <w:pPr>
        <w:pStyle w:val="B10"/>
        <w:numPr>
          <w:ilvl w:val="0"/>
          <w:numId w:val="18"/>
        </w:numPr>
        <w:overflowPunct w:val="0"/>
        <w:autoSpaceDE w:val="0"/>
        <w:autoSpaceDN w:val="0"/>
        <w:adjustRightInd w:val="0"/>
        <w:textAlignment w:val="baseline"/>
        <w:rPr>
          <w:lang w:eastAsia="zh-CN"/>
        </w:rPr>
      </w:pPr>
      <w:r w:rsidRPr="00125119">
        <w:rPr>
          <w:lang w:eastAsia="zh-CN"/>
        </w:rPr>
        <w:t xml:space="preserve"> W</w:t>
      </w:r>
      <w:r w:rsidRPr="00125119">
        <w:t>ithout a valid USIM inserted</w:t>
      </w:r>
    </w:p>
    <w:p w14:paraId="2550E8E7" w14:textId="77777777" w:rsidR="00446931" w:rsidRPr="00125119" w:rsidRDefault="00446931" w:rsidP="00446931">
      <w:pPr>
        <w:pStyle w:val="H6"/>
      </w:pPr>
      <w:r w:rsidRPr="00125119">
        <w:t>Preamble:</w:t>
      </w:r>
    </w:p>
    <w:p w14:paraId="2C039B6B" w14:textId="77777777" w:rsidR="00446931" w:rsidRPr="00125119" w:rsidRDefault="00446931" w:rsidP="00446931">
      <w:pPr>
        <w:pStyle w:val="B10"/>
        <w:rPr>
          <w:lang w:eastAsia="zh-CN"/>
        </w:rPr>
      </w:pPr>
      <w:r w:rsidRPr="00125119">
        <w:t>-</w:t>
      </w:r>
      <w:r w:rsidRPr="00125119">
        <w:tab/>
        <w:t>The UE is in state Switched OFF (state 1) according to [18].</w:t>
      </w:r>
    </w:p>
    <w:p w14:paraId="216E25E0" w14:textId="77777777" w:rsidR="00446931" w:rsidRPr="00125119" w:rsidRDefault="00446931" w:rsidP="00446931">
      <w:pPr>
        <w:pStyle w:val="H6"/>
        <w:rPr>
          <w:lang w:eastAsia="zh-CN"/>
        </w:rPr>
      </w:pPr>
      <w:r w:rsidRPr="00125119">
        <w:lastRenderedPageBreak/>
        <w:t>11.2.4.3.2</w:t>
      </w:r>
      <w:r w:rsidRPr="00125119">
        <w:tab/>
        <w:t>Test procedure sequence</w:t>
      </w:r>
    </w:p>
    <w:p w14:paraId="19AFB93A" w14:textId="77777777" w:rsidR="00446931" w:rsidRPr="00125119" w:rsidRDefault="00446931" w:rsidP="00446931">
      <w:pPr>
        <w:pStyle w:val="TH"/>
      </w:pPr>
      <w:r w:rsidRPr="00125119">
        <w:t xml:space="preserve">Table: </w:t>
      </w:r>
      <w:r w:rsidRPr="00125119">
        <w:rPr>
          <w:lang w:eastAsia="zh-CN"/>
        </w:rPr>
        <w:t>11.2.4</w:t>
      </w:r>
      <w:r w:rsidRPr="00125119">
        <w:t>.3.2-1: Main behaviour</w:t>
      </w:r>
    </w:p>
    <w:tbl>
      <w:tblPr>
        <w:tblW w:w="9606" w:type="dxa"/>
        <w:tblLayout w:type="fixed"/>
        <w:tblLook w:val="01E0" w:firstRow="1" w:lastRow="1" w:firstColumn="1" w:lastColumn="1" w:noHBand="0" w:noVBand="0"/>
      </w:tblPr>
      <w:tblGrid>
        <w:gridCol w:w="533"/>
        <w:gridCol w:w="3969"/>
        <w:gridCol w:w="709"/>
        <w:gridCol w:w="2977"/>
        <w:gridCol w:w="567"/>
        <w:gridCol w:w="851"/>
      </w:tblGrid>
      <w:tr w:rsidR="00446931" w:rsidRPr="00125119" w14:paraId="46A4B17C" w14:textId="77777777" w:rsidTr="004F61A6">
        <w:tc>
          <w:tcPr>
            <w:tcW w:w="533" w:type="dxa"/>
            <w:tcBorders>
              <w:top w:val="single" w:sz="4" w:space="0" w:color="auto"/>
              <w:left w:val="single" w:sz="4" w:space="0" w:color="auto"/>
              <w:bottom w:val="nil"/>
              <w:right w:val="single" w:sz="4" w:space="0" w:color="auto"/>
            </w:tcBorders>
          </w:tcPr>
          <w:p w14:paraId="0561980D" w14:textId="77777777" w:rsidR="00446931" w:rsidRPr="00125119" w:rsidRDefault="00446931" w:rsidP="004F61A6">
            <w:pPr>
              <w:pStyle w:val="TAH"/>
            </w:pPr>
            <w:r w:rsidRPr="00125119">
              <w:lastRenderedPageBreak/>
              <w:t>St</w:t>
            </w:r>
          </w:p>
        </w:tc>
        <w:tc>
          <w:tcPr>
            <w:tcW w:w="3969" w:type="dxa"/>
            <w:tcBorders>
              <w:top w:val="single" w:sz="4" w:space="0" w:color="auto"/>
              <w:left w:val="single" w:sz="4" w:space="0" w:color="auto"/>
              <w:bottom w:val="nil"/>
              <w:right w:val="single" w:sz="4" w:space="0" w:color="auto"/>
            </w:tcBorders>
          </w:tcPr>
          <w:p w14:paraId="0C12E41F" w14:textId="77777777" w:rsidR="00446931" w:rsidRPr="00125119" w:rsidRDefault="00446931" w:rsidP="004F61A6">
            <w:pPr>
              <w:pStyle w:val="TAH"/>
            </w:pPr>
            <w:r w:rsidRPr="00125119">
              <w:t>Procedure</w:t>
            </w:r>
          </w:p>
        </w:tc>
        <w:tc>
          <w:tcPr>
            <w:tcW w:w="3686" w:type="dxa"/>
            <w:gridSpan w:val="2"/>
            <w:tcBorders>
              <w:top w:val="single" w:sz="4" w:space="0" w:color="auto"/>
              <w:left w:val="single" w:sz="4" w:space="0" w:color="auto"/>
              <w:bottom w:val="single" w:sz="4" w:space="0" w:color="auto"/>
              <w:right w:val="single" w:sz="4" w:space="0" w:color="auto"/>
            </w:tcBorders>
          </w:tcPr>
          <w:p w14:paraId="4BC631FB" w14:textId="77777777" w:rsidR="00446931" w:rsidRPr="00125119" w:rsidRDefault="00446931" w:rsidP="004F61A6">
            <w:pPr>
              <w:pStyle w:val="TAH"/>
            </w:pPr>
            <w:r w:rsidRPr="00125119">
              <w:t>Message Sequence</w:t>
            </w:r>
          </w:p>
        </w:tc>
        <w:tc>
          <w:tcPr>
            <w:tcW w:w="567" w:type="dxa"/>
            <w:tcBorders>
              <w:top w:val="single" w:sz="4" w:space="0" w:color="auto"/>
              <w:left w:val="single" w:sz="4" w:space="0" w:color="auto"/>
              <w:bottom w:val="nil"/>
              <w:right w:val="single" w:sz="4" w:space="0" w:color="auto"/>
            </w:tcBorders>
          </w:tcPr>
          <w:p w14:paraId="0D785748" w14:textId="77777777" w:rsidR="00446931" w:rsidRPr="00125119" w:rsidRDefault="00446931" w:rsidP="004F61A6">
            <w:pPr>
              <w:pStyle w:val="TAH"/>
            </w:pPr>
            <w:r w:rsidRPr="00125119">
              <w:t>TP</w:t>
            </w:r>
          </w:p>
        </w:tc>
        <w:tc>
          <w:tcPr>
            <w:tcW w:w="851" w:type="dxa"/>
            <w:tcBorders>
              <w:top w:val="single" w:sz="4" w:space="0" w:color="auto"/>
              <w:left w:val="single" w:sz="4" w:space="0" w:color="auto"/>
              <w:bottom w:val="nil"/>
              <w:right w:val="single" w:sz="4" w:space="0" w:color="auto"/>
            </w:tcBorders>
          </w:tcPr>
          <w:p w14:paraId="5CB92A9D" w14:textId="77777777" w:rsidR="00446931" w:rsidRPr="00125119" w:rsidRDefault="00446931" w:rsidP="004F61A6">
            <w:pPr>
              <w:pStyle w:val="TAH"/>
            </w:pPr>
            <w:r w:rsidRPr="00125119">
              <w:t>Verdict</w:t>
            </w:r>
          </w:p>
        </w:tc>
      </w:tr>
      <w:tr w:rsidR="00446931" w:rsidRPr="00125119" w14:paraId="70A561C9" w14:textId="77777777" w:rsidTr="004F61A6">
        <w:tc>
          <w:tcPr>
            <w:tcW w:w="533" w:type="dxa"/>
            <w:tcBorders>
              <w:top w:val="nil"/>
              <w:left w:val="single" w:sz="4" w:space="0" w:color="auto"/>
              <w:bottom w:val="single" w:sz="4" w:space="0" w:color="auto"/>
              <w:right w:val="single" w:sz="4" w:space="0" w:color="auto"/>
            </w:tcBorders>
          </w:tcPr>
          <w:p w14:paraId="3739C3D4" w14:textId="77777777" w:rsidR="00446931" w:rsidRPr="00125119" w:rsidRDefault="00446931" w:rsidP="004F61A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E1A776E" w14:textId="77777777" w:rsidR="00446931" w:rsidRPr="00125119" w:rsidRDefault="00446931" w:rsidP="004F61A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8648184" w14:textId="77777777" w:rsidR="00446931" w:rsidRPr="00125119" w:rsidRDefault="00446931" w:rsidP="004F61A6">
            <w:pPr>
              <w:pStyle w:val="TAH"/>
            </w:pPr>
            <w:r w:rsidRPr="00125119">
              <w:t>U – S</w:t>
            </w:r>
          </w:p>
        </w:tc>
        <w:tc>
          <w:tcPr>
            <w:tcW w:w="2977" w:type="dxa"/>
            <w:tcBorders>
              <w:top w:val="single" w:sz="4" w:space="0" w:color="auto"/>
              <w:left w:val="single" w:sz="4" w:space="0" w:color="auto"/>
              <w:bottom w:val="single" w:sz="4" w:space="0" w:color="auto"/>
              <w:right w:val="single" w:sz="4" w:space="0" w:color="auto"/>
            </w:tcBorders>
          </w:tcPr>
          <w:p w14:paraId="62C97486" w14:textId="77777777" w:rsidR="00446931" w:rsidRPr="00125119" w:rsidRDefault="00446931" w:rsidP="004F61A6">
            <w:pPr>
              <w:pStyle w:val="TAH"/>
            </w:pPr>
            <w:r w:rsidRPr="00125119">
              <w:t>Message</w:t>
            </w:r>
          </w:p>
        </w:tc>
        <w:tc>
          <w:tcPr>
            <w:tcW w:w="567" w:type="dxa"/>
            <w:tcBorders>
              <w:top w:val="nil"/>
              <w:left w:val="single" w:sz="4" w:space="0" w:color="auto"/>
              <w:bottom w:val="single" w:sz="4" w:space="0" w:color="auto"/>
              <w:right w:val="single" w:sz="4" w:space="0" w:color="auto"/>
            </w:tcBorders>
          </w:tcPr>
          <w:p w14:paraId="65883522" w14:textId="77777777" w:rsidR="00446931" w:rsidRPr="00125119" w:rsidRDefault="00446931" w:rsidP="004F61A6">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356B4E3E" w14:textId="77777777" w:rsidR="00446931" w:rsidRPr="00125119" w:rsidRDefault="00446931" w:rsidP="004F61A6">
            <w:pPr>
              <w:pStyle w:val="TAH"/>
              <w:rPr>
                <w:rFonts w:eastAsia="MS Gothic"/>
              </w:rPr>
            </w:pPr>
          </w:p>
        </w:tc>
      </w:tr>
      <w:tr w:rsidR="00446931" w:rsidRPr="00125119" w14:paraId="207CE112" w14:textId="77777777" w:rsidTr="004F61A6">
        <w:tc>
          <w:tcPr>
            <w:tcW w:w="533" w:type="dxa"/>
            <w:tcBorders>
              <w:top w:val="single" w:sz="4" w:space="0" w:color="auto"/>
              <w:left w:val="single" w:sz="4" w:space="0" w:color="auto"/>
              <w:bottom w:val="single" w:sz="6" w:space="0" w:color="auto"/>
              <w:right w:val="single" w:sz="6" w:space="0" w:color="auto"/>
            </w:tcBorders>
          </w:tcPr>
          <w:p w14:paraId="13A53DE1" w14:textId="77777777" w:rsidR="00446931" w:rsidRPr="00125119" w:rsidRDefault="00446931" w:rsidP="004F61A6">
            <w:pPr>
              <w:pStyle w:val="TAC"/>
              <w:rPr>
                <w:lang w:eastAsia="zh-CN"/>
              </w:rPr>
            </w:pPr>
            <w:r w:rsidRPr="00125119">
              <w:rPr>
                <w:lang w:eastAsia="zh-CN"/>
              </w:rPr>
              <w:t>1</w:t>
            </w:r>
          </w:p>
        </w:tc>
        <w:tc>
          <w:tcPr>
            <w:tcW w:w="3969" w:type="dxa"/>
            <w:tcBorders>
              <w:top w:val="single" w:sz="4" w:space="0" w:color="auto"/>
              <w:left w:val="single" w:sz="6" w:space="0" w:color="auto"/>
              <w:bottom w:val="single" w:sz="6" w:space="0" w:color="auto"/>
              <w:right w:val="single" w:sz="6" w:space="0" w:color="auto"/>
            </w:tcBorders>
          </w:tcPr>
          <w:p w14:paraId="45439CE8" w14:textId="77777777" w:rsidR="00446931" w:rsidRPr="00125119" w:rsidRDefault="00446931" w:rsidP="004F61A6">
            <w:pPr>
              <w:pStyle w:val="TAL"/>
              <w:rPr>
                <w:lang w:eastAsia="zh-CN"/>
              </w:rPr>
            </w:pPr>
            <w:r w:rsidRPr="00125119">
              <w:rPr>
                <w:lang w:eastAsia="zh-CN"/>
              </w:rPr>
              <w:t>The UE is switched on.</w:t>
            </w:r>
          </w:p>
        </w:tc>
        <w:tc>
          <w:tcPr>
            <w:tcW w:w="709" w:type="dxa"/>
            <w:tcBorders>
              <w:top w:val="single" w:sz="4" w:space="0" w:color="auto"/>
              <w:left w:val="single" w:sz="6" w:space="0" w:color="auto"/>
              <w:bottom w:val="single" w:sz="6" w:space="0" w:color="auto"/>
              <w:right w:val="single" w:sz="6" w:space="0" w:color="auto"/>
            </w:tcBorders>
          </w:tcPr>
          <w:p w14:paraId="4DE744A6" w14:textId="77777777" w:rsidR="00446931" w:rsidRPr="00125119" w:rsidRDefault="00446931" w:rsidP="004F61A6">
            <w:pPr>
              <w:pStyle w:val="TAC"/>
            </w:pPr>
            <w:r w:rsidRPr="00125119">
              <w:t>-</w:t>
            </w:r>
          </w:p>
        </w:tc>
        <w:tc>
          <w:tcPr>
            <w:tcW w:w="2977" w:type="dxa"/>
            <w:tcBorders>
              <w:top w:val="single" w:sz="4" w:space="0" w:color="auto"/>
              <w:left w:val="single" w:sz="6" w:space="0" w:color="auto"/>
              <w:bottom w:val="single" w:sz="6" w:space="0" w:color="auto"/>
              <w:right w:val="single" w:sz="6" w:space="0" w:color="auto"/>
            </w:tcBorders>
          </w:tcPr>
          <w:p w14:paraId="3C418260" w14:textId="77777777" w:rsidR="00446931" w:rsidRPr="00125119" w:rsidRDefault="00446931" w:rsidP="004F61A6">
            <w:pPr>
              <w:pStyle w:val="TAL"/>
            </w:pPr>
            <w:r w:rsidRPr="00125119">
              <w:t>-</w:t>
            </w:r>
          </w:p>
        </w:tc>
        <w:tc>
          <w:tcPr>
            <w:tcW w:w="567" w:type="dxa"/>
            <w:tcBorders>
              <w:top w:val="single" w:sz="4" w:space="0" w:color="auto"/>
              <w:left w:val="single" w:sz="6" w:space="0" w:color="auto"/>
              <w:bottom w:val="single" w:sz="6" w:space="0" w:color="auto"/>
              <w:right w:val="single" w:sz="6" w:space="0" w:color="auto"/>
            </w:tcBorders>
          </w:tcPr>
          <w:p w14:paraId="38337032" w14:textId="77777777" w:rsidR="00446931" w:rsidRPr="00125119" w:rsidRDefault="00446931" w:rsidP="004F61A6">
            <w:pPr>
              <w:pStyle w:val="TAC"/>
            </w:pPr>
            <w:r w:rsidRPr="00125119">
              <w:t>-</w:t>
            </w:r>
          </w:p>
        </w:tc>
        <w:tc>
          <w:tcPr>
            <w:tcW w:w="851" w:type="dxa"/>
            <w:tcBorders>
              <w:top w:val="single" w:sz="4" w:space="0" w:color="auto"/>
              <w:left w:val="single" w:sz="6" w:space="0" w:color="auto"/>
              <w:bottom w:val="single" w:sz="6" w:space="0" w:color="auto"/>
              <w:right w:val="single" w:sz="4" w:space="0" w:color="auto"/>
            </w:tcBorders>
          </w:tcPr>
          <w:p w14:paraId="28640768" w14:textId="77777777" w:rsidR="00446931" w:rsidRPr="00125119" w:rsidRDefault="00446931" w:rsidP="004F61A6">
            <w:pPr>
              <w:pStyle w:val="TAC"/>
            </w:pPr>
            <w:r w:rsidRPr="00125119">
              <w:t>-</w:t>
            </w:r>
          </w:p>
        </w:tc>
      </w:tr>
      <w:tr w:rsidR="00446931" w:rsidRPr="00125119" w14:paraId="602676AB" w14:textId="77777777" w:rsidTr="004F61A6">
        <w:tc>
          <w:tcPr>
            <w:tcW w:w="533" w:type="dxa"/>
            <w:tcBorders>
              <w:top w:val="single" w:sz="4" w:space="0" w:color="auto"/>
              <w:left w:val="single" w:sz="4" w:space="0" w:color="auto"/>
              <w:bottom w:val="single" w:sz="6" w:space="0" w:color="auto"/>
              <w:right w:val="single" w:sz="6" w:space="0" w:color="auto"/>
            </w:tcBorders>
          </w:tcPr>
          <w:p w14:paraId="71D34388" w14:textId="77777777" w:rsidR="00446931" w:rsidRPr="00125119" w:rsidRDefault="00446931" w:rsidP="004F61A6">
            <w:pPr>
              <w:pStyle w:val="TAC"/>
              <w:rPr>
                <w:lang w:eastAsia="zh-CN"/>
              </w:rPr>
            </w:pPr>
            <w:r w:rsidRPr="00125119">
              <w:rPr>
                <w:lang w:eastAsia="zh-CN"/>
              </w:rPr>
              <w:t>2</w:t>
            </w:r>
          </w:p>
        </w:tc>
        <w:tc>
          <w:tcPr>
            <w:tcW w:w="3969" w:type="dxa"/>
            <w:tcBorders>
              <w:top w:val="single" w:sz="4" w:space="0" w:color="auto"/>
              <w:left w:val="single" w:sz="6" w:space="0" w:color="auto"/>
              <w:bottom w:val="single" w:sz="6" w:space="0" w:color="auto"/>
              <w:right w:val="single" w:sz="6" w:space="0" w:color="auto"/>
            </w:tcBorders>
          </w:tcPr>
          <w:p w14:paraId="50D2A9FF" w14:textId="77777777" w:rsidR="00446931" w:rsidRPr="00125119" w:rsidRDefault="00446931" w:rsidP="004F61A6">
            <w:pPr>
              <w:pStyle w:val="TAL"/>
              <w:rPr>
                <w:lang w:eastAsia="zh-CN"/>
              </w:rPr>
            </w:pPr>
            <w:r w:rsidRPr="00125119">
              <w:rPr>
                <w:lang w:eastAsia="zh-CN"/>
              </w:rPr>
              <w:t>Cause the UE to originate an emergency bearer service (Note1) by dialling 112.</w:t>
            </w:r>
          </w:p>
        </w:tc>
        <w:tc>
          <w:tcPr>
            <w:tcW w:w="709" w:type="dxa"/>
            <w:tcBorders>
              <w:top w:val="single" w:sz="4" w:space="0" w:color="auto"/>
              <w:left w:val="single" w:sz="6" w:space="0" w:color="auto"/>
              <w:bottom w:val="single" w:sz="6" w:space="0" w:color="auto"/>
              <w:right w:val="single" w:sz="6" w:space="0" w:color="auto"/>
            </w:tcBorders>
          </w:tcPr>
          <w:p w14:paraId="3CD08390" w14:textId="77777777" w:rsidR="00446931" w:rsidRPr="00125119" w:rsidRDefault="00446931" w:rsidP="004F61A6">
            <w:pPr>
              <w:pStyle w:val="TAC"/>
            </w:pPr>
            <w:r w:rsidRPr="00125119">
              <w:t>-</w:t>
            </w:r>
          </w:p>
        </w:tc>
        <w:tc>
          <w:tcPr>
            <w:tcW w:w="2977" w:type="dxa"/>
            <w:tcBorders>
              <w:top w:val="single" w:sz="4" w:space="0" w:color="auto"/>
              <w:left w:val="single" w:sz="6" w:space="0" w:color="auto"/>
              <w:bottom w:val="single" w:sz="6" w:space="0" w:color="auto"/>
              <w:right w:val="single" w:sz="6" w:space="0" w:color="auto"/>
            </w:tcBorders>
          </w:tcPr>
          <w:p w14:paraId="265402AE" w14:textId="77777777" w:rsidR="00446931" w:rsidRPr="00125119" w:rsidRDefault="00446931" w:rsidP="004F61A6">
            <w:pPr>
              <w:pStyle w:val="TAL"/>
            </w:pPr>
            <w:r w:rsidRPr="00125119">
              <w:t>-</w:t>
            </w:r>
          </w:p>
        </w:tc>
        <w:tc>
          <w:tcPr>
            <w:tcW w:w="567" w:type="dxa"/>
            <w:tcBorders>
              <w:top w:val="single" w:sz="4" w:space="0" w:color="auto"/>
              <w:left w:val="single" w:sz="6" w:space="0" w:color="auto"/>
              <w:bottom w:val="single" w:sz="6" w:space="0" w:color="auto"/>
              <w:right w:val="single" w:sz="6" w:space="0" w:color="auto"/>
            </w:tcBorders>
          </w:tcPr>
          <w:p w14:paraId="7FF79F1B" w14:textId="77777777" w:rsidR="00446931" w:rsidRPr="00125119" w:rsidRDefault="00446931" w:rsidP="004F61A6">
            <w:pPr>
              <w:pStyle w:val="TAC"/>
            </w:pPr>
            <w:r w:rsidRPr="00125119">
              <w:t>-</w:t>
            </w:r>
          </w:p>
        </w:tc>
        <w:tc>
          <w:tcPr>
            <w:tcW w:w="851" w:type="dxa"/>
            <w:tcBorders>
              <w:top w:val="single" w:sz="4" w:space="0" w:color="auto"/>
              <w:left w:val="single" w:sz="6" w:space="0" w:color="auto"/>
              <w:bottom w:val="single" w:sz="6" w:space="0" w:color="auto"/>
              <w:right w:val="single" w:sz="4" w:space="0" w:color="auto"/>
            </w:tcBorders>
          </w:tcPr>
          <w:p w14:paraId="599FBD1A" w14:textId="77777777" w:rsidR="00446931" w:rsidRPr="00125119" w:rsidRDefault="00446931" w:rsidP="004F61A6">
            <w:pPr>
              <w:pStyle w:val="TAC"/>
            </w:pPr>
            <w:r w:rsidRPr="00125119">
              <w:t>-</w:t>
            </w:r>
          </w:p>
        </w:tc>
      </w:tr>
      <w:tr w:rsidR="00446931" w:rsidRPr="00125119" w14:paraId="3886F3A1" w14:textId="77777777" w:rsidTr="004F61A6">
        <w:tc>
          <w:tcPr>
            <w:tcW w:w="533" w:type="dxa"/>
            <w:tcBorders>
              <w:top w:val="single" w:sz="4" w:space="0" w:color="auto"/>
              <w:left w:val="single" w:sz="4" w:space="0" w:color="auto"/>
              <w:bottom w:val="single" w:sz="6" w:space="0" w:color="auto"/>
              <w:right w:val="single" w:sz="6" w:space="0" w:color="auto"/>
            </w:tcBorders>
          </w:tcPr>
          <w:p w14:paraId="3EA3715C" w14:textId="77777777" w:rsidR="00446931" w:rsidRPr="00125119" w:rsidRDefault="00446931" w:rsidP="004F61A6">
            <w:pPr>
              <w:pStyle w:val="TAC"/>
              <w:rPr>
                <w:lang w:eastAsia="zh-CN"/>
              </w:rPr>
            </w:pPr>
            <w:r w:rsidRPr="00125119">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1F40BE33" w14:textId="77777777" w:rsidR="00446931" w:rsidRPr="00125119" w:rsidRDefault="00446931" w:rsidP="004F61A6">
            <w:pPr>
              <w:pStyle w:val="TAL"/>
            </w:pPr>
            <w:r w:rsidRPr="00125119">
              <w:t xml:space="preserve">Check: Does the UE transmit an </w:t>
            </w:r>
            <w:proofErr w:type="spellStart"/>
            <w:r w:rsidRPr="00125119">
              <w:rPr>
                <w:i/>
              </w:rPr>
              <w:t>RRCConnectionRequest</w:t>
            </w:r>
            <w:proofErr w:type="spellEnd"/>
            <w:r w:rsidRPr="00125119">
              <w:t xml:space="preserve"> message with </w:t>
            </w:r>
            <w:proofErr w:type="spellStart"/>
            <w:r w:rsidRPr="00125119">
              <w:rPr>
                <w:i/>
              </w:rPr>
              <w:t>establishmentCause</w:t>
            </w:r>
            <w:proofErr w:type="spellEnd"/>
            <w:r w:rsidRPr="00125119">
              <w:t xml:space="preserve"> set to ‘Emergency call’?</w:t>
            </w:r>
          </w:p>
        </w:tc>
        <w:tc>
          <w:tcPr>
            <w:tcW w:w="709" w:type="dxa"/>
            <w:tcBorders>
              <w:top w:val="single" w:sz="4" w:space="0" w:color="auto"/>
              <w:left w:val="single" w:sz="6" w:space="0" w:color="auto"/>
              <w:bottom w:val="single" w:sz="6" w:space="0" w:color="auto"/>
              <w:right w:val="single" w:sz="6" w:space="0" w:color="auto"/>
            </w:tcBorders>
          </w:tcPr>
          <w:p w14:paraId="11CD73F6" w14:textId="77777777" w:rsidR="00446931" w:rsidRPr="00125119" w:rsidRDefault="00446931" w:rsidP="004F61A6">
            <w:pPr>
              <w:pStyle w:val="TAC"/>
            </w:pPr>
            <w:r w:rsidRPr="00125119">
              <w:t>-</w:t>
            </w:r>
          </w:p>
        </w:tc>
        <w:tc>
          <w:tcPr>
            <w:tcW w:w="2977" w:type="dxa"/>
            <w:tcBorders>
              <w:top w:val="single" w:sz="4" w:space="0" w:color="auto"/>
              <w:left w:val="single" w:sz="6" w:space="0" w:color="auto"/>
              <w:bottom w:val="single" w:sz="6" w:space="0" w:color="auto"/>
              <w:right w:val="single" w:sz="6" w:space="0" w:color="auto"/>
            </w:tcBorders>
          </w:tcPr>
          <w:p w14:paraId="11E65825" w14:textId="77777777" w:rsidR="00446931" w:rsidRPr="00125119" w:rsidRDefault="00446931" w:rsidP="004F61A6">
            <w:pPr>
              <w:pStyle w:val="TAL"/>
            </w:pPr>
            <w:proofErr w:type="spellStart"/>
            <w:r w:rsidRPr="00125119">
              <w:rPr>
                <w:i/>
                <w:iCs/>
              </w:rPr>
              <w:t>RRCConnectionRequest</w:t>
            </w:r>
            <w:proofErr w:type="spellEnd"/>
            <w:r w:rsidRPr="00125119">
              <w:t xml:space="preserve"> </w:t>
            </w:r>
          </w:p>
        </w:tc>
        <w:tc>
          <w:tcPr>
            <w:tcW w:w="567" w:type="dxa"/>
            <w:tcBorders>
              <w:top w:val="single" w:sz="4" w:space="0" w:color="auto"/>
              <w:left w:val="single" w:sz="6" w:space="0" w:color="auto"/>
              <w:bottom w:val="single" w:sz="6" w:space="0" w:color="auto"/>
              <w:right w:val="single" w:sz="6" w:space="0" w:color="auto"/>
            </w:tcBorders>
          </w:tcPr>
          <w:p w14:paraId="4CD04A9F" w14:textId="77777777" w:rsidR="00446931" w:rsidRPr="00125119" w:rsidRDefault="00446931" w:rsidP="004F61A6">
            <w:pPr>
              <w:pStyle w:val="TAC"/>
            </w:pPr>
            <w:r w:rsidRPr="00125119">
              <w:t>1</w:t>
            </w:r>
          </w:p>
        </w:tc>
        <w:tc>
          <w:tcPr>
            <w:tcW w:w="851" w:type="dxa"/>
            <w:tcBorders>
              <w:top w:val="single" w:sz="4" w:space="0" w:color="auto"/>
              <w:left w:val="single" w:sz="6" w:space="0" w:color="auto"/>
              <w:bottom w:val="single" w:sz="6" w:space="0" w:color="auto"/>
              <w:right w:val="single" w:sz="4" w:space="0" w:color="auto"/>
            </w:tcBorders>
          </w:tcPr>
          <w:p w14:paraId="6DCBA507" w14:textId="77777777" w:rsidR="00446931" w:rsidRPr="00125119" w:rsidRDefault="00446931" w:rsidP="004F61A6">
            <w:pPr>
              <w:pStyle w:val="TAC"/>
            </w:pPr>
            <w:r w:rsidRPr="00125119">
              <w:t>P</w:t>
            </w:r>
          </w:p>
        </w:tc>
      </w:tr>
      <w:tr w:rsidR="00446931" w:rsidRPr="00125119" w14:paraId="068CBE75" w14:textId="77777777" w:rsidTr="004F61A6">
        <w:tc>
          <w:tcPr>
            <w:tcW w:w="533" w:type="dxa"/>
            <w:tcBorders>
              <w:top w:val="single" w:sz="4" w:space="0" w:color="auto"/>
              <w:left w:val="single" w:sz="4" w:space="0" w:color="auto"/>
              <w:bottom w:val="single" w:sz="6" w:space="0" w:color="auto"/>
              <w:right w:val="single" w:sz="6" w:space="0" w:color="auto"/>
            </w:tcBorders>
          </w:tcPr>
          <w:p w14:paraId="2C3D4B85" w14:textId="77777777" w:rsidR="00446931" w:rsidRPr="00125119" w:rsidRDefault="00446931" w:rsidP="004F61A6">
            <w:pPr>
              <w:pStyle w:val="TAC"/>
              <w:rPr>
                <w:lang w:eastAsia="zh-CN"/>
              </w:rPr>
            </w:pPr>
            <w:r w:rsidRPr="00125119">
              <w:rPr>
                <w:lang w:eastAsia="zh-CN"/>
              </w:rPr>
              <w:t>4</w:t>
            </w:r>
          </w:p>
        </w:tc>
        <w:tc>
          <w:tcPr>
            <w:tcW w:w="3969" w:type="dxa"/>
            <w:tcBorders>
              <w:top w:val="single" w:sz="4" w:space="0" w:color="auto"/>
              <w:left w:val="single" w:sz="6" w:space="0" w:color="auto"/>
              <w:bottom w:val="single" w:sz="6" w:space="0" w:color="auto"/>
              <w:right w:val="single" w:sz="6" w:space="0" w:color="auto"/>
            </w:tcBorders>
          </w:tcPr>
          <w:p w14:paraId="4686F399" w14:textId="77777777" w:rsidR="00446931" w:rsidRPr="00125119" w:rsidRDefault="00446931" w:rsidP="004F61A6">
            <w:pPr>
              <w:pStyle w:val="TAL"/>
            </w:pPr>
            <w:r w:rsidRPr="00125119">
              <w:t xml:space="preserve">The SS transmits an </w:t>
            </w:r>
            <w:proofErr w:type="spellStart"/>
            <w:r w:rsidRPr="00125119">
              <w:rPr>
                <w:i/>
              </w:rPr>
              <w:t>RRCConnectionSetup</w:t>
            </w:r>
            <w:proofErr w:type="spellEnd"/>
            <w:r w:rsidRPr="00125119">
              <w:t xml:space="preserve"> message.</w:t>
            </w:r>
          </w:p>
        </w:tc>
        <w:tc>
          <w:tcPr>
            <w:tcW w:w="709" w:type="dxa"/>
            <w:tcBorders>
              <w:top w:val="single" w:sz="4" w:space="0" w:color="auto"/>
              <w:left w:val="single" w:sz="6" w:space="0" w:color="auto"/>
              <w:bottom w:val="single" w:sz="6" w:space="0" w:color="auto"/>
              <w:right w:val="single" w:sz="6" w:space="0" w:color="auto"/>
            </w:tcBorders>
          </w:tcPr>
          <w:p w14:paraId="423C1CF5" w14:textId="77777777" w:rsidR="00446931" w:rsidRPr="00125119" w:rsidRDefault="00446931" w:rsidP="004F61A6">
            <w:pPr>
              <w:pStyle w:val="TAC"/>
            </w:pPr>
            <w:r w:rsidRPr="00125119">
              <w:t>-</w:t>
            </w:r>
          </w:p>
        </w:tc>
        <w:tc>
          <w:tcPr>
            <w:tcW w:w="2977" w:type="dxa"/>
            <w:tcBorders>
              <w:top w:val="single" w:sz="4" w:space="0" w:color="auto"/>
              <w:left w:val="single" w:sz="6" w:space="0" w:color="auto"/>
              <w:bottom w:val="single" w:sz="6" w:space="0" w:color="auto"/>
              <w:right w:val="single" w:sz="6" w:space="0" w:color="auto"/>
            </w:tcBorders>
          </w:tcPr>
          <w:p w14:paraId="172FBDD2" w14:textId="77777777" w:rsidR="00446931" w:rsidRPr="00125119" w:rsidRDefault="00446931" w:rsidP="004F61A6">
            <w:pPr>
              <w:pStyle w:val="TAL"/>
            </w:pPr>
            <w:proofErr w:type="spellStart"/>
            <w:r w:rsidRPr="00125119">
              <w:rPr>
                <w:i/>
              </w:rPr>
              <w:t>RRCConnectionSetup</w:t>
            </w:r>
            <w:proofErr w:type="spellEnd"/>
            <w:r w:rsidRPr="00125119">
              <w:t xml:space="preserve"> </w:t>
            </w:r>
          </w:p>
        </w:tc>
        <w:tc>
          <w:tcPr>
            <w:tcW w:w="567" w:type="dxa"/>
            <w:tcBorders>
              <w:top w:val="single" w:sz="4" w:space="0" w:color="auto"/>
              <w:left w:val="single" w:sz="6" w:space="0" w:color="auto"/>
              <w:bottom w:val="single" w:sz="6" w:space="0" w:color="auto"/>
              <w:right w:val="single" w:sz="6" w:space="0" w:color="auto"/>
            </w:tcBorders>
          </w:tcPr>
          <w:p w14:paraId="1D91DA76" w14:textId="77777777" w:rsidR="00446931" w:rsidRPr="00125119" w:rsidRDefault="00446931" w:rsidP="004F61A6">
            <w:pPr>
              <w:pStyle w:val="TAC"/>
              <w:rPr>
                <w:lang w:eastAsia="zh-CN"/>
              </w:rPr>
            </w:pPr>
            <w:r w:rsidRPr="00125119">
              <w:t>-</w:t>
            </w:r>
          </w:p>
        </w:tc>
        <w:tc>
          <w:tcPr>
            <w:tcW w:w="851" w:type="dxa"/>
            <w:tcBorders>
              <w:top w:val="single" w:sz="4" w:space="0" w:color="auto"/>
              <w:left w:val="single" w:sz="6" w:space="0" w:color="auto"/>
              <w:bottom w:val="single" w:sz="6" w:space="0" w:color="auto"/>
              <w:right w:val="single" w:sz="4" w:space="0" w:color="auto"/>
            </w:tcBorders>
          </w:tcPr>
          <w:p w14:paraId="7F76AB0B" w14:textId="77777777" w:rsidR="00446931" w:rsidRPr="00125119" w:rsidRDefault="00446931" w:rsidP="004F61A6">
            <w:pPr>
              <w:pStyle w:val="TAC"/>
            </w:pPr>
            <w:r w:rsidRPr="00125119">
              <w:t>-</w:t>
            </w:r>
          </w:p>
        </w:tc>
      </w:tr>
      <w:tr w:rsidR="00446931" w:rsidRPr="00125119" w14:paraId="4917B49E" w14:textId="77777777" w:rsidTr="004F61A6">
        <w:tc>
          <w:tcPr>
            <w:tcW w:w="533" w:type="dxa"/>
            <w:tcBorders>
              <w:top w:val="single" w:sz="6" w:space="0" w:color="auto"/>
              <w:left w:val="single" w:sz="4" w:space="0" w:color="auto"/>
              <w:bottom w:val="single" w:sz="6" w:space="0" w:color="auto"/>
              <w:right w:val="single" w:sz="6" w:space="0" w:color="auto"/>
            </w:tcBorders>
          </w:tcPr>
          <w:p w14:paraId="607352E9" w14:textId="77777777" w:rsidR="00446931" w:rsidRPr="00125119" w:rsidRDefault="00446931" w:rsidP="004F61A6">
            <w:pPr>
              <w:pStyle w:val="TAC"/>
              <w:rPr>
                <w:lang w:eastAsia="zh-CN"/>
              </w:rPr>
            </w:pPr>
            <w:r w:rsidRPr="00125119">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4340AEA1" w14:textId="77777777" w:rsidR="00446931" w:rsidRPr="00125119" w:rsidRDefault="00446931" w:rsidP="004F61A6">
            <w:pPr>
              <w:pStyle w:val="TAL"/>
            </w:pPr>
            <w:r w:rsidRPr="00125119">
              <w:t>Check: Does the UE transmit an ATTACH REQUEST message to attach for emergency bearer services, together with a PDN CONNECTIVITY REQUEST message for emergency bearer services?</w:t>
            </w:r>
          </w:p>
        </w:tc>
        <w:tc>
          <w:tcPr>
            <w:tcW w:w="709" w:type="dxa"/>
            <w:tcBorders>
              <w:top w:val="single" w:sz="6" w:space="0" w:color="auto"/>
              <w:left w:val="single" w:sz="6" w:space="0" w:color="auto"/>
              <w:bottom w:val="single" w:sz="6" w:space="0" w:color="auto"/>
              <w:right w:val="single" w:sz="6" w:space="0" w:color="auto"/>
            </w:tcBorders>
          </w:tcPr>
          <w:p w14:paraId="2378253D" w14:textId="77777777" w:rsidR="00446931" w:rsidRPr="00125119" w:rsidRDefault="00446931" w:rsidP="004F61A6">
            <w:pPr>
              <w:pStyle w:val="TAC"/>
            </w:pPr>
            <w:r w:rsidRPr="00125119">
              <w:t>--&gt;</w:t>
            </w:r>
          </w:p>
        </w:tc>
        <w:tc>
          <w:tcPr>
            <w:tcW w:w="2977" w:type="dxa"/>
            <w:tcBorders>
              <w:top w:val="single" w:sz="6" w:space="0" w:color="auto"/>
              <w:left w:val="single" w:sz="6" w:space="0" w:color="auto"/>
              <w:bottom w:val="single" w:sz="6" w:space="0" w:color="auto"/>
              <w:right w:val="single" w:sz="6" w:space="0" w:color="auto"/>
            </w:tcBorders>
          </w:tcPr>
          <w:p w14:paraId="53396B54" w14:textId="77777777" w:rsidR="00446931" w:rsidRPr="00125119" w:rsidRDefault="00446931" w:rsidP="004F61A6">
            <w:pPr>
              <w:pStyle w:val="TAL"/>
              <w:rPr>
                <w:lang w:eastAsia="zh-CN"/>
              </w:rPr>
            </w:pPr>
            <w:r w:rsidRPr="00125119">
              <w:t>ATTACH REQUEST</w:t>
            </w:r>
          </w:p>
          <w:p w14:paraId="5CD74B02" w14:textId="77777777" w:rsidR="00446931" w:rsidRPr="00125119" w:rsidRDefault="00446931" w:rsidP="004F61A6">
            <w:pPr>
              <w:pStyle w:val="TAL"/>
            </w:pPr>
            <w:r w:rsidRPr="00125119">
              <w:t>PDN CONNECTIVITY REQUEST</w:t>
            </w:r>
          </w:p>
        </w:tc>
        <w:tc>
          <w:tcPr>
            <w:tcW w:w="567" w:type="dxa"/>
            <w:tcBorders>
              <w:top w:val="single" w:sz="6" w:space="0" w:color="auto"/>
              <w:left w:val="single" w:sz="6" w:space="0" w:color="auto"/>
              <w:bottom w:val="single" w:sz="6" w:space="0" w:color="auto"/>
              <w:right w:val="single" w:sz="6" w:space="0" w:color="auto"/>
            </w:tcBorders>
          </w:tcPr>
          <w:p w14:paraId="4A656F3B" w14:textId="77777777" w:rsidR="00446931" w:rsidRPr="00125119" w:rsidRDefault="00446931" w:rsidP="004F61A6">
            <w:pPr>
              <w:pStyle w:val="TAC"/>
            </w:pPr>
            <w:r w:rsidRPr="00125119">
              <w:t>2</w:t>
            </w:r>
          </w:p>
        </w:tc>
        <w:tc>
          <w:tcPr>
            <w:tcW w:w="851" w:type="dxa"/>
            <w:tcBorders>
              <w:top w:val="single" w:sz="6" w:space="0" w:color="auto"/>
              <w:left w:val="single" w:sz="6" w:space="0" w:color="auto"/>
              <w:bottom w:val="single" w:sz="6" w:space="0" w:color="auto"/>
              <w:right w:val="single" w:sz="4" w:space="0" w:color="auto"/>
            </w:tcBorders>
          </w:tcPr>
          <w:p w14:paraId="30690CAA" w14:textId="77777777" w:rsidR="00446931" w:rsidRPr="00125119" w:rsidRDefault="00446931" w:rsidP="004F61A6">
            <w:pPr>
              <w:pStyle w:val="TAC"/>
            </w:pPr>
            <w:r w:rsidRPr="00125119">
              <w:t>P</w:t>
            </w:r>
          </w:p>
        </w:tc>
      </w:tr>
      <w:tr w:rsidR="00446931" w:rsidRPr="00125119" w14:paraId="1AAC0DCF"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tcPr>
          <w:p w14:paraId="2D78E997" w14:textId="77777777" w:rsidR="00446931" w:rsidRPr="00125119" w:rsidRDefault="00446931" w:rsidP="004F61A6">
            <w:pPr>
              <w:pStyle w:val="TAC"/>
              <w:rPr>
                <w:lang w:eastAsia="zh-CN"/>
              </w:rPr>
            </w:pPr>
            <w:r w:rsidRPr="00125119">
              <w:rPr>
                <w:lang w:eastAsia="zh-CN"/>
              </w:rPr>
              <w:t>6-14</w:t>
            </w:r>
          </w:p>
        </w:tc>
        <w:tc>
          <w:tcPr>
            <w:tcW w:w="3969" w:type="dxa"/>
          </w:tcPr>
          <w:p w14:paraId="12A617AE" w14:textId="77777777" w:rsidR="00446931" w:rsidRPr="00125119" w:rsidRDefault="00446931" w:rsidP="004F61A6">
            <w:pPr>
              <w:pStyle w:val="TAL"/>
            </w:pPr>
            <w:r w:rsidRPr="00125119">
              <w:t xml:space="preserve">Steps </w:t>
            </w:r>
            <w:r w:rsidRPr="00125119">
              <w:rPr>
                <w:lang w:eastAsia="zh-CN"/>
              </w:rPr>
              <w:t xml:space="preserve">5a1 </w:t>
            </w:r>
            <w:r w:rsidRPr="00125119">
              <w:t xml:space="preserve">to </w:t>
            </w:r>
            <w:r w:rsidRPr="00125119">
              <w:rPr>
                <w:lang w:eastAsia="zh-CN"/>
              </w:rPr>
              <w:t>15</w:t>
            </w:r>
            <w:r w:rsidRPr="00125119">
              <w:t xml:space="preserve"> of the generic test procedure for IMS Emergency call establishment in EUTRA: Limited Service (TS 36.508 subclause 4.5A.5.3-1).</w:t>
            </w:r>
          </w:p>
        </w:tc>
        <w:tc>
          <w:tcPr>
            <w:tcW w:w="709" w:type="dxa"/>
          </w:tcPr>
          <w:p w14:paraId="08E72F2D" w14:textId="77777777" w:rsidR="00446931" w:rsidRPr="00125119" w:rsidRDefault="00446931" w:rsidP="004F61A6">
            <w:pPr>
              <w:pStyle w:val="TAC"/>
            </w:pPr>
            <w:r w:rsidRPr="00125119">
              <w:rPr>
                <w:lang w:eastAsia="zh-CN"/>
              </w:rPr>
              <w:t>-</w:t>
            </w:r>
          </w:p>
        </w:tc>
        <w:tc>
          <w:tcPr>
            <w:tcW w:w="2977" w:type="dxa"/>
          </w:tcPr>
          <w:p w14:paraId="28099755" w14:textId="77777777" w:rsidR="00446931" w:rsidRPr="00125119" w:rsidRDefault="00446931" w:rsidP="004F61A6">
            <w:pPr>
              <w:pStyle w:val="TAL"/>
            </w:pPr>
            <w:r w:rsidRPr="00125119">
              <w:rPr>
                <w:lang w:eastAsia="zh-CN"/>
              </w:rPr>
              <w:t>-</w:t>
            </w:r>
          </w:p>
        </w:tc>
        <w:tc>
          <w:tcPr>
            <w:tcW w:w="567" w:type="dxa"/>
          </w:tcPr>
          <w:p w14:paraId="12FF6462" w14:textId="77777777" w:rsidR="00446931" w:rsidRPr="00125119" w:rsidRDefault="00446931" w:rsidP="004F61A6">
            <w:pPr>
              <w:pStyle w:val="TAC"/>
              <w:rPr>
                <w:lang w:eastAsia="zh-CN"/>
              </w:rPr>
            </w:pPr>
            <w:r w:rsidRPr="00125119">
              <w:rPr>
                <w:lang w:eastAsia="zh-CN"/>
              </w:rPr>
              <w:t>-</w:t>
            </w:r>
          </w:p>
        </w:tc>
        <w:tc>
          <w:tcPr>
            <w:tcW w:w="851" w:type="dxa"/>
          </w:tcPr>
          <w:p w14:paraId="6ABAC889" w14:textId="77777777" w:rsidR="00446931" w:rsidRPr="00125119" w:rsidRDefault="00446931" w:rsidP="004F61A6">
            <w:pPr>
              <w:pStyle w:val="TAC"/>
              <w:rPr>
                <w:lang w:eastAsia="zh-CN"/>
              </w:rPr>
            </w:pPr>
            <w:r w:rsidRPr="00125119">
              <w:rPr>
                <w:lang w:eastAsia="zh-CN"/>
              </w:rPr>
              <w:t>-</w:t>
            </w:r>
          </w:p>
        </w:tc>
      </w:tr>
      <w:tr w:rsidR="00446931" w:rsidRPr="00125119" w14:paraId="5671EEE5"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tcPr>
          <w:p w14:paraId="559A701A" w14:textId="77777777" w:rsidR="00446931" w:rsidRPr="00125119" w:rsidRDefault="00446931" w:rsidP="004F61A6">
            <w:pPr>
              <w:pStyle w:val="TAC"/>
              <w:rPr>
                <w:lang w:eastAsia="zh-CN"/>
              </w:rPr>
            </w:pPr>
            <w:r w:rsidRPr="00125119">
              <w:rPr>
                <w:lang w:eastAsia="zh-CN"/>
              </w:rPr>
              <w:t>15-16</w:t>
            </w:r>
          </w:p>
        </w:tc>
        <w:tc>
          <w:tcPr>
            <w:tcW w:w="3969" w:type="dxa"/>
          </w:tcPr>
          <w:p w14:paraId="20CB6E3D" w14:textId="77777777" w:rsidR="00446931" w:rsidRPr="00125119" w:rsidRDefault="00446931" w:rsidP="004F61A6">
            <w:pPr>
              <w:pStyle w:val="TAL"/>
            </w:pPr>
            <w:r w:rsidRPr="00125119">
              <w:t>Void</w:t>
            </w:r>
          </w:p>
        </w:tc>
        <w:tc>
          <w:tcPr>
            <w:tcW w:w="709" w:type="dxa"/>
          </w:tcPr>
          <w:p w14:paraId="3750D701" w14:textId="77777777" w:rsidR="00446931" w:rsidRPr="00125119" w:rsidRDefault="00446931" w:rsidP="004F61A6">
            <w:pPr>
              <w:pStyle w:val="TAC"/>
              <w:rPr>
                <w:lang w:eastAsia="zh-CN"/>
              </w:rPr>
            </w:pPr>
            <w:r w:rsidRPr="00125119">
              <w:rPr>
                <w:lang w:eastAsia="zh-CN"/>
              </w:rPr>
              <w:t>-</w:t>
            </w:r>
          </w:p>
        </w:tc>
        <w:tc>
          <w:tcPr>
            <w:tcW w:w="2977" w:type="dxa"/>
          </w:tcPr>
          <w:p w14:paraId="335507B9" w14:textId="77777777" w:rsidR="00446931" w:rsidRPr="00125119" w:rsidRDefault="00446931" w:rsidP="004F61A6">
            <w:pPr>
              <w:pStyle w:val="TAL"/>
              <w:rPr>
                <w:lang w:eastAsia="zh-CN"/>
              </w:rPr>
            </w:pPr>
            <w:r w:rsidRPr="00125119">
              <w:rPr>
                <w:lang w:eastAsia="zh-CN"/>
              </w:rPr>
              <w:t>-</w:t>
            </w:r>
          </w:p>
        </w:tc>
        <w:tc>
          <w:tcPr>
            <w:tcW w:w="567" w:type="dxa"/>
          </w:tcPr>
          <w:p w14:paraId="60160D30" w14:textId="77777777" w:rsidR="00446931" w:rsidRPr="00125119" w:rsidRDefault="00446931" w:rsidP="004F61A6">
            <w:pPr>
              <w:pStyle w:val="TAC"/>
              <w:rPr>
                <w:lang w:eastAsia="zh-CN"/>
              </w:rPr>
            </w:pPr>
            <w:r w:rsidRPr="00125119">
              <w:rPr>
                <w:lang w:eastAsia="zh-CN"/>
              </w:rPr>
              <w:t>-</w:t>
            </w:r>
          </w:p>
        </w:tc>
        <w:tc>
          <w:tcPr>
            <w:tcW w:w="851" w:type="dxa"/>
          </w:tcPr>
          <w:p w14:paraId="4904C121" w14:textId="77777777" w:rsidR="00446931" w:rsidRPr="00125119" w:rsidRDefault="00446931" w:rsidP="004F61A6">
            <w:pPr>
              <w:pStyle w:val="TAC"/>
              <w:rPr>
                <w:lang w:eastAsia="zh-CN"/>
              </w:rPr>
            </w:pPr>
            <w:r w:rsidRPr="00125119">
              <w:rPr>
                <w:lang w:eastAsia="zh-CN"/>
              </w:rPr>
              <w:t>-</w:t>
            </w:r>
          </w:p>
        </w:tc>
      </w:tr>
      <w:tr w:rsidR="00446931" w:rsidRPr="00125119" w14:paraId="4C064D30" w14:textId="77777777" w:rsidTr="004F61A6">
        <w:tc>
          <w:tcPr>
            <w:tcW w:w="533" w:type="dxa"/>
            <w:tcBorders>
              <w:top w:val="single" w:sz="6" w:space="0" w:color="auto"/>
              <w:left w:val="single" w:sz="4" w:space="0" w:color="auto"/>
              <w:bottom w:val="single" w:sz="6" w:space="0" w:color="auto"/>
              <w:right w:val="single" w:sz="6" w:space="0" w:color="auto"/>
            </w:tcBorders>
          </w:tcPr>
          <w:p w14:paraId="6BE6B436" w14:textId="77777777" w:rsidR="00446931" w:rsidRPr="00125119" w:rsidRDefault="00446931" w:rsidP="004F61A6">
            <w:pPr>
              <w:pStyle w:val="TAC"/>
              <w:rPr>
                <w:lang w:eastAsia="zh-CN"/>
              </w:rPr>
            </w:pPr>
            <w:r w:rsidRPr="00125119">
              <w:rPr>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0C9C6079" w14:textId="77777777" w:rsidR="00446931" w:rsidRPr="00125119" w:rsidRDefault="00446931" w:rsidP="004F61A6">
            <w:pPr>
              <w:pStyle w:val="TAL"/>
            </w:pPr>
            <w:r w:rsidRPr="00125119">
              <w:t>Check: Does the UE transmit an ATTACH COMPLETE</w:t>
            </w:r>
            <w:r w:rsidRPr="00125119">
              <w:rPr>
                <w:i/>
              </w:rPr>
              <w:t xml:space="preserve"> </w:t>
            </w:r>
            <w:r w:rsidRPr="00125119">
              <w:t>message</w:t>
            </w:r>
            <w:r w:rsidRPr="00125119">
              <w:rPr>
                <w:lang w:eastAsia="zh-CN"/>
              </w:rPr>
              <w:t>, and the</w:t>
            </w:r>
            <w:r w:rsidRPr="00125119">
              <w:t xml:space="preserve"> ACTIVATE DEFAULT EPS BEARER CONTEXT ACCEPT message is piggybacked in ATTACH COMPLETE</w:t>
            </w:r>
            <w:r w:rsidRPr="00125119">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62DC850" w14:textId="77777777" w:rsidR="00446931" w:rsidRPr="00125119" w:rsidRDefault="00446931" w:rsidP="004F61A6">
            <w:pPr>
              <w:pStyle w:val="TAC"/>
            </w:pPr>
            <w:r w:rsidRPr="00125119">
              <w:t>--&gt;</w:t>
            </w:r>
          </w:p>
        </w:tc>
        <w:tc>
          <w:tcPr>
            <w:tcW w:w="2977" w:type="dxa"/>
            <w:tcBorders>
              <w:top w:val="single" w:sz="6" w:space="0" w:color="auto"/>
              <w:left w:val="single" w:sz="6" w:space="0" w:color="auto"/>
              <w:bottom w:val="single" w:sz="6" w:space="0" w:color="auto"/>
              <w:right w:val="single" w:sz="6" w:space="0" w:color="auto"/>
            </w:tcBorders>
          </w:tcPr>
          <w:p w14:paraId="056A9469" w14:textId="77777777" w:rsidR="00446931" w:rsidRPr="00125119" w:rsidRDefault="00446931" w:rsidP="004F61A6">
            <w:pPr>
              <w:pStyle w:val="TAL"/>
              <w:rPr>
                <w:lang w:eastAsia="zh-CN"/>
              </w:rPr>
            </w:pPr>
            <w:r w:rsidRPr="00125119">
              <w:t>ATTACH COMPLETE</w:t>
            </w:r>
          </w:p>
          <w:p w14:paraId="64CC3079" w14:textId="77777777" w:rsidR="00446931" w:rsidRPr="00125119" w:rsidRDefault="00446931" w:rsidP="004F61A6">
            <w:pPr>
              <w:pStyle w:val="TAL"/>
            </w:pPr>
            <w:r w:rsidRPr="00125119">
              <w:t>ACTIVATE DEFAULT EPS BEARER CONTEXT ACCEPT</w:t>
            </w:r>
          </w:p>
        </w:tc>
        <w:tc>
          <w:tcPr>
            <w:tcW w:w="567" w:type="dxa"/>
            <w:tcBorders>
              <w:top w:val="single" w:sz="6" w:space="0" w:color="auto"/>
              <w:left w:val="single" w:sz="6" w:space="0" w:color="auto"/>
              <w:bottom w:val="single" w:sz="6" w:space="0" w:color="auto"/>
              <w:right w:val="single" w:sz="6" w:space="0" w:color="auto"/>
            </w:tcBorders>
          </w:tcPr>
          <w:p w14:paraId="086C71DE" w14:textId="77777777" w:rsidR="00446931" w:rsidRPr="00125119" w:rsidRDefault="00446931" w:rsidP="004F61A6">
            <w:pPr>
              <w:pStyle w:val="TAC"/>
              <w:rPr>
                <w:lang w:eastAsia="zh-CN"/>
              </w:rPr>
            </w:pPr>
            <w:r w:rsidRPr="00125119">
              <w:rPr>
                <w:lang w:eastAsia="zh-CN"/>
              </w:rPr>
              <w:t>3</w:t>
            </w:r>
          </w:p>
        </w:tc>
        <w:tc>
          <w:tcPr>
            <w:tcW w:w="851" w:type="dxa"/>
            <w:tcBorders>
              <w:top w:val="single" w:sz="6" w:space="0" w:color="auto"/>
              <w:left w:val="single" w:sz="6" w:space="0" w:color="auto"/>
              <w:bottom w:val="single" w:sz="6" w:space="0" w:color="auto"/>
              <w:right w:val="single" w:sz="4" w:space="0" w:color="auto"/>
            </w:tcBorders>
          </w:tcPr>
          <w:p w14:paraId="4359184E" w14:textId="77777777" w:rsidR="00446931" w:rsidRPr="00125119" w:rsidRDefault="00446931" w:rsidP="004F61A6">
            <w:pPr>
              <w:pStyle w:val="TAC"/>
            </w:pPr>
            <w:r w:rsidRPr="00125119">
              <w:t>P</w:t>
            </w:r>
          </w:p>
        </w:tc>
      </w:tr>
      <w:tr w:rsidR="00446931" w:rsidRPr="00125119" w14:paraId="6A5FC9CB" w14:textId="77777777" w:rsidTr="004F61A6">
        <w:tc>
          <w:tcPr>
            <w:tcW w:w="533" w:type="dxa"/>
            <w:tcBorders>
              <w:top w:val="single" w:sz="6" w:space="0" w:color="auto"/>
              <w:left w:val="single" w:sz="4" w:space="0" w:color="auto"/>
              <w:bottom w:val="single" w:sz="6" w:space="0" w:color="auto"/>
              <w:right w:val="single" w:sz="6" w:space="0" w:color="auto"/>
            </w:tcBorders>
          </w:tcPr>
          <w:p w14:paraId="28CC1703" w14:textId="77777777" w:rsidR="00446931" w:rsidRPr="00125119" w:rsidRDefault="00446931" w:rsidP="004F61A6">
            <w:pPr>
              <w:pStyle w:val="TAC"/>
              <w:rPr>
                <w:lang w:eastAsia="zh-CN"/>
              </w:rPr>
            </w:pPr>
            <w:r w:rsidRPr="00125119">
              <w:rPr>
                <w:lang w:eastAsia="zh-CN"/>
              </w:rPr>
              <w:t>18-20</w:t>
            </w:r>
          </w:p>
        </w:tc>
        <w:tc>
          <w:tcPr>
            <w:tcW w:w="3969" w:type="dxa"/>
            <w:tcBorders>
              <w:top w:val="single" w:sz="6" w:space="0" w:color="auto"/>
              <w:left w:val="single" w:sz="6" w:space="0" w:color="auto"/>
              <w:bottom w:val="single" w:sz="6" w:space="0" w:color="auto"/>
              <w:right w:val="single" w:sz="6" w:space="0" w:color="auto"/>
            </w:tcBorders>
          </w:tcPr>
          <w:p w14:paraId="389B8922" w14:textId="77777777" w:rsidR="00446931" w:rsidRPr="00125119" w:rsidRDefault="00446931" w:rsidP="004F61A6">
            <w:pPr>
              <w:pStyle w:val="TAL"/>
            </w:pPr>
            <w:r w:rsidRPr="00125119">
              <w:t>Steps</w:t>
            </w:r>
            <w:r w:rsidRPr="00125119">
              <w:rPr>
                <w:lang w:eastAsia="zh-CN"/>
              </w:rPr>
              <w:t>17</w:t>
            </w:r>
            <w:r w:rsidRPr="00125119">
              <w:t xml:space="preserve"> to </w:t>
            </w:r>
            <w:r w:rsidRPr="00125119">
              <w:rPr>
                <w:lang w:eastAsia="zh-CN"/>
              </w:rPr>
              <w:t>19</w:t>
            </w:r>
            <w:r w:rsidRPr="00125119">
              <w:t xml:space="preserve"> of the generic test procedure for IMS Emergency call establishment in EUTRA: Limited Service (TS 36.508 subclause 4.5A.5.3-1).</w:t>
            </w:r>
          </w:p>
        </w:tc>
        <w:tc>
          <w:tcPr>
            <w:tcW w:w="709" w:type="dxa"/>
            <w:tcBorders>
              <w:top w:val="single" w:sz="6" w:space="0" w:color="auto"/>
              <w:left w:val="single" w:sz="6" w:space="0" w:color="auto"/>
              <w:bottom w:val="single" w:sz="6" w:space="0" w:color="auto"/>
              <w:right w:val="single" w:sz="6" w:space="0" w:color="auto"/>
            </w:tcBorders>
          </w:tcPr>
          <w:p w14:paraId="41E8BC49"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188C1BAE" w14:textId="77777777" w:rsidR="00446931" w:rsidRPr="00125119" w:rsidRDefault="00446931" w:rsidP="004F61A6">
            <w:pPr>
              <w:pStyle w:val="TAL"/>
            </w:pPr>
            <w:r w:rsidRPr="00125119">
              <w:t>-</w:t>
            </w:r>
          </w:p>
        </w:tc>
        <w:tc>
          <w:tcPr>
            <w:tcW w:w="567" w:type="dxa"/>
            <w:tcBorders>
              <w:top w:val="single" w:sz="6" w:space="0" w:color="auto"/>
              <w:left w:val="single" w:sz="6" w:space="0" w:color="auto"/>
              <w:bottom w:val="single" w:sz="6" w:space="0" w:color="auto"/>
              <w:right w:val="single" w:sz="6" w:space="0" w:color="auto"/>
            </w:tcBorders>
          </w:tcPr>
          <w:p w14:paraId="520EAFE9"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187F6559" w14:textId="77777777" w:rsidR="00446931" w:rsidRPr="00125119" w:rsidRDefault="00446931" w:rsidP="004F61A6">
            <w:pPr>
              <w:pStyle w:val="TAC"/>
            </w:pPr>
            <w:r w:rsidRPr="00125119">
              <w:t>-</w:t>
            </w:r>
          </w:p>
        </w:tc>
      </w:tr>
      <w:tr w:rsidR="00446931" w:rsidRPr="00125119" w14:paraId="57D05160"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77CD4F01" w14:textId="77777777" w:rsidR="00446931" w:rsidRPr="00125119" w:rsidRDefault="00446931" w:rsidP="004F61A6">
            <w:pPr>
              <w:pStyle w:val="TAC"/>
            </w:pPr>
            <w:r w:rsidRPr="00125119">
              <w:t>20AA</w:t>
            </w:r>
          </w:p>
        </w:tc>
        <w:tc>
          <w:tcPr>
            <w:tcW w:w="3969" w:type="dxa"/>
            <w:shd w:val="clear" w:color="auto" w:fill="auto"/>
          </w:tcPr>
          <w:p w14:paraId="1A5CC689" w14:textId="77777777" w:rsidR="00446931" w:rsidRPr="00125119" w:rsidRDefault="00446931" w:rsidP="004F61A6">
            <w:pPr>
              <w:pStyle w:val="TAL"/>
            </w:pPr>
            <w:r w:rsidRPr="00125119">
              <w:t>The SS waits 1 second.</w:t>
            </w:r>
          </w:p>
        </w:tc>
        <w:tc>
          <w:tcPr>
            <w:tcW w:w="709" w:type="dxa"/>
            <w:shd w:val="clear" w:color="auto" w:fill="auto"/>
          </w:tcPr>
          <w:p w14:paraId="74394245" w14:textId="77777777" w:rsidR="00446931" w:rsidRPr="00125119" w:rsidRDefault="00446931" w:rsidP="004F61A6">
            <w:pPr>
              <w:pStyle w:val="TAC"/>
            </w:pPr>
            <w:r w:rsidRPr="00125119">
              <w:t>-</w:t>
            </w:r>
          </w:p>
        </w:tc>
        <w:tc>
          <w:tcPr>
            <w:tcW w:w="2977" w:type="dxa"/>
            <w:shd w:val="clear" w:color="auto" w:fill="auto"/>
          </w:tcPr>
          <w:p w14:paraId="53B03C5D" w14:textId="77777777" w:rsidR="00446931" w:rsidRPr="00125119" w:rsidRDefault="00446931" w:rsidP="004F61A6">
            <w:pPr>
              <w:pStyle w:val="TAL"/>
              <w:rPr>
                <w:i/>
                <w:iCs/>
              </w:rPr>
            </w:pPr>
            <w:r w:rsidRPr="00125119">
              <w:rPr>
                <w:i/>
                <w:iCs/>
              </w:rPr>
              <w:t>-</w:t>
            </w:r>
          </w:p>
        </w:tc>
        <w:tc>
          <w:tcPr>
            <w:tcW w:w="567" w:type="dxa"/>
            <w:shd w:val="clear" w:color="auto" w:fill="auto"/>
          </w:tcPr>
          <w:p w14:paraId="2B0899D2" w14:textId="77777777" w:rsidR="00446931" w:rsidRPr="00125119" w:rsidRDefault="00446931" w:rsidP="004F61A6">
            <w:pPr>
              <w:pStyle w:val="TAC"/>
            </w:pPr>
            <w:r w:rsidRPr="00125119">
              <w:t>-</w:t>
            </w:r>
          </w:p>
        </w:tc>
        <w:tc>
          <w:tcPr>
            <w:tcW w:w="851" w:type="dxa"/>
            <w:shd w:val="clear" w:color="auto" w:fill="auto"/>
          </w:tcPr>
          <w:p w14:paraId="0401E58F" w14:textId="77777777" w:rsidR="00446931" w:rsidRPr="00125119" w:rsidRDefault="00446931" w:rsidP="004F61A6">
            <w:pPr>
              <w:pStyle w:val="TAC"/>
            </w:pPr>
            <w:r w:rsidRPr="00125119">
              <w:t>-</w:t>
            </w:r>
          </w:p>
        </w:tc>
      </w:tr>
      <w:tr w:rsidR="00446931" w:rsidRPr="00125119" w14:paraId="6EBC0CCB" w14:textId="77777777" w:rsidTr="004F61A6">
        <w:tc>
          <w:tcPr>
            <w:tcW w:w="533" w:type="dxa"/>
            <w:tcBorders>
              <w:top w:val="single" w:sz="6" w:space="0" w:color="auto"/>
              <w:left w:val="single" w:sz="4" w:space="0" w:color="auto"/>
              <w:bottom w:val="single" w:sz="6" w:space="0" w:color="auto"/>
              <w:right w:val="single" w:sz="6" w:space="0" w:color="auto"/>
            </w:tcBorders>
          </w:tcPr>
          <w:p w14:paraId="6DCEB314" w14:textId="77777777" w:rsidR="00446931" w:rsidRPr="00125119" w:rsidRDefault="00446931" w:rsidP="004F61A6">
            <w:pPr>
              <w:pStyle w:val="TAC"/>
              <w:rPr>
                <w:lang w:eastAsia="zh-CN"/>
              </w:rPr>
            </w:pPr>
            <w:r w:rsidRPr="00125119">
              <w:rPr>
                <w:lang w:eastAsia="zh-CN"/>
              </w:rPr>
              <w:t>20A</w:t>
            </w:r>
          </w:p>
        </w:tc>
        <w:tc>
          <w:tcPr>
            <w:tcW w:w="3969" w:type="dxa"/>
            <w:tcBorders>
              <w:top w:val="single" w:sz="6" w:space="0" w:color="auto"/>
              <w:left w:val="single" w:sz="6" w:space="0" w:color="auto"/>
              <w:bottom w:val="single" w:sz="6" w:space="0" w:color="auto"/>
              <w:right w:val="single" w:sz="6" w:space="0" w:color="auto"/>
            </w:tcBorders>
          </w:tcPr>
          <w:p w14:paraId="2DB8F2FD" w14:textId="77777777" w:rsidR="00446931" w:rsidRPr="00125119" w:rsidRDefault="00446931" w:rsidP="004F61A6">
            <w:pPr>
              <w:pStyle w:val="TAL"/>
            </w:pPr>
            <w:r w:rsidRPr="00125119">
              <w:t>Release IMS Call (see Note 2)</w:t>
            </w:r>
          </w:p>
        </w:tc>
        <w:tc>
          <w:tcPr>
            <w:tcW w:w="709" w:type="dxa"/>
            <w:tcBorders>
              <w:top w:val="single" w:sz="6" w:space="0" w:color="auto"/>
              <w:left w:val="single" w:sz="6" w:space="0" w:color="auto"/>
              <w:bottom w:val="single" w:sz="6" w:space="0" w:color="auto"/>
              <w:right w:val="single" w:sz="6" w:space="0" w:color="auto"/>
            </w:tcBorders>
          </w:tcPr>
          <w:p w14:paraId="2B4E9CF8"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01E88D65" w14:textId="77777777" w:rsidR="00446931" w:rsidRPr="00125119" w:rsidRDefault="00446931" w:rsidP="004F61A6">
            <w:pPr>
              <w:pStyle w:val="TAL"/>
            </w:pPr>
            <w:r w:rsidRPr="00125119">
              <w:t>-</w:t>
            </w:r>
          </w:p>
        </w:tc>
        <w:tc>
          <w:tcPr>
            <w:tcW w:w="567" w:type="dxa"/>
            <w:tcBorders>
              <w:top w:val="single" w:sz="6" w:space="0" w:color="auto"/>
              <w:left w:val="single" w:sz="6" w:space="0" w:color="auto"/>
              <w:bottom w:val="single" w:sz="6" w:space="0" w:color="auto"/>
              <w:right w:val="single" w:sz="6" w:space="0" w:color="auto"/>
            </w:tcBorders>
          </w:tcPr>
          <w:p w14:paraId="5185111D"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78EE72EE" w14:textId="77777777" w:rsidR="00446931" w:rsidRPr="00125119" w:rsidRDefault="00446931" w:rsidP="004F61A6">
            <w:pPr>
              <w:pStyle w:val="TAC"/>
            </w:pPr>
            <w:r w:rsidRPr="00125119">
              <w:t>-</w:t>
            </w:r>
          </w:p>
        </w:tc>
      </w:tr>
      <w:tr w:rsidR="00446931" w:rsidRPr="00125119" w14:paraId="6C269587" w14:textId="77777777" w:rsidTr="004F61A6">
        <w:tc>
          <w:tcPr>
            <w:tcW w:w="533" w:type="dxa"/>
            <w:tcBorders>
              <w:top w:val="single" w:sz="6" w:space="0" w:color="auto"/>
              <w:left w:val="single" w:sz="4" w:space="0" w:color="auto"/>
              <w:bottom w:val="single" w:sz="6" w:space="0" w:color="auto"/>
              <w:right w:val="single" w:sz="6" w:space="0" w:color="auto"/>
            </w:tcBorders>
          </w:tcPr>
          <w:p w14:paraId="3F43BD29" w14:textId="77777777" w:rsidR="00446931" w:rsidRPr="00125119" w:rsidRDefault="00446931" w:rsidP="004F61A6">
            <w:pPr>
              <w:pStyle w:val="TAC"/>
              <w:rPr>
                <w:lang w:eastAsia="zh-CN"/>
              </w:rPr>
            </w:pPr>
            <w:r w:rsidRPr="00125119">
              <w:t>20Ba1</w:t>
            </w:r>
          </w:p>
        </w:tc>
        <w:tc>
          <w:tcPr>
            <w:tcW w:w="3969" w:type="dxa"/>
            <w:tcBorders>
              <w:top w:val="single" w:sz="6" w:space="0" w:color="auto"/>
              <w:left w:val="single" w:sz="6" w:space="0" w:color="auto"/>
              <w:bottom w:val="single" w:sz="6" w:space="0" w:color="auto"/>
              <w:right w:val="single" w:sz="6" w:space="0" w:color="auto"/>
            </w:tcBorders>
          </w:tcPr>
          <w:p w14:paraId="24BC99A6" w14:textId="77777777" w:rsidR="00446931" w:rsidRPr="00125119" w:rsidRDefault="00446931" w:rsidP="004F61A6">
            <w:pPr>
              <w:pStyle w:val="TAL"/>
            </w:pPr>
            <w:r w:rsidRPr="00125119">
              <w:t>Void</w:t>
            </w:r>
          </w:p>
        </w:tc>
        <w:tc>
          <w:tcPr>
            <w:tcW w:w="709" w:type="dxa"/>
            <w:tcBorders>
              <w:top w:val="single" w:sz="6" w:space="0" w:color="auto"/>
              <w:left w:val="single" w:sz="6" w:space="0" w:color="auto"/>
              <w:bottom w:val="single" w:sz="6" w:space="0" w:color="auto"/>
              <w:right w:val="single" w:sz="6" w:space="0" w:color="auto"/>
            </w:tcBorders>
          </w:tcPr>
          <w:p w14:paraId="725F4147"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4B58480A" w14:textId="77777777" w:rsidR="00446931" w:rsidRPr="00125119" w:rsidRDefault="00446931" w:rsidP="004F61A6">
            <w:pPr>
              <w:pStyle w:val="TAL"/>
            </w:pPr>
            <w:r w:rsidRPr="00125119">
              <w:t>-</w:t>
            </w:r>
          </w:p>
        </w:tc>
        <w:tc>
          <w:tcPr>
            <w:tcW w:w="567" w:type="dxa"/>
            <w:tcBorders>
              <w:top w:val="single" w:sz="6" w:space="0" w:color="auto"/>
              <w:left w:val="single" w:sz="6" w:space="0" w:color="auto"/>
              <w:bottom w:val="single" w:sz="6" w:space="0" w:color="auto"/>
              <w:right w:val="single" w:sz="6" w:space="0" w:color="auto"/>
            </w:tcBorders>
          </w:tcPr>
          <w:p w14:paraId="14D07C3B"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1D3A99AF" w14:textId="77777777" w:rsidR="00446931" w:rsidRPr="00125119" w:rsidRDefault="00446931" w:rsidP="004F61A6">
            <w:pPr>
              <w:pStyle w:val="TAC"/>
            </w:pPr>
            <w:r w:rsidRPr="00125119">
              <w:t>-</w:t>
            </w:r>
          </w:p>
        </w:tc>
      </w:tr>
      <w:tr w:rsidR="00446931" w:rsidRPr="00125119" w14:paraId="0A0BB8B2" w14:textId="77777777" w:rsidTr="004F61A6">
        <w:tc>
          <w:tcPr>
            <w:tcW w:w="533" w:type="dxa"/>
            <w:tcBorders>
              <w:top w:val="single" w:sz="6" w:space="0" w:color="auto"/>
              <w:left w:val="single" w:sz="4" w:space="0" w:color="auto"/>
              <w:bottom w:val="single" w:sz="6" w:space="0" w:color="auto"/>
              <w:right w:val="single" w:sz="6" w:space="0" w:color="auto"/>
            </w:tcBorders>
          </w:tcPr>
          <w:p w14:paraId="1F435CC6" w14:textId="77777777" w:rsidR="00446931" w:rsidRPr="00125119" w:rsidRDefault="00446931" w:rsidP="004F61A6">
            <w:pPr>
              <w:pStyle w:val="TAC"/>
              <w:rPr>
                <w:lang w:eastAsia="zh-CN"/>
              </w:rPr>
            </w:pPr>
            <w:r w:rsidRPr="00125119">
              <w:t>20Ba2</w:t>
            </w:r>
          </w:p>
        </w:tc>
        <w:tc>
          <w:tcPr>
            <w:tcW w:w="3969" w:type="dxa"/>
            <w:tcBorders>
              <w:top w:val="single" w:sz="6" w:space="0" w:color="auto"/>
              <w:left w:val="single" w:sz="6" w:space="0" w:color="auto"/>
              <w:bottom w:val="single" w:sz="6" w:space="0" w:color="auto"/>
              <w:right w:val="single" w:sz="6" w:space="0" w:color="auto"/>
            </w:tcBorders>
          </w:tcPr>
          <w:p w14:paraId="764ACDCD" w14:textId="77777777" w:rsidR="00446931" w:rsidRPr="00125119" w:rsidRDefault="00446931" w:rsidP="004F61A6">
            <w:pPr>
              <w:pStyle w:val="TAL"/>
            </w:pPr>
            <w:r w:rsidRPr="00125119">
              <w:rPr>
                <w:lang w:eastAsia="zh-CN"/>
              </w:rPr>
              <w:t>Void</w:t>
            </w:r>
          </w:p>
        </w:tc>
        <w:tc>
          <w:tcPr>
            <w:tcW w:w="709" w:type="dxa"/>
            <w:tcBorders>
              <w:top w:val="single" w:sz="6" w:space="0" w:color="auto"/>
              <w:left w:val="single" w:sz="6" w:space="0" w:color="auto"/>
              <w:bottom w:val="single" w:sz="6" w:space="0" w:color="auto"/>
              <w:right w:val="single" w:sz="6" w:space="0" w:color="auto"/>
            </w:tcBorders>
          </w:tcPr>
          <w:p w14:paraId="2EC62251"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021F462F" w14:textId="77777777" w:rsidR="00446931" w:rsidRPr="00125119" w:rsidRDefault="00446931" w:rsidP="004F61A6">
            <w:pPr>
              <w:pStyle w:val="TAL"/>
            </w:pPr>
            <w:r w:rsidRPr="00125119">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04D43ADD"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5CE2F632" w14:textId="77777777" w:rsidR="00446931" w:rsidRPr="00125119" w:rsidRDefault="00446931" w:rsidP="004F61A6">
            <w:pPr>
              <w:pStyle w:val="TAC"/>
            </w:pPr>
            <w:r w:rsidRPr="00125119">
              <w:t>-</w:t>
            </w:r>
          </w:p>
        </w:tc>
      </w:tr>
      <w:tr w:rsidR="00446931" w:rsidRPr="00125119" w14:paraId="20DEB54A" w14:textId="77777777" w:rsidTr="004F61A6">
        <w:tc>
          <w:tcPr>
            <w:tcW w:w="533" w:type="dxa"/>
            <w:tcBorders>
              <w:top w:val="single" w:sz="6" w:space="0" w:color="auto"/>
              <w:left w:val="single" w:sz="4" w:space="0" w:color="auto"/>
              <w:bottom w:val="single" w:sz="6" w:space="0" w:color="auto"/>
              <w:right w:val="single" w:sz="6" w:space="0" w:color="auto"/>
            </w:tcBorders>
          </w:tcPr>
          <w:p w14:paraId="7EB9355D" w14:textId="77777777" w:rsidR="00446931" w:rsidRPr="00125119" w:rsidRDefault="00446931" w:rsidP="004F61A6">
            <w:pPr>
              <w:pStyle w:val="TAC"/>
            </w:pPr>
            <w:r w:rsidRPr="00125119">
              <w:t>20Bb1</w:t>
            </w:r>
          </w:p>
        </w:tc>
        <w:tc>
          <w:tcPr>
            <w:tcW w:w="3969" w:type="dxa"/>
            <w:tcBorders>
              <w:top w:val="single" w:sz="6" w:space="0" w:color="auto"/>
              <w:left w:val="single" w:sz="6" w:space="0" w:color="auto"/>
              <w:bottom w:val="single" w:sz="6" w:space="0" w:color="auto"/>
              <w:right w:val="single" w:sz="6" w:space="0" w:color="auto"/>
            </w:tcBorders>
          </w:tcPr>
          <w:p w14:paraId="2241338A" w14:textId="77777777" w:rsidR="00446931" w:rsidRPr="00125119" w:rsidRDefault="00446931" w:rsidP="004F61A6">
            <w:pPr>
              <w:pStyle w:val="TAL"/>
            </w:pPr>
            <w:r w:rsidRPr="00125119">
              <w:t>Void</w:t>
            </w:r>
          </w:p>
        </w:tc>
        <w:tc>
          <w:tcPr>
            <w:tcW w:w="709" w:type="dxa"/>
            <w:tcBorders>
              <w:top w:val="single" w:sz="6" w:space="0" w:color="auto"/>
              <w:left w:val="single" w:sz="6" w:space="0" w:color="auto"/>
              <w:bottom w:val="single" w:sz="6" w:space="0" w:color="auto"/>
              <w:right w:val="single" w:sz="6" w:space="0" w:color="auto"/>
            </w:tcBorders>
          </w:tcPr>
          <w:p w14:paraId="3A62E743"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7F4EBCAB" w14:textId="77777777" w:rsidR="00446931" w:rsidRPr="00125119" w:rsidRDefault="00446931" w:rsidP="004F61A6">
            <w:pPr>
              <w:pStyle w:val="TAL"/>
              <w:rPr>
                <w:lang w:eastAsia="zh-CN"/>
              </w:rPr>
            </w:pPr>
            <w:r w:rsidRPr="00125119">
              <w:t>-</w:t>
            </w:r>
          </w:p>
        </w:tc>
        <w:tc>
          <w:tcPr>
            <w:tcW w:w="567" w:type="dxa"/>
            <w:tcBorders>
              <w:top w:val="single" w:sz="6" w:space="0" w:color="auto"/>
              <w:left w:val="single" w:sz="6" w:space="0" w:color="auto"/>
              <w:bottom w:val="single" w:sz="6" w:space="0" w:color="auto"/>
              <w:right w:val="single" w:sz="6" w:space="0" w:color="auto"/>
            </w:tcBorders>
          </w:tcPr>
          <w:p w14:paraId="0AA8E954"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0D0C0313" w14:textId="77777777" w:rsidR="00446931" w:rsidRPr="00125119" w:rsidRDefault="00446931" w:rsidP="004F61A6">
            <w:pPr>
              <w:pStyle w:val="TAC"/>
            </w:pPr>
            <w:r w:rsidRPr="00125119">
              <w:t>-</w:t>
            </w:r>
          </w:p>
        </w:tc>
      </w:tr>
      <w:tr w:rsidR="00446931" w:rsidRPr="00125119" w14:paraId="0DC3D3DC" w14:textId="77777777" w:rsidTr="004F61A6">
        <w:tc>
          <w:tcPr>
            <w:tcW w:w="533" w:type="dxa"/>
            <w:tcBorders>
              <w:top w:val="single" w:sz="6" w:space="0" w:color="auto"/>
              <w:left w:val="single" w:sz="4" w:space="0" w:color="auto"/>
              <w:bottom w:val="single" w:sz="6" w:space="0" w:color="auto"/>
              <w:right w:val="single" w:sz="6" w:space="0" w:color="auto"/>
            </w:tcBorders>
          </w:tcPr>
          <w:p w14:paraId="1ADD9301" w14:textId="77777777" w:rsidR="00446931" w:rsidRPr="00125119" w:rsidRDefault="00446931" w:rsidP="004F61A6">
            <w:pPr>
              <w:pStyle w:val="TAC"/>
            </w:pPr>
            <w:r w:rsidRPr="00125119">
              <w:t>20Bb2</w:t>
            </w:r>
          </w:p>
        </w:tc>
        <w:tc>
          <w:tcPr>
            <w:tcW w:w="3969" w:type="dxa"/>
            <w:tcBorders>
              <w:top w:val="single" w:sz="6" w:space="0" w:color="auto"/>
              <w:left w:val="single" w:sz="6" w:space="0" w:color="auto"/>
              <w:bottom w:val="single" w:sz="6" w:space="0" w:color="auto"/>
              <w:right w:val="single" w:sz="6" w:space="0" w:color="auto"/>
            </w:tcBorders>
          </w:tcPr>
          <w:p w14:paraId="415D4CE7" w14:textId="77777777" w:rsidR="00446931" w:rsidRPr="00125119" w:rsidRDefault="00446931" w:rsidP="004F61A6">
            <w:pPr>
              <w:pStyle w:val="TAL"/>
            </w:pPr>
            <w:r w:rsidRPr="00125119">
              <w:rPr>
                <w:lang w:eastAsia="zh-CN"/>
              </w:rPr>
              <w:t>Void</w:t>
            </w:r>
          </w:p>
        </w:tc>
        <w:tc>
          <w:tcPr>
            <w:tcW w:w="709" w:type="dxa"/>
            <w:tcBorders>
              <w:top w:val="single" w:sz="6" w:space="0" w:color="auto"/>
              <w:left w:val="single" w:sz="6" w:space="0" w:color="auto"/>
              <w:bottom w:val="single" w:sz="6" w:space="0" w:color="auto"/>
              <w:right w:val="single" w:sz="6" w:space="0" w:color="auto"/>
            </w:tcBorders>
          </w:tcPr>
          <w:p w14:paraId="335C14F5"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6E9CC914" w14:textId="77777777" w:rsidR="00446931" w:rsidRPr="00125119" w:rsidRDefault="00446931" w:rsidP="004F61A6">
            <w:pPr>
              <w:pStyle w:val="TAL"/>
              <w:rPr>
                <w:lang w:eastAsia="zh-CN"/>
              </w:rPr>
            </w:pPr>
            <w:r w:rsidRPr="00125119">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0FDAE873"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5C1431B5" w14:textId="77777777" w:rsidR="00446931" w:rsidRPr="00125119" w:rsidRDefault="00446931" w:rsidP="004F61A6">
            <w:pPr>
              <w:pStyle w:val="TAC"/>
            </w:pPr>
            <w:r w:rsidRPr="00125119">
              <w:t>-</w:t>
            </w:r>
          </w:p>
        </w:tc>
      </w:tr>
      <w:tr w:rsidR="00446931" w:rsidRPr="00125119" w14:paraId="6F1EEF43" w14:textId="77777777" w:rsidTr="004F61A6">
        <w:tc>
          <w:tcPr>
            <w:tcW w:w="533" w:type="dxa"/>
            <w:tcBorders>
              <w:top w:val="single" w:sz="6" w:space="0" w:color="auto"/>
              <w:left w:val="single" w:sz="4" w:space="0" w:color="auto"/>
              <w:bottom w:val="single" w:sz="6" w:space="0" w:color="auto"/>
              <w:right w:val="single" w:sz="6" w:space="0" w:color="auto"/>
            </w:tcBorders>
          </w:tcPr>
          <w:p w14:paraId="2CA35000" w14:textId="77777777" w:rsidR="00446931" w:rsidRPr="00125119" w:rsidRDefault="00446931" w:rsidP="004F61A6">
            <w:pPr>
              <w:pStyle w:val="TAC"/>
              <w:rPr>
                <w:lang w:eastAsia="zh-CN"/>
              </w:rPr>
            </w:pPr>
            <w:r w:rsidRPr="00125119">
              <w:rPr>
                <w:lang w:eastAsia="zh-CN"/>
              </w:rPr>
              <w:t>21</w:t>
            </w:r>
          </w:p>
        </w:tc>
        <w:tc>
          <w:tcPr>
            <w:tcW w:w="3969" w:type="dxa"/>
            <w:tcBorders>
              <w:top w:val="single" w:sz="6" w:space="0" w:color="auto"/>
              <w:left w:val="single" w:sz="6" w:space="0" w:color="auto"/>
              <w:bottom w:val="single" w:sz="6" w:space="0" w:color="auto"/>
              <w:right w:val="single" w:sz="6" w:space="0" w:color="auto"/>
            </w:tcBorders>
          </w:tcPr>
          <w:p w14:paraId="1040E8DE" w14:textId="77777777" w:rsidR="00446931" w:rsidRPr="00125119" w:rsidRDefault="00446931" w:rsidP="004F61A6">
            <w:pPr>
              <w:pStyle w:val="TAL"/>
            </w:pPr>
            <w:r w:rsidRPr="00125119">
              <w:t>Void</w:t>
            </w:r>
          </w:p>
        </w:tc>
        <w:tc>
          <w:tcPr>
            <w:tcW w:w="709" w:type="dxa"/>
            <w:tcBorders>
              <w:top w:val="single" w:sz="6" w:space="0" w:color="auto"/>
              <w:left w:val="single" w:sz="6" w:space="0" w:color="auto"/>
              <w:bottom w:val="single" w:sz="6" w:space="0" w:color="auto"/>
              <w:right w:val="single" w:sz="6" w:space="0" w:color="auto"/>
            </w:tcBorders>
          </w:tcPr>
          <w:p w14:paraId="25325076"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1645811B" w14:textId="77777777" w:rsidR="00446931" w:rsidRPr="00125119" w:rsidRDefault="00446931" w:rsidP="004F61A6">
            <w:pPr>
              <w:pStyle w:val="TAL"/>
            </w:pPr>
            <w:r w:rsidRPr="00125119">
              <w:t>-</w:t>
            </w:r>
          </w:p>
        </w:tc>
        <w:tc>
          <w:tcPr>
            <w:tcW w:w="567" w:type="dxa"/>
            <w:tcBorders>
              <w:top w:val="single" w:sz="6" w:space="0" w:color="auto"/>
              <w:left w:val="single" w:sz="6" w:space="0" w:color="auto"/>
              <w:bottom w:val="single" w:sz="6" w:space="0" w:color="auto"/>
              <w:right w:val="single" w:sz="6" w:space="0" w:color="auto"/>
            </w:tcBorders>
          </w:tcPr>
          <w:p w14:paraId="0376B22B"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7B9DC86D" w14:textId="77777777" w:rsidR="00446931" w:rsidRPr="00125119" w:rsidRDefault="00446931" w:rsidP="004F61A6">
            <w:pPr>
              <w:pStyle w:val="TAC"/>
            </w:pPr>
            <w:r w:rsidRPr="00125119">
              <w:t>-</w:t>
            </w:r>
          </w:p>
        </w:tc>
      </w:tr>
      <w:tr w:rsidR="00446931" w:rsidRPr="00125119" w14:paraId="132DA418" w14:textId="77777777" w:rsidTr="004F61A6">
        <w:tc>
          <w:tcPr>
            <w:tcW w:w="533" w:type="dxa"/>
            <w:tcBorders>
              <w:top w:val="single" w:sz="6" w:space="0" w:color="auto"/>
              <w:left w:val="single" w:sz="4" w:space="0" w:color="auto"/>
              <w:bottom w:val="single" w:sz="6" w:space="0" w:color="auto"/>
              <w:right w:val="single" w:sz="6" w:space="0" w:color="auto"/>
            </w:tcBorders>
          </w:tcPr>
          <w:p w14:paraId="10CDCC50" w14:textId="77777777" w:rsidR="00446931" w:rsidRPr="00125119" w:rsidRDefault="00446931" w:rsidP="004F61A6">
            <w:pPr>
              <w:pStyle w:val="TAC"/>
              <w:rPr>
                <w:lang w:eastAsia="zh-CN"/>
              </w:rPr>
            </w:pPr>
            <w:r w:rsidRPr="00125119">
              <w:rPr>
                <w:lang w:eastAsia="zh-CN"/>
              </w:rPr>
              <w:t>21A</w:t>
            </w:r>
          </w:p>
        </w:tc>
        <w:tc>
          <w:tcPr>
            <w:tcW w:w="3969" w:type="dxa"/>
            <w:tcBorders>
              <w:top w:val="single" w:sz="6" w:space="0" w:color="auto"/>
              <w:left w:val="single" w:sz="6" w:space="0" w:color="auto"/>
              <w:bottom w:val="single" w:sz="6" w:space="0" w:color="auto"/>
              <w:right w:val="single" w:sz="6" w:space="0" w:color="auto"/>
            </w:tcBorders>
          </w:tcPr>
          <w:p w14:paraId="4223CCFD" w14:textId="77777777" w:rsidR="00446931" w:rsidRPr="00125119" w:rsidRDefault="00446931" w:rsidP="004F61A6">
            <w:pPr>
              <w:pStyle w:val="TAL"/>
            </w:pPr>
            <w:r w:rsidRPr="00125119">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727BDB07"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148E8293" w14:textId="77777777" w:rsidR="00446931" w:rsidRPr="00125119" w:rsidRDefault="00446931" w:rsidP="004F61A6">
            <w:pPr>
              <w:pStyle w:val="TAL"/>
            </w:pPr>
            <w:r w:rsidRPr="00125119">
              <w:t>-</w:t>
            </w:r>
          </w:p>
        </w:tc>
        <w:tc>
          <w:tcPr>
            <w:tcW w:w="567" w:type="dxa"/>
            <w:tcBorders>
              <w:top w:val="single" w:sz="6" w:space="0" w:color="auto"/>
              <w:left w:val="single" w:sz="6" w:space="0" w:color="auto"/>
              <w:bottom w:val="single" w:sz="6" w:space="0" w:color="auto"/>
              <w:right w:val="single" w:sz="6" w:space="0" w:color="auto"/>
            </w:tcBorders>
          </w:tcPr>
          <w:p w14:paraId="3A33EB96"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74E1BD72" w14:textId="77777777" w:rsidR="00446931" w:rsidRPr="00125119" w:rsidRDefault="00446931" w:rsidP="004F61A6">
            <w:pPr>
              <w:pStyle w:val="TAC"/>
            </w:pPr>
            <w:r w:rsidRPr="00125119">
              <w:t>-</w:t>
            </w:r>
          </w:p>
        </w:tc>
      </w:tr>
      <w:tr w:rsidR="00446931" w:rsidRPr="00125119" w14:paraId="5A3D43AF" w14:textId="77777777" w:rsidTr="004F61A6">
        <w:tc>
          <w:tcPr>
            <w:tcW w:w="533" w:type="dxa"/>
            <w:tcBorders>
              <w:top w:val="single" w:sz="6" w:space="0" w:color="auto"/>
              <w:left w:val="single" w:sz="4" w:space="0" w:color="auto"/>
              <w:bottom w:val="single" w:sz="6" w:space="0" w:color="auto"/>
              <w:right w:val="single" w:sz="6" w:space="0" w:color="auto"/>
            </w:tcBorders>
          </w:tcPr>
          <w:p w14:paraId="58FCF2ED" w14:textId="77777777" w:rsidR="00446931" w:rsidRPr="00125119" w:rsidRDefault="00446931" w:rsidP="004F61A6">
            <w:pPr>
              <w:pStyle w:val="TAC"/>
              <w:rPr>
                <w:lang w:eastAsia="zh-CN"/>
              </w:rPr>
            </w:pPr>
            <w:r w:rsidRPr="00125119">
              <w:rPr>
                <w:lang w:eastAsia="zh-CN"/>
              </w:rPr>
              <w:t>22</w:t>
            </w:r>
          </w:p>
        </w:tc>
        <w:tc>
          <w:tcPr>
            <w:tcW w:w="3969" w:type="dxa"/>
            <w:tcBorders>
              <w:top w:val="single" w:sz="6" w:space="0" w:color="auto"/>
              <w:left w:val="single" w:sz="6" w:space="0" w:color="auto"/>
              <w:bottom w:val="single" w:sz="6" w:space="0" w:color="auto"/>
              <w:right w:val="single" w:sz="6" w:space="0" w:color="auto"/>
            </w:tcBorders>
          </w:tcPr>
          <w:p w14:paraId="7B004F80" w14:textId="77777777" w:rsidR="00446931" w:rsidRPr="00125119" w:rsidRDefault="00446931" w:rsidP="004F61A6">
            <w:pPr>
              <w:pStyle w:val="TAL"/>
            </w:pPr>
            <w:r w:rsidRPr="00125119">
              <w:t xml:space="preserve">The SS waits 6minutes. (Expiry of T3412) </w:t>
            </w:r>
          </w:p>
        </w:tc>
        <w:tc>
          <w:tcPr>
            <w:tcW w:w="709" w:type="dxa"/>
            <w:tcBorders>
              <w:top w:val="single" w:sz="6" w:space="0" w:color="auto"/>
              <w:left w:val="single" w:sz="6" w:space="0" w:color="auto"/>
              <w:bottom w:val="single" w:sz="6" w:space="0" w:color="auto"/>
              <w:right w:val="single" w:sz="6" w:space="0" w:color="auto"/>
            </w:tcBorders>
          </w:tcPr>
          <w:p w14:paraId="55F6E6CC" w14:textId="77777777" w:rsidR="00446931" w:rsidRPr="00125119" w:rsidRDefault="00446931" w:rsidP="004F61A6">
            <w:pPr>
              <w:pStyle w:val="TAC"/>
            </w:pPr>
            <w:r w:rsidRPr="00125119">
              <w:t>-</w:t>
            </w:r>
          </w:p>
        </w:tc>
        <w:tc>
          <w:tcPr>
            <w:tcW w:w="2977" w:type="dxa"/>
            <w:tcBorders>
              <w:top w:val="single" w:sz="6" w:space="0" w:color="auto"/>
              <w:left w:val="single" w:sz="6" w:space="0" w:color="auto"/>
              <w:bottom w:val="single" w:sz="6" w:space="0" w:color="auto"/>
              <w:right w:val="single" w:sz="6" w:space="0" w:color="auto"/>
            </w:tcBorders>
          </w:tcPr>
          <w:p w14:paraId="7C00FF57" w14:textId="77777777" w:rsidR="00446931" w:rsidRPr="00125119" w:rsidRDefault="00446931" w:rsidP="004F61A6">
            <w:pPr>
              <w:pStyle w:val="TAL"/>
            </w:pPr>
            <w:r w:rsidRPr="00125119">
              <w:t>-</w:t>
            </w:r>
          </w:p>
        </w:tc>
        <w:tc>
          <w:tcPr>
            <w:tcW w:w="567" w:type="dxa"/>
            <w:tcBorders>
              <w:top w:val="single" w:sz="6" w:space="0" w:color="auto"/>
              <w:left w:val="single" w:sz="6" w:space="0" w:color="auto"/>
              <w:bottom w:val="single" w:sz="6" w:space="0" w:color="auto"/>
              <w:right w:val="single" w:sz="6" w:space="0" w:color="auto"/>
            </w:tcBorders>
          </w:tcPr>
          <w:p w14:paraId="4D50A7A3" w14:textId="77777777" w:rsidR="00446931" w:rsidRPr="00125119" w:rsidRDefault="00446931" w:rsidP="004F61A6">
            <w:pPr>
              <w:pStyle w:val="TAC"/>
            </w:pPr>
            <w:r w:rsidRPr="00125119">
              <w:t>-</w:t>
            </w:r>
          </w:p>
        </w:tc>
        <w:tc>
          <w:tcPr>
            <w:tcW w:w="851" w:type="dxa"/>
            <w:tcBorders>
              <w:top w:val="single" w:sz="6" w:space="0" w:color="auto"/>
              <w:left w:val="single" w:sz="6" w:space="0" w:color="auto"/>
              <w:bottom w:val="single" w:sz="6" w:space="0" w:color="auto"/>
              <w:right w:val="single" w:sz="4" w:space="0" w:color="auto"/>
            </w:tcBorders>
          </w:tcPr>
          <w:p w14:paraId="2A3BFBF2" w14:textId="77777777" w:rsidR="00446931" w:rsidRPr="00125119" w:rsidRDefault="00446931" w:rsidP="004F61A6">
            <w:pPr>
              <w:pStyle w:val="TAC"/>
            </w:pPr>
            <w:r w:rsidRPr="00125119">
              <w:t>-</w:t>
            </w:r>
          </w:p>
        </w:tc>
      </w:tr>
      <w:tr w:rsidR="00446931" w:rsidRPr="00125119" w14:paraId="7ABE4C8A" w14:textId="77777777" w:rsidTr="004F61A6">
        <w:tc>
          <w:tcPr>
            <w:tcW w:w="533" w:type="dxa"/>
            <w:tcBorders>
              <w:top w:val="single" w:sz="6" w:space="0" w:color="auto"/>
              <w:left w:val="single" w:sz="4" w:space="0" w:color="auto"/>
              <w:bottom w:val="single" w:sz="6" w:space="0" w:color="auto"/>
              <w:right w:val="single" w:sz="6" w:space="0" w:color="auto"/>
            </w:tcBorders>
          </w:tcPr>
          <w:p w14:paraId="7B5A896E" w14:textId="77777777" w:rsidR="00446931" w:rsidRPr="00125119" w:rsidRDefault="00446931" w:rsidP="004F61A6">
            <w:pPr>
              <w:pStyle w:val="TAC"/>
              <w:rPr>
                <w:lang w:eastAsia="zh-CN"/>
              </w:rPr>
            </w:pPr>
            <w:r w:rsidRPr="00125119">
              <w:rPr>
                <w:lang w:eastAsia="zh-CN"/>
              </w:rPr>
              <w:t>23</w:t>
            </w:r>
          </w:p>
        </w:tc>
        <w:tc>
          <w:tcPr>
            <w:tcW w:w="3969" w:type="dxa"/>
            <w:tcBorders>
              <w:top w:val="single" w:sz="6" w:space="0" w:color="auto"/>
              <w:left w:val="single" w:sz="6" w:space="0" w:color="auto"/>
              <w:bottom w:val="single" w:sz="6" w:space="0" w:color="auto"/>
              <w:right w:val="single" w:sz="6" w:space="0" w:color="auto"/>
            </w:tcBorders>
          </w:tcPr>
          <w:p w14:paraId="5B5740A3" w14:textId="77777777" w:rsidR="00446931" w:rsidRPr="00125119" w:rsidRDefault="00446931" w:rsidP="004F61A6">
            <w:pPr>
              <w:pStyle w:val="TAL"/>
              <w:rPr>
                <w:lang w:eastAsia="zh-CN"/>
              </w:rPr>
            </w:pPr>
            <w:r w:rsidRPr="00125119">
              <w:t>Check: Does the UE send TRACKING AREA UPDATE REQUEST message</w:t>
            </w:r>
            <w:r w:rsidRPr="00125119">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D579AD6" w14:textId="77777777" w:rsidR="00446931" w:rsidRPr="00125119" w:rsidRDefault="00446931" w:rsidP="004F61A6">
            <w:pPr>
              <w:pStyle w:val="TAC"/>
            </w:pPr>
            <w:r w:rsidRPr="00125119">
              <w:t>--&gt;</w:t>
            </w:r>
          </w:p>
        </w:tc>
        <w:tc>
          <w:tcPr>
            <w:tcW w:w="2977" w:type="dxa"/>
            <w:tcBorders>
              <w:top w:val="single" w:sz="6" w:space="0" w:color="auto"/>
              <w:left w:val="single" w:sz="6" w:space="0" w:color="auto"/>
              <w:bottom w:val="single" w:sz="6" w:space="0" w:color="auto"/>
              <w:right w:val="single" w:sz="6" w:space="0" w:color="auto"/>
            </w:tcBorders>
          </w:tcPr>
          <w:p w14:paraId="64DBD39D" w14:textId="77777777" w:rsidR="00446931" w:rsidRPr="00125119" w:rsidRDefault="00446931" w:rsidP="004F61A6">
            <w:pPr>
              <w:pStyle w:val="TAL"/>
            </w:pPr>
            <w:r w:rsidRPr="00125119">
              <w:rPr>
                <w:lang w:eastAsia="zh-CN"/>
              </w:rPr>
              <w:t>TRACKI</w:t>
            </w:r>
            <w:r w:rsidRPr="00125119">
              <w:t>NG AREA UPDATE REQUEST</w:t>
            </w:r>
          </w:p>
        </w:tc>
        <w:tc>
          <w:tcPr>
            <w:tcW w:w="567" w:type="dxa"/>
            <w:tcBorders>
              <w:top w:val="single" w:sz="6" w:space="0" w:color="auto"/>
              <w:left w:val="single" w:sz="6" w:space="0" w:color="auto"/>
              <w:bottom w:val="single" w:sz="6" w:space="0" w:color="auto"/>
              <w:right w:val="single" w:sz="6" w:space="0" w:color="auto"/>
            </w:tcBorders>
          </w:tcPr>
          <w:p w14:paraId="60522000" w14:textId="77777777" w:rsidR="00446931" w:rsidRPr="00125119" w:rsidRDefault="00446931" w:rsidP="004F61A6">
            <w:pPr>
              <w:pStyle w:val="TAC"/>
              <w:rPr>
                <w:lang w:eastAsia="zh-CN"/>
              </w:rPr>
            </w:pPr>
            <w:r w:rsidRPr="00125119">
              <w:rPr>
                <w:lang w:eastAsia="zh-CN"/>
              </w:rPr>
              <w:t>5</w:t>
            </w:r>
          </w:p>
        </w:tc>
        <w:tc>
          <w:tcPr>
            <w:tcW w:w="851" w:type="dxa"/>
            <w:tcBorders>
              <w:top w:val="single" w:sz="6" w:space="0" w:color="auto"/>
              <w:left w:val="single" w:sz="6" w:space="0" w:color="auto"/>
              <w:bottom w:val="single" w:sz="6" w:space="0" w:color="auto"/>
              <w:right w:val="single" w:sz="4" w:space="0" w:color="auto"/>
            </w:tcBorders>
          </w:tcPr>
          <w:p w14:paraId="49A28467" w14:textId="77777777" w:rsidR="00446931" w:rsidRPr="00125119" w:rsidRDefault="00446931" w:rsidP="004F61A6">
            <w:pPr>
              <w:pStyle w:val="TAC"/>
              <w:rPr>
                <w:lang w:eastAsia="zh-CN"/>
              </w:rPr>
            </w:pPr>
            <w:r w:rsidRPr="00125119">
              <w:rPr>
                <w:lang w:eastAsia="zh-CN"/>
              </w:rPr>
              <w:t>F</w:t>
            </w:r>
          </w:p>
        </w:tc>
      </w:tr>
      <w:tr w:rsidR="00446931" w:rsidRPr="00125119" w14:paraId="3B609B30"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718B4443" w14:textId="77777777" w:rsidR="00446931" w:rsidRPr="00125119" w:rsidRDefault="00446931" w:rsidP="004F61A6">
            <w:pPr>
              <w:pStyle w:val="TAC"/>
            </w:pPr>
            <w:r w:rsidRPr="00125119">
              <w:t>-</w:t>
            </w:r>
          </w:p>
        </w:tc>
        <w:tc>
          <w:tcPr>
            <w:tcW w:w="3969" w:type="dxa"/>
            <w:shd w:val="clear" w:color="auto" w:fill="auto"/>
          </w:tcPr>
          <w:p w14:paraId="06C6C18B" w14:textId="77777777" w:rsidR="00446931" w:rsidRPr="00125119" w:rsidRDefault="00446931" w:rsidP="004F61A6">
            <w:pPr>
              <w:pStyle w:val="TAL"/>
            </w:pPr>
            <w:r w:rsidRPr="00125119">
              <w:t>EXCEPTION: Steps 24 to 45 are repeated for all of the dialling numbers in the set {</w:t>
            </w:r>
            <w:r w:rsidRPr="00125119">
              <w:rPr>
                <w:rFonts w:eastAsia="MS Mincho"/>
                <w:lang w:eastAsia="ar-SA"/>
              </w:rPr>
              <w:t xml:space="preserve">911, </w:t>
            </w:r>
            <w:r w:rsidRPr="00125119">
              <w:rPr>
                <w:rFonts w:cs="CG Times (WN)"/>
              </w:rPr>
              <w:t>000, 08, 110, 999, 118, 119</w:t>
            </w:r>
            <w:r w:rsidRPr="00125119">
              <w:t>} every time using a different dialling number.</w:t>
            </w:r>
          </w:p>
        </w:tc>
        <w:tc>
          <w:tcPr>
            <w:tcW w:w="709" w:type="dxa"/>
            <w:shd w:val="clear" w:color="auto" w:fill="auto"/>
          </w:tcPr>
          <w:p w14:paraId="11FBA713" w14:textId="77777777" w:rsidR="00446931" w:rsidRPr="00125119" w:rsidRDefault="00446931" w:rsidP="004F61A6">
            <w:pPr>
              <w:pStyle w:val="TAC"/>
            </w:pPr>
            <w:r w:rsidRPr="00125119">
              <w:t>-</w:t>
            </w:r>
          </w:p>
        </w:tc>
        <w:tc>
          <w:tcPr>
            <w:tcW w:w="2977" w:type="dxa"/>
            <w:shd w:val="clear" w:color="auto" w:fill="auto"/>
          </w:tcPr>
          <w:p w14:paraId="7E453281" w14:textId="77777777" w:rsidR="00446931" w:rsidRPr="00125119" w:rsidRDefault="00446931" w:rsidP="004F61A6">
            <w:pPr>
              <w:pStyle w:val="TAL"/>
            </w:pPr>
            <w:r w:rsidRPr="00125119">
              <w:t>-</w:t>
            </w:r>
          </w:p>
        </w:tc>
        <w:tc>
          <w:tcPr>
            <w:tcW w:w="567" w:type="dxa"/>
            <w:shd w:val="clear" w:color="auto" w:fill="auto"/>
          </w:tcPr>
          <w:p w14:paraId="3FAF7E51" w14:textId="77777777" w:rsidR="00446931" w:rsidRPr="00125119" w:rsidRDefault="00446931" w:rsidP="004F61A6">
            <w:pPr>
              <w:pStyle w:val="TAC"/>
            </w:pPr>
            <w:r w:rsidRPr="00125119">
              <w:t>-</w:t>
            </w:r>
          </w:p>
        </w:tc>
        <w:tc>
          <w:tcPr>
            <w:tcW w:w="851" w:type="dxa"/>
            <w:shd w:val="clear" w:color="auto" w:fill="auto"/>
          </w:tcPr>
          <w:p w14:paraId="4A8DC237" w14:textId="77777777" w:rsidR="00446931" w:rsidRPr="00125119" w:rsidRDefault="00446931" w:rsidP="004F61A6">
            <w:pPr>
              <w:pStyle w:val="TAC"/>
            </w:pPr>
            <w:r w:rsidRPr="00125119">
              <w:t>-</w:t>
            </w:r>
          </w:p>
        </w:tc>
      </w:tr>
      <w:tr w:rsidR="00446931" w:rsidRPr="00125119" w14:paraId="3ACFB139"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042E46CD" w14:textId="77777777" w:rsidR="00446931" w:rsidRPr="00125119" w:rsidRDefault="00446931" w:rsidP="004F61A6">
            <w:pPr>
              <w:pStyle w:val="TAC"/>
            </w:pPr>
            <w:r w:rsidRPr="00125119">
              <w:t>24</w:t>
            </w:r>
          </w:p>
        </w:tc>
        <w:tc>
          <w:tcPr>
            <w:tcW w:w="3969" w:type="dxa"/>
            <w:shd w:val="clear" w:color="auto" w:fill="auto"/>
          </w:tcPr>
          <w:p w14:paraId="7E5EC916" w14:textId="77777777" w:rsidR="00446931" w:rsidRPr="00125119" w:rsidRDefault="00446931" w:rsidP="004F61A6">
            <w:pPr>
              <w:pStyle w:val="TAL"/>
            </w:pPr>
            <w:r w:rsidRPr="00125119">
              <w:t>Cause the UE to start a "call" using one of the Numbers listed in the EXCEPTION step above.</w:t>
            </w:r>
          </w:p>
        </w:tc>
        <w:tc>
          <w:tcPr>
            <w:tcW w:w="709" w:type="dxa"/>
            <w:shd w:val="clear" w:color="auto" w:fill="auto"/>
          </w:tcPr>
          <w:p w14:paraId="15554E0D" w14:textId="77777777" w:rsidR="00446931" w:rsidRPr="00125119" w:rsidRDefault="00446931" w:rsidP="004F61A6">
            <w:pPr>
              <w:pStyle w:val="TAC"/>
            </w:pPr>
            <w:r w:rsidRPr="00125119">
              <w:t>-</w:t>
            </w:r>
          </w:p>
        </w:tc>
        <w:tc>
          <w:tcPr>
            <w:tcW w:w="2977" w:type="dxa"/>
            <w:shd w:val="clear" w:color="auto" w:fill="auto"/>
          </w:tcPr>
          <w:p w14:paraId="04A00259" w14:textId="77777777" w:rsidR="00446931" w:rsidRPr="00125119" w:rsidRDefault="00446931" w:rsidP="004F61A6">
            <w:pPr>
              <w:pStyle w:val="TAL"/>
            </w:pPr>
            <w:r w:rsidRPr="00125119">
              <w:t>-</w:t>
            </w:r>
          </w:p>
        </w:tc>
        <w:tc>
          <w:tcPr>
            <w:tcW w:w="567" w:type="dxa"/>
            <w:shd w:val="clear" w:color="auto" w:fill="auto"/>
          </w:tcPr>
          <w:p w14:paraId="0986B799" w14:textId="77777777" w:rsidR="00446931" w:rsidRPr="00125119" w:rsidRDefault="00446931" w:rsidP="004F61A6">
            <w:pPr>
              <w:pStyle w:val="TAC"/>
            </w:pPr>
            <w:r w:rsidRPr="00125119">
              <w:t>-</w:t>
            </w:r>
          </w:p>
        </w:tc>
        <w:tc>
          <w:tcPr>
            <w:tcW w:w="851" w:type="dxa"/>
            <w:shd w:val="clear" w:color="auto" w:fill="auto"/>
          </w:tcPr>
          <w:p w14:paraId="103E22F4" w14:textId="77777777" w:rsidR="00446931" w:rsidRPr="00125119" w:rsidRDefault="00446931" w:rsidP="004F61A6">
            <w:pPr>
              <w:pStyle w:val="TAC"/>
            </w:pPr>
            <w:r w:rsidRPr="00125119">
              <w:t>-</w:t>
            </w:r>
          </w:p>
        </w:tc>
      </w:tr>
      <w:tr w:rsidR="00446931" w:rsidRPr="00125119" w14:paraId="6060A742"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CCEB597" w14:textId="77777777" w:rsidR="00446931" w:rsidRPr="00125119" w:rsidRDefault="00446931" w:rsidP="004F61A6">
            <w:pPr>
              <w:pStyle w:val="TAC"/>
            </w:pPr>
            <w:r w:rsidRPr="00125119">
              <w:t>25</w:t>
            </w:r>
          </w:p>
        </w:tc>
        <w:tc>
          <w:tcPr>
            <w:tcW w:w="3969" w:type="dxa"/>
            <w:shd w:val="clear" w:color="auto" w:fill="auto"/>
          </w:tcPr>
          <w:p w14:paraId="3119528D" w14:textId="77777777" w:rsidR="00446931" w:rsidRPr="00125119" w:rsidRDefault="00446931" w:rsidP="004F61A6">
            <w:pPr>
              <w:pStyle w:val="TAL"/>
            </w:pPr>
            <w:r w:rsidRPr="00125119">
              <w:t xml:space="preserve">Check: Does the UE transmit an </w:t>
            </w:r>
            <w:proofErr w:type="spellStart"/>
            <w:r w:rsidRPr="00125119">
              <w:rPr>
                <w:i/>
              </w:rPr>
              <w:t>RRCConnectionRequest</w:t>
            </w:r>
            <w:proofErr w:type="spellEnd"/>
            <w:r w:rsidRPr="00125119">
              <w:t xml:space="preserve"> message with </w:t>
            </w:r>
            <w:proofErr w:type="spellStart"/>
            <w:r w:rsidRPr="00125119">
              <w:rPr>
                <w:i/>
              </w:rPr>
              <w:t>establishmentCause</w:t>
            </w:r>
            <w:proofErr w:type="spellEnd"/>
            <w:r w:rsidRPr="00125119">
              <w:t xml:space="preserve"> set to ‘emergency"?</w:t>
            </w:r>
          </w:p>
        </w:tc>
        <w:tc>
          <w:tcPr>
            <w:tcW w:w="709" w:type="dxa"/>
            <w:shd w:val="clear" w:color="auto" w:fill="auto"/>
          </w:tcPr>
          <w:p w14:paraId="3380A5E5" w14:textId="77777777" w:rsidR="00446931" w:rsidRPr="00125119" w:rsidRDefault="00446931" w:rsidP="004F61A6">
            <w:pPr>
              <w:pStyle w:val="TAC"/>
            </w:pPr>
            <w:r w:rsidRPr="00125119">
              <w:t>--&gt;</w:t>
            </w:r>
          </w:p>
        </w:tc>
        <w:tc>
          <w:tcPr>
            <w:tcW w:w="2977" w:type="dxa"/>
            <w:shd w:val="clear" w:color="auto" w:fill="auto"/>
          </w:tcPr>
          <w:p w14:paraId="6968FE48" w14:textId="77777777" w:rsidR="00446931" w:rsidRPr="00125119" w:rsidRDefault="00446931" w:rsidP="004F61A6">
            <w:pPr>
              <w:pStyle w:val="TAL"/>
            </w:pPr>
            <w:proofErr w:type="spellStart"/>
            <w:r w:rsidRPr="00125119">
              <w:rPr>
                <w:i/>
                <w:iCs/>
              </w:rPr>
              <w:t>RRCConnectionRequest</w:t>
            </w:r>
            <w:proofErr w:type="spellEnd"/>
          </w:p>
        </w:tc>
        <w:tc>
          <w:tcPr>
            <w:tcW w:w="567" w:type="dxa"/>
            <w:shd w:val="clear" w:color="auto" w:fill="auto"/>
          </w:tcPr>
          <w:p w14:paraId="7BF003EB" w14:textId="77777777" w:rsidR="00446931" w:rsidRPr="00125119" w:rsidRDefault="00446931" w:rsidP="004F61A6">
            <w:pPr>
              <w:pStyle w:val="TAC"/>
            </w:pPr>
            <w:r w:rsidRPr="00125119">
              <w:t>6</w:t>
            </w:r>
          </w:p>
        </w:tc>
        <w:tc>
          <w:tcPr>
            <w:tcW w:w="851" w:type="dxa"/>
            <w:shd w:val="clear" w:color="auto" w:fill="auto"/>
          </w:tcPr>
          <w:p w14:paraId="41D34090" w14:textId="77777777" w:rsidR="00446931" w:rsidRPr="00125119" w:rsidRDefault="00446931" w:rsidP="004F61A6">
            <w:pPr>
              <w:pStyle w:val="TAC"/>
            </w:pPr>
            <w:r w:rsidRPr="00125119">
              <w:t>P</w:t>
            </w:r>
          </w:p>
        </w:tc>
      </w:tr>
      <w:tr w:rsidR="00446931" w:rsidRPr="00125119" w14:paraId="68ADEC24"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76FD6BBC" w14:textId="77777777" w:rsidR="00446931" w:rsidRPr="00125119" w:rsidRDefault="00446931" w:rsidP="004F61A6">
            <w:pPr>
              <w:pStyle w:val="TAC"/>
            </w:pPr>
            <w:r w:rsidRPr="00125119">
              <w:t>26-42</w:t>
            </w:r>
          </w:p>
        </w:tc>
        <w:tc>
          <w:tcPr>
            <w:tcW w:w="3969" w:type="dxa"/>
            <w:shd w:val="clear" w:color="auto" w:fill="auto"/>
          </w:tcPr>
          <w:p w14:paraId="731B068D" w14:textId="77777777" w:rsidR="00446931" w:rsidRPr="00125119" w:rsidRDefault="00446931" w:rsidP="004F61A6">
            <w:pPr>
              <w:pStyle w:val="TAL"/>
            </w:pPr>
            <w:r w:rsidRPr="00125119">
              <w:t xml:space="preserve">Steps </w:t>
            </w:r>
            <w:r w:rsidRPr="00125119">
              <w:rPr>
                <w:lang w:eastAsia="zh-CN"/>
              </w:rPr>
              <w:t>3</w:t>
            </w:r>
            <w:r w:rsidRPr="00125119">
              <w:t xml:space="preserve"> to </w:t>
            </w:r>
            <w:r w:rsidRPr="00125119">
              <w:rPr>
                <w:lang w:eastAsia="zh-CN"/>
              </w:rPr>
              <w:t>19</w:t>
            </w:r>
            <w:r w:rsidRPr="00125119">
              <w:t xml:space="preserve"> of the generic test procedure for IMS Emergency call establishment in EUTRA: Limited Service (TS 36.508 subclause 4.5A.5.3-1).</w:t>
            </w:r>
          </w:p>
        </w:tc>
        <w:tc>
          <w:tcPr>
            <w:tcW w:w="709" w:type="dxa"/>
            <w:shd w:val="clear" w:color="auto" w:fill="auto"/>
            <w:vAlign w:val="center"/>
          </w:tcPr>
          <w:p w14:paraId="6ED747C8" w14:textId="77777777" w:rsidR="00446931" w:rsidRPr="00125119" w:rsidRDefault="00446931" w:rsidP="004F61A6">
            <w:pPr>
              <w:pStyle w:val="TAC"/>
            </w:pPr>
            <w:r w:rsidRPr="00125119">
              <w:t>-</w:t>
            </w:r>
          </w:p>
        </w:tc>
        <w:tc>
          <w:tcPr>
            <w:tcW w:w="2977" w:type="dxa"/>
            <w:shd w:val="clear" w:color="auto" w:fill="auto"/>
          </w:tcPr>
          <w:p w14:paraId="53E9A789" w14:textId="77777777" w:rsidR="00446931" w:rsidRPr="00125119" w:rsidRDefault="00446931" w:rsidP="004F61A6">
            <w:pPr>
              <w:pStyle w:val="TAL"/>
              <w:rPr>
                <w:i/>
                <w:iCs/>
              </w:rPr>
            </w:pPr>
            <w:r w:rsidRPr="00125119">
              <w:rPr>
                <w:i/>
                <w:iCs/>
              </w:rPr>
              <w:t>-</w:t>
            </w:r>
          </w:p>
        </w:tc>
        <w:tc>
          <w:tcPr>
            <w:tcW w:w="567" w:type="dxa"/>
            <w:shd w:val="clear" w:color="auto" w:fill="auto"/>
          </w:tcPr>
          <w:p w14:paraId="45CD118E" w14:textId="77777777" w:rsidR="00446931" w:rsidRPr="00125119" w:rsidRDefault="00446931" w:rsidP="004F61A6">
            <w:pPr>
              <w:pStyle w:val="TAC"/>
            </w:pPr>
            <w:r w:rsidRPr="00125119">
              <w:t>-</w:t>
            </w:r>
          </w:p>
        </w:tc>
        <w:tc>
          <w:tcPr>
            <w:tcW w:w="851" w:type="dxa"/>
            <w:shd w:val="clear" w:color="auto" w:fill="auto"/>
          </w:tcPr>
          <w:p w14:paraId="672745CE" w14:textId="77777777" w:rsidR="00446931" w:rsidRPr="00125119" w:rsidRDefault="00446931" w:rsidP="004F61A6">
            <w:pPr>
              <w:pStyle w:val="TAC"/>
            </w:pPr>
            <w:r w:rsidRPr="00125119">
              <w:t>-</w:t>
            </w:r>
          </w:p>
        </w:tc>
      </w:tr>
      <w:tr w:rsidR="00446931" w:rsidRPr="00125119" w14:paraId="03B9ABBF"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73490807" w14:textId="77777777" w:rsidR="00446931" w:rsidRPr="00125119" w:rsidRDefault="00446931" w:rsidP="004F61A6">
            <w:pPr>
              <w:pStyle w:val="TAC"/>
            </w:pPr>
            <w:r w:rsidRPr="00125119">
              <w:t>43</w:t>
            </w:r>
          </w:p>
        </w:tc>
        <w:tc>
          <w:tcPr>
            <w:tcW w:w="3969" w:type="dxa"/>
            <w:shd w:val="clear" w:color="auto" w:fill="auto"/>
          </w:tcPr>
          <w:p w14:paraId="53C5E469" w14:textId="77777777" w:rsidR="00446931" w:rsidRPr="00125119" w:rsidRDefault="00446931" w:rsidP="004F61A6">
            <w:pPr>
              <w:pStyle w:val="TAL"/>
            </w:pPr>
            <w:r w:rsidRPr="00125119">
              <w:t>The SS waits 1 second.</w:t>
            </w:r>
          </w:p>
        </w:tc>
        <w:tc>
          <w:tcPr>
            <w:tcW w:w="709" w:type="dxa"/>
            <w:shd w:val="clear" w:color="auto" w:fill="auto"/>
          </w:tcPr>
          <w:p w14:paraId="69D87153" w14:textId="77777777" w:rsidR="00446931" w:rsidRPr="00125119" w:rsidRDefault="00446931" w:rsidP="004F61A6">
            <w:pPr>
              <w:pStyle w:val="TAC"/>
            </w:pPr>
            <w:r w:rsidRPr="00125119">
              <w:t>-</w:t>
            </w:r>
          </w:p>
        </w:tc>
        <w:tc>
          <w:tcPr>
            <w:tcW w:w="2977" w:type="dxa"/>
            <w:shd w:val="clear" w:color="auto" w:fill="auto"/>
          </w:tcPr>
          <w:p w14:paraId="2F806D8C" w14:textId="77777777" w:rsidR="00446931" w:rsidRPr="00125119" w:rsidRDefault="00446931" w:rsidP="004F61A6">
            <w:pPr>
              <w:pStyle w:val="TAL"/>
            </w:pPr>
            <w:r w:rsidRPr="00125119">
              <w:t>-</w:t>
            </w:r>
          </w:p>
        </w:tc>
        <w:tc>
          <w:tcPr>
            <w:tcW w:w="567" w:type="dxa"/>
            <w:shd w:val="clear" w:color="auto" w:fill="auto"/>
          </w:tcPr>
          <w:p w14:paraId="6CF75904" w14:textId="77777777" w:rsidR="00446931" w:rsidRPr="00125119" w:rsidRDefault="00446931" w:rsidP="004F61A6">
            <w:pPr>
              <w:pStyle w:val="TAC"/>
            </w:pPr>
            <w:r w:rsidRPr="00125119">
              <w:t>-</w:t>
            </w:r>
          </w:p>
        </w:tc>
        <w:tc>
          <w:tcPr>
            <w:tcW w:w="851" w:type="dxa"/>
            <w:shd w:val="clear" w:color="auto" w:fill="auto"/>
          </w:tcPr>
          <w:p w14:paraId="681EE164" w14:textId="77777777" w:rsidR="00446931" w:rsidRPr="00125119" w:rsidRDefault="00446931" w:rsidP="004F61A6">
            <w:pPr>
              <w:pStyle w:val="TAC"/>
            </w:pPr>
            <w:r w:rsidRPr="00125119">
              <w:t>-</w:t>
            </w:r>
          </w:p>
        </w:tc>
      </w:tr>
      <w:tr w:rsidR="00446931" w:rsidRPr="00125119" w14:paraId="7F6F7D99"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04FE7FE1" w14:textId="77777777" w:rsidR="00446931" w:rsidRPr="00125119" w:rsidRDefault="00446931" w:rsidP="004F61A6">
            <w:pPr>
              <w:pStyle w:val="TAC"/>
            </w:pPr>
            <w:r w:rsidRPr="00125119">
              <w:lastRenderedPageBreak/>
              <w:t>44</w:t>
            </w:r>
          </w:p>
        </w:tc>
        <w:tc>
          <w:tcPr>
            <w:tcW w:w="3969" w:type="dxa"/>
            <w:shd w:val="clear" w:color="auto" w:fill="auto"/>
          </w:tcPr>
          <w:p w14:paraId="327C84C6" w14:textId="77777777" w:rsidR="00446931" w:rsidRPr="00125119" w:rsidRDefault="00446931" w:rsidP="004F61A6">
            <w:pPr>
              <w:pStyle w:val="TAL"/>
            </w:pPr>
            <w:r w:rsidRPr="00125119">
              <w:t>Release IMS Call (see Note 2).</w:t>
            </w:r>
          </w:p>
        </w:tc>
        <w:tc>
          <w:tcPr>
            <w:tcW w:w="709" w:type="dxa"/>
            <w:shd w:val="clear" w:color="auto" w:fill="auto"/>
          </w:tcPr>
          <w:p w14:paraId="6DFE75F2" w14:textId="77777777" w:rsidR="00446931" w:rsidRPr="00125119" w:rsidRDefault="00446931" w:rsidP="004F61A6">
            <w:pPr>
              <w:pStyle w:val="TAC"/>
            </w:pPr>
            <w:r w:rsidRPr="00125119">
              <w:t>-</w:t>
            </w:r>
          </w:p>
        </w:tc>
        <w:tc>
          <w:tcPr>
            <w:tcW w:w="2977" w:type="dxa"/>
            <w:shd w:val="clear" w:color="auto" w:fill="auto"/>
          </w:tcPr>
          <w:p w14:paraId="55FFB2D5" w14:textId="77777777" w:rsidR="00446931" w:rsidRPr="00125119" w:rsidRDefault="00446931" w:rsidP="004F61A6">
            <w:pPr>
              <w:pStyle w:val="TAL"/>
            </w:pPr>
            <w:r w:rsidRPr="00125119">
              <w:t>-</w:t>
            </w:r>
          </w:p>
        </w:tc>
        <w:tc>
          <w:tcPr>
            <w:tcW w:w="567" w:type="dxa"/>
            <w:shd w:val="clear" w:color="auto" w:fill="auto"/>
          </w:tcPr>
          <w:p w14:paraId="4D7C8133" w14:textId="77777777" w:rsidR="00446931" w:rsidRPr="00125119" w:rsidRDefault="00446931" w:rsidP="004F61A6">
            <w:pPr>
              <w:pStyle w:val="TAC"/>
            </w:pPr>
            <w:r w:rsidRPr="00125119">
              <w:t>-</w:t>
            </w:r>
          </w:p>
        </w:tc>
        <w:tc>
          <w:tcPr>
            <w:tcW w:w="851" w:type="dxa"/>
            <w:shd w:val="clear" w:color="auto" w:fill="auto"/>
          </w:tcPr>
          <w:p w14:paraId="3C7569FA" w14:textId="77777777" w:rsidR="00446931" w:rsidRPr="00125119" w:rsidRDefault="00446931" w:rsidP="004F61A6">
            <w:pPr>
              <w:pStyle w:val="TAC"/>
            </w:pPr>
            <w:r w:rsidRPr="00125119">
              <w:t>-</w:t>
            </w:r>
          </w:p>
        </w:tc>
      </w:tr>
      <w:tr w:rsidR="00446931" w:rsidRPr="00125119" w14:paraId="374EBCC4"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7332585B" w14:textId="77777777" w:rsidR="00446931" w:rsidRPr="00125119" w:rsidRDefault="00446931" w:rsidP="004F61A6">
            <w:pPr>
              <w:pStyle w:val="TAC"/>
            </w:pPr>
            <w:r w:rsidRPr="00125119">
              <w:t>44Aa1</w:t>
            </w:r>
          </w:p>
        </w:tc>
        <w:tc>
          <w:tcPr>
            <w:tcW w:w="3969" w:type="dxa"/>
            <w:shd w:val="clear" w:color="auto" w:fill="auto"/>
          </w:tcPr>
          <w:p w14:paraId="6D748BF9" w14:textId="77777777" w:rsidR="00446931" w:rsidRPr="00125119" w:rsidRDefault="00446931" w:rsidP="004F61A6">
            <w:pPr>
              <w:pStyle w:val="TAL"/>
            </w:pPr>
            <w:r w:rsidRPr="00125119">
              <w:t>Void</w:t>
            </w:r>
          </w:p>
        </w:tc>
        <w:tc>
          <w:tcPr>
            <w:tcW w:w="709" w:type="dxa"/>
            <w:shd w:val="clear" w:color="auto" w:fill="auto"/>
          </w:tcPr>
          <w:p w14:paraId="2B2AC578" w14:textId="77777777" w:rsidR="00446931" w:rsidRPr="00125119" w:rsidRDefault="00446931" w:rsidP="004F61A6">
            <w:pPr>
              <w:pStyle w:val="TAC"/>
            </w:pPr>
            <w:r w:rsidRPr="00125119">
              <w:t>-</w:t>
            </w:r>
          </w:p>
        </w:tc>
        <w:tc>
          <w:tcPr>
            <w:tcW w:w="2977" w:type="dxa"/>
            <w:shd w:val="clear" w:color="auto" w:fill="auto"/>
          </w:tcPr>
          <w:p w14:paraId="22E669BB" w14:textId="77777777" w:rsidR="00446931" w:rsidRPr="00125119" w:rsidRDefault="00446931" w:rsidP="004F61A6">
            <w:pPr>
              <w:pStyle w:val="TAL"/>
            </w:pPr>
            <w:r w:rsidRPr="00125119">
              <w:t>-</w:t>
            </w:r>
          </w:p>
        </w:tc>
        <w:tc>
          <w:tcPr>
            <w:tcW w:w="567" w:type="dxa"/>
            <w:shd w:val="clear" w:color="auto" w:fill="auto"/>
          </w:tcPr>
          <w:p w14:paraId="7C72FC4D" w14:textId="77777777" w:rsidR="00446931" w:rsidRPr="00125119" w:rsidRDefault="00446931" w:rsidP="004F61A6">
            <w:pPr>
              <w:pStyle w:val="TAC"/>
            </w:pPr>
            <w:r w:rsidRPr="00125119">
              <w:t>-</w:t>
            </w:r>
          </w:p>
        </w:tc>
        <w:tc>
          <w:tcPr>
            <w:tcW w:w="851" w:type="dxa"/>
            <w:shd w:val="clear" w:color="auto" w:fill="auto"/>
          </w:tcPr>
          <w:p w14:paraId="62462037" w14:textId="77777777" w:rsidR="00446931" w:rsidRPr="00125119" w:rsidRDefault="00446931" w:rsidP="004F61A6">
            <w:pPr>
              <w:pStyle w:val="TAC"/>
            </w:pPr>
            <w:r w:rsidRPr="00125119">
              <w:t>-</w:t>
            </w:r>
          </w:p>
        </w:tc>
      </w:tr>
      <w:tr w:rsidR="00446931" w:rsidRPr="00125119" w14:paraId="1329A48F"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62AC7C6C" w14:textId="77777777" w:rsidR="00446931" w:rsidRPr="00125119" w:rsidRDefault="00446931" w:rsidP="004F61A6">
            <w:pPr>
              <w:pStyle w:val="TAC"/>
            </w:pPr>
            <w:r w:rsidRPr="00125119">
              <w:t>44Aa2</w:t>
            </w:r>
          </w:p>
        </w:tc>
        <w:tc>
          <w:tcPr>
            <w:tcW w:w="3969" w:type="dxa"/>
            <w:shd w:val="clear" w:color="auto" w:fill="auto"/>
          </w:tcPr>
          <w:p w14:paraId="0E2E378B" w14:textId="77777777" w:rsidR="00446931" w:rsidRPr="00125119" w:rsidRDefault="00446931" w:rsidP="004F61A6">
            <w:pPr>
              <w:pStyle w:val="TAL"/>
            </w:pPr>
            <w:r w:rsidRPr="00125119">
              <w:rPr>
                <w:lang w:eastAsia="zh-CN"/>
              </w:rPr>
              <w:t>Void</w:t>
            </w:r>
          </w:p>
        </w:tc>
        <w:tc>
          <w:tcPr>
            <w:tcW w:w="709" w:type="dxa"/>
            <w:shd w:val="clear" w:color="auto" w:fill="auto"/>
          </w:tcPr>
          <w:p w14:paraId="1E159016" w14:textId="77777777" w:rsidR="00446931" w:rsidRPr="00125119" w:rsidRDefault="00446931" w:rsidP="004F61A6">
            <w:pPr>
              <w:pStyle w:val="TAC"/>
            </w:pPr>
            <w:r w:rsidRPr="00125119">
              <w:t>-</w:t>
            </w:r>
          </w:p>
        </w:tc>
        <w:tc>
          <w:tcPr>
            <w:tcW w:w="2977" w:type="dxa"/>
            <w:shd w:val="clear" w:color="auto" w:fill="auto"/>
          </w:tcPr>
          <w:p w14:paraId="3C45657F" w14:textId="77777777" w:rsidR="00446931" w:rsidRPr="00125119" w:rsidRDefault="00446931" w:rsidP="004F61A6">
            <w:pPr>
              <w:pStyle w:val="TAL"/>
            </w:pPr>
            <w:r w:rsidRPr="00125119">
              <w:rPr>
                <w:lang w:eastAsia="zh-CN"/>
              </w:rPr>
              <w:t>-</w:t>
            </w:r>
          </w:p>
        </w:tc>
        <w:tc>
          <w:tcPr>
            <w:tcW w:w="567" w:type="dxa"/>
            <w:shd w:val="clear" w:color="auto" w:fill="auto"/>
          </w:tcPr>
          <w:p w14:paraId="4D539A3E" w14:textId="77777777" w:rsidR="00446931" w:rsidRPr="00125119" w:rsidRDefault="00446931" w:rsidP="004F61A6">
            <w:pPr>
              <w:pStyle w:val="TAC"/>
            </w:pPr>
            <w:r w:rsidRPr="00125119">
              <w:t>-</w:t>
            </w:r>
          </w:p>
        </w:tc>
        <w:tc>
          <w:tcPr>
            <w:tcW w:w="851" w:type="dxa"/>
            <w:shd w:val="clear" w:color="auto" w:fill="auto"/>
          </w:tcPr>
          <w:p w14:paraId="1B5125F3" w14:textId="77777777" w:rsidR="00446931" w:rsidRPr="00125119" w:rsidRDefault="00446931" w:rsidP="004F61A6">
            <w:pPr>
              <w:pStyle w:val="TAC"/>
            </w:pPr>
            <w:r w:rsidRPr="00125119">
              <w:t>-</w:t>
            </w:r>
          </w:p>
        </w:tc>
      </w:tr>
      <w:tr w:rsidR="00446931" w:rsidRPr="00125119" w14:paraId="5BB802DC"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3F9ACE27" w14:textId="77777777" w:rsidR="00446931" w:rsidRPr="00125119" w:rsidRDefault="00446931" w:rsidP="004F61A6">
            <w:pPr>
              <w:pStyle w:val="TAC"/>
            </w:pPr>
            <w:r w:rsidRPr="00125119">
              <w:t>44Ab1</w:t>
            </w:r>
          </w:p>
        </w:tc>
        <w:tc>
          <w:tcPr>
            <w:tcW w:w="3969" w:type="dxa"/>
            <w:shd w:val="clear" w:color="auto" w:fill="auto"/>
          </w:tcPr>
          <w:p w14:paraId="30E37D98" w14:textId="77777777" w:rsidR="00446931" w:rsidRPr="00125119" w:rsidRDefault="00446931" w:rsidP="004F61A6">
            <w:pPr>
              <w:pStyle w:val="TAL"/>
            </w:pPr>
            <w:r w:rsidRPr="00125119">
              <w:t>Void</w:t>
            </w:r>
          </w:p>
        </w:tc>
        <w:tc>
          <w:tcPr>
            <w:tcW w:w="709" w:type="dxa"/>
            <w:shd w:val="clear" w:color="auto" w:fill="auto"/>
          </w:tcPr>
          <w:p w14:paraId="2255F860" w14:textId="77777777" w:rsidR="00446931" w:rsidRPr="00125119" w:rsidRDefault="00446931" w:rsidP="004F61A6">
            <w:pPr>
              <w:pStyle w:val="TAC"/>
            </w:pPr>
            <w:r w:rsidRPr="00125119">
              <w:t>-</w:t>
            </w:r>
          </w:p>
        </w:tc>
        <w:tc>
          <w:tcPr>
            <w:tcW w:w="2977" w:type="dxa"/>
            <w:shd w:val="clear" w:color="auto" w:fill="auto"/>
          </w:tcPr>
          <w:p w14:paraId="572651A4" w14:textId="77777777" w:rsidR="00446931" w:rsidRPr="00125119" w:rsidRDefault="00446931" w:rsidP="004F61A6">
            <w:pPr>
              <w:pStyle w:val="TAL"/>
            </w:pPr>
            <w:r w:rsidRPr="00125119">
              <w:t>-</w:t>
            </w:r>
          </w:p>
        </w:tc>
        <w:tc>
          <w:tcPr>
            <w:tcW w:w="567" w:type="dxa"/>
            <w:shd w:val="clear" w:color="auto" w:fill="auto"/>
          </w:tcPr>
          <w:p w14:paraId="7416E774" w14:textId="77777777" w:rsidR="00446931" w:rsidRPr="00125119" w:rsidRDefault="00446931" w:rsidP="004F61A6">
            <w:pPr>
              <w:pStyle w:val="TAC"/>
            </w:pPr>
            <w:r w:rsidRPr="00125119">
              <w:t>-</w:t>
            </w:r>
          </w:p>
        </w:tc>
        <w:tc>
          <w:tcPr>
            <w:tcW w:w="851" w:type="dxa"/>
            <w:shd w:val="clear" w:color="auto" w:fill="auto"/>
          </w:tcPr>
          <w:p w14:paraId="2DBA360B" w14:textId="77777777" w:rsidR="00446931" w:rsidRPr="00125119" w:rsidRDefault="00446931" w:rsidP="004F61A6">
            <w:pPr>
              <w:pStyle w:val="TAC"/>
            </w:pPr>
            <w:r w:rsidRPr="00125119">
              <w:t>-</w:t>
            </w:r>
          </w:p>
        </w:tc>
      </w:tr>
      <w:tr w:rsidR="00446931" w:rsidRPr="00125119" w14:paraId="427DC768"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3D529AF9" w14:textId="77777777" w:rsidR="00446931" w:rsidRPr="00125119" w:rsidRDefault="00446931" w:rsidP="004F61A6">
            <w:pPr>
              <w:pStyle w:val="TAC"/>
            </w:pPr>
            <w:r w:rsidRPr="00125119">
              <w:t>44Ab2</w:t>
            </w:r>
          </w:p>
        </w:tc>
        <w:tc>
          <w:tcPr>
            <w:tcW w:w="3969" w:type="dxa"/>
            <w:shd w:val="clear" w:color="auto" w:fill="auto"/>
          </w:tcPr>
          <w:p w14:paraId="25100F43" w14:textId="77777777" w:rsidR="00446931" w:rsidRPr="00125119" w:rsidRDefault="00446931" w:rsidP="004F61A6">
            <w:pPr>
              <w:pStyle w:val="TAL"/>
            </w:pPr>
            <w:r w:rsidRPr="00125119">
              <w:rPr>
                <w:lang w:eastAsia="zh-CN"/>
              </w:rPr>
              <w:t>Void</w:t>
            </w:r>
          </w:p>
        </w:tc>
        <w:tc>
          <w:tcPr>
            <w:tcW w:w="709" w:type="dxa"/>
            <w:shd w:val="clear" w:color="auto" w:fill="auto"/>
          </w:tcPr>
          <w:p w14:paraId="742637C8" w14:textId="77777777" w:rsidR="00446931" w:rsidRPr="00125119" w:rsidRDefault="00446931" w:rsidP="004F61A6">
            <w:pPr>
              <w:pStyle w:val="TAC"/>
            </w:pPr>
            <w:r w:rsidRPr="00125119">
              <w:t>-</w:t>
            </w:r>
          </w:p>
        </w:tc>
        <w:tc>
          <w:tcPr>
            <w:tcW w:w="2977" w:type="dxa"/>
            <w:shd w:val="clear" w:color="auto" w:fill="auto"/>
          </w:tcPr>
          <w:p w14:paraId="7936E791" w14:textId="77777777" w:rsidR="00446931" w:rsidRPr="00125119" w:rsidRDefault="00446931" w:rsidP="004F61A6">
            <w:pPr>
              <w:pStyle w:val="TAL"/>
            </w:pPr>
            <w:r w:rsidRPr="00125119">
              <w:rPr>
                <w:lang w:eastAsia="zh-CN"/>
              </w:rPr>
              <w:t>-</w:t>
            </w:r>
          </w:p>
        </w:tc>
        <w:tc>
          <w:tcPr>
            <w:tcW w:w="567" w:type="dxa"/>
            <w:shd w:val="clear" w:color="auto" w:fill="auto"/>
          </w:tcPr>
          <w:p w14:paraId="4A5EA5E1" w14:textId="77777777" w:rsidR="00446931" w:rsidRPr="00125119" w:rsidRDefault="00446931" w:rsidP="004F61A6">
            <w:pPr>
              <w:pStyle w:val="TAC"/>
            </w:pPr>
            <w:r w:rsidRPr="00125119">
              <w:t>-</w:t>
            </w:r>
          </w:p>
        </w:tc>
        <w:tc>
          <w:tcPr>
            <w:tcW w:w="851" w:type="dxa"/>
            <w:shd w:val="clear" w:color="auto" w:fill="auto"/>
          </w:tcPr>
          <w:p w14:paraId="2C0E7A7D" w14:textId="77777777" w:rsidR="00446931" w:rsidRPr="00125119" w:rsidRDefault="00446931" w:rsidP="004F61A6">
            <w:pPr>
              <w:pStyle w:val="TAC"/>
            </w:pPr>
            <w:r w:rsidRPr="00125119">
              <w:t>-</w:t>
            </w:r>
          </w:p>
        </w:tc>
      </w:tr>
      <w:tr w:rsidR="00446931" w:rsidRPr="00125119" w14:paraId="6B9AD156"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6E57AAE2" w14:textId="77777777" w:rsidR="00446931" w:rsidRPr="00125119" w:rsidRDefault="00446931" w:rsidP="004F61A6">
            <w:pPr>
              <w:pStyle w:val="TAC"/>
            </w:pPr>
            <w:r w:rsidRPr="00125119">
              <w:t>44B</w:t>
            </w:r>
          </w:p>
        </w:tc>
        <w:tc>
          <w:tcPr>
            <w:tcW w:w="3969" w:type="dxa"/>
            <w:shd w:val="clear" w:color="auto" w:fill="auto"/>
          </w:tcPr>
          <w:p w14:paraId="34439298" w14:textId="77777777" w:rsidR="00446931" w:rsidRPr="00125119" w:rsidRDefault="00446931" w:rsidP="004F61A6">
            <w:pPr>
              <w:pStyle w:val="TAL"/>
            </w:pPr>
            <w:r w:rsidRPr="00125119">
              <w:t>The SS transmits a DETACH REQUEST message with the Detach type IE indicating “re-attach required” to regain normal service.</w:t>
            </w:r>
          </w:p>
        </w:tc>
        <w:tc>
          <w:tcPr>
            <w:tcW w:w="709" w:type="dxa"/>
            <w:shd w:val="clear" w:color="auto" w:fill="auto"/>
          </w:tcPr>
          <w:p w14:paraId="1F5B99AD" w14:textId="77777777" w:rsidR="00446931" w:rsidRPr="00125119" w:rsidRDefault="00446931" w:rsidP="004F61A6">
            <w:pPr>
              <w:pStyle w:val="TAC"/>
            </w:pPr>
            <w:r w:rsidRPr="00125119">
              <w:t>&lt;--</w:t>
            </w:r>
          </w:p>
        </w:tc>
        <w:tc>
          <w:tcPr>
            <w:tcW w:w="2977" w:type="dxa"/>
            <w:shd w:val="clear" w:color="auto" w:fill="auto"/>
          </w:tcPr>
          <w:p w14:paraId="18234E21" w14:textId="77777777" w:rsidR="00446931" w:rsidRPr="00125119" w:rsidRDefault="00446931" w:rsidP="004F61A6">
            <w:pPr>
              <w:pStyle w:val="TAL"/>
              <w:rPr>
                <w:lang w:eastAsia="zh-CN"/>
              </w:rPr>
            </w:pPr>
            <w:r w:rsidRPr="00125119">
              <w:t>DETACH REQUEST</w:t>
            </w:r>
          </w:p>
        </w:tc>
        <w:tc>
          <w:tcPr>
            <w:tcW w:w="567" w:type="dxa"/>
            <w:shd w:val="clear" w:color="auto" w:fill="auto"/>
          </w:tcPr>
          <w:p w14:paraId="1D78F805" w14:textId="77777777" w:rsidR="00446931" w:rsidRPr="00125119" w:rsidRDefault="00446931" w:rsidP="004F61A6">
            <w:pPr>
              <w:pStyle w:val="TAC"/>
            </w:pPr>
            <w:r w:rsidRPr="00125119">
              <w:t>-</w:t>
            </w:r>
          </w:p>
        </w:tc>
        <w:tc>
          <w:tcPr>
            <w:tcW w:w="851" w:type="dxa"/>
            <w:shd w:val="clear" w:color="auto" w:fill="auto"/>
          </w:tcPr>
          <w:p w14:paraId="44CF9BDA" w14:textId="77777777" w:rsidR="00446931" w:rsidRPr="00125119" w:rsidRDefault="00446931" w:rsidP="004F61A6">
            <w:pPr>
              <w:pStyle w:val="TAC"/>
            </w:pPr>
            <w:r w:rsidRPr="00125119">
              <w:t>-</w:t>
            </w:r>
          </w:p>
        </w:tc>
      </w:tr>
      <w:tr w:rsidR="00446931" w:rsidRPr="00125119" w14:paraId="73C32E34"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2D5DB399" w14:textId="77777777" w:rsidR="00446931" w:rsidRPr="00125119" w:rsidRDefault="00446931" w:rsidP="004F61A6">
            <w:pPr>
              <w:pStyle w:val="TAC"/>
            </w:pPr>
            <w:r w:rsidRPr="00125119">
              <w:t>44C</w:t>
            </w:r>
          </w:p>
        </w:tc>
        <w:tc>
          <w:tcPr>
            <w:tcW w:w="3969" w:type="dxa"/>
            <w:shd w:val="clear" w:color="auto" w:fill="auto"/>
          </w:tcPr>
          <w:p w14:paraId="7EBFC906" w14:textId="77777777" w:rsidR="00446931" w:rsidRPr="00125119" w:rsidRDefault="00446931" w:rsidP="004F61A6">
            <w:pPr>
              <w:pStyle w:val="TAL"/>
            </w:pPr>
            <w:r w:rsidRPr="00125119">
              <w:t xml:space="preserve">The UE </w:t>
            </w:r>
            <w:r w:rsidRPr="00125119">
              <w:rPr>
                <w:lang w:eastAsia="zh-CN"/>
              </w:rPr>
              <w:t>responds the DETACH ACCEPT message.</w:t>
            </w:r>
          </w:p>
        </w:tc>
        <w:tc>
          <w:tcPr>
            <w:tcW w:w="709" w:type="dxa"/>
            <w:shd w:val="clear" w:color="auto" w:fill="auto"/>
          </w:tcPr>
          <w:p w14:paraId="1E8FE038" w14:textId="77777777" w:rsidR="00446931" w:rsidRPr="00125119" w:rsidRDefault="00446931" w:rsidP="004F61A6">
            <w:pPr>
              <w:pStyle w:val="TAC"/>
            </w:pPr>
            <w:r w:rsidRPr="00125119">
              <w:t>--&gt;</w:t>
            </w:r>
          </w:p>
        </w:tc>
        <w:tc>
          <w:tcPr>
            <w:tcW w:w="2977" w:type="dxa"/>
            <w:shd w:val="clear" w:color="auto" w:fill="auto"/>
          </w:tcPr>
          <w:p w14:paraId="109993B2" w14:textId="77777777" w:rsidR="00446931" w:rsidRPr="00125119" w:rsidRDefault="00446931" w:rsidP="004F61A6">
            <w:pPr>
              <w:pStyle w:val="TAL"/>
              <w:rPr>
                <w:lang w:eastAsia="zh-CN"/>
              </w:rPr>
            </w:pPr>
            <w:r w:rsidRPr="00125119">
              <w:rPr>
                <w:lang w:eastAsia="zh-CN"/>
              </w:rPr>
              <w:t>DETACH ACCEPT</w:t>
            </w:r>
          </w:p>
        </w:tc>
        <w:tc>
          <w:tcPr>
            <w:tcW w:w="567" w:type="dxa"/>
            <w:shd w:val="clear" w:color="auto" w:fill="auto"/>
          </w:tcPr>
          <w:p w14:paraId="6EC3D4D9" w14:textId="77777777" w:rsidR="00446931" w:rsidRPr="00125119" w:rsidRDefault="00446931" w:rsidP="004F61A6">
            <w:pPr>
              <w:pStyle w:val="TAC"/>
            </w:pPr>
            <w:r w:rsidRPr="00125119">
              <w:t>-</w:t>
            </w:r>
          </w:p>
        </w:tc>
        <w:tc>
          <w:tcPr>
            <w:tcW w:w="851" w:type="dxa"/>
            <w:shd w:val="clear" w:color="auto" w:fill="auto"/>
          </w:tcPr>
          <w:p w14:paraId="69C98A15" w14:textId="77777777" w:rsidR="00446931" w:rsidRPr="00125119" w:rsidRDefault="00446931" w:rsidP="004F61A6">
            <w:pPr>
              <w:pStyle w:val="TAC"/>
            </w:pPr>
            <w:r w:rsidRPr="00125119">
              <w:t>-</w:t>
            </w:r>
          </w:p>
        </w:tc>
      </w:tr>
      <w:tr w:rsidR="00446931" w:rsidRPr="00125119" w14:paraId="4AF53311" w14:textId="77777777" w:rsidTr="004F6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21D07448" w14:textId="77777777" w:rsidR="00446931" w:rsidRPr="00125119" w:rsidRDefault="00446931" w:rsidP="004F61A6">
            <w:pPr>
              <w:pStyle w:val="TAC"/>
            </w:pPr>
            <w:r w:rsidRPr="00125119">
              <w:t>45</w:t>
            </w:r>
          </w:p>
        </w:tc>
        <w:tc>
          <w:tcPr>
            <w:tcW w:w="3969" w:type="dxa"/>
            <w:shd w:val="clear" w:color="auto" w:fill="auto"/>
          </w:tcPr>
          <w:p w14:paraId="5509BD81" w14:textId="77777777" w:rsidR="00446931" w:rsidRPr="00125119" w:rsidRDefault="00446931" w:rsidP="004F61A6">
            <w:pPr>
              <w:pStyle w:val="TAL"/>
            </w:pPr>
            <w:r w:rsidRPr="00125119">
              <w:t>The SS releases the RRC connection.</w:t>
            </w:r>
          </w:p>
        </w:tc>
        <w:tc>
          <w:tcPr>
            <w:tcW w:w="709" w:type="dxa"/>
            <w:shd w:val="clear" w:color="auto" w:fill="auto"/>
          </w:tcPr>
          <w:p w14:paraId="71B7E569" w14:textId="77777777" w:rsidR="00446931" w:rsidRPr="00125119" w:rsidRDefault="00446931" w:rsidP="004F61A6">
            <w:pPr>
              <w:pStyle w:val="TAC"/>
            </w:pPr>
            <w:r w:rsidRPr="00125119">
              <w:t>-</w:t>
            </w:r>
          </w:p>
        </w:tc>
        <w:tc>
          <w:tcPr>
            <w:tcW w:w="2977" w:type="dxa"/>
            <w:shd w:val="clear" w:color="auto" w:fill="auto"/>
          </w:tcPr>
          <w:p w14:paraId="36E8EE66" w14:textId="77777777" w:rsidR="00446931" w:rsidRPr="00125119" w:rsidRDefault="00446931" w:rsidP="004F61A6">
            <w:pPr>
              <w:pStyle w:val="TAL"/>
            </w:pPr>
            <w:r w:rsidRPr="00125119">
              <w:t>-</w:t>
            </w:r>
          </w:p>
        </w:tc>
        <w:tc>
          <w:tcPr>
            <w:tcW w:w="567" w:type="dxa"/>
            <w:shd w:val="clear" w:color="auto" w:fill="auto"/>
          </w:tcPr>
          <w:p w14:paraId="210E7F45" w14:textId="77777777" w:rsidR="00446931" w:rsidRPr="00125119" w:rsidRDefault="00446931" w:rsidP="004F61A6">
            <w:pPr>
              <w:pStyle w:val="TAC"/>
            </w:pPr>
            <w:r w:rsidRPr="00125119">
              <w:t>-</w:t>
            </w:r>
          </w:p>
        </w:tc>
        <w:tc>
          <w:tcPr>
            <w:tcW w:w="851" w:type="dxa"/>
            <w:shd w:val="clear" w:color="auto" w:fill="auto"/>
          </w:tcPr>
          <w:p w14:paraId="44354718" w14:textId="77777777" w:rsidR="00446931" w:rsidRPr="00125119" w:rsidRDefault="00446931" w:rsidP="004F61A6">
            <w:pPr>
              <w:pStyle w:val="TAC"/>
            </w:pPr>
            <w:r w:rsidRPr="00125119">
              <w:t>-</w:t>
            </w:r>
          </w:p>
        </w:tc>
      </w:tr>
      <w:tr w:rsidR="00446931" w:rsidRPr="00125119" w14:paraId="08304B02" w14:textId="77777777" w:rsidTr="004F61A6">
        <w:tc>
          <w:tcPr>
            <w:tcW w:w="9606" w:type="dxa"/>
            <w:gridSpan w:val="6"/>
            <w:tcBorders>
              <w:top w:val="single" w:sz="6" w:space="0" w:color="auto"/>
              <w:left w:val="single" w:sz="4" w:space="0" w:color="auto"/>
              <w:bottom w:val="single" w:sz="6" w:space="0" w:color="auto"/>
              <w:right w:val="single" w:sz="4" w:space="0" w:color="auto"/>
            </w:tcBorders>
          </w:tcPr>
          <w:p w14:paraId="3BB4FABA" w14:textId="77777777" w:rsidR="00446931" w:rsidRPr="00125119" w:rsidRDefault="00446931" w:rsidP="004F61A6">
            <w:pPr>
              <w:pStyle w:val="TAN"/>
            </w:pPr>
            <w:r w:rsidRPr="00125119">
              <w:t xml:space="preserve">Note </w:t>
            </w:r>
            <w:r w:rsidRPr="00125119">
              <w:rPr>
                <w:lang w:eastAsia="zh-CN"/>
              </w:rPr>
              <w:t>1</w:t>
            </w:r>
            <w:r w:rsidRPr="00125119">
              <w:t>:</w:t>
            </w:r>
            <w:r w:rsidRPr="00125119">
              <w:tab/>
              <w:t xml:space="preserve">The request to </w:t>
            </w:r>
            <w:r w:rsidRPr="00125119">
              <w:rPr>
                <w:lang w:eastAsia="zh-CN"/>
              </w:rPr>
              <w:t xml:space="preserve">originate </w:t>
            </w:r>
            <w:proofErr w:type="spellStart"/>
            <w:r w:rsidRPr="00125119">
              <w:rPr>
                <w:lang w:eastAsia="zh-CN"/>
              </w:rPr>
              <w:t>a</w:t>
            </w:r>
            <w:proofErr w:type="spellEnd"/>
            <w:r w:rsidRPr="00125119">
              <w:rPr>
                <w:lang w:eastAsia="zh-CN"/>
              </w:rPr>
              <w:t xml:space="preserve"> emergency service </w:t>
            </w:r>
            <w:r w:rsidRPr="00125119">
              <w:t>may be performed by MMI or AT command.</w:t>
            </w:r>
          </w:p>
          <w:p w14:paraId="29038C76" w14:textId="71FD39C9" w:rsidR="00446931" w:rsidRPr="00125119" w:rsidRDefault="00446931" w:rsidP="004F61A6">
            <w:pPr>
              <w:pStyle w:val="TAN"/>
              <w:rPr>
                <w:lang w:eastAsia="zh-CN"/>
              </w:rPr>
            </w:pPr>
            <w:r w:rsidRPr="00125119">
              <w:t>Note 2:</w:t>
            </w:r>
            <w:r w:rsidRPr="00125119">
              <w:tab/>
              <w:t xml:space="preserve">The IMS Call is released using the generic procedure in </w:t>
            </w:r>
            <w:del w:id="18" w:author="MCC160" w:date="2025-01-30T17:11:00Z" w16du:dateUtc="2025-01-30T16:11:00Z">
              <w:r w:rsidRPr="00125119" w:rsidDel="003D5D81">
                <w:delText xml:space="preserve"> </w:delText>
              </w:r>
            </w:del>
            <w:r w:rsidRPr="00125119">
              <w:t>TS 34.229-1 [35] subclause C.32</w:t>
            </w:r>
            <w:ins w:id="19" w:author="MCC160" w:date="2025-01-30T17:09:00Z" w16du:dateUtc="2025-01-30T16:09:00Z">
              <w:r w:rsidR="00B13EC3" w:rsidRPr="00B13EC3">
                <w:t xml:space="preserve"> with condition A6 for the BYE at step 2</w:t>
              </w:r>
            </w:ins>
            <w:r w:rsidRPr="00125119">
              <w:t>.</w:t>
            </w:r>
          </w:p>
        </w:tc>
      </w:tr>
    </w:tbl>
    <w:p w14:paraId="3FBA51C9" w14:textId="77777777" w:rsidR="00446931" w:rsidRPr="00125119" w:rsidRDefault="00446931" w:rsidP="00446931"/>
    <w:p w14:paraId="69E05F7D" w14:textId="77777777" w:rsidR="00446931" w:rsidRPr="00125119" w:rsidRDefault="00446931" w:rsidP="00446931">
      <w:pPr>
        <w:pStyle w:val="H6"/>
      </w:pPr>
      <w:r w:rsidRPr="00125119">
        <w:t>11.2.4.3.3</w:t>
      </w:r>
      <w:r w:rsidRPr="00125119">
        <w:tab/>
        <w:t>Specific message contents</w:t>
      </w:r>
    </w:p>
    <w:p w14:paraId="5FBC2596" w14:textId="77777777" w:rsidR="00446931" w:rsidRPr="00125119" w:rsidRDefault="00446931" w:rsidP="00446931">
      <w:pPr>
        <w:pStyle w:val="TH"/>
      </w:pPr>
      <w:r w:rsidRPr="00125119">
        <w:t xml:space="preserve">Table 11.2.4.3.3-1: Message </w:t>
      </w:r>
      <w:proofErr w:type="spellStart"/>
      <w:r w:rsidRPr="00125119">
        <w:rPr>
          <w:i/>
        </w:rPr>
        <w:t>RRCConnectionRequest</w:t>
      </w:r>
      <w:proofErr w:type="spellEnd"/>
      <w:r w:rsidRPr="00125119">
        <w:t xml:space="preserve"> (step</w:t>
      </w:r>
      <w:r w:rsidRPr="00125119">
        <w:rPr>
          <w:lang w:eastAsia="zh-CN"/>
        </w:rPr>
        <w:t xml:space="preserve"> 3</w:t>
      </w:r>
      <w:r w:rsidRPr="00125119">
        <w:t xml:space="preserve">, Table </w:t>
      </w:r>
      <w:r w:rsidRPr="00125119">
        <w:rPr>
          <w:lang w:eastAsia="zh-CN"/>
        </w:rPr>
        <w:t>11.2.4</w:t>
      </w:r>
      <w:r w:rsidRPr="00125119">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6931" w:rsidRPr="00125119" w14:paraId="632077A9" w14:textId="77777777" w:rsidTr="004F61A6">
        <w:tc>
          <w:tcPr>
            <w:tcW w:w="9637" w:type="dxa"/>
            <w:gridSpan w:val="4"/>
          </w:tcPr>
          <w:p w14:paraId="4FFAC9E7" w14:textId="77777777" w:rsidR="00446931" w:rsidRPr="00125119" w:rsidRDefault="00446931" w:rsidP="004F61A6">
            <w:pPr>
              <w:pStyle w:val="TAL"/>
            </w:pPr>
            <w:r w:rsidRPr="00125119">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25119">
                <w:t>4.6.1</w:t>
              </w:r>
            </w:smartTag>
            <w:r w:rsidRPr="00125119">
              <w:t>-16</w:t>
            </w:r>
          </w:p>
        </w:tc>
      </w:tr>
      <w:tr w:rsidR="00446931" w:rsidRPr="00125119" w14:paraId="3F0690DC" w14:textId="77777777" w:rsidTr="004F61A6">
        <w:tc>
          <w:tcPr>
            <w:tcW w:w="4535" w:type="dxa"/>
          </w:tcPr>
          <w:p w14:paraId="6F9B78F1" w14:textId="77777777" w:rsidR="00446931" w:rsidRPr="00125119" w:rsidRDefault="00446931" w:rsidP="004F61A6">
            <w:pPr>
              <w:pStyle w:val="TAH"/>
            </w:pPr>
            <w:r w:rsidRPr="00125119">
              <w:t>Information Element</w:t>
            </w:r>
          </w:p>
        </w:tc>
        <w:tc>
          <w:tcPr>
            <w:tcW w:w="2267" w:type="dxa"/>
          </w:tcPr>
          <w:p w14:paraId="3A7B9AA1" w14:textId="77777777" w:rsidR="00446931" w:rsidRPr="00125119" w:rsidRDefault="00446931" w:rsidP="004F61A6">
            <w:pPr>
              <w:pStyle w:val="TAH"/>
            </w:pPr>
            <w:r w:rsidRPr="00125119">
              <w:t>Value/Remark</w:t>
            </w:r>
          </w:p>
        </w:tc>
        <w:tc>
          <w:tcPr>
            <w:tcW w:w="1700" w:type="dxa"/>
          </w:tcPr>
          <w:p w14:paraId="32E7EDAD" w14:textId="77777777" w:rsidR="00446931" w:rsidRPr="00125119" w:rsidRDefault="00446931" w:rsidP="004F61A6">
            <w:pPr>
              <w:pStyle w:val="TAH"/>
            </w:pPr>
            <w:r w:rsidRPr="00125119">
              <w:t>Comment</w:t>
            </w:r>
          </w:p>
        </w:tc>
        <w:tc>
          <w:tcPr>
            <w:tcW w:w="1135" w:type="dxa"/>
          </w:tcPr>
          <w:p w14:paraId="0695E1DD" w14:textId="77777777" w:rsidR="00446931" w:rsidRPr="00125119" w:rsidRDefault="00446931" w:rsidP="004F61A6">
            <w:pPr>
              <w:pStyle w:val="TAH"/>
            </w:pPr>
            <w:r w:rsidRPr="00125119">
              <w:t>Condition</w:t>
            </w:r>
          </w:p>
        </w:tc>
      </w:tr>
      <w:tr w:rsidR="00446931" w:rsidRPr="00125119" w14:paraId="6C450ECD" w14:textId="77777777" w:rsidTr="004F61A6">
        <w:tc>
          <w:tcPr>
            <w:tcW w:w="4535" w:type="dxa"/>
          </w:tcPr>
          <w:p w14:paraId="79F01CE3" w14:textId="77777777" w:rsidR="00446931" w:rsidRPr="00125119" w:rsidRDefault="00446931" w:rsidP="004F61A6">
            <w:pPr>
              <w:pStyle w:val="TAL"/>
            </w:pPr>
            <w:proofErr w:type="spellStart"/>
            <w:r w:rsidRPr="00125119">
              <w:t>RRCConnectionRequest</w:t>
            </w:r>
            <w:proofErr w:type="spellEnd"/>
            <w:r w:rsidRPr="00125119">
              <w:t xml:space="preserve"> ::= SEQUENCE {</w:t>
            </w:r>
          </w:p>
        </w:tc>
        <w:tc>
          <w:tcPr>
            <w:tcW w:w="2267" w:type="dxa"/>
          </w:tcPr>
          <w:p w14:paraId="0B912FEC" w14:textId="77777777" w:rsidR="00446931" w:rsidRPr="00125119" w:rsidRDefault="00446931" w:rsidP="004F61A6">
            <w:pPr>
              <w:pStyle w:val="TAL"/>
            </w:pPr>
          </w:p>
        </w:tc>
        <w:tc>
          <w:tcPr>
            <w:tcW w:w="1700" w:type="dxa"/>
          </w:tcPr>
          <w:p w14:paraId="5BE82329" w14:textId="77777777" w:rsidR="00446931" w:rsidRPr="00125119" w:rsidRDefault="00446931" w:rsidP="004F61A6">
            <w:pPr>
              <w:pStyle w:val="TAL"/>
            </w:pPr>
          </w:p>
        </w:tc>
        <w:tc>
          <w:tcPr>
            <w:tcW w:w="1135" w:type="dxa"/>
          </w:tcPr>
          <w:p w14:paraId="7399BF19" w14:textId="77777777" w:rsidR="00446931" w:rsidRPr="00125119" w:rsidRDefault="00446931" w:rsidP="004F61A6">
            <w:pPr>
              <w:pStyle w:val="TAL"/>
            </w:pPr>
          </w:p>
        </w:tc>
      </w:tr>
      <w:tr w:rsidR="00446931" w:rsidRPr="00125119" w14:paraId="3739827C" w14:textId="77777777" w:rsidTr="004F61A6">
        <w:tc>
          <w:tcPr>
            <w:tcW w:w="4535" w:type="dxa"/>
          </w:tcPr>
          <w:p w14:paraId="3055BDE4" w14:textId="77777777" w:rsidR="00446931" w:rsidRPr="00125119" w:rsidRDefault="00446931" w:rsidP="004F61A6">
            <w:pPr>
              <w:pStyle w:val="TAL"/>
            </w:pPr>
            <w:r w:rsidRPr="00125119">
              <w:t xml:space="preserve">  </w:t>
            </w:r>
            <w:proofErr w:type="spellStart"/>
            <w:r w:rsidRPr="00125119">
              <w:t>criticalExtensions</w:t>
            </w:r>
            <w:proofErr w:type="spellEnd"/>
            <w:r w:rsidRPr="00125119">
              <w:t xml:space="preserve"> CHOICE {</w:t>
            </w:r>
          </w:p>
        </w:tc>
        <w:tc>
          <w:tcPr>
            <w:tcW w:w="2267" w:type="dxa"/>
          </w:tcPr>
          <w:p w14:paraId="6462B190" w14:textId="77777777" w:rsidR="00446931" w:rsidRPr="00125119" w:rsidRDefault="00446931" w:rsidP="004F61A6">
            <w:pPr>
              <w:pStyle w:val="TAL"/>
            </w:pPr>
          </w:p>
        </w:tc>
        <w:tc>
          <w:tcPr>
            <w:tcW w:w="1700" w:type="dxa"/>
          </w:tcPr>
          <w:p w14:paraId="3942C412" w14:textId="77777777" w:rsidR="00446931" w:rsidRPr="00125119" w:rsidRDefault="00446931" w:rsidP="004F61A6">
            <w:pPr>
              <w:pStyle w:val="TAL"/>
            </w:pPr>
          </w:p>
        </w:tc>
        <w:tc>
          <w:tcPr>
            <w:tcW w:w="1135" w:type="dxa"/>
          </w:tcPr>
          <w:p w14:paraId="5168A973" w14:textId="77777777" w:rsidR="00446931" w:rsidRPr="00125119" w:rsidRDefault="00446931" w:rsidP="004F61A6">
            <w:pPr>
              <w:pStyle w:val="TAL"/>
            </w:pPr>
          </w:p>
        </w:tc>
      </w:tr>
      <w:tr w:rsidR="00446931" w:rsidRPr="00125119" w14:paraId="5AF6D253" w14:textId="77777777" w:rsidTr="004F61A6">
        <w:tc>
          <w:tcPr>
            <w:tcW w:w="4535" w:type="dxa"/>
          </w:tcPr>
          <w:p w14:paraId="344FA37E" w14:textId="77777777" w:rsidR="00446931" w:rsidRPr="00125119" w:rsidRDefault="00446931" w:rsidP="004F61A6">
            <w:pPr>
              <w:pStyle w:val="TAL"/>
            </w:pPr>
            <w:r w:rsidRPr="00125119">
              <w:t xml:space="preserve">    rrcConnectionRequest-r8 SEQUENCE {</w:t>
            </w:r>
          </w:p>
        </w:tc>
        <w:tc>
          <w:tcPr>
            <w:tcW w:w="2267" w:type="dxa"/>
          </w:tcPr>
          <w:p w14:paraId="6E3FE772" w14:textId="77777777" w:rsidR="00446931" w:rsidRPr="00125119" w:rsidRDefault="00446931" w:rsidP="004F61A6">
            <w:pPr>
              <w:pStyle w:val="TAL"/>
            </w:pPr>
          </w:p>
        </w:tc>
        <w:tc>
          <w:tcPr>
            <w:tcW w:w="1700" w:type="dxa"/>
          </w:tcPr>
          <w:p w14:paraId="249EF5FB" w14:textId="77777777" w:rsidR="00446931" w:rsidRPr="00125119" w:rsidRDefault="00446931" w:rsidP="004F61A6">
            <w:pPr>
              <w:pStyle w:val="TAL"/>
            </w:pPr>
          </w:p>
        </w:tc>
        <w:tc>
          <w:tcPr>
            <w:tcW w:w="1135" w:type="dxa"/>
          </w:tcPr>
          <w:p w14:paraId="014F5183" w14:textId="77777777" w:rsidR="00446931" w:rsidRPr="00125119" w:rsidRDefault="00446931" w:rsidP="004F61A6">
            <w:pPr>
              <w:pStyle w:val="TAL"/>
            </w:pPr>
          </w:p>
        </w:tc>
      </w:tr>
      <w:tr w:rsidR="00446931" w:rsidRPr="00125119" w14:paraId="5A2AC08A" w14:textId="77777777" w:rsidTr="004F61A6">
        <w:tc>
          <w:tcPr>
            <w:tcW w:w="4535" w:type="dxa"/>
          </w:tcPr>
          <w:p w14:paraId="49EF9BC9" w14:textId="77777777" w:rsidR="00446931" w:rsidRPr="00125119" w:rsidRDefault="00446931" w:rsidP="004F61A6">
            <w:pPr>
              <w:pStyle w:val="TAL"/>
            </w:pPr>
            <w:r w:rsidRPr="00125119">
              <w:t xml:space="preserve">      </w:t>
            </w:r>
            <w:proofErr w:type="spellStart"/>
            <w:r w:rsidRPr="00125119">
              <w:t>ue</w:t>
            </w:r>
            <w:proofErr w:type="spellEnd"/>
            <w:r w:rsidRPr="00125119">
              <w:t>-Identity CHOICE {</w:t>
            </w:r>
          </w:p>
        </w:tc>
        <w:tc>
          <w:tcPr>
            <w:tcW w:w="2267" w:type="dxa"/>
          </w:tcPr>
          <w:p w14:paraId="083846F7" w14:textId="77777777" w:rsidR="00446931" w:rsidRPr="00125119" w:rsidRDefault="00446931" w:rsidP="004F61A6">
            <w:pPr>
              <w:pStyle w:val="TAL"/>
            </w:pPr>
          </w:p>
        </w:tc>
        <w:tc>
          <w:tcPr>
            <w:tcW w:w="1700" w:type="dxa"/>
          </w:tcPr>
          <w:p w14:paraId="72071625" w14:textId="77777777" w:rsidR="00446931" w:rsidRPr="00125119" w:rsidRDefault="00446931" w:rsidP="004F61A6">
            <w:pPr>
              <w:pStyle w:val="TAL"/>
            </w:pPr>
          </w:p>
        </w:tc>
        <w:tc>
          <w:tcPr>
            <w:tcW w:w="1135" w:type="dxa"/>
          </w:tcPr>
          <w:p w14:paraId="14E96DEC" w14:textId="77777777" w:rsidR="00446931" w:rsidRPr="00125119" w:rsidRDefault="00446931" w:rsidP="004F61A6">
            <w:pPr>
              <w:pStyle w:val="TAL"/>
            </w:pPr>
          </w:p>
        </w:tc>
      </w:tr>
      <w:tr w:rsidR="00446931" w:rsidRPr="00125119" w14:paraId="5999131D" w14:textId="77777777" w:rsidTr="004F61A6">
        <w:tc>
          <w:tcPr>
            <w:tcW w:w="4535" w:type="dxa"/>
          </w:tcPr>
          <w:p w14:paraId="352944C0" w14:textId="77777777" w:rsidR="00446931" w:rsidRPr="00125119" w:rsidRDefault="00446931" w:rsidP="004F61A6">
            <w:pPr>
              <w:pStyle w:val="TAL"/>
            </w:pPr>
            <w:r w:rsidRPr="00125119">
              <w:t xml:space="preserve">        </w:t>
            </w:r>
            <w:proofErr w:type="spellStart"/>
            <w:r w:rsidRPr="00125119">
              <w:t>randomValue</w:t>
            </w:r>
            <w:proofErr w:type="spellEnd"/>
          </w:p>
        </w:tc>
        <w:tc>
          <w:tcPr>
            <w:tcW w:w="2267" w:type="dxa"/>
          </w:tcPr>
          <w:p w14:paraId="0B3F52B2" w14:textId="77777777" w:rsidR="00446931" w:rsidRPr="00125119" w:rsidRDefault="00446931" w:rsidP="004F61A6">
            <w:pPr>
              <w:pStyle w:val="TAL"/>
            </w:pPr>
            <w:r w:rsidRPr="00125119">
              <w:t>Not checked</w:t>
            </w:r>
          </w:p>
        </w:tc>
        <w:tc>
          <w:tcPr>
            <w:tcW w:w="1700" w:type="dxa"/>
          </w:tcPr>
          <w:p w14:paraId="17541B15" w14:textId="77777777" w:rsidR="00446931" w:rsidRPr="00125119" w:rsidRDefault="00446931" w:rsidP="004F61A6">
            <w:pPr>
              <w:pStyle w:val="TAL"/>
            </w:pPr>
          </w:p>
        </w:tc>
        <w:tc>
          <w:tcPr>
            <w:tcW w:w="1135" w:type="dxa"/>
          </w:tcPr>
          <w:p w14:paraId="109FB2BF" w14:textId="77777777" w:rsidR="00446931" w:rsidRPr="00125119" w:rsidRDefault="00446931" w:rsidP="004F61A6">
            <w:pPr>
              <w:pStyle w:val="TAL"/>
            </w:pPr>
          </w:p>
        </w:tc>
      </w:tr>
      <w:tr w:rsidR="00446931" w:rsidRPr="00125119" w14:paraId="2389F8D1" w14:textId="77777777" w:rsidTr="004F61A6">
        <w:tc>
          <w:tcPr>
            <w:tcW w:w="4535" w:type="dxa"/>
          </w:tcPr>
          <w:p w14:paraId="607F358C" w14:textId="77777777" w:rsidR="00446931" w:rsidRPr="00125119" w:rsidRDefault="00446931" w:rsidP="004F61A6">
            <w:pPr>
              <w:pStyle w:val="TAL"/>
            </w:pPr>
            <w:r w:rsidRPr="00125119">
              <w:t xml:space="preserve">      }</w:t>
            </w:r>
          </w:p>
        </w:tc>
        <w:tc>
          <w:tcPr>
            <w:tcW w:w="2267" w:type="dxa"/>
          </w:tcPr>
          <w:p w14:paraId="0B3618ED" w14:textId="77777777" w:rsidR="00446931" w:rsidRPr="00125119" w:rsidRDefault="00446931" w:rsidP="004F61A6">
            <w:pPr>
              <w:pStyle w:val="TAL"/>
            </w:pPr>
          </w:p>
        </w:tc>
        <w:tc>
          <w:tcPr>
            <w:tcW w:w="1700" w:type="dxa"/>
          </w:tcPr>
          <w:p w14:paraId="3566E024" w14:textId="77777777" w:rsidR="00446931" w:rsidRPr="00125119" w:rsidRDefault="00446931" w:rsidP="004F61A6">
            <w:pPr>
              <w:pStyle w:val="TAL"/>
            </w:pPr>
          </w:p>
        </w:tc>
        <w:tc>
          <w:tcPr>
            <w:tcW w:w="1135" w:type="dxa"/>
          </w:tcPr>
          <w:p w14:paraId="46B186B7" w14:textId="77777777" w:rsidR="00446931" w:rsidRPr="00125119" w:rsidRDefault="00446931" w:rsidP="004F61A6">
            <w:pPr>
              <w:pStyle w:val="TAL"/>
            </w:pPr>
          </w:p>
        </w:tc>
      </w:tr>
      <w:tr w:rsidR="00446931" w:rsidRPr="00125119" w14:paraId="5B797532" w14:textId="77777777" w:rsidTr="004F61A6">
        <w:tc>
          <w:tcPr>
            <w:tcW w:w="4535" w:type="dxa"/>
          </w:tcPr>
          <w:p w14:paraId="7F1B37B3" w14:textId="77777777" w:rsidR="00446931" w:rsidRPr="00125119" w:rsidRDefault="00446931" w:rsidP="004F61A6">
            <w:pPr>
              <w:pStyle w:val="TAL"/>
            </w:pPr>
            <w:r w:rsidRPr="00125119">
              <w:t xml:space="preserve">      </w:t>
            </w:r>
            <w:proofErr w:type="spellStart"/>
            <w:r w:rsidRPr="00125119">
              <w:t>establishmentCause</w:t>
            </w:r>
            <w:proofErr w:type="spellEnd"/>
          </w:p>
        </w:tc>
        <w:tc>
          <w:tcPr>
            <w:tcW w:w="2267" w:type="dxa"/>
          </w:tcPr>
          <w:p w14:paraId="5234BCB2" w14:textId="77777777" w:rsidR="00446931" w:rsidRPr="00125119" w:rsidRDefault="00446931" w:rsidP="004F61A6">
            <w:pPr>
              <w:pStyle w:val="TAL"/>
            </w:pPr>
            <w:r w:rsidRPr="00125119">
              <w:t>Emergency call</w:t>
            </w:r>
          </w:p>
        </w:tc>
        <w:tc>
          <w:tcPr>
            <w:tcW w:w="1700" w:type="dxa"/>
          </w:tcPr>
          <w:p w14:paraId="4C37DD71" w14:textId="77777777" w:rsidR="00446931" w:rsidRPr="00125119" w:rsidRDefault="00446931" w:rsidP="004F61A6">
            <w:pPr>
              <w:pStyle w:val="TAL"/>
            </w:pPr>
          </w:p>
        </w:tc>
        <w:tc>
          <w:tcPr>
            <w:tcW w:w="1135" w:type="dxa"/>
          </w:tcPr>
          <w:p w14:paraId="16371DA8" w14:textId="77777777" w:rsidR="00446931" w:rsidRPr="00125119" w:rsidRDefault="00446931" w:rsidP="004F61A6">
            <w:pPr>
              <w:pStyle w:val="TAL"/>
            </w:pPr>
          </w:p>
        </w:tc>
      </w:tr>
      <w:tr w:rsidR="00446931" w:rsidRPr="00125119" w14:paraId="0CEADFC4" w14:textId="77777777" w:rsidTr="004F61A6">
        <w:tc>
          <w:tcPr>
            <w:tcW w:w="4535" w:type="dxa"/>
          </w:tcPr>
          <w:p w14:paraId="5D91DDB9" w14:textId="77777777" w:rsidR="00446931" w:rsidRPr="00125119" w:rsidRDefault="00446931" w:rsidP="004F61A6">
            <w:pPr>
              <w:pStyle w:val="TAL"/>
            </w:pPr>
            <w:r w:rsidRPr="00125119">
              <w:t xml:space="preserve">    }</w:t>
            </w:r>
          </w:p>
        </w:tc>
        <w:tc>
          <w:tcPr>
            <w:tcW w:w="2267" w:type="dxa"/>
          </w:tcPr>
          <w:p w14:paraId="3FF3E4E3" w14:textId="77777777" w:rsidR="00446931" w:rsidRPr="00125119" w:rsidRDefault="00446931" w:rsidP="004F61A6">
            <w:pPr>
              <w:pStyle w:val="TAL"/>
            </w:pPr>
          </w:p>
        </w:tc>
        <w:tc>
          <w:tcPr>
            <w:tcW w:w="1700" w:type="dxa"/>
          </w:tcPr>
          <w:p w14:paraId="0AA0BAC6" w14:textId="77777777" w:rsidR="00446931" w:rsidRPr="00125119" w:rsidRDefault="00446931" w:rsidP="004F61A6">
            <w:pPr>
              <w:pStyle w:val="TAL"/>
            </w:pPr>
          </w:p>
        </w:tc>
        <w:tc>
          <w:tcPr>
            <w:tcW w:w="1135" w:type="dxa"/>
          </w:tcPr>
          <w:p w14:paraId="5329FD65" w14:textId="77777777" w:rsidR="00446931" w:rsidRPr="00125119" w:rsidRDefault="00446931" w:rsidP="004F61A6">
            <w:pPr>
              <w:pStyle w:val="TAL"/>
            </w:pPr>
          </w:p>
        </w:tc>
      </w:tr>
      <w:tr w:rsidR="00446931" w:rsidRPr="00125119" w14:paraId="1710341E" w14:textId="77777777" w:rsidTr="004F61A6">
        <w:tc>
          <w:tcPr>
            <w:tcW w:w="4535" w:type="dxa"/>
          </w:tcPr>
          <w:p w14:paraId="29970E0A" w14:textId="77777777" w:rsidR="00446931" w:rsidRPr="00125119" w:rsidRDefault="00446931" w:rsidP="004F61A6">
            <w:pPr>
              <w:pStyle w:val="TAL"/>
            </w:pPr>
            <w:r w:rsidRPr="00125119">
              <w:t xml:space="preserve">  }</w:t>
            </w:r>
          </w:p>
        </w:tc>
        <w:tc>
          <w:tcPr>
            <w:tcW w:w="2267" w:type="dxa"/>
          </w:tcPr>
          <w:p w14:paraId="23025313" w14:textId="77777777" w:rsidR="00446931" w:rsidRPr="00125119" w:rsidRDefault="00446931" w:rsidP="004F61A6">
            <w:pPr>
              <w:pStyle w:val="TAL"/>
            </w:pPr>
          </w:p>
        </w:tc>
        <w:tc>
          <w:tcPr>
            <w:tcW w:w="1700" w:type="dxa"/>
          </w:tcPr>
          <w:p w14:paraId="2B39D7A5" w14:textId="77777777" w:rsidR="00446931" w:rsidRPr="00125119" w:rsidRDefault="00446931" w:rsidP="004F61A6">
            <w:pPr>
              <w:pStyle w:val="TAL"/>
            </w:pPr>
          </w:p>
        </w:tc>
        <w:tc>
          <w:tcPr>
            <w:tcW w:w="1135" w:type="dxa"/>
          </w:tcPr>
          <w:p w14:paraId="6512A351" w14:textId="77777777" w:rsidR="00446931" w:rsidRPr="00125119" w:rsidRDefault="00446931" w:rsidP="004F61A6">
            <w:pPr>
              <w:pStyle w:val="TAL"/>
            </w:pPr>
          </w:p>
        </w:tc>
      </w:tr>
      <w:tr w:rsidR="00446931" w:rsidRPr="00125119" w14:paraId="5729C225" w14:textId="77777777" w:rsidTr="004F61A6">
        <w:tc>
          <w:tcPr>
            <w:tcW w:w="4535" w:type="dxa"/>
          </w:tcPr>
          <w:p w14:paraId="63AC26A2" w14:textId="77777777" w:rsidR="00446931" w:rsidRPr="00125119" w:rsidRDefault="00446931" w:rsidP="004F61A6">
            <w:pPr>
              <w:pStyle w:val="TAL"/>
            </w:pPr>
            <w:r w:rsidRPr="00125119">
              <w:t>}</w:t>
            </w:r>
          </w:p>
        </w:tc>
        <w:tc>
          <w:tcPr>
            <w:tcW w:w="2267" w:type="dxa"/>
          </w:tcPr>
          <w:p w14:paraId="5E52F67B" w14:textId="77777777" w:rsidR="00446931" w:rsidRPr="00125119" w:rsidRDefault="00446931" w:rsidP="004F61A6">
            <w:pPr>
              <w:pStyle w:val="TAL"/>
            </w:pPr>
          </w:p>
        </w:tc>
        <w:tc>
          <w:tcPr>
            <w:tcW w:w="1700" w:type="dxa"/>
          </w:tcPr>
          <w:p w14:paraId="2FC6C086" w14:textId="77777777" w:rsidR="00446931" w:rsidRPr="00125119" w:rsidRDefault="00446931" w:rsidP="004F61A6">
            <w:pPr>
              <w:pStyle w:val="TAL"/>
            </w:pPr>
          </w:p>
        </w:tc>
        <w:tc>
          <w:tcPr>
            <w:tcW w:w="1135" w:type="dxa"/>
          </w:tcPr>
          <w:p w14:paraId="76D4A779" w14:textId="77777777" w:rsidR="00446931" w:rsidRPr="00125119" w:rsidRDefault="00446931" w:rsidP="004F61A6">
            <w:pPr>
              <w:pStyle w:val="TAL"/>
            </w:pPr>
          </w:p>
        </w:tc>
      </w:tr>
    </w:tbl>
    <w:p w14:paraId="7809E293" w14:textId="77777777" w:rsidR="00446931" w:rsidRPr="00125119" w:rsidRDefault="00446931" w:rsidP="00446931"/>
    <w:p w14:paraId="2E461924" w14:textId="77777777" w:rsidR="00446931" w:rsidRPr="00125119" w:rsidRDefault="00446931" w:rsidP="00446931">
      <w:pPr>
        <w:pStyle w:val="TH"/>
      </w:pPr>
      <w:r w:rsidRPr="00125119">
        <w:t>Table 11.2.4.3.3-</w:t>
      </w:r>
      <w:r w:rsidRPr="00125119">
        <w:rPr>
          <w:lang w:eastAsia="zh-CN"/>
        </w:rPr>
        <w:t>2</w:t>
      </w:r>
      <w:r w:rsidRPr="00125119">
        <w:t xml:space="preserve">: Message ATTACH REQUEST (step </w:t>
      </w:r>
      <w:r w:rsidRPr="00125119">
        <w:rPr>
          <w:lang w:eastAsia="zh-CN"/>
        </w:rPr>
        <w:t>5</w:t>
      </w:r>
      <w:r w:rsidRPr="00125119">
        <w:t xml:space="preserve">, Table </w:t>
      </w:r>
      <w:r w:rsidRPr="00125119">
        <w:rPr>
          <w:lang w:eastAsia="zh-CN"/>
        </w:rPr>
        <w:t>11.2.4</w:t>
      </w:r>
      <w:r w:rsidRPr="00125119">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46931" w:rsidRPr="00125119" w14:paraId="5E4A60AB" w14:textId="77777777" w:rsidTr="004F61A6">
        <w:tc>
          <w:tcPr>
            <w:tcW w:w="9603" w:type="dxa"/>
            <w:gridSpan w:val="4"/>
          </w:tcPr>
          <w:p w14:paraId="523F37BE" w14:textId="77777777" w:rsidR="00446931" w:rsidRPr="00125119" w:rsidRDefault="00446931" w:rsidP="004F61A6">
            <w:pPr>
              <w:pStyle w:val="TAL"/>
              <w:rPr>
                <w:lang w:eastAsia="zh-CN"/>
              </w:rPr>
            </w:pPr>
            <w:r w:rsidRPr="00125119">
              <w:t xml:space="preserve">Derivation path: TS </w:t>
            </w:r>
            <w:r w:rsidRPr="00125119">
              <w:rPr>
                <w:lang w:eastAsia="zh-CN"/>
              </w:rPr>
              <w:t>36.508</w:t>
            </w:r>
            <w:r w:rsidRPr="00125119">
              <w:t xml:space="preserve"> </w:t>
            </w:r>
            <w:r w:rsidRPr="00125119">
              <w:rPr>
                <w:lang w:eastAsia="zh-CN"/>
              </w:rPr>
              <w:t>t</w:t>
            </w:r>
            <w:r w:rsidRPr="00125119">
              <w:t>able 4.7.2-4</w:t>
            </w:r>
          </w:p>
        </w:tc>
      </w:tr>
      <w:tr w:rsidR="00446931" w:rsidRPr="00125119" w14:paraId="3ECDF045" w14:textId="77777777" w:rsidTr="004F61A6">
        <w:tc>
          <w:tcPr>
            <w:tcW w:w="4518" w:type="dxa"/>
          </w:tcPr>
          <w:p w14:paraId="666B687F" w14:textId="77777777" w:rsidR="00446931" w:rsidRPr="00125119" w:rsidRDefault="00446931" w:rsidP="004F61A6">
            <w:pPr>
              <w:pStyle w:val="TAH"/>
            </w:pPr>
            <w:r w:rsidRPr="00125119">
              <w:t>Information Element</w:t>
            </w:r>
          </w:p>
        </w:tc>
        <w:tc>
          <w:tcPr>
            <w:tcW w:w="2260" w:type="dxa"/>
          </w:tcPr>
          <w:p w14:paraId="4194AAF3" w14:textId="77777777" w:rsidR="00446931" w:rsidRPr="00125119" w:rsidRDefault="00446931" w:rsidP="004F61A6">
            <w:pPr>
              <w:pStyle w:val="TAH"/>
            </w:pPr>
            <w:r w:rsidRPr="00125119">
              <w:t>Value/Remark</w:t>
            </w:r>
          </w:p>
        </w:tc>
        <w:tc>
          <w:tcPr>
            <w:tcW w:w="1695" w:type="dxa"/>
          </w:tcPr>
          <w:p w14:paraId="7F6F0BCF" w14:textId="77777777" w:rsidR="00446931" w:rsidRPr="00125119" w:rsidRDefault="00446931" w:rsidP="004F61A6">
            <w:pPr>
              <w:pStyle w:val="TAH"/>
            </w:pPr>
            <w:r w:rsidRPr="00125119">
              <w:t>Comment</w:t>
            </w:r>
          </w:p>
        </w:tc>
        <w:tc>
          <w:tcPr>
            <w:tcW w:w="1130" w:type="dxa"/>
          </w:tcPr>
          <w:p w14:paraId="6224F4BD" w14:textId="77777777" w:rsidR="00446931" w:rsidRPr="00125119" w:rsidRDefault="00446931" w:rsidP="004F61A6">
            <w:pPr>
              <w:pStyle w:val="TAH"/>
            </w:pPr>
            <w:r w:rsidRPr="00125119">
              <w:t>Condition</w:t>
            </w:r>
          </w:p>
        </w:tc>
      </w:tr>
      <w:tr w:rsidR="00446931" w:rsidRPr="00125119" w14:paraId="35A935BA" w14:textId="77777777" w:rsidTr="004F61A6">
        <w:tc>
          <w:tcPr>
            <w:tcW w:w="4518" w:type="dxa"/>
          </w:tcPr>
          <w:p w14:paraId="7D875956" w14:textId="77777777" w:rsidR="00446931" w:rsidRPr="00125119" w:rsidRDefault="00446931" w:rsidP="004F61A6">
            <w:pPr>
              <w:pStyle w:val="TAL"/>
            </w:pPr>
            <w:r w:rsidRPr="00125119">
              <w:t>EPS attach type</w:t>
            </w:r>
          </w:p>
        </w:tc>
        <w:tc>
          <w:tcPr>
            <w:tcW w:w="2260" w:type="dxa"/>
          </w:tcPr>
          <w:p w14:paraId="4C7B2304" w14:textId="77777777" w:rsidR="00446931" w:rsidRPr="00125119" w:rsidRDefault="00446931" w:rsidP="004F61A6">
            <w:pPr>
              <w:pStyle w:val="TAL"/>
              <w:rPr>
                <w:lang w:eastAsia="zh-CN"/>
              </w:rPr>
            </w:pPr>
            <w:r w:rsidRPr="00125119">
              <w:t>'0</w:t>
            </w:r>
            <w:r w:rsidRPr="00125119">
              <w:rPr>
                <w:lang w:eastAsia="zh-CN"/>
              </w:rPr>
              <w:t>110</w:t>
            </w:r>
            <w:r w:rsidRPr="00125119">
              <w:t>'B</w:t>
            </w:r>
          </w:p>
        </w:tc>
        <w:tc>
          <w:tcPr>
            <w:tcW w:w="1695" w:type="dxa"/>
          </w:tcPr>
          <w:p w14:paraId="2AFB2426" w14:textId="77777777" w:rsidR="00446931" w:rsidRPr="00125119" w:rsidRDefault="00446931" w:rsidP="004F61A6">
            <w:pPr>
              <w:pStyle w:val="TAL"/>
            </w:pPr>
            <w:r w:rsidRPr="00125119">
              <w:t>EPS emergency attach</w:t>
            </w:r>
          </w:p>
        </w:tc>
        <w:tc>
          <w:tcPr>
            <w:tcW w:w="1130" w:type="dxa"/>
          </w:tcPr>
          <w:p w14:paraId="7FA69B85" w14:textId="77777777" w:rsidR="00446931" w:rsidRPr="00125119" w:rsidRDefault="00446931" w:rsidP="004F61A6">
            <w:pPr>
              <w:pStyle w:val="TAL"/>
            </w:pPr>
          </w:p>
        </w:tc>
      </w:tr>
      <w:tr w:rsidR="00446931" w:rsidRPr="00125119" w14:paraId="06B33E3D" w14:textId="77777777" w:rsidTr="004F61A6">
        <w:tc>
          <w:tcPr>
            <w:tcW w:w="4518" w:type="dxa"/>
          </w:tcPr>
          <w:p w14:paraId="377EF684" w14:textId="77777777" w:rsidR="00446931" w:rsidRPr="00125119" w:rsidRDefault="00446931" w:rsidP="004F61A6">
            <w:pPr>
              <w:pStyle w:val="TAL"/>
              <w:rPr>
                <w:lang w:eastAsia="zh-CN"/>
              </w:rPr>
            </w:pPr>
            <w:r w:rsidRPr="00125119">
              <w:t>EPS mobile identity</w:t>
            </w:r>
          </w:p>
        </w:tc>
        <w:tc>
          <w:tcPr>
            <w:tcW w:w="2260" w:type="dxa"/>
          </w:tcPr>
          <w:p w14:paraId="1CC3E68B" w14:textId="77777777" w:rsidR="00446931" w:rsidRPr="00125119" w:rsidRDefault="00446931" w:rsidP="004F61A6">
            <w:pPr>
              <w:pStyle w:val="TAL"/>
              <w:rPr>
                <w:lang w:eastAsia="zh-CN"/>
              </w:rPr>
            </w:pPr>
            <w:r w:rsidRPr="00125119">
              <w:rPr>
                <w:lang w:eastAsia="zh-CN"/>
              </w:rPr>
              <w:t xml:space="preserve">IMEI </w:t>
            </w:r>
          </w:p>
        </w:tc>
        <w:tc>
          <w:tcPr>
            <w:tcW w:w="1695" w:type="dxa"/>
          </w:tcPr>
          <w:p w14:paraId="22702C01" w14:textId="77777777" w:rsidR="00446931" w:rsidRPr="00125119" w:rsidRDefault="00446931" w:rsidP="004F61A6">
            <w:pPr>
              <w:pStyle w:val="TAL"/>
            </w:pPr>
          </w:p>
        </w:tc>
        <w:tc>
          <w:tcPr>
            <w:tcW w:w="1130" w:type="dxa"/>
          </w:tcPr>
          <w:p w14:paraId="4454DD1B" w14:textId="77777777" w:rsidR="00446931" w:rsidRPr="00125119" w:rsidRDefault="00446931" w:rsidP="004F61A6">
            <w:pPr>
              <w:pStyle w:val="TAL"/>
            </w:pPr>
          </w:p>
        </w:tc>
      </w:tr>
    </w:tbl>
    <w:p w14:paraId="25674D14" w14:textId="77777777" w:rsidR="00446931" w:rsidRPr="00125119" w:rsidRDefault="00446931" w:rsidP="00446931">
      <w:pPr>
        <w:rPr>
          <w:lang w:eastAsia="zh-CN"/>
        </w:rPr>
      </w:pPr>
    </w:p>
    <w:p w14:paraId="0704C479" w14:textId="77777777" w:rsidR="00446931" w:rsidRPr="00125119" w:rsidRDefault="00446931" w:rsidP="00446931">
      <w:pPr>
        <w:pStyle w:val="TH"/>
      </w:pPr>
      <w:r w:rsidRPr="00125119">
        <w:t>Table 11.2.4.3.3-</w:t>
      </w:r>
      <w:r w:rsidRPr="00125119">
        <w:rPr>
          <w:lang w:eastAsia="zh-CN"/>
        </w:rPr>
        <w:t>3</w:t>
      </w:r>
      <w:r w:rsidRPr="00125119">
        <w:t>: Message ATTACH ACCEPT (step</w:t>
      </w:r>
      <w:r w:rsidRPr="00125119">
        <w:rPr>
          <w:lang w:eastAsia="zh-CN"/>
        </w:rPr>
        <w:t xml:space="preserve"> 14</w:t>
      </w:r>
      <w:r w:rsidRPr="00125119">
        <w:t>, 36.508, T</w:t>
      </w:r>
      <w:r w:rsidRPr="00125119">
        <w:rPr>
          <w:lang w:eastAsia="zh-CN"/>
        </w:rPr>
        <w:t xml:space="preserve">able </w:t>
      </w:r>
      <w:r w:rsidRPr="00125119">
        <w:t>4.5A.5.3-11)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6931" w:rsidRPr="00125119" w14:paraId="4AD12AF9" w14:textId="77777777" w:rsidTr="004F61A6">
        <w:tc>
          <w:tcPr>
            <w:tcW w:w="9637" w:type="dxa"/>
            <w:gridSpan w:val="4"/>
          </w:tcPr>
          <w:p w14:paraId="5CF1FF04" w14:textId="77777777" w:rsidR="00446931" w:rsidRPr="00125119" w:rsidRDefault="00446931" w:rsidP="004F61A6">
            <w:pPr>
              <w:pStyle w:val="TAL"/>
              <w:rPr>
                <w:lang w:eastAsia="zh-CN"/>
              </w:rPr>
            </w:pPr>
            <w:r w:rsidRPr="00125119">
              <w:t xml:space="preserve">Derivation path: </w:t>
            </w:r>
            <w:r w:rsidRPr="00125119">
              <w:rPr>
                <w:lang w:eastAsia="zh-CN"/>
              </w:rPr>
              <w:t>36.508</w:t>
            </w:r>
            <w:r w:rsidRPr="00125119">
              <w:t xml:space="preserve"> table </w:t>
            </w:r>
            <w:r w:rsidRPr="00125119">
              <w:rPr>
                <w:lang w:eastAsia="zh-CN"/>
              </w:rPr>
              <w:t>4.7.2-1</w:t>
            </w:r>
          </w:p>
        </w:tc>
      </w:tr>
      <w:tr w:rsidR="00446931" w:rsidRPr="00125119" w14:paraId="6D86CE9D" w14:textId="77777777" w:rsidTr="004F61A6">
        <w:tc>
          <w:tcPr>
            <w:tcW w:w="4535" w:type="dxa"/>
          </w:tcPr>
          <w:p w14:paraId="556A6939" w14:textId="77777777" w:rsidR="00446931" w:rsidRPr="00125119" w:rsidRDefault="00446931" w:rsidP="004F61A6">
            <w:pPr>
              <w:pStyle w:val="TAH"/>
            </w:pPr>
            <w:r w:rsidRPr="00125119">
              <w:t>Information Element</w:t>
            </w:r>
          </w:p>
        </w:tc>
        <w:tc>
          <w:tcPr>
            <w:tcW w:w="2267" w:type="dxa"/>
          </w:tcPr>
          <w:p w14:paraId="6E539695" w14:textId="77777777" w:rsidR="00446931" w:rsidRPr="00125119" w:rsidRDefault="00446931" w:rsidP="004F61A6">
            <w:pPr>
              <w:pStyle w:val="TAH"/>
            </w:pPr>
            <w:r w:rsidRPr="00125119">
              <w:t>Value/Remark</w:t>
            </w:r>
          </w:p>
        </w:tc>
        <w:tc>
          <w:tcPr>
            <w:tcW w:w="1700" w:type="dxa"/>
          </w:tcPr>
          <w:p w14:paraId="17C4BB08" w14:textId="77777777" w:rsidR="00446931" w:rsidRPr="00125119" w:rsidRDefault="00446931" w:rsidP="004F61A6">
            <w:pPr>
              <w:pStyle w:val="TAH"/>
            </w:pPr>
            <w:r w:rsidRPr="00125119">
              <w:t>Comment</w:t>
            </w:r>
          </w:p>
        </w:tc>
        <w:tc>
          <w:tcPr>
            <w:tcW w:w="1135" w:type="dxa"/>
          </w:tcPr>
          <w:p w14:paraId="7147E0C5" w14:textId="77777777" w:rsidR="00446931" w:rsidRPr="00125119" w:rsidRDefault="00446931" w:rsidP="004F61A6">
            <w:pPr>
              <w:pStyle w:val="TAH"/>
            </w:pPr>
            <w:r w:rsidRPr="00125119">
              <w:t>Condition</w:t>
            </w:r>
          </w:p>
        </w:tc>
      </w:tr>
      <w:tr w:rsidR="00446931" w:rsidRPr="00125119" w14:paraId="3200953C" w14:textId="77777777" w:rsidTr="004F61A6">
        <w:tc>
          <w:tcPr>
            <w:tcW w:w="4535" w:type="dxa"/>
          </w:tcPr>
          <w:p w14:paraId="67B15059" w14:textId="77777777" w:rsidR="00446931" w:rsidRPr="00125119" w:rsidRDefault="00446931" w:rsidP="004F61A6">
            <w:pPr>
              <w:pStyle w:val="TAL"/>
            </w:pPr>
            <w:r w:rsidRPr="00125119">
              <w:t>T3412 value</w:t>
            </w:r>
          </w:p>
        </w:tc>
        <w:tc>
          <w:tcPr>
            <w:tcW w:w="2267" w:type="dxa"/>
          </w:tcPr>
          <w:p w14:paraId="18645527" w14:textId="77777777" w:rsidR="00446931" w:rsidRPr="00125119" w:rsidRDefault="00446931" w:rsidP="004F61A6">
            <w:pPr>
              <w:pStyle w:val="TAL"/>
            </w:pPr>
          </w:p>
        </w:tc>
        <w:tc>
          <w:tcPr>
            <w:tcW w:w="1700" w:type="dxa"/>
          </w:tcPr>
          <w:p w14:paraId="5C238572" w14:textId="77777777" w:rsidR="00446931" w:rsidRPr="00125119" w:rsidRDefault="00446931" w:rsidP="004F61A6">
            <w:pPr>
              <w:pStyle w:val="TAL"/>
            </w:pPr>
          </w:p>
        </w:tc>
        <w:tc>
          <w:tcPr>
            <w:tcW w:w="1135" w:type="dxa"/>
          </w:tcPr>
          <w:p w14:paraId="59C33CCE" w14:textId="77777777" w:rsidR="00446931" w:rsidRPr="00125119" w:rsidRDefault="00446931" w:rsidP="004F61A6">
            <w:pPr>
              <w:pStyle w:val="TAL"/>
            </w:pPr>
          </w:p>
        </w:tc>
      </w:tr>
      <w:tr w:rsidR="00446931" w:rsidRPr="00125119" w14:paraId="2423977D" w14:textId="77777777" w:rsidTr="004F61A6">
        <w:tc>
          <w:tcPr>
            <w:tcW w:w="4535" w:type="dxa"/>
          </w:tcPr>
          <w:p w14:paraId="5B69F5F0" w14:textId="77777777" w:rsidR="00446931" w:rsidRPr="00125119" w:rsidRDefault="00446931" w:rsidP="004F61A6">
            <w:pPr>
              <w:pStyle w:val="TAL"/>
            </w:pPr>
            <w:r w:rsidRPr="00125119">
              <w:t>Unit</w:t>
            </w:r>
          </w:p>
        </w:tc>
        <w:tc>
          <w:tcPr>
            <w:tcW w:w="2267" w:type="dxa"/>
          </w:tcPr>
          <w:p w14:paraId="0B0CDB8C" w14:textId="77777777" w:rsidR="00446931" w:rsidRPr="00125119" w:rsidRDefault="00446931" w:rsidP="004F61A6">
            <w:pPr>
              <w:pStyle w:val="TAL"/>
            </w:pPr>
            <w:r w:rsidRPr="00125119">
              <w:t>'010'</w:t>
            </w:r>
          </w:p>
        </w:tc>
        <w:tc>
          <w:tcPr>
            <w:tcW w:w="1700" w:type="dxa"/>
          </w:tcPr>
          <w:p w14:paraId="074F37CB" w14:textId="77777777" w:rsidR="00446931" w:rsidRPr="00125119" w:rsidRDefault="00446931" w:rsidP="004F61A6">
            <w:pPr>
              <w:pStyle w:val="TAL"/>
            </w:pPr>
            <w:r w:rsidRPr="00125119">
              <w:t xml:space="preserve">''value is incremented in multiples of </w:t>
            </w:r>
            <w:proofErr w:type="spellStart"/>
            <w:r w:rsidRPr="00125119">
              <w:t>decihours</w:t>
            </w:r>
            <w:proofErr w:type="spellEnd"/>
            <w:r w:rsidRPr="00125119">
              <w:t>''</w:t>
            </w:r>
          </w:p>
        </w:tc>
        <w:tc>
          <w:tcPr>
            <w:tcW w:w="1135" w:type="dxa"/>
          </w:tcPr>
          <w:p w14:paraId="051C277D" w14:textId="77777777" w:rsidR="00446931" w:rsidRPr="00125119" w:rsidRDefault="00446931" w:rsidP="004F61A6">
            <w:pPr>
              <w:pStyle w:val="TAL"/>
            </w:pPr>
          </w:p>
        </w:tc>
      </w:tr>
      <w:tr w:rsidR="00446931" w:rsidRPr="00125119" w14:paraId="25D5C33A" w14:textId="77777777" w:rsidTr="004F61A6">
        <w:tc>
          <w:tcPr>
            <w:tcW w:w="4535" w:type="dxa"/>
          </w:tcPr>
          <w:p w14:paraId="04776F47" w14:textId="77777777" w:rsidR="00446931" w:rsidRPr="00125119" w:rsidRDefault="00446931" w:rsidP="004F61A6">
            <w:pPr>
              <w:pStyle w:val="TAL"/>
            </w:pPr>
            <w:r w:rsidRPr="00125119">
              <w:t>Timer value</w:t>
            </w:r>
          </w:p>
        </w:tc>
        <w:tc>
          <w:tcPr>
            <w:tcW w:w="2267" w:type="dxa"/>
          </w:tcPr>
          <w:p w14:paraId="74F4BA9A" w14:textId="77777777" w:rsidR="00446931" w:rsidRPr="00125119" w:rsidRDefault="00446931" w:rsidP="004F61A6">
            <w:pPr>
              <w:pStyle w:val="TAL"/>
            </w:pPr>
            <w:r w:rsidRPr="00125119">
              <w:t>'00001'</w:t>
            </w:r>
          </w:p>
        </w:tc>
        <w:tc>
          <w:tcPr>
            <w:tcW w:w="1700" w:type="dxa"/>
          </w:tcPr>
          <w:p w14:paraId="6BA78E8B" w14:textId="77777777" w:rsidR="00446931" w:rsidRPr="00125119" w:rsidRDefault="00446931" w:rsidP="004F61A6">
            <w:pPr>
              <w:pStyle w:val="TAL"/>
            </w:pPr>
            <w:r w:rsidRPr="00125119">
              <w:t>''6 minutes''</w:t>
            </w:r>
          </w:p>
        </w:tc>
        <w:tc>
          <w:tcPr>
            <w:tcW w:w="1135" w:type="dxa"/>
          </w:tcPr>
          <w:p w14:paraId="16145A38" w14:textId="77777777" w:rsidR="00446931" w:rsidRPr="00125119" w:rsidRDefault="00446931" w:rsidP="004F61A6">
            <w:pPr>
              <w:pStyle w:val="TAL"/>
            </w:pPr>
          </w:p>
        </w:tc>
      </w:tr>
    </w:tbl>
    <w:p w14:paraId="14AF5A58" w14:textId="77777777" w:rsidR="00446931" w:rsidRPr="00125119" w:rsidRDefault="00446931" w:rsidP="00446931"/>
    <w:p w14:paraId="2629A661" w14:textId="77777777" w:rsidR="00446931" w:rsidRPr="00125119" w:rsidRDefault="00446931" w:rsidP="00446931">
      <w:pPr>
        <w:pStyle w:val="TH"/>
      </w:pPr>
      <w:r w:rsidRPr="00125119">
        <w:lastRenderedPageBreak/>
        <w:t>Table 11.2.4.3.3-4: Void</w:t>
      </w:r>
    </w:p>
    <w:p w14:paraId="26E0AADC" w14:textId="77777777" w:rsidR="00446931" w:rsidRPr="00125119" w:rsidRDefault="00446931" w:rsidP="00446931">
      <w:pPr>
        <w:pStyle w:val="TH"/>
      </w:pPr>
      <w:r w:rsidRPr="00125119">
        <w:t>Table 11.2.4.3.3-5: DETACH REQUEST (Step 44B Table 11.2.4.3.2-1)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446931" w:rsidRPr="00125119" w14:paraId="001304A8" w14:textId="77777777" w:rsidTr="004F61A6">
        <w:tc>
          <w:tcPr>
            <w:tcW w:w="9747" w:type="dxa"/>
            <w:gridSpan w:val="4"/>
          </w:tcPr>
          <w:p w14:paraId="140788AD" w14:textId="77777777" w:rsidR="00446931" w:rsidRPr="00125119" w:rsidRDefault="00446931" w:rsidP="004F61A6">
            <w:pPr>
              <w:pStyle w:val="TAL"/>
            </w:pPr>
            <w:r w:rsidRPr="00125119">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25119">
                <w:t>4.7.2</w:t>
              </w:r>
            </w:smartTag>
            <w:r w:rsidRPr="00125119">
              <w:t>-11</w:t>
            </w:r>
          </w:p>
        </w:tc>
      </w:tr>
      <w:tr w:rsidR="00446931" w:rsidRPr="00125119" w14:paraId="0B8AEB50" w14:textId="77777777" w:rsidTr="004F61A6">
        <w:tc>
          <w:tcPr>
            <w:tcW w:w="4512" w:type="dxa"/>
          </w:tcPr>
          <w:p w14:paraId="74A65029" w14:textId="77777777" w:rsidR="00446931" w:rsidRPr="00125119" w:rsidRDefault="00446931" w:rsidP="004F61A6">
            <w:pPr>
              <w:pStyle w:val="TAH"/>
            </w:pPr>
            <w:r w:rsidRPr="00125119">
              <w:t>Information Element</w:t>
            </w:r>
          </w:p>
        </w:tc>
        <w:tc>
          <w:tcPr>
            <w:tcW w:w="2268" w:type="dxa"/>
          </w:tcPr>
          <w:p w14:paraId="2B5E1867" w14:textId="77777777" w:rsidR="00446931" w:rsidRPr="00125119" w:rsidRDefault="00446931" w:rsidP="004F61A6">
            <w:pPr>
              <w:pStyle w:val="TAH"/>
            </w:pPr>
            <w:r w:rsidRPr="00125119">
              <w:t>Value/remark</w:t>
            </w:r>
          </w:p>
        </w:tc>
        <w:tc>
          <w:tcPr>
            <w:tcW w:w="1701" w:type="dxa"/>
          </w:tcPr>
          <w:p w14:paraId="53DAF112" w14:textId="77777777" w:rsidR="00446931" w:rsidRPr="00125119" w:rsidRDefault="00446931" w:rsidP="004F61A6">
            <w:pPr>
              <w:pStyle w:val="TAH"/>
            </w:pPr>
            <w:r w:rsidRPr="00125119">
              <w:t>Comment</w:t>
            </w:r>
          </w:p>
        </w:tc>
        <w:tc>
          <w:tcPr>
            <w:tcW w:w="1266" w:type="dxa"/>
          </w:tcPr>
          <w:p w14:paraId="115F2E96" w14:textId="77777777" w:rsidR="00446931" w:rsidRPr="00125119" w:rsidRDefault="00446931" w:rsidP="004F61A6">
            <w:pPr>
              <w:pStyle w:val="TAH"/>
            </w:pPr>
            <w:r w:rsidRPr="00125119">
              <w:t>Condition</w:t>
            </w:r>
          </w:p>
        </w:tc>
      </w:tr>
      <w:tr w:rsidR="00446931" w:rsidRPr="00125119" w14:paraId="1C572853" w14:textId="77777777" w:rsidTr="004F61A6">
        <w:tc>
          <w:tcPr>
            <w:tcW w:w="4512" w:type="dxa"/>
          </w:tcPr>
          <w:p w14:paraId="6B722617" w14:textId="77777777" w:rsidR="00446931" w:rsidRPr="00125119" w:rsidRDefault="00446931" w:rsidP="004F61A6">
            <w:pPr>
              <w:pStyle w:val="TAL"/>
            </w:pPr>
            <w:r w:rsidRPr="00125119">
              <w:t>Detach type</w:t>
            </w:r>
          </w:p>
        </w:tc>
        <w:tc>
          <w:tcPr>
            <w:tcW w:w="2268" w:type="dxa"/>
          </w:tcPr>
          <w:p w14:paraId="152C2BE1" w14:textId="77777777" w:rsidR="00446931" w:rsidRPr="00125119" w:rsidRDefault="00446931" w:rsidP="004F61A6">
            <w:pPr>
              <w:pStyle w:val="TAL"/>
              <w:rPr>
                <w:rFonts w:eastAsia="MS Mincho"/>
              </w:rPr>
            </w:pPr>
          </w:p>
        </w:tc>
        <w:tc>
          <w:tcPr>
            <w:tcW w:w="1701" w:type="dxa"/>
          </w:tcPr>
          <w:p w14:paraId="5A9C2363" w14:textId="77777777" w:rsidR="00446931" w:rsidRPr="00125119" w:rsidRDefault="00446931" w:rsidP="004F61A6">
            <w:pPr>
              <w:pStyle w:val="TAL"/>
              <w:rPr>
                <w:rFonts w:eastAsia="MS PGothic"/>
              </w:rPr>
            </w:pPr>
          </w:p>
        </w:tc>
        <w:tc>
          <w:tcPr>
            <w:tcW w:w="1266" w:type="dxa"/>
          </w:tcPr>
          <w:p w14:paraId="33068633" w14:textId="77777777" w:rsidR="00446931" w:rsidRPr="00125119" w:rsidRDefault="00446931" w:rsidP="004F61A6">
            <w:pPr>
              <w:pStyle w:val="TAL"/>
              <w:rPr>
                <w:rFonts w:eastAsia="MS Mincho"/>
              </w:rPr>
            </w:pPr>
          </w:p>
        </w:tc>
      </w:tr>
      <w:tr w:rsidR="00446931" w:rsidRPr="00125119" w14:paraId="5EF6F314" w14:textId="77777777" w:rsidTr="004F61A6">
        <w:tc>
          <w:tcPr>
            <w:tcW w:w="4512" w:type="dxa"/>
          </w:tcPr>
          <w:p w14:paraId="56B2AACE" w14:textId="77777777" w:rsidR="00446931" w:rsidRPr="00125119" w:rsidRDefault="00446931" w:rsidP="004F61A6">
            <w:pPr>
              <w:pStyle w:val="TAL"/>
              <w:rPr>
                <w:rFonts w:eastAsia="MS Mincho"/>
              </w:rPr>
            </w:pPr>
            <w:r w:rsidRPr="00125119">
              <w:t xml:space="preserve">  Type of detach</w:t>
            </w:r>
          </w:p>
        </w:tc>
        <w:tc>
          <w:tcPr>
            <w:tcW w:w="2268" w:type="dxa"/>
          </w:tcPr>
          <w:p w14:paraId="1F4F7296" w14:textId="77777777" w:rsidR="00446931" w:rsidRPr="00125119" w:rsidRDefault="00446931" w:rsidP="004F61A6">
            <w:pPr>
              <w:pStyle w:val="TAL"/>
            </w:pPr>
            <w:r w:rsidRPr="00125119">
              <w:t>001</w:t>
            </w:r>
          </w:p>
        </w:tc>
        <w:tc>
          <w:tcPr>
            <w:tcW w:w="1701" w:type="dxa"/>
          </w:tcPr>
          <w:p w14:paraId="45EB9E7D" w14:textId="77777777" w:rsidR="00446931" w:rsidRPr="00125119" w:rsidRDefault="00446931" w:rsidP="004F61A6">
            <w:pPr>
              <w:pStyle w:val="TAL"/>
              <w:rPr>
                <w:lang w:eastAsia="zh-CN"/>
              </w:rPr>
            </w:pPr>
            <w:r w:rsidRPr="00125119">
              <w:t>re-attach required</w:t>
            </w:r>
          </w:p>
        </w:tc>
        <w:tc>
          <w:tcPr>
            <w:tcW w:w="1266" w:type="dxa"/>
          </w:tcPr>
          <w:p w14:paraId="7B2BEB83" w14:textId="77777777" w:rsidR="00446931" w:rsidRPr="00125119" w:rsidRDefault="00446931" w:rsidP="004F61A6">
            <w:pPr>
              <w:pStyle w:val="TAL"/>
              <w:rPr>
                <w:rFonts w:eastAsia="SimSun"/>
              </w:rPr>
            </w:pPr>
          </w:p>
        </w:tc>
      </w:tr>
      <w:tr w:rsidR="00446931" w:rsidRPr="00125119" w14:paraId="007FD102" w14:textId="77777777" w:rsidTr="004F61A6">
        <w:trPr>
          <w:trHeight w:val="207"/>
        </w:trPr>
        <w:tc>
          <w:tcPr>
            <w:tcW w:w="4512" w:type="dxa"/>
          </w:tcPr>
          <w:p w14:paraId="42D83516" w14:textId="77777777" w:rsidR="00446931" w:rsidRPr="00125119" w:rsidRDefault="00446931" w:rsidP="004F61A6">
            <w:pPr>
              <w:pStyle w:val="TAL"/>
            </w:pPr>
            <w:r w:rsidRPr="00125119">
              <w:t>Switch off</w:t>
            </w:r>
          </w:p>
        </w:tc>
        <w:tc>
          <w:tcPr>
            <w:tcW w:w="2268" w:type="dxa"/>
          </w:tcPr>
          <w:p w14:paraId="7B795944" w14:textId="77777777" w:rsidR="00446931" w:rsidRPr="00125119" w:rsidRDefault="00446931" w:rsidP="004F61A6">
            <w:pPr>
              <w:pStyle w:val="TAL"/>
            </w:pPr>
            <w:r w:rsidRPr="00125119">
              <w:t>0</w:t>
            </w:r>
          </w:p>
        </w:tc>
        <w:tc>
          <w:tcPr>
            <w:tcW w:w="1701" w:type="dxa"/>
          </w:tcPr>
          <w:p w14:paraId="79628275" w14:textId="77777777" w:rsidR="00446931" w:rsidRPr="00125119" w:rsidRDefault="00446931" w:rsidP="004F61A6">
            <w:pPr>
              <w:pStyle w:val="TAL"/>
            </w:pPr>
            <w:r w:rsidRPr="00125119">
              <w:t>normal detach</w:t>
            </w:r>
          </w:p>
        </w:tc>
        <w:tc>
          <w:tcPr>
            <w:tcW w:w="1266" w:type="dxa"/>
          </w:tcPr>
          <w:p w14:paraId="5333ACFA" w14:textId="77777777" w:rsidR="00446931" w:rsidRPr="00125119" w:rsidRDefault="00446931" w:rsidP="004F61A6">
            <w:pPr>
              <w:pStyle w:val="TAL"/>
            </w:pPr>
          </w:p>
        </w:tc>
      </w:tr>
    </w:tbl>
    <w:p w14:paraId="01B52364" w14:textId="77777777" w:rsidR="00446931" w:rsidRPr="00125119" w:rsidRDefault="00446931" w:rsidP="00446931"/>
    <w:p w14:paraId="29B7CB86" w14:textId="77777777" w:rsidR="0025738A" w:rsidRPr="002A20E0" w:rsidRDefault="0025738A" w:rsidP="0025738A">
      <w:pPr>
        <w:rPr>
          <w:ins w:id="20" w:author="MCC160" w:date="2024-12-16T17:34:00Z" w16du:dateUtc="2024-12-16T16:34:00Z"/>
          <w:rFonts w:ascii="Arial" w:hAnsi="Arial" w:cs="Arial"/>
          <w:color w:val="0070C0"/>
          <w:sz w:val="28"/>
          <w:szCs w:val="28"/>
        </w:rPr>
      </w:pPr>
      <w:ins w:id="21" w:author="MCC160" w:date="2024-12-16T17:34:00Z" w16du:dateUtc="2024-12-16T16:34:00Z">
        <w:r w:rsidRPr="006C702B">
          <w:rPr>
            <w:rFonts w:ascii="Arial" w:hAnsi="Arial" w:cs="Arial"/>
            <w:color w:val="0070C0"/>
            <w:sz w:val="28"/>
            <w:szCs w:val="28"/>
          </w:rPr>
          <w:t>&lt;End of modification&gt;</w:t>
        </w:r>
      </w:ins>
    </w:p>
    <w:p w14:paraId="0B079FA9" w14:textId="77777777" w:rsidR="0025738A" w:rsidRDefault="0025738A" w:rsidP="0025738A">
      <w:pPr>
        <w:rPr>
          <w:ins w:id="22" w:author="MCC160" w:date="2024-12-16T17:34:00Z" w16du:dateUtc="2024-12-16T16:34:00Z"/>
          <w:rFonts w:ascii="Arial" w:hAnsi="Arial" w:cs="Arial"/>
          <w:color w:val="0070C0"/>
          <w:sz w:val="28"/>
          <w:szCs w:val="28"/>
        </w:rPr>
      </w:pPr>
      <w:ins w:id="23" w:author="MCC160" w:date="2024-12-16T17:34:00Z" w16du:dateUtc="2024-12-16T16:34:00Z">
        <w:r w:rsidRPr="00C4089F">
          <w:rPr>
            <w:rFonts w:ascii="Arial" w:hAnsi="Arial" w:cs="Arial"/>
            <w:color w:val="0070C0"/>
            <w:sz w:val="28"/>
            <w:szCs w:val="28"/>
          </w:rPr>
          <w:t>&lt;Start of modification&gt;</w:t>
        </w:r>
      </w:ins>
    </w:p>
    <w:p w14:paraId="627BC50E" w14:textId="77777777" w:rsidR="00446931" w:rsidRPr="00125119" w:rsidRDefault="00446931" w:rsidP="00446931">
      <w:pPr>
        <w:pStyle w:val="Heading3"/>
      </w:pPr>
      <w:r w:rsidRPr="00125119">
        <w:t>11.2.13</w:t>
      </w:r>
      <w:r w:rsidRPr="00125119">
        <w:tab/>
        <w:t>Emergency bearer services / Normal cell / ATTACH-NEEDED / Attach / PDN connect</w:t>
      </w:r>
    </w:p>
    <w:p w14:paraId="41438E57" w14:textId="77777777" w:rsidR="00446931" w:rsidRPr="00125119" w:rsidRDefault="00446931" w:rsidP="00446931">
      <w:pPr>
        <w:pStyle w:val="H6"/>
      </w:pPr>
      <w:r w:rsidRPr="00125119">
        <w:t>11.2.13.1</w:t>
      </w:r>
      <w:r w:rsidRPr="00125119">
        <w:tab/>
        <w:t>Test Purpose (TP)</w:t>
      </w:r>
    </w:p>
    <w:p w14:paraId="57B87ACB" w14:textId="77777777" w:rsidR="00446931" w:rsidRPr="00125119" w:rsidRDefault="00446931" w:rsidP="00446931">
      <w:pPr>
        <w:pStyle w:val="H6"/>
      </w:pPr>
      <w:r w:rsidRPr="00125119">
        <w:t>(1)</w:t>
      </w:r>
    </w:p>
    <w:p w14:paraId="5B4B99C2" w14:textId="77777777" w:rsidR="00446931" w:rsidRPr="00125119" w:rsidRDefault="00446931" w:rsidP="00446931">
      <w:pPr>
        <w:pStyle w:val="PL"/>
        <w:rPr>
          <w:noProof w:val="0"/>
        </w:rPr>
      </w:pPr>
      <w:r w:rsidRPr="00125119">
        <w:rPr>
          <w:b/>
          <w:bCs/>
          <w:noProof w:val="0"/>
        </w:rPr>
        <w:t>with</w:t>
      </w:r>
      <w:r w:rsidRPr="00125119">
        <w:rPr>
          <w:noProof w:val="0"/>
        </w:rPr>
        <w:t xml:space="preserve"> { UE is switched on </w:t>
      </w:r>
      <w:r w:rsidRPr="00125119">
        <w:rPr>
          <w:b/>
          <w:noProof w:val="0"/>
        </w:rPr>
        <w:t>and</w:t>
      </w:r>
      <w:r w:rsidRPr="00125119">
        <w:rPr>
          <w:noProof w:val="0"/>
        </w:rPr>
        <w:t xml:space="preserve"> UE did not camp on the cell due to Access is “barred” for signalling in the cell </w:t>
      </w:r>
      <w:r w:rsidRPr="00125119">
        <w:rPr>
          <w:b/>
          <w:noProof w:val="0"/>
        </w:rPr>
        <w:t>and</w:t>
      </w:r>
      <w:r w:rsidRPr="00125119">
        <w:rPr>
          <w:noProof w:val="0"/>
        </w:rPr>
        <w:t xml:space="preserve"> the UE is in EMM-DEREGISTERED.ATTACH-NEEDED state }</w:t>
      </w:r>
    </w:p>
    <w:p w14:paraId="7E568369" w14:textId="77777777" w:rsidR="00446931" w:rsidRPr="00125119" w:rsidRDefault="00446931" w:rsidP="00446931">
      <w:pPr>
        <w:pStyle w:val="PL"/>
        <w:rPr>
          <w:noProof w:val="0"/>
        </w:rPr>
      </w:pPr>
      <w:r w:rsidRPr="00125119">
        <w:rPr>
          <w:b/>
          <w:bCs/>
          <w:noProof w:val="0"/>
        </w:rPr>
        <w:t>ensure that</w:t>
      </w:r>
      <w:r w:rsidRPr="00125119">
        <w:rPr>
          <w:noProof w:val="0"/>
        </w:rPr>
        <w:t xml:space="preserve"> {</w:t>
      </w:r>
    </w:p>
    <w:p w14:paraId="57FC4E7A" w14:textId="77777777" w:rsidR="00446931" w:rsidRPr="00125119" w:rsidRDefault="00446931" w:rsidP="00446931">
      <w:pPr>
        <w:pStyle w:val="PL"/>
        <w:rPr>
          <w:noProof w:val="0"/>
        </w:rPr>
      </w:pPr>
      <w:r w:rsidRPr="00125119">
        <w:rPr>
          <w:noProof w:val="0"/>
        </w:rPr>
        <w:t xml:space="preserve">  </w:t>
      </w:r>
      <w:r w:rsidRPr="00125119">
        <w:rPr>
          <w:b/>
          <w:bCs/>
          <w:noProof w:val="0"/>
        </w:rPr>
        <w:t>when</w:t>
      </w:r>
      <w:r w:rsidRPr="00125119">
        <w:rPr>
          <w:noProof w:val="0"/>
        </w:rPr>
        <w:t xml:space="preserve"> { UE is requested to make an outgoing emergency call }</w:t>
      </w:r>
    </w:p>
    <w:p w14:paraId="055B7790" w14:textId="77777777" w:rsidR="00446931" w:rsidRPr="00125119" w:rsidRDefault="00446931" w:rsidP="00446931">
      <w:pPr>
        <w:pStyle w:val="PL"/>
        <w:rPr>
          <w:noProof w:val="0"/>
        </w:rPr>
      </w:pPr>
      <w:r w:rsidRPr="00125119">
        <w:rPr>
          <w:noProof w:val="0"/>
        </w:rPr>
        <w:t xml:space="preserve">    </w:t>
      </w:r>
      <w:r w:rsidRPr="00125119">
        <w:rPr>
          <w:b/>
          <w:bCs/>
          <w:noProof w:val="0"/>
        </w:rPr>
        <w:t>then</w:t>
      </w:r>
      <w:r w:rsidRPr="00125119">
        <w:rPr>
          <w:noProof w:val="0"/>
        </w:rPr>
        <w:t xml:space="preserve"> { UE establishes the RRC connection with the RRC </w:t>
      </w:r>
      <w:proofErr w:type="spellStart"/>
      <w:r w:rsidRPr="00125119">
        <w:rPr>
          <w:noProof w:val="0"/>
        </w:rPr>
        <w:t>establishmentCause</w:t>
      </w:r>
      <w:proofErr w:type="spellEnd"/>
      <w:r w:rsidRPr="00125119">
        <w:rPr>
          <w:noProof w:val="0"/>
        </w:rPr>
        <w:t xml:space="preserve"> set to ‘emergency’ </w:t>
      </w:r>
      <w:r w:rsidRPr="00125119">
        <w:rPr>
          <w:b/>
          <w:noProof w:val="0"/>
        </w:rPr>
        <w:t>and</w:t>
      </w:r>
      <w:r w:rsidRPr="00125119">
        <w:rPr>
          <w:noProof w:val="0"/>
        </w:rPr>
        <w:t xml:space="preserve"> transmits an ATTACH REQUEST message to attach for emergency bearer services together with a PDN CONNECTIVITY REQUEST message for emergency bearer services }</w:t>
      </w:r>
    </w:p>
    <w:p w14:paraId="21068F9A" w14:textId="77777777" w:rsidR="00446931" w:rsidRPr="00125119" w:rsidRDefault="00446931" w:rsidP="00446931">
      <w:pPr>
        <w:pStyle w:val="PL"/>
        <w:rPr>
          <w:noProof w:val="0"/>
        </w:rPr>
      </w:pPr>
      <w:r w:rsidRPr="00125119">
        <w:rPr>
          <w:noProof w:val="0"/>
        </w:rPr>
        <w:t xml:space="preserve">            }</w:t>
      </w:r>
    </w:p>
    <w:p w14:paraId="13BFDAF1" w14:textId="77777777" w:rsidR="00446931" w:rsidRPr="00125119" w:rsidRDefault="00446931" w:rsidP="00446931">
      <w:pPr>
        <w:pStyle w:val="PL"/>
        <w:rPr>
          <w:noProof w:val="0"/>
        </w:rPr>
      </w:pPr>
    </w:p>
    <w:p w14:paraId="423F1AC7" w14:textId="77777777" w:rsidR="00446931" w:rsidRPr="00125119" w:rsidRDefault="00446931" w:rsidP="00446931">
      <w:pPr>
        <w:pStyle w:val="H6"/>
      </w:pPr>
      <w:r w:rsidRPr="00125119">
        <w:t>11.2.13.2</w:t>
      </w:r>
      <w:r w:rsidRPr="00125119">
        <w:tab/>
        <w:t>Conformance requirements</w:t>
      </w:r>
    </w:p>
    <w:p w14:paraId="09F32C39" w14:textId="77777777" w:rsidR="00446931" w:rsidRPr="00125119" w:rsidRDefault="00446931" w:rsidP="00446931">
      <w:pPr>
        <w:rPr>
          <w:rFonts w:eastAsia="Yu Mincho"/>
        </w:rPr>
      </w:pPr>
      <w:r w:rsidRPr="00125119">
        <w:rPr>
          <w:rFonts w:eastAsia="Yu Mincho"/>
        </w:rPr>
        <w:t>References: The conformance requirements covered in the present TC are specified in: TS 36.304 clause 4.3 and 5.2.3.1 and TS 36.331 clauses 5.3.3.2, 5.3.3.3 and 6.2.2, and, TS 24.301 clauses 5.1.3.2.3.7, 5.2.2.3.6, 5.5.1.2.2, 5.5.2.1 and 6.5.1.2. Unless otherwise stated these are Rel-11 requirements.</w:t>
      </w:r>
    </w:p>
    <w:p w14:paraId="50F437B6" w14:textId="77777777" w:rsidR="00446931" w:rsidRPr="00125119" w:rsidRDefault="00446931" w:rsidP="00446931">
      <w:pPr>
        <w:rPr>
          <w:rFonts w:eastAsia="Yu Mincho"/>
        </w:rPr>
      </w:pPr>
      <w:r w:rsidRPr="00125119">
        <w:rPr>
          <w:rFonts w:eastAsia="Yu Mincho"/>
        </w:rPr>
        <w:t>[TS 36.304, clause 4.3]</w:t>
      </w:r>
    </w:p>
    <w:p w14:paraId="440A1304" w14:textId="77777777" w:rsidR="00446931" w:rsidRPr="00125119" w:rsidRDefault="00446931" w:rsidP="00446931">
      <w:pPr>
        <w:rPr>
          <w:rFonts w:eastAsia="Yu Mincho"/>
        </w:rPr>
      </w:pPr>
      <w:r w:rsidRPr="00125119">
        <w:rPr>
          <w:rFonts w:eastAsia="Yu Mincho"/>
        </w:rPr>
        <w:t>This clause defines the level of service that may be provided by the network to a UE in Idle mode.</w:t>
      </w:r>
    </w:p>
    <w:p w14:paraId="51884862" w14:textId="77777777" w:rsidR="00446931" w:rsidRPr="00125119" w:rsidRDefault="00446931" w:rsidP="00446931">
      <w:pPr>
        <w:rPr>
          <w:rFonts w:eastAsia="Yu Mincho"/>
        </w:rPr>
      </w:pPr>
      <w:r w:rsidRPr="00125119">
        <w:rPr>
          <w:rFonts w:eastAsia="Yu Mincho"/>
        </w:rPr>
        <w:t>The action of camping on a cell is necessary to get access to some services. Three levels of services are defined for UE:</w:t>
      </w:r>
    </w:p>
    <w:p w14:paraId="744DBFD3"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Limited service (emergency calls, ETWS and CMAS on an acceptable cell)</w:t>
      </w:r>
    </w:p>
    <w:p w14:paraId="65C4F4E4"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Normal service (for public use on a suitable cell)</w:t>
      </w:r>
    </w:p>
    <w:p w14:paraId="4FF3B6C1"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Operator service (for operators only on a reserved cell)</w:t>
      </w:r>
    </w:p>
    <w:p w14:paraId="53B6E17B" w14:textId="77777777" w:rsidR="00446931" w:rsidRPr="00125119" w:rsidRDefault="00446931" w:rsidP="00446931">
      <w:pPr>
        <w:rPr>
          <w:rFonts w:eastAsia="Yu Mincho"/>
        </w:rPr>
      </w:pPr>
      <w:r w:rsidRPr="00125119">
        <w:rPr>
          <w:rFonts w:eastAsia="Yu Mincho"/>
        </w:rPr>
        <w:t>Furthermore, the cells are categorised according to which services they offer:</w:t>
      </w:r>
    </w:p>
    <w:p w14:paraId="29F4FD95" w14:textId="77777777" w:rsidR="00446931" w:rsidRPr="00125119" w:rsidRDefault="00446931" w:rsidP="00446931">
      <w:pPr>
        <w:rPr>
          <w:rFonts w:eastAsia="Yu Mincho"/>
          <w:b/>
          <w:bCs/>
          <w:u w:val="single"/>
        </w:rPr>
      </w:pPr>
      <w:r w:rsidRPr="00125119">
        <w:rPr>
          <w:rFonts w:eastAsia="Yu Mincho"/>
          <w:b/>
          <w:bCs/>
          <w:u w:val="single"/>
        </w:rPr>
        <w:t>acceptable cell:</w:t>
      </w:r>
    </w:p>
    <w:p w14:paraId="36B10510" w14:textId="77777777" w:rsidR="00446931" w:rsidRPr="00125119" w:rsidRDefault="00446931" w:rsidP="00446931">
      <w:pPr>
        <w:rPr>
          <w:rFonts w:eastAsia="Yu Mincho"/>
        </w:rPr>
      </w:pPr>
      <w:r w:rsidRPr="00125119">
        <w:rPr>
          <w:rFonts w:eastAsia="Yu Mincho"/>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401BF8AD"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The cell is not barred, see subclause 5.3.1;</w:t>
      </w:r>
    </w:p>
    <w:p w14:paraId="0C1FD1BA"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The cell selection criteria are fulfilled, see subclause 5.2.3.2;</w:t>
      </w:r>
    </w:p>
    <w:p w14:paraId="3BBD8DFC" w14:textId="77777777" w:rsidR="00446931" w:rsidRPr="00125119" w:rsidRDefault="00446931" w:rsidP="00446931">
      <w:pPr>
        <w:rPr>
          <w:rFonts w:eastAsia="Yu Mincho"/>
          <w:b/>
          <w:bCs/>
          <w:u w:val="single"/>
        </w:rPr>
      </w:pPr>
      <w:r w:rsidRPr="00125119">
        <w:rPr>
          <w:rFonts w:eastAsia="Yu Mincho"/>
          <w:b/>
          <w:bCs/>
          <w:u w:val="single"/>
        </w:rPr>
        <w:t>suitable cell:</w:t>
      </w:r>
    </w:p>
    <w:p w14:paraId="71FCC5F9" w14:textId="77777777" w:rsidR="00446931" w:rsidRPr="00125119" w:rsidRDefault="00446931" w:rsidP="00446931">
      <w:pPr>
        <w:rPr>
          <w:rFonts w:eastAsia="Yu Mincho"/>
        </w:rPr>
      </w:pPr>
      <w:r w:rsidRPr="00125119">
        <w:rPr>
          <w:rFonts w:eastAsia="Yu Mincho"/>
        </w:rPr>
        <w:t>A "suitable cell" is a cell on which the UE may camp on to obtain normal service. The UE shall have a valid USIM and such a cell shall fulfil all the following requirements.</w:t>
      </w:r>
    </w:p>
    <w:p w14:paraId="0943E1F6" w14:textId="77777777" w:rsidR="00446931" w:rsidRPr="00125119" w:rsidRDefault="00446931" w:rsidP="00446931">
      <w:pPr>
        <w:ind w:left="568" w:hanging="284"/>
        <w:rPr>
          <w:rFonts w:eastAsia="MS Mincho"/>
        </w:rPr>
      </w:pPr>
      <w:r w:rsidRPr="00125119">
        <w:rPr>
          <w:rFonts w:eastAsia="MS Mincho"/>
        </w:rPr>
        <w:tab/>
        <w:t xml:space="preserve">The cell is part of either: </w:t>
      </w:r>
    </w:p>
    <w:p w14:paraId="0C4061A1" w14:textId="77777777" w:rsidR="00446931" w:rsidRPr="00125119" w:rsidRDefault="00446931" w:rsidP="00446931">
      <w:pPr>
        <w:ind w:left="851" w:hanging="284"/>
        <w:rPr>
          <w:rFonts w:eastAsia="MS Mincho"/>
        </w:rPr>
      </w:pPr>
      <w:r w:rsidRPr="00125119">
        <w:rPr>
          <w:rFonts w:eastAsia="MS Mincho"/>
        </w:rPr>
        <w:lastRenderedPageBreak/>
        <w:t>-</w:t>
      </w:r>
      <w:r w:rsidRPr="00125119">
        <w:rPr>
          <w:rFonts w:eastAsia="MS Mincho"/>
        </w:rPr>
        <w:tab/>
        <w:t xml:space="preserve">the selected PLMN, or: </w:t>
      </w:r>
    </w:p>
    <w:p w14:paraId="1CEE0700" w14:textId="77777777" w:rsidR="00446931" w:rsidRPr="00125119" w:rsidRDefault="00446931" w:rsidP="00446931">
      <w:pPr>
        <w:ind w:left="851" w:hanging="284"/>
        <w:rPr>
          <w:rFonts w:eastAsia="MS Mincho"/>
        </w:rPr>
      </w:pPr>
      <w:r w:rsidRPr="00125119">
        <w:rPr>
          <w:rFonts w:eastAsia="MS Mincho"/>
        </w:rPr>
        <w:t>-</w:t>
      </w:r>
      <w:r w:rsidRPr="00125119">
        <w:rPr>
          <w:rFonts w:eastAsia="MS Mincho"/>
        </w:rPr>
        <w:tab/>
        <w:t>the registered PLMN, or:</w:t>
      </w:r>
    </w:p>
    <w:p w14:paraId="728F569A" w14:textId="77777777" w:rsidR="00446931" w:rsidRPr="00125119" w:rsidRDefault="00446931" w:rsidP="00446931">
      <w:pPr>
        <w:ind w:left="851" w:hanging="284"/>
        <w:rPr>
          <w:rFonts w:eastAsia="MS Mincho"/>
        </w:rPr>
      </w:pPr>
      <w:r w:rsidRPr="00125119">
        <w:rPr>
          <w:rFonts w:eastAsia="MS Mincho"/>
        </w:rPr>
        <w:t>-</w:t>
      </w:r>
      <w:r w:rsidRPr="00125119">
        <w:rPr>
          <w:rFonts w:eastAsia="MS Mincho"/>
        </w:rPr>
        <w:tab/>
        <w:t>a PLMN of the Equivalent PLMN list</w:t>
      </w:r>
    </w:p>
    <w:p w14:paraId="7FFA3658" w14:textId="77777777" w:rsidR="00446931" w:rsidRPr="00125119" w:rsidRDefault="00446931" w:rsidP="00446931">
      <w:pPr>
        <w:ind w:left="568" w:hanging="284"/>
        <w:rPr>
          <w:rFonts w:eastAsia="MS Mincho"/>
        </w:rPr>
      </w:pPr>
      <w:r w:rsidRPr="00125119">
        <w:rPr>
          <w:rFonts w:eastAsia="MS Mincho"/>
        </w:rPr>
        <w:t>-</w:t>
      </w:r>
      <w:r w:rsidRPr="00125119">
        <w:rPr>
          <w:rFonts w:eastAsia="MS Mincho"/>
        </w:rPr>
        <w:tab/>
        <w:t>For a CSG cell, the cell is a CSG member cell for the UE;</w:t>
      </w:r>
    </w:p>
    <w:p w14:paraId="3D03DD75" w14:textId="77777777" w:rsidR="00446931" w:rsidRPr="00125119" w:rsidRDefault="00446931" w:rsidP="00446931">
      <w:pPr>
        <w:ind w:left="851" w:hanging="284"/>
        <w:rPr>
          <w:rFonts w:eastAsia="MS Mincho"/>
        </w:rPr>
      </w:pPr>
      <w:r w:rsidRPr="00125119">
        <w:rPr>
          <w:rFonts w:eastAsia="MS Mincho"/>
        </w:rPr>
        <w:t xml:space="preserve">According to the latest information provided </w:t>
      </w:r>
      <w:r w:rsidRPr="00125119">
        <w:rPr>
          <w:rFonts w:eastAsia="MS Mincho"/>
          <w:color w:val="000000"/>
        </w:rPr>
        <w:t>by NAS</w:t>
      </w:r>
      <w:r w:rsidRPr="00125119">
        <w:rPr>
          <w:rFonts w:eastAsia="MS Mincho"/>
        </w:rPr>
        <w:t>:</w:t>
      </w:r>
    </w:p>
    <w:p w14:paraId="5853A559"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The cell is not barred, see subclause 5.3.1;</w:t>
      </w:r>
    </w:p>
    <w:p w14:paraId="1BFB2AFD"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The cell is part of at least one TA that is not part of the list of "forbidden tracking areas for roaming", which belongs to a PLMN that fulfils the first bullet above;</w:t>
      </w:r>
    </w:p>
    <w:p w14:paraId="0DACF5B8"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The cell selection criteria are fulfilled, see subclause 5.2.3.2;</w:t>
      </w:r>
    </w:p>
    <w:p w14:paraId="3F5B4419" w14:textId="77777777" w:rsidR="00446931" w:rsidRPr="00125119" w:rsidRDefault="00446931" w:rsidP="00446931">
      <w:pPr>
        <w:rPr>
          <w:rFonts w:eastAsia="Yu Mincho"/>
        </w:rPr>
      </w:pPr>
      <w:r w:rsidRPr="00125119">
        <w:rPr>
          <w:rFonts w:eastAsia="Yu Mincho"/>
        </w:rPr>
        <w:t>If more than one PLMN identity is broadcast in the cell, the cell is considered to be part of all TAs with TAIs constructed from the PLMN identities and the TAC broadcast in the cell.</w:t>
      </w:r>
    </w:p>
    <w:p w14:paraId="2B504C06" w14:textId="77777777" w:rsidR="00446931" w:rsidRPr="00125119" w:rsidRDefault="00446931" w:rsidP="00446931">
      <w:pPr>
        <w:rPr>
          <w:rFonts w:eastAsia="MS Mincho"/>
          <w:b/>
          <w:bCs/>
          <w:u w:val="single"/>
        </w:rPr>
      </w:pPr>
      <w:r w:rsidRPr="00125119">
        <w:rPr>
          <w:rFonts w:eastAsia="MS Mincho"/>
          <w:b/>
          <w:bCs/>
          <w:u w:val="single"/>
        </w:rPr>
        <w:t>barred cell:</w:t>
      </w:r>
    </w:p>
    <w:p w14:paraId="42814CF5" w14:textId="77777777" w:rsidR="00446931" w:rsidRPr="00125119" w:rsidRDefault="00446931" w:rsidP="00446931">
      <w:pPr>
        <w:rPr>
          <w:rFonts w:eastAsia="MS Mincho"/>
        </w:rPr>
      </w:pPr>
      <w:r w:rsidRPr="00125119">
        <w:rPr>
          <w:rFonts w:eastAsia="MS Mincho"/>
        </w:rPr>
        <w:t>A cell is barred if it is so indicated in the system information [3].</w:t>
      </w:r>
    </w:p>
    <w:p w14:paraId="7572377B" w14:textId="77777777" w:rsidR="00446931" w:rsidRPr="00125119" w:rsidRDefault="00446931" w:rsidP="00446931">
      <w:pPr>
        <w:rPr>
          <w:rFonts w:eastAsia="Yu Mincho"/>
        </w:rPr>
      </w:pPr>
      <w:r w:rsidRPr="00125119">
        <w:rPr>
          <w:rFonts w:eastAsia="Yu Mincho"/>
        </w:rPr>
        <w:t>[TS 36.304, clause 5.2.3.1]</w:t>
      </w:r>
    </w:p>
    <w:p w14:paraId="39C759C7" w14:textId="77777777" w:rsidR="00446931" w:rsidRPr="00125119" w:rsidRDefault="00446931" w:rsidP="00446931">
      <w:pPr>
        <w:ind w:left="284" w:hanging="284"/>
        <w:rPr>
          <w:rFonts w:eastAsia="Yu Mincho"/>
        </w:rPr>
      </w:pPr>
      <w:r w:rsidRPr="00125119">
        <w:rPr>
          <w:rFonts w:eastAsia="Yu Mincho"/>
        </w:rPr>
        <w:t>The UE shall use one of the following two cell selection procedures:</w:t>
      </w:r>
    </w:p>
    <w:p w14:paraId="2FCBF6F1" w14:textId="77777777" w:rsidR="00446931" w:rsidRPr="00125119" w:rsidRDefault="00446931" w:rsidP="00446931">
      <w:pPr>
        <w:ind w:left="568" w:hanging="284"/>
        <w:rPr>
          <w:rFonts w:eastAsia="Yu Mincho"/>
        </w:rPr>
      </w:pPr>
      <w:r w:rsidRPr="00125119">
        <w:rPr>
          <w:rFonts w:eastAsia="Yu Mincho"/>
        </w:rPr>
        <w:t>a)</w:t>
      </w:r>
      <w:r w:rsidRPr="00125119">
        <w:rPr>
          <w:rFonts w:eastAsia="Yu Mincho"/>
        </w:rPr>
        <w:tab/>
        <w:t>Initial Cell Selection</w:t>
      </w:r>
    </w:p>
    <w:p w14:paraId="3ECD589D" w14:textId="77777777" w:rsidR="00446931" w:rsidRPr="00125119" w:rsidRDefault="00446931" w:rsidP="00446931">
      <w:pPr>
        <w:ind w:left="568" w:hanging="284"/>
        <w:rPr>
          <w:rFonts w:eastAsia="Yu Mincho"/>
        </w:rPr>
      </w:pPr>
      <w:r w:rsidRPr="00125119">
        <w:rPr>
          <w:rFonts w:eastAsia="Yu Mincho"/>
        </w:rPr>
        <w:tab/>
      </w:r>
      <w:r w:rsidRPr="00125119">
        <w:rPr>
          <w:rFonts w:eastAsia="MS Mincho"/>
        </w:rPr>
        <w:t>This procedure requires no prior knowledge of which RF channels are E-UTRA carriers. The UE shall scan all RF channels in the E-UTRA bands according to its capabilities to find a suitable cell.</w:t>
      </w:r>
      <w:r w:rsidRPr="00125119">
        <w:rPr>
          <w:rFonts w:eastAsia="MS Mincho"/>
          <w:snapToGrid w:val="0"/>
        </w:rPr>
        <w:t xml:space="preserve"> </w:t>
      </w:r>
      <w:r w:rsidRPr="00125119">
        <w:rPr>
          <w:rFonts w:eastAsia="MS Mincho"/>
        </w:rPr>
        <w:t>On each carrier frequency, the UE need only search for the strongest cell. Once a suitable cell is found this cell shall be selected.</w:t>
      </w:r>
    </w:p>
    <w:p w14:paraId="66CD4970" w14:textId="77777777" w:rsidR="00446931" w:rsidRPr="00125119" w:rsidRDefault="00446931" w:rsidP="00446931">
      <w:pPr>
        <w:ind w:left="568" w:hanging="284"/>
        <w:rPr>
          <w:rFonts w:eastAsia="Yu Mincho"/>
        </w:rPr>
      </w:pPr>
      <w:r w:rsidRPr="00125119">
        <w:rPr>
          <w:rFonts w:eastAsia="Yu Mincho"/>
        </w:rPr>
        <w:t>b)</w:t>
      </w:r>
      <w:r w:rsidRPr="00125119">
        <w:rPr>
          <w:rFonts w:eastAsia="Yu Mincho"/>
        </w:rPr>
        <w:tab/>
        <w:t>Stored Information Cell Selection</w:t>
      </w:r>
    </w:p>
    <w:p w14:paraId="6C8735B0" w14:textId="77777777" w:rsidR="00446931" w:rsidRPr="00125119" w:rsidRDefault="00446931" w:rsidP="00446931">
      <w:pPr>
        <w:ind w:left="568" w:hanging="284"/>
        <w:rPr>
          <w:rFonts w:eastAsia="Yu Mincho"/>
        </w:rPr>
      </w:pPr>
      <w:r w:rsidRPr="00125119">
        <w:rPr>
          <w:rFonts w:eastAsia="Yu Mincho"/>
        </w:rPr>
        <w:tab/>
        <w:t>This procedure requires stored information of carrier frequencies and optionally also information on cell parameters, from previously received measurement control information elements or from previously detected cells</w:t>
      </w:r>
      <w:r w:rsidRPr="00125119">
        <w:rPr>
          <w:rFonts w:eastAsia="Yu Mincho"/>
          <w:snapToGrid w:val="0"/>
        </w:rPr>
        <w:t xml:space="preserve">. </w:t>
      </w:r>
      <w:r w:rsidRPr="00125119">
        <w:rPr>
          <w:rFonts w:eastAsia="Yu Mincho"/>
        </w:rPr>
        <w:t>Once the UE has found a suitable cell the UE shall select it. If no suitable cell is found the Initial Cell Selection procedure shall be started.</w:t>
      </w:r>
    </w:p>
    <w:p w14:paraId="1A237F46" w14:textId="77777777" w:rsidR="00446931" w:rsidRPr="00125119" w:rsidRDefault="00446931" w:rsidP="00446931">
      <w:pPr>
        <w:keepLines/>
        <w:ind w:left="1135" w:hanging="851"/>
        <w:rPr>
          <w:rFonts w:eastAsia="Yu Mincho"/>
        </w:rPr>
      </w:pPr>
      <w:r w:rsidRPr="00125119">
        <w:rPr>
          <w:rFonts w:eastAsia="Yu Mincho"/>
        </w:rPr>
        <w:t>NOTE: Priorities between different frequencies or RATs provided to the UE by system information or dedicated signalling are not used in the cell selection process.</w:t>
      </w:r>
    </w:p>
    <w:p w14:paraId="5ED66E47" w14:textId="77777777" w:rsidR="00446931" w:rsidRPr="00125119" w:rsidRDefault="00446931" w:rsidP="00446931">
      <w:pPr>
        <w:rPr>
          <w:rFonts w:eastAsia="Yu Mincho"/>
        </w:rPr>
      </w:pPr>
      <w:r w:rsidRPr="00125119">
        <w:rPr>
          <w:rFonts w:eastAsia="Yu Mincho"/>
        </w:rPr>
        <w:t>[TS 36.331, clause 5.3.3.2]</w:t>
      </w:r>
    </w:p>
    <w:p w14:paraId="63518F6E" w14:textId="77777777" w:rsidR="00446931" w:rsidRPr="00125119" w:rsidRDefault="00446931" w:rsidP="00446931">
      <w:pPr>
        <w:rPr>
          <w:rFonts w:eastAsia="Yu Mincho"/>
        </w:rPr>
      </w:pPr>
      <w:r w:rsidRPr="00125119">
        <w:rPr>
          <w:rFonts w:eastAsia="Yu Mincho"/>
        </w:rPr>
        <w:t>The UE initiates the procedure when upper layers request establishment of an RRC connection while the UE is in RRC_IDLE.</w:t>
      </w:r>
    </w:p>
    <w:p w14:paraId="4AF84F8B" w14:textId="77777777" w:rsidR="00446931" w:rsidRPr="00125119" w:rsidRDefault="00446931" w:rsidP="00446931">
      <w:pPr>
        <w:rPr>
          <w:rFonts w:eastAsia="Yu Mincho"/>
        </w:rPr>
      </w:pPr>
      <w:r w:rsidRPr="00125119">
        <w:rPr>
          <w:rFonts w:eastAsia="Yu Mincho"/>
        </w:rPr>
        <w:t>Upon initiation of the procedure, the UE shall:</w:t>
      </w:r>
    </w:p>
    <w:p w14:paraId="33106682" w14:textId="77777777" w:rsidR="00446931" w:rsidRPr="00125119" w:rsidRDefault="00446931" w:rsidP="00446931">
      <w:pPr>
        <w:ind w:left="568" w:hanging="284"/>
        <w:rPr>
          <w:rFonts w:eastAsia="Yu Mincho"/>
          <w:lang w:eastAsia="zh-CN"/>
        </w:rPr>
      </w:pPr>
      <w:r w:rsidRPr="00125119">
        <w:rPr>
          <w:rFonts w:eastAsia="Yu Mincho"/>
        </w:rPr>
        <w:t>1&gt;</w:t>
      </w:r>
      <w:r w:rsidRPr="00125119">
        <w:rPr>
          <w:rFonts w:eastAsia="Yu Mincho"/>
        </w:rPr>
        <w:tab/>
        <w:t>if</w:t>
      </w:r>
      <w:r w:rsidRPr="00125119">
        <w:rPr>
          <w:rFonts w:eastAsia="Yu Mincho"/>
          <w:lang w:eastAsia="zh-CN"/>
        </w:rPr>
        <w:t xml:space="preserve"> </w:t>
      </w:r>
      <w:r w:rsidRPr="00125119">
        <w:rPr>
          <w:rFonts w:eastAsia="Yu Mincho"/>
        </w:rPr>
        <w:t>upper layers indicate that the RRC connection</w:t>
      </w:r>
      <w:r w:rsidRPr="00125119">
        <w:rPr>
          <w:rFonts w:eastAsia="Yu Mincho"/>
          <w:lang w:eastAsia="zh-CN"/>
        </w:rPr>
        <w:t xml:space="preserve"> is subject to EAB (see TS 24.301 [35]):</w:t>
      </w:r>
    </w:p>
    <w:p w14:paraId="173948FE"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125119">
          <w:rPr>
            <w:rFonts w:eastAsia="Yu Mincho"/>
          </w:rPr>
          <w:t>5.3.3</w:t>
        </w:r>
      </w:smartTag>
      <w:r w:rsidRPr="00125119">
        <w:rPr>
          <w:rFonts w:eastAsia="Yu Mincho"/>
        </w:rPr>
        <w:t>.1</w:t>
      </w:r>
      <w:r w:rsidRPr="00125119">
        <w:rPr>
          <w:rFonts w:eastAsia="Yu Mincho"/>
          <w:lang w:eastAsia="zh-CN"/>
        </w:rPr>
        <w:t>2,</w:t>
      </w:r>
      <w:r w:rsidRPr="00125119">
        <w:rPr>
          <w:rFonts w:eastAsia="Yu Mincho"/>
        </w:rPr>
        <w:t xml:space="preserve"> is that access to the cell is barred:</w:t>
      </w:r>
    </w:p>
    <w:p w14:paraId="0BB201DB" w14:textId="77777777" w:rsidR="00446931" w:rsidRPr="00125119" w:rsidRDefault="00446931" w:rsidP="00446931">
      <w:pPr>
        <w:ind w:left="1135" w:hanging="284"/>
        <w:rPr>
          <w:rFonts w:eastAsia="Yu Mincho"/>
          <w:lang w:eastAsia="zh-CN"/>
        </w:rPr>
      </w:pPr>
      <w:r w:rsidRPr="00125119">
        <w:rPr>
          <w:rFonts w:eastAsia="Yu Mincho"/>
          <w:lang w:eastAsia="zh-CN"/>
        </w:rPr>
        <w:t>3</w:t>
      </w:r>
      <w:r w:rsidRPr="00125119">
        <w:rPr>
          <w:rFonts w:eastAsia="Malgun Gothic"/>
        </w:rPr>
        <w:t>&gt;</w:t>
      </w:r>
      <w:r w:rsidRPr="00125119">
        <w:rPr>
          <w:rFonts w:eastAsia="Malgun Gothic"/>
        </w:rPr>
        <w:tab/>
        <w:t xml:space="preserve">inform upper layers about the failure to establish the RRC connection and </w:t>
      </w:r>
      <w:r w:rsidRPr="00125119">
        <w:rPr>
          <w:rFonts w:eastAsia="Yu Mincho"/>
          <w:lang w:eastAsia="zh-CN"/>
        </w:rPr>
        <w:t>that EAB</w:t>
      </w:r>
      <w:r w:rsidRPr="00125119">
        <w:rPr>
          <w:rFonts w:eastAsia="Yu Mincho"/>
        </w:rPr>
        <w:t xml:space="preserve"> </w:t>
      </w:r>
      <w:r w:rsidRPr="00125119">
        <w:rPr>
          <w:rFonts w:eastAsia="Malgun Gothic"/>
        </w:rPr>
        <w:t>is applicable</w:t>
      </w:r>
      <w:r w:rsidRPr="00125119">
        <w:rPr>
          <w:rFonts w:eastAsia="Yu Mincho"/>
        </w:rPr>
        <w:t xml:space="preserve">, </w:t>
      </w:r>
      <w:r w:rsidRPr="00125119">
        <w:rPr>
          <w:rFonts w:eastAsia="Malgun Gothic"/>
        </w:rPr>
        <w:t>upon which the procedure ends;</w:t>
      </w:r>
    </w:p>
    <w:p w14:paraId="46FDF045"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if the UE is establishing the RRC connection for mobile terminating calls:</w:t>
      </w:r>
    </w:p>
    <w:p w14:paraId="16F76C5F"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if timer T302 is running:</w:t>
      </w:r>
    </w:p>
    <w:p w14:paraId="2D05422B" w14:textId="77777777" w:rsidR="00446931" w:rsidRPr="00125119" w:rsidRDefault="00446931" w:rsidP="00446931">
      <w:pPr>
        <w:ind w:left="1135" w:hanging="284"/>
        <w:rPr>
          <w:rFonts w:eastAsia="Yu Mincho"/>
        </w:rPr>
      </w:pPr>
      <w:r w:rsidRPr="00125119">
        <w:rPr>
          <w:rFonts w:eastAsia="Yu Mincho"/>
        </w:rPr>
        <w:t>3&gt;</w:t>
      </w:r>
      <w:r w:rsidRPr="00125119">
        <w:rPr>
          <w:rFonts w:eastAsia="Yu Mincho"/>
        </w:rPr>
        <w:tab/>
        <w:t>inform upper layers about the failure to establish the RRC connection and that access barring for mobile terminating calls is applicable, upon which the procedure ends;</w:t>
      </w:r>
    </w:p>
    <w:p w14:paraId="3DC8344D"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else if the UE is establishing the RRC connection for emergency calls:</w:t>
      </w:r>
    </w:p>
    <w:p w14:paraId="448B4F28"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 xml:space="preserve">if </w:t>
      </w:r>
      <w:r w:rsidRPr="00125119">
        <w:rPr>
          <w:rFonts w:eastAsia="Yu Mincho"/>
          <w:i/>
          <w:iCs/>
        </w:rPr>
        <w:t>SystemInformationBlockType2</w:t>
      </w:r>
      <w:r w:rsidRPr="00125119">
        <w:rPr>
          <w:rFonts w:eastAsia="Yu Mincho"/>
        </w:rPr>
        <w:t xml:space="preserve"> includes the </w:t>
      </w:r>
      <w:r w:rsidRPr="00125119">
        <w:rPr>
          <w:rFonts w:eastAsia="Yu Mincho"/>
          <w:i/>
          <w:iCs/>
        </w:rPr>
        <w:t>ac-</w:t>
      </w:r>
      <w:proofErr w:type="spellStart"/>
      <w:r w:rsidRPr="00125119">
        <w:rPr>
          <w:rFonts w:eastAsia="Yu Mincho"/>
          <w:i/>
          <w:iCs/>
        </w:rPr>
        <w:t>BarringInfo</w:t>
      </w:r>
      <w:proofErr w:type="spellEnd"/>
      <w:r w:rsidRPr="00125119">
        <w:rPr>
          <w:rFonts w:eastAsia="Yu Mincho"/>
          <w:iCs/>
        </w:rPr>
        <w:t>:</w:t>
      </w:r>
    </w:p>
    <w:p w14:paraId="2F687B90" w14:textId="77777777" w:rsidR="00446931" w:rsidRPr="00125119" w:rsidRDefault="00446931" w:rsidP="00446931">
      <w:pPr>
        <w:ind w:left="1135" w:hanging="284"/>
        <w:rPr>
          <w:rFonts w:eastAsia="Yu Mincho"/>
        </w:rPr>
      </w:pPr>
      <w:r w:rsidRPr="00125119">
        <w:rPr>
          <w:rFonts w:eastAsia="Yu Mincho"/>
        </w:rPr>
        <w:lastRenderedPageBreak/>
        <w:t>3&gt;</w:t>
      </w:r>
      <w:r w:rsidRPr="00125119">
        <w:rPr>
          <w:rFonts w:eastAsia="Yu Mincho"/>
        </w:rPr>
        <w:tab/>
        <w:t xml:space="preserve">if the </w:t>
      </w:r>
      <w:r w:rsidRPr="00125119">
        <w:rPr>
          <w:rFonts w:eastAsia="Yu Mincho"/>
          <w:i/>
        </w:rPr>
        <w:t>ac-</w:t>
      </w:r>
      <w:proofErr w:type="spellStart"/>
      <w:r w:rsidRPr="00125119">
        <w:rPr>
          <w:rFonts w:eastAsia="Yu Mincho"/>
          <w:i/>
        </w:rPr>
        <w:t>BarringForEmergency</w:t>
      </w:r>
      <w:proofErr w:type="spellEnd"/>
      <w:r w:rsidRPr="00125119">
        <w:rPr>
          <w:rFonts w:eastAsia="Yu Mincho"/>
        </w:rPr>
        <w:t xml:space="preserve"> is set to </w:t>
      </w:r>
      <w:r w:rsidRPr="00125119">
        <w:rPr>
          <w:rFonts w:eastAsia="Yu Mincho"/>
          <w:i/>
        </w:rPr>
        <w:t>TRUE</w:t>
      </w:r>
      <w:r w:rsidRPr="00125119">
        <w:rPr>
          <w:rFonts w:eastAsia="Yu Mincho"/>
        </w:rPr>
        <w:t>:</w:t>
      </w:r>
    </w:p>
    <w:p w14:paraId="56590878" w14:textId="77777777" w:rsidR="00446931" w:rsidRPr="00125119" w:rsidRDefault="00446931" w:rsidP="00446931">
      <w:pPr>
        <w:ind w:left="1418" w:hanging="284"/>
        <w:rPr>
          <w:rFonts w:eastAsia="Yu Mincho"/>
        </w:rPr>
      </w:pPr>
      <w:r w:rsidRPr="00125119">
        <w:rPr>
          <w:rFonts w:eastAsia="Yu Mincho"/>
        </w:rPr>
        <w:t>4&gt;</w:t>
      </w:r>
      <w:r w:rsidRPr="00125119">
        <w:rPr>
          <w:rFonts w:eastAsia="Yu Mincho"/>
        </w:rPr>
        <w:tab/>
        <w:t>if the UE has one or more Access Classes, as stored on the USIM, with a value in the range 11..15, which is valid for the UE to use according to TS 22.011 [10] and TS 23.122 [11]:</w:t>
      </w:r>
    </w:p>
    <w:p w14:paraId="30A6D689" w14:textId="77777777" w:rsidR="00446931" w:rsidRPr="00125119" w:rsidRDefault="00446931" w:rsidP="00446931">
      <w:pPr>
        <w:keepLines/>
        <w:ind w:left="1135" w:hanging="851"/>
        <w:rPr>
          <w:rFonts w:eastAsia="Yu Mincho"/>
        </w:rPr>
      </w:pPr>
      <w:r w:rsidRPr="00125119">
        <w:rPr>
          <w:rFonts w:eastAsia="Yu Mincho"/>
        </w:rPr>
        <w:t>NOTE 1:</w:t>
      </w:r>
      <w:r w:rsidRPr="00125119">
        <w:rPr>
          <w:rFonts w:eastAsia="Yu Mincho"/>
        </w:rPr>
        <w:tab/>
        <w:t>ACs 12, 13, 14 are only valid for use in the home country and ACs 11, 15 are only valid for use in the HPLMN/ EHPLMN.</w:t>
      </w:r>
    </w:p>
    <w:p w14:paraId="0B8111AD" w14:textId="77777777" w:rsidR="00446931" w:rsidRPr="00125119" w:rsidRDefault="00446931" w:rsidP="00446931">
      <w:pPr>
        <w:ind w:left="1702" w:hanging="284"/>
        <w:rPr>
          <w:rFonts w:eastAsia="Yu Mincho"/>
        </w:rPr>
      </w:pPr>
      <w:r w:rsidRPr="00125119">
        <w:rPr>
          <w:rFonts w:eastAsia="Yu Mincho"/>
        </w:rPr>
        <w:t>5&gt;</w:t>
      </w:r>
      <w:r w:rsidRPr="00125119">
        <w:rPr>
          <w:rFonts w:eastAsia="Yu Mincho"/>
        </w:rPr>
        <w:tab/>
        <w:t xml:space="preserve">if the </w:t>
      </w:r>
      <w:r w:rsidRPr="00125119">
        <w:rPr>
          <w:rFonts w:eastAsia="Yu Mincho"/>
          <w:i/>
          <w:iCs/>
        </w:rPr>
        <w:t>ac-</w:t>
      </w:r>
      <w:proofErr w:type="spellStart"/>
      <w:r w:rsidRPr="00125119">
        <w:rPr>
          <w:rFonts w:eastAsia="Yu Mincho"/>
          <w:i/>
          <w:iCs/>
        </w:rPr>
        <w:t>BarringInfo</w:t>
      </w:r>
      <w:proofErr w:type="spellEnd"/>
      <w:r w:rsidRPr="00125119">
        <w:rPr>
          <w:rFonts w:eastAsia="Yu Mincho"/>
        </w:rPr>
        <w:t xml:space="preserve"> includes </w:t>
      </w:r>
      <w:r w:rsidRPr="00125119">
        <w:rPr>
          <w:rFonts w:eastAsia="Yu Mincho"/>
          <w:i/>
          <w:iCs/>
        </w:rPr>
        <w:t>ac-</w:t>
      </w:r>
      <w:proofErr w:type="spellStart"/>
      <w:r w:rsidRPr="00125119">
        <w:rPr>
          <w:rFonts w:eastAsia="Yu Mincho"/>
          <w:i/>
          <w:iCs/>
        </w:rPr>
        <w:t>BarringForMO</w:t>
      </w:r>
      <w:proofErr w:type="spellEnd"/>
      <w:r w:rsidRPr="00125119">
        <w:rPr>
          <w:rFonts w:eastAsia="Yu Mincho"/>
          <w:i/>
          <w:iCs/>
        </w:rPr>
        <w:t>-Data</w:t>
      </w:r>
      <w:r w:rsidRPr="00125119">
        <w:rPr>
          <w:rFonts w:eastAsia="Yu Mincho"/>
        </w:rPr>
        <w:t xml:space="preserve">, and for all of these valid Access Classes for the UE, the corresponding bit in the </w:t>
      </w:r>
      <w:r w:rsidRPr="00125119">
        <w:rPr>
          <w:rFonts w:eastAsia="Yu Mincho"/>
          <w:i/>
          <w:iCs/>
        </w:rPr>
        <w:t>ac-</w:t>
      </w:r>
      <w:proofErr w:type="spellStart"/>
      <w:r w:rsidRPr="00125119">
        <w:rPr>
          <w:rFonts w:eastAsia="Yu Mincho"/>
          <w:i/>
          <w:iCs/>
        </w:rPr>
        <w:t>BarringForSpecialAC</w:t>
      </w:r>
      <w:proofErr w:type="spellEnd"/>
      <w:r w:rsidRPr="00125119">
        <w:rPr>
          <w:rFonts w:eastAsia="Yu Mincho"/>
        </w:rPr>
        <w:t xml:space="preserve"> contained in </w:t>
      </w:r>
      <w:r w:rsidRPr="00125119">
        <w:rPr>
          <w:rFonts w:eastAsia="Yu Mincho"/>
          <w:i/>
          <w:iCs/>
        </w:rPr>
        <w:t>ac-</w:t>
      </w:r>
      <w:proofErr w:type="spellStart"/>
      <w:r w:rsidRPr="00125119">
        <w:rPr>
          <w:rFonts w:eastAsia="Yu Mincho"/>
          <w:i/>
          <w:iCs/>
        </w:rPr>
        <w:t>BarringForMO</w:t>
      </w:r>
      <w:proofErr w:type="spellEnd"/>
      <w:r w:rsidRPr="00125119">
        <w:rPr>
          <w:rFonts w:eastAsia="Yu Mincho"/>
          <w:i/>
          <w:iCs/>
        </w:rPr>
        <w:t>-Data</w:t>
      </w:r>
      <w:r w:rsidRPr="00125119">
        <w:rPr>
          <w:rFonts w:eastAsia="Yu Mincho"/>
        </w:rPr>
        <w:t xml:space="preserve"> is set to </w:t>
      </w:r>
      <w:r w:rsidRPr="00125119">
        <w:rPr>
          <w:rFonts w:eastAsia="Yu Mincho"/>
          <w:i/>
        </w:rPr>
        <w:t>one</w:t>
      </w:r>
      <w:r w:rsidRPr="00125119">
        <w:rPr>
          <w:rFonts w:eastAsia="Yu Mincho"/>
        </w:rPr>
        <w:t>:</w:t>
      </w:r>
    </w:p>
    <w:p w14:paraId="718FCD65" w14:textId="77777777" w:rsidR="00446931" w:rsidRPr="00125119" w:rsidRDefault="00446931" w:rsidP="00446931">
      <w:pPr>
        <w:ind w:left="1985" w:hanging="284"/>
        <w:rPr>
          <w:rFonts w:eastAsia="Yu Mincho"/>
        </w:rPr>
      </w:pPr>
      <w:r w:rsidRPr="00125119">
        <w:rPr>
          <w:rFonts w:eastAsia="Yu Mincho"/>
        </w:rPr>
        <w:t>6&gt;</w:t>
      </w:r>
      <w:r w:rsidRPr="00125119">
        <w:rPr>
          <w:rFonts w:eastAsia="Yu Mincho"/>
        </w:rPr>
        <w:tab/>
        <w:t>consider access to the cell as barred;</w:t>
      </w:r>
    </w:p>
    <w:p w14:paraId="34C79AB2" w14:textId="77777777" w:rsidR="00446931" w:rsidRPr="00125119" w:rsidRDefault="00446931" w:rsidP="00446931">
      <w:pPr>
        <w:ind w:left="1418" w:hanging="284"/>
        <w:rPr>
          <w:rFonts w:eastAsia="Yu Mincho"/>
        </w:rPr>
      </w:pPr>
      <w:r w:rsidRPr="00125119">
        <w:rPr>
          <w:rFonts w:eastAsia="Yu Mincho"/>
        </w:rPr>
        <w:t>4&gt;</w:t>
      </w:r>
      <w:r w:rsidRPr="00125119">
        <w:rPr>
          <w:rFonts w:eastAsia="Yu Mincho"/>
        </w:rPr>
        <w:tab/>
        <w:t>else:</w:t>
      </w:r>
    </w:p>
    <w:p w14:paraId="68867401" w14:textId="77777777" w:rsidR="00446931" w:rsidRPr="00125119" w:rsidRDefault="00446931" w:rsidP="00446931">
      <w:pPr>
        <w:ind w:left="1702" w:hanging="284"/>
        <w:rPr>
          <w:rFonts w:eastAsia="Yu Mincho"/>
        </w:rPr>
      </w:pPr>
      <w:r w:rsidRPr="00125119">
        <w:rPr>
          <w:rFonts w:eastAsia="Yu Mincho"/>
        </w:rPr>
        <w:t>5&gt;</w:t>
      </w:r>
      <w:r w:rsidRPr="00125119">
        <w:rPr>
          <w:rFonts w:eastAsia="Yu Mincho"/>
        </w:rPr>
        <w:tab/>
        <w:t>consider access to the cell as barred;</w:t>
      </w:r>
    </w:p>
    <w:p w14:paraId="091D464C"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if access to the cell is barred:</w:t>
      </w:r>
    </w:p>
    <w:p w14:paraId="431E95B8" w14:textId="77777777" w:rsidR="00446931" w:rsidRPr="00125119" w:rsidRDefault="00446931" w:rsidP="00446931">
      <w:pPr>
        <w:ind w:left="1135" w:hanging="284"/>
        <w:rPr>
          <w:rFonts w:eastAsia="Yu Mincho"/>
        </w:rPr>
      </w:pPr>
      <w:r w:rsidRPr="00125119">
        <w:rPr>
          <w:rFonts w:eastAsia="Yu Mincho"/>
        </w:rPr>
        <w:t>3&gt;</w:t>
      </w:r>
      <w:r w:rsidRPr="00125119">
        <w:rPr>
          <w:rFonts w:eastAsia="Yu Mincho"/>
        </w:rPr>
        <w:tab/>
        <w:t>inform upper layers about the failure to establish the RRC connection, upon which the procedure ends;</w:t>
      </w:r>
    </w:p>
    <w:p w14:paraId="076291F5"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else if the UE is establishing the RRC connection for mobile originating calls:</w:t>
      </w:r>
    </w:p>
    <w:p w14:paraId="6B861CDF"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perform access barring check as specified in 5.3.3.11, using T303 as "</w:t>
      </w:r>
      <w:proofErr w:type="spellStart"/>
      <w:r w:rsidRPr="00125119">
        <w:rPr>
          <w:rFonts w:eastAsia="Yu Mincho"/>
        </w:rPr>
        <w:t>Tbarring</w:t>
      </w:r>
      <w:proofErr w:type="spellEnd"/>
      <w:r w:rsidRPr="00125119">
        <w:rPr>
          <w:rFonts w:eastAsia="Yu Mincho"/>
        </w:rPr>
        <w:t xml:space="preserve">" and </w:t>
      </w:r>
      <w:r w:rsidRPr="00125119">
        <w:rPr>
          <w:rFonts w:eastAsia="Yu Mincho"/>
          <w:i/>
        </w:rPr>
        <w:t>ac-</w:t>
      </w:r>
      <w:proofErr w:type="spellStart"/>
      <w:r w:rsidRPr="00125119">
        <w:rPr>
          <w:rFonts w:eastAsia="Yu Mincho"/>
          <w:i/>
        </w:rPr>
        <w:t>BarringForMO</w:t>
      </w:r>
      <w:proofErr w:type="spellEnd"/>
      <w:r w:rsidRPr="00125119">
        <w:rPr>
          <w:rFonts w:eastAsia="Yu Mincho"/>
          <w:i/>
        </w:rPr>
        <w:t>-Data</w:t>
      </w:r>
      <w:r w:rsidRPr="00125119">
        <w:rPr>
          <w:rFonts w:eastAsia="Yu Mincho"/>
        </w:rPr>
        <w:t xml:space="preserve"> as "AC barring parameter";</w:t>
      </w:r>
    </w:p>
    <w:p w14:paraId="130E920C"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if access to the cell is barred:</w:t>
      </w:r>
    </w:p>
    <w:p w14:paraId="310593BA" w14:textId="77777777" w:rsidR="00446931" w:rsidRPr="00125119" w:rsidRDefault="00446931" w:rsidP="00446931">
      <w:pPr>
        <w:ind w:left="1135" w:hanging="284"/>
        <w:rPr>
          <w:rFonts w:eastAsia="Yu Mincho"/>
        </w:rPr>
      </w:pPr>
      <w:r w:rsidRPr="00125119">
        <w:rPr>
          <w:rFonts w:eastAsia="Yu Mincho"/>
        </w:rPr>
        <w:t>3&gt;</w:t>
      </w:r>
      <w:r w:rsidRPr="00125119">
        <w:rPr>
          <w:rFonts w:eastAsia="Yu Mincho"/>
        </w:rPr>
        <w:tab/>
        <w:t xml:space="preserve">if </w:t>
      </w:r>
      <w:r w:rsidRPr="00125119">
        <w:rPr>
          <w:rFonts w:eastAsia="Yu Mincho"/>
          <w:i/>
          <w:iCs/>
        </w:rPr>
        <w:t>SystemInformationBlockType2</w:t>
      </w:r>
      <w:r w:rsidRPr="00125119">
        <w:rPr>
          <w:rFonts w:eastAsia="Yu Mincho"/>
        </w:rPr>
        <w:t xml:space="preserve"> includes </w:t>
      </w:r>
      <w:r w:rsidRPr="00125119">
        <w:rPr>
          <w:rFonts w:eastAsia="Yu Mincho"/>
          <w:i/>
          <w:iCs/>
        </w:rPr>
        <w:t>ac-</w:t>
      </w:r>
      <w:proofErr w:type="spellStart"/>
      <w:r w:rsidRPr="00125119">
        <w:rPr>
          <w:rFonts w:eastAsia="Yu Mincho"/>
          <w:i/>
          <w:iCs/>
        </w:rPr>
        <w:t>BarringForCSFB</w:t>
      </w:r>
      <w:proofErr w:type="spellEnd"/>
      <w:r w:rsidRPr="00125119">
        <w:rPr>
          <w:rFonts w:eastAsia="Yu Mincho"/>
        </w:rPr>
        <w:t xml:space="preserve"> or the UE does not support CS fallback:</w:t>
      </w:r>
    </w:p>
    <w:p w14:paraId="3E011758" w14:textId="77777777" w:rsidR="00446931" w:rsidRPr="00125119" w:rsidRDefault="00446931" w:rsidP="00446931">
      <w:pPr>
        <w:ind w:left="1418" w:hanging="284"/>
        <w:rPr>
          <w:rFonts w:eastAsia="PMingLiU"/>
          <w:lang w:eastAsia="zh-TW"/>
        </w:rPr>
      </w:pPr>
      <w:r w:rsidRPr="00125119">
        <w:rPr>
          <w:rFonts w:eastAsia="Yu Mincho"/>
        </w:rPr>
        <w:t>4&gt;</w:t>
      </w:r>
      <w:r w:rsidRPr="00125119">
        <w:rPr>
          <w:rFonts w:eastAsia="Yu Mincho"/>
        </w:rPr>
        <w:tab/>
      </w:r>
      <w:r w:rsidRPr="00125119">
        <w:rPr>
          <w:rFonts w:eastAsia="PMingLiU"/>
          <w:lang w:eastAsia="zh-TW"/>
        </w:rPr>
        <w:t>inform upper layers about the failure to establish the RRC connection and that access barring for mobile originating calls is applicable, upon which the procedure ends;</w:t>
      </w:r>
    </w:p>
    <w:p w14:paraId="4AE95D77" w14:textId="77777777" w:rsidR="00446931" w:rsidRPr="00125119" w:rsidRDefault="00446931" w:rsidP="00446931">
      <w:pPr>
        <w:ind w:left="1135" w:hanging="284"/>
        <w:rPr>
          <w:rFonts w:eastAsia="Yu Mincho"/>
        </w:rPr>
      </w:pPr>
      <w:r w:rsidRPr="00125119">
        <w:rPr>
          <w:rFonts w:eastAsia="PMingLiU"/>
          <w:lang w:eastAsia="zh-TW"/>
        </w:rPr>
        <w:t>3&gt;</w:t>
      </w:r>
      <w:r w:rsidRPr="00125119">
        <w:rPr>
          <w:rFonts w:eastAsia="PMingLiU"/>
          <w:lang w:eastAsia="zh-TW"/>
        </w:rPr>
        <w:tab/>
      </w:r>
      <w:r w:rsidRPr="00125119">
        <w:rPr>
          <w:rFonts w:eastAsia="Yu Mincho"/>
        </w:rPr>
        <w:t>else (</w:t>
      </w:r>
      <w:r w:rsidRPr="00125119">
        <w:rPr>
          <w:rFonts w:eastAsia="Yu Mincho"/>
          <w:i/>
        </w:rPr>
        <w:t>SystemInformationBlockType2</w:t>
      </w:r>
      <w:r w:rsidRPr="00125119">
        <w:rPr>
          <w:rFonts w:eastAsia="Yu Mincho"/>
        </w:rPr>
        <w:t xml:space="preserve"> does not include </w:t>
      </w:r>
      <w:r w:rsidRPr="00125119">
        <w:rPr>
          <w:rFonts w:eastAsia="Yu Mincho"/>
          <w:i/>
        </w:rPr>
        <w:t>ac-</w:t>
      </w:r>
      <w:proofErr w:type="spellStart"/>
      <w:r w:rsidRPr="00125119">
        <w:rPr>
          <w:rFonts w:eastAsia="Yu Mincho"/>
          <w:i/>
        </w:rPr>
        <w:t>BarringForCSFB</w:t>
      </w:r>
      <w:proofErr w:type="spellEnd"/>
      <w:r w:rsidRPr="00125119">
        <w:rPr>
          <w:rFonts w:eastAsia="Yu Mincho"/>
        </w:rPr>
        <w:t xml:space="preserve"> and the UE supports CS fallback):</w:t>
      </w:r>
    </w:p>
    <w:p w14:paraId="75B3778B" w14:textId="77777777" w:rsidR="00446931" w:rsidRPr="00125119" w:rsidRDefault="00446931" w:rsidP="00446931">
      <w:pPr>
        <w:ind w:left="1418" w:hanging="284"/>
        <w:rPr>
          <w:rFonts w:eastAsia="Yu Mincho"/>
        </w:rPr>
      </w:pPr>
      <w:r w:rsidRPr="00125119">
        <w:rPr>
          <w:rFonts w:eastAsia="Yu Mincho"/>
        </w:rPr>
        <w:t>4&gt;</w:t>
      </w:r>
      <w:r w:rsidRPr="00125119">
        <w:rPr>
          <w:rFonts w:eastAsia="Yu Mincho"/>
        </w:rPr>
        <w:tab/>
        <w:t>if timer T306 is not running, start T306 with the timer value of T303;</w:t>
      </w:r>
    </w:p>
    <w:p w14:paraId="00FDFD1F" w14:textId="77777777" w:rsidR="00446931" w:rsidRPr="00125119" w:rsidRDefault="00446931" w:rsidP="00446931">
      <w:pPr>
        <w:ind w:left="1418" w:hanging="284"/>
        <w:rPr>
          <w:rFonts w:eastAsia="PMingLiU"/>
          <w:lang w:eastAsia="zh-TW"/>
        </w:rPr>
      </w:pPr>
      <w:r w:rsidRPr="00125119">
        <w:rPr>
          <w:rFonts w:eastAsia="Yu Mincho"/>
        </w:rPr>
        <w:t>4</w:t>
      </w:r>
      <w:r w:rsidRPr="00125119">
        <w:rPr>
          <w:rFonts w:eastAsia="PMingLiU"/>
          <w:lang w:eastAsia="zh-TW"/>
        </w:rPr>
        <w:t>&gt;</w:t>
      </w:r>
      <w:r w:rsidRPr="00125119">
        <w:rPr>
          <w:rFonts w:eastAsia="PMingLiU"/>
          <w:lang w:eastAsia="zh-TW"/>
        </w:rPr>
        <w:tab/>
      </w:r>
      <w:r w:rsidRPr="00125119">
        <w:rPr>
          <w:rFonts w:eastAsia="Yu Mincho"/>
        </w:rPr>
        <w:t>inform</w:t>
      </w:r>
      <w:r w:rsidRPr="00125119">
        <w:rPr>
          <w:rFonts w:eastAsia="PMingLiU"/>
          <w:lang w:eastAsia="zh-TW"/>
        </w:rPr>
        <w:t xml:space="preserve"> upper layers about the failure to establish the RRC connection and that access barring for mobile originating calls </w:t>
      </w:r>
      <w:r w:rsidRPr="00125119">
        <w:rPr>
          <w:rFonts w:eastAsia="Yu Mincho"/>
        </w:rPr>
        <w:t xml:space="preserve">and mobile originating CS fallback </w:t>
      </w:r>
      <w:r w:rsidRPr="00125119">
        <w:rPr>
          <w:rFonts w:eastAsia="PMingLiU"/>
          <w:lang w:eastAsia="zh-TW"/>
        </w:rPr>
        <w:t>is applicable, upon which the procedure ends;</w:t>
      </w:r>
    </w:p>
    <w:p w14:paraId="2AE437D9"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else if the UE is establishing the RRC connection for mobile originating signalling:</w:t>
      </w:r>
    </w:p>
    <w:p w14:paraId="103F5268"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perform access barring check as specified in 5.3.3.11, using T305 as "</w:t>
      </w:r>
      <w:proofErr w:type="spellStart"/>
      <w:r w:rsidRPr="00125119">
        <w:rPr>
          <w:rFonts w:eastAsia="Yu Mincho"/>
        </w:rPr>
        <w:t>Tbarring</w:t>
      </w:r>
      <w:proofErr w:type="spellEnd"/>
      <w:r w:rsidRPr="00125119">
        <w:rPr>
          <w:rFonts w:eastAsia="Yu Mincho"/>
        </w:rPr>
        <w:t xml:space="preserve">" and </w:t>
      </w:r>
      <w:r w:rsidRPr="00125119">
        <w:rPr>
          <w:rFonts w:eastAsia="Yu Mincho"/>
          <w:i/>
        </w:rPr>
        <w:t>ac-</w:t>
      </w:r>
      <w:proofErr w:type="spellStart"/>
      <w:r w:rsidRPr="00125119">
        <w:rPr>
          <w:rFonts w:eastAsia="Yu Mincho"/>
          <w:i/>
        </w:rPr>
        <w:t>BarringForMO</w:t>
      </w:r>
      <w:proofErr w:type="spellEnd"/>
      <w:r w:rsidRPr="00125119">
        <w:rPr>
          <w:rFonts w:eastAsia="Yu Mincho"/>
          <w:i/>
        </w:rPr>
        <w:t>-Signalling</w:t>
      </w:r>
      <w:r w:rsidRPr="00125119">
        <w:rPr>
          <w:rFonts w:eastAsia="Yu Mincho"/>
        </w:rPr>
        <w:t xml:space="preserve"> as "AC barring parameter";</w:t>
      </w:r>
    </w:p>
    <w:p w14:paraId="68492533"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if access to the cell is barred:</w:t>
      </w:r>
    </w:p>
    <w:p w14:paraId="59250DAC" w14:textId="77777777" w:rsidR="00446931" w:rsidRPr="00125119" w:rsidRDefault="00446931" w:rsidP="00446931">
      <w:pPr>
        <w:ind w:left="1135" w:hanging="284"/>
        <w:rPr>
          <w:rFonts w:eastAsia="PMingLiU"/>
          <w:lang w:eastAsia="zh-TW"/>
        </w:rPr>
      </w:pPr>
      <w:r w:rsidRPr="00125119">
        <w:rPr>
          <w:rFonts w:eastAsia="PMingLiU"/>
          <w:lang w:eastAsia="zh-TW"/>
        </w:rPr>
        <w:t>3&gt;</w:t>
      </w:r>
      <w:r w:rsidRPr="00125119">
        <w:rPr>
          <w:rFonts w:eastAsia="PMingLiU"/>
          <w:lang w:eastAsia="zh-TW"/>
        </w:rPr>
        <w:tab/>
        <w:t xml:space="preserve">inform upper layers about the failure to establish the RRC connection and that access barring for mobile originating </w:t>
      </w:r>
      <w:r w:rsidRPr="00125119">
        <w:rPr>
          <w:rFonts w:eastAsia="Yu Mincho"/>
        </w:rPr>
        <w:t xml:space="preserve">signalling </w:t>
      </w:r>
      <w:r w:rsidRPr="00125119">
        <w:rPr>
          <w:rFonts w:eastAsia="PMingLiU"/>
          <w:lang w:eastAsia="zh-TW"/>
        </w:rPr>
        <w:t>is applicable, upon which the procedure ends;</w:t>
      </w:r>
    </w:p>
    <w:p w14:paraId="7D8A7678" w14:textId="77777777" w:rsidR="00446931" w:rsidRPr="00125119" w:rsidRDefault="00446931" w:rsidP="00446931">
      <w:pPr>
        <w:ind w:left="540" w:hanging="360"/>
        <w:rPr>
          <w:rFonts w:eastAsia="Yu Mincho"/>
        </w:rPr>
      </w:pPr>
      <w:r w:rsidRPr="00125119">
        <w:rPr>
          <w:rFonts w:eastAsia="Yu Mincho"/>
        </w:rPr>
        <w:t>1&gt;</w:t>
      </w:r>
      <w:r w:rsidRPr="00125119">
        <w:rPr>
          <w:rFonts w:eastAsia="Yu Mincho"/>
        </w:rPr>
        <w:tab/>
        <w:t>else (the UE is establishing the RRC connection for mobile originating CS fallback):</w:t>
      </w:r>
    </w:p>
    <w:p w14:paraId="43EFC484"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 xml:space="preserve">if </w:t>
      </w:r>
      <w:r w:rsidRPr="00125119">
        <w:rPr>
          <w:rFonts w:eastAsia="Yu Mincho"/>
          <w:i/>
        </w:rPr>
        <w:t>SystemInformationBlockType2</w:t>
      </w:r>
      <w:r w:rsidRPr="00125119">
        <w:rPr>
          <w:rFonts w:eastAsia="Yu Mincho"/>
        </w:rPr>
        <w:t xml:space="preserve"> includes </w:t>
      </w:r>
      <w:r w:rsidRPr="00125119">
        <w:rPr>
          <w:rFonts w:eastAsia="Yu Mincho"/>
          <w:i/>
        </w:rPr>
        <w:t>ac-</w:t>
      </w:r>
      <w:proofErr w:type="spellStart"/>
      <w:r w:rsidRPr="00125119">
        <w:rPr>
          <w:rFonts w:eastAsia="Yu Mincho"/>
          <w:i/>
        </w:rPr>
        <w:t>BarringForCSFB</w:t>
      </w:r>
      <w:proofErr w:type="spellEnd"/>
      <w:r w:rsidRPr="00125119">
        <w:rPr>
          <w:rFonts w:eastAsia="Yu Mincho"/>
        </w:rPr>
        <w:t>:</w:t>
      </w:r>
    </w:p>
    <w:p w14:paraId="6052DD95" w14:textId="77777777" w:rsidR="00446931" w:rsidRPr="00125119" w:rsidRDefault="00446931" w:rsidP="00446931">
      <w:pPr>
        <w:ind w:left="1135" w:hanging="284"/>
        <w:rPr>
          <w:rFonts w:eastAsia="Yu Mincho"/>
        </w:rPr>
      </w:pPr>
      <w:r w:rsidRPr="00125119">
        <w:rPr>
          <w:rFonts w:eastAsia="Yu Mincho"/>
        </w:rPr>
        <w:t>3&gt;</w:t>
      </w:r>
      <w:r w:rsidRPr="00125119">
        <w:rPr>
          <w:rFonts w:eastAsia="Yu Mincho"/>
        </w:rPr>
        <w:tab/>
        <w:t>perform access barring check as specified in 5.3.3.11, using T306 as "</w:t>
      </w:r>
      <w:proofErr w:type="spellStart"/>
      <w:r w:rsidRPr="00125119">
        <w:rPr>
          <w:rFonts w:eastAsia="Yu Mincho"/>
        </w:rPr>
        <w:t>Tbarring</w:t>
      </w:r>
      <w:proofErr w:type="spellEnd"/>
      <w:r w:rsidRPr="00125119">
        <w:rPr>
          <w:rFonts w:eastAsia="Yu Mincho"/>
        </w:rPr>
        <w:t xml:space="preserve">" and </w:t>
      </w:r>
      <w:r w:rsidRPr="00125119">
        <w:rPr>
          <w:rFonts w:eastAsia="Yu Mincho"/>
          <w:i/>
        </w:rPr>
        <w:t>ac-</w:t>
      </w:r>
      <w:proofErr w:type="spellStart"/>
      <w:r w:rsidRPr="00125119">
        <w:rPr>
          <w:rFonts w:eastAsia="Yu Mincho"/>
          <w:i/>
        </w:rPr>
        <w:t>BarringForCSFB</w:t>
      </w:r>
      <w:proofErr w:type="spellEnd"/>
      <w:r w:rsidRPr="00125119">
        <w:rPr>
          <w:rFonts w:eastAsia="Yu Mincho"/>
        </w:rPr>
        <w:t xml:space="preserve"> as "AC barring parameter";</w:t>
      </w:r>
    </w:p>
    <w:p w14:paraId="660B90F7" w14:textId="77777777" w:rsidR="00446931" w:rsidRPr="00125119" w:rsidRDefault="00446931" w:rsidP="00446931">
      <w:pPr>
        <w:ind w:left="1135" w:hanging="284"/>
        <w:rPr>
          <w:rFonts w:eastAsia="Yu Mincho"/>
        </w:rPr>
      </w:pPr>
      <w:r w:rsidRPr="00125119">
        <w:rPr>
          <w:rFonts w:eastAsia="Yu Mincho"/>
        </w:rPr>
        <w:t>3&gt;</w:t>
      </w:r>
      <w:r w:rsidRPr="00125119">
        <w:rPr>
          <w:rFonts w:eastAsia="Yu Mincho"/>
        </w:rPr>
        <w:tab/>
        <w:t>if access to the cell is barred:</w:t>
      </w:r>
    </w:p>
    <w:p w14:paraId="64C54CE3" w14:textId="77777777" w:rsidR="00446931" w:rsidRPr="00125119" w:rsidRDefault="00446931" w:rsidP="00446931">
      <w:pPr>
        <w:ind w:left="1418" w:hanging="284"/>
        <w:rPr>
          <w:rFonts w:eastAsia="Yu Mincho"/>
        </w:rPr>
      </w:pPr>
      <w:r w:rsidRPr="00125119">
        <w:rPr>
          <w:rFonts w:eastAsia="Yu Mincho"/>
        </w:rPr>
        <w:t>4</w:t>
      </w:r>
      <w:r w:rsidRPr="00125119">
        <w:rPr>
          <w:rFonts w:eastAsia="PMingLiU"/>
          <w:lang w:eastAsia="zh-TW"/>
        </w:rPr>
        <w:t>&gt;</w:t>
      </w:r>
      <w:r w:rsidRPr="00125119">
        <w:rPr>
          <w:rFonts w:eastAsia="PMingLiU"/>
          <w:lang w:eastAsia="zh-TW"/>
        </w:rPr>
        <w:tab/>
        <w:t xml:space="preserve">inform upper layers about the failure to establish the RRC connection and that access barring for mobile originating </w:t>
      </w:r>
      <w:r w:rsidRPr="00125119">
        <w:rPr>
          <w:rFonts w:eastAsia="Yu Mincho"/>
        </w:rPr>
        <w:t xml:space="preserve">CS fallback </w:t>
      </w:r>
      <w:r w:rsidRPr="00125119">
        <w:rPr>
          <w:rFonts w:eastAsia="PMingLiU"/>
          <w:lang w:eastAsia="zh-TW"/>
        </w:rPr>
        <w:t xml:space="preserve">is applicable, </w:t>
      </w:r>
      <w:r w:rsidRPr="00125119">
        <w:rPr>
          <w:rFonts w:eastAsia="Yu Mincho"/>
        </w:rPr>
        <w:t xml:space="preserve">due to </w:t>
      </w:r>
      <w:r w:rsidRPr="00125119">
        <w:rPr>
          <w:rFonts w:eastAsia="Yu Mincho"/>
          <w:i/>
        </w:rPr>
        <w:t>ac-</w:t>
      </w:r>
      <w:proofErr w:type="spellStart"/>
      <w:r w:rsidRPr="00125119">
        <w:rPr>
          <w:rFonts w:eastAsia="Yu Mincho"/>
          <w:i/>
        </w:rPr>
        <w:t>BarringForCSFB</w:t>
      </w:r>
      <w:proofErr w:type="spellEnd"/>
      <w:r w:rsidRPr="00125119">
        <w:rPr>
          <w:rFonts w:eastAsia="Yu Mincho"/>
        </w:rPr>
        <w:t xml:space="preserve">, </w:t>
      </w:r>
      <w:r w:rsidRPr="00125119">
        <w:rPr>
          <w:rFonts w:eastAsia="PMingLiU"/>
          <w:lang w:eastAsia="zh-TW"/>
        </w:rPr>
        <w:t>upon which the procedure ends;</w:t>
      </w:r>
    </w:p>
    <w:p w14:paraId="002395A8"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else:</w:t>
      </w:r>
    </w:p>
    <w:p w14:paraId="703104CD" w14:textId="77777777" w:rsidR="00446931" w:rsidRPr="00125119" w:rsidRDefault="00446931" w:rsidP="00446931">
      <w:pPr>
        <w:ind w:left="1135" w:hanging="284"/>
        <w:rPr>
          <w:rFonts w:eastAsia="Yu Mincho"/>
        </w:rPr>
      </w:pPr>
      <w:r w:rsidRPr="00125119">
        <w:rPr>
          <w:rFonts w:eastAsia="Yu Mincho"/>
        </w:rPr>
        <w:lastRenderedPageBreak/>
        <w:t>3&gt;</w:t>
      </w:r>
      <w:r w:rsidRPr="00125119">
        <w:rPr>
          <w:rFonts w:eastAsia="Yu Mincho"/>
        </w:rPr>
        <w:tab/>
        <w:t>perform access barring check as specified in 5.3.3.11, using T306 as "</w:t>
      </w:r>
      <w:proofErr w:type="spellStart"/>
      <w:r w:rsidRPr="00125119">
        <w:rPr>
          <w:rFonts w:eastAsia="Yu Mincho"/>
        </w:rPr>
        <w:t>Tbarring</w:t>
      </w:r>
      <w:proofErr w:type="spellEnd"/>
      <w:r w:rsidRPr="00125119">
        <w:rPr>
          <w:rFonts w:eastAsia="Yu Mincho"/>
        </w:rPr>
        <w:t xml:space="preserve">" and </w:t>
      </w:r>
      <w:r w:rsidRPr="00125119">
        <w:rPr>
          <w:rFonts w:eastAsia="Yu Mincho"/>
          <w:i/>
        </w:rPr>
        <w:t>ac-</w:t>
      </w:r>
      <w:proofErr w:type="spellStart"/>
      <w:r w:rsidRPr="00125119">
        <w:rPr>
          <w:rFonts w:eastAsia="Yu Mincho"/>
          <w:i/>
        </w:rPr>
        <w:t>BarringForMO</w:t>
      </w:r>
      <w:proofErr w:type="spellEnd"/>
      <w:r w:rsidRPr="00125119">
        <w:rPr>
          <w:rFonts w:eastAsia="Yu Mincho"/>
          <w:i/>
        </w:rPr>
        <w:t>-Data</w:t>
      </w:r>
      <w:r w:rsidRPr="00125119">
        <w:rPr>
          <w:rFonts w:eastAsia="Yu Mincho"/>
        </w:rPr>
        <w:t xml:space="preserve"> as "AC barring parameter";</w:t>
      </w:r>
    </w:p>
    <w:p w14:paraId="23922436" w14:textId="77777777" w:rsidR="00446931" w:rsidRPr="00125119" w:rsidRDefault="00446931" w:rsidP="00446931">
      <w:pPr>
        <w:ind w:left="1135" w:hanging="284"/>
        <w:rPr>
          <w:rFonts w:eastAsia="Yu Mincho"/>
        </w:rPr>
      </w:pPr>
      <w:r w:rsidRPr="00125119">
        <w:rPr>
          <w:rFonts w:eastAsia="Yu Mincho"/>
        </w:rPr>
        <w:t>3&gt;</w:t>
      </w:r>
      <w:r w:rsidRPr="00125119">
        <w:rPr>
          <w:rFonts w:eastAsia="Yu Mincho"/>
        </w:rPr>
        <w:tab/>
        <w:t>if access to the cell is barred:</w:t>
      </w:r>
    </w:p>
    <w:p w14:paraId="3883F785" w14:textId="77777777" w:rsidR="00446931" w:rsidRPr="00125119" w:rsidRDefault="00446931" w:rsidP="00446931">
      <w:pPr>
        <w:ind w:left="1418" w:hanging="284"/>
        <w:rPr>
          <w:rFonts w:eastAsia="Yu Mincho"/>
        </w:rPr>
      </w:pPr>
      <w:r w:rsidRPr="00125119">
        <w:rPr>
          <w:rFonts w:eastAsia="Yu Mincho"/>
        </w:rPr>
        <w:t>4&gt;</w:t>
      </w:r>
      <w:r w:rsidRPr="00125119">
        <w:rPr>
          <w:rFonts w:eastAsia="Yu Mincho"/>
        </w:rPr>
        <w:tab/>
        <w:t>if timer T303 is not running, start T303 with the timer value of T306;</w:t>
      </w:r>
    </w:p>
    <w:p w14:paraId="39BB833B" w14:textId="77777777" w:rsidR="00446931" w:rsidRPr="00125119" w:rsidRDefault="00446931" w:rsidP="00446931">
      <w:pPr>
        <w:ind w:left="1418" w:hanging="284"/>
        <w:rPr>
          <w:rFonts w:eastAsia="Yu Mincho"/>
        </w:rPr>
      </w:pPr>
      <w:r w:rsidRPr="00125119">
        <w:rPr>
          <w:rFonts w:eastAsia="Yu Mincho"/>
        </w:rPr>
        <w:t>4</w:t>
      </w:r>
      <w:r w:rsidRPr="00125119">
        <w:rPr>
          <w:rFonts w:eastAsia="PMingLiU"/>
          <w:lang w:eastAsia="zh-TW"/>
        </w:rPr>
        <w:t>&gt;</w:t>
      </w:r>
      <w:r w:rsidRPr="00125119">
        <w:rPr>
          <w:rFonts w:eastAsia="PMingLiU"/>
          <w:lang w:eastAsia="zh-TW"/>
        </w:rPr>
        <w:tab/>
        <w:t xml:space="preserve">inform upper layers about the failure to establish the RRC connection and that access barring for mobile originating </w:t>
      </w:r>
      <w:r w:rsidRPr="00125119">
        <w:rPr>
          <w:rFonts w:eastAsia="Yu Mincho"/>
        </w:rPr>
        <w:t xml:space="preserve">CS fallback and mobile originating calls </w:t>
      </w:r>
      <w:r w:rsidRPr="00125119">
        <w:rPr>
          <w:rFonts w:eastAsia="PMingLiU"/>
          <w:lang w:eastAsia="zh-TW"/>
        </w:rPr>
        <w:t xml:space="preserve">is applicable, </w:t>
      </w:r>
      <w:r w:rsidRPr="00125119">
        <w:rPr>
          <w:rFonts w:eastAsia="Yu Mincho"/>
        </w:rPr>
        <w:t xml:space="preserve">due to </w:t>
      </w:r>
      <w:r w:rsidRPr="00125119">
        <w:rPr>
          <w:rFonts w:eastAsia="Yu Mincho"/>
          <w:i/>
        </w:rPr>
        <w:t>ac-</w:t>
      </w:r>
      <w:proofErr w:type="spellStart"/>
      <w:r w:rsidRPr="00125119">
        <w:rPr>
          <w:rFonts w:eastAsia="Yu Mincho"/>
          <w:i/>
        </w:rPr>
        <w:t>BarringForMO</w:t>
      </w:r>
      <w:proofErr w:type="spellEnd"/>
      <w:r w:rsidRPr="00125119">
        <w:rPr>
          <w:rFonts w:eastAsia="Yu Mincho"/>
          <w:i/>
        </w:rPr>
        <w:t>-Data</w:t>
      </w:r>
      <w:r w:rsidRPr="00125119">
        <w:rPr>
          <w:rFonts w:eastAsia="Yu Mincho"/>
        </w:rPr>
        <w:t xml:space="preserve">, </w:t>
      </w:r>
      <w:r w:rsidRPr="00125119">
        <w:rPr>
          <w:rFonts w:eastAsia="PMingLiU"/>
          <w:lang w:eastAsia="zh-TW"/>
        </w:rPr>
        <w:t>upon which the procedure ends;</w:t>
      </w:r>
    </w:p>
    <w:p w14:paraId="69A64712"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apply the default physical channel configuration as specified in 9.2.4;</w:t>
      </w:r>
    </w:p>
    <w:p w14:paraId="2B01792C"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apply the default semi-persistent scheduling configuration as specified in 9.2.3;</w:t>
      </w:r>
    </w:p>
    <w:p w14:paraId="72925B95"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apply the default MAC main configuration as specified in 9.2.2;</w:t>
      </w:r>
    </w:p>
    <w:p w14:paraId="73D051B8"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apply the CCCH configuration as specified in 9.1.1.2;</w:t>
      </w:r>
    </w:p>
    <w:p w14:paraId="19DC03F2"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 xml:space="preserve">apply the </w:t>
      </w:r>
      <w:proofErr w:type="spellStart"/>
      <w:r w:rsidRPr="00125119">
        <w:rPr>
          <w:rFonts w:eastAsia="Yu Mincho"/>
          <w:i/>
        </w:rPr>
        <w:t>timeAlignmentTimerCommon</w:t>
      </w:r>
      <w:proofErr w:type="spellEnd"/>
      <w:r w:rsidRPr="00125119">
        <w:rPr>
          <w:rFonts w:eastAsia="Yu Mincho"/>
        </w:rPr>
        <w:t xml:space="preserve"> included in </w:t>
      </w:r>
      <w:r w:rsidRPr="00125119">
        <w:rPr>
          <w:rFonts w:eastAsia="Yu Mincho"/>
          <w:i/>
        </w:rPr>
        <w:t>SystemInformationBlockType2</w:t>
      </w:r>
      <w:r w:rsidRPr="00125119">
        <w:rPr>
          <w:rFonts w:eastAsia="Yu Mincho"/>
        </w:rPr>
        <w:t>;</w:t>
      </w:r>
    </w:p>
    <w:p w14:paraId="28901762"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start timer T300;</w:t>
      </w:r>
    </w:p>
    <w:p w14:paraId="3ADDD47B"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 xml:space="preserve">initiate transmission of the </w:t>
      </w:r>
      <w:proofErr w:type="spellStart"/>
      <w:r w:rsidRPr="00125119">
        <w:rPr>
          <w:rFonts w:eastAsia="Yu Mincho"/>
          <w:i/>
        </w:rPr>
        <w:t>RRCConnectionRequest</w:t>
      </w:r>
      <w:proofErr w:type="spellEnd"/>
      <w:r w:rsidRPr="00125119">
        <w:rPr>
          <w:rFonts w:eastAsia="Yu Mincho"/>
        </w:rPr>
        <w:t xml:space="preserve"> message in accordance with 5.3.3.3;</w:t>
      </w:r>
    </w:p>
    <w:p w14:paraId="6B2D5044" w14:textId="77777777" w:rsidR="00446931" w:rsidRPr="00125119" w:rsidRDefault="00446931" w:rsidP="00446931">
      <w:pPr>
        <w:keepLines/>
        <w:ind w:left="1135" w:hanging="851"/>
        <w:rPr>
          <w:rFonts w:eastAsia="Yu Mincho"/>
        </w:rPr>
      </w:pPr>
      <w:r w:rsidRPr="00125119">
        <w:rPr>
          <w:rFonts w:eastAsia="Yu Mincho"/>
        </w:rPr>
        <w:t>NOTE 2:</w:t>
      </w:r>
      <w:r w:rsidRPr="00125119">
        <w:rPr>
          <w:rFonts w:eastAsia="Yu Mincho"/>
        </w:rPr>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446D3BE3" w14:textId="77777777" w:rsidR="00446931" w:rsidRPr="00125119" w:rsidRDefault="00446931" w:rsidP="00446931">
      <w:pPr>
        <w:rPr>
          <w:rFonts w:eastAsia="Yu Mincho"/>
        </w:rPr>
      </w:pPr>
      <w:r w:rsidRPr="00125119">
        <w:rPr>
          <w:rFonts w:eastAsia="Yu Mincho"/>
        </w:rPr>
        <w:t>[TS 36.331, clause 5.3.3.3]</w:t>
      </w:r>
    </w:p>
    <w:p w14:paraId="2D9F3E9F" w14:textId="77777777" w:rsidR="00446931" w:rsidRPr="00125119" w:rsidRDefault="00446931" w:rsidP="00446931">
      <w:pPr>
        <w:rPr>
          <w:rFonts w:eastAsia="Yu Mincho"/>
        </w:rPr>
      </w:pPr>
      <w:r w:rsidRPr="00125119">
        <w:rPr>
          <w:rFonts w:eastAsia="Yu Mincho"/>
        </w:rPr>
        <w:t xml:space="preserve">The UE shall set the contents of </w:t>
      </w:r>
      <w:proofErr w:type="spellStart"/>
      <w:r w:rsidRPr="00125119">
        <w:rPr>
          <w:rFonts w:eastAsia="Yu Mincho"/>
          <w:i/>
        </w:rPr>
        <w:t>RRCConnectionRequest</w:t>
      </w:r>
      <w:proofErr w:type="spellEnd"/>
      <w:r w:rsidRPr="00125119">
        <w:rPr>
          <w:rFonts w:eastAsia="Yu Mincho"/>
        </w:rPr>
        <w:t xml:space="preserve"> message as follows:</w:t>
      </w:r>
    </w:p>
    <w:p w14:paraId="5132145B"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 xml:space="preserve">set the </w:t>
      </w:r>
      <w:proofErr w:type="spellStart"/>
      <w:r w:rsidRPr="00125119">
        <w:rPr>
          <w:rFonts w:eastAsia="Yu Mincho"/>
          <w:i/>
        </w:rPr>
        <w:t>ue</w:t>
      </w:r>
      <w:proofErr w:type="spellEnd"/>
      <w:r w:rsidRPr="00125119">
        <w:rPr>
          <w:rFonts w:eastAsia="Yu Mincho"/>
          <w:i/>
        </w:rPr>
        <w:t>-Identity</w:t>
      </w:r>
      <w:r w:rsidRPr="00125119">
        <w:rPr>
          <w:rFonts w:eastAsia="Yu Mincho"/>
        </w:rPr>
        <w:t xml:space="preserve"> as follows:</w:t>
      </w:r>
    </w:p>
    <w:p w14:paraId="0943C28D"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if upper layers provide an S-TMSI:</w:t>
      </w:r>
    </w:p>
    <w:p w14:paraId="078B4663" w14:textId="77777777" w:rsidR="00446931" w:rsidRPr="00125119" w:rsidRDefault="00446931" w:rsidP="00446931">
      <w:pPr>
        <w:ind w:left="1135" w:hanging="284"/>
        <w:rPr>
          <w:rFonts w:eastAsia="Yu Mincho"/>
        </w:rPr>
      </w:pPr>
      <w:r w:rsidRPr="00125119">
        <w:rPr>
          <w:rFonts w:eastAsia="Yu Mincho"/>
        </w:rPr>
        <w:t>3&gt;</w:t>
      </w:r>
      <w:r w:rsidRPr="00125119">
        <w:rPr>
          <w:rFonts w:eastAsia="Yu Mincho"/>
        </w:rPr>
        <w:tab/>
        <w:t xml:space="preserve">set the </w:t>
      </w:r>
      <w:proofErr w:type="spellStart"/>
      <w:r w:rsidRPr="00125119">
        <w:rPr>
          <w:rFonts w:eastAsia="Yu Mincho"/>
          <w:i/>
        </w:rPr>
        <w:t>ue</w:t>
      </w:r>
      <w:proofErr w:type="spellEnd"/>
      <w:r w:rsidRPr="00125119">
        <w:rPr>
          <w:rFonts w:eastAsia="Yu Mincho"/>
          <w:i/>
        </w:rPr>
        <w:t>-Identity</w:t>
      </w:r>
      <w:r w:rsidRPr="00125119">
        <w:rPr>
          <w:rFonts w:eastAsia="Yu Mincho"/>
        </w:rPr>
        <w:t xml:space="preserve"> to the value received from upper layers;</w:t>
      </w:r>
    </w:p>
    <w:p w14:paraId="0517E90F" w14:textId="77777777" w:rsidR="00446931" w:rsidRPr="00125119" w:rsidRDefault="00446931" w:rsidP="00446931">
      <w:pPr>
        <w:ind w:left="851" w:hanging="284"/>
        <w:rPr>
          <w:rFonts w:eastAsia="Yu Mincho"/>
        </w:rPr>
      </w:pPr>
      <w:r w:rsidRPr="00125119">
        <w:rPr>
          <w:rFonts w:eastAsia="Yu Mincho"/>
        </w:rPr>
        <w:t>2&gt;</w:t>
      </w:r>
      <w:r w:rsidRPr="00125119">
        <w:rPr>
          <w:rFonts w:eastAsia="Yu Mincho"/>
        </w:rPr>
        <w:tab/>
        <w:t>else:</w:t>
      </w:r>
    </w:p>
    <w:p w14:paraId="0154948F" w14:textId="77777777" w:rsidR="00446931" w:rsidRPr="00125119" w:rsidRDefault="00446931" w:rsidP="00446931">
      <w:pPr>
        <w:ind w:left="1135" w:hanging="284"/>
        <w:rPr>
          <w:rFonts w:eastAsia="Yu Mincho"/>
        </w:rPr>
      </w:pPr>
      <w:r w:rsidRPr="00125119">
        <w:rPr>
          <w:rFonts w:eastAsia="Yu Mincho"/>
        </w:rPr>
        <w:t>3&gt;</w:t>
      </w:r>
      <w:r w:rsidRPr="00125119">
        <w:rPr>
          <w:rFonts w:eastAsia="Yu Mincho"/>
        </w:rPr>
        <w:tab/>
        <w:t>draw a random value in the range 0 .. 2</w:t>
      </w:r>
      <w:r w:rsidRPr="00125119">
        <w:rPr>
          <w:rFonts w:eastAsia="Yu Mincho"/>
          <w:vertAlign w:val="superscript"/>
        </w:rPr>
        <w:t>40</w:t>
      </w:r>
      <w:r w:rsidRPr="00125119">
        <w:rPr>
          <w:rFonts w:eastAsia="Yu Mincho"/>
        </w:rPr>
        <w:t xml:space="preserve">-1 and set the </w:t>
      </w:r>
      <w:proofErr w:type="spellStart"/>
      <w:r w:rsidRPr="00125119">
        <w:rPr>
          <w:rFonts w:eastAsia="Yu Mincho"/>
          <w:i/>
        </w:rPr>
        <w:t>ue</w:t>
      </w:r>
      <w:proofErr w:type="spellEnd"/>
      <w:r w:rsidRPr="00125119">
        <w:rPr>
          <w:rFonts w:eastAsia="Yu Mincho"/>
          <w:i/>
        </w:rPr>
        <w:t xml:space="preserve">-Identity </w:t>
      </w:r>
      <w:r w:rsidRPr="00125119">
        <w:rPr>
          <w:rFonts w:eastAsia="Yu Mincho"/>
        </w:rPr>
        <w:t>to</w:t>
      </w:r>
      <w:r w:rsidRPr="00125119">
        <w:rPr>
          <w:rFonts w:eastAsia="Yu Mincho"/>
          <w:i/>
        </w:rPr>
        <w:t xml:space="preserve"> </w:t>
      </w:r>
      <w:r w:rsidRPr="00125119">
        <w:rPr>
          <w:rFonts w:eastAsia="Yu Mincho"/>
        </w:rPr>
        <w:t>this value;</w:t>
      </w:r>
    </w:p>
    <w:p w14:paraId="24D3D697" w14:textId="77777777" w:rsidR="00446931" w:rsidRPr="00125119" w:rsidRDefault="00446931" w:rsidP="00446931">
      <w:pPr>
        <w:keepLines/>
        <w:ind w:left="1135" w:hanging="851"/>
        <w:rPr>
          <w:rFonts w:eastAsia="Yu Mincho"/>
        </w:rPr>
      </w:pPr>
      <w:r w:rsidRPr="00125119">
        <w:rPr>
          <w:rFonts w:eastAsia="Yu Mincho"/>
        </w:rPr>
        <w:t>NOTE 1:</w:t>
      </w:r>
      <w:r w:rsidRPr="00125119">
        <w:rPr>
          <w:rFonts w:eastAsia="Yu Mincho"/>
        </w:rPr>
        <w:tab/>
        <w:t>Upper layers provide the S-TMSI if the UE is registered in the TA of the current cell.</w:t>
      </w:r>
    </w:p>
    <w:p w14:paraId="6DDC31E0" w14:textId="77777777" w:rsidR="00446931" w:rsidRPr="00125119" w:rsidRDefault="00446931" w:rsidP="00446931">
      <w:pPr>
        <w:ind w:left="568" w:hanging="284"/>
        <w:rPr>
          <w:rFonts w:eastAsia="Yu Mincho"/>
        </w:rPr>
      </w:pPr>
      <w:r w:rsidRPr="00125119">
        <w:rPr>
          <w:rFonts w:eastAsia="Yu Mincho"/>
        </w:rPr>
        <w:t>1&gt;</w:t>
      </w:r>
      <w:r w:rsidRPr="00125119">
        <w:rPr>
          <w:rFonts w:eastAsia="Yu Mincho"/>
        </w:rPr>
        <w:tab/>
        <w:t xml:space="preserve">set the </w:t>
      </w:r>
      <w:proofErr w:type="spellStart"/>
      <w:r w:rsidRPr="00125119">
        <w:rPr>
          <w:rFonts w:eastAsia="Yu Mincho"/>
          <w:i/>
        </w:rPr>
        <w:t>establishmentCause</w:t>
      </w:r>
      <w:proofErr w:type="spellEnd"/>
      <w:r w:rsidRPr="00125119">
        <w:rPr>
          <w:rFonts w:eastAsia="Yu Mincho"/>
        </w:rPr>
        <w:t xml:space="preserve"> in accordance with the information received from upper layers;</w:t>
      </w:r>
    </w:p>
    <w:p w14:paraId="33724D9B" w14:textId="77777777" w:rsidR="00446931" w:rsidRPr="00125119" w:rsidRDefault="00446931" w:rsidP="00446931">
      <w:pPr>
        <w:rPr>
          <w:rFonts w:eastAsia="Yu Mincho"/>
        </w:rPr>
      </w:pPr>
      <w:r w:rsidRPr="00125119">
        <w:rPr>
          <w:rFonts w:eastAsia="Yu Mincho"/>
        </w:rPr>
        <w:t xml:space="preserve">The UE shall submit the </w:t>
      </w:r>
      <w:proofErr w:type="spellStart"/>
      <w:r w:rsidRPr="00125119">
        <w:rPr>
          <w:rFonts w:eastAsia="Yu Mincho"/>
          <w:i/>
        </w:rPr>
        <w:t>RRCConnectionRequest</w:t>
      </w:r>
      <w:proofErr w:type="spellEnd"/>
      <w:r w:rsidRPr="00125119">
        <w:rPr>
          <w:rFonts w:eastAsia="Yu Mincho"/>
        </w:rPr>
        <w:t xml:space="preserve"> message to lower layers for transmission.</w:t>
      </w:r>
    </w:p>
    <w:p w14:paraId="431812D8" w14:textId="77777777" w:rsidR="00446931" w:rsidRPr="00125119" w:rsidRDefault="00446931" w:rsidP="00446931">
      <w:pPr>
        <w:rPr>
          <w:rFonts w:eastAsia="Yu Mincho"/>
        </w:rPr>
      </w:pPr>
      <w:r w:rsidRPr="00125119">
        <w:rPr>
          <w:rFonts w:eastAsia="Yu Mincho"/>
        </w:rPr>
        <w:t>The UE shall continue cell re-selection related measurements as well as cell re-selection evaluation. If the conditions for cell re-selection are fulfilled, the UE shall perform cell re-selection as specified in 5.3.3.5.</w:t>
      </w:r>
    </w:p>
    <w:p w14:paraId="0D97B2A7" w14:textId="77777777" w:rsidR="00446931" w:rsidRPr="00125119" w:rsidRDefault="00446931" w:rsidP="00446931">
      <w:pPr>
        <w:rPr>
          <w:rFonts w:eastAsia="Yu Mincho"/>
        </w:rPr>
      </w:pPr>
      <w:r w:rsidRPr="00125119">
        <w:rPr>
          <w:rFonts w:eastAsia="Yu Mincho"/>
        </w:rPr>
        <w:t>[TS 36.331, clause 6.2.2]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446931" w:rsidRPr="00125119" w14:paraId="08E4FCC2" w14:textId="77777777" w:rsidTr="004F61A6">
        <w:trPr>
          <w:cantSplit/>
          <w:tblHeader/>
        </w:trPr>
        <w:tc>
          <w:tcPr>
            <w:tcW w:w="9639" w:type="dxa"/>
          </w:tcPr>
          <w:p w14:paraId="0FAD5D67" w14:textId="77777777" w:rsidR="00446931" w:rsidRPr="00125119" w:rsidRDefault="00446931" w:rsidP="004F61A6">
            <w:pPr>
              <w:keepNext/>
              <w:keepLines/>
              <w:spacing w:after="0"/>
              <w:jc w:val="center"/>
              <w:rPr>
                <w:rFonts w:ascii="Arial" w:eastAsia="Yu Mincho" w:hAnsi="Arial"/>
                <w:b/>
                <w:sz w:val="18"/>
              </w:rPr>
            </w:pPr>
            <w:r w:rsidRPr="00125119">
              <w:rPr>
                <w:rFonts w:ascii="Arial" w:eastAsia="Yu Mincho" w:hAnsi="Arial"/>
                <w:b/>
                <w:sz w:val="18"/>
              </w:rPr>
              <w:t>SystemInformationBlockType1</w:t>
            </w:r>
            <w:r w:rsidRPr="00125119">
              <w:rPr>
                <w:rFonts w:ascii="Arial" w:eastAsia="Yu Mincho" w:hAnsi="Arial"/>
                <w:b/>
                <w:iCs/>
                <w:sz w:val="18"/>
              </w:rPr>
              <w:t xml:space="preserve"> field descriptions</w:t>
            </w:r>
          </w:p>
        </w:tc>
      </w:tr>
      <w:tr w:rsidR="00446931" w:rsidRPr="00125119" w14:paraId="3877E613" w14:textId="77777777" w:rsidTr="004F61A6">
        <w:trPr>
          <w:cantSplit/>
          <w:tblHeader/>
        </w:trPr>
        <w:tc>
          <w:tcPr>
            <w:tcW w:w="9639" w:type="dxa"/>
          </w:tcPr>
          <w:p w14:paraId="53C144C4" w14:textId="77777777" w:rsidR="00446931" w:rsidRPr="00125119" w:rsidRDefault="00446931" w:rsidP="004F61A6">
            <w:pPr>
              <w:keepNext/>
              <w:keepLines/>
              <w:spacing w:after="0"/>
              <w:rPr>
                <w:rFonts w:ascii="Arial" w:eastAsia="Yu Mincho" w:hAnsi="Arial"/>
                <w:sz w:val="18"/>
              </w:rPr>
            </w:pPr>
            <w:r w:rsidRPr="00125119">
              <w:rPr>
                <w:rFonts w:ascii="Arial" w:eastAsia="Yu Mincho" w:hAnsi="Arial"/>
                <w:sz w:val="18"/>
              </w:rPr>
              <w:t>…</w:t>
            </w:r>
          </w:p>
        </w:tc>
      </w:tr>
      <w:tr w:rsidR="00446931" w:rsidRPr="00125119" w14:paraId="530D51F5" w14:textId="77777777" w:rsidTr="004F61A6">
        <w:trPr>
          <w:cantSplit/>
          <w:tblHeader/>
        </w:trPr>
        <w:tc>
          <w:tcPr>
            <w:tcW w:w="9639" w:type="dxa"/>
          </w:tcPr>
          <w:p w14:paraId="6AC23CB1" w14:textId="77777777" w:rsidR="00446931" w:rsidRPr="00125119" w:rsidRDefault="00446931" w:rsidP="004F61A6">
            <w:pPr>
              <w:keepNext/>
              <w:keepLines/>
              <w:spacing w:after="0"/>
              <w:rPr>
                <w:rFonts w:ascii="Arial" w:eastAsia="Yu Mincho" w:hAnsi="Arial"/>
                <w:b/>
                <w:bCs/>
                <w:i/>
                <w:sz w:val="18"/>
              </w:rPr>
            </w:pPr>
            <w:proofErr w:type="spellStart"/>
            <w:r w:rsidRPr="00125119">
              <w:rPr>
                <w:rFonts w:ascii="Arial" w:eastAsia="Yu Mincho" w:hAnsi="Arial"/>
                <w:b/>
                <w:bCs/>
                <w:i/>
                <w:sz w:val="18"/>
              </w:rPr>
              <w:t>ims-EmergencySupport</w:t>
            </w:r>
            <w:proofErr w:type="spellEnd"/>
          </w:p>
          <w:p w14:paraId="389F51AE" w14:textId="77777777" w:rsidR="00446931" w:rsidRPr="00125119" w:rsidRDefault="00446931" w:rsidP="004F61A6">
            <w:pPr>
              <w:keepNext/>
              <w:keepLines/>
              <w:spacing w:after="0"/>
              <w:rPr>
                <w:rFonts w:ascii="Arial" w:eastAsia="Yu Mincho" w:hAnsi="Arial"/>
                <w:sz w:val="18"/>
              </w:rPr>
            </w:pPr>
            <w:r w:rsidRPr="00125119">
              <w:rPr>
                <w:rFonts w:ascii="Arial" w:eastAsia="Yu Mincho" w:hAnsi="Arial"/>
                <w:sz w:val="18"/>
              </w:rPr>
              <w:t>Indicates whether the cell supports IMS emergency bearer services for UEs in limited service mode. If absent, IMS emergency call is not supported by the network in the cell for UEs in limited service mode.</w:t>
            </w:r>
          </w:p>
        </w:tc>
      </w:tr>
    </w:tbl>
    <w:p w14:paraId="410E045D" w14:textId="77777777" w:rsidR="00446931" w:rsidRPr="00125119" w:rsidRDefault="00446931" w:rsidP="00446931">
      <w:pPr>
        <w:rPr>
          <w:rFonts w:eastAsia="Yu Mincho"/>
        </w:rPr>
      </w:pPr>
    </w:p>
    <w:p w14:paraId="51CA2DE3" w14:textId="77777777" w:rsidR="00446931" w:rsidRPr="00125119" w:rsidRDefault="00446931" w:rsidP="00446931">
      <w:pPr>
        <w:rPr>
          <w:rFonts w:eastAsia="Yu Mincho"/>
        </w:rPr>
      </w:pPr>
      <w:r w:rsidRPr="00125119">
        <w:rPr>
          <w:rFonts w:eastAsia="Yu Mincho"/>
        </w:rPr>
        <w:t>[TS 24.301, clause 5.1.3.2.3.7]</w:t>
      </w:r>
    </w:p>
    <w:p w14:paraId="544F4FF4" w14:textId="77777777" w:rsidR="00446931" w:rsidRPr="00125119" w:rsidRDefault="00446931" w:rsidP="00446931">
      <w:pPr>
        <w:numPr>
          <w:ilvl w:val="12"/>
          <w:numId w:val="0"/>
        </w:numPr>
        <w:rPr>
          <w:rFonts w:eastAsia="Yu Mincho"/>
        </w:rPr>
      </w:pPr>
      <w:r w:rsidRPr="00125119">
        <w:rPr>
          <w:rFonts w:eastAsia="Yu Mincho"/>
        </w:rPr>
        <w:t>Valid subscriber data are available for the UE and for some reason an attach must be performed as soon as possible. This substate can be entered if the access class is blocked due to access class control, or if the network rejects the NAS signalling connection establishment.</w:t>
      </w:r>
    </w:p>
    <w:p w14:paraId="01BB3277" w14:textId="77777777" w:rsidR="00446931" w:rsidRPr="00125119" w:rsidRDefault="00446931" w:rsidP="00446931">
      <w:pPr>
        <w:rPr>
          <w:rFonts w:eastAsia="Yu Mincho"/>
        </w:rPr>
      </w:pPr>
      <w:r w:rsidRPr="00125119">
        <w:rPr>
          <w:rFonts w:eastAsia="Yu Mincho"/>
        </w:rPr>
        <w:t>[TS 24.301, clause 5.2.2.3.6]</w:t>
      </w:r>
    </w:p>
    <w:p w14:paraId="058BA526" w14:textId="77777777" w:rsidR="00446931" w:rsidRPr="00125119" w:rsidRDefault="00446931" w:rsidP="00446931">
      <w:pPr>
        <w:rPr>
          <w:rFonts w:eastAsia="Yu Mincho"/>
        </w:rPr>
      </w:pPr>
      <w:r w:rsidRPr="00125119">
        <w:rPr>
          <w:rFonts w:eastAsia="Yu Mincho"/>
        </w:rPr>
        <w:lastRenderedPageBreak/>
        <w:t xml:space="preserve">The UE shall </w:t>
      </w:r>
      <w:r w:rsidRPr="00125119">
        <w:rPr>
          <w:rFonts w:eastAsia="Yu Mincho"/>
          <w:lang w:eastAsia="zh-CN"/>
        </w:rPr>
        <w:t>initiate</w:t>
      </w:r>
      <w:r w:rsidRPr="00125119">
        <w:rPr>
          <w:rFonts w:eastAsia="Yu Mincho"/>
        </w:rPr>
        <w:t xml:space="preserve"> the attach or combined attach procedure, if still needed, as soon as the access is allowed in the selected cell for one of the access classes of the UE.</w:t>
      </w:r>
    </w:p>
    <w:p w14:paraId="594B52D6" w14:textId="77777777" w:rsidR="00446931" w:rsidRPr="00125119" w:rsidRDefault="00446931" w:rsidP="00446931">
      <w:pPr>
        <w:rPr>
          <w:rFonts w:eastAsia="Yu Mincho"/>
        </w:rPr>
      </w:pPr>
      <w:r w:rsidRPr="00125119">
        <w:rPr>
          <w:rFonts w:eastAsia="Yu Mincho"/>
        </w:rPr>
        <w:t>The UE may initiate attach for emergency bearer services.</w:t>
      </w:r>
    </w:p>
    <w:p w14:paraId="39B5B6C5" w14:textId="77777777" w:rsidR="00446931" w:rsidRPr="00125119" w:rsidRDefault="00446931" w:rsidP="00446931">
      <w:pPr>
        <w:rPr>
          <w:rFonts w:eastAsia="Yu Mincho"/>
        </w:rPr>
      </w:pPr>
      <w:r w:rsidRPr="00125119">
        <w:rPr>
          <w:rFonts w:eastAsia="Yu Mincho"/>
        </w:rPr>
        <w:t>[TS 24.301, clause 5.5.1.2.2]</w:t>
      </w:r>
    </w:p>
    <w:p w14:paraId="0B3188B9" w14:textId="77777777" w:rsidR="00446931" w:rsidRPr="00125119" w:rsidRDefault="00446931" w:rsidP="00446931">
      <w:pPr>
        <w:rPr>
          <w:rFonts w:eastAsia="Yu Mincho"/>
        </w:rPr>
      </w:pPr>
      <w:r w:rsidRPr="00125119">
        <w:rPr>
          <w:rFonts w:eastAsia="Yu Mincho"/>
        </w:rPr>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0656DCEE" w14:textId="77777777" w:rsidR="00446931" w:rsidRPr="00125119" w:rsidRDefault="00446931" w:rsidP="00446931">
      <w:pPr>
        <w:rPr>
          <w:rFonts w:eastAsia="Yu Mincho"/>
        </w:rPr>
      </w:pPr>
      <w:r w:rsidRPr="00125119">
        <w:rPr>
          <w:rFonts w:eastAsia="Yu Mincho"/>
        </w:rPr>
        <w:t>If the UE is configured for "</w:t>
      </w:r>
      <w:proofErr w:type="spellStart"/>
      <w:r w:rsidRPr="00125119">
        <w:rPr>
          <w:rFonts w:eastAsia="Yu Mincho"/>
          <w:iCs/>
        </w:rPr>
        <w:t>AttachWithIMSI</w:t>
      </w:r>
      <w:proofErr w:type="spellEnd"/>
      <w:r w:rsidRPr="00125119">
        <w:rPr>
          <w:rFonts w:eastAsia="Yu Mincho"/>
        </w:rPr>
        <w:t>"</w:t>
      </w:r>
      <w:r w:rsidRPr="00125119" w:rsidDel="00A54F8A">
        <w:rPr>
          <w:rFonts w:eastAsia="Yu Mincho"/>
        </w:rPr>
        <w:t xml:space="preserve"> </w:t>
      </w:r>
      <w:r w:rsidRPr="00125119">
        <w:rPr>
          <w:rFonts w:eastAsia="Yu Mincho"/>
        </w:rPr>
        <w:t>as specified in 3GPP TS 24.368 [15A] or 3GPP TS 31.102 [17] and the selected PLMN is neither the registered PLMN nor in the list of equivalent PLMNs, the UE shall include the IMSI in the EPS mobile identity IE in the ATTACH REQUEST message.</w:t>
      </w:r>
    </w:p>
    <w:p w14:paraId="4D664105" w14:textId="77777777" w:rsidR="00446931" w:rsidRPr="00125119" w:rsidRDefault="00446931" w:rsidP="00446931">
      <w:pPr>
        <w:rPr>
          <w:rFonts w:eastAsia="Yu Mincho"/>
        </w:rPr>
      </w:pPr>
      <w:r w:rsidRPr="00125119">
        <w:rPr>
          <w:rFonts w:eastAsia="Yu Mincho"/>
        </w:rPr>
        <w:t>For all other cases, the UE shall handle the EPS mobile identity IE in the ATTACH REQUEST message as follows:</w:t>
      </w:r>
    </w:p>
    <w:p w14:paraId="66D93D3F" w14:textId="77777777" w:rsidR="00446931" w:rsidRPr="00125119" w:rsidRDefault="00446931" w:rsidP="00446931">
      <w:pPr>
        <w:ind w:left="568" w:hanging="284"/>
        <w:rPr>
          <w:rFonts w:eastAsia="Yu Mincho"/>
        </w:rPr>
      </w:pPr>
      <w:r w:rsidRPr="00125119">
        <w:rPr>
          <w:rFonts w:eastAsia="Yu Mincho"/>
        </w:rPr>
        <w:t xml:space="preserve">If the UE supports neither A/Gb mode nor </w:t>
      </w:r>
      <w:proofErr w:type="spellStart"/>
      <w:r w:rsidRPr="00125119">
        <w:rPr>
          <w:rFonts w:eastAsia="Yu Mincho"/>
        </w:rPr>
        <w:t>Iu</w:t>
      </w:r>
      <w:proofErr w:type="spellEnd"/>
      <w:r w:rsidRPr="00125119">
        <w:rPr>
          <w:rFonts w:eastAsia="Yu Mincho"/>
        </w:rPr>
        <w:t xml:space="preserve"> mode:</w:t>
      </w:r>
    </w:p>
    <w:p w14:paraId="370F9153"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6B46E528" w14:textId="77777777" w:rsidR="00446931" w:rsidRPr="00125119" w:rsidRDefault="00446931" w:rsidP="00446931">
      <w:pPr>
        <w:ind w:left="568" w:hanging="284"/>
        <w:rPr>
          <w:rFonts w:eastAsia="Yu Mincho"/>
        </w:rPr>
      </w:pPr>
      <w:r w:rsidRPr="00125119">
        <w:rPr>
          <w:rFonts w:eastAsia="Yu Mincho"/>
        </w:rPr>
        <w:t xml:space="preserve">If the UE supports A/Gb mode or </w:t>
      </w:r>
      <w:proofErr w:type="spellStart"/>
      <w:r w:rsidRPr="00125119">
        <w:rPr>
          <w:rFonts w:eastAsia="Yu Mincho"/>
        </w:rPr>
        <w:t>Iu</w:t>
      </w:r>
      <w:proofErr w:type="spellEnd"/>
      <w:r w:rsidRPr="00125119">
        <w:rPr>
          <w:rFonts w:eastAsia="Yu Mincho"/>
        </w:rPr>
        <w:t xml:space="preserve"> mode</w:t>
      </w:r>
      <w:r w:rsidRPr="00125119">
        <w:rPr>
          <w:rFonts w:eastAsia="Yu Mincho"/>
          <w:lang w:eastAsia="zh-TW"/>
        </w:rPr>
        <w:t xml:space="preserve"> or both</w:t>
      </w:r>
      <w:r w:rsidRPr="00125119">
        <w:rPr>
          <w:rFonts w:eastAsia="Yu Mincho"/>
        </w:rPr>
        <w:t>:</w:t>
      </w:r>
    </w:p>
    <w:p w14:paraId="19D21EBA"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CF18E54" w14:textId="77777777" w:rsidR="00446931" w:rsidRPr="00125119" w:rsidRDefault="00446931" w:rsidP="00446931">
      <w:pPr>
        <w:keepLines/>
        <w:ind w:left="1135" w:hanging="851"/>
        <w:rPr>
          <w:rFonts w:eastAsia="Yu Mincho"/>
        </w:rPr>
      </w:pPr>
      <w:r w:rsidRPr="00125119">
        <w:rPr>
          <w:rFonts w:eastAsia="Yu Mincho"/>
        </w:rPr>
        <w:t>NOTE:</w:t>
      </w:r>
      <w:r w:rsidRPr="00125119">
        <w:rPr>
          <w:rFonts w:eastAsia="Yu Mincho"/>
        </w:rPr>
        <w:tab/>
        <w:t>The mapping of the P-TMSI and the RAI to the GUTI is specified in 3GPP TS 23.003 [2].</w:t>
      </w:r>
    </w:p>
    <w:p w14:paraId="49EDEE4D" w14:textId="77777777" w:rsidR="00446931" w:rsidRPr="00125119" w:rsidDel="00994EE1" w:rsidRDefault="00446931" w:rsidP="00446931">
      <w:pPr>
        <w:ind w:left="568" w:hanging="284"/>
        <w:rPr>
          <w:rFonts w:eastAsia="Yu Mincho"/>
        </w:rPr>
      </w:pPr>
      <w:r w:rsidRPr="00125119">
        <w:rPr>
          <w:rFonts w:eastAsia="Yu Mincho"/>
        </w:rPr>
        <w:t>-</w:t>
      </w:r>
      <w:r w:rsidRPr="00125119">
        <w:rPr>
          <w:rFonts w:eastAsia="Yu Mincho"/>
        </w:rPr>
        <w:tab/>
        <w:t>If the TIN indicates "GUTI" or "RAT-related TMSI" and the UE holds a valid GUTI, the UE shall indicate the GUTI in the EPS mobile identity IE, and include Old GUTI type IE with GUTI type set to "native GUTI".</w:t>
      </w:r>
    </w:p>
    <w:p w14:paraId="47DBEC3E"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 xml:space="preserve">If the TIN is deleted and </w:t>
      </w:r>
    </w:p>
    <w:p w14:paraId="5B02F26B" w14:textId="77777777" w:rsidR="00446931" w:rsidRPr="00125119" w:rsidRDefault="00446931" w:rsidP="00446931">
      <w:pPr>
        <w:ind w:left="851" w:hanging="284"/>
        <w:rPr>
          <w:rFonts w:eastAsia="Yu Mincho"/>
        </w:rPr>
      </w:pPr>
      <w:r w:rsidRPr="00125119">
        <w:rPr>
          <w:rFonts w:eastAsia="Yu Mincho"/>
        </w:rPr>
        <w:t>-</w:t>
      </w:r>
      <w:r w:rsidRPr="00125119">
        <w:rPr>
          <w:rFonts w:eastAsia="Yu Mincho"/>
        </w:rPr>
        <w:tab/>
        <w:t>the UE holds a valid GUTI, the UE shall indicate the GUTI in the EPS mobile identity IE, and include Old GUTI type IE with GUTI type set to "native GUTI";</w:t>
      </w:r>
    </w:p>
    <w:p w14:paraId="1B1AE24B" w14:textId="77777777" w:rsidR="00446931" w:rsidRPr="00125119" w:rsidDel="00994EE1" w:rsidRDefault="00446931" w:rsidP="00446931">
      <w:pPr>
        <w:ind w:left="851" w:hanging="284"/>
        <w:rPr>
          <w:rFonts w:eastAsia="Yu Mincho"/>
        </w:rPr>
      </w:pPr>
      <w:r w:rsidRPr="00125119">
        <w:rPr>
          <w:rFonts w:eastAsia="Yu Mincho"/>
        </w:rPr>
        <w:t>-</w:t>
      </w:r>
      <w:r w:rsidRPr="00125119">
        <w:rPr>
          <w:rFonts w:eastAsia="Yu Mincho"/>
        </w:rP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680E8A" w14:textId="77777777" w:rsidR="00446931" w:rsidRPr="00125119" w:rsidRDefault="00446931" w:rsidP="00446931">
      <w:pPr>
        <w:ind w:left="851" w:hanging="284"/>
        <w:rPr>
          <w:rFonts w:eastAsia="Yu Mincho"/>
        </w:rPr>
      </w:pPr>
      <w:r w:rsidRPr="00125119">
        <w:rPr>
          <w:rFonts w:eastAsia="Yu Mincho"/>
        </w:rPr>
        <w:t>-</w:t>
      </w:r>
      <w:r w:rsidRPr="00125119">
        <w:rPr>
          <w:rFonts w:eastAsia="Yu Mincho"/>
        </w:rPr>
        <w:tab/>
        <w:t>the UE does not hold a valid GUTI, P-TMSI or RAI, the UE shall include the IMSI in the EPS mobile identity IE.</w:t>
      </w:r>
    </w:p>
    <w:p w14:paraId="4002C649" w14:textId="77777777" w:rsidR="00446931" w:rsidRPr="00125119" w:rsidRDefault="00446931" w:rsidP="00446931">
      <w:pPr>
        <w:ind w:left="568" w:hanging="284"/>
        <w:rPr>
          <w:rFonts w:eastAsia="Yu Mincho"/>
        </w:rPr>
      </w:pPr>
      <w:r w:rsidRPr="00125119">
        <w:rPr>
          <w:rFonts w:eastAsia="Yu Mincho"/>
        </w:rPr>
        <w:t>-</w:t>
      </w:r>
      <w:r w:rsidRPr="00125119">
        <w:rPr>
          <w:rFonts w:eastAsia="Yu Mincho"/>
        </w:rPr>
        <w:tab/>
        <w:t xml:space="preserve">Otherwise the UE shall include the </w:t>
      </w:r>
      <w:smartTag w:uri="urn:schemas-microsoft-com:office:smarttags" w:element="stockticker">
        <w:r w:rsidRPr="00125119">
          <w:rPr>
            <w:rFonts w:eastAsia="Yu Mincho"/>
          </w:rPr>
          <w:t>IMSI</w:t>
        </w:r>
      </w:smartTag>
      <w:r w:rsidRPr="00125119">
        <w:rPr>
          <w:rFonts w:eastAsia="Yu Mincho"/>
        </w:rPr>
        <w:t xml:space="preserve"> in the EPS mobile identity IE.</w:t>
      </w:r>
    </w:p>
    <w:p w14:paraId="457DA5A0" w14:textId="77777777" w:rsidR="00446931" w:rsidRPr="00125119" w:rsidRDefault="00446931" w:rsidP="00446931">
      <w:pPr>
        <w:rPr>
          <w:rFonts w:eastAsia="Yu Mincho"/>
        </w:rPr>
      </w:pPr>
      <w:r w:rsidRPr="00125119">
        <w:rPr>
          <w:rFonts w:eastAsia="Yu Mincho"/>
        </w:rPr>
        <w:t xml:space="preserve">If the </w:t>
      </w:r>
      <w:r w:rsidRPr="00125119">
        <w:rPr>
          <w:rFonts w:eastAsia="Yu Mincho"/>
          <w:lang w:eastAsia="zh-CN"/>
        </w:rPr>
        <w:t>UE</w:t>
      </w:r>
      <w:r w:rsidRPr="00125119">
        <w:rPr>
          <w:rFonts w:eastAsia="Yu Mincho"/>
        </w:rPr>
        <w:t xml:space="preserve"> is attaching for emergency bearer services and does not hold a valid GUTI, P-TMSI or IMSI as described above, the IMEI shall be included in the EPS mobile identity IE.</w:t>
      </w:r>
    </w:p>
    <w:p w14:paraId="0047D36E" w14:textId="77777777" w:rsidR="00446931" w:rsidRPr="00125119" w:rsidRDefault="00446931" w:rsidP="00446931">
      <w:pPr>
        <w:rPr>
          <w:rFonts w:eastAsia="Yu Mincho"/>
          <w:lang w:eastAsia="ko-KR"/>
        </w:rPr>
      </w:pPr>
      <w:r w:rsidRPr="00125119">
        <w:rPr>
          <w:rFonts w:eastAsia="Yu Mincho"/>
          <w:lang w:eastAsia="ko-KR"/>
        </w:rPr>
        <w:t>The UE shall send the ATTACH REQUEST message together with a</w:t>
      </w:r>
      <w:r w:rsidRPr="00125119">
        <w:rPr>
          <w:rFonts w:eastAsia="Yu Mincho"/>
        </w:rPr>
        <w:t xml:space="preserve"> </w:t>
      </w:r>
      <w:r w:rsidRPr="00125119">
        <w:rPr>
          <w:rFonts w:eastAsia="Yu Mincho"/>
          <w:lang w:eastAsia="ko-KR"/>
        </w:rPr>
        <w:t>PDN CONNECTIVITY</w:t>
      </w:r>
      <w:r w:rsidRPr="00125119">
        <w:rPr>
          <w:rFonts w:eastAsia="Yu Mincho"/>
        </w:rPr>
        <w:t xml:space="preserve"> REQUEST message</w:t>
      </w:r>
      <w:r w:rsidRPr="00125119">
        <w:rPr>
          <w:rFonts w:eastAsia="Yu Mincho"/>
          <w:lang w:eastAsia="ko-KR"/>
        </w:rPr>
        <w:t xml:space="preserve"> contained in the ESM message container information element to request PDN connectivity.</w:t>
      </w:r>
    </w:p>
    <w:p w14:paraId="5E86D071" w14:textId="77777777" w:rsidR="00446931" w:rsidRPr="00125119" w:rsidRDefault="00446931" w:rsidP="00446931">
      <w:pPr>
        <w:rPr>
          <w:rFonts w:eastAsia="Yu Mincho"/>
        </w:rPr>
      </w:pPr>
      <w:r w:rsidRPr="00125119">
        <w:rPr>
          <w:rFonts w:eastAsia="Yu Mincho"/>
        </w:rPr>
        <w:t xml:space="preserve">If UE supports A/Gb mode or </w:t>
      </w:r>
      <w:proofErr w:type="spellStart"/>
      <w:r w:rsidRPr="00125119">
        <w:rPr>
          <w:rFonts w:eastAsia="Yu Mincho"/>
        </w:rPr>
        <w:t>Iu</w:t>
      </w:r>
      <w:proofErr w:type="spellEnd"/>
      <w:r w:rsidRPr="00125119">
        <w:rPr>
          <w:rFonts w:eastAsia="Yu Mincho"/>
        </w:rPr>
        <w:t xml:space="preserve"> mode or if the UE wants to indicate its UE specific DRX parameter to the network, the UE shall include the UE specific DRX parameter in the DRX parameter IE in the ATTACH REQUEST message.</w:t>
      </w:r>
    </w:p>
    <w:p w14:paraId="74F762B4" w14:textId="77777777" w:rsidR="00446931" w:rsidRPr="00125119" w:rsidRDefault="00446931" w:rsidP="00446931">
      <w:pPr>
        <w:rPr>
          <w:rFonts w:eastAsia="Yu Mincho"/>
          <w:lang w:eastAsia="zh-TW"/>
        </w:rPr>
      </w:pPr>
      <w:r w:rsidRPr="00125119">
        <w:rPr>
          <w:rFonts w:eastAsia="Yu Mincho"/>
        </w:rPr>
        <w:t xml:space="preserve">If a valid NAS security context exists, the UE shall </w:t>
      </w:r>
      <w:r w:rsidRPr="00125119">
        <w:rPr>
          <w:rFonts w:eastAsia="Yu Mincho"/>
          <w:lang w:eastAsia="ko-KR"/>
        </w:rPr>
        <w:t>integrity protect</w:t>
      </w:r>
      <w:r w:rsidRPr="00125119">
        <w:rPr>
          <w:rFonts w:eastAsia="Yu Mincho"/>
        </w:rPr>
        <w:t xml:space="preserve"> the ATTACH REQUEST message</w:t>
      </w:r>
      <w:r w:rsidRPr="00125119">
        <w:rPr>
          <w:rFonts w:eastAsia="Yu Mincho"/>
          <w:lang w:eastAsia="ko-KR"/>
        </w:rPr>
        <w:t xml:space="preserve"> combined with the PDN CONNECTIVITY REQUEST message</w:t>
      </w:r>
      <w:r w:rsidRPr="00125119">
        <w:rPr>
          <w:rFonts w:eastAsia="Yu Mincho"/>
        </w:rPr>
        <w:t>.</w:t>
      </w:r>
      <w:r w:rsidRPr="00125119">
        <w:rPr>
          <w:rFonts w:eastAsia="Yu Mincho"/>
          <w:lang w:eastAsia="ko-KR"/>
        </w:rPr>
        <w:t xml:space="preserve"> When the UE does not have a valid NAS security context, the ATTACH REQUEST message combined with the PDN CONNECTIVITY REQUEST message is not integrity protected</w:t>
      </w:r>
      <w:r w:rsidRPr="00125119">
        <w:rPr>
          <w:rFonts w:eastAsia="Yu Mincho"/>
        </w:rPr>
        <w:t>.</w:t>
      </w:r>
    </w:p>
    <w:p w14:paraId="519291F2" w14:textId="77777777" w:rsidR="00446931" w:rsidRPr="00125119" w:rsidRDefault="00446931" w:rsidP="00446931">
      <w:pPr>
        <w:rPr>
          <w:rFonts w:eastAsia="Yu Mincho"/>
        </w:rPr>
      </w:pPr>
      <w:r w:rsidRPr="00125119">
        <w:rPr>
          <w:rFonts w:eastAsia="Yu Mincho"/>
        </w:rPr>
        <w:lastRenderedPageBreak/>
        <w:t>If the UE supports SRVCC to GERAN/UTRAN, the UE shall set the SRVCC to GERAN/UTRAN capability bit to "SRVCC from UTRAN HSPA or E-UTRAN to GERAN/UTRAN supported".</w:t>
      </w:r>
    </w:p>
    <w:p w14:paraId="7EF5C2CF" w14:textId="77777777" w:rsidR="00446931" w:rsidRPr="00125119" w:rsidRDefault="00446931" w:rsidP="00446931">
      <w:pPr>
        <w:rPr>
          <w:rFonts w:eastAsia="Yu Mincho"/>
        </w:rPr>
      </w:pPr>
      <w:r w:rsidRPr="00125119">
        <w:rPr>
          <w:rFonts w:eastAsia="Yu Mincho"/>
        </w:rPr>
        <w:t xml:space="preserve">If the UE supports </w:t>
      </w:r>
      <w:proofErr w:type="spellStart"/>
      <w:r w:rsidRPr="00125119">
        <w:rPr>
          <w:rFonts w:eastAsia="Yu Mincho"/>
        </w:rPr>
        <w:t>vSRVCC</w:t>
      </w:r>
      <w:proofErr w:type="spellEnd"/>
      <w:r w:rsidRPr="00125119">
        <w:rPr>
          <w:rFonts w:eastAsia="Yu Mincho"/>
        </w:rPr>
        <w:t xml:space="preserve"> from S1 mode to </w:t>
      </w:r>
      <w:proofErr w:type="spellStart"/>
      <w:r w:rsidRPr="00125119">
        <w:rPr>
          <w:rFonts w:eastAsia="Yu Mincho"/>
        </w:rPr>
        <w:t>Iu</w:t>
      </w:r>
      <w:proofErr w:type="spellEnd"/>
      <w:r w:rsidRPr="00125119">
        <w:rPr>
          <w:rFonts w:eastAsia="Yu Mincho"/>
        </w:rPr>
        <w:t xml:space="preserve"> mode, then the</w:t>
      </w:r>
      <w:r w:rsidRPr="00125119">
        <w:rPr>
          <w:rFonts w:eastAsia="Yu Mincho"/>
          <w:lang w:eastAsia="zh-TW"/>
        </w:rPr>
        <w:t xml:space="preserve"> UE</w:t>
      </w:r>
      <w:r w:rsidRPr="00125119">
        <w:rPr>
          <w:rFonts w:eastAsia="Yu Mincho"/>
        </w:rPr>
        <w:t xml:space="preserve"> shall set the H.245 after handover capability bit to "H.245 after SRVCC handover capability supported" and additionally set the SRVCC to GERAN/UTRAN capability bit to "SRVCC from UTRAN HSPA or E-UTRAN to GERAN/UTRAN supported"</w:t>
      </w:r>
      <w:r w:rsidRPr="00125119">
        <w:rPr>
          <w:rFonts w:eastAsia="Yu Mincho"/>
          <w:lang w:eastAsia="zh-TW"/>
        </w:rPr>
        <w:t xml:space="preserve"> </w:t>
      </w:r>
      <w:r w:rsidRPr="00125119">
        <w:rPr>
          <w:rFonts w:eastAsia="Yu Mincho"/>
        </w:rPr>
        <w:t xml:space="preserve">in the </w:t>
      </w:r>
      <w:r w:rsidRPr="00125119">
        <w:rPr>
          <w:rFonts w:eastAsia="Yu Mincho"/>
          <w:lang w:eastAsia="zh-TW"/>
        </w:rPr>
        <w:t>ATTACH</w:t>
      </w:r>
      <w:r w:rsidRPr="00125119">
        <w:rPr>
          <w:rFonts w:eastAsia="Yu Mincho"/>
        </w:rPr>
        <w:t xml:space="preserve"> REQUEST message.</w:t>
      </w:r>
    </w:p>
    <w:p w14:paraId="353F6D7F" w14:textId="77777777" w:rsidR="00446931" w:rsidRPr="00125119" w:rsidRDefault="00446931" w:rsidP="00446931">
      <w:pPr>
        <w:keepNext/>
        <w:keepLines/>
        <w:spacing w:before="60"/>
        <w:jc w:val="center"/>
        <w:rPr>
          <w:rFonts w:ascii="Arial" w:eastAsia="Yu Mincho" w:hAnsi="Arial"/>
          <w:b/>
          <w:lang w:eastAsia="zh-CN"/>
        </w:rPr>
      </w:pPr>
      <w:r w:rsidRPr="00125119">
        <w:rPr>
          <w:rFonts w:ascii="Arial" w:eastAsia="Yu Mincho" w:hAnsi="Arial"/>
          <w:b/>
        </w:rPr>
        <w:object w:dxaOrig="9740" w:dyaOrig="6707" w14:anchorId="3F2DF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5.75pt" o:ole="">
            <v:imagedata r:id="rId13" o:title=""/>
          </v:shape>
          <o:OLEObject Type="Embed" ProgID="Visio.Drawing.11" ShapeID="_x0000_i1025" DrawAspect="Content" ObjectID="_1800433566" r:id="rId14"/>
        </w:object>
      </w:r>
    </w:p>
    <w:p w14:paraId="5D5862FF" w14:textId="77777777" w:rsidR="00446931" w:rsidRPr="00125119" w:rsidRDefault="00446931" w:rsidP="00446931">
      <w:pPr>
        <w:keepLines/>
        <w:spacing w:after="240"/>
        <w:jc w:val="center"/>
        <w:rPr>
          <w:rFonts w:ascii="Arial" w:eastAsia="Yu Mincho" w:hAnsi="Arial"/>
          <w:b/>
        </w:rPr>
      </w:pPr>
      <w:r w:rsidRPr="00125119">
        <w:rPr>
          <w:rFonts w:ascii="Arial" w:eastAsia="Yu Mincho" w:hAnsi="Arial"/>
          <w:b/>
        </w:rPr>
        <w:t xml:space="preserve">Figure </w:t>
      </w:r>
      <w:r w:rsidRPr="00125119">
        <w:rPr>
          <w:rFonts w:ascii="Arial" w:eastAsia="Yu Mincho" w:hAnsi="Arial"/>
          <w:b/>
          <w:lang w:eastAsia="zh-CN"/>
        </w:rPr>
        <w:t>5</w:t>
      </w:r>
      <w:r w:rsidRPr="00125119">
        <w:rPr>
          <w:rFonts w:ascii="Arial" w:eastAsia="Yu Mincho" w:hAnsi="Arial"/>
          <w:b/>
        </w:rPr>
        <w:t>.</w:t>
      </w:r>
      <w:r w:rsidRPr="00125119">
        <w:rPr>
          <w:rFonts w:ascii="Arial" w:eastAsia="Yu Mincho" w:hAnsi="Arial"/>
          <w:b/>
          <w:lang w:eastAsia="zh-CN"/>
        </w:rPr>
        <w:t>5</w:t>
      </w:r>
      <w:r w:rsidRPr="00125119">
        <w:rPr>
          <w:rFonts w:ascii="Arial" w:eastAsia="Yu Mincho" w:hAnsi="Arial"/>
          <w:b/>
        </w:rPr>
        <w:t>.</w:t>
      </w:r>
      <w:r w:rsidRPr="00125119">
        <w:rPr>
          <w:rFonts w:ascii="Arial" w:eastAsia="Yu Mincho" w:hAnsi="Arial"/>
          <w:b/>
          <w:lang w:eastAsia="zh-CN"/>
        </w:rPr>
        <w:t>1.2.2.</w:t>
      </w:r>
      <w:r w:rsidRPr="00125119">
        <w:rPr>
          <w:rFonts w:ascii="Arial" w:eastAsia="Yu Mincho" w:hAnsi="Arial"/>
          <w:b/>
        </w:rPr>
        <w:t>1: Attach procedure and combined attach procedure</w:t>
      </w:r>
    </w:p>
    <w:p w14:paraId="22DAC3E1" w14:textId="77777777" w:rsidR="00446931" w:rsidRPr="00125119" w:rsidRDefault="00446931" w:rsidP="00446931">
      <w:pPr>
        <w:rPr>
          <w:rFonts w:eastAsia="Yu Mincho"/>
        </w:rPr>
      </w:pPr>
      <w:r w:rsidRPr="00125119">
        <w:rPr>
          <w:rFonts w:eastAsia="Yu Mincho"/>
        </w:rPr>
        <w:t>[TS 24.301, clause 5.5.2.1]</w:t>
      </w:r>
    </w:p>
    <w:p w14:paraId="3D995027" w14:textId="77777777" w:rsidR="00446931" w:rsidRPr="00125119" w:rsidRDefault="00446931" w:rsidP="00446931">
      <w:pPr>
        <w:rPr>
          <w:rFonts w:eastAsia="Yu Mincho"/>
        </w:rPr>
      </w:pPr>
      <w:r w:rsidRPr="00125119">
        <w:rPr>
          <w:rFonts w:eastAsia="Yu Mincho"/>
        </w:rPr>
        <w:t>When upper layers indicates that emergency bearer services are no longer required, the UE if still attached for emergency bearer services, may perform a detach followed by a re-attach to regain normal services, if the UE is in or moves to a suitable cell.</w:t>
      </w:r>
    </w:p>
    <w:p w14:paraId="3DA4B199" w14:textId="77777777" w:rsidR="00446931" w:rsidRPr="00125119" w:rsidRDefault="00446931" w:rsidP="00446931">
      <w:pPr>
        <w:rPr>
          <w:rFonts w:eastAsia="Yu Mincho"/>
        </w:rPr>
      </w:pPr>
      <w:r w:rsidRPr="00125119">
        <w:rPr>
          <w:rFonts w:eastAsia="Yu Mincho"/>
        </w:rPr>
        <w:t>[TS 24.301, clause 6.5.1.2]</w:t>
      </w:r>
    </w:p>
    <w:p w14:paraId="723E14B8" w14:textId="77777777" w:rsidR="00446931" w:rsidRPr="00125119" w:rsidRDefault="00446931" w:rsidP="00446931">
      <w:pPr>
        <w:rPr>
          <w:rFonts w:eastAsia="Yu Mincho"/>
        </w:rPr>
      </w:pPr>
      <w:r w:rsidRPr="00125119">
        <w:rPr>
          <w:rFonts w:eastAsia="Yu Mincho"/>
        </w:rPr>
        <w:t>When the PDN CONNECTIVITY REQUEST message is sent together with an ATTACH REQUEST message, the UE shall not include the APN.</w:t>
      </w:r>
    </w:p>
    <w:p w14:paraId="52ADC463" w14:textId="77777777" w:rsidR="00446931" w:rsidRPr="00125119" w:rsidRDefault="00446931" w:rsidP="00446931">
      <w:pPr>
        <w:pStyle w:val="H6"/>
      </w:pPr>
      <w:r w:rsidRPr="00125119">
        <w:t>11.2.13.3</w:t>
      </w:r>
      <w:r w:rsidRPr="00125119">
        <w:tab/>
        <w:t>Test description</w:t>
      </w:r>
    </w:p>
    <w:p w14:paraId="6F53F961" w14:textId="77777777" w:rsidR="00446931" w:rsidRPr="00125119" w:rsidRDefault="00446931" w:rsidP="00446931">
      <w:pPr>
        <w:pStyle w:val="H6"/>
      </w:pPr>
      <w:r w:rsidRPr="00125119">
        <w:t>11.2.13.3.1</w:t>
      </w:r>
      <w:r w:rsidRPr="00125119">
        <w:tab/>
        <w:t>Pre-test conditions</w:t>
      </w:r>
    </w:p>
    <w:p w14:paraId="03930244" w14:textId="77777777" w:rsidR="00446931" w:rsidRPr="00125119" w:rsidRDefault="00446931" w:rsidP="00446931">
      <w:pPr>
        <w:pStyle w:val="H6"/>
      </w:pPr>
      <w:r w:rsidRPr="00125119">
        <w:t>System Simulator:</w:t>
      </w:r>
    </w:p>
    <w:p w14:paraId="39CAA047" w14:textId="77777777" w:rsidR="00446931" w:rsidRPr="00125119" w:rsidRDefault="00446931" w:rsidP="00446931">
      <w:pPr>
        <w:pStyle w:val="B10"/>
      </w:pPr>
      <w:r w:rsidRPr="00125119">
        <w:t>-</w:t>
      </w:r>
      <w:r w:rsidRPr="00125119">
        <w:tab/>
        <w:t>Cell A as specified in TS 36.508 [18] clause 4.4.1.2 is configured broadcasting default NAS parameters as indicated in TS 36.508 [18] Table 4.4.2-2.</w:t>
      </w:r>
    </w:p>
    <w:p w14:paraId="2D7398C3" w14:textId="77777777" w:rsidR="00446931" w:rsidRPr="00125119" w:rsidRDefault="00446931" w:rsidP="00446931">
      <w:pPr>
        <w:pStyle w:val="B10"/>
        <w:ind w:left="284" w:firstLine="0"/>
      </w:pPr>
      <w:r w:rsidRPr="00125119">
        <w:t>-</w:t>
      </w:r>
      <w:r w:rsidRPr="00125119">
        <w:tab/>
        <w:t>Cell A is configured according to table 6.3.2.2-1 in TS 36.508 [18].</w:t>
      </w:r>
    </w:p>
    <w:p w14:paraId="46B849EE" w14:textId="77777777" w:rsidR="00446931" w:rsidRPr="00125119" w:rsidRDefault="00446931" w:rsidP="00446931">
      <w:pPr>
        <w:pStyle w:val="H6"/>
      </w:pPr>
      <w:r w:rsidRPr="00125119">
        <w:t>UE:</w:t>
      </w:r>
    </w:p>
    <w:p w14:paraId="26F9082E" w14:textId="77777777" w:rsidR="00446931" w:rsidRPr="00125119" w:rsidRDefault="00446931" w:rsidP="00446931">
      <w:pPr>
        <w:pStyle w:val="B10"/>
        <w:rPr>
          <w:rFonts w:eastAsia="Yu Mincho"/>
        </w:rPr>
      </w:pPr>
      <w:r w:rsidRPr="00125119">
        <w:rPr>
          <w:rFonts w:eastAsia="Yu Mincho"/>
        </w:rPr>
        <w:t>-</w:t>
      </w:r>
      <w:r w:rsidRPr="00125119">
        <w:rPr>
          <w:rFonts w:eastAsia="Yu Mincho"/>
        </w:rPr>
        <w:tab/>
        <w:t>The UE is in Automatic PLMN selection mode.</w:t>
      </w:r>
    </w:p>
    <w:p w14:paraId="3ABB8296" w14:textId="77777777" w:rsidR="00446931" w:rsidRPr="00125119" w:rsidRDefault="00446931" w:rsidP="00446931">
      <w:pPr>
        <w:pStyle w:val="B10"/>
      </w:pPr>
      <w:r w:rsidRPr="00125119">
        <w:t>-</w:t>
      </w:r>
      <w:r w:rsidRPr="00125119">
        <w:tab/>
        <w:t>the UE is previously registered on E-UTRAN, and when on E-UTRAN, the UE is last authenticated and registered on cell A using default message contents according to TS 36.508 [18].</w:t>
      </w:r>
    </w:p>
    <w:p w14:paraId="468D7EF9" w14:textId="77777777" w:rsidR="00446931" w:rsidRPr="00125119" w:rsidRDefault="00446931" w:rsidP="00446931">
      <w:pPr>
        <w:pStyle w:val="H6"/>
      </w:pPr>
      <w:r w:rsidRPr="00125119">
        <w:lastRenderedPageBreak/>
        <w:t>Preamble:</w:t>
      </w:r>
    </w:p>
    <w:p w14:paraId="3D4CDF10" w14:textId="77777777" w:rsidR="00446931" w:rsidRPr="00125119" w:rsidRDefault="00446931" w:rsidP="00446931">
      <w:pPr>
        <w:pStyle w:val="B10"/>
      </w:pPr>
      <w:r w:rsidRPr="00125119">
        <w:t>-</w:t>
      </w:r>
      <w:r w:rsidRPr="00125119">
        <w:tab/>
        <w:t>The UE is in state Switched OFF (state 1) according to TS 36.508 [18].</w:t>
      </w:r>
    </w:p>
    <w:p w14:paraId="49164307" w14:textId="77777777" w:rsidR="00446931" w:rsidRPr="00125119" w:rsidRDefault="00446931" w:rsidP="00446931">
      <w:pPr>
        <w:pStyle w:val="H6"/>
      </w:pPr>
      <w:r w:rsidRPr="00125119">
        <w:t>11.2.13.3.2</w:t>
      </w:r>
      <w:r w:rsidRPr="00125119">
        <w:tab/>
        <w:t>Test procedure sequence</w:t>
      </w:r>
    </w:p>
    <w:p w14:paraId="761631B1" w14:textId="77777777" w:rsidR="00446931" w:rsidRPr="00125119" w:rsidRDefault="00446931" w:rsidP="00446931">
      <w:pPr>
        <w:pStyle w:val="TH"/>
      </w:pPr>
      <w:r w:rsidRPr="00125119">
        <w:t>Table 11.2.13.3.2-1: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6931" w:rsidRPr="00125119" w14:paraId="2AF2113E" w14:textId="77777777" w:rsidTr="004F61A6">
        <w:tc>
          <w:tcPr>
            <w:tcW w:w="648" w:type="dxa"/>
            <w:tcBorders>
              <w:bottom w:val="nil"/>
            </w:tcBorders>
          </w:tcPr>
          <w:p w14:paraId="4C7D3E73" w14:textId="77777777" w:rsidR="00446931" w:rsidRPr="00125119" w:rsidRDefault="00446931" w:rsidP="004F61A6">
            <w:pPr>
              <w:pStyle w:val="TAH"/>
            </w:pPr>
            <w:r w:rsidRPr="00125119">
              <w:t>St</w:t>
            </w:r>
          </w:p>
        </w:tc>
        <w:tc>
          <w:tcPr>
            <w:tcW w:w="3969" w:type="dxa"/>
            <w:tcBorders>
              <w:bottom w:val="nil"/>
            </w:tcBorders>
          </w:tcPr>
          <w:p w14:paraId="7BD19206" w14:textId="77777777" w:rsidR="00446931" w:rsidRPr="00125119" w:rsidRDefault="00446931" w:rsidP="004F61A6">
            <w:pPr>
              <w:pStyle w:val="TAH"/>
            </w:pPr>
            <w:r w:rsidRPr="00125119">
              <w:t>Procedure</w:t>
            </w:r>
          </w:p>
        </w:tc>
        <w:tc>
          <w:tcPr>
            <w:tcW w:w="3686" w:type="dxa"/>
            <w:gridSpan w:val="2"/>
          </w:tcPr>
          <w:p w14:paraId="31DBDEA0" w14:textId="77777777" w:rsidR="00446931" w:rsidRPr="00125119" w:rsidRDefault="00446931" w:rsidP="004F61A6">
            <w:pPr>
              <w:pStyle w:val="TAH"/>
            </w:pPr>
            <w:r w:rsidRPr="00125119">
              <w:t>Message Sequence</w:t>
            </w:r>
          </w:p>
        </w:tc>
        <w:tc>
          <w:tcPr>
            <w:tcW w:w="567" w:type="dxa"/>
            <w:tcBorders>
              <w:bottom w:val="nil"/>
            </w:tcBorders>
          </w:tcPr>
          <w:p w14:paraId="5AF87012" w14:textId="77777777" w:rsidR="00446931" w:rsidRPr="00125119" w:rsidRDefault="00446931" w:rsidP="004F61A6">
            <w:pPr>
              <w:pStyle w:val="TAH"/>
            </w:pPr>
            <w:r w:rsidRPr="00125119">
              <w:t>TP</w:t>
            </w:r>
          </w:p>
        </w:tc>
        <w:tc>
          <w:tcPr>
            <w:tcW w:w="892" w:type="dxa"/>
            <w:tcBorders>
              <w:bottom w:val="nil"/>
            </w:tcBorders>
          </w:tcPr>
          <w:p w14:paraId="07F05B7A" w14:textId="77777777" w:rsidR="00446931" w:rsidRPr="00125119" w:rsidRDefault="00446931" w:rsidP="004F61A6">
            <w:pPr>
              <w:pStyle w:val="TAH"/>
            </w:pPr>
            <w:r w:rsidRPr="00125119">
              <w:t>Verdict</w:t>
            </w:r>
          </w:p>
        </w:tc>
      </w:tr>
      <w:tr w:rsidR="00446931" w:rsidRPr="00125119" w14:paraId="5A641B87" w14:textId="77777777" w:rsidTr="004F61A6">
        <w:tc>
          <w:tcPr>
            <w:tcW w:w="648" w:type="dxa"/>
            <w:tcBorders>
              <w:top w:val="nil"/>
            </w:tcBorders>
          </w:tcPr>
          <w:p w14:paraId="238C3AA9" w14:textId="77777777" w:rsidR="00446931" w:rsidRPr="00125119" w:rsidRDefault="00446931" w:rsidP="004F61A6">
            <w:pPr>
              <w:pStyle w:val="TAH"/>
            </w:pPr>
          </w:p>
        </w:tc>
        <w:tc>
          <w:tcPr>
            <w:tcW w:w="3969" w:type="dxa"/>
            <w:tcBorders>
              <w:top w:val="nil"/>
            </w:tcBorders>
          </w:tcPr>
          <w:p w14:paraId="55B335A4" w14:textId="77777777" w:rsidR="00446931" w:rsidRPr="00125119" w:rsidRDefault="00446931" w:rsidP="004F61A6">
            <w:pPr>
              <w:pStyle w:val="TAH"/>
            </w:pPr>
          </w:p>
        </w:tc>
        <w:tc>
          <w:tcPr>
            <w:tcW w:w="709" w:type="dxa"/>
          </w:tcPr>
          <w:p w14:paraId="571DC305" w14:textId="77777777" w:rsidR="00446931" w:rsidRPr="00125119" w:rsidRDefault="00446931" w:rsidP="004F61A6">
            <w:pPr>
              <w:pStyle w:val="TAH"/>
            </w:pPr>
            <w:r w:rsidRPr="00125119">
              <w:t>U - S</w:t>
            </w:r>
          </w:p>
        </w:tc>
        <w:tc>
          <w:tcPr>
            <w:tcW w:w="2977" w:type="dxa"/>
          </w:tcPr>
          <w:p w14:paraId="2BCF8CFB" w14:textId="77777777" w:rsidR="00446931" w:rsidRPr="00125119" w:rsidRDefault="00446931" w:rsidP="004F61A6">
            <w:pPr>
              <w:pStyle w:val="TAH"/>
            </w:pPr>
            <w:r w:rsidRPr="00125119">
              <w:t>Message</w:t>
            </w:r>
          </w:p>
        </w:tc>
        <w:tc>
          <w:tcPr>
            <w:tcW w:w="567" w:type="dxa"/>
            <w:tcBorders>
              <w:top w:val="nil"/>
            </w:tcBorders>
          </w:tcPr>
          <w:p w14:paraId="54603DD1" w14:textId="77777777" w:rsidR="00446931" w:rsidRPr="00125119" w:rsidRDefault="00446931" w:rsidP="004F61A6">
            <w:pPr>
              <w:pStyle w:val="TAH"/>
            </w:pPr>
          </w:p>
        </w:tc>
        <w:tc>
          <w:tcPr>
            <w:tcW w:w="892" w:type="dxa"/>
            <w:tcBorders>
              <w:top w:val="nil"/>
            </w:tcBorders>
          </w:tcPr>
          <w:p w14:paraId="0B306374" w14:textId="77777777" w:rsidR="00446931" w:rsidRPr="00125119" w:rsidRDefault="00446931" w:rsidP="004F61A6">
            <w:pPr>
              <w:pStyle w:val="TAH"/>
            </w:pPr>
          </w:p>
        </w:tc>
      </w:tr>
      <w:tr w:rsidR="00446931" w:rsidRPr="00125119" w14:paraId="1A396411" w14:textId="77777777" w:rsidTr="004F61A6">
        <w:tc>
          <w:tcPr>
            <w:tcW w:w="648" w:type="dxa"/>
          </w:tcPr>
          <w:p w14:paraId="4D80E155" w14:textId="77777777" w:rsidR="00446931" w:rsidRPr="00125119" w:rsidRDefault="00446931" w:rsidP="004F61A6">
            <w:pPr>
              <w:pStyle w:val="TAC"/>
            </w:pPr>
            <w:r w:rsidRPr="00125119">
              <w:t>1</w:t>
            </w:r>
          </w:p>
        </w:tc>
        <w:tc>
          <w:tcPr>
            <w:tcW w:w="3969" w:type="dxa"/>
          </w:tcPr>
          <w:p w14:paraId="64516B2B" w14:textId="77777777" w:rsidR="00446931" w:rsidRPr="00125119" w:rsidRDefault="00446931" w:rsidP="004F61A6">
            <w:pPr>
              <w:pStyle w:val="TAL"/>
            </w:pPr>
            <w:r w:rsidRPr="00125119">
              <w:t>The SS adjusts SystemInformationBlockType2 parameters as specified in table 11.2.13.3.3-1.</w:t>
            </w:r>
          </w:p>
        </w:tc>
        <w:tc>
          <w:tcPr>
            <w:tcW w:w="709" w:type="dxa"/>
          </w:tcPr>
          <w:p w14:paraId="2289430A" w14:textId="77777777" w:rsidR="00446931" w:rsidRPr="00125119" w:rsidRDefault="00446931" w:rsidP="004F61A6">
            <w:pPr>
              <w:pStyle w:val="TAC"/>
            </w:pPr>
            <w:r w:rsidRPr="00125119">
              <w:t>-</w:t>
            </w:r>
          </w:p>
        </w:tc>
        <w:tc>
          <w:tcPr>
            <w:tcW w:w="2977" w:type="dxa"/>
          </w:tcPr>
          <w:p w14:paraId="06DD9820" w14:textId="77777777" w:rsidR="00446931" w:rsidRPr="00125119" w:rsidRDefault="00446931" w:rsidP="004F61A6">
            <w:pPr>
              <w:pStyle w:val="TAL"/>
            </w:pPr>
            <w:r w:rsidRPr="00125119">
              <w:t>-</w:t>
            </w:r>
          </w:p>
        </w:tc>
        <w:tc>
          <w:tcPr>
            <w:tcW w:w="567" w:type="dxa"/>
          </w:tcPr>
          <w:p w14:paraId="7E21ADA8" w14:textId="77777777" w:rsidR="00446931" w:rsidRPr="00125119" w:rsidRDefault="00446931" w:rsidP="004F61A6">
            <w:pPr>
              <w:pStyle w:val="TAC"/>
            </w:pPr>
            <w:r w:rsidRPr="00125119">
              <w:t>-</w:t>
            </w:r>
          </w:p>
        </w:tc>
        <w:tc>
          <w:tcPr>
            <w:tcW w:w="892" w:type="dxa"/>
          </w:tcPr>
          <w:p w14:paraId="6D100269" w14:textId="77777777" w:rsidR="00446931" w:rsidRPr="00125119" w:rsidRDefault="00446931" w:rsidP="004F61A6">
            <w:pPr>
              <w:pStyle w:val="TAC"/>
            </w:pPr>
            <w:r w:rsidRPr="00125119">
              <w:t>-</w:t>
            </w:r>
          </w:p>
        </w:tc>
      </w:tr>
      <w:tr w:rsidR="00446931" w:rsidRPr="00125119" w14:paraId="19D048A0" w14:textId="77777777" w:rsidTr="004F61A6">
        <w:tc>
          <w:tcPr>
            <w:tcW w:w="648" w:type="dxa"/>
          </w:tcPr>
          <w:p w14:paraId="26C0A5A3" w14:textId="77777777" w:rsidR="00446931" w:rsidRPr="00125119" w:rsidRDefault="00446931" w:rsidP="004F61A6">
            <w:pPr>
              <w:pStyle w:val="TAC"/>
            </w:pPr>
            <w:r w:rsidRPr="00125119">
              <w:t>2</w:t>
            </w:r>
          </w:p>
        </w:tc>
        <w:tc>
          <w:tcPr>
            <w:tcW w:w="3969" w:type="dxa"/>
          </w:tcPr>
          <w:p w14:paraId="479F204D" w14:textId="77777777" w:rsidR="00446931" w:rsidRPr="00125119" w:rsidRDefault="00446931" w:rsidP="004F61A6">
            <w:pPr>
              <w:pStyle w:val="TAL"/>
            </w:pPr>
            <w:r w:rsidRPr="00125119">
              <w:t>Power on the UE.</w:t>
            </w:r>
          </w:p>
        </w:tc>
        <w:tc>
          <w:tcPr>
            <w:tcW w:w="709" w:type="dxa"/>
          </w:tcPr>
          <w:p w14:paraId="3EA70BC1" w14:textId="77777777" w:rsidR="00446931" w:rsidRPr="00125119" w:rsidRDefault="00446931" w:rsidP="004F61A6">
            <w:pPr>
              <w:pStyle w:val="TAC"/>
            </w:pPr>
            <w:r w:rsidRPr="00125119">
              <w:t>-</w:t>
            </w:r>
          </w:p>
        </w:tc>
        <w:tc>
          <w:tcPr>
            <w:tcW w:w="2977" w:type="dxa"/>
          </w:tcPr>
          <w:p w14:paraId="297AC687" w14:textId="77777777" w:rsidR="00446931" w:rsidRPr="00125119" w:rsidRDefault="00446931" w:rsidP="004F61A6">
            <w:pPr>
              <w:pStyle w:val="TAL"/>
            </w:pPr>
            <w:r w:rsidRPr="00125119">
              <w:t>-</w:t>
            </w:r>
          </w:p>
        </w:tc>
        <w:tc>
          <w:tcPr>
            <w:tcW w:w="567" w:type="dxa"/>
          </w:tcPr>
          <w:p w14:paraId="661EF398" w14:textId="77777777" w:rsidR="00446931" w:rsidRPr="00125119" w:rsidRDefault="00446931" w:rsidP="004F61A6">
            <w:pPr>
              <w:pStyle w:val="TAC"/>
            </w:pPr>
            <w:r w:rsidRPr="00125119">
              <w:t>-</w:t>
            </w:r>
          </w:p>
        </w:tc>
        <w:tc>
          <w:tcPr>
            <w:tcW w:w="892" w:type="dxa"/>
          </w:tcPr>
          <w:p w14:paraId="4C740428" w14:textId="77777777" w:rsidR="00446931" w:rsidRPr="00125119" w:rsidRDefault="00446931" w:rsidP="004F61A6">
            <w:pPr>
              <w:pStyle w:val="TAC"/>
            </w:pPr>
            <w:r w:rsidRPr="00125119">
              <w:t>-</w:t>
            </w:r>
          </w:p>
        </w:tc>
      </w:tr>
      <w:tr w:rsidR="00446931" w:rsidRPr="00125119" w14:paraId="7D07FC0A" w14:textId="77777777" w:rsidTr="004F61A6">
        <w:tc>
          <w:tcPr>
            <w:tcW w:w="648" w:type="dxa"/>
          </w:tcPr>
          <w:p w14:paraId="667EF0A6" w14:textId="77777777" w:rsidR="00446931" w:rsidRPr="00125119" w:rsidRDefault="00446931" w:rsidP="004F61A6">
            <w:pPr>
              <w:pStyle w:val="TAC"/>
            </w:pPr>
            <w:r w:rsidRPr="00125119">
              <w:t>3</w:t>
            </w:r>
          </w:p>
        </w:tc>
        <w:tc>
          <w:tcPr>
            <w:tcW w:w="3969" w:type="dxa"/>
          </w:tcPr>
          <w:p w14:paraId="2EE2F7EF" w14:textId="77777777" w:rsidR="00446931" w:rsidRPr="00125119" w:rsidRDefault="00446931" w:rsidP="004F61A6">
            <w:pPr>
              <w:pStyle w:val="TAL"/>
            </w:pPr>
            <w:r w:rsidRPr="00125119">
              <w:t>Wait 60s for the UE to camp on Cell A as an acceptable cell.</w:t>
            </w:r>
          </w:p>
        </w:tc>
        <w:tc>
          <w:tcPr>
            <w:tcW w:w="709" w:type="dxa"/>
          </w:tcPr>
          <w:p w14:paraId="544E4751" w14:textId="77777777" w:rsidR="00446931" w:rsidRPr="00125119" w:rsidRDefault="00446931" w:rsidP="004F61A6">
            <w:pPr>
              <w:pStyle w:val="TAC"/>
            </w:pPr>
            <w:r w:rsidRPr="00125119">
              <w:t>-</w:t>
            </w:r>
          </w:p>
        </w:tc>
        <w:tc>
          <w:tcPr>
            <w:tcW w:w="2977" w:type="dxa"/>
          </w:tcPr>
          <w:p w14:paraId="5A12D0CE" w14:textId="77777777" w:rsidR="00446931" w:rsidRPr="00125119" w:rsidRDefault="00446931" w:rsidP="004F61A6">
            <w:pPr>
              <w:pStyle w:val="TAL"/>
            </w:pPr>
            <w:r w:rsidRPr="00125119">
              <w:t>-</w:t>
            </w:r>
          </w:p>
        </w:tc>
        <w:tc>
          <w:tcPr>
            <w:tcW w:w="567" w:type="dxa"/>
          </w:tcPr>
          <w:p w14:paraId="1EE15BA2" w14:textId="77777777" w:rsidR="00446931" w:rsidRPr="00125119" w:rsidRDefault="00446931" w:rsidP="004F61A6">
            <w:pPr>
              <w:pStyle w:val="TAC"/>
            </w:pPr>
            <w:r w:rsidRPr="00125119">
              <w:t>-</w:t>
            </w:r>
          </w:p>
        </w:tc>
        <w:tc>
          <w:tcPr>
            <w:tcW w:w="892" w:type="dxa"/>
          </w:tcPr>
          <w:p w14:paraId="468525CD" w14:textId="77777777" w:rsidR="00446931" w:rsidRPr="00125119" w:rsidRDefault="00446931" w:rsidP="004F61A6">
            <w:pPr>
              <w:pStyle w:val="TAC"/>
            </w:pPr>
            <w:r w:rsidRPr="00125119">
              <w:t>-</w:t>
            </w:r>
          </w:p>
        </w:tc>
      </w:tr>
      <w:tr w:rsidR="00446931" w:rsidRPr="00125119" w14:paraId="6413E055" w14:textId="77777777" w:rsidTr="004F61A6">
        <w:tc>
          <w:tcPr>
            <w:tcW w:w="648" w:type="dxa"/>
          </w:tcPr>
          <w:p w14:paraId="365D1248" w14:textId="77777777" w:rsidR="00446931" w:rsidRPr="00125119" w:rsidRDefault="00446931" w:rsidP="004F61A6">
            <w:pPr>
              <w:pStyle w:val="TAC"/>
            </w:pPr>
            <w:r w:rsidRPr="00125119">
              <w:t>4</w:t>
            </w:r>
          </w:p>
        </w:tc>
        <w:tc>
          <w:tcPr>
            <w:tcW w:w="3969" w:type="dxa"/>
          </w:tcPr>
          <w:p w14:paraId="2B93175E" w14:textId="77777777" w:rsidR="00446931" w:rsidRPr="00125119" w:rsidRDefault="00446931" w:rsidP="004F61A6">
            <w:pPr>
              <w:pStyle w:val="TAL"/>
            </w:pPr>
            <w:r w:rsidRPr="00125119">
              <w:t>Make the UE attempt an IMS emergency call.</w:t>
            </w:r>
          </w:p>
        </w:tc>
        <w:tc>
          <w:tcPr>
            <w:tcW w:w="709" w:type="dxa"/>
          </w:tcPr>
          <w:p w14:paraId="44F4485D" w14:textId="77777777" w:rsidR="00446931" w:rsidRPr="00125119" w:rsidRDefault="00446931" w:rsidP="004F61A6">
            <w:pPr>
              <w:pStyle w:val="TAC"/>
            </w:pPr>
            <w:r w:rsidRPr="00125119">
              <w:t>-</w:t>
            </w:r>
          </w:p>
        </w:tc>
        <w:tc>
          <w:tcPr>
            <w:tcW w:w="2977" w:type="dxa"/>
          </w:tcPr>
          <w:p w14:paraId="6A89021B" w14:textId="77777777" w:rsidR="00446931" w:rsidRPr="00125119" w:rsidRDefault="00446931" w:rsidP="004F61A6">
            <w:pPr>
              <w:pStyle w:val="TAL"/>
            </w:pPr>
            <w:r w:rsidRPr="00125119">
              <w:t>-</w:t>
            </w:r>
          </w:p>
        </w:tc>
        <w:tc>
          <w:tcPr>
            <w:tcW w:w="567" w:type="dxa"/>
          </w:tcPr>
          <w:p w14:paraId="2522BC59" w14:textId="77777777" w:rsidR="00446931" w:rsidRPr="00125119" w:rsidRDefault="00446931" w:rsidP="004F61A6">
            <w:pPr>
              <w:pStyle w:val="TAC"/>
            </w:pPr>
            <w:r w:rsidRPr="00125119">
              <w:t>-</w:t>
            </w:r>
          </w:p>
        </w:tc>
        <w:tc>
          <w:tcPr>
            <w:tcW w:w="892" w:type="dxa"/>
          </w:tcPr>
          <w:p w14:paraId="40A06372" w14:textId="77777777" w:rsidR="00446931" w:rsidRPr="00125119" w:rsidRDefault="00446931" w:rsidP="004F61A6">
            <w:pPr>
              <w:pStyle w:val="TAC"/>
            </w:pPr>
            <w:r w:rsidRPr="00125119">
              <w:t>-</w:t>
            </w:r>
          </w:p>
        </w:tc>
      </w:tr>
      <w:tr w:rsidR="00446931" w:rsidRPr="00125119" w14:paraId="1349C2D1" w14:textId="77777777" w:rsidTr="004F61A6">
        <w:tc>
          <w:tcPr>
            <w:tcW w:w="648" w:type="dxa"/>
          </w:tcPr>
          <w:p w14:paraId="69920780" w14:textId="77777777" w:rsidR="00446931" w:rsidRPr="00125119" w:rsidRDefault="00446931" w:rsidP="004F61A6">
            <w:pPr>
              <w:pStyle w:val="TAC"/>
            </w:pPr>
            <w:r w:rsidRPr="00125119">
              <w:t>5</w:t>
            </w:r>
          </w:p>
        </w:tc>
        <w:tc>
          <w:tcPr>
            <w:tcW w:w="3969" w:type="dxa"/>
          </w:tcPr>
          <w:p w14:paraId="2236A58C" w14:textId="77777777" w:rsidR="00446931" w:rsidRPr="00125119" w:rsidRDefault="00446931" w:rsidP="004F61A6">
            <w:pPr>
              <w:pStyle w:val="TAL"/>
            </w:pPr>
            <w:r w:rsidRPr="00125119">
              <w:t xml:space="preserve">Check: Does the UE transmit an </w:t>
            </w:r>
            <w:proofErr w:type="spellStart"/>
            <w:r w:rsidRPr="00125119">
              <w:rPr>
                <w:i/>
                <w:iCs/>
              </w:rPr>
              <w:t>RRCConnectionRequest</w:t>
            </w:r>
            <w:proofErr w:type="spellEnd"/>
            <w:r w:rsidRPr="00125119">
              <w:t xml:space="preserve"> message with '</w:t>
            </w:r>
            <w:proofErr w:type="spellStart"/>
            <w:r w:rsidRPr="00125119">
              <w:t>establishmentCause</w:t>
            </w:r>
            <w:proofErr w:type="spellEnd"/>
            <w:r w:rsidRPr="00125119">
              <w:t>' set to 'emergency'?</w:t>
            </w:r>
          </w:p>
        </w:tc>
        <w:tc>
          <w:tcPr>
            <w:tcW w:w="709" w:type="dxa"/>
          </w:tcPr>
          <w:p w14:paraId="2579C2DA" w14:textId="77777777" w:rsidR="00446931" w:rsidRPr="00125119" w:rsidRDefault="00446931" w:rsidP="004F61A6">
            <w:pPr>
              <w:pStyle w:val="TAC"/>
            </w:pPr>
            <w:r w:rsidRPr="00125119">
              <w:t>--&gt;</w:t>
            </w:r>
          </w:p>
        </w:tc>
        <w:tc>
          <w:tcPr>
            <w:tcW w:w="2977" w:type="dxa"/>
          </w:tcPr>
          <w:p w14:paraId="4B34FA9D" w14:textId="77777777" w:rsidR="00446931" w:rsidRPr="00125119" w:rsidRDefault="00446931" w:rsidP="004F61A6">
            <w:pPr>
              <w:pStyle w:val="TAL"/>
            </w:pPr>
            <w:proofErr w:type="spellStart"/>
            <w:r w:rsidRPr="00125119">
              <w:rPr>
                <w:i/>
                <w:iCs/>
              </w:rPr>
              <w:t>RRCConnectionRequest</w:t>
            </w:r>
            <w:proofErr w:type="spellEnd"/>
          </w:p>
        </w:tc>
        <w:tc>
          <w:tcPr>
            <w:tcW w:w="567" w:type="dxa"/>
          </w:tcPr>
          <w:p w14:paraId="4A7F3592" w14:textId="77777777" w:rsidR="00446931" w:rsidRPr="00125119" w:rsidRDefault="00446931" w:rsidP="004F61A6">
            <w:pPr>
              <w:pStyle w:val="TAC"/>
            </w:pPr>
            <w:r w:rsidRPr="00125119">
              <w:t>1</w:t>
            </w:r>
          </w:p>
        </w:tc>
        <w:tc>
          <w:tcPr>
            <w:tcW w:w="892" w:type="dxa"/>
          </w:tcPr>
          <w:p w14:paraId="0D370865" w14:textId="77777777" w:rsidR="00446931" w:rsidRPr="00125119" w:rsidRDefault="00446931" w:rsidP="004F61A6">
            <w:pPr>
              <w:pStyle w:val="TAC"/>
            </w:pPr>
            <w:r w:rsidRPr="00125119">
              <w:t>P</w:t>
            </w:r>
          </w:p>
        </w:tc>
      </w:tr>
      <w:tr w:rsidR="00446931" w:rsidRPr="00125119" w14:paraId="56F7ED2A" w14:textId="77777777" w:rsidTr="004F61A6">
        <w:tc>
          <w:tcPr>
            <w:tcW w:w="648" w:type="dxa"/>
          </w:tcPr>
          <w:p w14:paraId="0FC38147" w14:textId="77777777" w:rsidR="00446931" w:rsidRPr="00125119" w:rsidRDefault="00446931" w:rsidP="004F61A6">
            <w:pPr>
              <w:pStyle w:val="TAC"/>
            </w:pPr>
            <w:r w:rsidRPr="00125119">
              <w:t>6</w:t>
            </w:r>
          </w:p>
        </w:tc>
        <w:tc>
          <w:tcPr>
            <w:tcW w:w="3969" w:type="dxa"/>
          </w:tcPr>
          <w:p w14:paraId="5A4340DB" w14:textId="77777777" w:rsidR="00446931" w:rsidRPr="00125119" w:rsidRDefault="00446931" w:rsidP="004F61A6">
            <w:pPr>
              <w:pStyle w:val="TAL"/>
            </w:pPr>
            <w:r w:rsidRPr="00125119">
              <w:t xml:space="preserve">SS transmits an </w:t>
            </w:r>
            <w:proofErr w:type="spellStart"/>
            <w:r w:rsidRPr="00125119">
              <w:rPr>
                <w:i/>
              </w:rPr>
              <w:t>RRCConnectionSetup</w:t>
            </w:r>
            <w:proofErr w:type="spellEnd"/>
            <w:r w:rsidRPr="00125119">
              <w:t xml:space="preserve"> message.</w:t>
            </w:r>
          </w:p>
        </w:tc>
        <w:tc>
          <w:tcPr>
            <w:tcW w:w="709" w:type="dxa"/>
            <w:vAlign w:val="center"/>
          </w:tcPr>
          <w:p w14:paraId="611BF703" w14:textId="77777777" w:rsidR="00446931" w:rsidRPr="00125119" w:rsidRDefault="00446931" w:rsidP="004F61A6">
            <w:pPr>
              <w:pStyle w:val="TAC"/>
            </w:pPr>
            <w:r w:rsidRPr="00125119">
              <w:t>&lt;--</w:t>
            </w:r>
          </w:p>
        </w:tc>
        <w:tc>
          <w:tcPr>
            <w:tcW w:w="2977" w:type="dxa"/>
          </w:tcPr>
          <w:p w14:paraId="08E005AF" w14:textId="77777777" w:rsidR="00446931" w:rsidRPr="00125119" w:rsidRDefault="00446931" w:rsidP="004F61A6">
            <w:pPr>
              <w:pStyle w:val="TAL"/>
            </w:pPr>
            <w:smartTag w:uri="urn:schemas-microsoft-com:office:smarttags" w:element="stockticker">
              <w:r w:rsidRPr="00125119">
                <w:t>RRC</w:t>
              </w:r>
            </w:smartTag>
            <w:r w:rsidRPr="00125119">
              <w:t xml:space="preserve">: </w:t>
            </w:r>
            <w:proofErr w:type="spellStart"/>
            <w:r w:rsidRPr="00125119">
              <w:rPr>
                <w:i/>
              </w:rPr>
              <w:t>RRCConnectionSetup</w:t>
            </w:r>
            <w:proofErr w:type="spellEnd"/>
          </w:p>
        </w:tc>
        <w:tc>
          <w:tcPr>
            <w:tcW w:w="567" w:type="dxa"/>
          </w:tcPr>
          <w:p w14:paraId="1546CB04" w14:textId="77777777" w:rsidR="00446931" w:rsidRPr="00125119" w:rsidRDefault="00446931" w:rsidP="004F61A6">
            <w:pPr>
              <w:pStyle w:val="TAC"/>
            </w:pPr>
            <w:r w:rsidRPr="00125119">
              <w:t>-</w:t>
            </w:r>
          </w:p>
        </w:tc>
        <w:tc>
          <w:tcPr>
            <w:tcW w:w="892" w:type="dxa"/>
          </w:tcPr>
          <w:p w14:paraId="57E71405" w14:textId="77777777" w:rsidR="00446931" w:rsidRPr="00125119" w:rsidRDefault="00446931" w:rsidP="004F61A6">
            <w:pPr>
              <w:pStyle w:val="TAC"/>
            </w:pPr>
            <w:r w:rsidRPr="00125119">
              <w:t>-</w:t>
            </w:r>
          </w:p>
        </w:tc>
      </w:tr>
      <w:tr w:rsidR="00446931" w:rsidRPr="00125119" w14:paraId="3947ED3B" w14:textId="77777777" w:rsidTr="004F61A6">
        <w:tc>
          <w:tcPr>
            <w:tcW w:w="648" w:type="dxa"/>
          </w:tcPr>
          <w:p w14:paraId="00524CF0" w14:textId="77777777" w:rsidR="00446931" w:rsidRPr="00125119" w:rsidRDefault="00446931" w:rsidP="004F61A6">
            <w:pPr>
              <w:pStyle w:val="TAC"/>
            </w:pPr>
            <w:r w:rsidRPr="00125119">
              <w:t>7</w:t>
            </w:r>
          </w:p>
        </w:tc>
        <w:tc>
          <w:tcPr>
            <w:tcW w:w="3969" w:type="dxa"/>
          </w:tcPr>
          <w:p w14:paraId="705E3D25" w14:textId="77777777" w:rsidR="00446931" w:rsidRPr="00125119" w:rsidRDefault="00446931" w:rsidP="004F61A6">
            <w:pPr>
              <w:pStyle w:val="TAL"/>
            </w:pPr>
            <w:r w:rsidRPr="00125119">
              <w:t>Check: Does the UE transmit an ATTACH REQUEST message to attach for emergency bearer services, together with a PDN CONNECTIVITY REQUEST message for emergency bearer services?</w:t>
            </w:r>
          </w:p>
        </w:tc>
        <w:tc>
          <w:tcPr>
            <w:tcW w:w="709" w:type="dxa"/>
          </w:tcPr>
          <w:p w14:paraId="6A5CA9DA" w14:textId="77777777" w:rsidR="00446931" w:rsidRPr="00125119" w:rsidRDefault="00446931" w:rsidP="004F61A6">
            <w:pPr>
              <w:pStyle w:val="TAC"/>
            </w:pPr>
            <w:r w:rsidRPr="00125119">
              <w:t>--&gt;</w:t>
            </w:r>
          </w:p>
        </w:tc>
        <w:tc>
          <w:tcPr>
            <w:tcW w:w="2977" w:type="dxa"/>
          </w:tcPr>
          <w:p w14:paraId="7FED10B2" w14:textId="77777777" w:rsidR="00446931" w:rsidRPr="00125119" w:rsidRDefault="00446931" w:rsidP="004F61A6">
            <w:pPr>
              <w:pStyle w:val="TAL"/>
            </w:pPr>
            <w:r w:rsidRPr="00125119">
              <w:t>ATTACH REQUEST</w:t>
            </w:r>
          </w:p>
          <w:p w14:paraId="44A66A36" w14:textId="77777777" w:rsidR="00446931" w:rsidRPr="00125119" w:rsidRDefault="00446931" w:rsidP="004F61A6">
            <w:pPr>
              <w:pStyle w:val="TAL"/>
            </w:pPr>
            <w:r w:rsidRPr="00125119">
              <w:t>PDN CONNECTIVITY REQUEST</w:t>
            </w:r>
          </w:p>
        </w:tc>
        <w:tc>
          <w:tcPr>
            <w:tcW w:w="567" w:type="dxa"/>
          </w:tcPr>
          <w:p w14:paraId="3F4562AC" w14:textId="77777777" w:rsidR="00446931" w:rsidRPr="00125119" w:rsidRDefault="00446931" w:rsidP="004F61A6">
            <w:pPr>
              <w:pStyle w:val="TAC"/>
            </w:pPr>
            <w:r w:rsidRPr="00125119">
              <w:t>1</w:t>
            </w:r>
          </w:p>
        </w:tc>
        <w:tc>
          <w:tcPr>
            <w:tcW w:w="892" w:type="dxa"/>
          </w:tcPr>
          <w:p w14:paraId="63E73E25" w14:textId="77777777" w:rsidR="00446931" w:rsidRPr="00125119" w:rsidRDefault="00446931" w:rsidP="004F61A6">
            <w:pPr>
              <w:pStyle w:val="TAC"/>
            </w:pPr>
            <w:r w:rsidRPr="00125119">
              <w:t>P</w:t>
            </w:r>
          </w:p>
        </w:tc>
      </w:tr>
      <w:tr w:rsidR="00446931" w:rsidRPr="00125119" w14:paraId="0A094251" w14:textId="77777777" w:rsidTr="004F61A6">
        <w:tc>
          <w:tcPr>
            <w:tcW w:w="648" w:type="dxa"/>
          </w:tcPr>
          <w:p w14:paraId="1764B778" w14:textId="77777777" w:rsidR="00446931" w:rsidRPr="00125119" w:rsidRDefault="00446931" w:rsidP="004F61A6">
            <w:pPr>
              <w:pStyle w:val="TAC"/>
            </w:pPr>
            <w:r w:rsidRPr="00125119">
              <w:t>8-20</w:t>
            </w:r>
          </w:p>
        </w:tc>
        <w:tc>
          <w:tcPr>
            <w:tcW w:w="3969" w:type="dxa"/>
          </w:tcPr>
          <w:p w14:paraId="0DDF3191" w14:textId="77777777" w:rsidR="00446931" w:rsidRPr="00125119" w:rsidRDefault="00446931" w:rsidP="004F61A6">
            <w:pPr>
              <w:pStyle w:val="TAL"/>
            </w:pPr>
            <w:r w:rsidRPr="00125119">
              <w:t>Steps 7 to 19 of the generic test procedure for IMS Emergency call establishment in EUTRA: Limited Service (TS 36.508 [18] subclause 4.5A.5.3-1).</w:t>
            </w:r>
          </w:p>
        </w:tc>
        <w:tc>
          <w:tcPr>
            <w:tcW w:w="709" w:type="dxa"/>
          </w:tcPr>
          <w:p w14:paraId="467D3947" w14:textId="77777777" w:rsidR="00446931" w:rsidRPr="00125119" w:rsidRDefault="00446931" w:rsidP="004F61A6">
            <w:pPr>
              <w:pStyle w:val="TAC"/>
            </w:pPr>
            <w:r w:rsidRPr="00125119">
              <w:t>-</w:t>
            </w:r>
          </w:p>
        </w:tc>
        <w:tc>
          <w:tcPr>
            <w:tcW w:w="2977" w:type="dxa"/>
          </w:tcPr>
          <w:p w14:paraId="4D0B3C13" w14:textId="77777777" w:rsidR="00446931" w:rsidRPr="00125119" w:rsidRDefault="00446931" w:rsidP="004F61A6">
            <w:pPr>
              <w:pStyle w:val="TAL"/>
            </w:pPr>
            <w:r w:rsidRPr="00125119">
              <w:t>-</w:t>
            </w:r>
          </w:p>
        </w:tc>
        <w:tc>
          <w:tcPr>
            <w:tcW w:w="567" w:type="dxa"/>
          </w:tcPr>
          <w:p w14:paraId="430C723A" w14:textId="77777777" w:rsidR="00446931" w:rsidRPr="00125119" w:rsidRDefault="00446931" w:rsidP="004F61A6">
            <w:pPr>
              <w:pStyle w:val="TAC"/>
            </w:pPr>
            <w:r w:rsidRPr="00125119">
              <w:t>-</w:t>
            </w:r>
          </w:p>
        </w:tc>
        <w:tc>
          <w:tcPr>
            <w:tcW w:w="892" w:type="dxa"/>
          </w:tcPr>
          <w:p w14:paraId="4F87064B" w14:textId="77777777" w:rsidR="00446931" w:rsidRPr="00125119" w:rsidRDefault="00446931" w:rsidP="004F61A6">
            <w:pPr>
              <w:pStyle w:val="TAC"/>
            </w:pPr>
            <w:r w:rsidRPr="00125119">
              <w:t>-</w:t>
            </w:r>
          </w:p>
        </w:tc>
      </w:tr>
      <w:tr w:rsidR="00446931" w:rsidRPr="00125119" w14:paraId="40C0A40E" w14:textId="77777777" w:rsidTr="004F61A6">
        <w:tc>
          <w:tcPr>
            <w:tcW w:w="648" w:type="dxa"/>
          </w:tcPr>
          <w:p w14:paraId="2041D374" w14:textId="77777777" w:rsidR="00446931" w:rsidRPr="00125119" w:rsidRDefault="00446931" w:rsidP="004F61A6">
            <w:pPr>
              <w:pStyle w:val="TAC"/>
            </w:pPr>
            <w:r w:rsidRPr="00125119">
              <w:rPr>
                <w:lang w:eastAsia="zh-CN"/>
              </w:rPr>
              <w:t>21</w:t>
            </w:r>
          </w:p>
        </w:tc>
        <w:tc>
          <w:tcPr>
            <w:tcW w:w="3969" w:type="dxa"/>
          </w:tcPr>
          <w:p w14:paraId="1859BB32" w14:textId="77777777" w:rsidR="00446931" w:rsidRPr="00125119" w:rsidRDefault="00446931" w:rsidP="004F61A6">
            <w:pPr>
              <w:pStyle w:val="TAL"/>
            </w:pPr>
            <w:r w:rsidRPr="00125119">
              <w:t>The SS waits for 5s.</w:t>
            </w:r>
          </w:p>
        </w:tc>
        <w:tc>
          <w:tcPr>
            <w:tcW w:w="709" w:type="dxa"/>
          </w:tcPr>
          <w:p w14:paraId="456F2D87" w14:textId="77777777" w:rsidR="00446931" w:rsidRPr="00125119" w:rsidRDefault="00446931" w:rsidP="004F61A6">
            <w:pPr>
              <w:pStyle w:val="TAC"/>
            </w:pPr>
            <w:r w:rsidRPr="00125119">
              <w:t>-</w:t>
            </w:r>
          </w:p>
        </w:tc>
        <w:tc>
          <w:tcPr>
            <w:tcW w:w="2977" w:type="dxa"/>
          </w:tcPr>
          <w:p w14:paraId="55326F01" w14:textId="77777777" w:rsidR="00446931" w:rsidRPr="00125119" w:rsidRDefault="00446931" w:rsidP="004F61A6">
            <w:pPr>
              <w:pStyle w:val="TAL"/>
            </w:pPr>
            <w:r w:rsidRPr="00125119">
              <w:t>-</w:t>
            </w:r>
          </w:p>
        </w:tc>
        <w:tc>
          <w:tcPr>
            <w:tcW w:w="567" w:type="dxa"/>
          </w:tcPr>
          <w:p w14:paraId="0AD966D6" w14:textId="77777777" w:rsidR="00446931" w:rsidRPr="00125119" w:rsidRDefault="00446931" w:rsidP="004F61A6">
            <w:pPr>
              <w:pStyle w:val="TAC"/>
            </w:pPr>
            <w:r w:rsidRPr="00125119">
              <w:t>-</w:t>
            </w:r>
          </w:p>
        </w:tc>
        <w:tc>
          <w:tcPr>
            <w:tcW w:w="892" w:type="dxa"/>
          </w:tcPr>
          <w:p w14:paraId="514AE1AE" w14:textId="77777777" w:rsidR="00446931" w:rsidRPr="00125119" w:rsidRDefault="00446931" w:rsidP="004F61A6">
            <w:pPr>
              <w:pStyle w:val="TAC"/>
            </w:pPr>
            <w:r w:rsidRPr="00125119">
              <w:t>-</w:t>
            </w:r>
          </w:p>
        </w:tc>
      </w:tr>
      <w:tr w:rsidR="00446931" w:rsidRPr="00125119" w14:paraId="44D7D95E" w14:textId="77777777" w:rsidTr="004F61A6">
        <w:tc>
          <w:tcPr>
            <w:tcW w:w="648" w:type="dxa"/>
          </w:tcPr>
          <w:p w14:paraId="396290BE" w14:textId="77777777" w:rsidR="00446931" w:rsidRPr="00125119" w:rsidRDefault="00446931" w:rsidP="004F61A6">
            <w:pPr>
              <w:pStyle w:val="TAC"/>
            </w:pPr>
            <w:r w:rsidRPr="00125119">
              <w:t>22</w:t>
            </w:r>
          </w:p>
        </w:tc>
        <w:tc>
          <w:tcPr>
            <w:tcW w:w="3969" w:type="dxa"/>
          </w:tcPr>
          <w:p w14:paraId="155792D5" w14:textId="77777777" w:rsidR="00446931" w:rsidRPr="00125119" w:rsidRDefault="00446931" w:rsidP="004F61A6">
            <w:pPr>
              <w:pStyle w:val="TAL"/>
            </w:pPr>
            <w:r w:rsidRPr="00125119">
              <w:t>Void</w:t>
            </w:r>
          </w:p>
        </w:tc>
        <w:tc>
          <w:tcPr>
            <w:tcW w:w="709" w:type="dxa"/>
          </w:tcPr>
          <w:p w14:paraId="5BA8A5A2" w14:textId="77777777" w:rsidR="00446931" w:rsidRPr="00125119" w:rsidRDefault="00446931" w:rsidP="004F61A6">
            <w:pPr>
              <w:pStyle w:val="TAC"/>
            </w:pPr>
            <w:r w:rsidRPr="00125119">
              <w:t>-</w:t>
            </w:r>
          </w:p>
        </w:tc>
        <w:tc>
          <w:tcPr>
            <w:tcW w:w="2977" w:type="dxa"/>
          </w:tcPr>
          <w:p w14:paraId="6FE710CA" w14:textId="77777777" w:rsidR="00446931" w:rsidRPr="00125119" w:rsidRDefault="00446931" w:rsidP="004F61A6">
            <w:pPr>
              <w:pStyle w:val="TAL"/>
            </w:pPr>
            <w:r w:rsidRPr="00125119">
              <w:t>-</w:t>
            </w:r>
          </w:p>
        </w:tc>
        <w:tc>
          <w:tcPr>
            <w:tcW w:w="567" w:type="dxa"/>
          </w:tcPr>
          <w:p w14:paraId="0E7C0687" w14:textId="77777777" w:rsidR="00446931" w:rsidRPr="00125119" w:rsidRDefault="00446931" w:rsidP="004F61A6">
            <w:pPr>
              <w:pStyle w:val="TAC"/>
            </w:pPr>
            <w:r w:rsidRPr="00125119">
              <w:t>-</w:t>
            </w:r>
          </w:p>
        </w:tc>
        <w:tc>
          <w:tcPr>
            <w:tcW w:w="892" w:type="dxa"/>
          </w:tcPr>
          <w:p w14:paraId="4713274F" w14:textId="77777777" w:rsidR="00446931" w:rsidRPr="00125119" w:rsidRDefault="00446931" w:rsidP="004F61A6">
            <w:pPr>
              <w:pStyle w:val="TAC"/>
            </w:pPr>
            <w:r w:rsidRPr="00125119">
              <w:t>-</w:t>
            </w:r>
          </w:p>
        </w:tc>
      </w:tr>
      <w:tr w:rsidR="00446931" w:rsidRPr="00125119" w14:paraId="7A9E2EF4" w14:textId="77777777" w:rsidTr="004F61A6">
        <w:tc>
          <w:tcPr>
            <w:tcW w:w="648" w:type="dxa"/>
          </w:tcPr>
          <w:p w14:paraId="27BAB28F" w14:textId="77777777" w:rsidR="00446931" w:rsidRPr="00125119" w:rsidRDefault="00446931" w:rsidP="004F61A6">
            <w:pPr>
              <w:pStyle w:val="TAC"/>
            </w:pPr>
            <w:r w:rsidRPr="00125119">
              <w:t>23</w:t>
            </w:r>
          </w:p>
        </w:tc>
        <w:tc>
          <w:tcPr>
            <w:tcW w:w="3969" w:type="dxa"/>
          </w:tcPr>
          <w:p w14:paraId="4060CF65" w14:textId="77777777" w:rsidR="00446931" w:rsidRPr="00125119" w:rsidRDefault="00446931" w:rsidP="004F61A6">
            <w:pPr>
              <w:pStyle w:val="TAL"/>
            </w:pPr>
            <w:r w:rsidRPr="00125119">
              <w:t>Release IMS Call (see Note 1).</w:t>
            </w:r>
          </w:p>
        </w:tc>
        <w:tc>
          <w:tcPr>
            <w:tcW w:w="709" w:type="dxa"/>
          </w:tcPr>
          <w:p w14:paraId="5D013F6A" w14:textId="77777777" w:rsidR="00446931" w:rsidRPr="00125119" w:rsidRDefault="00446931" w:rsidP="004F61A6">
            <w:pPr>
              <w:pStyle w:val="TAC"/>
            </w:pPr>
            <w:r w:rsidRPr="00125119">
              <w:t>-</w:t>
            </w:r>
          </w:p>
        </w:tc>
        <w:tc>
          <w:tcPr>
            <w:tcW w:w="2977" w:type="dxa"/>
          </w:tcPr>
          <w:p w14:paraId="13EAAAAA" w14:textId="77777777" w:rsidR="00446931" w:rsidRPr="00125119" w:rsidRDefault="00446931" w:rsidP="004F61A6">
            <w:pPr>
              <w:pStyle w:val="TAL"/>
            </w:pPr>
            <w:r w:rsidRPr="00125119">
              <w:t>-</w:t>
            </w:r>
          </w:p>
        </w:tc>
        <w:tc>
          <w:tcPr>
            <w:tcW w:w="567" w:type="dxa"/>
          </w:tcPr>
          <w:p w14:paraId="2CA1F77A" w14:textId="77777777" w:rsidR="00446931" w:rsidRPr="00125119" w:rsidRDefault="00446931" w:rsidP="004F61A6">
            <w:pPr>
              <w:pStyle w:val="TAC"/>
            </w:pPr>
            <w:r w:rsidRPr="00125119">
              <w:t>-</w:t>
            </w:r>
          </w:p>
        </w:tc>
        <w:tc>
          <w:tcPr>
            <w:tcW w:w="892" w:type="dxa"/>
          </w:tcPr>
          <w:p w14:paraId="5C9FD43E" w14:textId="77777777" w:rsidR="00446931" w:rsidRPr="00125119" w:rsidRDefault="00446931" w:rsidP="004F61A6">
            <w:pPr>
              <w:pStyle w:val="TAC"/>
            </w:pPr>
            <w:r w:rsidRPr="00125119">
              <w:t>-</w:t>
            </w:r>
          </w:p>
        </w:tc>
      </w:tr>
      <w:tr w:rsidR="00446931" w:rsidRPr="00125119" w14:paraId="290E2728" w14:textId="77777777" w:rsidTr="004F61A6">
        <w:tc>
          <w:tcPr>
            <w:tcW w:w="648" w:type="dxa"/>
          </w:tcPr>
          <w:p w14:paraId="217C3E14" w14:textId="77777777" w:rsidR="00446931" w:rsidRPr="00125119" w:rsidRDefault="00446931" w:rsidP="004F61A6">
            <w:pPr>
              <w:pStyle w:val="TAC"/>
            </w:pPr>
            <w:r w:rsidRPr="00125119">
              <w:t>23A</w:t>
            </w:r>
          </w:p>
        </w:tc>
        <w:tc>
          <w:tcPr>
            <w:tcW w:w="3969" w:type="dxa"/>
          </w:tcPr>
          <w:p w14:paraId="36664D6C" w14:textId="77777777" w:rsidR="00446931" w:rsidRPr="00125119" w:rsidRDefault="00446931" w:rsidP="004F61A6">
            <w:pPr>
              <w:pStyle w:val="TAL"/>
            </w:pPr>
            <w:r w:rsidRPr="00125119">
              <w:t>The SS starts timer T1 = 5 seconds.</w:t>
            </w:r>
          </w:p>
        </w:tc>
        <w:tc>
          <w:tcPr>
            <w:tcW w:w="709" w:type="dxa"/>
          </w:tcPr>
          <w:p w14:paraId="0DB4FF01" w14:textId="77777777" w:rsidR="00446931" w:rsidRPr="00125119" w:rsidRDefault="00446931" w:rsidP="004F61A6">
            <w:pPr>
              <w:pStyle w:val="TAC"/>
            </w:pPr>
            <w:r w:rsidRPr="00125119">
              <w:t>-</w:t>
            </w:r>
          </w:p>
        </w:tc>
        <w:tc>
          <w:tcPr>
            <w:tcW w:w="2977" w:type="dxa"/>
          </w:tcPr>
          <w:p w14:paraId="73A789E0" w14:textId="77777777" w:rsidR="00446931" w:rsidRPr="00125119" w:rsidRDefault="00446931" w:rsidP="004F61A6">
            <w:pPr>
              <w:pStyle w:val="TAL"/>
            </w:pPr>
            <w:r w:rsidRPr="00125119">
              <w:t>-</w:t>
            </w:r>
          </w:p>
        </w:tc>
        <w:tc>
          <w:tcPr>
            <w:tcW w:w="567" w:type="dxa"/>
          </w:tcPr>
          <w:p w14:paraId="7D613F45" w14:textId="77777777" w:rsidR="00446931" w:rsidRPr="00125119" w:rsidRDefault="00446931" w:rsidP="004F61A6">
            <w:pPr>
              <w:pStyle w:val="TAC"/>
            </w:pPr>
            <w:r w:rsidRPr="00125119">
              <w:t>-</w:t>
            </w:r>
          </w:p>
        </w:tc>
        <w:tc>
          <w:tcPr>
            <w:tcW w:w="892" w:type="dxa"/>
          </w:tcPr>
          <w:p w14:paraId="16C545A9" w14:textId="77777777" w:rsidR="00446931" w:rsidRPr="00125119" w:rsidRDefault="00446931" w:rsidP="004F61A6">
            <w:pPr>
              <w:pStyle w:val="TAC"/>
            </w:pPr>
            <w:r w:rsidRPr="00125119">
              <w:t>-</w:t>
            </w:r>
          </w:p>
        </w:tc>
      </w:tr>
      <w:tr w:rsidR="00446931" w:rsidRPr="00125119" w14:paraId="08797FC2" w14:textId="77777777" w:rsidTr="004F61A6">
        <w:tc>
          <w:tcPr>
            <w:tcW w:w="648" w:type="dxa"/>
          </w:tcPr>
          <w:p w14:paraId="1F00FD4E" w14:textId="77777777" w:rsidR="00446931" w:rsidRPr="00125119" w:rsidRDefault="00446931" w:rsidP="004F61A6">
            <w:pPr>
              <w:pStyle w:val="TAC"/>
            </w:pPr>
            <w:r w:rsidRPr="00125119">
              <w:t>-</w:t>
            </w:r>
          </w:p>
        </w:tc>
        <w:tc>
          <w:tcPr>
            <w:tcW w:w="3969" w:type="dxa"/>
          </w:tcPr>
          <w:p w14:paraId="04024FAA" w14:textId="77777777" w:rsidR="00446931" w:rsidRPr="00125119" w:rsidRDefault="00446931" w:rsidP="004F61A6">
            <w:pPr>
              <w:pStyle w:val="TAL"/>
            </w:pPr>
            <w:r w:rsidRPr="00125119">
              <w:t>EXCEPTION: Step 24</w:t>
            </w:r>
            <w:r w:rsidRPr="00125119">
              <w:rPr>
                <w:lang w:eastAsia="zh-CN"/>
              </w:rPr>
              <w:t xml:space="preserve">a1 to 24b1 </w:t>
            </w:r>
            <w:r w:rsidRPr="00125119">
              <w:t>describes optional behaviour that depends on the UE implementation.</w:t>
            </w:r>
          </w:p>
        </w:tc>
        <w:tc>
          <w:tcPr>
            <w:tcW w:w="709" w:type="dxa"/>
          </w:tcPr>
          <w:p w14:paraId="67B6D451" w14:textId="77777777" w:rsidR="00446931" w:rsidRPr="00125119" w:rsidRDefault="00446931" w:rsidP="004F61A6">
            <w:pPr>
              <w:pStyle w:val="TAC"/>
            </w:pPr>
            <w:r w:rsidRPr="00125119">
              <w:t>-</w:t>
            </w:r>
          </w:p>
        </w:tc>
        <w:tc>
          <w:tcPr>
            <w:tcW w:w="2977" w:type="dxa"/>
          </w:tcPr>
          <w:p w14:paraId="6BFC2407" w14:textId="77777777" w:rsidR="00446931" w:rsidRPr="00125119" w:rsidRDefault="00446931" w:rsidP="004F61A6">
            <w:pPr>
              <w:pStyle w:val="TAL"/>
            </w:pPr>
            <w:r w:rsidRPr="00125119">
              <w:t>-</w:t>
            </w:r>
          </w:p>
        </w:tc>
        <w:tc>
          <w:tcPr>
            <w:tcW w:w="567" w:type="dxa"/>
          </w:tcPr>
          <w:p w14:paraId="42FF235E" w14:textId="77777777" w:rsidR="00446931" w:rsidRPr="00125119" w:rsidRDefault="00446931" w:rsidP="004F61A6">
            <w:pPr>
              <w:pStyle w:val="TAC"/>
            </w:pPr>
            <w:r w:rsidRPr="00125119">
              <w:t>-</w:t>
            </w:r>
          </w:p>
        </w:tc>
        <w:tc>
          <w:tcPr>
            <w:tcW w:w="892" w:type="dxa"/>
          </w:tcPr>
          <w:p w14:paraId="50FCACAE" w14:textId="77777777" w:rsidR="00446931" w:rsidRPr="00125119" w:rsidRDefault="00446931" w:rsidP="004F61A6">
            <w:pPr>
              <w:pStyle w:val="TAC"/>
            </w:pPr>
            <w:r w:rsidRPr="00125119">
              <w:t>-</w:t>
            </w:r>
          </w:p>
        </w:tc>
      </w:tr>
      <w:tr w:rsidR="00446931" w:rsidRPr="00125119" w14:paraId="52EB4DF4" w14:textId="77777777" w:rsidTr="004F61A6">
        <w:tc>
          <w:tcPr>
            <w:tcW w:w="648" w:type="dxa"/>
          </w:tcPr>
          <w:p w14:paraId="3826E236" w14:textId="77777777" w:rsidR="00446931" w:rsidRPr="00125119" w:rsidRDefault="00446931" w:rsidP="004F61A6">
            <w:pPr>
              <w:pStyle w:val="TAC"/>
            </w:pPr>
            <w:r w:rsidRPr="00125119">
              <w:t>24a1</w:t>
            </w:r>
          </w:p>
        </w:tc>
        <w:tc>
          <w:tcPr>
            <w:tcW w:w="3969" w:type="dxa"/>
          </w:tcPr>
          <w:p w14:paraId="46C0F5F4" w14:textId="77777777" w:rsidR="00446931" w:rsidRPr="00125119" w:rsidRDefault="00446931" w:rsidP="004F61A6">
            <w:pPr>
              <w:pStyle w:val="TAL"/>
            </w:pPr>
            <w:r w:rsidRPr="00125119">
              <w:t>Void.</w:t>
            </w:r>
          </w:p>
        </w:tc>
        <w:tc>
          <w:tcPr>
            <w:tcW w:w="709" w:type="dxa"/>
          </w:tcPr>
          <w:p w14:paraId="73A85E4A" w14:textId="77777777" w:rsidR="00446931" w:rsidRPr="00125119" w:rsidRDefault="00446931" w:rsidP="004F61A6">
            <w:pPr>
              <w:pStyle w:val="TAC"/>
            </w:pPr>
            <w:r w:rsidRPr="00125119">
              <w:t>-</w:t>
            </w:r>
          </w:p>
        </w:tc>
        <w:tc>
          <w:tcPr>
            <w:tcW w:w="2977" w:type="dxa"/>
          </w:tcPr>
          <w:p w14:paraId="1D36361F" w14:textId="77777777" w:rsidR="00446931" w:rsidRPr="00125119" w:rsidRDefault="00446931" w:rsidP="004F61A6">
            <w:pPr>
              <w:pStyle w:val="TAL"/>
            </w:pPr>
          </w:p>
        </w:tc>
        <w:tc>
          <w:tcPr>
            <w:tcW w:w="567" w:type="dxa"/>
          </w:tcPr>
          <w:p w14:paraId="43C6F2D7" w14:textId="77777777" w:rsidR="00446931" w:rsidRPr="00125119" w:rsidRDefault="00446931" w:rsidP="004F61A6">
            <w:pPr>
              <w:pStyle w:val="TAC"/>
            </w:pPr>
            <w:r w:rsidRPr="00125119">
              <w:t>-</w:t>
            </w:r>
          </w:p>
        </w:tc>
        <w:tc>
          <w:tcPr>
            <w:tcW w:w="892" w:type="dxa"/>
          </w:tcPr>
          <w:p w14:paraId="425F090F" w14:textId="77777777" w:rsidR="00446931" w:rsidRPr="00125119" w:rsidRDefault="00446931" w:rsidP="004F61A6">
            <w:pPr>
              <w:pStyle w:val="TAC"/>
            </w:pPr>
            <w:r w:rsidRPr="00125119">
              <w:t>-</w:t>
            </w:r>
          </w:p>
        </w:tc>
      </w:tr>
      <w:tr w:rsidR="00446931" w:rsidRPr="00125119" w14:paraId="5CFE7E3D" w14:textId="77777777" w:rsidTr="004F61A6">
        <w:tc>
          <w:tcPr>
            <w:tcW w:w="648" w:type="dxa"/>
          </w:tcPr>
          <w:p w14:paraId="281A6AC0" w14:textId="77777777" w:rsidR="00446931" w:rsidRPr="00125119" w:rsidRDefault="00446931" w:rsidP="004F61A6">
            <w:pPr>
              <w:pStyle w:val="TAC"/>
            </w:pPr>
            <w:r w:rsidRPr="00125119">
              <w:t>24a2</w:t>
            </w:r>
          </w:p>
        </w:tc>
        <w:tc>
          <w:tcPr>
            <w:tcW w:w="3969" w:type="dxa"/>
          </w:tcPr>
          <w:p w14:paraId="187E0AD0" w14:textId="77777777" w:rsidR="00446931" w:rsidRPr="00125119" w:rsidRDefault="00446931" w:rsidP="004F61A6">
            <w:pPr>
              <w:pStyle w:val="TAL"/>
            </w:pPr>
            <w:r w:rsidRPr="00125119">
              <w:t>The UE transmits a DETACH REQUEST message.</w:t>
            </w:r>
          </w:p>
        </w:tc>
        <w:tc>
          <w:tcPr>
            <w:tcW w:w="709" w:type="dxa"/>
          </w:tcPr>
          <w:p w14:paraId="367196D8" w14:textId="77777777" w:rsidR="00446931" w:rsidRPr="00125119" w:rsidRDefault="00446931" w:rsidP="004F61A6">
            <w:pPr>
              <w:pStyle w:val="TAC"/>
            </w:pPr>
            <w:r w:rsidRPr="00125119">
              <w:t>--&gt;</w:t>
            </w:r>
          </w:p>
        </w:tc>
        <w:tc>
          <w:tcPr>
            <w:tcW w:w="2977" w:type="dxa"/>
          </w:tcPr>
          <w:p w14:paraId="3EB4A8AC" w14:textId="77777777" w:rsidR="00446931" w:rsidRPr="00125119" w:rsidRDefault="00446931" w:rsidP="004F61A6">
            <w:pPr>
              <w:pStyle w:val="TAL"/>
            </w:pPr>
            <w:r w:rsidRPr="00125119">
              <w:t>DETACH REQUEST</w:t>
            </w:r>
          </w:p>
        </w:tc>
        <w:tc>
          <w:tcPr>
            <w:tcW w:w="567" w:type="dxa"/>
          </w:tcPr>
          <w:p w14:paraId="33B79DE9" w14:textId="77777777" w:rsidR="00446931" w:rsidRPr="00125119" w:rsidRDefault="00446931" w:rsidP="004F61A6">
            <w:pPr>
              <w:pStyle w:val="TAC"/>
            </w:pPr>
            <w:r w:rsidRPr="00125119">
              <w:t>-</w:t>
            </w:r>
          </w:p>
        </w:tc>
        <w:tc>
          <w:tcPr>
            <w:tcW w:w="892" w:type="dxa"/>
          </w:tcPr>
          <w:p w14:paraId="2631BBCD" w14:textId="77777777" w:rsidR="00446931" w:rsidRPr="00125119" w:rsidRDefault="00446931" w:rsidP="004F61A6">
            <w:pPr>
              <w:pStyle w:val="TAC"/>
            </w:pPr>
            <w:r w:rsidRPr="00125119">
              <w:t>-</w:t>
            </w:r>
          </w:p>
        </w:tc>
      </w:tr>
      <w:tr w:rsidR="00446931" w:rsidRPr="00125119" w14:paraId="7735C71E" w14:textId="77777777" w:rsidTr="004F61A6">
        <w:tc>
          <w:tcPr>
            <w:tcW w:w="648" w:type="dxa"/>
          </w:tcPr>
          <w:p w14:paraId="2A3DD10A" w14:textId="77777777" w:rsidR="00446931" w:rsidRPr="00125119" w:rsidRDefault="00446931" w:rsidP="004F61A6">
            <w:pPr>
              <w:pStyle w:val="TAC"/>
            </w:pPr>
            <w:r w:rsidRPr="00125119">
              <w:rPr>
                <w:lang w:eastAsia="zh-CN"/>
              </w:rPr>
              <w:t>24a2A</w:t>
            </w:r>
          </w:p>
        </w:tc>
        <w:tc>
          <w:tcPr>
            <w:tcW w:w="3969" w:type="dxa"/>
          </w:tcPr>
          <w:p w14:paraId="20892F2C" w14:textId="77777777" w:rsidR="00446931" w:rsidRPr="00125119" w:rsidRDefault="00446931" w:rsidP="004F61A6">
            <w:pPr>
              <w:pStyle w:val="TAL"/>
            </w:pPr>
            <w:r w:rsidRPr="00125119">
              <w:t>The SS stops timer T1.</w:t>
            </w:r>
          </w:p>
        </w:tc>
        <w:tc>
          <w:tcPr>
            <w:tcW w:w="709" w:type="dxa"/>
          </w:tcPr>
          <w:p w14:paraId="49E369D9" w14:textId="77777777" w:rsidR="00446931" w:rsidRPr="00125119" w:rsidRDefault="00446931" w:rsidP="004F61A6">
            <w:pPr>
              <w:pStyle w:val="TAC"/>
            </w:pPr>
            <w:r w:rsidRPr="00125119">
              <w:rPr>
                <w:lang w:eastAsia="zh-CN"/>
              </w:rPr>
              <w:t>-</w:t>
            </w:r>
          </w:p>
        </w:tc>
        <w:tc>
          <w:tcPr>
            <w:tcW w:w="2977" w:type="dxa"/>
          </w:tcPr>
          <w:p w14:paraId="346092E2" w14:textId="77777777" w:rsidR="00446931" w:rsidRPr="00125119" w:rsidRDefault="00446931" w:rsidP="004F61A6">
            <w:pPr>
              <w:pStyle w:val="TAL"/>
            </w:pPr>
            <w:r w:rsidRPr="00125119">
              <w:rPr>
                <w:lang w:eastAsia="zh-CN"/>
              </w:rPr>
              <w:t>-</w:t>
            </w:r>
          </w:p>
        </w:tc>
        <w:tc>
          <w:tcPr>
            <w:tcW w:w="567" w:type="dxa"/>
          </w:tcPr>
          <w:p w14:paraId="77EFB4E6" w14:textId="77777777" w:rsidR="00446931" w:rsidRPr="00125119" w:rsidRDefault="00446931" w:rsidP="004F61A6">
            <w:pPr>
              <w:pStyle w:val="TAC"/>
            </w:pPr>
            <w:r w:rsidRPr="00125119">
              <w:rPr>
                <w:lang w:eastAsia="zh-CN"/>
              </w:rPr>
              <w:t>-</w:t>
            </w:r>
          </w:p>
        </w:tc>
        <w:tc>
          <w:tcPr>
            <w:tcW w:w="892" w:type="dxa"/>
          </w:tcPr>
          <w:p w14:paraId="41FBE2BA" w14:textId="77777777" w:rsidR="00446931" w:rsidRPr="00125119" w:rsidRDefault="00446931" w:rsidP="004F61A6">
            <w:pPr>
              <w:pStyle w:val="TAC"/>
            </w:pPr>
            <w:r w:rsidRPr="00125119">
              <w:rPr>
                <w:lang w:eastAsia="zh-CN"/>
              </w:rPr>
              <w:t>-</w:t>
            </w:r>
          </w:p>
        </w:tc>
      </w:tr>
      <w:tr w:rsidR="00446931" w:rsidRPr="00125119" w14:paraId="3DD9AA72" w14:textId="77777777" w:rsidTr="004F61A6">
        <w:tc>
          <w:tcPr>
            <w:tcW w:w="648" w:type="dxa"/>
          </w:tcPr>
          <w:p w14:paraId="6524CA06" w14:textId="77777777" w:rsidR="00446931" w:rsidRPr="00125119" w:rsidRDefault="00446931" w:rsidP="004F61A6">
            <w:pPr>
              <w:pStyle w:val="TAC"/>
            </w:pPr>
            <w:r w:rsidRPr="00125119">
              <w:t>24a3</w:t>
            </w:r>
          </w:p>
        </w:tc>
        <w:tc>
          <w:tcPr>
            <w:tcW w:w="3969" w:type="dxa"/>
          </w:tcPr>
          <w:p w14:paraId="4F673965" w14:textId="77777777" w:rsidR="00446931" w:rsidRPr="00125119" w:rsidRDefault="00446931" w:rsidP="004F61A6">
            <w:pPr>
              <w:pStyle w:val="TAL"/>
            </w:pPr>
            <w:r w:rsidRPr="00125119">
              <w:t xml:space="preserve">The SS </w:t>
            </w:r>
            <w:r w:rsidRPr="00125119">
              <w:rPr>
                <w:lang w:eastAsia="zh-CN"/>
              </w:rPr>
              <w:t>responds a DETACH ACCEPT message</w:t>
            </w:r>
            <w:r w:rsidRPr="00125119">
              <w:t>.</w:t>
            </w:r>
          </w:p>
        </w:tc>
        <w:tc>
          <w:tcPr>
            <w:tcW w:w="709" w:type="dxa"/>
          </w:tcPr>
          <w:p w14:paraId="4611C323" w14:textId="77777777" w:rsidR="00446931" w:rsidRPr="00125119" w:rsidRDefault="00446931" w:rsidP="004F61A6">
            <w:pPr>
              <w:pStyle w:val="TAC"/>
            </w:pPr>
            <w:r w:rsidRPr="00125119">
              <w:t>&lt;--</w:t>
            </w:r>
          </w:p>
        </w:tc>
        <w:tc>
          <w:tcPr>
            <w:tcW w:w="2977" w:type="dxa"/>
          </w:tcPr>
          <w:p w14:paraId="327801B0" w14:textId="77777777" w:rsidR="00446931" w:rsidRPr="00125119" w:rsidRDefault="00446931" w:rsidP="004F61A6">
            <w:pPr>
              <w:pStyle w:val="TAL"/>
            </w:pPr>
            <w:r w:rsidRPr="00125119">
              <w:t>DETACH ACCEPT</w:t>
            </w:r>
          </w:p>
        </w:tc>
        <w:tc>
          <w:tcPr>
            <w:tcW w:w="567" w:type="dxa"/>
          </w:tcPr>
          <w:p w14:paraId="40E58CF6" w14:textId="77777777" w:rsidR="00446931" w:rsidRPr="00125119" w:rsidRDefault="00446931" w:rsidP="004F61A6">
            <w:pPr>
              <w:pStyle w:val="TAC"/>
            </w:pPr>
            <w:r w:rsidRPr="00125119">
              <w:t>-</w:t>
            </w:r>
          </w:p>
        </w:tc>
        <w:tc>
          <w:tcPr>
            <w:tcW w:w="892" w:type="dxa"/>
          </w:tcPr>
          <w:p w14:paraId="415D92E8" w14:textId="77777777" w:rsidR="00446931" w:rsidRPr="00125119" w:rsidRDefault="00446931" w:rsidP="004F61A6">
            <w:pPr>
              <w:pStyle w:val="TAC"/>
            </w:pPr>
            <w:r w:rsidRPr="00125119">
              <w:t>-</w:t>
            </w:r>
          </w:p>
        </w:tc>
      </w:tr>
      <w:tr w:rsidR="00446931" w:rsidRPr="00125119" w14:paraId="3BD421F0" w14:textId="77777777" w:rsidTr="004F61A6">
        <w:tc>
          <w:tcPr>
            <w:tcW w:w="648" w:type="dxa"/>
          </w:tcPr>
          <w:p w14:paraId="626C9AEC" w14:textId="77777777" w:rsidR="00446931" w:rsidRPr="00125119" w:rsidRDefault="00446931" w:rsidP="004F61A6">
            <w:pPr>
              <w:pStyle w:val="TAC"/>
            </w:pPr>
            <w:r w:rsidRPr="00125119">
              <w:t>24b1</w:t>
            </w:r>
          </w:p>
        </w:tc>
        <w:tc>
          <w:tcPr>
            <w:tcW w:w="3969" w:type="dxa"/>
          </w:tcPr>
          <w:p w14:paraId="7B8042D2" w14:textId="77777777" w:rsidR="00446931" w:rsidRPr="00125119" w:rsidRDefault="00446931" w:rsidP="004F61A6">
            <w:pPr>
              <w:pStyle w:val="TAL"/>
            </w:pPr>
            <w:r w:rsidRPr="00125119">
              <w:t>Timer T1 expires.</w:t>
            </w:r>
          </w:p>
        </w:tc>
        <w:tc>
          <w:tcPr>
            <w:tcW w:w="709" w:type="dxa"/>
          </w:tcPr>
          <w:p w14:paraId="0290727F" w14:textId="77777777" w:rsidR="00446931" w:rsidRPr="00125119" w:rsidRDefault="00446931" w:rsidP="004F61A6">
            <w:pPr>
              <w:pStyle w:val="TAC"/>
            </w:pPr>
            <w:r w:rsidRPr="00125119">
              <w:t>-</w:t>
            </w:r>
          </w:p>
        </w:tc>
        <w:tc>
          <w:tcPr>
            <w:tcW w:w="2977" w:type="dxa"/>
          </w:tcPr>
          <w:p w14:paraId="7A851D84" w14:textId="77777777" w:rsidR="00446931" w:rsidRPr="00125119" w:rsidRDefault="00446931" w:rsidP="004F61A6">
            <w:pPr>
              <w:pStyle w:val="TAL"/>
            </w:pPr>
            <w:r w:rsidRPr="00125119">
              <w:t>-</w:t>
            </w:r>
          </w:p>
        </w:tc>
        <w:tc>
          <w:tcPr>
            <w:tcW w:w="567" w:type="dxa"/>
          </w:tcPr>
          <w:p w14:paraId="5FCA57AD" w14:textId="77777777" w:rsidR="00446931" w:rsidRPr="00125119" w:rsidRDefault="00446931" w:rsidP="004F61A6">
            <w:pPr>
              <w:pStyle w:val="TAC"/>
            </w:pPr>
            <w:r w:rsidRPr="00125119">
              <w:t>-</w:t>
            </w:r>
          </w:p>
        </w:tc>
        <w:tc>
          <w:tcPr>
            <w:tcW w:w="892" w:type="dxa"/>
          </w:tcPr>
          <w:p w14:paraId="70926907" w14:textId="77777777" w:rsidR="00446931" w:rsidRPr="00125119" w:rsidRDefault="00446931" w:rsidP="004F61A6">
            <w:pPr>
              <w:pStyle w:val="TAC"/>
            </w:pPr>
            <w:r w:rsidRPr="00125119">
              <w:t>-</w:t>
            </w:r>
          </w:p>
        </w:tc>
      </w:tr>
      <w:tr w:rsidR="00446931" w:rsidRPr="00125119" w14:paraId="5992FC80" w14:textId="77777777" w:rsidTr="004F61A6">
        <w:tc>
          <w:tcPr>
            <w:tcW w:w="648" w:type="dxa"/>
          </w:tcPr>
          <w:p w14:paraId="5426B958" w14:textId="77777777" w:rsidR="00446931" w:rsidRPr="00125119" w:rsidRDefault="00446931" w:rsidP="004F61A6">
            <w:pPr>
              <w:pStyle w:val="TAC"/>
            </w:pPr>
            <w:r w:rsidRPr="00125119">
              <w:t>25</w:t>
            </w:r>
          </w:p>
        </w:tc>
        <w:tc>
          <w:tcPr>
            <w:tcW w:w="3969" w:type="dxa"/>
          </w:tcPr>
          <w:p w14:paraId="6CA157E8" w14:textId="77777777" w:rsidR="00446931" w:rsidRPr="00125119" w:rsidRDefault="00446931" w:rsidP="004F61A6">
            <w:pPr>
              <w:pStyle w:val="TAL"/>
            </w:pPr>
            <w:r w:rsidRPr="00125119">
              <w:t>The SS releases the RRC connection.</w:t>
            </w:r>
          </w:p>
        </w:tc>
        <w:tc>
          <w:tcPr>
            <w:tcW w:w="709" w:type="dxa"/>
          </w:tcPr>
          <w:p w14:paraId="04B6518D" w14:textId="77777777" w:rsidR="00446931" w:rsidRPr="00125119" w:rsidRDefault="00446931" w:rsidP="004F61A6">
            <w:pPr>
              <w:pStyle w:val="TAC"/>
            </w:pPr>
            <w:r w:rsidRPr="00125119">
              <w:t>-</w:t>
            </w:r>
          </w:p>
        </w:tc>
        <w:tc>
          <w:tcPr>
            <w:tcW w:w="2977" w:type="dxa"/>
          </w:tcPr>
          <w:p w14:paraId="616341D9" w14:textId="77777777" w:rsidR="00446931" w:rsidRPr="00125119" w:rsidRDefault="00446931" w:rsidP="004F61A6">
            <w:pPr>
              <w:pStyle w:val="TAL"/>
            </w:pPr>
            <w:r w:rsidRPr="00125119">
              <w:t>-</w:t>
            </w:r>
          </w:p>
        </w:tc>
        <w:tc>
          <w:tcPr>
            <w:tcW w:w="567" w:type="dxa"/>
          </w:tcPr>
          <w:p w14:paraId="37E20171" w14:textId="77777777" w:rsidR="00446931" w:rsidRPr="00125119" w:rsidRDefault="00446931" w:rsidP="004F61A6">
            <w:pPr>
              <w:pStyle w:val="TAC"/>
            </w:pPr>
            <w:r w:rsidRPr="00125119">
              <w:t>-</w:t>
            </w:r>
          </w:p>
        </w:tc>
        <w:tc>
          <w:tcPr>
            <w:tcW w:w="892" w:type="dxa"/>
          </w:tcPr>
          <w:p w14:paraId="745E1D32" w14:textId="77777777" w:rsidR="00446931" w:rsidRPr="00125119" w:rsidRDefault="00446931" w:rsidP="004F61A6">
            <w:pPr>
              <w:pStyle w:val="TAC"/>
            </w:pPr>
            <w:r w:rsidRPr="00125119">
              <w:t>-</w:t>
            </w:r>
          </w:p>
        </w:tc>
      </w:tr>
      <w:tr w:rsidR="00446931" w:rsidRPr="00125119" w14:paraId="15FB8147" w14:textId="77777777" w:rsidTr="004F61A6">
        <w:tc>
          <w:tcPr>
            <w:tcW w:w="9762" w:type="dxa"/>
            <w:gridSpan w:val="6"/>
          </w:tcPr>
          <w:p w14:paraId="76EDA5B8" w14:textId="19A8199C" w:rsidR="00446931" w:rsidRPr="00125119" w:rsidRDefault="00446931" w:rsidP="00B13EC3">
            <w:pPr>
              <w:pStyle w:val="TAN"/>
            </w:pPr>
            <w:r w:rsidRPr="00125119">
              <w:t xml:space="preserve">Note 1: </w:t>
            </w:r>
            <w:r w:rsidRPr="00125119">
              <w:tab/>
              <w:t>The IMS Call is released using the generic procedure in TS 34.229-1 [35] subclause C.32</w:t>
            </w:r>
            <w:ins w:id="24" w:author="MCC160" w:date="2025-01-30T17:09:00Z" w16du:dateUtc="2025-01-30T16:09:00Z">
              <w:r w:rsidR="00B13EC3" w:rsidRPr="00B13EC3">
                <w:t xml:space="preserve"> with condition A6 for the BYE at step 2</w:t>
              </w:r>
            </w:ins>
            <w:r w:rsidRPr="00125119">
              <w:t>.</w:t>
            </w:r>
          </w:p>
        </w:tc>
      </w:tr>
    </w:tbl>
    <w:p w14:paraId="6C9B36F7" w14:textId="77777777" w:rsidR="00446931" w:rsidRPr="00125119" w:rsidRDefault="00446931" w:rsidP="00446931">
      <w:pPr>
        <w:rPr>
          <w:rFonts w:eastAsia="Yu Mincho"/>
        </w:rPr>
      </w:pPr>
    </w:p>
    <w:p w14:paraId="19988816" w14:textId="77777777" w:rsidR="00446931" w:rsidRPr="00125119" w:rsidDel="0021701C" w:rsidRDefault="00446931" w:rsidP="00446931">
      <w:pPr>
        <w:pStyle w:val="H6"/>
      </w:pPr>
      <w:r w:rsidRPr="00125119">
        <w:lastRenderedPageBreak/>
        <w:t>11.2.13.3.3</w:t>
      </w:r>
      <w:r w:rsidRPr="00125119">
        <w:tab/>
        <w:t>Specific message contents</w:t>
      </w:r>
    </w:p>
    <w:p w14:paraId="0BA96C44" w14:textId="77777777" w:rsidR="00446931" w:rsidRPr="00125119" w:rsidRDefault="00446931" w:rsidP="00446931">
      <w:pPr>
        <w:pStyle w:val="TH"/>
      </w:pPr>
      <w:r w:rsidRPr="00125119">
        <w:t>Table 11.2.13.3.3-1: SystemInformationBlockType2 (Step 1</w:t>
      </w:r>
      <w:r w:rsidRPr="00125119">
        <w:rPr>
          <w:rFonts w:eastAsia="Yu Mincho"/>
        </w:rPr>
        <w:t>, Table 11.2.13.3.2-1</w:t>
      </w:r>
      <w:r w:rsidRPr="00125119">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6931" w:rsidRPr="00125119" w14:paraId="2B5CDB19" w14:textId="77777777" w:rsidTr="004F61A6">
        <w:tc>
          <w:tcPr>
            <w:tcW w:w="9635" w:type="dxa"/>
            <w:gridSpan w:val="4"/>
          </w:tcPr>
          <w:p w14:paraId="7DAB2FFC" w14:textId="77777777" w:rsidR="00446931" w:rsidRPr="00125119" w:rsidRDefault="00446931" w:rsidP="004F61A6">
            <w:pPr>
              <w:pStyle w:val="TAL"/>
            </w:pPr>
            <w:r w:rsidRPr="00125119">
              <w:t>Derivation Path: TS 36.508 [18], Table 4.4.3.3-1</w:t>
            </w:r>
          </w:p>
        </w:tc>
      </w:tr>
      <w:tr w:rsidR="00446931" w:rsidRPr="00125119" w14:paraId="544FC4B2" w14:textId="77777777" w:rsidTr="004F61A6">
        <w:tc>
          <w:tcPr>
            <w:tcW w:w="4535" w:type="dxa"/>
          </w:tcPr>
          <w:p w14:paraId="244E0DFF" w14:textId="77777777" w:rsidR="00446931" w:rsidRPr="00125119" w:rsidRDefault="00446931" w:rsidP="004F61A6">
            <w:pPr>
              <w:pStyle w:val="TAH"/>
            </w:pPr>
            <w:r w:rsidRPr="00125119">
              <w:t>Information Element</w:t>
            </w:r>
          </w:p>
        </w:tc>
        <w:tc>
          <w:tcPr>
            <w:tcW w:w="2267" w:type="dxa"/>
          </w:tcPr>
          <w:p w14:paraId="617BC727" w14:textId="77777777" w:rsidR="00446931" w:rsidRPr="00125119" w:rsidRDefault="00446931" w:rsidP="004F61A6">
            <w:pPr>
              <w:pStyle w:val="TAH"/>
            </w:pPr>
            <w:r w:rsidRPr="00125119">
              <w:t>Value/remark</w:t>
            </w:r>
          </w:p>
        </w:tc>
        <w:tc>
          <w:tcPr>
            <w:tcW w:w="1700" w:type="dxa"/>
          </w:tcPr>
          <w:p w14:paraId="64940300" w14:textId="77777777" w:rsidR="00446931" w:rsidRPr="00125119" w:rsidRDefault="00446931" w:rsidP="004F61A6">
            <w:pPr>
              <w:pStyle w:val="TAH"/>
            </w:pPr>
            <w:r w:rsidRPr="00125119">
              <w:t>Comment</w:t>
            </w:r>
          </w:p>
        </w:tc>
        <w:tc>
          <w:tcPr>
            <w:tcW w:w="1133" w:type="dxa"/>
          </w:tcPr>
          <w:p w14:paraId="1D43FD0E" w14:textId="77777777" w:rsidR="00446931" w:rsidRPr="00125119" w:rsidRDefault="00446931" w:rsidP="004F61A6">
            <w:pPr>
              <w:pStyle w:val="TAH"/>
            </w:pPr>
            <w:r w:rsidRPr="00125119">
              <w:t>Condition</w:t>
            </w:r>
          </w:p>
        </w:tc>
      </w:tr>
      <w:tr w:rsidR="00446931" w:rsidRPr="00125119" w14:paraId="0D0D966C" w14:textId="77777777" w:rsidTr="004F61A6">
        <w:tc>
          <w:tcPr>
            <w:tcW w:w="4535" w:type="dxa"/>
            <w:shd w:val="clear" w:color="auto" w:fill="auto"/>
          </w:tcPr>
          <w:p w14:paraId="1339CCDD" w14:textId="77777777" w:rsidR="00446931" w:rsidRPr="00125119" w:rsidRDefault="00446931" w:rsidP="004F61A6">
            <w:pPr>
              <w:pStyle w:val="TAL"/>
            </w:pPr>
            <w:r w:rsidRPr="00125119">
              <w:t>SystemInformationBlockType2 ::= SEQUENCE {</w:t>
            </w:r>
          </w:p>
        </w:tc>
        <w:tc>
          <w:tcPr>
            <w:tcW w:w="2267" w:type="dxa"/>
            <w:shd w:val="clear" w:color="auto" w:fill="auto"/>
          </w:tcPr>
          <w:p w14:paraId="2B74F8DA" w14:textId="77777777" w:rsidR="00446931" w:rsidRPr="00125119" w:rsidRDefault="00446931" w:rsidP="004F61A6">
            <w:pPr>
              <w:pStyle w:val="TAL"/>
            </w:pPr>
          </w:p>
        </w:tc>
        <w:tc>
          <w:tcPr>
            <w:tcW w:w="1700" w:type="dxa"/>
            <w:shd w:val="clear" w:color="auto" w:fill="auto"/>
          </w:tcPr>
          <w:p w14:paraId="417B905F" w14:textId="77777777" w:rsidR="00446931" w:rsidRPr="00125119" w:rsidRDefault="00446931" w:rsidP="004F61A6">
            <w:pPr>
              <w:keepNext/>
              <w:keepLines/>
              <w:spacing w:after="0"/>
              <w:rPr>
                <w:rFonts w:ascii="Arial" w:eastAsia="Yu Mincho" w:hAnsi="Arial"/>
                <w:sz w:val="18"/>
              </w:rPr>
            </w:pPr>
          </w:p>
        </w:tc>
        <w:tc>
          <w:tcPr>
            <w:tcW w:w="1133" w:type="dxa"/>
            <w:shd w:val="clear" w:color="auto" w:fill="auto"/>
          </w:tcPr>
          <w:p w14:paraId="3C5E69CC" w14:textId="77777777" w:rsidR="00446931" w:rsidRPr="00125119" w:rsidRDefault="00446931" w:rsidP="004F61A6">
            <w:pPr>
              <w:keepNext/>
              <w:keepLines/>
              <w:spacing w:after="0"/>
              <w:rPr>
                <w:rFonts w:ascii="Arial" w:eastAsia="Yu Mincho" w:hAnsi="Arial"/>
                <w:sz w:val="18"/>
              </w:rPr>
            </w:pPr>
          </w:p>
        </w:tc>
      </w:tr>
      <w:tr w:rsidR="00446931" w:rsidRPr="00125119" w14:paraId="46B38E16" w14:textId="77777777" w:rsidTr="004F61A6">
        <w:tc>
          <w:tcPr>
            <w:tcW w:w="4535" w:type="dxa"/>
          </w:tcPr>
          <w:p w14:paraId="5D506282" w14:textId="77777777" w:rsidR="00446931" w:rsidRPr="00125119" w:rsidRDefault="00446931" w:rsidP="004F61A6">
            <w:pPr>
              <w:pStyle w:val="TAL"/>
            </w:pPr>
            <w:r w:rsidRPr="00125119">
              <w:t xml:space="preserve">  ac-</w:t>
            </w:r>
            <w:proofErr w:type="spellStart"/>
            <w:r w:rsidRPr="00125119">
              <w:t>BarringInfo</w:t>
            </w:r>
            <w:proofErr w:type="spellEnd"/>
            <w:r w:rsidRPr="00125119">
              <w:t xml:space="preserve"> SEQUENCE {</w:t>
            </w:r>
          </w:p>
        </w:tc>
        <w:tc>
          <w:tcPr>
            <w:tcW w:w="2267" w:type="dxa"/>
          </w:tcPr>
          <w:p w14:paraId="6FDFF4AF" w14:textId="77777777" w:rsidR="00446931" w:rsidRPr="00125119" w:rsidRDefault="00446931" w:rsidP="004F61A6">
            <w:pPr>
              <w:pStyle w:val="TAL"/>
            </w:pPr>
          </w:p>
        </w:tc>
        <w:tc>
          <w:tcPr>
            <w:tcW w:w="1700" w:type="dxa"/>
          </w:tcPr>
          <w:p w14:paraId="7DBAC725" w14:textId="77777777" w:rsidR="00446931" w:rsidRPr="00125119" w:rsidRDefault="00446931" w:rsidP="004F61A6">
            <w:pPr>
              <w:keepNext/>
              <w:keepLines/>
              <w:spacing w:after="0"/>
              <w:rPr>
                <w:rFonts w:ascii="Arial" w:eastAsia="Yu Mincho" w:hAnsi="Arial"/>
                <w:sz w:val="18"/>
              </w:rPr>
            </w:pPr>
          </w:p>
        </w:tc>
        <w:tc>
          <w:tcPr>
            <w:tcW w:w="1133" w:type="dxa"/>
          </w:tcPr>
          <w:p w14:paraId="0176D41A" w14:textId="77777777" w:rsidR="00446931" w:rsidRPr="00125119" w:rsidRDefault="00446931" w:rsidP="004F61A6">
            <w:pPr>
              <w:keepNext/>
              <w:keepLines/>
              <w:spacing w:after="0"/>
              <w:rPr>
                <w:rFonts w:ascii="Arial" w:eastAsia="Yu Mincho" w:hAnsi="Arial"/>
                <w:sz w:val="18"/>
              </w:rPr>
            </w:pPr>
          </w:p>
        </w:tc>
      </w:tr>
      <w:tr w:rsidR="00446931" w:rsidRPr="00125119" w14:paraId="46CDBB09" w14:textId="77777777" w:rsidTr="004F61A6">
        <w:tc>
          <w:tcPr>
            <w:tcW w:w="4535" w:type="dxa"/>
          </w:tcPr>
          <w:p w14:paraId="715EB503" w14:textId="77777777" w:rsidR="00446931" w:rsidRPr="00125119" w:rsidRDefault="00446931" w:rsidP="004F61A6">
            <w:pPr>
              <w:pStyle w:val="TAL"/>
            </w:pPr>
            <w:r w:rsidRPr="00125119">
              <w:t xml:space="preserve">    ac-</w:t>
            </w:r>
            <w:proofErr w:type="spellStart"/>
            <w:r w:rsidRPr="00125119">
              <w:t>BarringForEmergency</w:t>
            </w:r>
            <w:proofErr w:type="spellEnd"/>
          </w:p>
        </w:tc>
        <w:tc>
          <w:tcPr>
            <w:tcW w:w="2267" w:type="dxa"/>
          </w:tcPr>
          <w:p w14:paraId="59532348" w14:textId="77777777" w:rsidR="00446931" w:rsidRPr="00125119" w:rsidRDefault="00446931" w:rsidP="004F61A6">
            <w:pPr>
              <w:pStyle w:val="TAL"/>
            </w:pPr>
            <w:r w:rsidRPr="00125119">
              <w:t>FALSE</w:t>
            </w:r>
          </w:p>
        </w:tc>
        <w:tc>
          <w:tcPr>
            <w:tcW w:w="1700" w:type="dxa"/>
          </w:tcPr>
          <w:p w14:paraId="657D7046" w14:textId="77777777" w:rsidR="00446931" w:rsidRPr="00125119" w:rsidRDefault="00446931" w:rsidP="004F61A6">
            <w:pPr>
              <w:keepNext/>
              <w:keepLines/>
              <w:spacing w:after="0"/>
              <w:rPr>
                <w:rFonts w:ascii="Arial" w:eastAsia="Yu Mincho" w:hAnsi="Arial"/>
                <w:sz w:val="18"/>
              </w:rPr>
            </w:pPr>
          </w:p>
        </w:tc>
        <w:tc>
          <w:tcPr>
            <w:tcW w:w="1133" w:type="dxa"/>
          </w:tcPr>
          <w:p w14:paraId="18491595" w14:textId="77777777" w:rsidR="00446931" w:rsidRPr="00125119" w:rsidRDefault="00446931" w:rsidP="004F61A6">
            <w:pPr>
              <w:keepNext/>
              <w:keepLines/>
              <w:spacing w:after="0"/>
              <w:rPr>
                <w:rFonts w:ascii="Arial" w:eastAsia="Yu Mincho" w:hAnsi="Arial"/>
                <w:sz w:val="18"/>
              </w:rPr>
            </w:pPr>
          </w:p>
        </w:tc>
      </w:tr>
      <w:tr w:rsidR="00446931" w:rsidRPr="00125119" w14:paraId="78312B7B" w14:textId="77777777" w:rsidTr="004F61A6">
        <w:tc>
          <w:tcPr>
            <w:tcW w:w="4535" w:type="dxa"/>
          </w:tcPr>
          <w:p w14:paraId="5D8D342A" w14:textId="77777777" w:rsidR="00446931" w:rsidRPr="00125119" w:rsidRDefault="00446931" w:rsidP="004F61A6">
            <w:pPr>
              <w:pStyle w:val="TAL"/>
            </w:pPr>
            <w:r w:rsidRPr="00125119">
              <w:t xml:space="preserve">    ac-</w:t>
            </w:r>
            <w:proofErr w:type="spellStart"/>
            <w:r w:rsidRPr="00125119">
              <w:t>BarringForMO</w:t>
            </w:r>
            <w:proofErr w:type="spellEnd"/>
            <w:r w:rsidRPr="00125119">
              <w:t>-Signalling SEQUENCE {</w:t>
            </w:r>
          </w:p>
        </w:tc>
        <w:tc>
          <w:tcPr>
            <w:tcW w:w="2267" w:type="dxa"/>
          </w:tcPr>
          <w:p w14:paraId="0D171EAE" w14:textId="77777777" w:rsidR="00446931" w:rsidRPr="00125119" w:rsidRDefault="00446931" w:rsidP="004F61A6">
            <w:pPr>
              <w:pStyle w:val="TAL"/>
            </w:pPr>
          </w:p>
        </w:tc>
        <w:tc>
          <w:tcPr>
            <w:tcW w:w="1700" w:type="dxa"/>
          </w:tcPr>
          <w:p w14:paraId="4B00B082" w14:textId="77777777" w:rsidR="00446931" w:rsidRPr="00125119" w:rsidRDefault="00446931" w:rsidP="004F61A6">
            <w:pPr>
              <w:keepNext/>
              <w:keepLines/>
              <w:spacing w:after="0"/>
              <w:rPr>
                <w:rFonts w:ascii="Arial" w:eastAsia="Yu Mincho" w:hAnsi="Arial"/>
                <w:sz w:val="18"/>
              </w:rPr>
            </w:pPr>
          </w:p>
        </w:tc>
        <w:tc>
          <w:tcPr>
            <w:tcW w:w="1133" w:type="dxa"/>
          </w:tcPr>
          <w:p w14:paraId="74804703" w14:textId="77777777" w:rsidR="00446931" w:rsidRPr="00125119" w:rsidRDefault="00446931" w:rsidP="004F61A6">
            <w:pPr>
              <w:keepNext/>
              <w:keepLines/>
              <w:spacing w:after="0"/>
              <w:rPr>
                <w:rFonts w:ascii="Arial" w:eastAsia="Yu Mincho" w:hAnsi="Arial"/>
                <w:sz w:val="18"/>
              </w:rPr>
            </w:pPr>
          </w:p>
        </w:tc>
      </w:tr>
      <w:tr w:rsidR="00446931" w:rsidRPr="00125119" w14:paraId="35B46B20" w14:textId="77777777" w:rsidTr="004F61A6">
        <w:tc>
          <w:tcPr>
            <w:tcW w:w="4535" w:type="dxa"/>
          </w:tcPr>
          <w:p w14:paraId="115E1562" w14:textId="77777777" w:rsidR="00446931" w:rsidRPr="00125119" w:rsidRDefault="00446931" w:rsidP="004F61A6">
            <w:pPr>
              <w:pStyle w:val="TAL"/>
            </w:pPr>
            <w:r w:rsidRPr="00125119">
              <w:t xml:space="preserve">      ac-</w:t>
            </w:r>
            <w:proofErr w:type="spellStart"/>
            <w:r w:rsidRPr="00125119">
              <w:t>BarringFactor</w:t>
            </w:r>
            <w:proofErr w:type="spellEnd"/>
          </w:p>
        </w:tc>
        <w:tc>
          <w:tcPr>
            <w:tcW w:w="2267" w:type="dxa"/>
          </w:tcPr>
          <w:p w14:paraId="61670247" w14:textId="77777777" w:rsidR="00446931" w:rsidRPr="00125119" w:rsidRDefault="00446931" w:rsidP="004F61A6">
            <w:pPr>
              <w:pStyle w:val="TAL"/>
            </w:pPr>
            <w:r w:rsidRPr="00125119">
              <w:t>p00</w:t>
            </w:r>
          </w:p>
        </w:tc>
        <w:tc>
          <w:tcPr>
            <w:tcW w:w="1700" w:type="dxa"/>
          </w:tcPr>
          <w:p w14:paraId="47CF480B" w14:textId="77777777" w:rsidR="00446931" w:rsidRPr="00125119" w:rsidRDefault="00446931" w:rsidP="004F61A6">
            <w:pPr>
              <w:keepNext/>
              <w:keepLines/>
              <w:spacing w:after="0"/>
              <w:rPr>
                <w:rFonts w:ascii="Arial" w:eastAsia="Yu Mincho" w:hAnsi="Arial"/>
                <w:sz w:val="18"/>
              </w:rPr>
            </w:pPr>
          </w:p>
        </w:tc>
        <w:tc>
          <w:tcPr>
            <w:tcW w:w="1133" w:type="dxa"/>
          </w:tcPr>
          <w:p w14:paraId="760B9733" w14:textId="77777777" w:rsidR="00446931" w:rsidRPr="00125119" w:rsidRDefault="00446931" w:rsidP="004F61A6">
            <w:pPr>
              <w:keepNext/>
              <w:keepLines/>
              <w:spacing w:after="0"/>
              <w:rPr>
                <w:rFonts w:ascii="Arial" w:eastAsia="Yu Mincho" w:hAnsi="Arial"/>
                <w:sz w:val="18"/>
              </w:rPr>
            </w:pPr>
          </w:p>
        </w:tc>
      </w:tr>
      <w:tr w:rsidR="00446931" w:rsidRPr="00125119" w14:paraId="2983A9DB" w14:textId="77777777" w:rsidTr="004F61A6">
        <w:tc>
          <w:tcPr>
            <w:tcW w:w="4535" w:type="dxa"/>
          </w:tcPr>
          <w:p w14:paraId="657E7E2B" w14:textId="77777777" w:rsidR="00446931" w:rsidRPr="00125119" w:rsidRDefault="00446931" w:rsidP="004F61A6">
            <w:pPr>
              <w:pStyle w:val="TAL"/>
            </w:pPr>
            <w:r w:rsidRPr="00125119">
              <w:t xml:space="preserve">      ac-</w:t>
            </w:r>
            <w:proofErr w:type="spellStart"/>
            <w:r w:rsidRPr="00125119">
              <w:t>BarringTime</w:t>
            </w:r>
            <w:proofErr w:type="spellEnd"/>
          </w:p>
        </w:tc>
        <w:tc>
          <w:tcPr>
            <w:tcW w:w="2267" w:type="dxa"/>
          </w:tcPr>
          <w:p w14:paraId="40BB25C4" w14:textId="77777777" w:rsidR="00446931" w:rsidRPr="00125119" w:rsidRDefault="00446931" w:rsidP="004F61A6">
            <w:pPr>
              <w:pStyle w:val="TAL"/>
            </w:pPr>
            <w:r w:rsidRPr="00125119">
              <w:t>s4</w:t>
            </w:r>
          </w:p>
        </w:tc>
        <w:tc>
          <w:tcPr>
            <w:tcW w:w="1700" w:type="dxa"/>
          </w:tcPr>
          <w:p w14:paraId="66A4AA7D" w14:textId="77777777" w:rsidR="00446931" w:rsidRPr="00125119" w:rsidRDefault="00446931" w:rsidP="004F61A6">
            <w:pPr>
              <w:keepNext/>
              <w:keepLines/>
              <w:spacing w:after="0"/>
              <w:rPr>
                <w:rFonts w:ascii="Arial" w:eastAsia="Yu Mincho" w:hAnsi="Arial"/>
                <w:sz w:val="18"/>
              </w:rPr>
            </w:pPr>
          </w:p>
        </w:tc>
        <w:tc>
          <w:tcPr>
            <w:tcW w:w="1133" w:type="dxa"/>
          </w:tcPr>
          <w:p w14:paraId="562D78E4" w14:textId="77777777" w:rsidR="00446931" w:rsidRPr="00125119" w:rsidRDefault="00446931" w:rsidP="004F61A6">
            <w:pPr>
              <w:keepNext/>
              <w:keepLines/>
              <w:spacing w:after="0"/>
              <w:rPr>
                <w:rFonts w:ascii="Arial" w:eastAsia="Yu Mincho" w:hAnsi="Arial"/>
                <w:sz w:val="18"/>
              </w:rPr>
            </w:pPr>
          </w:p>
        </w:tc>
      </w:tr>
      <w:tr w:rsidR="00446931" w:rsidRPr="00125119" w14:paraId="20C992D9" w14:textId="77777777" w:rsidTr="004F61A6">
        <w:tc>
          <w:tcPr>
            <w:tcW w:w="4535" w:type="dxa"/>
          </w:tcPr>
          <w:p w14:paraId="3B180708" w14:textId="77777777" w:rsidR="00446931" w:rsidRPr="00125119" w:rsidRDefault="00446931" w:rsidP="004F61A6">
            <w:pPr>
              <w:pStyle w:val="TAL"/>
            </w:pPr>
            <w:r w:rsidRPr="00125119">
              <w:t xml:space="preserve">      ac-</w:t>
            </w:r>
            <w:proofErr w:type="spellStart"/>
            <w:r w:rsidRPr="00125119">
              <w:t>BarringForSpecialAC</w:t>
            </w:r>
            <w:proofErr w:type="spellEnd"/>
          </w:p>
        </w:tc>
        <w:tc>
          <w:tcPr>
            <w:tcW w:w="2267" w:type="dxa"/>
          </w:tcPr>
          <w:p w14:paraId="23D29AE5" w14:textId="77777777" w:rsidR="00446931" w:rsidRPr="00125119" w:rsidRDefault="00446931" w:rsidP="004F61A6">
            <w:pPr>
              <w:pStyle w:val="TAL"/>
            </w:pPr>
            <w:r w:rsidRPr="00125119">
              <w:t>‘11111’B</w:t>
            </w:r>
          </w:p>
        </w:tc>
        <w:tc>
          <w:tcPr>
            <w:tcW w:w="1700" w:type="dxa"/>
          </w:tcPr>
          <w:p w14:paraId="618D06A0" w14:textId="77777777" w:rsidR="00446931" w:rsidRPr="00125119" w:rsidRDefault="00446931" w:rsidP="004F61A6">
            <w:pPr>
              <w:pStyle w:val="TAL"/>
              <w:rPr>
                <w:rFonts w:eastAsia="Yu Mincho"/>
              </w:rPr>
            </w:pPr>
          </w:p>
        </w:tc>
        <w:tc>
          <w:tcPr>
            <w:tcW w:w="1133" w:type="dxa"/>
          </w:tcPr>
          <w:p w14:paraId="7A44143E" w14:textId="77777777" w:rsidR="00446931" w:rsidRPr="00125119" w:rsidRDefault="00446931" w:rsidP="004F61A6">
            <w:pPr>
              <w:pStyle w:val="TAL"/>
              <w:rPr>
                <w:rFonts w:eastAsia="Yu Mincho"/>
              </w:rPr>
            </w:pPr>
          </w:p>
        </w:tc>
      </w:tr>
      <w:tr w:rsidR="00446931" w:rsidRPr="00125119" w14:paraId="70F89192" w14:textId="77777777" w:rsidTr="004F61A6">
        <w:tc>
          <w:tcPr>
            <w:tcW w:w="4535" w:type="dxa"/>
          </w:tcPr>
          <w:p w14:paraId="70136047" w14:textId="77777777" w:rsidR="00446931" w:rsidRPr="00125119" w:rsidRDefault="00446931" w:rsidP="004F61A6">
            <w:pPr>
              <w:pStyle w:val="TAL"/>
            </w:pPr>
            <w:r w:rsidRPr="00125119">
              <w:t xml:space="preserve">    }</w:t>
            </w:r>
          </w:p>
        </w:tc>
        <w:tc>
          <w:tcPr>
            <w:tcW w:w="2267" w:type="dxa"/>
          </w:tcPr>
          <w:p w14:paraId="32616EA4" w14:textId="77777777" w:rsidR="00446931" w:rsidRPr="00125119" w:rsidRDefault="00446931" w:rsidP="004F61A6">
            <w:pPr>
              <w:pStyle w:val="TAL"/>
            </w:pPr>
          </w:p>
        </w:tc>
        <w:tc>
          <w:tcPr>
            <w:tcW w:w="1700" w:type="dxa"/>
          </w:tcPr>
          <w:p w14:paraId="5EDE6451" w14:textId="77777777" w:rsidR="00446931" w:rsidRPr="00125119" w:rsidRDefault="00446931" w:rsidP="004F61A6">
            <w:pPr>
              <w:pStyle w:val="TAL"/>
              <w:rPr>
                <w:rFonts w:eastAsia="Yu Mincho"/>
              </w:rPr>
            </w:pPr>
          </w:p>
        </w:tc>
        <w:tc>
          <w:tcPr>
            <w:tcW w:w="1133" w:type="dxa"/>
          </w:tcPr>
          <w:p w14:paraId="14BB4FFE" w14:textId="77777777" w:rsidR="00446931" w:rsidRPr="00125119" w:rsidRDefault="00446931" w:rsidP="004F61A6">
            <w:pPr>
              <w:pStyle w:val="TAL"/>
              <w:rPr>
                <w:rFonts w:eastAsia="Yu Mincho"/>
              </w:rPr>
            </w:pPr>
          </w:p>
        </w:tc>
      </w:tr>
      <w:tr w:rsidR="00446931" w:rsidRPr="00125119" w14:paraId="20187543" w14:textId="77777777" w:rsidTr="004F61A6">
        <w:tc>
          <w:tcPr>
            <w:tcW w:w="4535" w:type="dxa"/>
          </w:tcPr>
          <w:p w14:paraId="0AF58720" w14:textId="77777777" w:rsidR="00446931" w:rsidRPr="00125119" w:rsidRDefault="00446931" w:rsidP="004F61A6">
            <w:pPr>
              <w:pStyle w:val="TAL"/>
            </w:pPr>
            <w:r w:rsidRPr="00125119">
              <w:t xml:space="preserve">    ac-</w:t>
            </w:r>
            <w:proofErr w:type="spellStart"/>
            <w:r w:rsidRPr="00125119">
              <w:t>BarringForMO</w:t>
            </w:r>
            <w:proofErr w:type="spellEnd"/>
            <w:r w:rsidRPr="00125119">
              <w:t>-Data</w:t>
            </w:r>
          </w:p>
        </w:tc>
        <w:tc>
          <w:tcPr>
            <w:tcW w:w="2267" w:type="dxa"/>
          </w:tcPr>
          <w:p w14:paraId="084D9E7C" w14:textId="77777777" w:rsidR="00446931" w:rsidRPr="00125119" w:rsidRDefault="00446931" w:rsidP="004F61A6">
            <w:pPr>
              <w:pStyle w:val="TAL"/>
            </w:pPr>
            <w:r w:rsidRPr="00125119">
              <w:t>Not present</w:t>
            </w:r>
          </w:p>
        </w:tc>
        <w:tc>
          <w:tcPr>
            <w:tcW w:w="1700" w:type="dxa"/>
          </w:tcPr>
          <w:p w14:paraId="24C5B5F1" w14:textId="77777777" w:rsidR="00446931" w:rsidRPr="00125119" w:rsidRDefault="00446931" w:rsidP="004F61A6">
            <w:pPr>
              <w:keepNext/>
              <w:keepLines/>
              <w:spacing w:after="0"/>
              <w:rPr>
                <w:rFonts w:ascii="Arial" w:eastAsia="Yu Mincho" w:hAnsi="Arial"/>
                <w:sz w:val="18"/>
              </w:rPr>
            </w:pPr>
          </w:p>
        </w:tc>
        <w:tc>
          <w:tcPr>
            <w:tcW w:w="1133" w:type="dxa"/>
          </w:tcPr>
          <w:p w14:paraId="4FE1AF8C" w14:textId="77777777" w:rsidR="00446931" w:rsidRPr="00125119" w:rsidRDefault="00446931" w:rsidP="004F61A6">
            <w:pPr>
              <w:keepNext/>
              <w:keepLines/>
              <w:spacing w:after="0"/>
              <w:rPr>
                <w:rFonts w:ascii="Arial" w:eastAsia="Yu Mincho" w:hAnsi="Arial"/>
                <w:sz w:val="18"/>
              </w:rPr>
            </w:pPr>
          </w:p>
        </w:tc>
      </w:tr>
      <w:tr w:rsidR="00446931" w:rsidRPr="00125119" w14:paraId="1F12B7CA" w14:textId="77777777" w:rsidTr="004F61A6">
        <w:tc>
          <w:tcPr>
            <w:tcW w:w="4535" w:type="dxa"/>
          </w:tcPr>
          <w:p w14:paraId="6557584A" w14:textId="77777777" w:rsidR="00446931" w:rsidRPr="00125119" w:rsidRDefault="00446931" w:rsidP="004F61A6">
            <w:pPr>
              <w:pStyle w:val="TAL"/>
            </w:pPr>
            <w:r w:rsidRPr="00125119">
              <w:t xml:space="preserve">  }</w:t>
            </w:r>
          </w:p>
        </w:tc>
        <w:tc>
          <w:tcPr>
            <w:tcW w:w="2267" w:type="dxa"/>
          </w:tcPr>
          <w:p w14:paraId="62E2FDA0" w14:textId="77777777" w:rsidR="00446931" w:rsidRPr="00125119" w:rsidRDefault="00446931" w:rsidP="004F61A6">
            <w:pPr>
              <w:pStyle w:val="TAL"/>
            </w:pPr>
          </w:p>
        </w:tc>
        <w:tc>
          <w:tcPr>
            <w:tcW w:w="1700" w:type="dxa"/>
          </w:tcPr>
          <w:p w14:paraId="3928CECC" w14:textId="77777777" w:rsidR="00446931" w:rsidRPr="00125119" w:rsidRDefault="00446931" w:rsidP="004F61A6">
            <w:pPr>
              <w:keepNext/>
              <w:keepLines/>
              <w:spacing w:after="0"/>
              <w:rPr>
                <w:rFonts w:ascii="Arial" w:eastAsia="Yu Mincho" w:hAnsi="Arial"/>
                <w:sz w:val="18"/>
              </w:rPr>
            </w:pPr>
          </w:p>
        </w:tc>
        <w:tc>
          <w:tcPr>
            <w:tcW w:w="1133" w:type="dxa"/>
          </w:tcPr>
          <w:p w14:paraId="6D92429F" w14:textId="77777777" w:rsidR="00446931" w:rsidRPr="00125119" w:rsidRDefault="00446931" w:rsidP="004F61A6">
            <w:pPr>
              <w:keepNext/>
              <w:keepLines/>
              <w:spacing w:after="0"/>
              <w:rPr>
                <w:rFonts w:ascii="Arial" w:eastAsia="Yu Mincho" w:hAnsi="Arial"/>
                <w:sz w:val="18"/>
              </w:rPr>
            </w:pPr>
          </w:p>
        </w:tc>
      </w:tr>
      <w:tr w:rsidR="00446931" w:rsidRPr="00125119" w14:paraId="764B81BB" w14:textId="77777777" w:rsidTr="004F61A6">
        <w:tc>
          <w:tcPr>
            <w:tcW w:w="4535" w:type="dxa"/>
          </w:tcPr>
          <w:p w14:paraId="2C2174C2" w14:textId="77777777" w:rsidR="00446931" w:rsidRPr="00125119" w:rsidRDefault="00446931" w:rsidP="004F61A6">
            <w:pPr>
              <w:pStyle w:val="TAL"/>
            </w:pPr>
            <w:r w:rsidRPr="00125119">
              <w:t>}</w:t>
            </w:r>
          </w:p>
        </w:tc>
        <w:tc>
          <w:tcPr>
            <w:tcW w:w="2267" w:type="dxa"/>
          </w:tcPr>
          <w:p w14:paraId="1A890F0B" w14:textId="77777777" w:rsidR="00446931" w:rsidRPr="00125119" w:rsidRDefault="00446931" w:rsidP="004F61A6">
            <w:pPr>
              <w:pStyle w:val="TAL"/>
            </w:pPr>
          </w:p>
        </w:tc>
        <w:tc>
          <w:tcPr>
            <w:tcW w:w="1700" w:type="dxa"/>
          </w:tcPr>
          <w:p w14:paraId="1712E74D" w14:textId="77777777" w:rsidR="00446931" w:rsidRPr="00125119" w:rsidRDefault="00446931" w:rsidP="004F61A6">
            <w:pPr>
              <w:keepNext/>
              <w:keepLines/>
              <w:spacing w:after="0"/>
              <w:rPr>
                <w:rFonts w:ascii="Arial" w:eastAsia="Yu Mincho" w:hAnsi="Arial"/>
                <w:sz w:val="18"/>
              </w:rPr>
            </w:pPr>
          </w:p>
        </w:tc>
        <w:tc>
          <w:tcPr>
            <w:tcW w:w="1133" w:type="dxa"/>
          </w:tcPr>
          <w:p w14:paraId="4B402154" w14:textId="77777777" w:rsidR="00446931" w:rsidRPr="00125119" w:rsidRDefault="00446931" w:rsidP="004F61A6">
            <w:pPr>
              <w:keepNext/>
              <w:keepLines/>
              <w:spacing w:after="0"/>
              <w:rPr>
                <w:rFonts w:ascii="Arial" w:eastAsia="Yu Mincho" w:hAnsi="Arial"/>
                <w:sz w:val="18"/>
              </w:rPr>
            </w:pPr>
          </w:p>
        </w:tc>
      </w:tr>
    </w:tbl>
    <w:p w14:paraId="49BCEA8E" w14:textId="77777777" w:rsidR="00446931" w:rsidRPr="00125119" w:rsidRDefault="00446931" w:rsidP="00446931">
      <w:pPr>
        <w:rPr>
          <w:rFonts w:eastAsia="Yu Mincho"/>
        </w:rPr>
      </w:pPr>
    </w:p>
    <w:p w14:paraId="6F7F1ABB" w14:textId="77777777" w:rsidR="00446931" w:rsidRPr="00125119" w:rsidRDefault="00446931" w:rsidP="00446931">
      <w:pPr>
        <w:pStyle w:val="TH"/>
      </w:pPr>
      <w:r w:rsidRPr="00125119">
        <w:t xml:space="preserve">Table 11.2.13.3.3-2: </w:t>
      </w:r>
      <w:proofErr w:type="spellStart"/>
      <w:r w:rsidRPr="00125119">
        <w:rPr>
          <w:i/>
        </w:rPr>
        <w:t>RRCConnectionRequest</w:t>
      </w:r>
      <w:proofErr w:type="spellEnd"/>
      <w:r w:rsidRPr="00125119">
        <w:t xml:space="preserve"> (Step 5, Table 11.2.13.3.2-1)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6931" w:rsidRPr="00125119" w14:paraId="5539DB4A" w14:textId="77777777" w:rsidTr="004F61A6">
        <w:tc>
          <w:tcPr>
            <w:tcW w:w="9635" w:type="dxa"/>
            <w:gridSpan w:val="4"/>
          </w:tcPr>
          <w:p w14:paraId="7A316D45" w14:textId="77777777" w:rsidR="00446931" w:rsidRPr="00125119" w:rsidRDefault="00446931" w:rsidP="004F61A6">
            <w:pPr>
              <w:pStyle w:val="TAL"/>
            </w:pPr>
            <w:r w:rsidRPr="00125119">
              <w:t>Derivation Path: TS 36.508 [18], Table 4.6.1-16</w:t>
            </w:r>
          </w:p>
        </w:tc>
      </w:tr>
      <w:tr w:rsidR="00446931" w:rsidRPr="00125119" w14:paraId="7B1FBA72" w14:textId="77777777" w:rsidTr="004F61A6">
        <w:tc>
          <w:tcPr>
            <w:tcW w:w="4535" w:type="dxa"/>
          </w:tcPr>
          <w:p w14:paraId="279E7D07" w14:textId="77777777" w:rsidR="00446931" w:rsidRPr="00125119" w:rsidRDefault="00446931" w:rsidP="004F61A6">
            <w:pPr>
              <w:pStyle w:val="TAH"/>
            </w:pPr>
            <w:r w:rsidRPr="00125119">
              <w:t>Information Element</w:t>
            </w:r>
          </w:p>
        </w:tc>
        <w:tc>
          <w:tcPr>
            <w:tcW w:w="2267" w:type="dxa"/>
          </w:tcPr>
          <w:p w14:paraId="062F328A" w14:textId="77777777" w:rsidR="00446931" w:rsidRPr="00125119" w:rsidRDefault="00446931" w:rsidP="004F61A6">
            <w:pPr>
              <w:pStyle w:val="TAH"/>
            </w:pPr>
            <w:r w:rsidRPr="00125119">
              <w:t>Value/remark</w:t>
            </w:r>
          </w:p>
        </w:tc>
        <w:tc>
          <w:tcPr>
            <w:tcW w:w="1700" w:type="dxa"/>
          </w:tcPr>
          <w:p w14:paraId="5BB28610" w14:textId="77777777" w:rsidR="00446931" w:rsidRPr="00125119" w:rsidRDefault="00446931" w:rsidP="004F61A6">
            <w:pPr>
              <w:pStyle w:val="TAH"/>
            </w:pPr>
            <w:r w:rsidRPr="00125119">
              <w:t>Comment</w:t>
            </w:r>
          </w:p>
        </w:tc>
        <w:tc>
          <w:tcPr>
            <w:tcW w:w="1133" w:type="dxa"/>
          </w:tcPr>
          <w:p w14:paraId="6ACDFAE9" w14:textId="77777777" w:rsidR="00446931" w:rsidRPr="00125119" w:rsidRDefault="00446931" w:rsidP="004F61A6">
            <w:pPr>
              <w:pStyle w:val="TAH"/>
            </w:pPr>
            <w:r w:rsidRPr="00125119">
              <w:t>Condition</w:t>
            </w:r>
          </w:p>
        </w:tc>
      </w:tr>
      <w:tr w:rsidR="00446931" w:rsidRPr="00125119" w14:paraId="1A0FF078" w14:textId="77777777" w:rsidTr="004F61A6">
        <w:tc>
          <w:tcPr>
            <w:tcW w:w="4535" w:type="dxa"/>
          </w:tcPr>
          <w:p w14:paraId="0B40A6B9" w14:textId="77777777" w:rsidR="00446931" w:rsidRPr="00125119" w:rsidRDefault="00446931" w:rsidP="004F61A6">
            <w:pPr>
              <w:pStyle w:val="TAL"/>
            </w:pPr>
            <w:proofErr w:type="spellStart"/>
            <w:r w:rsidRPr="00125119">
              <w:t>RRCConnectionRequest</w:t>
            </w:r>
            <w:proofErr w:type="spellEnd"/>
            <w:r w:rsidRPr="00125119">
              <w:t xml:space="preserve"> ::= SEQUENCE {</w:t>
            </w:r>
          </w:p>
        </w:tc>
        <w:tc>
          <w:tcPr>
            <w:tcW w:w="2267" w:type="dxa"/>
          </w:tcPr>
          <w:p w14:paraId="4A48ABB2" w14:textId="77777777" w:rsidR="00446931" w:rsidRPr="00125119" w:rsidRDefault="00446931" w:rsidP="004F61A6">
            <w:pPr>
              <w:pStyle w:val="TAL"/>
            </w:pPr>
          </w:p>
        </w:tc>
        <w:tc>
          <w:tcPr>
            <w:tcW w:w="1700" w:type="dxa"/>
          </w:tcPr>
          <w:p w14:paraId="60EFB71C" w14:textId="77777777" w:rsidR="00446931" w:rsidRPr="00125119" w:rsidRDefault="00446931" w:rsidP="004F61A6">
            <w:pPr>
              <w:keepNext/>
              <w:keepLines/>
              <w:spacing w:after="0"/>
              <w:rPr>
                <w:rFonts w:ascii="Arial" w:eastAsia="Yu Mincho" w:hAnsi="Arial"/>
                <w:sz w:val="18"/>
              </w:rPr>
            </w:pPr>
          </w:p>
        </w:tc>
        <w:tc>
          <w:tcPr>
            <w:tcW w:w="1133" w:type="dxa"/>
          </w:tcPr>
          <w:p w14:paraId="67509924" w14:textId="77777777" w:rsidR="00446931" w:rsidRPr="00125119" w:rsidRDefault="00446931" w:rsidP="004F61A6">
            <w:pPr>
              <w:keepNext/>
              <w:keepLines/>
              <w:spacing w:after="0"/>
              <w:rPr>
                <w:rFonts w:ascii="Arial" w:eastAsia="Yu Mincho" w:hAnsi="Arial"/>
                <w:sz w:val="18"/>
              </w:rPr>
            </w:pPr>
          </w:p>
        </w:tc>
      </w:tr>
      <w:tr w:rsidR="00446931" w:rsidRPr="00125119" w14:paraId="6F1C20B2" w14:textId="77777777" w:rsidTr="004F61A6">
        <w:tc>
          <w:tcPr>
            <w:tcW w:w="4535" w:type="dxa"/>
          </w:tcPr>
          <w:p w14:paraId="7088DEC4" w14:textId="77777777" w:rsidR="00446931" w:rsidRPr="00125119" w:rsidRDefault="00446931" w:rsidP="004F61A6">
            <w:pPr>
              <w:pStyle w:val="TAL"/>
            </w:pPr>
            <w:r w:rsidRPr="00125119">
              <w:t xml:space="preserve">  </w:t>
            </w:r>
            <w:proofErr w:type="spellStart"/>
            <w:r w:rsidRPr="00125119">
              <w:t>criticalExtensions</w:t>
            </w:r>
            <w:proofErr w:type="spellEnd"/>
            <w:r w:rsidRPr="00125119">
              <w:t xml:space="preserve"> CHOICE {</w:t>
            </w:r>
          </w:p>
        </w:tc>
        <w:tc>
          <w:tcPr>
            <w:tcW w:w="2267" w:type="dxa"/>
          </w:tcPr>
          <w:p w14:paraId="4DD707BA" w14:textId="77777777" w:rsidR="00446931" w:rsidRPr="00125119" w:rsidRDefault="00446931" w:rsidP="004F61A6">
            <w:pPr>
              <w:pStyle w:val="TAL"/>
            </w:pPr>
          </w:p>
        </w:tc>
        <w:tc>
          <w:tcPr>
            <w:tcW w:w="1700" w:type="dxa"/>
          </w:tcPr>
          <w:p w14:paraId="4D505498" w14:textId="77777777" w:rsidR="00446931" w:rsidRPr="00125119" w:rsidRDefault="00446931" w:rsidP="004F61A6">
            <w:pPr>
              <w:keepNext/>
              <w:keepLines/>
              <w:spacing w:after="0"/>
              <w:rPr>
                <w:rFonts w:ascii="Arial" w:eastAsia="Yu Mincho" w:hAnsi="Arial"/>
                <w:sz w:val="18"/>
              </w:rPr>
            </w:pPr>
          </w:p>
        </w:tc>
        <w:tc>
          <w:tcPr>
            <w:tcW w:w="1133" w:type="dxa"/>
          </w:tcPr>
          <w:p w14:paraId="1DCA25E2" w14:textId="77777777" w:rsidR="00446931" w:rsidRPr="00125119" w:rsidRDefault="00446931" w:rsidP="004F61A6">
            <w:pPr>
              <w:keepNext/>
              <w:keepLines/>
              <w:spacing w:after="0"/>
              <w:rPr>
                <w:rFonts w:ascii="Arial" w:eastAsia="Yu Mincho" w:hAnsi="Arial"/>
                <w:sz w:val="18"/>
              </w:rPr>
            </w:pPr>
          </w:p>
        </w:tc>
      </w:tr>
      <w:tr w:rsidR="00446931" w:rsidRPr="00125119" w14:paraId="515C1869" w14:textId="77777777" w:rsidTr="004F61A6">
        <w:tc>
          <w:tcPr>
            <w:tcW w:w="4535" w:type="dxa"/>
          </w:tcPr>
          <w:p w14:paraId="251F4573" w14:textId="77777777" w:rsidR="00446931" w:rsidRPr="00125119" w:rsidRDefault="00446931" w:rsidP="004F61A6">
            <w:pPr>
              <w:pStyle w:val="TAL"/>
            </w:pPr>
            <w:r w:rsidRPr="00125119">
              <w:t xml:space="preserve">    rrcConnectionRequest-r8 SEQUENCE {</w:t>
            </w:r>
          </w:p>
        </w:tc>
        <w:tc>
          <w:tcPr>
            <w:tcW w:w="2267" w:type="dxa"/>
          </w:tcPr>
          <w:p w14:paraId="3BB81F20" w14:textId="77777777" w:rsidR="00446931" w:rsidRPr="00125119" w:rsidRDefault="00446931" w:rsidP="004F61A6">
            <w:pPr>
              <w:pStyle w:val="TAL"/>
            </w:pPr>
          </w:p>
        </w:tc>
        <w:tc>
          <w:tcPr>
            <w:tcW w:w="1700" w:type="dxa"/>
          </w:tcPr>
          <w:p w14:paraId="218EDA01" w14:textId="77777777" w:rsidR="00446931" w:rsidRPr="00125119" w:rsidRDefault="00446931" w:rsidP="004F61A6">
            <w:pPr>
              <w:keepNext/>
              <w:keepLines/>
              <w:spacing w:after="0"/>
              <w:rPr>
                <w:rFonts w:ascii="Arial" w:eastAsia="Yu Mincho" w:hAnsi="Arial"/>
                <w:sz w:val="18"/>
              </w:rPr>
            </w:pPr>
          </w:p>
        </w:tc>
        <w:tc>
          <w:tcPr>
            <w:tcW w:w="1133" w:type="dxa"/>
          </w:tcPr>
          <w:p w14:paraId="004E27DE" w14:textId="77777777" w:rsidR="00446931" w:rsidRPr="00125119" w:rsidRDefault="00446931" w:rsidP="004F61A6">
            <w:pPr>
              <w:keepNext/>
              <w:keepLines/>
              <w:spacing w:after="0"/>
              <w:rPr>
                <w:rFonts w:ascii="Arial" w:eastAsia="Yu Mincho" w:hAnsi="Arial"/>
                <w:sz w:val="18"/>
              </w:rPr>
            </w:pPr>
          </w:p>
        </w:tc>
      </w:tr>
      <w:tr w:rsidR="00446931" w:rsidRPr="00125119" w14:paraId="6153A0CF" w14:textId="77777777" w:rsidTr="004F61A6">
        <w:tc>
          <w:tcPr>
            <w:tcW w:w="4535" w:type="dxa"/>
          </w:tcPr>
          <w:p w14:paraId="552146CA" w14:textId="77777777" w:rsidR="00446931" w:rsidRPr="00125119" w:rsidRDefault="00446931" w:rsidP="004F61A6">
            <w:pPr>
              <w:pStyle w:val="TAL"/>
            </w:pPr>
            <w:r w:rsidRPr="00125119">
              <w:t xml:space="preserve">      </w:t>
            </w:r>
            <w:proofErr w:type="spellStart"/>
            <w:r w:rsidRPr="00125119">
              <w:t>establishmentCause</w:t>
            </w:r>
            <w:proofErr w:type="spellEnd"/>
          </w:p>
        </w:tc>
        <w:tc>
          <w:tcPr>
            <w:tcW w:w="2267" w:type="dxa"/>
          </w:tcPr>
          <w:p w14:paraId="78A5A904" w14:textId="77777777" w:rsidR="00446931" w:rsidRPr="00125119" w:rsidRDefault="00446931" w:rsidP="004F61A6">
            <w:pPr>
              <w:pStyle w:val="TAL"/>
            </w:pPr>
            <w:r w:rsidRPr="00125119">
              <w:t>emergency</w:t>
            </w:r>
          </w:p>
        </w:tc>
        <w:tc>
          <w:tcPr>
            <w:tcW w:w="1700" w:type="dxa"/>
          </w:tcPr>
          <w:p w14:paraId="06520567" w14:textId="77777777" w:rsidR="00446931" w:rsidRPr="00125119" w:rsidRDefault="00446931" w:rsidP="004F61A6">
            <w:pPr>
              <w:keepNext/>
              <w:keepLines/>
              <w:spacing w:after="0"/>
              <w:rPr>
                <w:rFonts w:ascii="Arial" w:eastAsia="Yu Mincho" w:hAnsi="Arial"/>
                <w:sz w:val="18"/>
              </w:rPr>
            </w:pPr>
          </w:p>
        </w:tc>
        <w:tc>
          <w:tcPr>
            <w:tcW w:w="1133" w:type="dxa"/>
          </w:tcPr>
          <w:p w14:paraId="13A5F924" w14:textId="77777777" w:rsidR="00446931" w:rsidRPr="00125119" w:rsidRDefault="00446931" w:rsidP="004F61A6">
            <w:pPr>
              <w:keepNext/>
              <w:keepLines/>
              <w:spacing w:after="0"/>
              <w:rPr>
                <w:rFonts w:ascii="Arial" w:eastAsia="Yu Mincho" w:hAnsi="Arial"/>
                <w:sz w:val="18"/>
              </w:rPr>
            </w:pPr>
          </w:p>
        </w:tc>
      </w:tr>
      <w:tr w:rsidR="00446931" w:rsidRPr="00125119" w14:paraId="46D7746C" w14:textId="77777777" w:rsidTr="004F61A6">
        <w:tc>
          <w:tcPr>
            <w:tcW w:w="4535" w:type="dxa"/>
          </w:tcPr>
          <w:p w14:paraId="604D1105" w14:textId="77777777" w:rsidR="00446931" w:rsidRPr="00125119" w:rsidRDefault="00446931" w:rsidP="004F61A6">
            <w:pPr>
              <w:pStyle w:val="TAL"/>
            </w:pPr>
            <w:r w:rsidRPr="00125119">
              <w:t xml:space="preserve">    }</w:t>
            </w:r>
          </w:p>
        </w:tc>
        <w:tc>
          <w:tcPr>
            <w:tcW w:w="2267" w:type="dxa"/>
          </w:tcPr>
          <w:p w14:paraId="0792D545" w14:textId="77777777" w:rsidR="00446931" w:rsidRPr="00125119" w:rsidRDefault="00446931" w:rsidP="004F61A6">
            <w:pPr>
              <w:pStyle w:val="TAL"/>
            </w:pPr>
          </w:p>
        </w:tc>
        <w:tc>
          <w:tcPr>
            <w:tcW w:w="1700" w:type="dxa"/>
          </w:tcPr>
          <w:p w14:paraId="270C737D" w14:textId="77777777" w:rsidR="00446931" w:rsidRPr="00125119" w:rsidRDefault="00446931" w:rsidP="004F61A6">
            <w:pPr>
              <w:keepNext/>
              <w:keepLines/>
              <w:spacing w:after="0"/>
              <w:rPr>
                <w:rFonts w:ascii="Arial" w:eastAsia="Yu Mincho" w:hAnsi="Arial"/>
                <w:sz w:val="18"/>
              </w:rPr>
            </w:pPr>
          </w:p>
        </w:tc>
        <w:tc>
          <w:tcPr>
            <w:tcW w:w="1133" w:type="dxa"/>
          </w:tcPr>
          <w:p w14:paraId="23B73776" w14:textId="77777777" w:rsidR="00446931" w:rsidRPr="00125119" w:rsidRDefault="00446931" w:rsidP="004F61A6">
            <w:pPr>
              <w:keepNext/>
              <w:keepLines/>
              <w:spacing w:after="0"/>
              <w:rPr>
                <w:rFonts w:ascii="Arial" w:eastAsia="Yu Mincho" w:hAnsi="Arial"/>
                <w:sz w:val="18"/>
              </w:rPr>
            </w:pPr>
          </w:p>
        </w:tc>
      </w:tr>
      <w:tr w:rsidR="00446931" w:rsidRPr="00125119" w14:paraId="00227EAA" w14:textId="77777777" w:rsidTr="004F61A6">
        <w:tc>
          <w:tcPr>
            <w:tcW w:w="4535" w:type="dxa"/>
          </w:tcPr>
          <w:p w14:paraId="529A22CF" w14:textId="77777777" w:rsidR="00446931" w:rsidRPr="00125119" w:rsidRDefault="00446931" w:rsidP="004F61A6">
            <w:pPr>
              <w:pStyle w:val="TAL"/>
            </w:pPr>
            <w:r w:rsidRPr="00125119">
              <w:t xml:space="preserve">  }</w:t>
            </w:r>
          </w:p>
        </w:tc>
        <w:tc>
          <w:tcPr>
            <w:tcW w:w="2267" w:type="dxa"/>
          </w:tcPr>
          <w:p w14:paraId="7E36354A" w14:textId="77777777" w:rsidR="00446931" w:rsidRPr="00125119" w:rsidRDefault="00446931" w:rsidP="004F61A6">
            <w:pPr>
              <w:pStyle w:val="TAL"/>
            </w:pPr>
          </w:p>
        </w:tc>
        <w:tc>
          <w:tcPr>
            <w:tcW w:w="1700" w:type="dxa"/>
          </w:tcPr>
          <w:p w14:paraId="00A74CC6" w14:textId="77777777" w:rsidR="00446931" w:rsidRPr="00125119" w:rsidRDefault="00446931" w:rsidP="004F61A6">
            <w:pPr>
              <w:keepNext/>
              <w:keepLines/>
              <w:spacing w:after="0"/>
              <w:rPr>
                <w:rFonts w:ascii="Arial" w:eastAsia="Yu Mincho" w:hAnsi="Arial"/>
                <w:sz w:val="18"/>
              </w:rPr>
            </w:pPr>
          </w:p>
        </w:tc>
        <w:tc>
          <w:tcPr>
            <w:tcW w:w="1133" w:type="dxa"/>
          </w:tcPr>
          <w:p w14:paraId="2D390932" w14:textId="77777777" w:rsidR="00446931" w:rsidRPr="00125119" w:rsidRDefault="00446931" w:rsidP="004F61A6">
            <w:pPr>
              <w:keepNext/>
              <w:keepLines/>
              <w:spacing w:after="0"/>
              <w:rPr>
                <w:rFonts w:ascii="Arial" w:eastAsia="Yu Mincho" w:hAnsi="Arial"/>
                <w:sz w:val="18"/>
              </w:rPr>
            </w:pPr>
          </w:p>
        </w:tc>
      </w:tr>
      <w:tr w:rsidR="00446931" w:rsidRPr="00125119" w14:paraId="4DB78B06" w14:textId="77777777" w:rsidTr="004F61A6">
        <w:tc>
          <w:tcPr>
            <w:tcW w:w="4535" w:type="dxa"/>
          </w:tcPr>
          <w:p w14:paraId="4661E0EA" w14:textId="77777777" w:rsidR="00446931" w:rsidRPr="00125119" w:rsidRDefault="00446931" w:rsidP="004F61A6">
            <w:pPr>
              <w:pStyle w:val="TAL"/>
            </w:pPr>
            <w:r w:rsidRPr="00125119">
              <w:t>}</w:t>
            </w:r>
          </w:p>
        </w:tc>
        <w:tc>
          <w:tcPr>
            <w:tcW w:w="2267" w:type="dxa"/>
          </w:tcPr>
          <w:p w14:paraId="33FE4617" w14:textId="77777777" w:rsidR="00446931" w:rsidRPr="00125119" w:rsidRDefault="00446931" w:rsidP="004F61A6">
            <w:pPr>
              <w:pStyle w:val="TAL"/>
            </w:pPr>
          </w:p>
        </w:tc>
        <w:tc>
          <w:tcPr>
            <w:tcW w:w="1700" w:type="dxa"/>
          </w:tcPr>
          <w:p w14:paraId="3CD3BF11" w14:textId="77777777" w:rsidR="00446931" w:rsidRPr="00125119" w:rsidRDefault="00446931" w:rsidP="004F61A6">
            <w:pPr>
              <w:keepNext/>
              <w:keepLines/>
              <w:spacing w:after="0"/>
              <w:rPr>
                <w:rFonts w:ascii="Arial" w:eastAsia="Yu Mincho" w:hAnsi="Arial"/>
                <w:sz w:val="18"/>
              </w:rPr>
            </w:pPr>
          </w:p>
        </w:tc>
        <w:tc>
          <w:tcPr>
            <w:tcW w:w="1133" w:type="dxa"/>
          </w:tcPr>
          <w:p w14:paraId="2255B96F" w14:textId="77777777" w:rsidR="00446931" w:rsidRPr="00125119" w:rsidRDefault="00446931" w:rsidP="004F61A6">
            <w:pPr>
              <w:keepNext/>
              <w:keepLines/>
              <w:spacing w:after="0"/>
              <w:rPr>
                <w:rFonts w:ascii="Arial" w:eastAsia="Yu Mincho" w:hAnsi="Arial"/>
                <w:sz w:val="18"/>
              </w:rPr>
            </w:pPr>
          </w:p>
        </w:tc>
      </w:tr>
    </w:tbl>
    <w:p w14:paraId="155D4BC2" w14:textId="77777777" w:rsidR="00446931" w:rsidRPr="00125119" w:rsidRDefault="00446931" w:rsidP="00446931">
      <w:pPr>
        <w:rPr>
          <w:rFonts w:eastAsia="Yu Mincho"/>
        </w:rPr>
      </w:pPr>
    </w:p>
    <w:p w14:paraId="37301E81" w14:textId="77777777" w:rsidR="00446931" w:rsidRPr="00125119" w:rsidRDefault="00446931" w:rsidP="00446931">
      <w:pPr>
        <w:pStyle w:val="TH"/>
      </w:pPr>
      <w:r w:rsidRPr="00125119">
        <w:t>Table 11.2.13.3.3-3: ATTACH REQUEST (Step 7, Table 11.2.13.3.2-1)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46931" w:rsidRPr="00125119" w14:paraId="7807A12A" w14:textId="77777777" w:rsidTr="004F61A6">
        <w:tc>
          <w:tcPr>
            <w:tcW w:w="9738" w:type="dxa"/>
            <w:gridSpan w:val="4"/>
          </w:tcPr>
          <w:p w14:paraId="4C0F0A36" w14:textId="77777777" w:rsidR="00446931" w:rsidRPr="00125119" w:rsidRDefault="00446931" w:rsidP="004F61A6">
            <w:pPr>
              <w:pStyle w:val="TAL"/>
            </w:pPr>
            <w:r w:rsidRPr="00125119">
              <w:t>Derivation Path: TS 36.508 [18], Table 4.7.2-4</w:t>
            </w:r>
          </w:p>
        </w:tc>
      </w:tr>
      <w:tr w:rsidR="00446931" w:rsidRPr="00125119" w14:paraId="3F95887A" w14:textId="77777777" w:rsidTr="004F61A6">
        <w:tblPrEx>
          <w:tblCellMar>
            <w:left w:w="108" w:type="dxa"/>
            <w:right w:w="108" w:type="dxa"/>
          </w:tblCellMar>
        </w:tblPrEx>
        <w:tc>
          <w:tcPr>
            <w:tcW w:w="4535" w:type="dxa"/>
          </w:tcPr>
          <w:p w14:paraId="57BEC982" w14:textId="77777777" w:rsidR="00446931" w:rsidRPr="00125119" w:rsidRDefault="00446931" w:rsidP="004F61A6">
            <w:pPr>
              <w:pStyle w:val="TAH"/>
            </w:pPr>
            <w:r w:rsidRPr="00125119">
              <w:t>Information Element</w:t>
            </w:r>
          </w:p>
        </w:tc>
        <w:tc>
          <w:tcPr>
            <w:tcW w:w="2267" w:type="dxa"/>
          </w:tcPr>
          <w:p w14:paraId="4D4566CE" w14:textId="77777777" w:rsidR="00446931" w:rsidRPr="00125119" w:rsidRDefault="00446931" w:rsidP="004F61A6">
            <w:pPr>
              <w:pStyle w:val="TAH"/>
            </w:pPr>
            <w:r w:rsidRPr="00125119">
              <w:t>Value/remark</w:t>
            </w:r>
          </w:p>
        </w:tc>
        <w:tc>
          <w:tcPr>
            <w:tcW w:w="1700" w:type="dxa"/>
          </w:tcPr>
          <w:p w14:paraId="7A85B9DC" w14:textId="77777777" w:rsidR="00446931" w:rsidRPr="00125119" w:rsidRDefault="00446931" w:rsidP="004F61A6">
            <w:pPr>
              <w:pStyle w:val="TAH"/>
            </w:pPr>
            <w:r w:rsidRPr="00125119">
              <w:t>Comment</w:t>
            </w:r>
          </w:p>
        </w:tc>
        <w:tc>
          <w:tcPr>
            <w:tcW w:w="1245" w:type="dxa"/>
          </w:tcPr>
          <w:p w14:paraId="773822A2" w14:textId="77777777" w:rsidR="00446931" w:rsidRPr="00125119" w:rsidRDefault="00446931" w:rsidP="004F61A6">
            <w:pPr>
              <w:pStyle w:val="TAH"/>
            </w:pPr>
            <w:r w:rsidRPr="00125119">
              <w:t>Condition</w:t>
            </w:r>
          </w:p>
        </w:tc>
      </w:tr>
      <w:tr w:rsidR="00446931" w:rsidRPr="00125119" w14:paraId="66477505" w14:textId="77777777" w:rsidTr="004F61A6">
        <w:tblPrEx>
          <w:tblCellMar>
            <w:left w:w="108" w:type="dxa"/>
            <w:right w:w="108" w:type="dxa"/>
          </w:tblCellMar>
        </w:tblPrEx>
        <w:tc>
          <w:tcPr>
            <w:tcW w:w="4535" w:type="dxa"/>
            <w:tcBorders>
              <w:bottom w:val="nil"/>
            </w:tcBorders>
          </w:tcPr>
          <w:p w14:paraId="66A19240" w14:textId="77777777" w:rsidR="00446931" w:rsidRPr="00125119" w:rsidRDefault="00446931" w:rsidP="004F61A6">
            <w:pPr>
              <w:pStyle w:val="TAL"/>
            </w:pPr>
            <w:r w:rsidRPr="00125119">
              <w:t>EPS attach type</w:t>
            </w:r>
          </w:p>
        </w:tc>
        <w:tc>
          <w:tcPr>
            <w:tcW w:w="2267" w:type="dxa"/>
          </w:tcPr>
          <w:p w14:paraId="5F748A99" w14:textId="77777777" w:rsidR="00446931" w:rsidRPr="00125119" w:rsidRDefault="00446931" w:rsidP="004F61A6">
            <w:pPr>
              <w:pStyle w:val="TAL"/>
            </w:pPr>
            <w:r w:rsidRPr="00125119">
              <w:t>'0110'B</w:t>
            </w:r>
          </w:p>
        </w:tc>
        <w:tc>
          <w:tcPr>
            <w:tcW w:w="1700" w:type="dxa"/>
          </w:tcPr>
          <w:p w14:paraId="14F5F843" w14:textId="77777777" w:rsidR="00446931" w:rsidRPr="00125119" w:rsidRDefault="00446931" w:rsidP="004F61A6">
            <w:pPr>
              <w:pStyle w:val="TAL"/>
            </w:pPr>
            <w:r w:rsidRPr="00125119">
              <w:t>EPS emergency attach</w:t>
            </w:r>
          </w:p>
        </w:tc>
        <w:tc>
          <w:tcPr>
            <w:tcW w:w="1245" w:type="dxa"/>
          </w:tcPr>
          <w:p w14:paraId="3B41CC4D" w14:textId="77777777" w:rsidR="00446931" w:rsidRPr="00125119" w:rsidRDefault="00446931" w:rsidP="004F61A6">
            <w:pPr>
              <w:keepNext/>
              <w:keepLines/>
              <w:spacing w:after="0"/>
              <w:rPr>
                <w:rFonts w:ascii="Arial" w:eastAsia="Yu Mincho" w:hAnsi="Arial"/>
                <w:sz w:val="18"/>
              </w:rPr>
            </w:pPr>
          </w:p>
        </w:tc>
      </w:tr>
      <w:tr w:rsidR="00446931" w:rsidRPr="00125119" w14:paraId="0544661E" w14:textId="77777777" w:rsidTr="004F61A6">
        <w:tblPrEx>
          <w:tblCellMar>
            <w:left w:w="108" w:type="dxa"/>
            <w:right w:w="108" w:type="dxa"/>
          </w:tblCellMar>
        </w:tblPrEx>
        <w:tc>
          <w:tcPr>
            <w:tcW w:w="4535" w:type="dxa"/>
          </w:tcPr>
          <w:p w14:paraId="5E6132DB" w14:textId="77777777" w:rsidR="00446931" w:rsidRPr="00125119" w:rsidDel="00152FA0" w:rsidRDefault="00446931" w:rsidP="004F61A6">
            <w:pPr>
              <w:pStyle w:val="TAL"/>
            </w:pPr>
            <w:r w:rsidRPr="00125119">
              <w:t>ESM message container</w:t>
            </w:r>
          </w:p>
        </w:tc>
        <w:tc>
          <w:tcPr>
            <w:tcW w:w="2267" w:type="dxa"/>
          </w:tcPr>
          <w:p w14:paraId="51E8E6EE" w14:textId="77777777" w:rsidR="00446931" w:rsidRPr="00125119" w:rsidDel="007726CC" w:rsidRDefault="00446931" w:rsidP="004F61A6">
            <w:pPr>
              <w:pStyle w:val="TAL"/>
            </w:pPr>
            <w:r w:rsidRPr="00125119">
              <w:t>PDN CONNECTIVITY REQUEST message to request PDN connectivity to an emergency PDN</w:t>
            </w:r>
          </w:p>
        </w:tc>
        <w:tc>
          <w:tcPr>
            <w:tcW w:w="1700" w:type="dxa"/>
          </w:tcPr>
          <w:p w14:paraId="6EF01D76" w14:textId="77777777" w:rsidR="00446931" w:rsidRPr="00125119" w:rsidRDefault="00446931" w:rsidP="004F61A6">
            <w:pPr>
              <w:pStyle w:val="TAL"/>
            </w:pPr>
          </w:p>
        </w:tc>
        <w:tc>
          <w:tcPr>
            <w:tcW w:w="1245" w:type="dxa"/>
          </w:tcPr>
          <w:p w14:paraId="0CA73261" w14:textId="77777777" w:rsidR="00446931" w:rsidRPr="00125119" w:rsidRDefault="00446931" w:rsidP="004F61A6">
            <w:pPr>
              <w:keepNext/>
              <w:keepLines/>
              <w:spacing w:after="0"/>
              <w:rPr>
                <w:rFonts w:ascii="Arial" w:eastAsia="Yu Mincho" w:hAnsi="Arial"/>
                <w:sz w:val="18"/>
              </w:rPr>
            </w:pPr>
          </w:p>
        </w:tc>
      </w:tr>
    </w:tbl>
    <w:p w14:paraId="2C0E4D30" w14:textId="77777777" w:rsidR="00446931" w:rsidRPr="00125119" w:rsidRDefault="00446931" w:rsidP="00446931">
      <w:pPr>
        <w:rPr>
          <w:rFonts w:eastAsia="Yu Mincho"/>
        </w:rPr>
      </w:pPr>
    </w:p>
    <w:p w14:paraId="3BB3FE6F" w14:textId="77777777" w:rsidR="00446931" w:rsidRPr="00125119" w:rsidRDefault="00446931" w:rsidP="00446931">
      <w:pPr>
        <w:pStyle w:val="TH"/>
      </w:pPr>
      <w:r w:rsidRPr="00125119">
        <w:t>Table 11.2.13.3.3-4: PDN CONNECTIVITY REQUEST (Step 7, Table 11.2.13.3.2-1)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46931" w:rsidRPr="00125119" w14:paraId="17D91027" w14:textId="77777777" w:rsidTr="004F61A6">
        <w:tc>
          <w:tcPr>
            <w:tcW w:w="9738" w:type="dxa"/>
            <w:gridSpan w:val="4"/>
          </w:tcPr>
          <w:p w14:paraId="0334B38E" w14:textId="77777777" w:rsidR="00446931" w:rsidRPr="00125119" w:rsidRDefault="00446931" w:rsidP="004F61A6">
            <w:pPr>
              <w:pStyle w:val="TAL"/>
            </w:pPr>
            <w:r w:rsidRPr="00125119">
              <w:t>Derivation Path: TS 36.508 [18], Table 4.7.3-20</w:t>
            </w:r>
          </w:p>
        </w:tc>
      </w:tr>
      <w:tr w:rsidR="00446931" w:rsidRPr="00125119" w14:paraId="6543EE7A" w14:textId="77777777" w:rsidTr="004F61A6">
        <w:tblPrEx>
          <w:tblCellMar>
            <w:left w:w="108" w:type="dxa"/>
            <w:right w:w="108" w:type="dxa"/>
          </w:tblCellMar>
        </w:tblPrEx>
        <w:tc>
          <w:tcPr>
            <w:tcW w:w="4535" w:type="dxa"/>
          </w:tcPr>
          <w:p w14:paraId="7D4D592C" w14:textId="77777777" w:rsidR="00446931" w:rsidRPr="00125119" w:rsidRDefault="00446931" w:rsidP="004F61A6">
            <w:pPr>
              <w:pStyle w:val="TAH"/>
            </w:pPr>
            <w:r w:rsidRPr="00125119">
              <w:t>Information Element</w:t>
            </w:r>
          </w:p>
        </w:tc>
        <w:tc>
          <w:tcPr>
            <w:tcW w:w="2267" w:type="dxa"/>
          </w:tcPr>
          <w:p w14:paraId="1B62D5E3" w14:textId="77777777" w:rsidR="00446931" w:rsidRPr="00125119" w:rsidRDefault="00446931" w:rsidP="004F61A6">
            <w:pPr>
              <w:pStyle w:val="TAH"/>
            </w:pPr>
            <w:r w:rsidRPr="00125119">
              <w:t>Value/remark</w:t>
            </w:r>
          </w:p>
        </w:tc>
        <w:tc>
          <w:tcPr>
            <w:tcW w:w="1700" w:type="dxa"/>
          </w:tcPr>
          <w:p w14:paraId="39B42455" w14:textId="77777777" w:rsidR="00446931" w:rsidRPr="00125119" w:rsidRDefault="00446931" w:rsidP="004F61A6">
            <w:pPr>
              <w:pStyle w:val="TAH"/>
            </w:pPr>
            <w:r w:rsidRPr="00125119">
              <w:t>Comment</w:t>
            </w:r>
          </w:p>
        </w:tc>
        <w:tc>
          <w:tcPr>
            <w:tcW w:w="1245" w:type="dxa"/>
          </w:tcPr>
          <w:p w14:paraId="4EE29391" w14:textId="77777777" w:rsidR="00446931" w:rsidRPr="00125119" w:rsidRDefault="00446931" w:rsidP="004F61A6">
            <w:pPr>
              <w:pStyle w:val="TAH"/>
            </w:pPr>
            <w:r w:rsidRPr="00125119">
              <w:t>Condition</w:t>
            </w:r>
          </w:p>
        </w:tc>
      </w:tr>
      <w:tr w:rsidR="00446931" w:rsidRPr="00125119" w14:paraId="3A7DAE61" w14:textId="77777777" w:rsidTr="004F61A6">
        <w:tblPrEx>
          <w:tblCellMar>
            <w:left w:w="108" w:type="dxa"/>
            <w:right w:w="108" w:type="dxa"/>
          </w:tblCellMar>
        </w:tblPrEx>
        <w:tc>
          <w:tcPr>
            <w:tcW w:w="4535" w:type="dxa"/>
          </w:tcPr>
          <w:p w14:paraId="7A209F20" w14:textId="77777777" w:rsidR="00446931" w:rsidRPr="00125119" w:rsidRDefault="00446931" w:rsidP="004F61A6">
            <w:pPr>
              <w:pStyle w:val="TAL"/>
            </w:pPr>
            <w:r w:rsidRPr="00125119">
              <w:t>Request type</w:t>
            </w:r>
          </w:p>
        </w:tc>
        <w:tc>
          <w:tcPr>
            <w:tcW w:w="2267" w:type="dxa"/>
          </w:tcPr>
          <w:p w14:paraId="5085828A" w14:textId="77777777" w:rsidR="00446931" w:rsidRPr="00125119" w:rsidRDefault="00446931" w:rsidP="004F61A6">
            <w:pPr>
              <w:pStyle w:val="TAL"/>
            </w:pPr>
            <w:r w:rsidRPr="00125119">
              <w:t>'0100'B</w:t>
            </w:r>
          </w:p>
        </w:tc>
        <w:tc>
          <w:tcPr>
            <w:tcW w:w="1700" w:type="dxa"/>
          </w:tcPr>
          <w:p w14:paraId="2CEDC1F9" w14:textId="77777777" w:rsidR="00446931" w:rsidRPr="00125119" w:rsidRDefault="00446931" w:rsidP="004F61A6">
            <w:pPr>
              <w:pStyle w:val="TAL"/>
            </w:pPr>
            <w:r w:rsidRPr="00125119">
              <w:t>emergency</w:t>
            </w:r>
          </w:p>
        </w:tc>
        <w:tc>
          <w:tcPr>
            <w:tcW w:w="1245" w:type="dxa"/>
          </w:tcPr>
          <w:p w14:paraId="38373F21" w14:textId="77777777" w:rsidR="00446931" w:rsidRPr="00125119" w:rsidRDefault="00446931" w:rsidP="004F61A6">
            <w:pPr>
              <w:keepNext/>
              <w:keepLines/>
              <w:spacing w:after="0"/>
              <w:rPr>
                <w:rFonts w:ascii="Arial" w:eastAsia="Yu Mincho" w:hAnsi="Arial"/>
                <w:sz w:val="18"/>
              </w:rPr>
            </w:pPr>
          </w:p>
        </w:tc>
      </w:tr>
    </w:tbl>
    <w:p w14:paraId="1D1B768B" w14:textId="77777777" w:rsidR="00446931" w:rsidRPr="00125119" w:rsidRDefault="00446931" w:rsidP="00446931"/>
    <w:p w14:paraId="3E251951" w14:textId="77777777" w:rsidR="0025738A" w:rsidRPr="002A20E0" w:rsidRDefault="0025738A" w:rsidP="0025738A">
      <w:pPr>
        <w:rPr>
          <w:ins w:id="25" w:author="MCC160" w:date="2024-12-16T17:34:00Z" w16du:dateUtc="2024-12-16T16:34:00Z"/>
          <w:rFonts w:ascii="Arial" w:hAnsi="Arial" w:cs="Arial"/>
          <w:color w:val="0070C0"/>
          <w:sz w:val="28"/>
          <w:szCs w:val="28"/>
        </w:rPr>
      </w:pPr>
      <w:ins w:id="26" w:author="MCC160" w:date="2024-12-16T17:34:00Z" w16du:dateUtc="2024-12-16T16:34:00Z">
        <w:r w:rsidRPr="006C702B">
          <w:rPr>
            <w:rFonts w:ascii="Arial" w:hAnsi="Arial" w:cs="Arial"/>
            <w:color w:val="0070C0"/>
            <w:sz w:val="28"/>
            <w:szCs w:val="28"/>
          </w:rPr>
          <w:t>&lt;End of modification&gt;</w:t>
        </w:r>
      </w:ins>
    </w:p>
    <w:p w14:paraId="05A9E903" w14:textId="77777777" w:rsidR="005B6E5D" w:rsidRPr="0087600B" w:rsidRDefault="005B6E5D" w:rsidP="005B6E5D"/>
    <w:sectPr w:rsidR="005B6E5D" w:rsidRPr="0087600B"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B523B" w14:textId="77777777" w:rsidR="00E42D88" w:rsidRDefault="00E42D88">
      <w:r>
        <w:separator/>
      </w:r>
    </w:p>
  </w:endnote>
  <w:endnote w:type="continuationSeparator" w:id="0">
    <w:p w14:paraId="6098F8DF" w14:textId="77777777" w:rsidR="00E42D88" w:rsidRDefault="00E4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89F9B" w14:textId="77777777" w:rsidR="00E42D88" w:rsidRDefault="00E42D88">
      <w:r>
        <w:separator/>
      </w:r>
    </w:p>
  </w:footnote>
  <w:footnote w:type="continuationSeparator" w:id="0">
    <w:p w14:paraId="58186FFE" w14:textId="77777777" w:rsidR="00E42D88" w:rsidRDefault="00E42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7"/>
  </w:num>
  <w:num w:numId="7" w16cid:durableId="791361355">
    <w:abstractNumId w:val="12"/>
  </w:num>
  <w:num w:numId="8" w16cid:durableId="1842622644">
    <w:abstractNumId w:val="11"/>
  </w:num>
  <w:num w:numId="9" w16cid:durableId="331641446">
    <w:abstractNumId w:val="13"/>
  </w:num>
  <w:num w:numId="10" w16cid:durableId="296689783">
    <w:abstractNumId w:val="16"/>
  </w:num>
  <w:num w:numId="11" w16cid:durableId="240720919">
    <w:abstractNumId w:val="3"/>
  </w:num>
  <w:num w:numId="12" w16cid:durableId="787432263">
    <w:abstractNumId w:val="8"/>
  </w:num>
  <w:num w:numId="13" w16cid:durableId="1142963380">
    <w:abstractNumId w:val="10"/>
  </w:num>
  <w:num w:numId="14" w16cid:durableId="429811104">
    <w:abstractNumId w:val="15"/>
  </w:num>
  <w:num w:numId="15" w16cid:durableId="285700266">
    <w:abstractNumId w:val="6"/>
  </w:num>
  <w:num w:numId="16" w16cid:durableId="2075659080">
    <w:abstractNumId w:val="14"/>
  </w:num>
  <w:num w:numId="17" w16cid:durableId="1366827562">
    <w:abstractNumId w:val="9"/>
  </w:num>
  <w:num w:numId="18" w16cid:durableId="59305496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303F"/>
    <w:rsid w:val="000242F9"/>
    <w:rsid w:val="000244BB"/>
    <w:rsid w:val="00033DDF"/>
    <w:rsid w:val="000419A0"/>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467E4"/>
    <w:rsid w:val="00155999"/>
    <w:rsid w:val="001642EA"/>
    <w:rsid w:val="0016483F"/>
    <w:rsid w:val="00175AE8"/>
    <w:rsid w:val="00192237"/>
    <w:rsid w:val="00192C46"/>
    <w:rsid w:val="001975EA"/>
    <w:rsid w:val="001979CF"/>
    <w:rsid w:val="001A08B3"/>
    <w:rsid w:val="001A7B60"/>
    <w:rsid w:val="001B1170"/>
    <w:rsid w:val="001B24FA"/>
    <w:rsid w:val="001B3192"/>
    <w:rsid w:val="001B4A29"/>
    <w:rsid w:val="001B52F0"/>
    <w:rsid w:val="001B5FF1"/>
    <w:rsid w:val="001B7A65"/>
    <w:rsid w:val="001C0C8D"/>
    <w:rsid w:val="001C15F6"/>
    <w:rsid w:val="001C1EEE"/>
    <w:rsid w:val="001E41F3"/>
    <w:rsid w:val="001F23D3"/>
    <w:rsid w:val="001F3FA4"/>
    <w:rsid w:val="001F43B5"/>
    <w:rsid w:val="001F7934"/>
    <w:rsid w:val="00202825"/>
    <w:rsid w:val="00202CDE"/>
    <w:rsid w:val="002061EA"/>
    <w:rsid w:val="00211917"/>
    <w:rsid w:val="00213008"/>
    <w:rsid w:val="00213200"/>
    <w:rsid w:val="00215478"/>
    <w:rsid w:val="00215AA1"/>
    <w:rsid w:val="00220851"/>
    <w:rsid w:val="00222504"/>
    <w:rsid w:val="00227F82"/>
    <w:rsid w:val="002449F8"/>
    <w:rsid w:val="0025282C"/>
    <w:rsid w:val="00253847"/>
    <w:rsid w:val="002544E4"/>
    <w:rsid w:val="002570E1"/>
    <w:rsid w:val="0025738A"/>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2BBE"/>
    <w:rsid w:val="0029734B"/>
    <w:rsid w:val="002A59F7"/>
    <w:rsid w:val="002B246A"/>
    <w:rsid w:val="002B4370"/>
    <w:rsid w:val="002B5741"/>
    <w:rsid w:val="002B6CFD"/>
    <w:rsid w:val="002B70CF"/>
    <w:rsid w:val="002C595D"/>
    <w:rsid w:val="002C63D0"/>
    <w:rsid w:val="002D0946"/>
    <w:rsid w:val="002D4E30"/>
    <w:rsid w:val="002E44BC"/>
    <w:rsid w:val="002E472E"/>
    <w:rsid w:val="002F09AD"/>
    <w:rsid w:val="002F1A10"/>
    <w:rsid w:val="002F6E7E"/>
    <w:rsid w:val="002F72C7"/>
    <w:rsid w:val="00305409"/>
    <w:rsid w:val="00310E82"/>
    <w:rsid w:val="003129A5"/>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92D5A"/>
    <w:rsid w:val="00394407"/>
    <w:rsid w:val="003965B2"/>
    <w:rsid w:val="003A3543"/>
    <w:rsid w:val="003A3D3E"/>
    <w:rsid w:val="003B3918"/>
    <w:rsid w:val="003B3EDC"/>
    <w:rsid w:val="003B4E3F"/>
    <w:rsid w:val="003B5427"/>
    <w:rsid w:val="003C13CA"/>
    <w:rsid w:val="003C4752"/>
    <w:rsid w:val="003D5D81"/>
    <w:rsid w:val="003D5D87"/>
    <w:rsid w:val="003E14CB"/>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443D"/>
    <w:rsid w:val="00446931"/>
    <w:rsid w:val="00453407"/>
    <w:rsid w:val="004570D0"/>
    <w:rsid w:val="00457CAF"/>
    <w:rsid w:val="00474229"/>
    <w:rsid w:val="004744D3"/>
    <w:rsid w:val="0047656E"/>
    <w:rsid w:val="00483798"/>
    <w:rsid w:val="00483B25"/>
    <w:rsid w:val="00484068"/>
    <w:rsid w:val="00485A9C"/>
    <w:rsid w:val="0048756B"/>
    <w:rsid w:val="00494EE9"/>
    <w:rsid w:val="0049791C"/>
    <w:rsid w:val="004A5146"/>
    <w:rsid w:val="004A53B7"/>
    <w:rsid w:val="004B3A18"/>
    <w:rsid w:val="004B75B7"/>
    <w:rsid w:val="004C19B6"/>
    <w:rsid w:val="004C760C"/>
    <w:rsid w:val="004D34D3"/>
    <w:rsid w:val="004E36C9"/>
    <w:rsid w:val="004E5B5C"/>
    <w:rsid w:val="004E6C5B"/>
    <w:rsid w:val="004F0E9A"/>
    <w:rsid w:val="005033DA"/>
    <w:rsid w:val="0050636E"/>
    <w:rsid w:val="00507F51"/>
    <w:rsid w:val="005141D9"/>
    <w:rsid w:val="0051580D"/>
    <w:rsid w:val="005214E8"/>
    <w:rsid w:val="00525DE5"/>
    <w:rsid w:val="00531543"/>
    <w:rsid w:val="00540271"/>
    <w:rsid w:val="00547111"/>
    <w:rsid w:val="005532A4"/>
    <w:rsid w:val="0055786C"/>
    <w:rsid w:val="00566328"/>
    <w:rsid w:val="00571871"/>
    <w:rsid w:val="0057225A"/>
    <w:rsid w:val="005775D5"/>
    <w:rsid w:val="00581714"/>
    <w:rsid w:val="005865B5"/>
    <w:rsid w:val="00586836"/>
    <w:rsid w:val="00587DAF"/>
    <w:rsid w:val="00592D74"/>
    <w:rsid w:val="00596A43"/>
    <w:rsid w:val="005A1490"/>
    <w:rsid w:val="005A67D4"/>
    <w:rsid w:val="005B4CF6"/>
    <w:rsid w:val="005B6E5D"/>
    <w:rsid w:val="005C1E4B"/>
    <w:rsid w:val="005C57E5"/>
    <w:rsid w:val="005E1532"/>
    <w:rsid w:val="005E2C44"/>
    <w:rsid w:val="005E3D9D"/>
    <w:rsid w:val="00600B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0553"/>
    <w:rsid w:val="00665C47"/>
    <w:rsid w:val="00667A6E"/>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6661"/>
    <w:rsid w:val="00743C5F"/>
    <w:rsid w:val="00750730"/>
    <w:rsid w:val="0075422A"/>
    <w:rsid w:val="00760091"/>
    <w:rsid w:val="007634E9"/>
    <w:rsid w:val="0076648E"/>
    <w:rsid w:val="00766950"/>
    <w:rsid w:val="00780D9D"/>
    <w:rsid w:val="00781EA1"/>
    <w:rsid w:val="007841B1"/>
    <w:rsid w:val="00784392"/>
    <w:rsid w:val="00792342"/>
    <w:rsid w:val="00796D7E"/>
    <w:rsid w:val="007977A8"/>
    <w:rsid w:val="007B05E4"/>
    <w:rsid w:val="007B07E4"/>
    <w:rsid w:val="007B211F"/>
    <w:rsid w:val="007B512A"/>
    <w:rsid w:val="007C2097"/>
    <w:rsid w:val="007C298C"/>
    <w:rsid w:val="007C607F"/>
    <w:rsid w:val="007D006E"/>
    <w:rsid w:val="007D4125"/>
    <w:rsid w:val="007D6A07"/>
    <w:rsid w:val="007E19F7"/>
    <w:rsid w:val="007E3A89"/>
    <w:rsid w:val="007F1689"/>
    <w:rsid w:val="007F2315"/>
    <w:rsid w:val="007F279D"/>
    <w:rsid w:val="007F7259"/>
    <w:rsid w:val="007F7A15"/>
    <w:rsid w:val="008027D7"/>
    <w:rsid w:val="008040A8"/>
    <w:rsid w:val="00812FFC"/>
    <w:rsid w:val="008231B4"/>
    <w:rsid w:val="00823FFC"/>
    <w:rsid w:val="008279FA"/>
    <w:rsid w:val="00827A52"/>
    <w:rsid w:val="00845B44"/>
    <w:rsid w:val="00856B44"/>
    <w:rsid w:val="00861051"/>
    <w:rsid w:val="008619AA"/>
    <w:rsid w:val="008626E7"/>
    <w:rsid w:val="008636DF"/>
    <w:rsid w:val="00864E1D"/>
    <w:rsid w:val="00870EE7"/>
    <w:rsid w:val="00871FFA"/>
    <w:rsid w:val="008743B2"/>
    <w:rsid w:val="00882941"/>
    <w:rsid w:val="00883537"/>
    <w:rsid w:val="008845AA"/>
    <w:rsid w:val="00884925"/>
    <w:rsid w:val="0088583B"/>
    <w:rsid w:val="008863B9"/>
    <w:rsid w:val="0088779E"/>
    <w:rsid w:val="00892EE8"/>
    <w:rsid w:val="0089419C"/>
    <w:rsid w:val="00895F7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4DF0"/>
    <w:rsid w:val="008F686C"/>
    <w:rsid w:val="00910013"/>
    <w:rsid w:val="00912E90"/>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A6531"/>
    <w:rsid w:val="009B08E0"/>
    <w:rsid w:val="009B279C"/>
    <w:rsid w:val="009B518B"/>
    <w:rsid w:val="009B77CF"/>
    <w:rsid w:val="009B7DD8"/>
    <w:rsid w:val="009C4906"/>
    <w:rsid w:val="009C783E"/>
    <w:rsid w:val="009D112A"/>
    <w:rsid w:val="009D6E03"/>
    <w:rsid w:val="009E3297"/>
    <w:rsid w:val="009E40C9"/>
    <w:rsid w:val="009E54D4"/>
    <w:rsid w:val="009F5960"/>
    <w:rsid w:val="009F6881"/>
    <w:rsid w:val="009F734F"/>
    <w:rsid w:val="00A00034"/>
    <w:rsid w:val="00A13AEA"/>
    <w:rsid w:val="00A216E8"/>
    <w:rsid w:val="00A218DD"/>
    <w:rsid w:val="00A246B6"/>
    <w:rsid w:val="00A30EF9"/>
    <w:rsid w:val="00A368BB"/>
    <w:rsid w:val="00A41C0E"/>
    <w:rsid w:val="00A4335B"/>
    <w:rsid w:val="00A47300"/>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90AC6"/>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13EC3"/>
    <w:rsid w:val="00B258BB"/>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28C9"/>
    <w:rsid w:val="00BE6B28"/>
    <w:rsid w:val="00BF275E"/>
    <w:rsid w:val="00BF2E04"/>
    <w:rsid w:val="00C035CE"/>
    <w:rsid w:val="00C119F0"/>
    <w:rsid w:val="00C21FC3"/>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45940"/>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3A40"/>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2D88"/>
    <w:rsid w:val="00E43591"/>
    <w:rsid w:val="00E519AB"/>
    <w:rsid w:val="00E635AA"/>
    <w:rsid w:val="00E66BFA"/>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1735"/>
    <w:rsid w:val="00F25D98"/>
    <w:rsid w:val="00F300FB"/>
    <w:rsid w:val="00F30A5C"/>
    <w:rsid w:val="00F32F20"/>
    <w:rsid w:val="00F37B8D"/>
    <w:rsid w:val="00F4420B"/>
    <w:rsid w:val="00F62886"/>
    <w:rsid w:val="00F64DD2"/>
    <w:rsid w:val="00F65AFF"/>
    <w:rsid w:val="00F74D0A"/>
    <w:rsid w:val="00F75A4C"/>
    <w:rsid w:val="00F77162"/>
    <w:rsid w:val="00F81E88"/>
    <w:rsid w:val="00F81EF8"/>
    <w:rsid w:val="00F8222B"/>
    <w:rsid w:val="00FA4124"/>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9971</Words>
  <Characters>50973</Characters>
  <Application>Microsoft Office Word</Application>
  <DocSecurity>0</DocSecurity>
  <Lines>424</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2025-02-05T16:29:00Z</dcterms:created>
  <dcterms:modified xsi:type="dcterms:W3CDTF">2025-02-07T10:40:00Z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