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C9D8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R5-240022</w:t>
        </w:r>
      </w:fldSimple>
      <w:r w:rsidR="00CC7A29" w:rsidRPr="00CC7A2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005F3" w:rsidR="001E41F3" w:rsidRPr="00410371" w:rsidRDefault="00000000">
            <w:pPr>
              <w:pStyle w:val="CRCoverPage"/>
              <w:spacing w:after="0"/>
              <w:jc w:val="center"/>
              <w:rPr>
                <w:noProof/>
                <w:sz w:val="28"/>
              </w:rPr>
            </w:pPr>
            <w:r w:rsidRPr="00295B7C">
              <w:rPr>
                <w:highlight w:val="yellow"/>
              </w:rPr>
              <w:fldChar w:fldCharType="begin"/>
            </w:r>
            <w:r w:rsidRPr="00295B7C">
              <w:rPr>
                <w:highlight w:val="yellow"/>
              </w:rPr>
              <w:instrText xml:space="preserve"> DOCPROPERTY  Version  \* MERGEFORMAT </w:instrText>
            </w:r>
            <w:r w:rsidRPr="00295B7C">
              <w:rPr>
                <w:highlight w:val="yellow"/>
              </w:rPr>
              <w:fldChar w:fldCharType="separate"/>
            </w:r>
            <w:r w:rsidR="00E13F3D" w:rsidRPr="00295B7C">
              <w:rPr>
                <w:b/>
                <w:noProof/>
                <w:sz w:val="28"/>
                <w:highlight w:val="yellow"/>
              </w:rPr>
              <w:t>17.5.</w:t>
            </w:r>
            <w:r w:rsidR="001010A7" w:rsidRPr="00295B7C">
              <w:rPr>
                <w:b/>
                <w:noProof/>
                <w:sz w:val="28"/>
                <w:highlight w:val="yellow"/>
              </w:rPr>
              <w:t>1</w:t>
            </w:r>
            <w:r w:rsidRPr="00295B7C">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 cases 11.3.6 and 11.3.6a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C90FAE" w:rsidR="001E41F3" w:rsidRDefault="00473E2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EB565" w:rsidR="001E41F3" w:rsidRPr="00CC7A29" w:rsidRDefault="00CC7A29">
            <w:pPr>
              <w:pStyle w:val="CRCoverPage"/>
              <w:spacing w:after="0"/>
              <w:ind w:left="100"/>
              <w:rPr>
                <w:noProof/>
                <w:highlight w:val="yellow"/>
              </w:rPr>
            </w:pPr>
            <w:r w:rsidRPr="00CC7A29">
              <w:rPr>
                <w:noProof/>
                <w:highlight w:val="yellow"/>
              </w:rPr>
              <w:t>There is no need to open the test loop in the test procedure as the default value of IP PDU delay remains same at all the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7A29"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D44F7" w:rsidR="001E41F3" w:rsidRPr="00CC7A29" w:rsidRDefault="00CC7A29">
            <w:pPr>
              <w:pStyle w:val="CRCoverPage"/>
              <w:spacing w:after="0"/>
              <w:ind w:left="100"/>
              <w:rPr>
                <w:noProof/>
                <w:highlight w:val="yellow"/>
              </w:rPr>
            </w:pPr>
            <w:r w:rsidRPr="00CC7A29">
              <w:rPr>
                <w:noProof/>
                <w:highlight w:val="yellow"/>
              </w:rPr>
              <w:t>Voided the corresponding test steps</w:t>
            </w:r>
            <w:r w:rsidR="006C1398" w:rsidRPr="00CC7A29">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39571" w:rsidR="001E41F3" w:rsidRDefault="006C139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BD4A" w:rsidR="001E41F3" w:rsidRDefault="006C1398">
            <w:pPr>
              <w:pStyle w:val="CRCoverPage"/>
              <w:spacing w:after="0"/>
              <w:ind w:left="100"/>
              <w:rPr>
                <w:noProof/>
              </w:rPr>
            </w:pPr>
            <w:r>
              <w:rPr>
                <w:noProof/>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C1398" w14:paraId="34ACE2EB" w14:textId="77777777" w:rsidTr="00547111">
        <w:tc>
          <w:tcPr>
            <w:tcW w:w="2694" w:type="dxa"/>
            <w:gridSpan w:val="2"/>
            <w:tcBorders>
              <w:left w:val="single" w:sz="4" w:space="0" w:color="auto"/>
            </w:tcBorders>
          </w:tcPr>
          <w:p w14:paraId="571382F3" w14:textId="77777777" w:rsidR="006C1398" w:rsidRDefault="006C1398" w:rsidP="006C1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1398"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B28E0" w:rsidR="006C1398" w:rsidRDefault="006C1398" w:rsidP="006C1398">
            <w:pPr>
              <w:pStyle w:val="CRCoverPage"/>
              <w:spacing w:after="0"/>
              <w:jc w:val="center"/>
              <w:rPr>
                <w:b/>
                <w:caps/>
                <w:noProof/>
              </w:rPr>
            </w:pPr>
            <w:r>
              <w:rPr>
                <w:b/>
                <w:caps/>
                <w:noProof/>
              </w:rPr>
              <w:t>X</w:t>
            </w:r>
          </w:p>
        </w:tc>
        <w:tc>
          <w:tcPr>
            <w:tcW w:w="2977" w:type="dxa"/>
            <w:gridSpan w:val="4"/>
          </w:tcPr>
          <w:p w14:paraId="7DB274D8" w14:textId="77777777" w:rsidR="006C1398" w:rsidRDefault="006C1398" w:rsidP="006C1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1398" w:rsidRDefault="006C1398" w:rsidP="006C1398">
            <w:pPr>
              <w:pStyle w:val="CRCoverPage"/>
              <w:spacing w:after="0"/>
              <w:ind w:left="99"/>
              <w:rPr>
                <w:noProof/>
              </w:rPr>
            </w:pPr>
            <w:r>
              <w:rPr>
                <w:noProof/>
              </w:rPr>
              <w:t xml:space="preserve">TS/TR ... CR ... </w:t>
            </w:r>
          </w:p>
        </w:tc>
      </w:tr>
      <w:tr w:rsidR="006C1398" w14:paraId="446DDBAC" w14:textId="77777777" w:rsidTr="00547111">
        <w:tc>
          <w:tcPr>
            <w:tcW w:w="2694" w:type="dxa"/>
            <w:gridSpan w:val="2"/>
            <w:tcBorders>
              <w:left w:val="single" w:sz="4" w:space="0" w:color="auto"/>
            </w:tcBorders>
          </w:tcPr>
          <w:p w14:paraId="678A1AA6" w14:textId="77777777" w:rsidR="006C1398" w:rsidRDefault="006C1398" w:rsidP="006C1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1398"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BE9C7" w:rsidR="006C1398" w:rsidRDefault="006C1398" w:rsidP="006C1398">
            <w:pPr>
              <w:pStyle w:val="CRCoverPage"/>
              <w:spacing w:after="0"/>
              <w:jc w:val="center"/>
              <w:rPr>
                <w:b/>
                <w:caps/>
                <w:noProof/>
              </w:rPr>
            </w:pPr>
            <w:r>
              <w:rPr>
                <w:b/>
                <w:caps/>
                <w:noProof/>
              </w:rPr>
              <w:t>X</w:t>
            </w:r>
          </w:p>
        </w:tc>
        <w:tc>
          <w:tcPr>
            <w:tcW w:w="2977" w:type="dxa"/>
            <w:gridSpan w:val="4"/>
          </w:tcPr>
          <w:p w14:paraId="1A4306D9" w14:textId="77777777" w:rsidR="006C1398" w:rsidRDefault="006C1398" w:rsidP="006C1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1398" w:rsidRDefault="006C1398" w:rsidP="006C1398">
            <w:pPr>
              <w:pStyle w:val="CRCoverPage"/>
              <w:spacing w:after="0"/>
              <w:ind w:left="99"/>
              <w:rPr>
                <w:noProof/>
              </w:rPr>
            </w:pPr>
            <w:r>
              <w:rPr>
                <w:noProof/>
              </w:rPr>
              <w:t xml:space="preserve">TS/TR ... CR ... </w:t>
            </w:r>
          </w:p>
        </w:tc>
      </w:tr>
      <w:tr w:rsidR="006C1398" w14:paraId="55C714D2" w14:textId="77777777" w:rsidTr="00547111">
        <w:tc>
          <w:tcPr>
            <w:tcW w:w="2694" w:type="dxa"/>
            <w:gridSpan w:val="2"/>
            <w:tcBorders>
              <w:left w:val="single" w:sz="4" w:space="0" w:color="auto"/>
            </w:tcBorders>
          </w:tcPr>
          <w:p w14:paraId="45913E62" w14:textId="77777777" w:rsidR="006C1398" w:rsidRDefault="006C1398" w:rsidP="006C1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1398"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426F2" w:rsidR="006C1398" w:rsidRDefault="006C1398" w:rsidP="006C1398">
            <w:pPr>
              <w:pStyle w:val="CRCoverPage"/>
              <w:spacing w:after="0"/>
              <w:jc w:val="center"/>
              <w:rPr>
                <w:b/>
                <w:caps/>
                <w:noProof/>
              </w:rPr>
            </w:pPr>
            <w:r>
              <w:rPr>
                <w:b/>
                <w:caps/>
                <w:noProof/>
              </w:rPr>
              <w:t>X</w:t>
            </w:r>
          </w:p>
        </w:tc>
        <w:tc>
          <w:tcPr>
            <w:tcW w:w="2977" w:type="dxa"/>
            <w:gridSpan w:val="4"/>
          </w:tcPr>
          <w:p w14:paraId="1B4FF921" w14:textId="77777777" w:rsidR="006C1398" w:rsidRDefault="006C1398" w:rsidP="006C1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1398" w:rsidRDefault="006C1398" w:rsidP="006C139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4A17B" w:rsidR="008863B9" w:rsidRDefault="00CC7A29">
            <w:pPr>
              <w:pStyle w:val="CRCoverPage"/>
              <w:spacing w:after="0"/>
              <w:ind w:left="100"/>
              <w:rPr>
                <w:noProof/>
              </w:rPr>
            </w:pPr>
            <w:r w:rsidRPr="00CC7A29">
              <w:rPr>
                <w:noProof/>
                <w:highlight w:val="yellow"/>
              </w:rPr>
              <w:t>r1-&gt;Fixed the coversheet issue. Reverted the changes of the original CR to add Open Loop procedure, removed the other occurrences of Open Loop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33EC">
          <w:headerReference w:type="even" r:id="rId12"/>
          <w:footnotePr>
            <w:numRestart w:val="eachSect"/>
          </w:footnotePr>
          <w:pgSz w:w="11907" w:h="16840" w:code="9"/>
          <w:pgMar w:top="1418" w:right="1134" w:bottom="1134" w:left="1134" w:header="680" w:footer="567" w:gutter="0"/>
          <w:cols w:space="720"/>
        </w:sectPr>
      </w:pPr>
    </w:p>
    <w:p w14:paraId="0AF7C224" w14:textId="77777777" w:rsidR="006B4F56" w:rsidRPr="00067C60" w:rsidRDefault="006B4F56" w:rsidP="006B4F56">
      <w:pPr>
        <w:pStyle w:val="Heading3"/>
      </w:pPr>
      <w:r w:rsidRPr="00067C60">
        <w:lastRenderedPageBreak/>
        <w:t>11.3.6</w:t>
      </w:r>
      <w:r w:rsidRPr="00067C60">
        <w:tab/>
        <w:t>UAC / Access Identity 2 / New cell not in the country of its HPLMN/EHPLMN 0% access probability / MCS indicator / HPLMN/0%/100% accessibility AC7 / RRC_INACTIVE</w:t>
      </w:r>
    </w:p>
    <w:p w14:paraId="5DDF909B" w14:textId="77777777" w:rsidR="006B4F56" w:rsidRPr="00067C60" w:rsidRDefault="006B4F56" w:rsidP="006B4F56">
      <w:pPr>
        <w:pStyle w:val="H6"/>
        <w:rPr>
          <w:lang w:eastAsia="zh-CN"/>
        </w:rPr>
      </w:pPr>
      <w:r w:rsidRPr="00067C60">
        <w:rPr>
          <w:lang w:eastAsia="zh-CN"/>
        </w:rPr>
        <w:t>11.3.6.1</w:t>
      </w:r>
      <w:r w:rsidRPr="00067C60">
        <w:rPr>
          <w:lang w:eastAsia="zh-CN"/>
        </w:rPr>
        <w:tab/>
        <w:t>Test Purpose (TP)</w:t>
      </w:r>
    </w:p>
    <w:p w14:paraId="64BB669E" w14:textId="77777777" w:rsidR="006B4F56" w:rsidRPr="00067C60" w:rsidRDefault="006B4F56" w:rsidP="006B4F56">
      <w:pPr>
        <w:pStyle w:val="H6"/>
        <w:rPr>
          <w:lang w:eastAsia="zh-CN"/>
        </w:rPr>
      </w:pPr>
      <w:r w:rsidRPr="00067C60">
        <w:rPr>
          <w:lang w:eastAsia="zh-CN"/>
        </w:rPr>
        <w:t>(1)</w:t>
      </w:r>
    </w:p>
    <w:p w14:paraId="045CB336"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7353E319"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43C3708"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2</w:t>
      </w:r>
      <w:r w:rsidRPr="00067C60">
        <w:rPr>
          <w:noProof w:val="0"/>
        </w:rPr>
        <w:t xml:space="preserve"> </w:t>
      </w:r>
      <w:r w:rsidRPr="00067C60">
        <w:rPr>
          <w:noProof w:val="0"/>
          <w:lang w:eastAsia="zh-CN"/>
        </w:rPr>
        <w:t>is exempted from the access barring check }</w:t>
      </w:r>
    </w:p>
    <w:p w14:paraId="45181EF9"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consider Access Identity 2 as valid and does not initiate RRC connection</w:t>
      </w:r>
      <w:r w:rsidRPr="00067C60">
        <w:rPr>
          <w:noProof w:val="0"/>
        </w:rPr>
        <w:t xml:space="preserve"> </w:t>
      </w:r>
      <w:r w:rsidRPr="00067C60">
        <w:rPr>
          <w:noProof w:val="0"/>
          <w:lang w:eastAsia="zh-CN"/>
        </w:rPr>
        <w:t>since Access Identity 0 is not exempted from the access barring check until barring for Access Category 7 is removed }</w:t>
      </w:r>
    </w:p>
    <w:p w14:paraId="4969140B" w14:textId="77777777" w:rsidR="006B4F56" w:rsidRPr="00067C60" w:rsidRDefault="006B4F56" w:rsidP="006B4F56">
      <w:pPr>
        <w:pStyle w:val="PL"/>
        <w:rPr>
          <w:noProof w:val="0"/>
          <w:lang w:eastAsia="zh-CN"/>
        </w:rPr>
      </w:pPr>
      <w:r w:rsidRPr="00067C60">
        <w:rPr>
          <w:noProof w:val="0"/>
          <w:lang w:eastAsia="zh-CN"/>
        </w:rPr>
        <w:t xml:space="preserve">            }</w:t>
      </w:r>
    </w:p>
    <w:p w14:paraId="5F32BED0" w14:textId="77777777" w:rsidR="006B4F56" w:rsidRPr="00067C60" w:rsidRDefault="006B4F56" w:rsidP="006B4F56">
      <w:pPr>
        <w:pStyle w:val="PL"/>
        <w:rPr>
          <w:rFonts w:ascii="KaiTi_GB2312" w:hAnsi="KaiTi_GB2312"/>
          <w:noProof w:val="0"/>
          <w:lang w:eastAsia="zh-CN"/>
        </w:rPr>
      </w:pPr>
    </w:p>
    <w:p w14:paraId="38CF2314" w14:textId="77777777" w:rsidR="006B4F56" w:rsidRPr="00067C60" w:rsidRDefault="006B4F56" w:rsidP="006B4F56">
      <w:pPr>
        <w:pStyle w:val="H6"/>
        <w:rPr>
          <w:lang w:eastAsia="zh-CN"/>
        </w:rPr>
      </w:pPr>
      <w:r w:rsidRPr="00067C60">
        <w:rPr>
          <w:lang w:eastAsia="zh-CN"/>
        </w:rPr>
        <w:t>(2)</w:t>
      </w:r>
    </w:p>
    <w:p w14:paraId="7D819738"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6F934131"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F38ECC2"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45DFC756"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consider Access Identity 2 as valid }</w:t>
      </w:r>
    </w:p>
    <w:p w14:paraId="34EF07A2" w14:textId="77777777" w:rsidR="006B4F56" w:rsidRPr="00067C60" w:rsidRDefault="006B4F56" w:rsidP="006B4F56">
      <w:pPr>
        <w:pStyle w:val="PL"/>
        <w:rPr>
          <w:noProof w:val="0"/>
          <w:lang w:eastAsia="zh-CN"/>
        </w:rPr>
      </w:pPr>
      <w:r w:rsidRPr="00067C60">
        <w:rPr>
          <w:noProof w:val="0"/>
          <w:lang w:eastAsia="zh-CN"/>
        </w:rPr>
        <w:t xml:space="preserve">            }</w:t>
      </w:r>
    </w:p>
    <w:p w14:paraId="5104A013" w14:textId="77777777" w:rsidR="006B4F56" w:rsidRPr="00067C60" w:rsidRDefault="006B4F56" w:rsidP="006B4F56">
      <w:pPr>
        <w:pStyle w:val="PL"/>
        <w:rPr>
          <w:noProof w:val="0"/>
        </w:rPr>
      </w:pPr>
    </w:p>
    <w:p w14:paraId="397DEB05" w14:textId="77777777" w:rsidR="006B4F56" w:rsidRPr="00067C60" w:rsidRDefault="006B4F56" w:rsidP="006B4F56">
      <w:pPr>
        <w:pStyle w:val="H6"/>
        <w:rPr>
          <w:lang w:eastAsia="zh-CN"/>
        </w:rPr>
      </w:pPr>
      <w:r w:rsidRPr="00067C60">
        <w:rPr>
          <w:lang w:eastAsia="zh-CN"/>
        </w:rPr>
        <w:t>(3)</w:t>
      </w:r>
    </w:p>
    <w:p w14:paraId="2EADEACC"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0% accessibility for Access Category 7 camped in NR RRC_INACTIVE state on HPLMN</w:t>
      </w:r>
      <w:r w:rsidRPr="00067C60">
        <w:rPr>
          <w:noProof w:val="0"/>
          <w:lang w:eastAsia="zh-CN"/>
        </w:rPr>
        <w:t xml:space="preserve"> }</w:t>
      </w:r>
    </w:p>
    <w:p w14:paraId="61154EA0"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9764B03"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1A28615F"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does not attempt to initiate connection on the NR Cell until barring is alleviated</w:t>
      </w:r>
      <w:r w:rsidRPr="00067C60">
        <w:rPr>
          <w:noProof w:val="0"/>
          <w:lang w:eastAsia="zh-CN"/>
        </w:rPr>
        <w:t xml:space="preserve"> }</w:t>
      </w:r>
    </w:p>
    <w:p w14:paraId="1A2C4498" w14:textId="77777777" w:rsidR="006B4F56" w:rsidRPr="00067C60" w:rsidRDefault="006B4F56" w:rsidP="006B4F56">
      <w:pPr>
        <w:pStyle w:val="PL"/>
        <w:rPr>
          <w:noProof w:val="0"/>
        </w:rPr>
      </w:pPr>
    </w:p>
    <w:p w14:paraId="2F502ED8" w14:textId="77777777" w:rsidR="006B4F56" w:rsidRPr="00067C60" w:rsidRDefault="006B4F56" w:rsidP="006B4F56">
      <w:pPr>
        <w:pStyle w:val="H6"/>
        <w:rPr>
          <w:lang w:eastAsia="zh-CN"/>
        </w:rPr>
      </w:pPr>
      <w:r w:rsidRPr="00067C60">
        <w:rPr>
          <w:lang w:eastAsia="zh-CN"/>
        </w:rPr>
        <w:t>(4)</w:t>
      </w:r>
    </w:p>
    <w:p w14:paraId="3221F414"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100% accessibility for Access Category 7 while camped on HPLMN in NR RRC_INACTIVE state</w:t>
      </w:r>
      <w:r w:rsidRPr="00067C60">
        <w:rPr>
          <w:noProof w:val="0"/>
          <w:lang w:eastAsia="zh-CN"/>
        </w:rPr>
        <w:t xml:space="preserve"> }</w:t>
      </w:r>
    </w:p>
    <w:p w14:paraId="5B9D7469"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4287D57B"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7015BAC1"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initiates RRC Resume procedure with </w:t>
      </w:r>
      <w:proofErr w:type="spellStart"/>
      <w:r w:rsidRPr="00067C60">
        <w:rPr>
          <w:noProof w:val="0"/>
        </w:rPr>
        <w:t>establishmentCause</w:t>
      </w:r>
      <w:proofErr w:type="spellEnd"/>
      <w:r w:rsidRPr="00067C60">
        <w:rPr>
          <w:noProof w:val="0"/>
        </w:rPr>
        <w:t xml:space="preserve"> set to </w:t>
      </w:r>
      <w:proofErr w:type="spellStart"/>
      <w:r w:rsidRPr="00067C60">
        <w:rPr>
          <w:noProof w:val="0"/>
        </w:rPr>
        <w:t>mcs-PriorityAccess</w:t>
      </w:r>
      <w:proofErr w:type="spellEnd"/>
      <w:r w:rsidRPr="00067C60">
        <w:rPr>
          <w:noProof w:val="0"/>
          <w:lang w:eastAsia="zh-CN"/>
        </w:rPr>
        <w:t xml:space="preserve"> }</w:t>
      </w:r>
    </w:p>
    <w:p w14:paraId="0CAA6D9C" w14:textId="77777777" w:rsidR="006B4F56" w:rsidRPr="00067C60" w:rsidRDefault="006B4F56" w:rsidP="006B4F56">
      <w:pPr>
        <w:pStyle w:val="PL"/>
        <w:rPr>
          <w:noProof w:val="0"/>
        </w:rPr>
      </w:pPr>
      <w:r w:rsidRPr="00067C60">
        <w:rPr>
          <w:noProof w:val="0"/>
        </w:rPr>
        <w:t xml:space="preserve">            }</w:t>
      </w:r>
    </w:p>
    <w:p w14:paraId="013BB7F1" w14:textId="77777777" w:rsidR="006B4F56" w:rsidRPr="00067C60" w:rsidRDefault="006B4F56" w:rsidP="006B4F56">
      <w:pPr>
        <w:pStyle w:val="PL"/>
        <w:rPr>
          <w:noProof w:val="0"/>
        </w:rPr>
      </w:pPr>
    </w:p>
    <w:p w14:paraId="6B0C49DA" w14:textId="77777777" w:rsidR="006B4F56" w:rsidRPr="00067C60" w:rsidRDefault="006B4F56" w:rsidP="006B4F56">
      <w:pPr>
        <w:pStyle w:val="H6"/>
        <w:rPr>
          <w:lang w:eastAsia="zh-CN"/>
        </w:rPr>
      </w:pPr>
      <w:r w:rsidRPr="00067C60">
        <w:rPr>
          <w:lang w:eastAsia="zh-CN"/>
        </w:rPr>
        <w:t>11.3.6.2</w:t>
      </w:r>
      <w:r w:rsidRPr="00067C60">
        <w:rPr>
          <w:lang w:eastAsia="zh-CN"/>
        </w:rPr>
        <w:tab/>
        <w:t>Conformance requirements</w:t>
      </w:r>
    </w:p>
    <w:p w14:paraId="517A1DF7" w14:textId="77777777" w:rsidR="006B4F56" w:rsidRPr="00067C60" w:rsidRDefault="006B4F56" w:rsidP="006B4F56">
      <w:r w:rsidRPr="00067C60">
        <w:t>References: The conformance requirements covered in the present TC are specified in TS 24.501: clause 4.5.2, 4.5.4.1 and 4.5.6 and TS 38.331: clause 5.3.14.1, 5.3.14.2, 5.3.14.4 and 5.3.14.5. Unless otherwise stated these are Rel-15 requirements.</w:t>
      </w:r>
    </w:p>
    <w:p w14:paraId="54DC7627" w14:textId="77777777" w:rsidR="006B4F56" w:rsidRPr="00067C60" w:rsidRDefault="006B4F56" w:rsidP="006B4F56">
      <w:r w:rsidRPr="00067C60">
        <w:t>[TS 24.501, clause 4.5.2]</w:t>
      </w:r>
    </w:p>
    <w:p w14:paraId="28ADA5D0" w14:textId="77777777" w:rsidR="006B4F56" w:rsidRPr="00067C60" w:rsidRDefault="006B4F56" w:rsidP="006B4F56">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8BEE8C4" w14:textId="77777777" w:rsidR="006B4F56" w:rsidRPr="00067C60" w:rsidRDefault="006B4F56" w:rsidP="006B4F56">
      <w:pPr>
        <w:rPr>
          <w:snapToGrid w:val="0"/>
        </w:rPr>
      </w:pPr>
      <w:r w:rsidRPr="00067C60">
        <w:rPr>
          <w:snapToGrid w:val="0"/>
        </w:rPr>
        <w:t>The set of the access identities applicable for the request is determined by the UE in the following way:</w:t>
      </w:r>
    </w:p>
    <w:p w14:paraId="3EF476A1" w14:textId="77777777" w:rsidR="006B4F56" w:rsidRPr="00067C60" w:rsidRDefault="006B4F56" w:rsidP="006B4F56">
      <w:pPr>
        <w:pStyle w:val="B1"/>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4377C6A5" w14:textId="77777777" w:rsidR="006B4F56" w:rsidRPr="00067C60" w:rsidRDefault="006B4F56" w:rsidP="006B4F56">
      <w:pPr>
        <w:pStyle w:val="B1"/>
        <w:rPr>
          <w:snapToGrid w:val="0"/>
        </w:rPr>
      </w:pPr>
      <w:r w:rsidRPr="00067C60">
        <w:rPr>
          <w:snapToGrid w:val="0"/>
        </w:rPr>
        <w:t>b)</w:t>
      </w:r>
      <w:r w:rsidRPr="00067C60">
        <w:rPr>
          <w:snapToGrid w:val="0"/>
        </w:rPr>
        <w:tab/>
        <w:t>if none of the above access identities is applicable, then access identity 0 is applicable.</w:t>
      </w:r>
    </w:p>
    <w:p w14:paraId="650C7EB5" w14:textId="77777777" w:rsidR="006B4F56" w:rsidRPr="00067C60" w:rsidRDefault="006B4F56" w:rsidP="006B4F56">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B4F56" w:rsidRPr="00067C60" w14:paraId="656F2C31" w14:textId="77777777" w:rsidTr="00D10E6A">
        <w:trPr>
          <w:jc w:val="center"/>
        </w:trPr>
        <w:tc>
          <w:tcPr>
            <w:tcW w:w="2127" w:type="dxa"/>
          </w:tcPr>
          <w:p w14:paraId="2B65CCA2" w14:textId="77777777" w:rsidR="006B4F56" w:rsidRPr="00067C60" w:rsidRDefault="006B4F56" w:rsidP="00D10E6A">
            <w:pPr>
              <w:pStyle w:val="TAH"/>
            </w:pPr>
            <w:r w:rsidRPr="00067C60">
              <w:t>Access Identity number</w:t>
            </w:r>
          </w:p>
        </w:tc>
        <w:tc>
          <w:tcPr>
            <w:tcW w:w="6761" w:type="dxa"/>
          </w:tcPr>
          <w:p w14:paraId="7B682562" w14:textId="77777777" w:rsidR="006B4F56" w:rsidRPr="00067C60" w:rsidRDefault="006B4F56" w:rsidP="00D10E6A">
            <w:pPr>
              <w:pStyle w:val="TAH"/>
            </w:pPr>
            <w:r w:rsidRPr="00067C60">
              <w:t>UE configuration</w:t>
            </w:r>
          </w:p>
        </w:tc>
      </w:tr>
      <w:tr w:rsidR="006B4F56" w:rsidRPr="00067C60" w14:paraId="3859D87C" w14:textId="77777777" w:rsidTr="00D10E6A">
        <w:trPr>
          <w:jc w:val="center"/>
        </w:trPr>
        <w:tc>
          <w:tcPr>
            <w:tcW w:w="2127" w:type="dxa"/>
          </w:tcPr>
          <w:p w14:paraId="74FF3CEC" w14:textId="77777777" w:rsidR="006B4F56" w:rsidRPr="00067C60" w:rsidRDefault="006B4F56" w:rsidP="00D10E6A">
            <w:pPr>
              <w:pStyle w:val="TAC"/>
            </w:pPr>
            <w:r w:rsidRPr="00067C60">
              <w:t>0</w:t>
            </w:r>
          </w:p>
        </w:tc>
        <w:tc>
          <w:tcPr>
            <w:tcW w:w="6761" w:type="dxa"/>
          </w:tcPr>
          <w:p w14:paraId="7ED123DD" w14:textId="77777777" w:rsidR="006B4F56" w:rsidRPr="00067C60" w:rsidRDefault="006B4F56" w:rsidP="00D10E6A">
            <w:pPr>
              <w:pStyle w:val="TAC"/>
            </w:pPr>
            <w:r w:rsidRPr="00067C60">
              <w:t>UE is not configured with any parameters from this table</w:t>
            </w:r>
          </w:p>
        </w:tc>
      </w:tr>
      <w:tr w:rsidR="006B4F56" w:rsidRPr="00067C60" w14:paraId="62F2010B" w14:textId="77777777" w:rsidTr="00D10E6A">
        <w:trPr>
          <w:jc w:val="center"/>
        </w:trPr>
        <w:tc>
          <w:tcPr>
            <w:tcW w:w="2127" w:type="dxa"/>
          </w:tcPr>
          <w:p w14:paraId="69D2E8FB" w14:textId="77777777" w:rsidR="006B4F56" w:rsidRPr="00067C60" w:rsidRDefault="006B4F56" w:rsidP="00D10E6A">
            <w:pPr>
              <w:pStyle w:val="TAC"/>
            </w:pPr>
            <w:r w:rsidRPr="00067C60">
              <w:t>1 (NOTE 1)</w:t>
            </w:r>
          </w:p>
        </w:tc>
        <w:tc>
          <w:tcPr>
            <w:tcW w:w="6761" w:type="dxa"/>
          </w:tcPr>
          <w:p w14:paraId="5B40E084" w14:textId="77777777" w:rsidR="006B4F56" w:rsidRPr="00067C60" w:rsidRDefault="006B4F56" w:rsidP="00D10E6A">
            <w:pPr>
              <w:pStyle w:val="TAC"/>
            </w:pPr>
            <w:r w:rsidRPr="00067C60">
              <w:t>UE is configured for multimedia priority service (MPS).</w:t>
            </w:r>
          </w:p>
        </w:tc>
      </w:tr>
      <w:tr w:rsidR="006B4F56" w:rsidRPr="00067C60" w14:paraId="33A3BA9D" w14:textId="77777777" w:rsidTr="00D10E6A">
        <w:trPr>
          <w:jc w:val="center"/>
        </w:trPr>
        <w:tc>
          <w:tcPr>
            <w:tcW w:w="2127" w:type="dxa"/>
          </w:tcPr>
          <w:p w14:paraId="791EDBB5" w14:textId="77777777" w:rsidR="006B4F56" w:rsidRPr="00067C60" w:rsidRDefault="006B4F56" w:rsidP="00D10E6A">
            <w:pPr>
              <w:pStyle w:val="TAC"/>
            </w:pPr>
            <w:r w:rsidRPr="00067C60">
              <w:t>2 (NOTE 2)</w:t>
            </w:r>
          </w:p>
        </w:tc>
        <w:tc>
          <w:tcPr>
            <w:tcW w:w="6761" w:type="dxa"/>
          </w:tcPr>
          <w:p w14:paraId="2FDFB15B" w14:textId="77777777" w:rsidR="006B4F56" w:rsidRPr="00067C60" w:rsidRDefault="006B4F56" w:rsidP="00D10E6A">
            <w:pPr>
              <w:pStyle w:val="TAC"/>
            </w:pPr>
            <w:r w:rsidRPr="00067C60">
              <w:t>UE is configured for mission critical service (MCS).</w:t>
            </w:r>
          </w:p>
        </w:tc>
      </w:tr>
      <w:tr w:rsidR="006B4F56" w:rsidRPr="00067C60" w14:paraId="5DDDF3BA" w14:textId="77777777" w:rsidTr="00D10E6A">
        <w:trPr>
          <w:jc w:val="center"/>
        </w:trPr>
        <w:tc>
          <w:tcPr>
            <w:tcW w:w="2127" w:type="dxa"/>
          </w:tcPr>
          <w:p w14:paraId="2B3AE89C" w14:textId="77777777" w:rsidR="006B4F56" w:rsidRPr="00067C60" w:rsidRDefault="006B4F56" w:rsidP="00D10E6A">
            <w:pPr>
              <w:pStyle w:val="TAC"/>
            </w:pPr>
            <w:r w:rsidRPr="00067C60">
              <w:t>3-10</w:t>
            </w:r>
          </w:p>
        </w:tc>
        <w:tc>
          <w:tcPr>
            <w:tcW w:w="6761" w:type="dxa"/>
          </w:tcPr>
          <w:p w14:paraId="0DFA7EC5" w14:textId="77777777" w:rsidR="006B4F56" w:rsidRPr="00067C60" w:rsidRDefault="006B4F56" w:rsidP="00D10E6A">
            <w:pPr>
              <w:pStyle w:val="TAC"/>
            </w:pPr>
            <w:r w:rsidRPr="00067C60">
              <w:t>Reserved for future use</w:t>
            </w:r>
          </w:p>
        </w:tc>
      </w:tr>
      <w:tr w:rsidR="006B4F56" w:rsidRPr="00067C60" w14:paraId="62D18032" w14:textId="77777777" w:rsidTr="00D10E6A">
        <w:trPr>
          <w:trHeight w:val="252"/>
          <w:jc w:val="center"/>
        </w:trPr>
        <w:tc>
          <w:tcPr>
            <w:tcW w:w="2127" w:type="dxa"/>
          </w:tcPr>
          <w:p w14:paraId="26DC0E33" w14:textId="77777777" w:rsidR="006B4F56" w:rsidRPr="00067C60" w:rsidRDefault="006B4F56" w:rsidP="00D10E6A">
            <w:pPr>
              <w:pStyle w:val="TAC"/>
            </w:pPr>
            <w:r w:rsidRPr="00067C60">
              <w:t>11 (NOTE 3)</w:t>
            </w:r>
          </w:p>
        </w:tc>
        <w:tc>
          <w:tcPr>
            <w:tcW w:w="6761" w:type="dxa"/>
          </w:tcPr>
          <w:p w14:paraId="63197605" w14:textId="77777777" w:rsidR="006B4F56" w:rsidRPr="00067C60" w:rsidRDefault="006B4F56" w:rsidP="00D10E6A">
            <w:pPr>
              <w:pStyle w:val="TAC"/>
            </w:pPr>
            <w:r w:rsidRPr="00067C60">
              <w:t>Access Class 11 is configured in the UE.</w:t>
            </w:r>
          </w:p>
        </w:tc>
      </w:tr>
      <w:tr w:rsidR="006B4F56" w:rsidRPr="00067C60" w14:paraId="613388FF" w14:textId="77777777" w:rsidTr="00D10E6A">
        <w:trPr>
          <w:jc w:val="center"/>
        </w:trPr>
        <w:tc>
          <w:tcPr>
            <w:tcW w:w="2127" w:type="dxa"/>
          </w:tcPr>
          <w:p w14:paraId="1A2FEAF6" w14:textId="77777777" w:rsidR="006B4F56" w:rsidRPr="00067C60" w:rsidRDefault="006B4F56" w:rsidP="00D10E6A">
            <w:pPr>
              <w:pStyle w:val="TAC"/>
            </w:pPr>
            <w:r w:rsidRPr="00067C60">
              <w:t>12 (NOTE 3)</w:t>
            </w:r>
          </w:p>
        </w:tc>
        <w:tc>
          <w:tcPr>
            <w:tcW w:w="6761" w:type="dxa"/>
          </w:tcPr>
          <w:p w14:paraId="3B55AF51" w14:textId="77777777" w:rsidR="006B4F56" w:rsidRPr="00067C60" w:rsidRDefault="006B4F56" w:rsidP="00D10E6A">
            <w:pPr>
              <w:pStyle w:val="TAC"/>
            </w:pPr>
            <w:r w:rsidRPr="00067C60">
              <w:t>Access Class 12 is configured in the UE.</w:t>
            </w:r>
          </w:p>
        </w:tc>
      </w:tr>
      <w:tr w:rsidR="006B4F56" w:rsidRPr="00067C60" w14:paraId="5D05C942" w14:textId="77777777" w:rsidTr="00D10E6A">
        <w:trPr>
          <w:jc w:val="center"/>
        </w:trPr>
        <w:tc>
          <w:tcPr>
            <w:tcW w:w="2127" w:type="dxa"/>
          </w:tcPr>
          <w:p w14:paraId="111B7EEC" w14:textId="77777777" w:rsidR="006B4F56" w:rsidRPr="00067C60" w:rsidRDefault="006B4F56" w:rsidP="00D10E6A">
            <w:pPr>
              <w:pStyle w:val="TAC"/>
            </w:pPr>
            <w:r w:rsidRPr="00067C60">
              <w:t>13 (NOTE 3)</w:t>
            </w:r>
          </w:p>
        </w:tc>
        <w:tc>
          <w:tcPr>
            <w:tcW w:w="6761" w:type="dxa"/>
          </w:tcPr>
          <w:p w14:paraId="66E0E6DE" w14:textId="77777777" w:rsidR="006B4F56" w:rsidRPr="00067C60" w:rsidRDefault="006B4F56" w:rsidP="00D10E6A">
            <w:pPr>
              <w:pStyle w:val="TAC"/>
            </w:pPr>
            <w:r w:rsidRPr="00067C60">
              <w:t>Access Class 13 is configured in the UE.</w:t>
            </w:r>
          </w:p>
        </w:tc>
      </w:tr>
      <w:tr w:rsidR="006B4F56" w:rsidRPr="00067C60" w14:paraId="0F8A8FE8" w14:textId="77777777" w:rsidTr="00D10E6A">
        <w:trPr>
          <w:jc w:val="center"/>
        </w:trPr>
        <w:tc>
          <w:tcPr>
            <w:tcW w:w="2127" w:type="dxa"/>
          </w:tcPr>
          <w:p w14:paraId="4206D76C" w14:textId="77777777" w:rsidR="006B4F56" w:rsidRPr="00067C60" w:rsidRDefault="006B4F56" w:rsidP="00D10E6A">
            <w:pPr>
              <w:pStyle w:val="TAC"/>
            </w:pPr>
            <w:r w:rsidRPr="00067C60">
              <w:t>14 (NOTE 3)</w:t>
            </w:r>
          </w:p>
        </w:tc>
        <w:tc>
          <w:tcPr>
            <w:tcW w:w="6761" w:type="dxa"/>
          </w:tcPr>
          <w:p w14:paraId="1B831A09" w14:textId="77777777" w:rsidR="006B4F56" w:rsidRPr="00067C60" w:rsidRDefault="006B4F56" w:rsidP="00D10E6A">
            <w:pPr>
              <w:pStyle w:val="TAC"/>
            </w:pPr>
            <w:r w:rsidRPr="00067C60">
              <w:t>Access Class 14 is configured in the UE.</w:t>
            </w:r>
          </w:p>
        </w:tc>
      </w:tr>
      <w:tr w:rsidR="006B4F56" w:rsidRPr="00067C60" w14:paraId="3597ABC4" w14:textId="77777777" w:rsidTr="00D10E6A">
        <w:trPr>
          <w:jc w:val="center"/>
        </w:trPr>
        <w:tc>
          <w:tcPr>
            <w:tcW w:w="2127" w:type="dxa"/>
          </w:tcPr>
          <w:p w14:paraId="51BF7971" w14:textId="77777777" w:rsidR="006B4F56" w:rsidRPr="00067C60" w:rsidRDefault="006B4F56" w:rsidP="00D10E6A">
            <w:pPr>
              <w:pStyle w:val="TAC"/>
            </w:pPr>
            <w:r w:rsidRPr="00067C60">
              <w:t>15 (NOTE 3)</w:t>
            </w:r>
          </w:p>
        </w:tc>
        <w:tc>
          <w:tcPr>
            <w:tcW w:w="6761" w:type="dxa"/>
          </w:tcPr>
          <w:p w14:paraId="39A2CCCD" w14:textId="77777777" w:rsidR="006B4F56" w:rsidRPr="00067C60" w:rsidRDefault="006B4F56" w:rsidP="00D10E6A">
            <w:pPr>
              <w:pStyle w:val="TAC"/>
            </w:pPr>
            <w:r w:rsidRPr="00067C60">
              <w:t>Access Class 15 is configured in the UE.</w:t>
            </w:r>
          </w:p>
        </w:tc>
      </w:tr>
      <w:tr w:rsidR="006B4F56" w:rsidRPr="00067C60" w14:paraId="78EF3376" w14:textId="77777777" w:rsidTr="00D10E6A">
        <w:trPr>
          <w:jc w:val="center"/>
        </w:trPr>
        <w:tc>
          <w:tcPr>
            <w:tcW w:w="8888" w:type="dxa"/>
            <w:gridSpan w:val="2"/>
          </w:tcPr>
          <w:p w14:paraId="16A54922" w14:textId="77777777" w:rsidR="006B4F56" w:rsidRPr="00067C60" w:rsidRDefault="006B4F56" w:rsidP="00D10E6A">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5DF36967" w14:textId="77777777" w:rsidR="006B4F56" w:rsidRPr="00067C60" w:rsidRDefault="006B4F56" w:rsidP="00D10E6A">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5E1F7C44" w14:textId="77777777" w:rsidR="006B4F56" w:rsidRPr="00067C60" w:rsidRDefault="006B4F56" w:rsidP="00D10E6A">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963240" w14:textId="77777777" w:rsidR="006B4F56" w:rsidRPr="00067C60" w:rsidRDefault="006B4F56" w:rsidP="006B4F56"/>
    <w:p w14:paraId="1C1288CF" w14:textId="77777777" w:rsidR="006B4F56" w:rsidRPr="00067C60" w:rsidRDefault="006B4F56" w:rsidP="006B4F56">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0E173296" w14:textId="77777777" w:rsidR="006B4F56" w:rsidRPr="00067C60" w:rsidRDefault="006B4F56" w:rsidP="006B4F56">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AFC5F9D" w14:textId="77777777" w:rsidR="006B4F56" w:rsidRPr="00067C60" w:rsidRDefault="006B4F56" w:rsidP="006B4F56">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2EECC993" w14:textId="77777777" w:rsidR="006B4F56" w:rsidRPr="00067C60" w:rsidRDefault="006B4F56" w:rsidP="006B4F56">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4CFDE771" w14:textId="77777777" w:rsidR="006B4F56" w:rsidRPr="00067C60" w:rsidRDefault="006B4F56" w:rsidP="006B4F56">
      <w:pPr>
        <w:rPr>
          <w:snapToGrid w:val="0"/>
        </w:rPr>
      </w:pPr>
      <w:proofErr w:type="gramStart"/>
      <w:r w:rsidRPr="00067C60">
        <w:rPr>
          <w:snapToGrid w:val="0"/>
        </w:rPr>
        <w:t>In order to</w:t>
      </w:r>
      <w:proofErr w:type="gramEnd"/>
      <w:r w:rsidRPr="00067C60">
        <w:rPr>
          <w:snapToGrid w:val="0"/>
        </w:rPr>
        <w:t xml:space="preserve">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43A4A820" w14:textId="77777777" w:rsidR="006B4F56" w:rsidRPr="00067C60" w:rsidRDefault="006B4F56" w:rsidP="006B4F56">
      <w:pPr>
        <w:pStyle w:val="NO"/>
      </w:pPr>
      <w:r w:rsidRPr="00067C60">
        <w:t>NOTE:</w:t>
      </w:r>
      <w:r w:rsidRPr="00067C60">
        <w:tab/>
        <w:t>The case when an access attempt matches more than one rule includes the case when multiple events trigger an access attempt at the same time.</w:t>
      </w:r>
    </w:p>
    <w:p w14:paraId="1ED2B7CE" w14:textId="77777777" w:rsidR="006B4F56" w:rsidRPr="00067C60" w:rsidRDefault="006B4F56" w:rsidP="006B4F56">
      <w:pPr>
        <w:pStyle w:val="TH"/>
      </w:pPr>
      <w:r w:rsidRPr="00067C60">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4F56" w:rsidRPr="00067C60" w14:paraId="42CC0143" w14:textId="77777777" w:rsidTr="00D10E6A">
        <w:trPr>
          <w:jc w:val="center"/>
        </w:trPr>
        <w:tc>
          <w:tcPr>
            <w:tcW w:w="1274" w:type="dxa"/>
            <w:shd w:val="clear" w:color="auto" w:fill="D9D9D9"/>
          </w:tcPr>
          <w:p w14:paraId="14E22E0F" w14:textId="77777777" w:rsidR="006B4F56" w:rsidRPr="00067C60" w:rsidRDefault="006B4F56" w:rsidP="00D10E6A">
            <w:pPr>
              <w:pStyle w:val="TAH"/>
            </w:pPr>
            <w:r w:rsidRPr="00067C60">
              <w:lastRenderedPageBreak/>
              <w:t>Rule #</w:t>
            </w:r>
          </w:p>
        </w:tc>
        <w:tc>
          <w:tcPr>
            <w:tcW w:w="2268" w:type="dxa"/>
            <w:shd w:val="clear" w:color="auto" w:fill="D9D9D9"/>
          </w:tcPr>
          <w:p w14:paraId="440DAF38" w14:textId="77777777" w:rsidR="006B4F56" w:rsidRPr="00067C60" w:rsidRDefault="006B4F56" w:rsidP="00D10E6A">
            <w:pPr>
              <w:pStyle w:val="TAH"/>
            </w:pPr>
            <w:r w:rsidRPr="00067C60">
              <w:t>Type of access attempt</w:t>
            </w:r>
          </w:p>
        </w:tc>
        <w:tc>
          <w:tcPr>
            <w:tcW w:w="3685" w:type="dxa"/>
            <w:shd w:val="clear" w:color="auto" w:fill="D9D9D9"/>
          </w:tcPr>
          <w:p w14:paraId="5C07D2E8" w14:textId="77777777" w:rsidR="006B4F56" w:rsidRPr="00067C60" w:rsidRDefault="006B4F56" w:rsidP="00D10E6A">
            <w:pPr>
              <w:pStyle w:val="TAH"/>
            </w:pPr>
            <w:r w:rsidRPr="00067C60">
              <w:t>Requirements to be met</w:t>
            </w:r>
          </w:p>
        </w:tc>
        <w:tc>
          <w:tcPr>
            <w:tcW w:w="1464" w:type="dxa"/>
            <w:shd w:val="clear" w:color="auto" w:fill="D9D9D9"/>
          </w:tcPr>
          <w:p w14:paraId="3332E6C6" w14:textId="77777777" w:rsidR="006B4F56" w:rsidRPr="00067C60" w:rsidRDefault="006B4F56" w:rsidP="00D10E6A">
            <w:pPr>
              <w:pStyle w:val="TAH"/>
            </w:pPr>
            <w:r w:rsidRPr="00067C60">
              <w:t>Access Category</w:t>
            </w:r>
          </w:p>
        </w:tc>
      </w:tr>
      <w:tr w:rsidR="006B4F56" w:rsidRPr="00067C60" w14:paraId="5227BF8F" w14:textId="77777777" w:rsidTr="00D10E6A">
        <w:trPr>
          <w:jc w:val="center"/>
        </w:trPr>
        <w:tc>
          <w:tcPr>
            <w:tcW w:w="1274" w:type="dxa"/>
          </w:tcPr>
          <w:p w14:paraId="27593E2F" w14:textId="77777777" w:rsidR="006B4F56" w:rsidRPr="00067C60" w:rsidRDefault="006B4F56" w:rsidP="00D10E6A">
            <w:pPr>
              <w:pStyle w:val="TAC"/>
            </w:pPr>
            <w:r w:rsidRPr="00067C60">
              <w:t>1</w:t>
            </w:r>
          </w:p>
        </w:tc>
        <w:tc>
          <w:tcPr>
            <w:tcW w:w="2268" w:type="dxa"/>
          </w:tcPr>
          <w:p w14:paraId="25B3588F" w14:textId="77777777" w:rsidR="006B4F56" w:rsidRPr="00067C60" w:rsidRDefault="006B4F56" w:rsidP="00D10E6A">
            <w:pPr>
              <w:pStyle w:val="TAC"/>
            </w:pPr>
            <w:r w:rsidRPr="00067C60">
              <w:t xml:space="preserve">Response to paging or NOTIFICATION over non-3GPP </w:t>
            </w:r>
            <w:proofErr w:type="gramStart"/>
            <w:r w:rsidRPr="00067C60">
              <w:t>access;</w:t>
            </w:r>
            <w:proofErr w:type="gramEnd"/>
          </w:p>
          <w:p w14:paraId="6C59245D" w14:textId="77777777" w:rsidR="006B4F56" w:rsidRPr="00067C60" w:rsidRDefault="006B4F56" w:rsidP="00D10E6A">
            <w:pPr>
              <w:pStyle w:val="TAC"/>
            </w:pPr>
            <w:r w:rsidRPr="00067C60">
              <w:t>5GMM connection management procedure initiated for the purpose of transporting an LPP message</w:t>
            </w:r>
          </w:p>
        </w:tc>
        <w:tc>
          <w:tcPr>
            <w:tcW w:w="3685" w:type="dxa"/>
          </w:tcPr>
          <w:p w14:paraId="32D4E964" w14:textId="77777777" w:rsidR="006B4F56" w:rsidRPr="00067C60" w:rsidRDefault="006B4F56" w:rsidP="00D10E6A">
            <w:pPr>
              <w:pStyle w:val="TAL"/>
            </w:pPr>
            <w:r w:rsidRPr="00067C60">
              <w:t xml:space="preserve">Access attempt is for MT </w:t>
            </w:r>
            <w:proofErr w:type="gramStart"/>
            <w:r w:rsidRPr="00067C60">
              <w:t>access</w:t>
            </w:r>
            <w:proofErr w:type="gramEnd"/>
          </w:p>
          <w:p w14:paraId="2D0A607F" w14:textId="77777777" w:rsidR="006B4F56" w:rsidRPr="00067C60" w:rsidRDefault="006B4F56" w:rsidP="00D10E6A">
            <w:pPr>
              <w:pStyle w:val="TAL"/>
            </w:pPr>
          </w:p>
        </w:tc>
        <w:tc>
          <w:tcPr>
            <w:tcW w:w="1464" w:type="dxa"/>
          </w:tcPr>
          <w:p w14:paraId="0224A056" w14:textId="77777777" w:rsidR="006B4F56" w:rsidRPr="00067C60" w:rsidRDefault="006B4F56" w:rsidP="00D10E6A">
            <w:pPr>
              <w:pStyle w:val="TAC"/>
            </w:pPr>
            <w:r w:rsidRPr="00067C60">
              <w:t xml:space="preserve">0 (= </w:t>
            </w:r>
            <w:proofErr w:type="spellStart"/>
            <w:r w:rsidRPr="00067C60">
              <w:t>MT_acc</w:t>
            </w:r>
            <w:proofErr w:type="spellEnd"/>
            <w:r w:rsidRPr="00067C60">
              <w:t>)</w:t>
            </w:r>
            <w:r w:rsidRPr="00067C60">
              <w:br/>
            </w:r>
          </w:p>
        </w:tc>
      </w:tr>
      <w:tr w:rsidR="006B4F56" w:rsidRPr="00067C60" w14:paraId="5306428F" w14:textId="77777777" w:rsidTr="00D10E6A">
        <w:trPr>
          <w:jc w:val="center"/>
        </w:trPr>
        <w:tc>
          <w:tcPr>
            <w:tcW w:w="1274" w:type="dxa"/>
          </w:tcPr>
          <w:p w14:paraId="59ECB342" w14:textId="77777777" w:rsidR="006B4F56" w:rsidRPr="00067C60" w:rsidRDefault="006B4F56" w:rsidP="00D10E6A">
            <w:pPr>
              <w:pStyle w:val="TAC"/>
            </w:pPr>
            <w:r w:rsidRPr="00067C60">
              <w:t>2</w:t>
            </w:r>
          </w:p>
        </w:tc>
        <w:tc>
          <w:tcPr>
            <w:tcW w:w="2268" w:type="dxa"/>
          </w:tcPr>
          <w:p w14:paraId="68A5C171" w14:textId="77777777" w:rsidR="006B4F56" w:rsidRPr="00067C60" w:rsidRDefault="006B4F56" w:rsidP="00D10E6A">
            <w:pPr>
              <w:pStyle w:val="TAC"/>
            </w:pPr>
            <w:r w:rsidRPr="00067C60">
              <w:t>Emergency</w:t>
            </w:r>
          </w:p>
        </w:tc>
        <w:tc>
          <w:tcPr>
            <w:tcW w:w="3685" w:type="dxa"/>
          </w:tcPr>
          <w:p w14:paraId="39FAFD6B" w14:textId="77777777" w:rsidR="006B4F56" w:rsidRPr="00067C60" w:rsidRDefault="006B4F56" w:rsidP="00D10E6A">
            <w:pPr>
              <w:pStyle w:val="TAL"/>
            </w:pPr>
            <w:r w:rsidRPr="00067C60">
              <w:t>UE is attempting access for an emergency session (NOTE 1, NOTE 2)</w:t>
            </w:r>
          </w:p>
        </w:tc>
        <w:tc>
          <w:tcPr>
            <w:tcW w:w="1464" w:type="dxa"/>
          </w:tcPr>
          <w:p w14:paraId="6CD8C4E4" w14:textId="77777777" w:rsidR="006B4F56" w:rsidRPr="00067C60" w:rsidRDefault="006B4F56" w:rsidP="00D10E6A">
            <w:pPr>
              <w:pStyle w:val="TAC"/>
            </w:pPr>
            <w:r w:rsidRPr="00067C60">
              <w:t>2 (= emergency)</w:t>
            </w:r>
          </w:p>
        </w:tc>
      </w:tr>
      <w:tr w:rsidR="006B4F56" w:rsidRPr="00067C60" w14:paraId="16515656" w14:textId="77777777" w:rsidTr="00D10E6A">
        <w:trPr>
          <w:jc w:val="center"/>
        </w:trPr>
        <w:tc>
          <w:tcPr>
            <w:tcW w:w="1274" w:type="dxa"/>
          </w:tcPr>
          <w:p w14:paraId="323438CC" w14:textId="77777777" w:rsidR="006B4F56" w:rsidRPr="00067C60" w:rsidRDefault="006B4F56" w:rsidP="00D10E6A">
            <w:pPr>
              <w:pStyle w:val="TAC"/>
            </w:pPr>
            <w:r w:rsidRPr="00067C60">
              <w:t>3</w:t>
            </w:r>
          </w:p>
        </w:tc>
        <w:tc>
          <w:tcPr>
            <w:tcW w:w="2268" w:type="dxa"/>
          </w:tcPr>
          <w:p w14:paraId="1873C394" w14:textId="77777777" w:rsidR="006B4F56" w:rsidRPr="00067C60" w:rsidRDefault="006B4F56" w:rsidP="00D10E6A">
            <w:pPr>
              <w:pStyle w:val="TAC"/>
            </w:pPr>
            <w:r w:rsidRPr="00067C60">
              <w:t>Access attempt for operator-defined access category</w:t>
            </w:r>
          </w:p>
        </w:tc>
        <w:tc>
          <w:tcPr>
            <w:tcW w:w="3685" w:type="dxa"/>
          </w:tcPr>
          <w:p w14:paraId="2C22B399" w14:textId="77777777" w:rsidR="006B4F56" w:rsidRPr="00067C60" w:rsidRDefault="006B4F56" w:rsidP="00D10E6A">
            <w:pPr>
              <w:pStyle w:val="TAL"/>
            </w:pPr>
            <w:r w:rsidRPr="00067C60">
              <w:t>UE stores operator-defined access category definitions valid in the current PLMN as specified in subclause 4.5.3, and access attempt is matching criteria of an operator-defined access category definition</w:t>
            </w:r>
          </w:p>
        </w:tc>
        <w:tc>
          <w:tcPr>
            <w:tcW w:w="1464" w:type="dxa"/>
          </w:tcPr>
          <w:p w14:paraId="4A50BC37" w14:textId="77777777" w:rsidR="006B4F56" w:rsidRPr="00067C60" w:rsidRDefault="006B4F56" w:rsidP="00D10E6A">
            <w:pPr>
              <w:pStyle w:val="TAC"/>
            </w:pPr>
            <w:r w:rsidRPr="00067C60">
              <w:t xml:space="preserve">32-63 </w:t>
            </w:r>
            <w:r w:rsidRPr="00067C60">
              <w:br/>
              <w:t>(= based on operator classification)</w:t>
            </w:r>
          </w:p>
        </w:tc>
      </w:tr>
      <w:tr w:rsidR="006B4F56" w:rsidRPr="00067C60" w14:paraId="1065AC7B" w14:textId="77777777" w:rsidTr="00D10E6A">
        <w:trPr>
          <w:jc w:val="center"/>
        </w:trPr>
        <w:tc>
          <w:tcPr>
            <w:tcW w:w="1274" w:type="dxa"/>
          </w:tcPr>
          <w:p w14:paraId="4969D83D" w14:textId="77777777" w:rsidR="006B4F56" w:rsidRPr="00067C60" w:rsidRDefault="006B4F56" w:rsidP="00D10E6A">
            <w:pPr>
              <w:pStyle w:val="TAC"/>
            </w:pPr>
            <w:r w:rsidRPr="00067C60">
              <w:t>4</w:t>
            </w:r>
          </w:p>
        </w:tc>
        <w:tc>
          <w:tcPr>
            <w:tcW w:w="2268" w:type="dxa"/>
          </w:tcPr>
          <w:p w14:paraId="7C99826F" w14:textId="77777777" w:rsidR="006B4F56" w:rsidRPr="00067C60" w:rsidRDefault="006B4F56" w:rsidP="00D10E6A">
            <w:pPr>
              <w:pStyle w:val="TAC"/>
            </w:pPr>
            <w:r w:rsidRPr="00067C60">
              <w:t>Access attempt for delay tolerant service</w:t>
            </w:r>
          </w:p>
        </w:tc>
        <w:tc>
          <w:tcPr>
            <w:tcW w:w="3685" w:type="dxa"/>
          </w:tcPr>
          <w:p w14:paraId="282DDA35" w14:textId="77777777" w:rsidR="006B4F56" w:rsidRPr="00067C60" w:rsidRDefault="006B4F56" w:rsidP="00D10E6A">
            <w:pPr>
              <w:pStyle w:val="TAL"/>
            </w:pPr>
            <w:r w:rsidRPr="00067C60">
              <w:t>(a)</w:t>
            </w:r>
            <w:r w:rsidRPr="00067C60">
              <w:tab/>
              <w:t>UE is configured for NAS signalling low priority or UE supporting S1 mode is configured for EAB (see the "</w:t>
            </w:r>
            <w:proofErr w:type="spellStart"/>
            <w:r w:rsidRPr="00067C60">
              <w:t>ExtendedAccessBarring</w:t>
            </w:r>
            <w:proofErr w:type="spellEnd"/>
            <w:r w:rsidRPr="00067C60">
              <w:t>" leaf of NAS configuration MO in 3GPP TS 24.368 [17] or 3GPP TS 31.102 [22]) where "EAB override" does not apply, and</w:t>
            </w:r>
          </w:p>
          <w:p w14:paraId="0218DCBA" w14:textId="77777777" w:rsidR="006B4F56" w:rsidRPr="00067C60" w:rsidRDefault="006B4F56" w:rsidP="00D10E6A">
            <w:pPr>
              <w:pStyle w:val="TAL"/>
            </w:pPr>
            <w:r w:rsidRPr="00067C60">
              <w:t>(b).</w:t>
            </w:r>
            <w:r w:rsidRPr="00067C6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067C60">
              <w:t>PLMN</w:t>
            </w:r>
            <w:proofErr w:type="gramEnd"/>
            <w:r w:rsidRPr="00067C60">
              <w:t xml:space="preserve"> </w:t>
            </w:r>
          </w:p>
          <w:p w14:paraId="0ED88B43" w14:textId="77777777" w:rsidR="006B4F56" w:rsidRPr="00067C60" w:rsidRDefault="006B4F56" w:rsidP="00D10E6A">
            <w:pPr>
              <w:pStyle w:val="TAL"/>
            </w:pPr>
            <w:r w:rsidRPr="00067C60">
              <w:t>(NOTE 3, NOTE 5, NOTE 6, NOTE 7, NOTE 8)</w:t>
            </w:r>
          </w:p>
        </w:tc>
        <w:tc>
          <w:tcPr>
            <w:tcW w:w="1464" w:type="dxa"/>
          </w:tcPr>
          <w:p w14:paraId="24634BF5" w14:textId="77777777" w:rsidR="006B4F56" w:rsidRPr="00067C60" w:rsidRDefault="006B4F56" w:rsidP="00D10E6A">
            <w:pPr>
              <w:pStyle w:val="TAC"/>
            </w:pPr>
            <w:r w:rsidRPr="00067C60">
              <w:t>1 (= delay tolerant)</w:t>
            </w:r>
          </w:p>
        </w:tc>
      </w:tr>
      <w:tr w:rsidR="006B4F56" w:rsidRPr="00067C60" w14:paraId="2B998B70" w14:textId="77777777" w:rsidTr="00D10E6A">
        <w:trPr>
          <w:jc w:val="center"/>
        </w:trPr>
        <w:tc>
          <w:tcPr>
            <w:tcW w:w="1274" w:type="dxa"/>
          </w:tcPr>
          <w:p w14:paraId="2796A02F" w14:textId="77777777" w:rsidR="006B4F56" w:rsidRPr="00067C60" w:rsidRDefault="006B4F56" w:rsidP="00D10E6A">
            <w:pPr>
              <w:pStyle w:val="TAC"/>
            </w:pPr>
            <w:r w:rsidRPr="00067C60">
              <w:t>5</w:t>
            </w:r>
          </w:p>
        </w:tc>
        <w:tc>
          <w:tcPr>
            <w:tcW w:w="2268" w:type="dxa"/>
          </w:tcPr>
          <w:p w14:paraId="588BF913" w14:textId="77777777" w:rsidR="006B4F56" w:rsidRPr="00067C60" w:rsidRDefault="006B4F56" w:rsidP="00D10E6A">
            <w:pPr>
              <w:pStyle w:val="TAC"/>
            </w:pPr>
            <w:r w:rsidRPr="00067C60">
              <w:t>MO MMTel voice call</w:t>
            </w:r>
          </w:p>
        </w:tc>
        <w:tc>
          <w:tcPr>
            <w:tcW w:w="3685" w:type="dxa"/>
          </w:tcPr>
          <w:p w14:paraId="0CDF2B1E" w14:textId="77777777" w:rsidR="006B4F56" w:rsidRPr="00067C60" w:rsidRDefault="006B4F56" w:rsidP="00D10E6A">
            <w:pPr>
              <w:pStyle w:val="TAL"/>
            </w:pPr>
            <w:r w:rsidRPr="00067C60">
              <w:t xml:space="preserve">Access attempt is for MO MMTel voice </w:t>
            </w:r>
            <w:proofErr w:type="gramStart"/>
            <w:r w:rsidRPr="00067C60">
              <w:t>call</w:t>
            </w:r>
            <w:proofErr w:type="gramEnd"/>
            <w:r w:rsidRPr="00067C60">
              <w:t xml:space="preserve"> </w:t>
            </w:r>
          </w:p>
          <w:p w14:paraId="6885CFE0" w14:textId="77777777" w:rsidR="006B4F56" w:rsidRPr="00067C60" w:rsidRDefault="006B4F56" w:rsidP="00D10E6A">
            <w:pPr>
              <w:pStyle w:val="TAL"/>
            </w:pPr>
            <w:r w:rsidRPr="00067C60">
              <w:t>or for NAS signalling connection recovery during ongoing MO MMTel voice call (NOTE 2)</w:t>
            </w:r>
          </w:p>
        </w:tc>
        <w:tc>
          <w:tcPr>
            <w:tcW w:w="1464" w:type="dxa"/>
          </w:tcPr>
          <w:p w14:paraId="7084A421" w14:textId="77777777" w:rsidR="006B4F56" w:rsidRPr="00067C60" w:rsidRDefault="006B4F56" w:rsidP="00D10E6A">
            <w:pPr>
              <w:pStyle w:val="TAC"/>
            </w:pPr>
            <w:r w:rsidRPr="00067C60">
              <w:t>4 (= MO MMTel voice)</w:t>
            </w:r>
            <w:r w:rsidRPr="00067C60">
              <w:br/>
            </w:r>
          </w:p>
        </w:tc>
      </w:tr>
      <w:tr w:rsidR="006B4F56" w:rsidRPr="00067C60" w14:paraId="5E60C0BF" w14:textId="77777777" w:rsidTr="00D10E6A">
        <w:trPr>
          <w:jc w:val="center"/>
        </w:trPr>
        <w:tc>
          <w:tcPr>
            <w:tcW w:w="1274" w:type="dxa"/>
          </w:tcPr>
          <w:p w14:paraId="3C870E7F" w14:textId="77777777" w:rsidR="006B4F56" w:rsidRPr="00067C60" w:rsidRDefault="006B4F56" w:rsidP="00D10E6A">
            <w:pPr>
              <w:pStyle w:val="TAC"/>
            </w:pPr>
            <w:r w:rsidRPr="00067C60">
              <w:t>6</w:t>
            </w:r>
          </w:p>
        </w:tc>
        <w:tc>
          <w:tcPr>
            <w:tcW w:w="2268" w:type="dxa"/>
          </w:tcPr>
          <w:p w14:paraId="2443EA91" w14:textId="77777777" w:rsidR="006B4F56" w:rsidRPr="00067C60" w:rsidRDefault="006B4F56" w:rsidP="00D10E6A">
            <w:pPr>
              <w:pStyle w:val="TAC"/>
            </w:pPr>
            <w:r w:rsidRPr="00067C60">
              <w:t>MO MMTel video call</w:t>
            </w:r>
          </w:p>
        </w:tc>
        <w:tc>
          <w:tcPr>
            <w:tcW w:w="3685" w:type="dxa"/>
          </w:tcPr>
          <w:p w14:paraId="5C8A7AA4" w14:textId="77777777" w:rsidR="006B4F56" w:rsidRPr="00067C60" w:rsidRDefault="006B4F56" w:rsidP="00D10E6A">
            <w:pPr>
              <w:pStyle w:val="TAL"/>
            </w:pPr>
            <w:r w:rsidRPr="00067C60">
              <w:t xml:space="preserve">Access attempt is for MO MMTel video </w:t>
            </w:r>
            <w:proofErr w:type="gramStart"/>
            <w:r w:rsidRPr="00067C60">
              <w:t>call</w:t>
            </w:r>
            <w:proofErr w:type="gramEnd"/>
            <w:r w:rsidRPr="00067C60">
              <w:t xml:space="preserve"> </w:t>
            </w:r>
          </w:p>
          <w:p w14:paraId="478FC7BC" w14:textId="77777777" w:rsidR="006B4F56" w:rsidRPr="00067C60" w:rsidRDefault="006B4F56" w:rsidP="00D10E6A">
            <w:pPr>
              <w:pStyle w:val="TAL"/>
            </w:pPr>
            <w:r w:rsidRPr="00067C60">
              <w:t>or for NAS signalling connection recovery during ongoing MO MMTel video call (NOTE 2)</w:t>
            </w:r>
          </w:p>
        </w:tc>
        <w:tc>
          <w:tcPr>
            <w:tcW w:w="1464" w:type="dxa"/>
          </w:tcPr>
          <w:p w14:paraId="71EE4F2F" w14:textId="77777777" w:rsidR="006B4F56" w:rsidRPr="00067C60" w:rsidRDefault="006B4F56" w:rsidP="00D10E6A">
            <w:pPr>
              <w:pStyle w:val="TAC"/>
            </w:pPr>
            <w:r w:rsidRPr="00067C60">
              <w:t>5 (= MO MMTel video)</w:t>
            </w:r>
            <w:r w:rsidRPr="00067C60">
              <w:br/>
            </w:r>
          </w:p>
        </w:tc>
      </w:tr>
      <w:tr w:rsidR="006B4F56" w:rsidRPr="00067C60" w14:paraId="38B57C2B" w14:textId="77777777" w:rsidTr="00D10E6A">
        <w:trPr>
          <w:jc w:val="center"/>
        </w:trPr>
        <w:tc>
          <w:tcPr>
            <w:tcW w:w="1274" w:type="dxa"/>
          </w:tcPr>
          <w:p w14:paraId="40CF5733" w14:textId="77777777" w:rsidR="006B4F56" w:rsidRPr="00067C60" w:rsidRDefault="006B4F56" w:rsidP="00D10E6A">
            <w:pPr>
              <w:pStyle w:val="TAC"/>
            </w:pPr>
            <w:r w:rsidRPr="00067C60">
              <w:t>7</w:t>
            </w:r>
          </w:p>
        </w:tc>
        <w:tc>
          <w:tcPr>
            <w:tcW w:w="2268" w:type="dxa"/>
          </w:tcPr>
          <w:p w14:paraId="6D510402" w14:textId="77777777" w:rsidR="006B4F56" w:rsidRPr="00067C60" w:rsidRDefault="006B4F56" w:rsidP="00D10E6A">
            <w:pPr>
              <w:pStyle w:val="TAC"/>
            </w:pPr>
            <w:r w:rsidRPr="00067C60">
              <w:t xml:space="preserve">MO SMS over NAS or MO </w:t>
            </w:r>
            <w:proofErr w:type="spellStart"/>
            <w:r w:rsidRPr="00067C60">
              <w:t>SMSoIP</w:t>
            </w:r>
            <w:proofErr w:type="spellEnd"/>
          </w:p>
        </w:tc>
        <w:tc>
          <w:tcPr>
            <w:tcW w:w="3685" w:type="dxa"/>
          </w:tcPr>
          <w:p w14:paraId="5813C1AD" w14:textId="77777777" w:rsidR="006B4F56" w:rsidRPr="00067C60" w:rsidRDefault="006B4F56" w:rsidP="00D10E6A">
            <w:pPr>
              <w:pStyle w:val="TAL"/>
            </w:pPr>
            <w:r w:rsidRPr="00067C60">
              <w:t xml:space="preserve">Access attempt is for MO SMS over NAS (NOTE 4) or MO SMS over </w:t>
            </w:r>
            <w:proofErr w:type="spellStart"/>
            <w:r w:rsidRPr="00067C60">
              <w:t>SMSoIP</w:t>
            </w:r>
            <w:proofErr w:type="spellEnd"/>
            <w:r w:rsidRPr="00067C60">
              <w:t xml:space="preserve"> </w:t>
            </w:r>
            <w:proofErr w:type="gramStart"/>
            <w:r w:rsidRPr="00067C60">
              <w:t>transfer</w:t>
            </w:r>
            <w:proofErr w:type="gramEnd"/>
          </w:p>
          <w:p w14:paraId="08F9FAEB" w14:textId="77777777" w:rsidR="006B4F56" w:rsidRPr="00067C60" w:rsidRDefault="006B4F56" w:rsidP="00D10E6A">
            <w:pPr>
              <w:pStyle w:val="TAL"/>
            </w:pPr>
            <w:r w:rsidRPr="00067C60">
              <w:t xml:space="preserve">or for NAS signalling connection recovery during ongoing MO SMS or </w:t>
            </w:r>
            <w:proofErr w:type="spellStart"/>
            <w:r w:rsidRPr="00067C60">
              <w:t>SMSoIP</w:t>
            </w:r>
            <w:proofErr w:type="spellEnd"/>
            <w:r w:rsidRPr="00067C60">
              <w:t xml:space="preserve"> transfer (NOTE 2)</w:t>
            </w:r>
          </w:p>
        </w:tc>
        <w:tc>
          <w:tcPr>
            <w:tcW w:w="1464" w:type="dxa"/>
          </w:tcPr>
          <w:p w14:paraId="791BC084" w14:textId="77777777" w:rsidR="006B4F56" w:rsidRPr="00067C60" w:rsidRDefault="006B4F56" w:rsidP="00D10E6A">
            <w:pPr>
              <w:pStyle w:val="TAC"/>
            </w:pPr>
            <w:r w:rsidRPr="00067C60">
              <w:t xml:space="preserve">6 (= MO SMS and </w:t>
            </w:r>
            <w:proofErr w:type="spellStart"/>
            <w:r w:rsidRPr="00067C60">
              <w:t>SMSoIP</w:t>
            </w:r>
            <w:proofErr w:type="spellEnd"/>
            <w:r w:rsidRPr="00067C60">
              <w:t>)</w:t>
            </w:r>
            <w:r w:rsidRPr="00067C60">
              <w:br/>
            </w:r>
          </w:p>
        </w:tc>
      </w:tr>
      <w:tr w:rsidR="006B4F56" w:rsidRPr="00067C60" w14:paraId="274F6860"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5694CF9" w14:textId="77777777" w:rsidR="006B4F56" w:rsidRPr="00067C60" w:rsidRDefault="006B4F56" w:rsidP="00D10E6A">
            <w:pPr>
              <w:pStyle w:val="TAC"/>
            </w:pPr>
            <w:r w:rsidRPr="00067C60">
              <w:t>8</w:t>
            </w:r>
          </w:p>
        </w:tc>
        <w:tc>
          <w:tcPr>
            <w:tcW w:w="2268" w:type="dxa"/>
            <w:tcBorders>
              <w:top w:val="single" w:sz="4" w:space="0" w:color="auto"/>
              <w:left w:val="single" w:sz="4" w:space="0" w:color="auto"/>
              <w:bottom w:val="single" w:sz="4" w:space="0" w:color="auto"/>
              <w:right w:val="single" w:sz="4" w:space="0" w:color="auto"/>
            </w:tcBorders>
          </w:tcPr>
          <w:p w14:paraId="53BAADA5" w14:textId="77777777" w:rsidR="006B4F56" w:rsidRPr="00067C60" w:rsidRDefault="006B4F56" w:rsidP="00D10E6A">
            <w:pPr>
              <w:pStyle w:val="TAC"/>
            </w:pPr>
            <w:r w:rsidRPr="00067C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BA46DD4" w14:textId="77777777" w:rsidR="006B4F56" w:rsidRPr="00067C60" w:rsidRDefault="006B4F56" w:rsidP="00D10E6A">
            <w:pPr>
              <w:pStyle w:val="TAL"/>
            </w:pPr>
            <w:r w:rsidRPr="00067C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E164485"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02DA46BE"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C63FE59" w14:textId="77777777" w:rsidR="006B4F56" w:rsidRPr="00067C60" w:rsidRDefault="006B4F56" w:rsidP="00D10E6A">
            <w:pPr>
              <w:pStyle w:val="TAC"/>
            </w:pPr>
            <w:r w:rsidRPr="00067C60">
              <w:t>9</w:t>
            </w:r>
          </w:p>
        </w:tc>
        <w:tc>
          <w:tcPr>
            <w:tcW w:w="2268" w:type="dxa"/>
            <w:tcBorders>
              <w:top w:val="single" w:sz="4" w:space="0" w:color="auto"/>
              <w:left w:val="single" w:sz="4" w:space="0" w:color="auto"/>
              <w:bottom w:val="single" w:sz="4" w:space="0" w:color="auto"/>
              <w:right w:val="single" w:sz="4" w:space="0" w:color="auto"/>
            </w:tcBorders>
          </w:tcPr>
          <w:p w14:paraId="13215D26" w14:textId="77777777" w:rsidR="006B4F56" w:rsidRPr="00067C60" w:rsidRDefault="006B4F56" w:rsidP="00D10E6A">
            <w:pPr>
              <w:pStyle w:val="TAC"/>
            </w:pPr>
            <w:r w:rsidRPr="00067C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1FF32DB" w14:textId="77777777" w:rsidR="006B4F56" w:rsidRPr="00067C60" w:rsidRDefault="006B4F56" w:rsidP="00D10E6A">
            <w:pPr>
              <w:pStyle w:val="TAL"/>
            </w:pPr>
            <w:r w:rsidRPr="00067C6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64EA9F1"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756E371E"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0AD89662" w14:textId="77777777" w:rsidR="006B4F56" w:rsidRPr="00067C60" w:rsidRDefault="006B4F56" w:rsidP="00D10E6A">
            <w:pPr>
              <w:pStyle w:val="TAC"/>
            </w:pPr>
            <w:r w:rsidRPr="00067C60">
              <w:t>10</w:t>
            </w:r>
          </w:p>
        </w:tc>
        <w:tc>
          <w:tcPr>
            <w:tcW w:w="2268" w:type="dxa"/>
            <w:tcBorders>
              <w:top w:val="single" w:sz="4" w:space="0" w:color="auto"/>
              <w:left w:val="single" w:sz="4" w:space="0" w:color="auto"/>
              <w:bottom w:val="single" w:sz="4" w:space="0" w:color="auto"/>
              <w:right w:val="single" w:sz="4" w:space="0" w:color="auto"/>
            </w:tcBorders>
          </w:tcPr>
          <w:p w14:paraId="320DD94A" w14:textId="77777777" w:rsidR="006B4F56" w:rsidRPr="00067C60" w:rsidRDefault="006B4F56" w:rsidP="00D10E6A">
            <w:pPr>
              <w:pStyle w:val="TAC"/>
            </w:pPr>
            <w:r w:rsidRPr="00067C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55B261" w14:textId="77777777" w:rsidR="006B4F56" w:rsidRPr="00067C60" w:rsidRDefault="006B4F56" w:rsidP="00D10E6A">
            <w:pPr>
              <w:pStyle w:val="TAL"/>
            </w:pPr>
            <w:r w:rsidRPr="00067C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AA92145"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7D6B5960" w14:textId="77777777" w:rsidTr="00D10E6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0457F0C" w14:textId="77777777" w:rsidR="006B4F56" w:rsidRPr="00067C60" w:rsidRDefault="006B4F56" w:rsidP="00D10E6A">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067C60">
              <w:t>".&lt;</w:t>
            </w:r>
            <w:proofErr w:type="gramEnd"/>
          </w:p>
          <w:p w14:paraId="2527C0A9" w14:textId="77777777" w:rsidR="006B4F56" w:rsidRPr="00067C60" w:rsidRDefault="006B4F56" w:rsidP="00D10E6A">
            <w:pPr>
              <w:pStyle w:val="TAN"/>
            </w:pPr>
            <w:r w:rsidRPr="00067C60">
              <w:t>NOTE 2:</w:t>
            </w:r>
            <w:r w:rsidRPr="00067C60">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067C60">
              <w:t>in order to</w:t>
            </w:r>
            <w:proofErr w:type="gramEnd"/>
            <w:r w:rsidRPr="00067C60">
              <w:t xml:space="preserve"> derive an RRC establishment cause, but barring checks will be skipped for this access attempt.</w:t>
            </w:r>
          </w:p>
          <w:p w14:paraId="0116C9F2" w14:textId="77777777" w:rsidR="006B4F56" w:rsidRPr="00067C60" w:rsidRDefault="006B4F56" w:rsidP="00D10E6A">
            <w:pPr>
              <w:pStyle w:val="TAN"/>
            </w:pPr>
            <w:r w:rsidRPr="00067C60">
              <w:t>NOTE 3:</w:t>
            </w:r>
            <w:r w:rsidRPr="00067C60">
              <w:tab/>
              <w:t xml:space="preserve">If the UE selects a new PLMN, then the selected PLMN is used to check the membership; </w:t>
            </w:r>
            <w:proofErr w:type="gramStart"/>
            <w:r w:rsidRPr="00067C60">
              <w:t>otherwise</w:t>
            </w:r>
            <w:proofErr w:type="gramEnd"/>
            <w:r w:rsidRPr="00067C60">
              <w:t xml:space="preserve"> the UE uses the RLPMN or a PLMN equivalent to the RPLMN.</w:t>
            </w:r>
          </w:p>
          <w:p w14:paraId="624E0561" w14:textId="77777777" w:rsidR="006B4F56" w:rsidRPr="00067C60" w:rsidRDefault="006B4F56" w:rsidP="00D10E6A">
            <w:pPr>
              <w:pStyle w:val="TAN"/>
            </w:pPr>
            <w:r w:rsidRPr="00067C60">
              <w:t>NOTE 4:</w:t>
            </w:r>
            <w:r w:rsidRPr="00067C60">
              <w:tab/>
              <w:t xml:space="preserve">This includes the 5GMM connection management procedures triggered by the UE-initiated NAS transport procedure for transporting the MO SMS. </w:t>
            </w:r>
          </w:p>
          <w:p w14:paraId="66314A7B" w14:textId="77777777" w:rsidR="006B4F56" w:rsidRPr="00067C60" w:rsidRDefault="006B4F56" w:rsidP="00D10E6A">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0339BD" w14:textId="77777777" w:rsidR="006B4F56" w:rsidRPr="00067C60" w:rsidRDefault="006B4F56" w:rsidP="00D10E6A">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2CAAE18" w14:textId="77777777" w:rsidR="006B4F56" w:rsidRPr="00067C60" w:rsidRDefault="006B4F56" w:rsidP="00D10E6A">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6485D5E3" w14:textId="77777777" w:rsidR="006B4F56" w:rsidRPr="00067C60" w:rsidRDefault="006B4F56" w:rsidP="00D10E6A">
            <w:pPr>
              <w:pStyle w:val="TAN"/>
            </w:pPr>
            <w:r w:rsidRPr="00067C60">
              <w:rPr>
                <w:snapToGrid w:val="0"/>
              </w:rPr>
              <w:t>NOTE 8:</w:t>
            </w:r>
            <w:r w:rsidRPr="00067C60">
              <w:rPr>
                <w:snapToGrid w:val="0"/>
              </w:rPr>
              <w:tab/>
              <w:t xml:space="preserve">For the definition of </w:t>
            </w:r>
            <w:proofErr w:type="gramStart"/>
            <w:r w:rsidRPr="00067C60">
              <w:rPr>
                <w:snapToGrid w:val="0"/>
              </w:rPr>
              <w:t>categories</w:t>
            </w:r>
            <w:proofErr w:type="gramEnd"/>
            <w:r w:rsidRPr="00067C60">
              <w:rPr>
                <w:snapToGrid w:val="0"/>
              </w:rPr>
              <w:t xml:space="preserve">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tc>
      </w:tr>
    </w:tbl>
    <w:p w14:paraId="1A50B801" w14:textId="77777777" w:rsidR="006B4F56" w:rsidRPr="00067C60" w:rsidRDefault="006B4F56" w:rsidP="006B4F56"/>
    <w:p w14:paraId="25AFC938" w14:textId="77777777" w:rsidR="006B4F56" w:rsidRPr="00067C60" w:rsidRDefault="006B4F56" w:rsidP="006B4F56">
      <w:r w:rsidRPr="00067C60">
        <w:t>[TS 24.501, clause 4.5.4.1]</w:t>
      </w:r>
    </w:p>
    <w:p w14:paraId="63C72E6D" w14:textId="77777777" w:rsidR="006B4F56" w:rsidRPr="00067C60" w:rsidRDefault="006B4F56" w:rsidP="006B4F56">
      <w:r w:rsidRPr="00067C6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B4CF791" w14:textId="77777777" w:rsidR="006B4F56" w:rsidRPr="00067C60" w:rsidRDefault="006B4F56" w:rsidP="006B4F56">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02C26C11" w14:textId="77777777" w:rsidR="006B4F56" w:rsidRPr="00067C60" w:rsidRDefault="006B4F56" w:rsidP="006B4F56">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77B87B59" w14:textId="77777777" w:rsidR="006B4F56" w:rsidRPr="00067C60" w:rsidRDefault="006B4F56" w:rsidP="006B4F56">
      <w:r w:rsidRPr="00067C6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B6107DB" w14:textId="77777777" w:rsidR="006B4F56" w:rsidRPr="00067C60" w:rsidRDefault="006B4F56" w:rsidP="006B4F56">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54775D82" w14:textId="77777777" w:rsidR="006B4F56" w:rsidRPr="00067C60" w:rsidRDefault="006B4F56" w:rsidP="006B4F56">
      <w:r w:rsidRPr="00067C60">
        <w:t>If the lower layers indicate that the access attempt is allowed, the NAS shall initiate the procedure to send the initial NAS message for the access attempt.</w:t>
      </w:r>
    </w:p>
    <w:p w14:paraId="024B354C" w14:textId="77777777" w:rsidR="006B4F56" w:rsidRPr="00067C60" w:rsidRDefault="006B4F56" w:rsidP="006B4F56">
      <w:r w:rsidRPr="00067C60">
        <w:t>If the lower layers indicate that the access attempt is barred, the NAS shall not initiate the procedure to send the initial NAS message for the access attempt. Additionally:</w:t>
      </w:r>
    </w:p>
    <w:p w14:paraId="1A485BC2" w14:textId="77777777" w:rsidR="006B4F56" w:rsidRPr="00067C60" w:rsidRDefault="006B4F56" w:rsidP="006B4F56">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64F4EF54"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and </w:t>
      </w:r>
      <w:r w:rsidRPr="00067C60">
        <w:t>the UE's usage setting is "voice centric"</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p>
    <w:p w14:paraId="238E4FCB" w14:textId="77777777" w:rsidR="006B4F56" w:rsidRPr="00067C60" w:rsidRDefault="006B4F56" w:rsidP="006B4F56">
      <w:pPr>
        <w:pStyle w:val="B2"/>
        <w:rPr>
          <w:snapToGrid w:val="0"/>
        </w:rPr>
      </w:pPr>
      <w:r w:rsidRPr="00067C60">
        <w:rPr>
          <w:snapToGrid w:val="0"/>
        </w:rPr>
        <w:lastRenderedPageBreak/>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2597F644" w14:textId="77777777" w:rsidR="006B4F56" w:rsidRPr="00067C60" w:rsidRDefault="006B4F56" w:rsidP="006B4F56">
      <w:pPr>
        <w:pStyle w:val="B2"/>
      </w:pPr>
      <w:r w:rsidRPr="00067C60">
        <w:rPr>
          <w:snapToGrid w:val="0"/>
        </w:rPr>
        <w:t>3)</w:t>
      </w:r>
      <w:r w:rsidRPr="00067C60">
        <w:rPr>
          <w:snapToGrid w:val="0"/>
        </w:rPr>
        <w:tab/>
        <w:t>otherwise, the NAS shall notify the upper layers that the access attempt is barred. In this case, u</w:t>
      </w:r>
      <w:r w:rsidRPr="00067C6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1CF482C" w14:textId="77777777" w:rsidR="006B4F56" w:rsidRPr="00067C60" w:rsidRDefault="006B4F56" w:rsidP="006B4F56">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w:t>
      </w:r>
    </w:p>
    <w:p w14:paraId="1810A60A"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r w:rsidRPr="00067C60">
        <w:rPr>
          <w:snapToGrid w:val="0"/>
        </w:rPr>
        <w:t xml:space="preserve"> </w:t>
      </w:r>
    </w:p>
    <w:p w14:paraId="51BE903E" w14:textId="77777777" w:rsidR="006B4F56" w:rsidRPr="00067C60" w:rsidRDefault="006B4F56" w:rsidP="006B4F56">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16B086B9" w14:textId="77777777" w:rsidR="006B4F56" w:rsidRPr="00067C60" w:rsidRDefault="006B4F56" w:rsidP="006B4F56">
      <w:pPr>
        <w:pStyle w:val="B2"/>
      </w:pPr>
      <w:r w:rsidRPr="00067C60">
        <w:rPr>
          <w:snapToGrid w:val="0"/>
        </w:rPr>
        <w:t>3)</w:t>
      </w:r>
      <w:r w:rsidRPr="00067C6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D2D25C7" w14:textId="77777777" w:rsidR="006B4F56" w:rsidRPr="00067C60" w:rsidRDefault="006B4F56" w:rsidP="006B4F56">
      <w:pPr>
        <w:pStyle w:val="NO"/>
        <w:rPr>
          <w:lang w:eastAsia="ko-KR"/>
        </w:rPr>
      </w:pPr>
      <w:r w:rsidRPr="00067C60">
        <w:rPr>
          <w:snapToGrid w:val="0"/>
        </w:rPr>
        <w:t>NOTE 4:</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180EEA1C" w14:textId="77777777" w:rsidR="006B4F56" w:rsidRPr="00067C60" w:rsidRDefault="006B4F56" w:rsidP="006B4F56">
      <w:r w:rsidRPr="00067C60">
        <w:t>[TS 24.501, clause 4.5.6]</w:t>
      </w:r>
    </w:p>
    <w:p w14:paraId="0F37EB19" w14:textId="77777777" w:rsidR="006B4F56" w:rsidRPr="00067C60" w:rsidRDefault="006B4F56" w:rsidP="006B4F56">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6F42D706" w14:textId="77777777" w:rsidR="006B4F56" w:rsidRPr="00067C60" w:rsidRDefault="006B4F56" w:rsidP="006B4F56">
      <w:pPr>
        <w:pStyle w:val="TH"/>
      </w:pPr>
      <w:r w:rsidRPr="00067C60">
        <w:t xml:space="preserve">Table 4.5.6.1: Mapping table for access identities/access categories and RRC establishment cause when establishing N1 NAS signalling connection via NR connected to </w:t>
      </w:r>
      <w:proofErr w:type="gramStart"/>
      <w:r w:rsidRPr="00067C60">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B4F56" w:rsidRPr="00067C60" w14:paraId="0BB8A125" w14:textId="77777777" w:rsidTr="00D10E6A">
        <w:tc>
          <w:tcPr>
            <w:tcW w:w="3285" w:type="dxa"/>
            <w:shd w:val="clear" w:color="auto" w:fill="auto"/>
          </w:tcPr>
          <w:p w14:paraId="7240032D" w14:textId="77777777" w:rsidR="006B4F56" w:rsidRPr="00067C60" w:rsidRDefault="006B4F56" w:rsidP="00D10E6A">
            <w:pPr>
              <w:pStyle w:val="TAH"/>
              <w:rPr>
                <w:lang w:eastAsia="zh-CN"/>
              </w:rPr>
            </w:pPr>
            <w:r w:rsidRPr="00067C60">
              <w:rPr>
                <w:lang w:eastAsia="zh-CN"/>
              </w:rPr>
              <w:t>Access identities</w:t>
            </w:r>
          </w:p>
        </w:tc>
        <w:tc>
          <w:tcPr>
            <w:tcW w:w="3285" w:type="dxa"/>
            <w:shd w:val="clear" w:color="auto" w:fill="auto"/>
          </w:tcPr>
          <w:p w14:paraId="1CC6DB3F" w14:textId="77777777" w:rsidR="006B4F56" w:rsidRPr="00067C60" w:rsidRDefault="006B4F56" w:rsidP="00D10E6A">
            <w:pPr>
              <w:pStyle w:val="TAH"/>
              <w:rPr>
                <w:lang w:eastAsia="zh-CN"/>
              </w:rPr>
            </w:pPr>
            <w:r w:rsidRPr="00067C60">
              <w:rPr>
                <w:lang w:eastAsia="zh-CN"/>
              </w:rPr>
              <w:t>Access categories</w:t>
            </w:r>
          </w:p>
        </w:tc>
        <w:tc>
          <w:tcPr>
            <w:tcW w:w="3285" w:type="dxa"/>
            <w:shd w:val="clear" w:color="auto" w:fill="auto"/>
          </w:tcPr>
          <w:p w14:paraId="13D5CA25" w14:textId="77777777" w:rsidR="006B4F56" w:rsidRPr="00067C60" w:rsidRDefault="006B4F56" w:rsidP="00D10E6A">
            <w:pPr>
              <w:pStyle w:val="TAH"/>
              <w:rPr>
                <w:lang w:eastAsia="zh-CN"/>
              </w:rPr>
            </w:pPr>
            <w:r w:rsidRPr="00067C60">
              <w:rPr>
                <w:lang w:eastAsia="zh-CN"/>
              </w:rPr>
              <w:t>RRC establishment cause is set to</w:t>
            </w:r>
          </w:p>
        </w:tc>
      </w:tr>
      <w:tr w:rsidR="006B4F56" w:rsidRPr="00067C60" w14:paraId="2990C1A9" w14:textId="77777777" w:rsidTr="00D10E6A">
        <w:tc>
          <w:tcPr>
            <w:tcW w:w="3285" w:type="dxa"/>
            <w:vMerge w:val="restart"/>
            <w:shd w:val="clear" w:color="auto" w:fill="auto"/>
          </w:tcPr>
          <w:p w14:paraId="450AC8A8" w14:textId="77777777" w:rsidR="006B4F56" w:rsidRPr="00067C60" w:rsidRDefault="006B4F56" w:rsidP="00D10E6A">
            <w:pPr>
              <w:pStyle w:val="TAC"/>
              <w:rPr>
                <w:lang w:eastAsia="zh-CN"/>
              </w:rPr>
            </w:pPr>
            <w:r w:rsidRPr="00067C60">
              <w:rPr>
                <w:lang w:eastAsia="zh-CN"/>
              </w:rPr>
              <w:t>0</w:t>
            </w:r>
          </w:p>
        </w:tc>
        <w:tc>
          <w:tcPr>
            <w:tcW w:w="3285" w:type="dxa"/>
            <w:shd w:val="clear" w:color="auto" w:fill="auto"/>
          </w:tcPr>
          <w:p w14:paraId="49C0A20F"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7E15E8CB"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4B509204" w14:textId="77777777" w:rsidTr="00D10E6A">
        <w:tc>
          <w:tcPr>
            <w:tcW w:w="3285" w:type="dxa"/>
            <w:vMerge/>
            <w:shd w:val="clear" w:color="auto" w:fill="auto"/>
          </w:tcPr>
          <w:p w14:paraId="31624B6F" w14:textId="77777777" w:rsidR="006B4F56" w:rsidRPr="00067C60" w:rsidRDefault="006B4F56" w:rsidP="00D10E6A">
            <w:pPr>
              <w:pStyle w:val="TAC"/>
              <w:rPr>
                <w:lang w:eastAsia="zh-CN"/>
              </w:rPr>
            </w:pPr>
          </w:p>
        </w:tc>
        <w:tc>
          <w:tcPr>
            <w:tcW w:w="3285" w:type="dxa"/>
            <w:shd w:val="clear" w:color="auto" w:fill="auto"/>
          </w:tcPr>
          <w:p w14:paraId="22F4AF67" w14:textId="77777777" w:rsidR="006B4F56" w:rsidRPr="00067C60" w:rsidRDefault="006B4F56" w:rsidP="00D10E6A">
            <w:pPr>
              <w:pStyle w:val="TAC"/>
              <w:rPr>
                <w:lang w:eastAsia="zh-CN"/>
              </w:rPr>
            </w:pPr>
            <w:r w:rsidRPr="00067C60">
              <w:t>1 (= delay tolerant)</w:t>
            </w:r>
          </w:p>
        </w:tc>
        <w:tc>
          <w:tcPr>
            <w:tcW w:w="3285" w:type="dxa"/>
            <w:shd w:val="clear" w:color="auto" w:fill="auto"/>
          </w:tcPr>
          <w:p w14:paraId="1FF9C03C" w14:textId="77777777" w:rsidR="006B4F56" w:rsidRPr="00067C60" w:rsidRDefault="006B4F56" w:rsidP="00D10E6A">
            <w:pPr>
              <w:pStyle w:val="TAC"/>
              <w:rPr>
                <w:lang w:eastAsia="zh-CN"/>
              </w:rPr>
            </w:pPr>
            <w:r w:rsidRPr="00067C60">
              <w:t>Not applicable (NOTE 1)</w:t>
            </w:r>
          </w:p>
        </w:tc>
      </w:tr>
      <w:tr w:rsidR="006B4F56" w:rsidRPr="00067C60" w14:paraId="26E956EA" w14:textId="77777777" w:rsidTr="00D10E6A">
        <w:tc>
          <w:tcPr>
            <w:tcW w:w="3285" w:type="dxa"/>
            <w:vMerge/>
            <w:shd w:val="clear" w:color="auto" w:fill="auto"/>
          </w:tcPr>
          <w:p w14:paraId="6CFE8395" w14:textId="77777777" w:rsidR="006B4F56" w:rsidRPr="00067C60" w:rsidRDefault="006B4F56" w:rsidP="00D10E6A">
            <w:pPr>
              <w:pStyle w:val="TAC"/>
              <w:rPr>
                <w:lang w:eastAsia="zh-CN"/>
              </w:rPr>
            </w:pPr>
          </w:p>
        </w:tc>
        <w:tc>
          <w:tcPr>
            <w:tcW w:w="3285" w:type="dxa"/>
            <w:shd w:val="clear" w:color="auto" w:fill="auto"/>
          </w:tcPr>
          <w:p w14:paraId="7B0AED0D" w14:textId="77777777" w:rsidR="006B4F56" w:rsidRPr="00067C60" w:rsidRDefault="006B4F56" w:rsidP="00D10E6A">
            <w:pPr>
              <w:pStyle w:val="TAC"/>
              <w:rPr>
                <w:lang w:eastAsia="zh-CN"/>
              </w:rPr>
            </w:pPr>
            <w:r w:rsidRPr="00067C60">
              <w:t>2 (= emergency)</w:t>
            </w:r>
          </w:p>
        </w:tc>
        <w:tc>
          <w:tcPr>
            <w:tcW w:w="3285" w:type="dxa"/>
            <w:shd w:val="clear" w:color="auto" w:fill="auto"/>
          </w:tcPr>
          <w:p w14:paraId="6D350AB9" w14:textId="77777777" w:rsidR="006B4F56" w:rsidRPr="00067C60" w:rsidRDefault="006B4F56" w:rsidP="00D10E6A">
            <w:pPr>
              <w:pStyle w:val="TAC"/>
              <w:rPr>
                <w:lang w:eastAsia="zh-CN"/>
              </w:rPr>
            </w:pPr>
            <w:r w:rsidRPr="00067C60">
              <w:t>emergency</w:t>
            </w:r>
          </w:p>
        </w:tc>
      </w:tr>
      <w:tr w:rsidR="006B4F56" w:rsidRPr="00067C60" w14:paraId="37D9047C" w14:textId="77777777" w:rsidTr="00D10E6A">
        <w:tc>
          <w:tcPr>
            <w:tcW w:w="3285" w:type="dxa"/>
            <w:vMerge/>
            <w:shd w:val="clear" w:color="auto" w:fill="auto"/>
          </w:tcPr>
          <w:p w14:paraId="60B824A6" w14:textId="77777777" w:rsidR="006B4F56" w:rsidRPr="00067C60" w:rsidRDefault="006B4F56" w:rsidP="00D10E6A">
            <w:pPr>
              <w:pStyle w:val="TAC"/>
              <w:rPr>
                <w:lang w:eastAsia="zh-CN"/>
              </w:rPr>
            </w:pPr>
          </w:p>
        </w:tc>
        <w:tc>
          <w:tcPr>
            <w:tcW w:w="3285" w:type="dxa"/>
            <w:shd w:val="clear" w:color="auto" w:fill="auto"/>
          </w:tcPr>
          <w:p w14:paraId="1362E5C0"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3285" w:type="dxa"/>
            <w:shd w:val="clear" w:color="auto" w:fill="auto"/>
          </w:tcPr>
          <w:p w14:paraId="5414AA60"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5FB8AA83" w14:textId="77777777" w:rsidTr="00D10E6A">
        <w:trPr>
          <w:trHeight w:val="253"/>
        </w:trPr>
        <w:tc>
          <w:tcPr>
            <w:tcW w:w="3285" w:type="dxa"/>
            <w:vMerge/>
            <w:shd w:val="clear" w:color="auto" w:fill="auto"/>
          </w:tcPr>
          <w:p w14:paraId="1B8DDA32" w14:textId="77777777" w:rsidR="006B4F56" w:rsidRPr="00067C60" w:rsidRDefault="006B4F56" w:rsidP="00D10E6A">
            <w:pPr>
              <w:pStyle w:val="TAC"/>
              <w:rPr>
                <w:lang w:eastAsia="zh-CN"/>
              </w:rPr>
            </w:pPr>
          </w:p>
        </w:tc>
        <w:tc>
          <w:tcPr>
            <w:tcW w:w="3285" w:type="dxa"/>
            <w:shd w:val="clear" w:color="auto" w:fill="auto"/>
          </w:tcPr>
          <w:p w14:paraId="2BF87F24" w14:textId="77777777" w:rsidR="006B4F56" w:rsidRPr="00067C60" w:rsidRDefault="006B4F56" w:rsidP="00D10E6A">
            <w:pPr>
              <w:pStyle w:val="TAC"/>
              <w:rPr>
                <w:lang w:eastAsia="zh-CN"/>
              </w:rPr>
            </w:pPr>
            <w:r w:rsidRPr="00067C60">
              <w:t>4 (= MO MMTel voice)</w:t>
            </w:r>
          </w:p>
        </w:tc>
        <w:tc>
          <w:tcPr>
            <w:tcW w:w="3285" w:type="dxa"/>
            <w:shd w:val="clear" w:color="auto" w:fill="auto"/>
          </w:tcPr>
          <w:p w14:paraId="77324CC9" w14:textId="77777777" w:rsidR="006B4F56" w:rsidRPr="00067C60" w:rsidRDefault="006B4F56" w:rsidP="00D10E6A">
            <w:pPr>
              <w:pStyle w:val="TAC"/>
              <w:rPr>
                <w:lang w:eastAsia="zh-CN"/>
              </w:rPr>
            </w:pPr>
            <w:proofErr w:type="spellStart"/>
            <w:r w:rsidRPr="00067C60">
              <w:t>mo-VoiceCall</w:t>
            </w:r>
            <w:proofErr w:type="spellEnd"/>
          </w:p>
        </w:tc>
      </w:tr>
      <w:tr w:rsidR="006B4F56" w:rsidRPr="00067C60" w14:paraId="2EFD7BF3" w14:textId="77777777" w:rsidTr="00D10E6A">
        <w:trPr>
          <w:trHeight w:val="271"/>
        </w:trPr>
        <w:tc>
          <w:tcPr>
            <w:tcW w:w="3285" w:type="dxa"/>
            <w:vMerge/>
            <w:shd w:val="clear" w:color="auto" w:fill="auto"/>
          </w:tcPr>
          <w:p w14:paraId="4A724838" w14:textId="77777777" w:rsidR="006B4F56" w:rsidRPr="00067C60" w:rsidRDefault="006B4F56" w:rsidP="00D10E6A">
            <w:pPr>
              <w:pStyle w:val="TAC"/>
              <w:rPr>
                <w:lang w:eastAsia="zh-CN"/>
              </w:rPr>
            </w:pPr>
          </w:p>
        </w:tc>
        <w:tc>
          <w:tcPr>
            <w:tcW w:w="3285" w:type="dxa"/>
            <w:shd w:val="clear" w:color="auto" w:fill="auto"/>
          </w:tcPr>
          <w:p w14:paraId="1D496403" w14:textId="77777777" w:rsidR="006B4F56" w:rsidRPr="00067C60" w:rsidRDefault="006B4F56" w:rsidP="00D10E6A">
            <w:pPr>
              <w:pStyle w:val="TAC"/>
              <w:rPr>
                <w:lang w:eastAsia="zh-CN"/>
              </w:rPr>
            </w:pPr>
            <w:r w:rsidRPr="00067C60">
              <w:t>5 (= MO MMTel video)</w:t>
            </w:r>
          </w:p>
        </w:tc>
        <w:tc>
          <w:tcPr>
            <w:tcW w:w="3285" w:type="dxa"/>
            <w:shd w:val="clear" w:color="auto" w:fill="auto"/>
          </w:tcPr>
          <w:p w14:paraId="238E8E80" w14:textId="77777777" w:rsidR="006B4F56" w:rsidRPr="00067C60" w:rsidRDefault="006B4F56" w:rsidP="00D10E6A">
            <w:pPr>
              <w:pStyle w:val="TAC"/>
              <w:rPr>
                <w:lang w:eastAsia="zh-CN"/>
              </w:rPr>
            </w:pPr>
            <w:proofErr w:type="spellStart"/>
            <w:r w:rsidRPr="00067C60">
              <w:t>mo-VideoCall</w:t>
            </w:r>
            <w:proofErr w:type="spellEnd"/>
          </w:p>
        </w:tc>
      </w:tr>
      <w:tr w:rsidR="006B4F56" w:rsidRPr="00067C60" w14:paraId="44156E5B" w14:textId="77777777" w:rsidTr="00D10E6A">
        <w:trPr>
          <w:trHeight w:val="275"/>
        </w:trPr>
        <w:tc>
          <w:tcPr>
            <w:tcW w:w="3285" w:type="dxa"/>
            <w:vMerge/>
            <w:shd w:val="clear" w:color="auto" w:fill="auto"/>
          </w:tcPr>
          <w:p w14:paraId="4D88DCA3" w14:textId="77777777" w:rsidR="006B4F56" w:rsidRPr="00067C60" w:rsidRDefault="006B4F56" w:rsidP="00D10E6A">
            <w:pPr>
              <w:pStyle w:val="TAC"/>
              <w:rPr>
                <w:lang w:eastAsia="zh-CN"/>
              </w:rPr>
            </w:pPr>
          </w:p>
        </w:tc>
        <w:tc>
          <w:tcPr>
            <w:tcW w:w="3285" w:type="dxa"/>
            <w:shd w:val="clear" w:color="auto" w:fill="auto"/>
          </w:tcPr>
          <w:p w14:paraId="16853E5F"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10B67E3C" w14:textId="77777777" w:rsidR="006B4F56" w:rsidRPr="00067C60" w:rsidRDefault="006B4F56" w:rsidP="00D10E6A">
            <w:pPr>
              <w:pStyle w:val="TAC"/>
              <w:rPr>
                <w:lang w:eastAsia="zh-CN"/>
              </w:rPr>
            </w:pPr>
            <w:proofErr w:type="spellStart"/>
            <w:r w:rsidRPr="00067C60">
              <w:t>mo</w:t>
            </w:r>
            <w:proofErr w:type="spellEnd"/>
            <w:r w:rsidRPr="00067C60">
              <w:t>-SMS</w:t>
            </w:r>
          </w:p>
        </w:tc>
      </w:tr>
      <w:tr w:rsidR="006B4F56" w:rsidRPr="00067C60" w14:paraId="5FD3BBEF" w14:textId="77777777" w:rsidTr="00D10E6A">
        <w:tc>
          <w:tcPr>
            <w:tcW w:w="3285" w:type="dxa"/>
            <w:vMerge/>
            <w:shd w:val="clear" w:color="auto" w:fill="auto"/>
          </w:tcPr>
          <w:p w14:paraId="0537797F" w14:textId="77777777" w:rsidR="006B4F56" w:rsidRPr="00067C60" w:rsidRDefault="006B4F56" w:rsidP="00D10E6A">
            <w:pPr>
              <w:pStyle w:val="TAC"/>
              <w:rPr>
                <w:lang w:eastAsia="zh-CN"/>
              </w:rPr>
            </w:pPr>
          </w:p>
        </w:tc>
        <w:tc>
          <w:tcPr>
            <w:tcW w:w="3285" w:type="dxa"/>
            <w:shd w:val="clear" w:color="auto" w:fill="auto"/>
          </w:tcPr>
          <w:p w14:paraId="3C3CA7D9"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7DFFF7D6"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7A550581" w14:textId="77777777" w:rsidTr="00D10E6A">
        <w:tc>
          <w:tcPr>
            <w:tcW w:w="3285" w:type="dxa"/>
            <w:shd w:val="clear" w:color="auto" w:fill="auto"/>
          </w:tcPr>
          <w:p w14:paraId="58DDAEF1" w14:textId="77777777" w:rsidR="006B4F56" w:rsidRPr="00067C60" w:rsidRDefault="006B4F56" w:rsidP="00D10E6A">
            <w:pPr>
              <w:pStyle w:val="TAC"/>
              <w:rPr>
                <w:lang w:eastAsia="zh-CN"/>
              </w:rPr>
            </w:pPr>
            <w:r w:rsidRPr="00067C60">
              <w:rPr>
                <w:lang w:eastAsia="zh-CN"/>
              </w:rPr>
              <w:t>1</w:t>
            </w:r>
          </w:p>
        </w:tc>
        <w:tc>
          <w:tcPr>
            <w:tcW w:w="3285" w:type="dxa"/>
            <w:shd w:val="clear" w:color="auto" w:fill="auto"/>
          </w:tcPr>
          <w:p w14:paraId="4B8D3BB3"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04382E4D" w14:textId="77777777" w:rsidR="006B4F56" w:rsidRPr="00067C60" w:rsidRDefault="006B4F56" w:rsidP="00D10E6A">
            <w:pPr>
              <w:pStyle w:val="TAC"/>
              <w:rPr>
                <w:lang w:eastAsia="zh-CN"/>
              </w:rPr>
            </w:pPr>
            <w:proofErr w:type="spellStart"/>
            <w:r w:rsidRPr="00067C60">
              <w:t>mps-PriorityAccess</w:t>
            </w:r>
            <w:proofErr w:type="spellEnd"/>
          </w:p>
        </w:tc>
      </w:tr>
      <w:tr w:rsidR="006B4F56" w:rsidRPr="00067C60" w14:paraId="49337E67" w14:textId="77777777" w:rsidTr="00D10E6A">
        <w:tc>
          <w:tcPr>
            <w:tcW w:w="3285" w:type="dxa"/>
            <w:shd w:val="clear" w:color="auto" w:fill="auto"/>
          </w:tcPr>
          <w:p w14:paraId="2AC11549" w14:textId="77777777" w:rsidR="006B4F56" w:rsidRPr="00067C60" w:rsidRDefault="006B4F56" w:rsidP="00D10E6A">
            <w:pPr>
              <w:pStyle w:val="TAC"/>
              <w:rPr>
                <w:lang w:eastAsia="zh-CN"/>
              </w:rPr>
            </w:pPr>
            <w:r w:rsidRPr="00067C60">
              <w:rPr>
                <w:lang w:eastAsia="zh-CN"/>
              </w:rPr>
              <w:t>2</w:t>
            </w:r>
          </w:p>
        </w:tc>
        <w:tc>
          <w:tcPr>
            <w:tcW w:w="3285" w:type="dxa"/>
            <w:shd w:val="clear" w:color="auto" w:fill="auto"/>
          </w:tcPr>
          <w:p w14:paraId="4C5A48E4"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3EAB3596" w14:textId="77777777" w:rsidR="006B4F56" w:rsidRPr="00067C60" w:rsidRDefault="006B4F56" w:rsidP="00D10E6A">
            <w:pPr>
              <w:pStyle w:val="TAC"/>
              <w:rPr>
                <w:lang w:eastAsia="zh-CN"/>
              </w:rPr>
            </w:pPr>
            <w:proofErr w:type="spellStart"/>
            <w:r w:rsidRPr="00067C60">
              <w:t>mcs-PriorityAccess</w:t>
            </w:r>
            <w:proofErr w:type="spellEnd"/>
          </w:p>
        </w:tc>
      </w:tr>
      <w:tr w:rsidR="006B4F56" w:rsidRPr="00067C60" w14:paraId="0564FD2F" w14:textId="77777777" w:rsidTr="00D10E6A">
        <w:tc>
          <w:tcPr>
            <w:tcW w:w="3285" w:type="dxa"/>
            <w:shd w:val="clear" w:color="auto" w:fill="auto"/>
          </w:tcPr>
          <w:p w14:paraId="57851720" w14:textId="77777777" w:rsidR="006B4F56" w:rsidRPr="00067C60" w:rsidRDefault="006B4F56" w:rsidP="00D10E6A">
            <w:pPr>
              <w:pStyle w:val="TAC"/>
              <w:rPr>
                <w:lang w:eastAsia="zh-CN"/>
              </w:rPr>
            </w:pPr>
            <w:r w:rsidRPr="00067C60">
              <w:rPr>
                <w:lang w:eastAsia="zh-CN"/>
              </w:rPr>
              <w:t>11, 15</w:t>
            </w:r>
          </w:p>
        </w:tc>
        <w:tc>
          <w:tcPr>
            <w:tcW w:w="3285" w:type="dxa"/>
            <w:shd w:val="clear" w:color="auto" w:fill="auto"/>
          </w:tcPr>
          <w:p w14:paraId="27D4FB12"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30B0B037"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13FDB8E6" w14:textId="77777777" w:rsidTr="00D10E6A">
        <w:tc>
          <w:tcPr>
            <w:tcW w:w="3285" w:type="dxa"/>
            <w:shd w:val="clear" w:color="auto" w:fill="auto"/>
          </w:tcPr>
          <w:p w14:paraId="0E51A754" w14:textId="77777777" w:rsidR="006B4F56" w:rsidRPr="00067C60" w:rsidRDefault="006B4F56" w:rsidP="00D10E6A">
            <w:pPr>
              <w:pStyle w:val="TAC"/>
              <w:rPr>
                <w:lang w:eastAsia="zh-CN"/>
              </w:rPr>
            </w:pPr>
            <w:r w:rsidRPr="00067C60">
              <w:rPr>
                <w:lang w:eastAsia="zh-CN"/>
              </w:rPr>
              <w:t>12,13,14,</w:t>
            </w:r>
          </w:p>
        </w:tc>
        <w:tc>
          <w:tcPr>
            <w:tcW w:w="3285" w:type="dxa"/>
            <w:shd w:val="clear" w:color="auto" w:fill="auto"/>
          </w:tcPr>
          <w:p w14:paraId="6D8CFE48"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5503F5E8"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78A54F5" w14:textId="77777777" w:rsidTr="00D10E6A">
        <w:tc>
          <w:tcPr>
            <w:tcW w:w="9855" w:type="dxa"/>
            <w:gridSpan w:val="3"/>
            <w:shd w:val="clear" w:color="auto" w:fill="auto"/>
          </w:tcPr>
          <w:p w14:paraId="07AB0D73"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482FA99A"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40EA16F1" w14:textId="77777777" w:rsidR="006B4F56" w:rsidRPr="00067C60" w:rsidRDefault="006B4F56" w:rsidP="006B4F56"/>
    <w:p w14:paraId="6F7EF084" w14:textId="77777777" w:rsidR="006B4F56" w:rsidRPr="00067C60" w:rsidRDefault="006B4F56" w:rsidP="006B4F56">
      <w:pPr>
        <w:pStyle w:val="TH"/>
      </w:pPr>
      <w:r w:rsidRPr="00067C60">
        <w:lastRenderedPageBreak/>
        <w:t xml:space="preserve">Table 4.5.6.2: Mapping table for access identities/access categories and RRC establishment </w:t>
      </w:r>
      <w:proofErr w:type="gramStart"/>
      <w:r w:rsidRPr="00067C60">
        <w:t>cause  when</w:t>
      </w:r>
      <w:proofErr w:type="gramEnd"/>
      <w:r w:rsidRPr="00067C60">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B4F56" w:rsidRPr="00067C60" w14:paraId="39A87C1E" w14:textId="77777777" w:rsidTr="00D10E6A">
        <w:tc>
          <w:tcPr>
            <w:tcW w:w="3285" w:type="dxa"/>
            <w:shd w:val="clear" w:color="auto" w:fill="auto"/>
          </w:tcPr>
          <w:p w14:paraId="73DDF767" w14:textId="77777777" w:rsidR="006B4F56" w:rsidRPr="00067C60" w:rsidRDefault="006B4F56" w:rsidP="00D10E6A">
            <w:pPr>
              <w:pStyle w:val="TAH"/>
              <w:rPr>
                <w:lang w:eastAsia="zh-CN"/>
              </w:rPr>
            </w:pPr>
            <w:r w:rsidRPr="00067C60">
              <w:rPr>
                <w:lang w:eastAsia="zh-CN"/>
              </w:rPr>
              <w:t>Access identities</w:t>
            </w:r>
          </w:p>
        </w:tc>
        <w:tc>
          <w:tcPr>
            <w:tcW w:w="3285" w:type="dxa"/>
            <w:shd w:val="clear" w:color="auto" w:fill="auto"/>
          </w:tcPr>
          <w:p w14:paraId="25692993" w14:textId="77777777" w:rsidR="006B4F56" w:rsidRPr="00067C60" w:rsidRDefault="006B4F56" w:rsidP="00D10E6A">
            <w:pPr>
              <w:pStyle w:val="TAH"/>
              <w:rPr>
                <w:lang w:eastAsia="zh-CN"/>
              </w:rPr>
            </w:pPr>
            <w:r w:rsidRPr="00067C60">
              <w:rPr>
                <w:lang w:eastAsia="zh-CN"/>
              </w:rPr>
              <w:t>Access categories</w:t>
            </w:r>
          </w:p>
        </w:tc>
        <w:tc>
          <w:tcPr>
            <w:tcW w:w="3285" w:type="dxa"/>
            <w:shd w:val="clear" w:color="auto" w:fill="auto"/>
          </w:tcPr>
          <w:p w14:paraId="4E6CA952" w14:textId="77777777" w:rsidR="006B4F56" w:rsidRPr="00067C60" w:rsidRDefault="006B4F56" w:rsidP="00D10E6A">
            <w:pPr>
              <w:pStyle w:val="TAH"/>
              <w:rPr>
                <w:lang w:eastAsia="zh-CN"/>
              </w:rPr>
            </w:pPr>
            <w:r w:rsidRPr="00067C60">
              <w:rPr>
                <w:lang w:eastAsia="zh-CN"/>
              </w:rPr>
              <w:t>RRC establishment cause is set to</w:t>
            </w:r>
          </w:p>
        </w:tc>
      </w:tr>
      <w:tr w:rsidR="006B4F56" w:rsidRPr="00067C60" w14:paraId="2B982285" w14:textId="77777777" w:rsidTr="00D10E6A">
        <w:tc>
          <w:tcPr>
            <w:tcW w:w="3285" w:type="dxa"/>
            <w:vMerge w:val="restart"/>
            <w:shd w:val="clear" w:color="auto" w:fill="auto"/>
          </w:tcPr>
          <w:p w14:paraId="0FAE4FC3" w14:textId="77777777" w:rsidR="006B4F56" w:rsidRPr="00067C60" w:rsidRDefault="006B4F56" w:rsidP="00D10E6A">
            <w:pPr>
              <w:pStyle w:val="TAC"/>
              <w:rPr>
                <w:lang w:eastAsia="zh-CN"/>
              </w:rPr>
            </w:pPr>
            <w:r w:rsidRPr="00067C60">
              <w:rPr>
                <w:lang w:eastAsia="zh-CN"/>
              </w:rPr>
              <w:t>0</w:t>
            </w:r>
          </w:p>
        </w:tc>
        <w:tc>
          <w:tcPr>
            <w:tcW w:w="3285" w:type="dxa"/>
            <w:shd w:val="clear" w:color="auto" w:fill="auto"/>
          </w:tcPr>
          <w:p w14:paraId="2D369C8B"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23205CE2"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7EAFA170" w14:textId="77777777" w:rsidTr="00D10E6A">
        <w:tc>
          <w:tcPr>
            <w:tcW w:w="3285" w:type="dxa"/>
            <w:vMerge/>
            <w:shd w:val="clear" w:color="auto" w:fill="auto"/>
          </w:tcPr>
          <w:p w14:paraId="067108AF" w14:textId="77777777" w:rsidR="006B4F56" w:rsidRPr="00067C60" w:rsidRDefault="006B4F56" w:rsidP="00D10E6A">
            <w:pPr>
              <w:pStyle w:val="TAC"/>
              <w:rPr>
                <w:lang w:eastAsia="zh-CN"/>
              </w:rPr>
            </w:pPr>
          </w:p>
        </w:tc>
        <w:tc>
          <w:tcPr>
            <w:tcW w:w="3285" w:type="dxa"/>
            <w:shd w:val="clear" w:color="auto" w:fill="auto"/>
          </w:tcPr>
          <w:p w14:paraId="3966D62D" w14:textId="77777777" w:rsidR="006B4F56" w:rsidRPr="00067C60" w:rsidRDefault="006B4F56" w:rsidP="00D10E6A">
            <w:pPr>
              <w:pStyle w:val="TAC"/>
              <w:rPr>
                <w:lang w:eastAsia="zh-CN"/>
              </w:rPr>
            </w:pPr>
            <w:r w:rsidRPr="00067C60">
              <w:t>1 (= delay tolerant)</w:t>
            </w:r>
          </w:p>
        </w:tc>
        <w:tc>
          <w:tcPr>
            <w:tcW w:w="3285" w:type="dxa"/>
            <w:shd w:val="clear" w:color="auto" w:fill="auto"/>
          </w:tcPr>
          <w:p w14:paraId="39334375" w14:textId="77777777" w:rsidR="006B4F56" w:rsidRPr="00067C60" w:rsidRDefault="006B4F56" w:rsidP="00D10E6A">
            <w:pPr>
              <w:pStyle w:val="TAC"/>
              <w:rPr>
                <w:lang w:eastAsia="zh-CN"/>
              </w:rPr>
            </w:pPr>
            <w:r w:rsidRPr="00067C60">
              <w:t>Not applicable (NOTE 1)</w:t>
            </w:r>
          </w:p>
        </w:tc>
      </w:tr>
      <w:tr w:rsidR="006B4F56" w:rsidRPr="00067C60" w14:paraId="043712BA" w14:textId="77777777" w:rsidTr="00D10E6A">
        <w:tc>
          <w:tcPr>
            <w:tcW w:w="3285" w:type="dxa"/>
            <w:vMerge/>
            <w:shd w:val="clear" w:color="auto" w:fill="auto"/>
          </w:tcPr>
          <w:p w14:paraId="32D13FE6" w14:textId="77777777" w:rsidR="006B4F56" w:rsidRPr="00067C60" w:rsidRDefault="006B4F56" w:rsidP="00D10E6A">
            <w:pPr>
              <w:pStyle w:val="TAC"/>
              <w:rPr>
                <w:lang w:eastAsia="zh-CN"/>
              </w:rPr>
            </w:pPr>
          </w:p>
        </w:tc>
        <w:tc>
          <w:tcPr>
            <w:tcW w:w="3285" w:type="dxa"/>
            <w:shd w:val="clear" w:color="auto" w:fill="auto"/>
          </w:tcPr>
          <w:p w14:paraId="208D17EC" w14:textId="77777777" w:rsidR="006B4F56" w:rsidRPr="00067C60" w:rsidRDefault="006B4F56" w:rsidP="00D10E6A">
            <w:pPr>
              <w:pStyle w:val="TAC"/>
              <w:rPr>
                <w:lang w:eastAsia="zh-CN"/>
              </w:rPr>
            </w:pPr>
            <w:r w:rsidRPr="00067C60">
              <w:t>2 (= emergency)</w:t>
            </w:r>
          </w:p>
        </w:tc>
        <w:tc>
          <w:tcPr>
            <w:tcW w:w="3285" w:type="dxa"/>
            <w:shd w:val="clear" w:color="auto" w:fill="auto"/>
          </w:tcPr>
          <w:p w14:paraId="5FDB8981" w14:textId="77777777" w:rsidR="006B4F56" w:rsidRPr="00067C60" w:rsidRDefault="006B4F56" w:rsidP="00D10E6A">
            <w:pPr>
              <w:pStyle w:val="TAC"/>
              <w:rPr>
                <w:lang w:eastAsia="zh-CN"/>
              </w:rPr>
            </w:pPr>
            <w:r w:rsidRPr="00067C60">
              <w:t>emergency</w:t>
            </w:r>
          </w:p>
        </w:tc>
      </w:tr>
      <w:tr w:rsidR="006B4F56" w:rsidRPr="00067C60" w14:paraId="15DAFB6B" w14:textId="77777777" w:rsidTr="00D10E6A">
        <w:tc>
          <w:tcPr>
            <w:tcW w:w="3285" w:type="dxa"/>
            <w:vMerge/>
            <w:shd w:val="clear" w:color="auto" w:fill="auto"/>
          </w:tcPr>
          <w:p w14:paraId="4FD61C85" w14:textId="77777777" w:rsidR="006B4F56" w:rsidRPr="00067C60" w:rsidRDefault="006B4F56" w:rsidP="00D10E6A">
            <w:pPr>
              <w:pStyle w:val="TAC"/>
              <w:rPr>
                <w:lang w:eastAsia="zh-CN"/>
              </w:rPr>
            </w:pPr>
          </w:p>
        </w:tc>
        <w:tc>
          <w:tcPr>
            <w:tcW w:w="3285" w:type="dxa"/>
            <w:shd w:val="clear" w:color="auto" w:fill="auto"/>
          </w:tcPr>
          <w:p w14:paraId="641107EF"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3285" w:type="dxa"/>
            <w:shd w:val="clear" w:color="auto" w:fill="auto"/>
          </w:tcPr>
          <w:p w14:paraId="7C6A520F"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6155D921" w14:textId="77777777" w:rsidTr="00D10E6A">
        <w:trPr>
          <w:trHeight w:val="253"/>
        </w:trPr>
        <w:tc>
          <w:tcPr>
            <w:tcW w:w="3285" w:type="dxa"/>
            <w:vMerge/>
            <w:shd w:val="clear" w:color="auto" w:fill="auto"/>
          </w:tcPr>
          <w:p w14:paraId="0CEBF5FD" w14:textId="77777777" w:rsidR="006B4F56" w:rsidRPr="00067C60" w:rsidRDefault="006B4F56" w:rsidP="00D10E6A">
            <w:pPr>
              <w:pStyle w:val="TAC"/>
              <w:rPr>
                <w:lang w:eastAsia="zh-CN"/>
              </w:rPr>
            </w:pPr>
          </w:p>
        </w:tc>
        <w:tc>
          <w:tcPr>
            <w:tcW w:w="3285" w:type="dxa"/>
            <w:shd w:val="clear" w:color="auto" w:fill="auto"/>
          </w:tcPr>
          <w:p w14:paraId="5348B4A4" w14:textId="77777777" w:rsidR="006B4F56" w:rsidRPr="00067C60" w:rsidRDefault="006B4F56" w:rsidP="00D10E6A">
            <w:pPr>
              <w:pStyle w:val="TAC"/>
              <w:rPr>
                <w:lang w:eastAsia="zh-CN"/>
              </w:rPr>
            </w:pPr>
            <w:r w:rsidRPr="00067C60">
              <w:t>4 (= MO MMTel voice)</w:t>
            </w:r>
          </w:p>
        </w:tc>
        <w:tc>
          <w:tcPr>
            <w:tcW w:w="3285" w:type="dxa"/>
            <w:shd w:val="clear" w:color="auto" w:fill="auto"/>
          </w:tcPr>
          <w:p w14:paraId="2746C73B"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471CDDCA" w14:textId="77777777" w:rsidTr="00D10E6A">
        <w:trPr>
          <w:trHeight w:val="271"/>
        </w:trPr>
        <w:tc>
          <w:tcPr>
            <w:tcW w:w="3285" w:type="dxa"/>
            <w:vMerge/>
            <w:shd w:val="clear" w:color="auto" w:fill="auto"/>
          </w:tcPr>
          <w:p w14:paraId="3577B7C2" w14:textId="77777777" w:rsidR="006B4F56" w:rsidRPr="00067C60" w:rsidRDefault="006B4F56" w:rsidP="00D10E6A">
            <w:pPr>
              <w:pStyle w:val="TAC"/>
              <w:rPr>
                <w:lang w:eastAsia="zh-CN"/>
              </w:rPr>
            </w:pPr>
          </w:p>
        </w:tc>
        <w:tc>
          <w:tcPr>
            <w:tcW w:w="3285" w:type="dxa"/>
            <w:shd w:val="clear" w:color="auto" w:fill="auto"/>
          </w:tcPr>
          <w:p w14:paraId="4CD14F1D" w14:textId="77777777" w:rsidR="006B4F56" w:rsidRPr="00067C60" w:rsidRDefault="006B4F56" w:rsidP="00D10E6A">
            <w:pPr>
              <w:pStyle w:val="TAC"/>
              <w:rPr>
                <w:lang w:eastAsia="zh-CN"/>
              </w:rPr>
            </w:pPr>
            <w:r w:rsidRPr="00067C60">
              <w:t>5 (= MO MMTel video)</w:t>
            </w:r>
          </w:p>
        </w:tc>
        <w:tc>
          <w:tcPr>
            <w:tcW w:w="3285" w:type="dxa"/>
            <w:shd w:val="clear" w:color="auto" w:fill="auto"/>
          </w:tcPr>
          <w:p w14:paraId="14D4E9DF"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3E1E7D44" w14:textId="77777777" w:rsidTr="00D10E6A">
        <w:trPr>
          <w:trHeight w:val="275"/>
        </w:trPr>
        <w:tc>
          <w:tcPr>
            <w:tcW w:w="3285" w:type="dxa"/>
            <w:vMerge/>
            <w:shd w:val="clear" w:color="auto" w:fill="auto"/>
          </w:tcPr>
          <w:p w14:paraId="397556B0" w14:textId="77777777" w:rsidR="006B4F56" w:rsidRPr="00067C60" w:rsidRDefault="006B4F56" w:rsidP="00D10E6A">
            <w:pPr>
              <w:pStyle w:val="TAC"/>
              <w:rPr>
                <w:lang w:eastAsia="zh-CN"/>
              </w:rPr>
            </w:pPr>
          </w:p>
        </w:tc>
        <w:tc>
          <w:tcPr>
            <w:tcW w:w="3285" w:type="dxa"/>
            <w:shd w:val="clear" w:color="auto" w:fill="auto"/>
          </w:tcPr>
          <w:p w14:paraId="658B82A4"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341FAC37"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6CE74113" w14:textId="77777777" w:rsidTr="00D10E6A">
        <w:tc>
          <w:tcPr>
            <w:tcW w:w="3285" w:type="dxa"/>
            <w:vMerge/>
            <w:shd w:val="clear" w:color="auto" w:fill="auto"/>
          </w:tcPr>
          <w:p w14:paraId="32B877E4" w14:textId="77777777" w:rsidR="006B4F56" w:rsidRPr="00067C60" w:rsidRDefault="006B4F56" w:rsidP="00D10E6A">
            <w:pPr>
              <w:pStyle w:val="TAC"/>
              <w:rPr>
                <w:lang w:eastAsia="zh-CN"/>
              </w:rPr>
            </w:pPr>
          </w:p>
        </w:tc>
        <w:tc>
          <w:tcPr>
            <w:tcW w:w="3285" w:type="dxa"/>
            <w:shd w:val="clear" w:color="auto" w:fill="auto"/>
          </w:tcPr>
          <w:p w14:paraId="69DC25AA"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3D9DE1AB"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6710041C" w14:textId="77777777" w:rsidTr="00D10E6A">
        <w:tc>
          <w:tcPr>
            <w:tcW w:w="3285" w:type="dxa"/>
            <w:shd w:val="clear" w:color="auto" w:fill="auto"/>
          </w:tcPr>
          <w:p w14:paraId="7EB85B94" w14:textId="77777777" w:rsidR="006B4F56" w:rsidRPr="00067C60" w:rsidRDefault="006B4F56" w:rsidP="00D10E6A">
            <w:pPr>
              <w:pStyle w:val="TAC"/>
              <w:rPr>
                <w:lang w:eastAsia="zh-CN"/>
              </w:rPr>
            </w:pPr>
            <w:r w:rsidRPr="00067C60">
              <w:rPr>
                <w:lang w:eastAsia="zh-CN"/>
              </w:rPr>
              <w:t>1</w:t>
            </w:r>
          </w:p>
        </w:tc>
        <w:tc>
          <w:tcPr>
            <w:tcW w:w="3285" w:type="dxa"/>
            <w:shd w:val="clear" w:color="auto" w:fill="auto"/>
          </w:tcPr>
          <w:p w14:paraId="019E2957"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2BA4A9BA"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753D22B6" w14:textId="77777777" w:rsidTr="00D10E6A">
        <w:tc>
          <w:tcPr>
            <w:tcW w:w="3285" w:type="dxa"/>
            <w:shd w:val="clear" w:color="auto" w:fill="auto"/>
          </w:tcPr>
          <w:p w14:paraId="6C7A8CB5" w14:textId="77777777" w:rsidR="006B4F56" w:rsidRPr="00067C60" w:rsidRDefault="006B4F56" w:rsidP="00D10E6A">
            <w:pPr>
              <w:pStyle w:val="TAC"/>
              <w:rPr>
                <w:lang w:eastAsia="zh-CN"/>
              </w:rPr>
            </w:pPr>
            <w:r w:rsidRPr="00067C60">
              <w:rPr>
                <w:lang w:eastAsia="zh-CN"/>
              </w:rPr>
              <w:t>2</w:t>
            </w:r>
          </w:p>
        </w:tc>
        <w:tc>
          <w:tcPr>
            <w:tcW w:w="3285" w:type="dxa"/>
            <w:shd w:val="clear" w:color="auto" w:fill="auto"/>
          </w:tcPr>
          <w:p w14:paraId="3474FEE1"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0762D2C9"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397BE8E6" w14:textId="77777777" w:rsidTr="00D10E6A">
        <w:tc>
          <w:tcPr>
            <w:tcW w:w="3285" w:type="dxa"/>
            <w:shd w:val="clear" w:color="auto" w:fill="auto"/>
          </w:tcPr>
          <w:p w14:paraId="45699B13" w14:textId="77777777" w:rsidR="006B4F56" w:rsidRPr="00067C60" w:rsidRDefault="006B4F56" w:rsidP="00D10E6A">
            <w:pPr>
              <w:pStyle w:val="TAC"/>
              <w:rPr>
                <w:lang w:eastAsia="zh-CN"/>
              </w:rPr>
            </w:pPr>
            <w:r w:rsidRPr="00067C60">
              <w:rPr>
                <w:lang w:eastAsia="zh-CN"/>
              </w:rPr>
              <w:t>11, 15</w:t>
            </w:r>
          </w:p>
        </w:tc>
        <w:tc>
          <w:tcPr>
            <w:tcW w:w="3285" w:type="dxa"/>
            <w:shd w:val="clear" w:color="auto" w:fill="auto"/>
          </w:tcPr>
          <w:p w14:paraId="7F6F0496"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610FE2C7"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3DF19AB" w14:textId="77777777" w:rsidTr="00D10E6A">
        <w:tc>
          <w:tcPr>
            <w:tcW w:w="3285" w:type="dxa"/>
            <w:shd w:val="clear" w:color="auto" w:fill="auto"/>
          </w:tcPr>
          <w:p w14:paraId="61A29C04" w14:textId="77777777" w:rsidR="006B4F56" w:rsidRPr="00067C60" w:rsidRDefault="006B4F56" w:rsidP="00D10E6A">
            <w:pPr>
              <w:pStyle w:val="TAC"/>
              <w:rPr>
                <w:lang w:eastAsia="zh-CN"/>
              </w:rPr>
            </w:pPr>
            <w:r w:rsidRPr="00067C60">
              <w:rPr>
                <w:lang w:eastAsia="zh-CN"/>
              </w:rPr>
              <w:t>12,13,14,</w:t>
            </w:r>
          </w:p>
        </w:tc>
        <w:tc>
          <w:tcPr>
            <w:tcW w:w="3285" w:type="dxa"/>
            <w:shd w:val="clear" w:color="auto" w:fill="auto"/>
          </w:tcPr>
          <w:p w14:paraId="364824D6"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08BA085A"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52A55884" w14:textId="77777777" w:rsidTr="00D10E6A">
        <w:tc>
          <w:tcPr>
            <w:tcW w:w="9855" w:type="dxa"/>
            <w:gridSpan w:val="3"/>
            <w:shd w:val="clear" w:color="auto" w:fill="auto"/>
          </w:tcPr>
          <w:p w14:paraId="00E89F13"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772B493B"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2C419D8A" w14:textId="77777777" w:rsidR="006B4F56" w:rsidRPr="00067C60" w:rsidRDefault="006B4F56" w:rsidP="006B4F56">
      <w:pPr>
        <w:rPr>
          <w:snapToGrid w:val="0"/>
          <w:lang w:eastAsia="zh-CN"/>
        </w:rPr>
      </w:pPr>
    </w:p>
    <w:p w14:paraId="6C458BF3" w14:textId="77777777" w:rsidR="006B4F56" w:rsidRPr="00067C60" w:rsidRDefault="006B4F56" w:rsidP="006B4F56">
      <w:r w:rsidRPr="00067C60">
        <w:t>[TS 38.331, clause 5.3.14</w:t>
      </w:r>
      <w:r w:rsidRPr="00067C60">
        <w:rPr>
          <w:lang w:eastAsia="zh-CN"/>
        </w:rPr>
        <w:t>.1</w:t>
      </w:r>
      <w:r w:rsidRPr="00067C60">
        <w:t>]</w:t>
      </w:r>
    </w:p>
    <w:p w14:paraId="4316DACB" w14:textId="77777777" w:rsidR="006B4F56" w:rsidRPr="00067C60" w:rsidRDefault="006B4F56" w:rsidP="006B4F56">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5ED47EC7" w14:textId="77777777" w:rsidR="006B4F56" w:rsidRPr="00067C60" w:rsidRDefault="006B4F56" w:rsidP="006B4F56">
      <w:r w:rsidRPr="00067C60">
        <w:t xml:space="preserve">After a handover resulting in change of </w:t>
      </w:r>
      <w:proofErr w:type="spellStart"/>
      <w:r w:rsidRPr="00067C60">
        <w:t>PCell</w:t>
      </w:r>
      <w:proofErr w:type="spellEnd"/>
      <w:r w:rsidRPr="00067C60">
        <w:t xml:space="preserve"> in RRC_CONNECTED the UE shall defer access barring checks until it has obtained valid UAC information (from </w:t>
      </w:r>
      <w:r w:rsidRPr="00067C60">
        <w:rPr>
          <w:i/>
        </w:rPr>
        <w:t>SIB1</w:t>
      </w:r>
      <w:r w:rsidRPr="00067C60">
        <w:t>) from the target cell.</w:t>
      </w:r>
    </w:p>
    <w:p w14:paraId="19107AC0" w14:textId="77777777" w:rsidR="006B4F56" w:rsidRPr="00067C60" w:rsidRDefault="006B4F56" w:rsidP="006B4F56">
      <w:r w:rsidRPr="00067C60">
        <w:t>[TS 38.331, clause 5.3.14</w:t>
      </w:r>
      <w:r w:rsidRPr="00067C60">
        <w:rPr>
          <w:lang w:eastAsia="zh-CN"/>
        </w:rPr>
        <w:t>.2</w:t>
      </w:r>
      <w:r w:rsidRPr="00067C60">
        <w:t>]</w:t>
      </w:r>
    </w:p>
    <w:p w14:paraId="2841E527" w14:textId="77777777" w:rsidR="006B4F56" w:rsidRPr="00067C60" w:rsidRDefault="006B4F56" w:rsidP="006B4F56">
      <w:r w:rsidRPr="00067C60">
        <w:t>Upon initiation of the procedure, the UE shall:</w:t>
      </w:r>
    </w:p>
    <w:p w14:paraId="0300D500" w14:textId="77777777" w:rsidR="006B4F56" w:rsidRPr="00067C60" w:rsidRDefault="006B4F56" w:rsidP="006B4F56">
      <w:pPr>
        <w:pStyle w:val="B1"/>
        <w:rPr>
          <w:lang w:eastAsia="zh-CN"/>
        </w:rPr>
      </w:pPr>
      <w:r w:rsidRPr="00067C60">
        <w:t>1&gt;</w:t>
      </w:r>
      <w:r w:rsidRPr="00067C60">
        <w:tab/>
        <w:t>if timer T390 is running for the Access Category:</w:t>
      </w:r>
    </w:p>
    <w:p w14:paraId="51F80D95"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342DE9E5" w14:textId="77777777" w:rsidR="006B4F56" w:rsidRPr="00067C60" w:rsidRDefault="006B4F56" w:rsidP="006B4F56">
      <w:pPr>
        <w:pStyle w:val="B1"/>
      </w:pPr>
      <w:r w:rsidRPr="00067C60">
        <w:t>1&gt;</w:t>
      </w:r>
      <w:r w:rsidRPr="00067C60">
        <w:tab/>
        <w:t>else if timer T302 is running and the Access Category is neither '2' nor '0':</w:t>
      </w:r>
    </w:p>
    <w:p w14:paraId="6072BBB9"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2C9897A0" w14:textId="77777777" w:rsidR="006B4F56" w:rsidRPr="00067C60" w:rsidRDefault="006B4F56" w:rsidP="006B4F56">
      <w:pPr>
        <w:pStyle w:val="B1"/>
      </w:pPr>
      <w:r w:rsidRPr="00067C60">
        <w:t>1&gt;</w:t>
      </w:r>
      <w:r w:rsidRPr="00067C60">
        <w:tab/>
        <w:t>else:</w:t>
      </w:r>
    </w:p>
    <w:p w14:paraId="74FDB2C8" w14:textId="77777777" w:rsidR="006B4F56" w:rsidRPr="00067C60" w:rsidRDefault="006B4F56" w:rsidP="006B4F56">
      <w:pPr>
        <w:pStyle w:val="B2"/>
      </w:pPr>
      <w:r w:rsidRPr="00067C60">
        <w:t>2&gt;</w:t>
      </w:r>
      <w:r w:rsidRPr="00067C60">
        <w:tab/>
        <w:t>if the Access Category is '0':</w:t>
      </w:r>
    </w:p>
    <w:p w14:paraId="43C0A4CF"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507F604E" w14:textId="77777777" w:rsidR="006B4F56" w:rsidRPr="00067C60" w:rsidRDefault="006B4F56" w:rsidP="006B4F56">
      <w:pPr>
        <w:pStyle w:val="B2"/>
      </w:pPr>
      <w:r w:rsidRPr="00067C60">
        <w:t>2&gt;</w:t>
      </w:r>
      <w:r w:rsidRPr="00067C60">
        <w:tab/>
        <w:t>else:</w:t>
      </w:r>
    </w:p>
    <w:p w14:paraId="419E78A3" w14:textId="77777777" w:rsidR="006B4F56" w:rsidRPr="00067C60" w:rsidRDefault="006B4F56" w:rsidP="006B4F56">
      <w:pPr>
        <w:pStyle w:val="B3"/>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w:t>
      </w:r>
      <w:r w:rsidRPr="00067C60">
        <w:rPr>
          <w:lang w:eastAsia="zh-CN"/>
        </w:rPr>
        <w:t xml:space="preserve">and </w:t>
      </w:r>
      <w:r w:rsidRPr="00067C60">
        <w:t xml:space="preserve">the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contains an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PLMN selected by upper layers (see TS 24.501 [23]):</w:t>
      </w:r>
    </w:p>
    <w:p w14:paraId="7786D90E" w14:textId="77777777" w:rsidR="006B4F56" w:rsidRPr="00067C60" w:rsidRDefault="006B4F56" w:rsidP="006B4F56">
      <w:pPr>
        <w:pStyle w:val="B4"/>
      </w:pPr>
      <w:r w:rsidRPr="00067C60">
        <w:t>4&gt;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PLMN selected by upper </w:t>
      </w:r>
      <w:proofErr w:type="gramStart"/>
      <w:r w:rsidRPr="00067C60">
        <w:t>layers;</w:t>
      </w:r>
      <w:proofErr w:type="gramEnd"/>
    </w:p>
    <w:p w14:paraId="0B41F81B" w14:textId="77777777" w:rsidR="006B4F56" w:rsidRPr="00067C60" w:rsidRDefault="006B4F56" w:rsidP="006B4F56">
      <w:pPr>
        <w:pStyle w:val="B4"/>
        <w:rPr>
          <w:i/>
        </w:rPr>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(i.e. presence or absence of access barring parameters in this entry) irrespective of the </w:t>
      </w:r>
      <w:proofErr w:type="spellStart"/>
      <w:r w:rsidRPr="00067C60">
        <w:rPr>
          <w:i/>
        </w:rPr>
        <w:t>uac-BarringForCommon</w:t>
      </w:r>
      <w:proofErr w:type="spellEnd"/>
      <w:r w:rsidRPr="00067C60">
        <w:t xml:space="preserve"> included in </w:t>
      </w:r>
      <w:proofErr w:type="gramStart"/>
      <w:r w:rsidRPr="00067C60">
        <w:rPr>
          <w:i/>
        </w:rPr>
        <w:t>SIB1</w:t>
      </w:r>
      <w:r w:rsidRPr="00067C60">
        <w:t>;</w:t>
      </w:r>
      <w:proofErr w:type="gramEnd"/>
    </w:p>
    <w:p w14:paraId="7CD7EDC2" w14:textId="77777777" w:rsidR="006B4F56" w:rsidRPr="00067C60" w:rsidRDefault="006B4F56" w:rsidP="006B4F56">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02C93666" w14:textId="77777777" w:rsidR="006B4F56" w:rsidRPr="00067C60" w:rsidRDefault="006B4F56" w:rsidP="006B4F56">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(i.e. presence or absence of these parameters) included in </w:t>
      </w:r>
      <w:proofErr w:type="gramStart"/>
      <w:r w:rsidRPr="00067C60">
        <w:rPr>
          <w:i/>
        </w:rPr>
        <w:t>SIB1</w:t>
      </w:r>
      <w:r w:rsidRPr="00067C60">
        <w:t>;</w:t>
      </w:r>
      <w:proofErr w:type="gramEnd"/>
    </w:p>
    <w:p w14:paraId="7C389189" w14:textId="77777777" w:rsidR="006B4F56" w:rsidRPr="00067C60" w:rsidRDefault="006B4F56" w:rsidP="006B4F56">
      <w:pPr>
        <w:pStyle w:val="B3"/>
      </w:pPr>
      <w:r w:rsidRPr="00067C60">
        <w:lastRenderedPageBreak/>
        <w:t>3&gt;</w:t>
      </w:r>
      <w:r w:rsidRPr="00067C60">
        <w:tab/>
        <w:t>else:</w:t>
      </w:r>
    </w:p>
    <w:p w14:paraId="2134349A"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6AD2BDDA" w14:textId="77777777" w:rsidR="006B4F56" w:rsidRPr="00067C60" w:rsidRDefault="006B4F56" w:rsidP="006B4F56">
      <w:pPr>
        <w:pStyle w:val="B3"/>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31CA4018" w14:textId="77777777" w:rsidR="006B4F56" w:rsidRPr="00067C60" w:rsidRDefault="006B4F56" w:rsidP="006B4F56">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3709A1C6" w14:textId="77777777" w:rsidR="006B4F56" w:rsidRPr="00067C60" w:rsidRDefault="006B4F56" w:rsidP="006B4F56">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07900698" w14:textId="77777777" w:rsidR="006B4F56" w:rsidRPr="00067C60" w:rsidRDefault="006B4F56" w:rsidP="006B4F56">
      <w:pPr>
        <w:pStyle w:val="B5"/>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3B59AAA5" w14:textId="77777777" w:rsidR="006B4F56" w:rsidRPr="00067C60" w:rsidRDefault="006B4F56" w:rsidP="006B4F56">
      <w:pPr>
        <w:pStyle w:val="B6"/>
      </w:pPr>
      <w:r w:rsidRPr="00067C60">
        <w:t>6&gt;</w:t>
      </w:r>
      <w:r w:rsidRPr="00067C60">
        <w:tab/>
        <w:t>select the UAC-</w:t>
      </w:r>
      <w:proofErr w:type="spellStart"/>
      <w:r w:rsidRPr="00067C60">
        <w:t>BarringInfoSet</w:t>
      </w:r>
      <w:proofErr w:type="spellEnd"/>
      <w:r w:rsidRPr="00067C60">
        <w:t xml:space="preserve"> </w:t>
      </w:r>
      <w:proofErr w:type="gramStart"/>
      <w:r w:rsidRPr="00067C60">
        <w:t>entry;</w:t>
      </w:r>
      <w:proofErr w:type="gramEnd"/>
    </w:p>
    <w:p w14:paraId="79F442F8" w14:textId="77777777" w:rsidR="006B4F56" w:rsidRPr="00067C60" w:rsidRDefault="006B4F56" w:rsidP="006B4F56">
      <w:pPr>
        <w:pStyle w:val="B6"/>
      </w:pPr>
      <w:r w:rsidRPr="00067C60">
        <w:t>6&gt;</w:t>
      </w:r>
      <w:r w:rsidRPr="00067C60">
        <w:tab/>
        <w:t>perform access barring check for the Access Category as specified in 5.3.14.5, using the selected UAC-</w:t>
      </w:r>
      <w:proofErr w:type="spellStart"/>
      <w:r w:rsidRPr="00067C60">
        <w:t>BarringInfoSet</w:t>
      </w:r>
      <w:proofErr w:type="spellEnd"/>
      <w:r w:rsidRPr="00067C60">
        <w:t xml:space="preserve"> as "UAC barring parameter</w:t>
      </w:r>
      <w:proofErr w:type="gramStart"/>
      <w:r w:rsidRPr="00067C60">
        <w:t>";</w:t>
      </w:r>
      <w:proofErr w:type="gramEnd"/>
    </w:p>
    <w:p w14:paraId="2ABA2BCA" w14:textId="77777777" w:rsidR="006B4F56" w:rsidRPr="00067C60" w:rsidRDefault="006B4F56" w:rsidP="006B4F56">
      <w:pPr>
        <w:pStyle w:val="B5"/>
      </w:pPr>
      <w:r w:rsidRPr="00067C60">
        <w:rPr>
          <w:lang w:eastAsia="ko-KR"/>
        </w:rPr>
        <w:t>5</w:t>
      </w:r>
      <w:r w:rsidRPr="00067C60">
        <w:t>&gt;</w:t>
      </w:r>
      <w:r w:rsidRPr="00067C60">
        <w:tab/>
        <w:t>else:</w:t>
      </w:r>
    </w:p>
    <w:p w14:paraId="432EBC6C" w14:textId="77777777" w:rsidR="006B4F56" w:rsidRPr="00067C60" w:rsidRDefault="006B4F56" w:rsidP="006B4F56">
      <w:pPr>
        <w:pStyle w:val="B6"/>
      </w:pPr>
      <w:r w:rsidRPr="00067C60">
        <w:t>6&gt;</w:t>
      </w:r>
      <w:r w:rsidRPr="00067C60">
        <w:tab/>
        <w:t xml:space="preserve">consider the access attempt as </w:t>
      </w:r>
      <w:proofErr w:type="gramStart"/>
      <w:r w:rsidRPr="00067C60">
        <w:t>allowed;</w:t>
      </w:r>
      <w:proofErr w:type="gramEnd"/>
    </w:p>
    <w:p w14:paraId="72FF657B" w14:textId="77777777" w:rsidR="006B4F56" w:rsidRPr="00067C60" w:rsidRDefault="006B4F56" w:rsidP="006B4F56">
      <w:pPr>
        <w:pStyle w:val="B4"/>
        <w:rPr>
          <w:lang w:eastAsia="ko-KR"/>
        </w:rPr>
      </w:pPr>
      <w:r w:rsidRPr="00067C60">
        <w:rPr>
          <w:lang w:eastAsia="ko-KR"/>
        </w:rPr>
        <w:t>4&gt;</w:t>
      </w:r>
      <w:r w:rsidRPr="00067C60">
        <w:rPr>
          <w:lang w:eastAsia="ko-KR"/>
        </w:rPr>
        <w:tab/>
        <w:t>else:</w:t>
      </w:r>
    </w:p>
    <w:p w14:paraId="4AE50F40" w14:textId="77777777" w:rsidR="006B4F56" w:rsidRPr="00067C60" w:rsidRDefault="006B4F56" w:rsidP="006B4F56">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5086F5EC" w14:textId="77777777" w:rsidR="006B4F56" w:rsidRPr="00067C60" w:rsidRDefault="006B4F56" w:rsidP="006B4F56">
      <w:pPr>
        <w:pStyle w:val="B3"/>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6495393F" w14:textId="77777777" w:rsidR="006B4F56" w:rsidRPr="00067C60" w:rsidRDefault="006B4F56" w:rsidP="006B4F56">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4BC20FE9" w14:textId="77777777" w:rsidR="006B4F56" w:rsidRPr="00067C60" w:rsidRDefault="006B4F56" w:rsidP="006B4F56">
      <w:pPr>
        <w:pStyle w:val="B4"/>
      </w:pPr>
      <w:r w:rsidRPr="00067C60">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6EE9384E"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0422004D" w14:textId="77777777" w:rsidR="006B4F56" w:rsidRPr="00067C60" w:rsidRDefault="006B4F56" w:rsidP="006B4F56">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2772361B" w14:textId="77777777" w:rsidR="006B4F56" w:rsidRPr="00067C60" w:rsidRDefault="006B4F56" w:rsidP="006B4F56">
      <w:pPr>
        <w:pStyle w:val="B4"/>
      </w:pPr>
      <w:r w:rsidRPr="00067C60">
        <w:t>4&gt;</w:t>
      </w:r>
      <w:r w:rsidRPr="00067C60">
        <w:tab/>
        <w:t>else:</w:t>
      </w:r>
    </w:p>
    <w:p w14:paraId="6392831F" w14:textId="77777777" w:rsidR="006B4F56" w:rsidRPr="00067C60" w:rsidRDefault="006B4F56" w:rsidP="006B4F56">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06BD29E3" w14:textId="77777777" w:rsidR="006B4F56" w:rsidRPr="00067C60" w:rsidRDefault="006B4F56" w:rsidP="006B4F56">
      <w:pPr>
        <w:pStyle w:val="B3"/>
      </w:pPr>
      <w:r w:rsidRPr="00067C60">
        <w:t>3&gt;</w:t>
      </w:r>
      <w:r w:rsidRPr="00067C60">
        <w:tab/>
        <w:t>else:</w:t>
      </w:r>
    </w:p>
    <w:p w14:paraId="21FC92FA"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719F4C6C" w14:textId="77777777" w:rsidR="006B4F56" w:rsidRPr="00067C60" w:rsidRDefault="006B4F56" w:rsidP="006B4F56">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0743AFA4" w14:textId="77777777" w:rsidR="006B4F56" w:rsidRPr="00067C60" w:rsidRDefault="006B4F56" w:rsidP="006B4F56">
      <w:pPr>
        <w:pStyle w:val="B2"/>
      </w:pPr>
      <w:r w:rsidRPr="00067C60">
        <w:rPr>
          <w:lang w:eastAsia="ko-KR"/>
        </w:rPr>
        <w:t>2</w:t>
      </w:r>
      <w:r w:rsidRPr="00067C60">
        <w:t>&gt;</w:t>
      </w:r>
      <w:r w:rsidRPr="00067C60">
        <w:tab/>
        <w:t>if the access attempt is considered as barred:</w:t>
      </w:r>
    </w:p>
    <w:p w14:paraId="4AB5E957" w14:textId="77777777" w:rsidR="006B4F56" w:rsidRPr="00067C60" w:rsidRDefault="006B4F56" w:rsidP="006B4F56">
      <w:pPr>
        <w:pStyle w:val="B3"/>
        <w:rPr>
          <w:lang w:eastAsia="zh-TW"/>
        </w:rPr>
      </w:pPr>
      <w:r w:rsidRPr="00067C60">
        <w:rPr>
          <w:lang w:eastAsia="zh-TW"/>
        </w:rPr>
        <w:t>3&gt;</w:t>
      </w:r>
      <w:r w:rsidRPr="00067C60">
        <w:rPr>
          <w:lang w:eastAsia="zh-TW"/>
        </w:rPr>
        <w:tab/>
        <w:t>if timer T302 is running:</w:t>
      </w:r>
    </w:p>
    <w:p w14:paraId="3FC58260" w14:textId="77777777" w:rsidR="006B4F56" w:rsidRPr="00067C60" w:rsidRDefault="006B4F56" w:rsidP="006B4F56">
      <w:pPr>
        <w:pStyle w:val="B4"/>
      </w:pPr>
      <w:r w:rsidRPr="00067C60">
        <w:t>4&gt;</w:t>
      </w:r>
      <w:r w:rsidRPr="00067C60">
        <w:tab/>
        <w:t xml:space="preserve">inform the upper layer that access barring is applicable for all access categories except categories '0' and '2', upon which the procedure </w:t>
      </w:r>
      <w:proofErr w:type="gramStart"/>
      <w:r w:rsidRPr="00067C60">
        <w:t>ends;</w:t>
      </w:r>
      <w:proofErr w:type="gramEnd"/>
    </w:p>
    <w:p w14:paraId="17277990" w14:textId="77777777" w:rsidR="006B4F56" w:rsidRPr="00067C60" w:rsidRDefault="006B4F56" w:rsidP="006B4F56">
      <w:pPr>
        <w:pStyle w:val="B3"/>
      </w:pPr>
      <w:r w:rsidRPr="00067C60">
        <w:t>3&gt;</w:t>
      </w:r>
      <w:r w:rsidRPr="00067C60">
        <w:tab/>
        <w:t>else:</w:t>
      </w:r>
    </w:p>
    <w:p w14:paraId="606F573C" w14:textId="77777777" w:rsidR="006B4F56" w:rsidRPr="00067C60" w:rsidRDefault="006B4F56" w:rsidP="006B4F56">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2A729567" w14:textId="77777777" w:rsidR="006B4F56" w:rsidRPr="00067C60" w:rsidRDefault="006B4F56" w:rsidP="006B4F56">
      <w:pPr>
        <w:pStyle w:val="B2"/>
        <w:rPr>
          <w:lang w:eastAsia="zh-TW"/>
        </w:rPr>
      </w:pPr>
      <w:r w:rsidRPr="00067C60">
        <w:rPr>
          <w:lang w:eastAsia="zh-TW"/>
        </w:rPr>
        <w:t>2&gt;</w:t>
      </w:r>
      <w:r w:rsidRPr="00067C60">
        <w:rPr>
          <w:lang w:eastAsia="zh-TW"/>
        </w:rPr>
        <w:tab/>
        <w:t>else:</w:t>
      </w:r>
    </w:p>
    <w:p w14:paraId="08DA6CE2" w14:textId="77777777" w:rsidR="006B4F56" w:rsidRPr="00067C60" w:rsidRDefault="006B4F56" w:rsidP="006B4F56">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3E8FD31F" w14:textId="77777777" w:rsidR="006B4F56" w:rsidRPr="00067C60" w:rsidRDefault="006B4F56" w:rsidP="006B4F56">
      <w:pPr>
        <w:pStyle w:val="B1"/>
        <w:rPr>
          <w:lang w:eastAsia="zh-TW"/>
        </w:rPr>
      </w:pPr>
      <w:r w:rsidRPr="00067C60">
        <w:rPr>
          <w:lang w:eastAsia="zh-TW"/>
        </w:rPr>
        <w:lastRenderedPageBreak/>
        <w:t>1&gt;</w:t>
      </w:r>
      <w:r w:rsidRPr="00067C60">
        <w:rPr>
          <w:lang w:eastAsia="zh-TW"/>
        </w:rPr>
        <w:tab/>
        <w:t>else:</w:t>
      </w:r>
    </w:p>
    <w:p w14:paraId="2EA32EDE" w14:textId="77777777" w:rsidR="006B4F56" w:rsidRPr="00067C60" w:rsidRDefault="006B4F56" w:rsidP="006B4F56">
      <w:pPr>
        <w:pStyle w:val="B2"/>
        <w:rPr>
          <w:lang w:eastAsia="zh-TW"/>
        </w:rPr>
      </w:pPr>
      <w:r w:rsidRPr="00067C60">
        <w:rPr>
          <w:lang w:eastAsia="zh-TW"/>
        </w:rPr>
        <w:t>2&gt;</w:t>
      </w:r>
      <w:r w:rsidRPr="00067C60">
        <w:rPr>
          <w:lang w:eastAsia="zh-TW"/>
        </w:rPr>
        <w:tab/>
        <w:t>the procedure ends.</w:t>
      </w:r>
    </w:p>
    <w:p w14:paraId="4549D5FC" w14:textId="77777777" w:rsidR="006B4F56" w:rsidRPr="00067C60" w:rsidRDefault="006B4F56" w:rsidP="006B4F56">
      <w:r w:rsidRPr="00067C60">
        <w:t>[TS 38.331, clause 5.3.14</w:t>
      </w:r>
      <w:r w:rsidRPr="00067C60">
        <w:rPr>
          <w:lang w:eastAsia="zh-CN"/>
        </w:rPr>
        <w:t>.4</w:t>
      </w:r>
      <w:r w:rsidRPr="00067C60">
        <w:t>]</w:t>
      </w:r>
    </w:p>
    <w:p w14:paraId="3CA30E7F" w14:textId="77777777" w:rsidR="006B4F56" w:rsidRPr="00067C60" w:rsidRDefault="006B4F56" w:rsidP="006B4F56">
      <w:pPr>
        <w:rPr>
          <w:rFonts w:eastAsia="Malgun Gothic"/>
        </w:rPr>
      </w:pPr>
      <w:r w:rsidRPr="00067C60">
        <w:t>The UE shall:</w:t>
      </w:r>
    </w:p>
    <w:p w14:paraId="566FF1D5" w14:textId="77777777" w:rsidR="006B4F56" w:rsidRPr="00067C60" w:rsidRDefault="006B4F56" w:rsidP="006B4F56">
      <w:pPr>
        <w:pStyle w:val="B1"/>
      </w:pPr>
      <w:r w:rsidRPr="00067C60">
        <w:t>1&gt;</w:t>
      </w:r>
      <w:r w:rsidRPr="00067C60">
        <w:tab/>
        <w:t>if timer T302 expires or is stopped, and if timer T390 corresponding to an Access Category is not running; or</w:t>
      </w:r>
    </w:p>
    <w:p w14:paraId="1F9D4E19" w14:textId="77777777" w:rsidR="006B4F56" w:rsidRPr="00067C60" w:rsidRDefault="006B4F56" w:rsidP="006B4F56">
      <w:pPr>
        <w:pStyle w:val="B1"/>
      </w:pPr>
      <w:r w:rsidRPr="00067C60">
        <w:t>1&gt;</w:t>
      </w:r>
      <w:r w:rsidRPr="00067C60">
        <w:tab/>
        <w:t>if timer T390 corresponding to an Access Category other than '2' expires or is stopped, and if timer T302 is not running; or</w:t>
      </w:r>
    </w:p>
    <w:p w14:paraId="70C9E720" w14:textId="77777777" w:rsidR="006B4F56" w:rsidRPr="00067C60" w:rsidRDefault="006B4F56" w:rsidP="006B4F56">
      <w:pPr>
        <w:pStyle w:val="B1"/>
      </w:pPr>
      <w:r w:rsidRPr="00067C60">
        <w:t>1&gt;</w:t>
      </w:r>
      <w:r w:rsidRPr="00067C60">
        <w:tab/>
        <w:t>if timer T390 corresponding to the Access Category '2' expires or is stopped:</w:t>
      </w:r>
    </w:p>
    <w:p w14:paraId="0CB4B2DC" w14:textId="77777777" w:rsidR="006B4F56" w:rsidRPr="00067C60" w:rsidRDefault="006B4F56" w:rsidP="006B4F56">
      <w:pPr>
        <w:pStyle w:val="B2"/>
      </w:pPr>
      <w:r w:rsidRPr="00067C60">
        <w:t>2&gt;</w:t>
      </w:r>
      <w:r w:rsidRPr="00067C60">
        <w:tab/>
        <w:t xml:space="preserve">consider the barring for this Access Category to be </w:t>
      </w:r>
      <w:proofErr w:type="gramStart"/>
      <w:r w:rsidRPr="00067C60">
        <w:t>alleviated;</w:t>
      </w:r>
      <w:proofErr w:type="gramEnd"/>
    </w:p>
    <w:p w14:paraId="0B3E5BB2" w14:textId="77777777" w:rsidR="006B4F56" w:rsidRPr="00067C60" w:rsidRDefault="006B4F56" w:rsidP="006B4F56">
      <w:pPr>
        <w:pStyle w:val="B1"/>
      </w:pPr>
      <w:r w:rsidRPr="00067C60">
        <w:t>1&gt;</w:t>
      </w:r>
      <w:r w:rsidRPr="00067C60">
        <w:tab/>
        <w:t>when barring for an Access Category is considered being alleviated:</w:t>
      </w:r>
    </w:p>
    <w:p w14:paraId="725070DC" w14:textId="77777777" w:rsidR="006B4F56" w:rsidRPr="00067C60" w:rsidRDefault="006B4F56" w:rsidP="006B4F56">
      <w:pPr>
        <w:pStyle w:val="B2"/>
      </w:pPr>
      <w:r w:rsidRPr="00067C60">
        <w:t>2&gt;</w:t>
      </w:r>
      <w:r w:rsidRPr="00067C60">
        <w:tab/>
        <w:t>if the Access Category was informed to upper layers as barred:</w:t>
      </w:r>
    </w:p>
    <w:p w14:paraId="1306A6C7" w14:textId="77777777" w:rsidR="006B4F56" w:rsidRPr="00067C60" w:rsidRDefault="006B4F56" w:rsidP="006B4F56">
      <w:pPr>
        <w:pStyle w:val="B3"/>
      </w:pPr>
      <w:r w:rsidRPr="00067C60">
        <w:t>3&gt;</w:t>
      </w:r>
      <w:r w:rsidRPr="00067C60">
        <w:tab/>
        <w:t>inform upper layers about barring alleviation for the Access Category.</w:t>
      </w:r>
    </w:p>
    <w:p w14:paraId="0138E7B4" w14:textId="77777777" w:rsidR="006B4F56" w:rsidRPr="00067C60" w:rsidRDefault="006B4F56" w:rsidP="006B4F56">
      <w:pPr>
        <w:pStyle w:val="B2"/>
      </w:pPr>
      <w:r w:rsidRPr="00067C60">
        <w:t>2&gt;</w:t>
      </w:r>
      <w:r w:rsidRPr="00067C60">
        <w:tab/>
        <w:t>if barring is alleviated for Access Category '8':</w:t>
      </w:r>
    </w:p>
    <w:p w14:paraId="7F1D9BD6" w14:textId="77777777" w:rsidR="006B4F56" w:rsidRPr="00067C60" w:rsidRDefault="006B4F56" w:rsidP="006B4F56">
      <w:pPr>
        <w:pStyle w:val="B3"/>
      </w:pPr>
      <w:r w:rsidRPr="00067C60">
        <w:t>3&gt;</w:t>
      </w:r>
      <w:r w:rsidRPr="00067C60">
        <w:tab/>
        <w:t>perform actions specified in 5.3.13.</w:t>
      </w:r>
      <w:proofErr w:type="gramStart"/>
      <w:r w:rsidRPr="00067C60">
        <w:t>8;</w:t>
      </w:r>
      <w:proofErr w:type="gramEnd"/>
    </w:p>
    <w:p w14:paraId="2DF04A78" w14:textId="77777777" w:rsidR="006B4F56" w:rsidRPr="00067C60" w:rsidRDefault="006B4F56" w:rsidP="006B4F56">
      <w:r w:rsidRPr="00067C60">
        <w:t>[TS 38.331, clause 5.3.14</w:t>
      </w:r>
      <w:r w:rsidRPr="00067C60">
        <w:rPr>
          <w:lang w:eastAsia="zh-CN"/>
        </w:rPr>
        <w:t>.5</w:t>
      </w:r>
      <w:r w:rsidRPr="00067C60">
        <w:t>]</w:t>
      </w:r>
    </w:p>
    <w:p w14:paraId="7665A7FF" w14:textId="77777777" w:rsidR="006B4F56" w:rsidRPr="00067C60" w:rsidRDefault="006B4F56" w:rsidP="006B4F56">
      <w:pPr>
        <w:rPr>
          <w:rFonts w:eastAsia="Malgun Gothic"/>
          <w:lang w:eastAsia="zh-CN"/>
        </w:rPr>
      </w:pPr>
      <w:r w:rsidRPr="00067C60">
        <w:rPr>
          <w:lang w:eastAsia="zh-CN"/>
        </w:rPr>
        <w:t>T</w:t>
      </w:r>
      <w:r w:rsidRPr="00067C60">
        <w:t>he UE shall</w:t>
      </w:r>
      <w:r w:rsidRPr="00067C60">
        <w:rPr>
          <w:lang w:eastAsia="zh-CN"/>
        </w:rPr>
        <w:t>:</w:t>
      </w:r>
    </w:p>
    <w:p w14:paraId="34EAC9A3" w14:textId="77777777" w:rsidR="006B4F56" w:rsidRPr="00067C60" w:rsidRDefault="006B4F56" w:rsidP="006B4F56">
      <w:pPr>
        <w:pStyle w:val="B1"/>
      </w:pPr>
      <w:r w:rsidRPr="00067C60">
        <w:t>1&gt;</w:t>
      </w:r>
      <w:r w:rsidRPr="00067C60">
        <w:tab/>
        <w:t>if one or more Access Identities are indicated according to TS 24.501 [23], and</w:t>
      </w:r>
    </w:p>
    <w:p w14:paraId="2E46508D" w14:textId="77777777" w:rsidR="006B4F56" w:rsidRPr="00067C60" w:rsidRDefault="006B4F56" w:rsidP="006B4F56">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5A8CFEFF" w14:textId="77777777" w:rsidR="006B4F56" w:rsidRPr="00067C60" w:rsidRDefault="006B4F56" w:rsidP="006B4F56">
      <w:pPr>
        <w:pStyle w:val="B2"/>
      </w:pPr>
      <w:r w:rsidRPr="00067C60">
        <w:t>2&gt;</w:t>
      </w:r>
      <w:r w:rsidRPr="00067C60">
        <w:tab/>
        <w:t xml:space="preserve">consider the access attempt as </w:t>
      </w:r>
      <w:proofErr w:type="gramStart"/>
      <w:r w:rsidRPr="00067C60">
        <w:t>allowed;</w:t>
      </w:r>
      <w:proofErr w:type="gramEnd"/>
    </w:p>
    <w:p w14:paraId="6E1F6B4E" w14:textId="77777777" w:rsidR="006B4F56" w:rsidRPr="00067C60" w:rsidRDefault="006B4F56" w:rsidP="006B4F56">
      <w:pPr>
        <w:pStyle w:val="B1"/>
      </w:pPr>
      <w:r w:rsidRPr="00067C60">
        <w:t>1&gt;</w:t>
      </w:r>
      <w:r w:rsidRPr="00067C60">
        <w:tab/>
        <w:t>else:</w:t>
      </w:r>
    </w:p>
    <w:p w14:paraId="4664740A" w14:textId="77777777" w:rsidR="006B4F56" w:rsidRPr="00067C60" w:rsidRDefault="006B4F56" w:rsidP="006B4F56">
      <w:pPr>
        <w:pStyle w:val="B2"/>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16C48245" w14:textId="77777777" w:rsidR="006B4F56" w:rsidRPr="00067C60" w:rsidRDefault="006B4F56" w:rsidP="006B4F56">
      <w:pPr>
        <w:pStyle w:val="B2"/>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0BC6545B"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529EDEE1" w14:textId="77777777" w:rsidR="006B4F56" w:rsidRPr="00067C60" w:rsidRDefault="006B4F56" w:rsidP="006B4F56">
      <w:pPr>
        <w:pStyle w:val="B2"/>
      </w:pPr>
      <w:r w:rsidRPr="00067C60">
        <w:t>2&gt;</w:t>
      </w:r>
      <w:r w:rsidRPr="00067C60">
        <w:tab/>
        <w:t>else:</w:t>
      </w:r>
    </w:p>
    <w:p w14:paraId="33D943F1" w14:textId="77777777" w:rsidR="006B4F56" w:rsidRPr="00067C60" w:rsidRDefault="006B4F56" w:rsidP="006B4F56">
      <w:pPr>
        <w:pStyle w:val="B3"/>
      </w:pPr>
      <w:r w:rsidRPr="00067C60">
        <w:t>3&gt;</w:t>
      </w:r>
      <w:r w:rsidRPr="00067C60">
        <w:tab/>
        <w:t xml:space="preserve">consider the access attempt as </w:t>
      </w:r>
      <w:proofErr w:type="gramStart"/>
      <w:r w:rsidRPr="00067C60">
        <w:t>barred;</w:t>
      </w:r>
      <w:proofErr w:type="gramEnd"/>
    </w:p>
    <w:p w14:paraId="3110451A" w14:textId="77777777" w:rsidR="006B4F56" w:rsidRPr="00067C60" w:rsidRDefault="006B4F56" w:rsidP="006B4F56">
      <w:pPr>
        <w:pStyle w:val="B1"/>
      </w:pPr>
      <w:r w:rsidRPr="00067C60">
        <w:t>1&gt;</w:t>
      </w:r>
      <w:r w:rsidRPr="00067C60">
        <w:tab/>
        <w:t>if the access attempt is considered as barred:</w:t>
      </w:r>
    </w:p>
    <w:p w14:paraId="5837B409" w14:textId="77777777" w:rsidR="006B4F56" w:rsidRPr="00067C60" w:rsidRDefault="006B4F56" w:rsidP="006B4F56">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6C02A2F2" w14:textId="77777777" w:rsidR="006B4F56" w:rsidRPr="00067C60" w:rsidRDefault="006B4F56" w:rsidP="006B4F56">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3C320A69" w14:textId="77777777" w:rsidR="006B4F56" w:rsidRPr="00067C60" w:rsidRDefault="006B4F56" w:rsidP="006B4F56">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66C63895" w14:textId="77777777" w:rsidR="006B4F56" w:rsidRPr="00067C60" w:rsidRDefault="006B4F56" w:rsidP="006B4F56">
      <w:pPr>
        <w:pStyle w:val="H6"/>
        <w:rPr>
          <w:lang w:eastAsia="zh-CN"/>
        </w:rPr>
      </w:pPr>
      <w:r w:rsidRPr="00067C60">
        <w:rPr>
          <w:lang w:eastAsia="zh-CN"/>
        </w:rPr>
        <w:t>11.3.6.3</w:t>
      </w:r>
      <w:r w:rsidRPr="00067C60">
        <w:rPr>
          <w:lang w:eastAsia="zh-CN"/>
        </w:rPr>
        <w:tab/>
        <w:t>Test description</w:t>
      </w:r>
    </w:p>
    <w:p w14:paraId="5D758F2F" w14:textId="77777777" w:rsidR="006B4F56" w:rsidRPr="00067C60" w:rsidRDefault="006B4F56" w:rsidP="006B4F56">
      <w:pPr>
        <w:pStyle w:val="H6"/>
        <w:rPr>
          <w:lang w:eastAsia="zh-CN"/>
        </w:rPr>
      </w:pPr>
      <w:r w:rsidRPr="00067C60">
        <w:rPr>
          <w:lang w:eastAsia="zh-CN"/>
        </w:rPr>
        <w:t>11.3.6.3.1</w:t>
      </w:r>
      <w:r w:rsidRPr="00067C60">
        <w:rPr>
          <w:lang w:eastAsia="zh-CN"/>
        </w:rPr>
        <w:tab/>
        <w:t>Pre-test conditions</w:t>
      </w:r>
    </w:p>
    <w:p w14:paraId="0202DCDD" w14:textId="77777777" w:rsidR="006B4F56" w:rsidRPr="00067C60" w:rsidRDefault="006B4F56" w:rsidP="006B4F56">
      <w:pPr>
        <w:pStyle w:val="H6"/>
      </w:pPr>
      <w:r w:rsidRPr="00067C60">
        <w:t>System Simulator:</w:t>
      </w:r>
    </w:p>
    <w:p w14:paraId="42DFB525" w14:textId="77777777" w:rsidR="006B4F56" w:rsidRPr="00067C60" w:rsidRDefault="006B4F56" w:rsidP="006B4F56">
      <w:pPr>
        <w:pStyle w:val="B1"/>
      </w:pPr>
      <w:r w:rsidRPr="00067C60">
        <w:t>-</w:t>
      </w:r>
      <w:r w:rsidRPr="00067C60">
        <w:tab/>
        <w:t>2 NR cells: NR Cell 1 and 12 as specified in TS 38.508-1 [4] table 4.4.2-3 are configured as shown in Table 11.3.6.3.1–1.</w:t>
      </w:r>
    </w:p>
    <w:p w14:paraId="1B352264" w14:textId="77777777" w:rsidR="006B4F56" w:rsidRPr="00067C60" w:rsidRDefault="006B4F56" w:rsidP="006B4F56">
      <w:pPr>
        <w:pStyle w:val="TH"/>
      </w:pPr>
      <w:r w:rsidRPr="00067C60">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6B4F56" w:rsidRPr="00067C60" w14:paraId="20B9F4CF" w14:textId="77777777" w:rsidTr="00D10E6A">
        <w:trPr>
          <w:trHeight w:val="56"/>
          <w:jc w:val="center"/>
        </w:trPr>
        <w:tc>
          <w:tcPr>
            <w:tcW w:w="1999" w:type="dxa"/>
            <w:tcBorders>
              <w:top w:val="single" w:sz="4" w:space="0" w:color="auto"/>
              <w:left w:val="single" w:sz="4" w:space="0" w:color="auto"/>
              <w:right w:val="single" w:sz="4" w:space="0" w:color="auto"/>
            </w:tcBorders>
          </w:tcPr>
          <w:p w14:paraId="6075078E" w14:textId="77777777" w:rsidR="006B4F56" w:rsidRPr="00067C60" w:rsidRDefault="006B4F56" w:rsidP="00D10E6A">
            <w:pPr>
              <w:pStyle w:val="TAH"/>
            </w:pPr>
            <w:r w:rsidRPr="00067C60">
              <w:t>NR Cell</w:t>
            </w:r>
          </w:p>
        </w:tc>
        <w:tc>
          <w:tcPr>
            <w:tcW w:w="1793" w:type="dxa"/>
            <w:tcBorders>
              <w:top w:val="single" w:sz="4" w:space="0" w:color="auto"/>
              <w:left w:val="single" w:sz="4" w:space="0" w:color="auto"/>
              <w:right w:val="single" w:sz="4" w:space="0" w:color="auto"/>
            </w:tcBorders>
          </w:tcPr>
          <w:p w14:paraId="04AFB964" w14:textId="77777777" w:rsidR="006B4F56" w:rsidRPr="00067C60" w:rsidRDefault="006B4F56" w:rsidP="00D10E6A">
            <w:pPr>
              <w:pStyle w:val="TAH"/>
            </w:pPr>
            <w:r w:rsidRPr="00067C60">
              <w:t>PLMN names</w:t>
            </w:r>
          </w:p>
        </w:tc>
        <w:tc>
          <w:tcPr>
            <w:tcW w:w="1793" w:type="dxa"/>
            <w:tcBorders>
              <w:top w:val="single" w:sz="4" w:space="0" w:color="auto"/>
              <w:left w:val="single" w:sz="4" w:space="0" w:color="auto"/>
              <w:right w:val="single" w:sz="4" w:space="0" w:color="auto"/>
            </w:tcBorders>
          </w:tcPr>
          <w:p w14:paraId="6467ECE5" w14:textId="77777777" w:rsidR="006B4F56" w:rsidRPr="00067C60" w:rsidRDefault="006B4F56" w:rsidP="00D10E6A">
            <w:pPr>
              <w:pStyle w:val="TAH"/>
            </w:pPr>
            <w:r w:rsidRPr="00067C60">
              <w:t>MCC</w:t>
            </w:r>
          </w:p>
        </w:tc>
        <w:tc>
          <w:tcPr>
            <w:tcW w:w="1793" w:type="dxa"/>
            <w:tcBorders>
              <w:top w:val="single" w:sz="4" w:space="0" w:color="auto"/>
              <w:left w:val="single" w:sz="4" w:space="0" w:color="auto"/>
              <w:right w:val="single" w:sz="4" w:space="0" w:color="auto"/>
            </w:tcBorders>
          </w:tcPr>
          <w:p w14:paraId="01F7F68B" w14:textId="77777777" w:rsidR="006B4F56" w:rsidRPr="00067C60" w:rsidRDefault="006B4F56" w:rsidP="00D10E6A">
            <w:pPr>
              <w:pStyle w:val="TAH"/>
            </w:pPr>
            <w:r w:rsidRPr="00067C60">
              <w:t>MNC</w:t>
            </w:r>
          </w:p>
        </w:tc>
      </w:tr>
      <w:tr w:rsidR="006B4F56" w:rsidRPr="00067C60" w14:paraId="2A32BD54" w14:textId="77777777" w:rsidTr="00D10E6A">
        <w:trPr>
          <w:jc w:val="center"/>
        </w:trPr>
        <w:tc>
          <w:tcPr>
            <w:tcW w:w="1999" w:type="dxa"/>
            <w:tcBorders>
              <w:top w:val="single" w:sz="4" w:space="0" w:color="auto"/>
              <w:left w:val="single" w:sz="4" w:space="0" w:color="auto"/>
              <w:bottom w:val="single" w:sz="4" w:space="0" w:color="auto"/>
              <w:right w:val="single" w:sz="4" w:space="0" w:color="auto"/>
            </w:tcBorders>
          </w:tcPr>
          <w:p w14:paraId="18F17987" w14:textId="77777777" w:rsidR="006B4F56" w:rsidRPr="00067C60" w:rsidRDefault="006B4F56" w:rsidP="00D10E6A">
            <w:pPr>
              <w:pStyle w:val="TAC"/>
            </w:pPr>
            <w:r w:rsidRPr="00067C60">
              <w:t>NR Cell 1</w:t>
            </w:r>
          </w:p>
        </w:tc>
        <w:tc>
          <w:tcPr>
            <w:tcW w:w="1793" w:type="dxa"/>
            <w:tcBorders>
              <w:top w:val="single" w:sz="4" w:space="0" w:color="auto"/>
              <w:left w:val="single" w:sz="4" w:space="0" w:color="auto"/>
              <w:bottom w:val="single" w:sz="4" w:space="0" w:color="auto"/>
              <w:right w:val="single" w:sz="4" w:space="0" w:color="auto"/>
            </w:tcBorders>
          </w:tcPr>
          <w:p w14:paraId="02CFEFBC" w14:textId="77777777" w:rsidR="006B4F56" w:rsidRPr="00067C60" w:rsidRDefault="006B4F56" w:rsidP="00D10E6A">
            <w:pPr>
              <w:pStyle w:val="TAC"/>
            </w:pPr>
            <w:r w:rsidRPr="00067C60">
              <w:t>PLMN1</w:t>
            </w:r>
          </w:p>
        </w:tc>
        <w:tc>
          <w:tcPr>
            <w:tcW w:w="1793" w:type="dxa"/>
            <w:tcBorders>
              <w:top w:val="single" w:sz="4" w:space="0" w:color="auto"/>
              <w:left w:val="single" w:sz="4" w:space="0" w:color="auto"/>
              <w:bottom w:val="single" w:sz="4" w:space="0" w:color="auto"/>
              <w:right w:val="single" w:sz="4" w:space="0" w:color="auto"/>
            </w:tcBorders>
          </w:tcPr>
          <w:p w14:paraId="7E2CC1E8" w14:textId="77777777" w:rsidR="006B4F56" w:rsidRPr="00067C60" w:rsidRDefault="006B4F56" w:rsidP="00D10E6A">
            <w:pPr>
              <w:pStyle w:val="TAC"/>
              <w:rPr>
                <w:rFonts w:cs="Arial"/>
              </w:rPr>
            </w:pPr>
            <w:r w:rsidRPr="00067C60">
              <w:t>001</w:t>
            </w:r>
          </w:p>
        </w:tc>
        <w:tc>
          <w:tcPr>
            <w:tcW w:w="1793" w:type="dxa"/>
            <w:tcBorders>
              <w:top w:val="single" w:sz="4" w:space="0" w:color="auto"/>
              <w:left w:val="single" w:sz="4" w:space="0" w:color="auto"/>
              <w:bottom w:val="single" w:sz="4" w:space="0" w:color="auto"/>
              <w:right w:val="single" w:sz="4" w:space="0" w:color="auto"/>
            </w:tcBorders>
          </w:tcPr>
          <w:p w14:paraId="1617CD7C" w14:textId="77777777" w:rsidR="006B4F56" w:rsidRPr="00067C60" w:rsidRDefault="006B4F56" w:rsidP="00D10E6A">
            <w:pPr>
              <w:pStyle w:val="TAC"/>
              <w:rPr>
                <w:rFonts w:cs="Arial"/>
              </w:rPr>
            </w:pPr>
            <w:r w:rsidRPr="00067C60">
              <w:t>01</w:t>
            </w:r>
          </w:p>
        </w:tc>
      </w:tr>
      <w:tr w:rsidR="006B4F56" w:rsidRPr="00067C60" w14:paraId="5B734D30" w14:textId="77777777" w:rsidTr="00D10E6A">
        <w:trPr>
          <w:jc w:val="center"/>
        </w:trPr>
        <w:tc>
          <w:tcPr>
            <w:tcW w:w="1999" w:type="dxa"/>
            <w:tcBorders>
              <w:top w:val="single" w:sz="4" w:space="0" w:color="auto"/>
              <w:left w:val="single" w:sz="4" w:space="0" w:color="auto"/>
              <w:bottom w:val="single" w:sz="4" w:space="0" w:color="auto"/>
              <w:right w:val="single" w:sz="4" w:space="0" w:color="auto"/>
            </w:tcBorders>
          </w:tcPr>
          <w:p w14:paraId="77960A97" w14:textId="77777777" w:rsidR="006B4F56" w:rsidRPr="00067C60" w:rsidRDefault="006B4F56" w:rsidP="00D10E6A">
            <w:pPr>
              <w:pStyle w:val="TAC"/>
            </w:pPr>
            <w:r w:rsidRPr="00067C60">
              <w:t>NR Cell 12</w:t>
            </w:r>
          </w:p>
        </w:tc>
        <w:tc>
          <w:tcPr>
            <w:tcW w:w="1793" w:type="dxa"/>
            <w:tcBorders>
              <w:top w:val="single" w:sz="4" w:space="0" w:color="auto"/>
              <w:left w:val="single" w:sz="4" w:space="0" w:color="auto"/>
              <w:bottom w:val="single" w:sz="4" w:space="0" w:color="auto"/>
              <w:right w:val="single" w:sz="4" w:space="0" w:color="auto"/>
            </w:tcBorders>
          </w:tcPr>
          <w:p w14:paraId="52214335" w14:textId="77777777" w:rsidR="006B4F56" w:rsidRPr="00067C60" w:rsidRDefault="006B4F56" w:rsidP="00D10E6A">
            <w:pPr>
              <w:pStyle w:val="TAC"/>
            </w:pPr>
            <w:r w:rsidRPr="00067C60">
              <w:t>PLMN2</w:t>
            </w:r>
          </w:p>
        </w:tc>
        <w:tc>
          <w:tcPr>
            <w:tcW w:w="1793" w:type="dxa"/>
            <w:tcBorders>
              <w:top w:val="single" w:sz="4" w:space="0" w:color="auto"/>
              <w:left w:val="single" w:sz="4" w:space="0" w:color="auto"/>
              <w:bottom w:val="single" w:sz="4" w:space="0" w:color="auto"/>
              <w:right w:val="single" w:sz="4" w:space="0" w:color="auto"/>
            </w:tcBorders>
          </w:tcPr>
          <w:p w14:paraId="611C27F0" w14:textId="77777777" w:rsidR="006B4F56" w:rsidRPr="00067C60" w:rsidRDefault="006B4F56" w:rsidP="00D10E6A">
            <w:pPr>
              <w:pStyle w:val="TAC"/>
              <w:rPr>
                <w:rFonts w:cs="Arial"/>
              </w:rPr>
            </w:pPr>
            <w:r w:rsidRPr="00067C60">
              <w:t>002</w:t>
            </w:r>
          </w:p>
        </w:tc>
        <w:tc>
          <w:tcPr>
            <w:tcW w:w="1793" w:type="dxa"/>
            <w:tcBorders>
              <w:top w:val="single" w:sz="4" w:space="0" w:color="auto"/>
              <w:left w:val="single" w:sz="4" w:space="0" w:color="auto"/>
              <w:bottom w:val="single" w:sz="4" w:space="0" w:color="auto"/>
              <w:right w:val="single" w:sz="4" w:space="0" w:color="auto"/>
            </w:tcBorders>
          </w:tcPr>
          <w:p w14:paraId="1034FA4E" w14:textId="77777777" w:rsidR="006B4F56" w:rsidRPr="00067C60" w:rsidRDefault="006B4F56" w:rsidP="00D10E6A">
            <w:pPr>
              <w:pStyle w:val="TAC"/>
              <w:rPr>
                <w:rFonts w:cs="Arial"/>
              </w:rPr>
            </w:pPr>
            <w:r w:rsidRPr="00067C60">
              <w:t>11</w:t>
            </w:r>
          </w:p>
        </w:tc>
      </w:tr>
    </w:tbl>
    <w:p w14:paraId="716515E2" w14:textId="77777777" w:rsidR="006B4F56" w:rsidRPr="00067C60" w:rsidRDefault="006B4F56" w:rsidP="006B4F56">
      <w:pPr>
        <w:rPr>
          <w:snapToGrid w:val="0"/>
          <w:lang w:eastAsia="zh-CN"/>
        </w:rPr>
      </w:pPr>
    </w:p>
    <w:p w14:paraId="4E056B13" w14:textId="77777777" w:rsidR="006B4F56" w:rsidRPr="00067C60" w:rsidRDefault="006B4F56" w:rsidP="006B4F56">
      <w:pPr>
        <w:pStyle w:val="B1"/>
      </w:pPr>
      <w:r w:rsidRPr="00067C60">
        <w:t>-</w:t>
      </w:r>
      <w:r w:rsidRPr="00067C60">
        <w:tab/>
        <w:t>System information combination NR-1 as defined in TS 38.508-1 [4] Table 4.4.3.1.2-1 is used in NR cells.</w:t>
      </w:r>
    </w:p>
    <w:p w14:paraId="40E98800" w14:textId="77777777" w:rsidR="006B4F56" w:rsidRPr="00067C60" w:rsidRDefault="006B4F56" w:rsidP="006B4F56">
      <w:pPr>
        <w:pStyle w:val="H6"/>
      </w:pPr>
      <w:r w:rsidRPr="00067C60">
        <w:t>UE:</w:t>
      </w:r>
    </w:p>
    <w:p w14:paraId="5A134882" w14:textId="77777777" w:rsidR="006B4F56" w:rsidRPr="00067C60" w:rsidRDefault="006B4F56" w:rsidP="006B4F56">
      <w:pPr>
        <w:pStyle w:val="B1"/>
      </w:pPr>
      <w:r w:rsidRPr="00067C60">
        <w:t>-</w:t>
      </w:r>
      <w:r w:rsidRPr="00067C60">
        <w:tab/>
        <w:t>The UE is equipped with a USIM configuration as defined in TS 38.508-1 [4] Table 6.4.1-19.</w:t>
      </w:r>
    </w:p>
    <w:p w14:paraId="30D17B45" w14:textId="77777777" w:rsidR="006B4F56" w:rsidRPr="00067C60" w:rsidRDefault="006B4F56" w:rsidP="006B4F56">
      <w:pPr>
        <w:pStyle w:val="H6"/>
      </w:pPr>
      <w:r w:rsidRPr="00067C60">
        <w:t>Preamble:</w:t>
      </w:r>
    </w:p>
    <w:p w14:paraId="6F72C9F3" w14:textId="77777777" w:rsidR="006B4F56" w:rsidRPr="00067C60" w:rsidRDefault="006B4F56" w:rsidP="006B4F56">
      <w:pPr>
        <w:rPr>
          <w:lang w:eastAsia="zh-CN"/>
        </w:rPr>
      </w:pPr>
      <w:r w:rsidRPr="00067C60">
        <w:rPr>
          <w:lang w:eastAsia="zh-CN"/>
        </w:rPr>
        <w:t>-</w:t>
      </w:r>
      <w:r w:rsidRPr="00067C60">
        <w:rPr>
          <w:lang w:eastAsia="zh-CN"/>
        </w:rPr>
        <w:tab/>
        <w:t>The UE is in state 1N-A on NR Cell 1(serving cell) according to TS 38.508-1 [4] Table 4.4A.2-1 and using the message condition UE TEST LOOP MODE B prepared according to TS 38.508-1 [4].</w:t>
      </w:r>
    </w:p>
    <w:p w14:paraId="21BA5ED9" w14:textId="77777777" w:rsidR="006B4F56" w:rsidRPr="00067C60" w:rsidRDefault="006B4F56" w:rsidP="006B4F56">
      <w:pPr>
        <w:pStyle w:val="H6"/>
        <w:rPr>
          <w:lang w:eastAsia="zh-CN"/>
        </w:rPr>
      </w:pPr>
      <w:r w:rsidRPr="00067C60">
        <w:rPr>
          <w:lang w:eastAsia="zh-CN"/>
        </w:rPr>
        <w:t>11.3.6.3.2</w:t>
      </w:r>
      <w:r w:rsidRPr="00067C60">
        <w:rPr>
          <w:lang w:eastAsia="zh-CN"/>
        </w:rPr>
        <w:tab/>
        <w:t>Test procedure sequence</w:t>
      </w:r>
    </w:p>
    <w:p w14:paraId="05D57025" w14:textId="77777777" w:rsidR="006B4F56" w:rsidRPr="00067C60" w:rsidRDefault="006B4F56" w:rsidP="006B4F56">
      <w:r w:rsidRPr="00067C60">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83BEF97" w14:textId="77777777" w:rsidR="006B4F56" w:rsidRPr="00067C60" w:rsidRDefault="006B4F56" w:rsidP="006B4F56">
      <w:pPr>
        <w:pStyle w:val="TH"/>
      </w:pPr>
      <w:r w:rsidRPr="00067C60">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6B4F56" w:rsidRPr="00067C60" w14:paraId="21A53FF0" w14:textId="77777777" w:rsidTr="00D10E6A">
        <w:trPr>
          <w:trHeight w:val="270"/>
          <w:jc w:val="center"/>
        </w:trPr>
        <w:tc>
          <w:tcPr>
            <w:tcW w:w="436" w:type="dxa"/>
            <w:shd w:val="clear" w:color="auto" w:fill="auto"/>
          </w:tcPr>
          <w:p w14:paraId="5E635DE1" w14:textId="77777777" w:rsidR="006B4F56" w:rsidRPr="00067C60" w:rsidRDefault="006B4F56" w:rsidP="00D10E6A">
            <w:pPr>
              <w:pStyle w:val="TAH"/>
            </w:pPr>
          </w:p>
        </w:tc>
        <w:tc>
          <w:tcPr>
            <w:tcW w:w="1134" w:type="dxa"/>
            <w:shd w:val="clear" w:color="auto" w:fill="auto"/>
          </w:tcPr>
          <w:p w14:paraId="25155B67" w14:textId="77777777" w:rsidR="006B4F56" w:rsidRPr="00067C60" w:rsidRDefault="006B4F56" w:rsidP="00D10E6A">
            <w:pPr>
              <w:pStyle w:val="TAH"/>
            </w:pPr>
            <w:r w:rsidRPr="00067C60">
              <w:t>Parameter</w:t>
            </w:r>
          </w:p>
        </w:tc>
        <w:tc>
          <w:tcPr>
            <w:tcW w:w="1134" w:type="dxa"/>
            <w:shd w:val="clear" w:color="auto" w:fill="auto"/>
          </w:tcPr>
          <w:p w14:paraId="3F605004" w14:textId="77777777" w:rsidR="006B4F56" w:rsidRPr="00067C60" w:rsidRDefault="006B4F56" w:rsidP="00D10E6A">
            <w:pPr>
              <w:pStyle w:val="TAH"/>
            </w:pPr>
            <w:r w:rsidRPr="00067C60">
              <w:t>Unit</w:t>
            </w:r>
          </w:p>
        </w:tc>
        <w:tc>
          <w:tcPr>
            <w:tcW w:w="992" w:type="dxa"/>
            <w:shd w:val="clear" w:color="auto" w:fill="auto"/>
          </w:tcPr>
          <w:p w14:paraId="6CEA7BDF" w14:textId="77777777" w:rsidR="006B4F56" w:rsidRPr="00067C60" w:rsidRDefault="006B4F56" w:rsidP="00D10E6A">
            <w:pPr>
              <w:pStyle w:val="TAH"/>
            </w:pPr>
            <w:r w:rsidRPr="00067C60">
              <w:t>NR Cell 1</w:t>
            </w:r>
          </w:p>
        </w:tc>
        <w:tc>
          <w:tcPr>
            <w:tcW w:w="992" w:type="dxa"/>
            <w:shd w:val="clear" w:color="auto" w:fill="auto"/>
          </w:tcPr>
          <w:p w14:paraId="7A9F12B8" w14:textId="77777777" w:rsidR="006B4F56" w:rsidRPr="00067C60" w:rsidRDefault="006B4F56" w:rsidP="00D10E6A">
            <w:pPr>
              <w:pStyle w:val="TAH"/>
            </w:pPr>
            <w:r w:rsidRPr="00067C60">
              <w:t>NR Cell 12</w:t>
            </w:r>
          </w:p>
        </w:tc>
        <w:tc>
          <w:tcPr>
            <w:tcW w:w="3402" w:type="dxa"/>
            <w:shd w:val="clear" w:color="auto" w:fill="auto"/>
          </w:tcPr>
          <w:p w14:paraId="439E0EA9" w14:textId="77777777" w:rsidR="006B4F56" w:rsidRPr="00067C60" w:rsidRDefault="006B4F56" w:rsidP="00D10E6A">
            <w:pPr>
              <w:pStyle w:val="TAH"/>
            </w:pPr>
            <w:r w:rsidRPr="00067C60">
              <w:t>Remarks</w:t>
            </w:r>
          </w:p>
        </w:tc>
      </w:tr>
      <w:tr w:rsidR="006B4F56" w:rsidRPr="00067C60" w14:paraId="7B992E0D" w14:textId="77777777" w:rsidTr="00D10E6A">
        <w:trPr>
          <w:trHeight w:val="270"/>
          <w:jc w:val="center"/>
        </w:trPr>
        <w:tc>
          <w:tcPr>
            <w:tcW w:w="436" w:type="dxa"/>
            <w:shd w:val="clear" w:color="auto" w:fill="auto"/>
          </w:tcPr>
          <w:p w14:paraId="5B92AC28" w14:textId="77777777" w:rsidR="006B4F56" w:rsidRPr="00067C60" w:rsidRDefault="006B4F56" w:rsidP="00D10E6A">
            <w:pPr>
              <w:pStyle w:val="TAC"/>
            </w:pPr>
            <w:r w:rsidRPr="00067C60">
              <w:t>T0</w:t>
            </w:r>
          </w:p>
        </w:tc>
        <w:tc>
          <w:tcPr>
            <w:tcW w:w="1134" w:type="dxa"/>
            <w:shd w:val="clear" w:color="auto" w:fill="auto"/>
          </w:tcPr>
          <w:p w14:paraId="24E36FCC" w14:textId="77777777" w:rsidR="006B4F56" w:rsidRPr="00067C60" w:rsidRDefault="006B4F56" w:rsidP="00D10E6A">
            <w:pPr>
              <w:pStyle w:val="TAC"/>
            </w:pPr>
            <w:r w:rsidRPr="00067C60">
              <w:t>SS/PBCH</w:t>
            </w:r>
          </w:p>
          <w:p w14:paraId="4444A2DA" w14:textId="77777777" w:rsidR="006B4F56" w:rsidRPr="00067C60" w:rsidRDefault="006B4F56" w:rsidP="00D10E6A">
            <w:pPr>
              <w:pStyle w:val="TAC"/>
            </w:pPr>
            <w:r w:rsidRPr="00067C60">
              <w:t>SSS EPRE</w:t>
            </w:r>
          </w:p>
        </w:tc>
        <w:tc>
          <w:tcPr>
            <w:tcW w:w="1134" w:type="dxa"/>
            <w:shd w:val="clear" w:color="auto" w:fill="auto"/>
          </w:tcPr>
          <w:p w14:paraId="18285273" w14:textId="77777777" w:rsidR="006B4F56" w:rsidRPr="00067C60" w:rsidRDefault="006B4F56" w:rsidP="00D10E6A">
            <w:pPr>
              <w:pStyle w:val="TAC"/>
            </w:pPr>
            <w:r w:rsidRPr="00067C60">
              <w:t>dBm/SCS</w:t>
            </w:r>
          </w:p>
        </w:tc>
        <w:tc>
          <w:tcPr>
            <w:tcW w:w="992" w:type="dxa"/>
            <w:shd w:val="clear" w:color="auto" w:fill="auto"/>
          </w:tcPr>
          <w:p w14:paraId="5DEFC3AB" w14:textId="77777777" w:rsidR="006B4F56" w:rsidRPr="00067C60" w:rsidRDefault="006B4F56" w:rsidP="00D10E6A">
            <w:pPr>
              <w:pStyle w:val="TAC"/>
              <w:rPr>
                <w:lang w:eastAsia="zh-CN"/>
              </w:rPr>
            </w:pPr>
            <w:r w:rsidRPr="00067C60">
              <w:rPr>
                <w:lang w:eastAsia="zh-CN"/>
              </w:rPr>
              <w:t>-88</w:t>
            </w:r>
          </w:p>
        </w:tc>
        <w:tc>
          <w:tcPr>
            <w:tcW w:w="992" w:type="dxa"/>
            <w:shd w:val="clear" w:color="auto" w:fill="auto"/>
          </w:tcPr>
          <w:p w14:paraId="5232524F" w14:textId="77777777" w:rsidR="006B4F56" w:rsidRPr="00067C60" w:rsidRDefault="006B4F56" w:rsidP="00D10E6A">
            <w:pPr>
              <w:pStyle w:val="TAC"/>
            </w:pPr>
            <w:r w:rsidRPr="00067C60">
              <w:rPr>
                <w:lang w:eastAsia="zh-CN"/>
              </w:rPr>
              <w:t>Off</w:t>
            </w:r>
          </w:p>
        </w:tc>
        <w:tc>
          <w:tcPr>
            <w:tcW w:w="3402" w:type="dxa"/>
            <w:shd w:val="clear" w:color="auto" w:fill="auto"/>
          </w:tcPr>
          <w:p w14:paraId="6F8C7CB5" w14:textId="77777777" w:rsidR="006B4F56" w:rsidRPr="00067C60" w:rsidRDefault="006B4F56" w:rsidP="00D10E6A">
            <w:pPr>
              <w:pStyle w:val="TAL"/>
            </w:pPr>
            <w:r w:rsidRPr="00067C60">
              <w:t>The power level values are assigned to ensure UE registered on NR Cell 1.</w:t>
            </w:r>
          </w:p>
        </w:tc>
      </w:tr>
      <w:tr w:rsidR="006B4F56" w:rsidRPr="00067C60" w14:paraId="4D3D0120" w14:textId="77777777" w:rsidTr="00D10E6A">
        <w:trPr>
          <w:trHeight w:val="349"/>
          <w:jc w:val="center"/>
        </w:trPr>
        <w:tc>
          <w:tcPr>
            <w:tcW w:w="436" w:type="dxa"/>
            <w:shd w:val="clear" w:color="auto" w:fill="auto"/>
          </w:tcPr>
          <w:p w14:paraId="3E88A421" w14:textId="77777777" w:rsidR="006B4F56" w:rsidRPr="00067C60" w:rsidRDefault="006B4F56" w:rsidP="00D10E6A">
            <w:pPr>
              <w:pStyle w:val="TAC"/>
            </w:pPr>
            <w:r w:rsidRPr="00067C60">
              <w:t>T1</w:t>
            </w:r>
          </w:p>
        </w:tc>
        <w:tc>
          <w:tcPr>
            <w:tcW w:w="1134" w:type="dxa"/>
            <w:shd w:val="clear" w:color="auto" w:fill="auto"/>
          </w:tcPr>
          <w:p w14:paraId="1B0D6620" w14:textId="77777777" w:rsidR="006B4F56" w:rsidRPr="00067C60" w:rsidRDefault="006B4F56" w:rsidP="00D10E6A">
            <w:pPr>
              <w:pStyle w:val="TAC"/>
            </w:pPr>
            <w:r w:rsidRPr="00067C60">
              <w:t>SS/PBCH</w:t>
            </w:r>
          </w:p>
          <w:p w14:paraId="6C138ED2" w14:textId="77777777" w:rsidR="006B4F56" w:rsidRPr="00067C60" w:rsidRDefault="006B4F56" w:rsidP="00D10E6A">
            <w:pPr>
              <w:pStyle w:val="TAC"/>
            </w:pPr>
            <w:r w:rsidRPr="00067C60">
              <w:t>SSS EPRE</w:t>
            </w:r>
          </w:p>
        </w:tc>
        <w:tc>
          <w:tcPr>
            <w:tcW w:w="1134" w:type="dxa"/>
            <w:shd w:val="clear" w:color="auto" w:fill="auto"/>
          </w:tcPr>
          <w:p w14:paraId="455B0D25" w14:textId="77777777" w:rsidR="006B4F56" w:rsidRPr="00067C60" w:rsidRDefault="006B4F56" w:rsidP="00D10E6A">
            <w:pPr>
              <w:pStyle w:val="TAC"/>
            </w:pPr>
            <w:r w:rsidRPr="00067C60">
              <w:t>dBm/SCS</w:t>
            </w:r>
          </w:p>
        </w:tc>
        <w:tc>
          <w:tcPr>
            <w:tcW w:w="992" w:type="dxa"/>
            <w:shd w:val="clear" w:color="auto" w:fill="auto"/>
          </w:tcPr>
          <w:p w14:paraId="51140BD9" w14:textId="77777777" w:rsidR="006B4F56" w:rsidRPr="00067C60" w:rsidRDefault="006B4F56" w:rsidP="00D10E6A">
            <w:pPr>
              <w:pStyle w:val="TAC"/>
            </w:pPr>
            <w:r w:rsidRPr="00067C60">
              <w:rPr>
                <w:lang w:eastAsia="zh-CN"/>
              </w:rPr>
              <w:t>Off</w:t>
            </w:r>
          </w:p>
        </w:tc>
        <w:tc>
          <w:tcPr>
            <w:tcW w:w="992" w:type="dxa"/>
            <w:shd w:val="clear" w:color="auto" w:fill="auto"/>
          </w:tcPr>
          <w:p w14:paraId="091761A5" w14:textId="77777777" w:rsidR="006B4F56" w:rsidRPr="00067C60" w:rsidRDefault="006B4F56" w:rsidP="00D10E6A">
            <w:pPr>
              <w:pStyle w:val="TAC"/>
            </w:pPr>
            <w:r w:rsidRPr="00067C60">
              <w:rPr>
                <w:lang w:eastAsia="zh-CN"/>
              </w:rPr>
              <w:t>-80</w:t>
            </w:r>
          </w:p>
        </w:tc>
        <w:tc>
          <w:tcPr>
            <w:tcW w:w="3402" w:type="dxa"/>
            <w:shd w:val="clear" w:color="auto" w:fill="auto"/>
          </w:tcPr>
          <w:p w14:paraId="6109BA4D" w14:textId="77777777" w:rsidR="006B4F56" w:rsidRPr="00067C60" w:rsidRDefault="006B4F56" w:rsidP="00D10E6A">
            <w:pPr>
              <w:pStyle w:val="TAL"/>
            </w:pPr>
            <w:r w:rsidRPr="00067C60">
              <w:t>The power level values are assigned to ensure UE registered on NR Cell 12.</w:t>
            </w:r>
          </w:p>
        </w:tc>
      </w:tr>
      <w:tr w:rsidR="006B4F56" w:rsidRPr="00067C60" w14:paraId="7B853F13" w14:textId="77777777" w:rsidTr="00D10E6A">
        <w:trPr>
          <w:trHeight w:val="341"/>
          <w:jc w:val="center"/>
        </w:trPr>
        <w:tc>
          <w:tcPr>
            <w:tcW w:w="436" w:type="dxa"/>
            <w:shd w:val="clear" w:color="auto" w:fill="auto"/>
          </w:tcPr>
          <w:p w14:paraId="38610AB5" w14:textId="77777777" w:rsidR="006B4F56" w:rsidRPr="00067C60" w:rsidRDefault="006B4F56" w:rsidP="00D10E6A">
            <w:pPr>
              <w:pStyle w:val="TAC"/>
            </w:pPr>
            <w:r w:rsidRPr="00067C60">
              <w:t>T2</w:t>
            </w:r>
          </w:p>
        </w:tc>
        <w:tc>
          <w:tcPr>
            <w:tcW w:w="1134" w:type="dxa"/>
            <w:shd w:val="clear" w:color="auto" w:fill="auto"/>
          </w:tcPr>
          <w:p w14:paraId="7DE492AC" w14:textId="77777777" w:rsidR="006B4F56" w:rsidRPr="00067C60" w:rsidRDefault="006B4F56" w:rsidP="00D10E6A">
            <w:pPr>
              <w:pStyle w:val="TAC"/>
            </w:pPr>
            <w:r w:rsidRPr="00067C60">
              <w:t>SS/PBCH</w:t>
            </w:r>
          </w:p>
          <w:p w14:paraId="44DBD748" w14:textId="77777777" w:rsidR="006B4F56" w:rsidRPr="00067C60" w:rsidRDefault="006B4F56" w:rsidP="00D10E6A">
            <w:pPr>
              <w:pStyle w:val="TAC"/>
            </w:pPr>
            <w:r w:rsidRPr="00067C60">
              <w:t>SSS EPRE</w:t>
            </w:r>
          </w:p>
        </w:tc>
        <w:tc>
          <w:tcPr>
            <w:tcW w:w="1134" w:type="dxa"/>
            <w:shd w:val="clear" w:color="auto" w:fill="auto"/>
          </w:tcPr>
          <w:p w14:paraId="40DEB64E" w14:textId="77777777" w:rsidR="006B4F56" w:rsidRPr="00067C60" w:rsidRDefault="006B4F56" w:rsidP="00D10E6A">
            <w:pPr>
              <w:pStyle w:val="TAC"/>
            </w:pPr>
            <w:r w:rsidRPr="00067C60">
              <w:t>dBm/SCS</w:t>
            </w:r>
          </w:p>
        </w:tc>
        <w:tc>
          <w:tcPr>
            <w:tcW w:w="992" w:type="dxa"/>
            <w:shd w:val="clear" w:color="auto" w:fill="auto"/>
          </w:tcPr>
          <w:p w14:paraId="3B049D50" w14:textId="77777777" w:rsidR="006B4F56" w:rsidRPr="00067C60" w:rsidRDefault="006B4F56" w:rsidP="00D10E6A">
            <w:pPr>
              <w:pStyle w:val="TAC"/>
            </w:pPr>
            <w:r w:rsidRPr="00067C60">
              <w:rPr>
                <w:lang w:eastAsia="zh-CN"/>
              </w:rPr>
              <w:t>-80</w:t>
            </w:r>
          </w:p>
        </w:tc>
        <w:tc>
          <w:tcPr>
            <w:tcW w:w="992" w:type="dxa"/>
            <w:shd w:val="clear" w:color="auto" w:fill="auto"/>
          </w:tcPr>
          <w:p w14:paraId="3B13CAC6" w14:textId="77777777" w:rsidR="006B4F56" w:rsidRPr="00067C60" w:rsidRDefault="006B4F56" w:rsidP="00D10E6A">
            <w:pPr>
              <w:pStyle w:val="TAC"/>
            </w:pPr>
            <w:r w:rsidRPr="00067C60">
              <w:t>Off</w:t>
            </w:r>
          </w:p>
        </w:tc>
        <w:tc>
          <w:tcPr>
            <w:tcW w:w="3402" w:type="dxa"/>
            <w:shd w:val="clear" w:color="auto" w:fill="auto"/>
          </w:tcPr>
          <w:p w14:paraId="0156D710" w14:textId="77777777" w:rsidR="006B4F56" w:rsidRPr="00067C60" w:rsidRDefault="006B4F56" w:rsidP="00D10E6A">
            <w:pPr>
              <w:pStyle w:val="TAL"/>
            </w:pPr>
            <w:r w:rsidRPr="00067C60">
              <w:t>The power level values are assigned to ensure UE registered on NR Cell 1.</w:t>
            </w:r>
          </w:p>
        </w:tc>
      </w:tr>
      <w:tr w:rsidR="006B4F56" w:rsidRPr="00067C60" w14:paraId="25D6D8C6" w14:textId="77777777" w:rsidTr="00D10E6A">
        <w:trPr>
          <w:trHeight w:val="255"/>
          <w:jc w:val="center"/>
        </w:trPr>
        <w:tc>
          <w:tcPr>
            <w:tcW w:w="8090" w:type="dxa"/>
            <w:gridSpan w:val="6"/>
            <w:shd w:val="clear" w:color="auto" w:fill="auto"/>
          </w:tcPr>
          <w:p w14:paraId="41D1B9EF" w14:textId="77777777" w:rsidR="006B4F56" w:rsidRPr="00067C60" w:rsidRDefault="006B4F56" w:rsidP="00D10E6A">
            <w:pPr>
              <w:pStyle w:val="TAN"/>
              <w:rPr>
                <w:lang w:eastAsia="zh-CN"/>
              </w:rPr>
            </w:pPr>
            <w:r w:rsidRPr="00067C60">
              <w:rPr>
                <w:lang w:eastAsia="zh-CN"/>
              </w:rPr>
              <w:t>Note 1:</w:t>
            </w:r>
            <w:r w:rsidRPr="00067C60">
              <w:rPr>
                <w:lang w:eastAsia="zh-CN"/>
              </w:rPr>
              <w:tab/>
              <w:t>Power level “Off” is defined in TS 38.508-1 [4] Table 6.2.2.1-3.</w:t>
            </w:r>
          </w:p>
        </w:tc>
      </w:tr>
    </w:tbl>
    <w:p w14:paraId="3E46DA54" w14:textId="77777777" w:rsidR="006B4F56" w:rsidRPr="00067C60" w:rsidRDefault="006B4F56" w:rsidP="006B4F56"/>
    <w:p w14:paraId="3F329D69" w14:textId="77777777" w:rsidR="006B4F56" w:rsidRPr="00067C60" w:rsidRDefault="006B4F56" w:rsidP="006B4F56">
      <w:pPr>
        <w:pStyle w:val="TH"/>
      </w:pPr>
      <w:r w:rsidRPr="00067C60">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6B4F56" w:rsidRPr="00067C60" w14:paraId="0FA6FEF3" w14:textId="77777777" w:rsidTr="00D10E6A">
        <w:trPr>
          <w:trHeight w:val="270"/>
          <w:jc w:val="center"/>
        </w:trPr>
        <w:tc>
          <w:tcPr>
            <w:tcW w:w="436" w:type="dxa"/>
            <w:shd w:val="clear" w:color="auto" w:fill="auto"/>
          </w:tcPr>
          <w:p w14:paraId="13CD9745" w14:textId="77777777" w:rsidR="006B4F56" w:rsidRPr="00067C60" w:rsidRDefault="006B4F56" w:rsidP="00D10E6A">
            <w:pPr>
              <w:pStyle w:val="TAH"/>
            </w:pPr>
          </w:p>
        </w:tc>
        <w:tc>
          <w:tcPr>
            <w:tcW w:w="1134" w:type="dxa"/>
            <w:shd w:val="clear" w:color="auto" w:fill="auto"/>
          </w:tcPr>
          <w:p w14:paraId="5130E88A" w14:textId="77777777" w:rsidR="006B4F56" w:rsidRPr="00067C60" w:rsidRDefault="006B4F56" w:rsidP="00D10E6A">
            <w:pPr>
              <w:pStyle w:val="TAH"/>
            </w:pPr>
            <w:r w:rsidRPr="00067C60">
              <w:t>Parameter</w:t>
            </w:r>
          </w:p>
        </w:tc>
        <w:tc>
          <w:tcPr>
            <w:tcW w:w="1134" w:type="dxa"/>
            <w:shd w:val="clear" w:color="auto" w:fill="auto"/>
          </w:tcPr>
          <w:p w14:paraId="5C55D1FE" w14:textId="77777777" w:rsidR="006B4F56" w:rsidRPr="00067C60" w:rsidRDefault="006B4F56" w:rsidP="00D10E6A">
            <w:pPr>
              <w:pStyle w:val="TAH"/>
            </w:pPr>
            <w:r w:rsidRPr="00067C60">
              <w:t>Unit</w:t>
            </w:r>
          </w:p>
        </w:tc>
        <w:tc>
          <w:tcPr>
            <w:tcW w:w="992" w:type="dxa"/>
            <w:shd w:val="clear" w:color="auto" w:fill="auto"/>
          </w:tcPr>
          <w:p w14:paraId="6365F1A3" w14:textId="77777777" w:rsidR="006B4F56" w:rsidRPr="00067C60" w:rsidRDefault="006B4F56" w:rsidP="00D10E6A">
            <w:pPr>
              <w:pStyle w:val="TAH"/>
            </w:pPr>
            <w:r w:rsidRPr="00067C60">
              <w:t>NR Cell 1</w:t>
            </w:r>
          </w:p>
        </w:tc>
        <w:tc>
          <w:tcPr>
            <w:tcW w:w="992" w:type="dxa"/>
            <w:shd w:val="clear" w:color="auto" w:fill="auto"/>
          </w:tcPr>
          <w:p w14:paraId="58F3D76D" w14:textId="77777777" w:rsidR="006B4F56" w:rsidRPr="00067C60" w:rsidRDefault="006B4F56" w:rsidP="00D10E6A">
            <w:pPr>
              <w:pStyle w:val="TAH"/>
            </w:pPr>
            <w:r w:rsidRPr="00067C60">
              <w:t>NR Cell 12</w:t>
            </w:r>
          </w:p>
        </w:tc>
        <w:tc>
          <w:tcPr>
            <w:tcW w:w="3402" w:type="dxa"/>
            <w:shd w:val="clear" w:color="auto" w:fill="auto"/>
          </w:tcPr>
          <w:p w14:paraId="1D9C48F1" w14:textId="77777777" w:rsidR="006B4F56" w:rsidRPr="00067C60" w:rsidRDefault="006B4F56" w:rsidP="00D10E6A">
            <w:pPr>
              <w:pStyle w:val="TAH"/>
            </w:pPr>
            <w:r w:rsidRPr="00067C60">
              <w:t>Remarks</w:t>
            </w:r>
          </w:p>
        </w:tc>
      </w:tr>
      <w:tr w:rsidR="006B4F56" w:rsidRPr="00067C60" w14:paraId="078B9DC0" w14:textId="77777777" w:rsidTr="00D10E6A">
        <w:trPr>
          <w:trHeight w:val="270"/>
          <w:jc w:val="center"/>
        </w:trPr>
        <w:tc>
          <w:tcPr>
            <w:tcW w:w="436" w:type="dxa"/>
            <w:shd w:val="clear" w:color="auto" w:fill="auto"/>
          </w:tcPr>
          <w:p w14:paraId="148F6900" w14:textId="77777777" w:rsidR="006B4F56" w:rsidRPr="00067C60" w:rsidRDefault="006B4F56" w:rsidP="00D10E6A">
            <w:pPr>
              <w:pStyle w:val="TAC"/>
            </w:pPr>
            <w:r w:rsidRPr="00067C60">
              <w:t>T0</w:t>
            </w:r>
          </w:p>
        </w:tc>
        <w:tc>
          <w:tcPr>
            <w:tcW w:w="1134" w:type="dxa"/>
            <w:shd w:val="clear" w:color="auto" w:fill="auto"/>
          </w:tcPr>
          <w:p w14:paraId="5CBBEBBB" w14:textId="77777777" w:rsidR="006B4F56" w:rsidRPr="00067C60" w:rsidRDefault="006B4F56" w:rsidP="00D10E6A">
            <w:pPr>
              <w:pStyle w:val="TAC"/>
            </w:pPr>
            <w:r w:rsidRPr="00067C60">
              <w:t>SS/PBCH</w:t>
            </w:r>
          </w:p>
          <w:p w14:paraId="304F50C2" w14:textId="77777777" w:rsidR="006B4F56" w:rsidRPr="00067C60" w:rsidRDefault="006B4F56" w:rsidP="00D10E6A">
            <w:pPr>
              <w:pStyle w:val="TAC"/>
            </w:pPr>
            <w:r w:rsidRPr="00067C60">
              <w:t>SSS EPRE</w:t>
            </w:r>
          </w:p>
        </w:tc>
        <w:tc>
          <w:tcPr>
            <w:tcW w:w="1134" w:type="dxa"/>
            <w:shd w:val="clear" w:color="auto" w:fill="auto"/>
          </w:tcPr>
          <w:p w14:paraId="6DD9E490" w14:textId="77777777" w:rsidR="006B4F56" w:rsidRPr="00067C60" w:rsidRDefault="006B4F56" w:rsidP="00D10E6A">
            <w:pPr>
              <w:pStyle w:val="TAC"/>
            </w:pPr>
            <w:r w:rsidRPr="00067C60">
              <w:t>dBm/SCS</w:t>
            </w:r>
          </w:p>
        </w:tc>
        <w:tc>
          <w:tcPr>
            <w:tcW w:w="992" w:type="dxa"/>
            <w:shd w:val="clear" w:color="auto" w:fill="auto"/>
          </w:tcPr>
          <w:p w14:paraId="5B224A18" w14:textId="77777777" w:rsidR="006B4F56" w:rsidRPr="00067C60" w:rsidRDefault="006B4F56" w:rsidP="00D10E6A">
            <w:pPr>
              <w:pStyle w:val="TAC"/>
              <w:rPr>
                <w:lang w:eastAsia="zh-CN"/>
              </w:rPr>
            </w:pPr>
            <w:r w:rsidRPr="00A8785A">
              <w:rPr>
                <w:lang w:eastAsia="zh-CN"/>
              </w:rPr>
              <w:t>-82</w:t>
            </w:r>
          </w:p>
        </w:tc>
        <w:tc>
          <w:tcPr>
            <w:tcW w:w="992" w:type="dxa"/>
            <w:shd w:val="clear" w:color="auto" w:fill="auto"/>
          </w:tcPr>
          <w:p w14:paraId="4D815635" w14:textId="77777777" w:rsidR="006B4F56" w:rsidRPr="00067C60" w:rsidRDefault="006B4F56" w:rsidP="00D10E6A">
            <w:pPr>
              <w:pStyle w:val="TAC"/>
            </w:pPr>
            <w:r w:rsidRPr="00067C60">
              <w:rPr>
                <w:lang w:eastAsia="zh-CN"/>
              </w:rPr>
              <w:t>Off</w:t>
            </w:r>
          </w:p>
        </w:tc>
        <w:tc>
          <w:tcPr>
            <w:tcW w:w="3402" w:type="dxa"/>
            <w:shd w:val="clear" w:color="auto" w:fill="auto"/>
          </w:tcPr>
          <w:p w14:paraId="75D500C6" w14:textId="77777777" w:rsidR="006B4F56" w:rsidRPr="00067C60" w:rsidRDefault="006B4F56" w:rsidP="00D10E6A">
            <w:pPr>
              <w:pStyle w:val="TAL"/>
            </w:pPr>
            <w:r w:rsidRPr="00067C60">
              <w:t>The power level values are assigned to ensure UE registered on NR Cell 1.</w:t>
            </w:r>
          </w:p>
        </w:tc>
      </w:tr>
      <w:tr w:rsidR="006B4F56" w:rsidRPr="00067C60" w14:paraId="0154098D" w14:textId="77777777" w:rsidTr="00D10E6A">
        <w:trPr>
          <w:trHeight w:val="349"/>
          <w:jc w:val="center"/>
        </w:trPr>
        <w:tc>
          <w:tcPr>
            <w:tcW w:w="436" w:type="dxa"/>
            <w:shd w:val="clear" w:color="auto" w:fill="auto"/>
          </w:tcPr>
          <w:p w14:paraId="122F7EEF" w14:textId="77777777" w:rsidR="006B4F56" w:rsidRPr="00067C60" w:rsidRDefault="006B4F56" w:rsidP="00D10E6A">
            <w:pPr>
              <w:pStyle w:val="TAC"/>
            </w:pPr>
            <w:r w:rsidRPr="00067C60">
              <w:t>T1</w:t>
            </w:r>
          </w:p>
        </w:tc>
        <w:tc>
          <w:tcPr>
            <w:tcW w:w="1134" w:type="dxa"/>
            <w:shd w:val="clear" w:color="auto" w:fill="auto"/>
          </w:tcPr>
          <w:p w14:paraId="4325426F" w14:textId="77777777" w:rsidR="006B4F56" w:rsidRPr="00067C60" w:rsidRDefault="006B4F56" w:rsidP="00D10E6A">
            <w:pPr>
              <w:pStyle w:val="TAC"/>
            </w:pPr>
            <w:r w:rsidRPr="00067C60">
              <w:t>SS/PBCH</w:t>
            </w:r>
          </w:p>
          <w:p w14:paraId="07726B3A" w14:textId="77777777" w:rsidR="006B4F56" w:rsidRPr="00067C60" w:rsidRDefault="006B4F56" w:rsidP="00D10E6A">
            <w:pPr>
              <w:pStyle w:val="TAC"/>
            </w:pPr>
            <w:r w:rsidRPr="00067C60">
              <w:t>SSS EPRE</w:t>
            </w:r>
          </w:p>
        </w:tc>
        <w:tc>
          <w:tcPr>
            <w:tcW w:w="1134" w:type="dxa"/>
            <w:shd w:val="clear" w:color="auto" w:fill="auto"/>
          </w:tcPr>
          <w:p w14:paraId="4B884DD0" w14:textId="77777777" w:rsidR="006B4F56" w:rsidRPr="00067C60" w:rsidRDefault="006B4F56" w:rsidP="00D10E6A">
            <w:pPr>
              <w:pStyle w:val="TAC"/>
            </w:pPr>
            <w:r w:rsidRPr="00067C60">
              <w:t>dBm/SCS</w:t>
            </w:r>
          </w:p>
        </w:tc>
        <w:tc>
          <w:tcPr>
            <w:tcW w:w="992" w:type="dxa"/>
            <w:shd w:val="clear" w:color="auto" w:fill="auto"/>
          </w:tcPr>
          <w:p w14:paraId="471DF1D0" w14:textId="77777777" w:rsidR="006B4F56" w:rsidRPr="00067C60" w:rsidRDefault="006B4F56" w:rsidP="00D10E6A">
            <w:pPr>
              <w:pStyle w:val="TAC"/>
            </w:pPr>
            <w:r w:rsidRPr="00067C60">
              <w:rPr>
                <w:lang w:eastAsia="zh-CN"/>
              </w:rPr>
              <w:t>Off</w:t>
            </w:r>
          </w:p>
        </w:tc>
        <w:tc>
          <w:tcPr>
            <w:tcW w:w="992" w:type="dxa"/>
            <w:shd w:val="clear" w:color="auto" w:fill="auto"/>
          </w:tcPr>
          <w:p w14:paraId="62D29CD1" w14:textId="77777777" w:rsidR="006B4F56" w:rsidRPr="00067C60" w:rsidRDefault="006B4F56" w:rsidP="00D10E6A">
            <w:pPr>
              <w:pStyle w:val="TAC"/>
            </w:pPr>
            <w:r w:rsidRPr="00A8785A">
              <w:rPr>
                <w:lang w:eastAsia="zh-CN"/>
              </w:rPr>
              <w:t>-82</w:t>
            </w:r>
          </w:p>
        </w:tc>
        <w:tc>
          <w:tcPr>
            <w:tcW w:w="3402" w:type="dxa"/>
            <w:shd w:val="clear" w:color="auto" w:fill="auto"/>
          </w:tcPr>
          <w:p w14:paraId="44D6D91D" w14:textId="77777777" w:rsidR="006B4F56" w:rsidRPr="00067C60" w:rsidRDefault="006B4F56" w:rsidP="00D10E6A">
            <w:pPr>
              <w:pStyle w:val="TAL"/>
            </w:pPr>
            <w:r w:rsidRPr="00067C60">
              <w:t>The power level values are assigned to ensure UE registered on NR Cell 12.</w:t>
            </w:r>
          </w:p>
        </w:tc>
      </w:tr>
      <w:tr w:rsidR="006B4F56" w:rsidRPr="00067C60" w14:paraId="09A3F9C3" w14:textId="77777777" w:rsidTr="00D10E6A">
        <w:trPr>
          <w:trHeight w:val="341"/>
          <w:jc w:val="center"/>
        </w:trPr>
        <w:tc>
          <w:tcPr>
            <w:tcW w:w="436" w:type="dxa"/>
            <w:shd w:val="clear" w:color="auto" w:fill="auto"/>
          </w:tcPr>
          <w:p w14:paraId="0FFF1BCD" w14:textId="77777777" w:rsidR="006B4F56" w:rsidRPr="00067C60" w:rsidRDefault="006B4F56" w:rsidP="00D10E6A">
            <w:pPr>
              <w:pStyle w:val="TAC"/>
            </w:pPr>
            <w:r w:rsidRPr="00067C60">
              <w:t>T2</w:t>
            </w:r>
          </w:p>
        </w:tc>
        <w:tc>
          <w:tcPr>
            <w:tcW w:w="1134" w:type="dxa"/>
            <w:shd w:val="clear" w:color="auto" w:fill="auto"/>
          </w:tcPr>
          <w:p w14:paraId="48DA3614" w14:textId="77777777" w:rsidR="006B4F56" w:rsidRPr="00067C60" w:rsidRDefault="006B4F56" w:rsidP="00D10E6A">
            <w:pPr>
              <w:pStyle w:val="TAC"/>
            </w:pPr>
            <w:r w:rsidRPr="00067C60">
              <w:t>SS/PBCH</w:t>
            </w:r>
          </w:p>
          <w:p w14:paraId="765981DB" w14:textId="77777777" w:rsidR="006B4F56" w:rsidRPr="00067C60" w:rsidRDefault="006B4F56" w:rsidP="00D10E6A">
            <w:pPr>
              <w:pStyle w:val="TAC"/>
            </w:pPr>
            <w:r w:rsidRPr="00067C60">
              <w:t>SSS EPRE</w:t>
            </w:r>
          </w:p>
        </w:tc>
        <w:tc>
          <w:tcPr>
            <w:tcW w:w="1134" w:type="dxa"/>
            <w:shd w:val="clear" w:color="auto" w:fill="auto"/>
          </w:tcPr>
          <w:p w14:paraId="62D795F5" w14:textId="77777777" w:rsidR="006B4F56" w:rsidRPr="00067C60" w:rsidRDefault="006B4F56" w:rsidP="00D10E6A">
            <w:pPr>
              <w:pStyle w:val="TAC"/>
            </w:pPr>
            <w:r w:rsidRPr="00067C60">
              <w:t>dBm/SCS</w:t>
            </w:r>
          </w:p>
        </w:tc>
        <w:tc>
          <w:tcPr>
            <w:tcW w:w="992" w:type="dxa"/>
            <w:shd w:val="clear" w:color="auto" w:fill="auto"/>
          </w:tcPr>
          <w:p w14:paraId="03A0CB53" w14:textId="77777777" w:rsidR="006B4F56" w:rsidRPr="00067C60" w:rsidRDefault="006B4F56" w:rsidP="00D10E6A">
            <w:pPr>
              <w:pStyle w:val="TAC"/>
            </w:pPr>
            <w:r w:rsidRPr="00A8785A">
              <w:rPr>
                <w:lang w:eastAsia="zh-CN"/>
              </w:rPr>
              <w:t>-82</w:t>
            </w:r>
          </w:p>
        </w:tc>
        <w:tc>
          <w:tcPr>
            <w:tcW w:w="992" w:type="dxa"/>
            <w:shd w:val="clear" w:color="auto" w:fill="auto"/>
          </w:tcPr>
          <w:p w14:paraId="4AA4D12B" w14:textId="77777777" w:rsidR="006B4F56" w:rsidRPr="00067C60" w:rsidRDefault="006B4F56" w:rsidP="00D10E6A">
            <w:pPr>
              <w:pStyle w:val="TAC"/>
            </w:pPr>
            <w:r w:rsidRPr="00067C60">
              <w:t>Off</w:t>
            </w:r>
          </w:p>
        </w:tc>
        <w:tc>
          <w:tcPr>
            <w:tcW w:w="3402" w:type="dxa"/>
            <w:shd w:val="clear" w:color="auto" w:fill="auto"/>
          </w:tcPr>
          <w:p w14:paraId="2FF94A4B" w14:textId="77777777" w:rsidR="006B4F56" w:rsidRPr="00067C60" w:rsidRDefault="006B4F56" w:rsidP="00D10E6A">
            <w:pPr>
              <w:pStyle w:val="TAL"/>
            </w:pPr>
            <w:r w:rsidRPr="00067C60">
              <w:t>The power level values are assigned to ensure UE registered on NR Cell 1.</w:t>
            </w:r>
          </w:p>
        </w:tc>
      </w:tr>
      <w:tr w:rsidR="006B4F56" w:rsidRPr="00067C60" w14:paraId="1C5C162A" w14:textId="77777777" w:rsidTr="00D10E6A">
        <w:trPr>
          <w:trHeight w:val="255"/>
          <w:jc w:val="center"/>
        </w:trPr>
        <w:tc>
          <w:tcPr>
            <w:tcW w:w="8090" w:type="dxa"/>
            <w:gridSpan w:val="6"/>
            <w:shd w:val="clear" w:color="auto" w:fill="auto"/>
          </w:tcPr>
          <w:p w14:paraId="72B1717F" w14:textId="77777777" w:rsidR="006B4F56" w:rsidRPr="00067C60" w:rsidRDefault="006B4F56" w:rsidP="00D10E6A">
            <w:pPr>
              <w:pStyle w:val="TAN"/>
              <w:rPr>
                <w:lang w:eastAsia="zh-CN"/>
              </w:rPr>
            </w:pPr>
            <w:r w:rsidRPr="00067C60">
              <w:rPr>
                <w:lang w:eastAsia="zh-CN"/>
              </w:rPr>
              <w:t>Note 1:</w:t>
            </w:r>
            <w:r w:rsidRPr="00067C60">
              <w:rPr>
                <w:lang w:eastAsia="zh-CN"/>
              </w:rPr>
              <w:tab/>
              <w:t>Power level “Off” is defined in TS 38.508-1 [4] Table 6.2.2.2-2.</w:t>
            </w:r>
          </w:p>
        </w:tc>
      </w:tr>
    </w:tbl>
    <w:p w14:paraId="13CB1B02" w14:textId="77777777" w:rsidR="006B4F56" w:rsidRPr="00067C60" w:rsidRDefault="006B4F56" w:rsidP="006B4F56">
      <w:pPr>
        <w:rPr>
          <w:lang w:eastAsia="zh-CN"/>
        </w:rPr>
      </w:pPr>
    </w:p>
    <w:p w14:paraId="71D7D5B8" w14:textId="77777777" w:rsidR="006B4F56" w:rsidRPr="00067C60" w:rsidRDefault="006B4F56" w:rsidP="006B4F56">
      <w:pPr>
        <w:pStyle w:val="TH"/>
        <w:rPr>
          <w:lang w:eastAsia="sv-SE"/>
        </w:rPr>
      </w:pPr>
      <w:r w:rsidRPr="00067C60">
        <w:rPr>
          <w:lang w:eastAsia="sv-SE"/>
        </w:rPr>
        <w:lastRenderedPageBreak/>
        <w:t xml:space="preserve">Table </w:t>
      </w:r>
      <w:r w:rsidRPr="00067C60">
        <w:t>11.3.6</w:t>
      </w:r>
      <w:r w:rsidRPr="00067C60">
        <w:rPr>
          <w:lang w:eastAsia="zh-CN"/>
        </w:rPr>
        <w:t>.</w:t>
      </w:r>
      <w:r w:rsidRPr="00067C60">
        <w:t>3.2-</w:t>
      </w:r>
      <w:r w:rsidRPr="00067C60">
        <w:rPr>
          <w:lang w:eastAsia="zh-CN"/>
        </w:rPr>
        <w:t>3</w:t>
      </w:r>
      <w:r w:rsidRPr="00067C60">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B4F56" w:rsidRPr="00067C60" w14:paraId="47C221ED" w14:textId="77777777" w:rsidTr="00D10E6A">
        <w:tc>
          <w:tcPr>
            <w:tcW w:w="534" w:type="dxa"/>
            <w:tcBorders>
              <w:bottom w:val="nil"/>
            </w:tcBorders>
            <w:shd w:val="clear" w:color="auto" w:fill="auto"/>
          </w:tcPr>
          <w:p w14:paraId="002EE451" w14:textId="77777777" w:rsidR="006B4F56" w:rsidRPr="00067C60" w:rsidRDefault="006B4F56" w:rsidP="00D10E6A">
            <w:pPr>
              <w:pStyle w:val="TAH"/>
            </w:pPr>
            <w:r w:rsidRPr="00067C60">
              <w:lastRenderedPageBreak/>
              <w:t>St</w:t>
            </w:r>
          </w:p>
        </w:tc>
        <w:tc>
          <w:tcPr>
            <w:tcW w:w="4110" w:type="dxa"/>
            <w:shd w:val="clear" w:color="auto" w:fill="auto"/>
          </w:tcPr>
          <w:p w14:paraId="21F99D44" w14:textId="77777777" w:rsidR="006B4F56" w:rsidRPr="00067C60" w:rsidRDefault="006B4F56" w:rsidP="00D10E6A">
            <w:pPr>
              <w:pStyle w:val="TAH"/>
            </w:pPr>
            <w:r w:rsidRPr="00067C60">
              <w:t>Procedure</w:t>
            </w:r>
          </w:p>
        </w:tc>
        <w:tc>
          <w:tcPr>
            <w:tcW w:w="3542" w:type="dxa"/>
            <w:gridSpan w:val="2"/>
            <w:shd w:val="clear" w:color="auto" w:fill="auto"/>
          </w:tcPr>
          <w:p w14:paraId="00130922" w14:textId="77777777" w:rsidR="006B4F56" w:rsidRPr="00067C60" w:rsidRDefault="006B4F56" w:rsidP="00D10E6A">
            <w:pPr>
              <w:pStyle w:val="TAH"/>
            </w:pPr>
            <w:r w:rsidRPr="00067C60">
              <w:t>Message Sequence</w:t>
            </w:r>
          </w:p>
        </w:tc>
        <w:tc>
          <w:tcPr>
            <w:tcW w:w="567" w:type="dxa"/>
            <w:tcBorders>
              <w:bottom w:val="nil"/>
            </w:tcBorders>
            <w:shd w:val="clear" w:color="auto" w:fill="auto"/>
          </w:tcPr>
          <w:p w14:paraId="75520D87" w14:textId="77777777" w:rsidR="006B4F56" w:rsidRPr="00067C60" w:rsidRDefault="006B4F56" w:rsidP="00D10E6A">
            <w:pPr>
              <w:pStyle w:val="TAH"/>
            </w:pPr>
            <w:r w:rsidRPr="00067C60">
              <w:t>TP</w:t>
            </w:r>
          </w:p>
        </w:tc>
        <w:tc>
          <w:tcPr>
            <w:tcW w:w="850" w:type="dxa"/>
            <w:tcBorders>
              <w:bottom w:val="nil"/>
            </w:tcBorders>
            <w:shd w:val="clear" w:color="auto" w:fill="auto"/>
          </w:tcPr>
          <w:p w14:paraId="67DDEC61" w14:textId="77777777" w:rsidR="006B4F56" w:rsidRPr="00067C60" w:rsidRDefault="006B4F56" w:rsidP="00D10E6A">
            <w:pPr>
              <w:pStyle w:val="TAH"/>
            </w:pPr>
            <w:r w:rsidRPr="00067C60">
              <w:t>Verdict</w:t>
            </w:r>
          </w:p>
        </w:tc>
      </w:tr>
      <w:tr w:rsidR="006B4F56" w:rsidRPr="00067C60" w14:paraId="7EFB2295" w14:textId="77777777" w:rsidTr="00D10E6A">
        <w:tc>
          <w:tcPr>
            <w:tcW w:w="534" w:type="dxa"/>
            <w:tcBorders>
              <w:top w:val="nil"/>
            </w:tcBorders>
            <w:shd w:val="clear" w:color="auto" w:fill="auto"/>
          </w:tcPr>
          <w:p w14:paraId="7D9C4F05" w14:textId="77777777" w:rsidR="006B4F56" w:rsidRPr="00067C60" w:rsidRDefault="006B4F56" w:rsidP="00D10E6A">
            <w:pPr>
              <w:pStyle w:val="TAH"/>
            </w:pPr>
          </w:p>
        </w:tc>
        <w:tc>
          <w:tcPr>
            <w:tcW w:w="4110" w:type="dxa"/>
            <w:shd w:val="clear" w:color="auto" w:fill="auto"/>
          </w:tcPr>
          <w:p w14:paraId="70906F6B" w14:textId="77777777" w:rsidR="006B4F56" w:rsidRPr="00067C60" w:rsidRDefault="006B4F56" w:rsidP="00D10E6A">
            <w:pPr>
              <w:pStyle w:val="TAH"/>
            </w:pPr>
          </w:p>
        </w:tc>
        <w:tc>
          <w:tcPr>
            <w:tcW w:w="709" w:type="dxa"/>
            <w:shd w:val="clear" w:color="auto" w:fill="auto"/>
          </w:tcPr>
          <w:p w14:paraId="700F5EC5" w14:textId="77777777" w:rsidR="006B4F56" w:rsidRPr="00067C60" w:rsidRDefault="006B4F56" w:rsidP="00D10E6A">
            <w:pPr>
              <w:pStyle w:val="TAH"/>
            </w:pPr>
            <w:r w:rsidRPr="00067C60">
              <w:t>U - S</w:t>
            </w:r>
          </w:p>
        </w:tc>
        <w:tc>
          <w:tcPr>
            <w:tcW w:w="2833" w:type="dxa"/>
            <w:shd w:val="clear" w:color="auto" w:fill="auto"/>
          </w:tcPr>
          <w:p w14:paraId="18B391FF" w14:textId="77777777" w:rsidR="006B4F56" w:rsidRPr="00067C60" w:rsidRDefault="006B4F56" w:rsidP="00D10E6A">
            <w:pPr>
              <w:pStyle w:val="TAH"/>
            </w:pPr>
            <w:r w:rsidRPr="00067C60">
              <w:t>Message</w:t>
            </w:r>
          </w:p>
        </w:tc>
        <w:tc>
          <w:tcPr>
            <w:tcW w:w="567" w:type="dxa"/>
            <w:tcBorders>
              <w:top w:val="nil"/>
            </w:tcBorders>
            <w:shd w:val="clear" w:color="auto" w:fill="auto"/>
          </w:tcPr>
          <w:p w14:paraId="3BF4A2CD" w14:textId="77777777" w:rsidR="006B4F56" w:rsidRPr="00067C60" w:rsidRDefault="006B4F56" w:rsidP="00D10E6A">
            <w:pPr>
              <w:pStyle w:val="TAH"/>
            </w:pPr>
          </w:p>
        </w:tc>
        <w:tc>
          <w:tcPr>
            <w:tcW w:w="850" w:type="dxa"/>
            <w:tcBorders>
              <w:top w:val="nil"/>
            </w:tcBorders>
            <w:shd w:val="clear" w:color="auto" w:fill="auto"/>
          </w:tcPr>
          <w:p w14:paraId="33167109" w14:textId="77777777" w:rsidR="006B4F56" w:rsidRPr="00067C60" w:rsidRDefault="006B4F56" w:rsidP="00D10E6A">
            <w:pPr>
              <w:pStyle w:val="TAH"/>
            </w:pPr>
          </w:p>
        </w:tc>
      </w:tr>
      <w:tr w:rsidR="006B4F56" w:rsidRPr="00067C60" w14:paraId="5134F000" w14:textId="77777777" w:rsidTr="00D10E6A">
        <w:tc>
          <w:tcPr>
            <w:tcW w:w="534" w:type="dxa"/>
            <w:shd w:val="clear" w:color="auto" w:fill="auto"/>
          </w:tcPr>
          <w:p w14:paraId="036AB6CD" w14:textId="77777777" w:rsidR="006B4F56" w:rsidRPr="00067C60" w:rsidRDefault="006B4F56" w:rsidP="00D10E6A">
            <w:pPr>
              <w:pStyle w:val="TAC"/>
              <w:rPr>
                <w:lang w:eastAsia="zh-CN"/>
              </w:rPr>
            </w:pPr>
            <w:r w:rsidRPr="00067C60">
              <w:rPr>
                <w:lang w:eastAsia="zh-CN"/>
              </w:rPr>
              <w:t>1</w:t>
            </w:r>
          </w:p>
        </w:tc>
        <w:tc>
          <w:tcPr>
            <w:tcW w:w="4110" w:type="dxa"/>
            <w:shd w:val="clear" w:color="auto" w:fill="auto"/>
          </w:tcPr>
          <w:p w14:paraId="2FF395F0" w14:textId="77777777" w:rsidR="006B4F56" w:rsidRPr="00067C60" w:rsidRDefault="006B4F56" w:rsidP="00D10E6A">
            <w:pPr>
              <w:pStyle w:val="TAL"/>
            </w:pPr>
            <w:r w:rsidRPr="00067C60">
              <w:t>The SS adjusts the NR Cells power levels according to row "T1" in table 11.3.6.3.2-1/2.</w:t>
            </w:r>
          </w:p>
        </w:tc>
        <w:tc>
          <w:tcPr>
            <w:tcW w:w="709" w:type="dxa"/>
            <w:shd w:val="clear" w:color="auto" w:fill="auto"/>
          </w:tcPr>
          <w:p w14:paraId="2ECBEC42" w14:textId="77777777" w:rsidR="006B4F56" w:rsidRPr="00067C60" w:rsidRDefault="006B4F56" w:rsidP="00D10E6A">
            <w:pPr>
              <w:pStyle w:val="TAC"/>
            </w:pPr>
            <w:r w:rsidRPr="00067C60">
              <w:t>-</w:t>
            </w:r>
          </w:p>
        </w:tc>
        <w:tc>
          <w:tcPr>
            <w:tcW w:w="2833" w:type="dxa"/>
            <w:shd w:val="clear" w:color="auto" w:fill="auto"/>
          </w:tcPr>
          <w:p w14:paraId="6033722C" w14:textId="77777777" w:rsidR="006B4F56" w:rsidRPr="00067C60" w:rsidRDefault="006B4F56" w:rsidP="00D10E6A">
            <w:pPr>
              <w:pStyle w:val="TAL"/>
            </w:pPr>
            <w:r w:rsidRPr="00067C60">
              <w:t>-</w:t>
            </w:r>
          </w:p>
        </w:tc>
        <w:tc>
          <w:tcPr>
            <w:tcW w:w="567" w:type="dxa"/>
            <w:shd w:val="clear" w:color="auto" w:fill="auto"/>
          </w:tcPr>
          <w:p w14:paraId="30AFE5CA" w14:textId="77777777" w:rsidR="006B4F56" w:rsidRPr="00067C60" w:rsidRDefault="006B4F56" w:rsidP="00D10E6A">
            <w:pPr>
              <w:pStyle w:val="TAC"/>
            </w:pPr>
            <w:r w:rsidRPr="00067C60">
              <w:t>-</w:t>
            </w:r>
          </w:p>
        </w:tc>
        <w:tc>
          <w:tcPr>
            <w:tcW w:w="850" w:type="dxa"/>
            <w:shd w:val="clear" w:color="auto" w:fill="auto"/>
          </w:tcPr>
          <w:p w14:paraId="670F4E1F" w14:textId="77777777" w:rsidR="006B4F56" w:rsidRPr="00067C60" w:rsidRDefault="006B4F56" w:rsidP="00D10E6A">
            <w:pPr>
              <w:pStyle w:val="TAC"/>
            </w:pPr>
            <w:r w:rsidRPr="00067C60">
              <w:t>-</w:t>
            </w:r>
          </w:p>
        </w:tc>
      </w:tr>
      <w:tr w:rsidR="006B4F56" w:rsidRPr="00067C60" w14:paraId="4B042DEF" w14:textId="77777777" w:rsidTr="00D10E6A">
        <w:tc>
          <w:tcPr>
            <w:tcW w:w="534" w:type="dxa"/>
            <w:shd w:val="clear" w:color="auto" w:fill="auto"/>
          </w:tcPr>
          <w:p w14:paraId="76E809B0" w14:textId="77777777" w:rsidR="006B4F56" w:rsidRPr="00067C60" w:rsidRDefault="006B4F56" w:rsidP="00D10E6A">
            <w:pPr>
              <w:pStyle w:val="TAC"/>
              <w:rPr>
                <w:lang w:eastAsia="zh-CN"/>
              </w:rPr>
            </w:pPr>
            <w:r w:rsidRPr="00067C60">
              <w:rPr>
                <w:lang w:eastAsia="zh-CN"/>
              </w:rPr>
              <w:t>1A</w:t>
            </w:r>
          </w:p>
        </w:tc>
        <w:tc>
          <w:tcPr>
            <w:tcW w:w="4110" w:type="dxa"/>
            <w:shd w:val="clear" w:color="auto" w:fill="auto"/>
          </w:tcPr>
          <w:p w14:paraId="3EC88F09" w14:textId="77777777" w:rsidR="006B4F56" w:rsidRPr="00067C60" w:rsidRDefault="006B4F56" w:rsidP="00D10E6A">
            <w:pPr>
              <w:pStyle w:val="TAL"/>
            </w:pPr>
            <w:r w:rsidRPr="00067C60">
              <w:t>Void</w:t>
            </w:r>
          </w:p>
        </w:tc>
        <w:tc>
          <w:tcPr>
            <w:tcW w:w="709" w:type="dxa"/>
            <w:shd w:val="clear" w:color="auto" w:fill="auto"/>
          </w:tcPr>
          <w:p w14:paraId="2F242DE7" w14:textId="77777777" w:rsidR="006B4F56" w:rsidRPr="00067C60" w:rsidRDefault="006B4F56" w:rsidP="00D10E6A">
            <w:pPr>
              <w:pStyle w:val="TAC"/>
            </w:pPr>
            <w:r w:rsidRPr="00067C60">
              <w:t>-</w:t>
            </w:r>
          </w:p>
        </w:tc>
        <w:tc>
          <w:tcPr>
            <w:tcW w:w="2833" w:type="dxa"/>
            <w:shd w:val="clear" w:color="auto" w:fill="auto"/>
          </w:tcPr>
          <w:p w14:paraId="1A01C465" w14:textId="77777777" w:rsidR="006B4F56" w:rsidRPr="00067C60" w:rsidRDefault="006B4F56" w:rsidP="00D10E6A">
            <w:pPr>
              <w:pStyle w:val="TAL"/>
            </w:pPr>
            <w:r w:rsidRPr="00067C60">
              <w:t>-</w:t>
            </w:r>
          </w:p>
        </w:tc>
        <w:tc>
          <w:tcPr>
            <w:tcW w:w="567" w:type="dxa"/>
            <w:shd w:val="clear" w:color="auto" w:fill="auto"/>
          </w:tcPr>
          <w:p w14:paraId="50D8297D" w14:textId="77777777" w:rsidR="006B4F56" w:rsidRPr="00067C60" w:rsidRDefault="006B4F56" w:rsidP="00D10E6A">
            <w:pPr>
              <w:pStyle w:val="TAC"/>
            </w:pPr>
            <w:r w:rsidRPr="00067C60">
              <w:t>-</w:t>
            </w:r>
          </w:p>
        </w:tc>
        <w:tc>
          <w:tcPr>
            <w:tcW w:w="850" w:type="dxa"/>
            <w:shd w:val="clear" w:color="auto" w:fill="auto"/>
          </w:tcPr>
          <w:p w14:paraId="0FBC6F3D" w14:textId="77777777" w:rsidR="006B4F56" w:rsidRPr="00067C60" w:rsidRDefault="006B4F56" w:rsidP="00D10E6A">
            <w:pPr>
              <w:pStyle w:val="TAC"/>
            </w:pPr>
            <w:r w:rsidRPr="00067C60">
              <w:t>-</w:t>
            </w:r>
          </w:p>
        </w:tc>
      </w:tr>
      <w:tr w:rsidR="006B4F56" w:rsidRPr="00067C60" w14:paraId="244289C4" w14:textId="77777777" w:rsidTr="00D10E6A">
        <w:tc>
          <w:tcPr>
            <w:tcW w:w="534" w:type="dxa"/>
            <w:shd w:val="clear" w:color="auto" w:fill="auto"/>
          </w:tcPr>
          <w:p w14:paraId="7A62FB31" w14:textId="77777777" w:rsidR="006B4F56" w:rsidRPr="00067C60" w:rsidRDefault="006B4F56" w:rsidP="00D10E6A">
            <w:pPr>
              <w:pStyle w:val="TAC"/>
              <w:rPr>
                <w:lang w:eastAsia="zh-CN"/>
              </w:rPr>
            </w:pPr>
            <w:r w:rsidRPr="00067C60">
              <w:rPr>
                <w:lang w:eastAsia="zh-CN"/>
              </w:rPr>
              <w:t>1AA</w:t>
            </w:r>
          </w:p>
        </w:tc>
        <w:tc>
          <w:tcPr>
            <w:tcW w:w="4110" w:type="dxa"/>
            <w:shd w:val="clear" w:color="auto" w:fill="auto"/>
          </w:tcPr>
          <w:p w14:paraId="424B910B" w14:textId="77777777" w:rsidR="006B4F56" w:rsidRPr="00067C60" w:rsidRDefault="006B4F56" w:rsidP="00D10E6A">
            <w:pPr>
              <w:pStyle w:val="TAL"/>
            </w:pPr>
            <w:r w:rsidRPr="00067C60">
              <w:t xml:space="preserve">Check: Does the UE transmit a </w:t>
            </w:r>
            <w:proofErr w:type="spellStart"/>
            <w:r w:rsidRPr="00067C60">
              <w:rPr>
                <w:i/>
              </w:rPr>
              <w:t>RRCSetupRequest</w:t>
            </w:r>
            <w:proofErr w:type="spellEnd"/>
            <w:r w:rsidRPr="00067C60">
              <w:t xml:space="preserve"> message on NR cell 12 including the </w:t>
            </w:r>
            <w:proofErr w:type="spellStart"/>
            <w:r w:rsidRPr="00067C60">
              <w:rPr>
                <w:i/>
              </w:rPr>
              <w:t>establishmentCause</w:t>
            </w:r>
            <w:proofErr w:type="spellEnd"/>
            <w:r w:rsidRPr="00067C60">
              <w:t xml:space="preserve"> which is any value except </w:t>
            </w:r>
            <w:proofErr w:type="spellStart"/>
            <w:r w:rsidRPr="00067C60">
              <w:rPr>
                <w:i/>
              </w:rPr>
              <w:t>mcs-PriorityAccess</w:t>
            </w:r>
            <w:proofErr w:type="spellEnd"/>
            <w:r w:rsidRPr="00067C60">
              <w:t>?</w:t>
            </w:r>
          </w:p>
        </w:tc>
        <w:tc>
          <w:tcPr>
            <w:tcW w:w="709" w:type="dxa"/>
            <w:shd w:val="clear" w:color="auto" w:fill="auto"/>
          </w:tcPr>
          <w:p w14:paraId="680831C7" w14:textId="77777777" w:rsidR="006B4F56" w:rsidRPr="00067C60" w:rsidRDefault="006B4F56" w:rsidP="00D10E6A">
            <w:pPr>
              <w:pStyle w:val="TAC"/>
            </w:pPr>
            <w:r w:rsidRPr="00067C60">
              <w:t>--&gt;</w:t>
            </w:r>
          </w:p>
        </w:tc>
        <w:tc>
          <w:tcPr>
            <w:tcW w:w="2833" w:type="dxa"/>
            <w:shd w:val="clear" w:color="auto" w:fill="auto"/>
          </w:tcPr>
          <w:p w14:paraId="1D6A96E2" w14:textId="77777777" w:rsidR="006B4F56" w:rsidRPr="00067C60" w:rsidDel="00C22C48" w:rsidRDefault="006B4F56" w:rsidP="00D10E6A">
            <w:pPr>
              <w:pStyle w:val="TAL"/>
            </w:pPr>
            <w:r w:rsidRPr="00067C60">
              <w:t xml:space="preserve">NR RRC: </w:t>
            </w:r>
            <w:proofErr w:type="spellStart"/>
            <w:r w:rsidRPr="00067C60">
              <w:t>RRCSetupRequest</w:t>
            </w:r>
            <w:proofErr w:type="spellEnd"/>
          </w:p>
        </w:tc>
        <w:tc>
          <w:tcPr>
            <w:tcW w:w="567" w:type="dxa"/>
            <w:shd w:val="clear" w:color="auto" w:fill="auto"/>
          </w:tcPr>
          <w:p w14:paraId="1D2B0BAF" w14:textId="77777777" w:rsidR="006B4F56" w:rsidRPr="00067C60" w:rsidRDefault="006B4F56" w:rsidP="00D10E6A">
            <w:pPr>
              <w:pStyle w:val="TAC"/>
            </w:pPr>
            <w:r w:rsidRPr="00067C60">
              <w:t>1</w:t>
            </w:r>
          </w:p>
        </w:tc>
        <w:tc>
          <w:tcPr>
            <w:tcW w:w="850" w:type="dxa"/>
            <w:shd w:val="clear" w:color="auto" w:fill="auto"/>
          </w:tcPr>
          <w:p w14:paraId="176BF92A" w14:textId="77777777" w:rsidR="006B4F56" w:rsidRPr="00067C60" w:rsidRDefault="006B4F56" w:rsidP="00D10E6A">
            <w:pPr>
              <w:pStyle w:val="TAC"/>
            </w:pPr>
            <w:r w:rsidRPr="00067C60">
              <w:t>P</w:t>
            </w:r>
          </w:p>
        </w:tc>
      </w:tr>
      <w:tr w:rsidR="006B4F56" w:rsidRPr="00067C60" w14:paraId="7161B11C" w14:textId="77777777" w:rsidTr="00D10E6A">
        <w:tc>
          <w:tcPr>
            <w:tcW w:w="534" w:type="dxa"/>
            <w:shd w:val="clear" w:color="auto" w:fill="auto"/>
          </w:tcPr>
          <w:p w14:paraId="27ABDEF3" w14:textId="77777777" w:rsidR="006B4F56" w:rsidRPr="00067C60" w:rsidRDefault="006B4F56" w:rsidP="00D10E6A">
            <w:pPr>
              <w:pStyle w:val="TAC"/>
              <w:rPr>
                <w:lang w:eastAsia="zh-CN"/>
              </w:rPr>
            </w:pPr>
            <w:r w:rsidRPr="00067C60">
              <w:rPr>
                <w:lang w:eastAsia="zh-CN"/>
              </w:rPr>
              <w:t>1AB-1AE</w:t>
            </w:r>
          </w:p>
        </w:tc>
        <w:tc>
          <w:tcPr>
            <w:tcW w:w="4110" w:type="dxa"/>
            <w:shd w:val="clear" w:color="auto" w:fill="auto"/>
          </w:tcPr>
          <w:p w14:paraId="0794D358" w14:textId="77777777" w:rsidR="006B4F56" w:rsidRPr="00067C60" w:rsidRDefault="006B4F56" w:rsidP="00D10E6A">
            <w:pPr>
              <w:pStyle w:val="TAL"/>
            </w:pPr>
            <w:r w:rsidRPr="00067C60">
              <w:t>Steps 2 to 5 of the mobility registration updating procedure described in TS 38.508-1 [4] Table 4.9.5.2.2-1 are performed on NR Cell 12.</w:t>
            </w:r>
          </w:p>
        </w:tc>
        <w:tc>
          <w:tcPr>
            <w:tcW w:w="709" w:type="dxa"/>
            <w:shd w:val="clear" w:color="auto" w:fill="auto"/>
          </w:tcPr>
          <w:p w14:paraId="737C79E2" w14:textId="77777777" w:rsidR="006B4F56" w:rsidRPr="00067C60" w:rsidRDefault="006B4F56" w:rsidP="00D10E6A">
            <w:pPr>
              <w:pStyle w:val="TAC"/>
            </w:pPr>
            <w:r w:rsidRPr="00067C60">
              <w:t>-</w:t>
            </w:r>
          </w:p>
        </w:tc>
        <w:tc>
          <w:tcPr>
            <w:tcW w:w="2833" w:type="dxa"/>
            <w:shd w:val="clear" w:color="auto" w:fill="auto"/>
          </w:tcPr>
          <w:p w14:paraId="095CC5AC" w14:textId="77777777" w:rsidR="006B4F56" w:rsidRPr="00067C60" w:rsidDel="00C22C48" w:rsidRDefault="006B4F56" w:rsidP="00D10E6A">
            <w:pPr>
              <w:pStyle w:val="TAL"/>
            </w:pPr>
            <w:r w:rsidRPr="00067C60">
              <w:t>-</w:t>
            </w:r>
          </w:p>
        </w:tc>
        <w:tc>
          <w:tcPr>
            <w:tcW w:w="567" w:type="dxa"/>
            <w:shd w:val="clear" w:color="auto" w:fill="auto"/>
          </w:tcPr>
          <w:p w14:paraId="4718009F" w14:textId="77777777" w:rsidR="006B4F56" w:rsidRPr="00067C60" w:rsidRDefault="006B4F56" w:rsidP="00D10E6A">
            <w:pPr>
              <w:pStyle w:val="TAC"/>
            </w:pPr>
            <w:r w:rsidRPr="00067C60">
              <w:t>-</w:t>
            </w:r>
          </w:p>
        </w:tc>
        <w:tc>
          <w:tcPr>
            <w:tcW w:w="850" w:type="dxa"/>
            <w:shd w:val="clear" w:color="auto" w:fill="auto"/>
          </w:tcPr>
          <w:p w14:paraId="7EDCA2E2" w14:textId="77777777" w:rsidR="006B4F56" w:rsidRPr="00067C60" w:rsidRDefault="006B4F56" w:rsidP="00D10E6A">
            <w:pPr>
              <w:pStyle w:val="TAC"/>
            </w:pPr>
            <w:r w:rsidRPr="00067C60">
              <w:t>-</w:t>
            </w:r>
          </w:p>
        </w:tc>
      </w:tr>
      <w:tr w:rsidR="006B4F56" w:rsidRPr="00067C60" w14:paraId="116E8840" w14:textId="77777777" w:rsidTr="00D10E6A">
        <w:tc>
          <w:tcPr>
            <w:tcW w:w="534" w:type="dxa"/>
            <w:shd w:val="clear" w:color="auto" w:fill="auto"/>
          </w:tcPr>
          <w:p w14:paraId="4BD4667F" w14:textId="77777777" w:rsidR="006B4F56" w:rsidRPr="00067C60" w:rsidRDefault="006B4F56" w:rsidP="00D10E6A">
            <w:pPr>
              <w:pStyle w:val="TAC"/>
              <w:rPr>
                <w:lang w:eastAsia="zh-CN"/>
              </w:rPr>
            </w:pPr>
            <w:r w:rsidRPr="00067C60">
              <w:rPr>
                <w:lang w:eastAsia="zh-CN"/>
              </w:rPr>
              <w:t>1AF-1AI</w:t>
            </w:r>
          </w:p>
        </w:tc>
        <w:tc>
          <w:tcPr>
            <w:tcW w:w="4110" w:type="dxa"/>
            <w:shd w:val="clear" w:color="auto" w:fill="auto"/>
          </w:tcPr>
          <w:p w14:paraId="2E6D028F" w14:textId="77777777" w:rsidR="006B4F56" w:rsidRPr="00067C60" w:rsidRDefault="006B4F56" w:rsidP="00D10E6A">
            <w:pPr>
              <w:pStyle w:val="TAL"/>
            </w:pPr>
            <w:r w:rsidRPr="00067C60">
              <w:t xml:space="preserve">Steps 5 to 8 of the NR RRC_CONNECTED procedure in TS 38.508-1 Table 4.5.4.2-3 </w:t>
            </w:r>
            <w:proofErr w:type="gramStart"/>
            <w:r w:rsidRPr="00067C60">
              <w:t>are</w:t>
            </w:r>
            <w:proofErr w:type="gramEnd"/>
            <w:r w:rsidRPr="00067C60">
              <w:t xml:space="preserve"> performed.</w:t>
            </w:r>
          </w:p>
        </w:tc>
        <w:tc>
          <w:tcPr>
            <w:tcW w:w="709" w:type="dxa"/>
            <w:shd w:val="clear" w:color="auto" w:fill="auto"/>
          </w:tcPr>
          <w:p w14:paraId="2707FB6C" w14:textId="77777777" w:rsidR="006B4F56" w:rsidRPr="00067C60" w:rsidRDefault="006B4F56" w:rsidP="00D10E6A">
            <w:pPr>
              <w:pStyle w:val="TAC"/>
            </w:pPr>
            <w:r w:rsidRPr="00067C60">
              <w:t>-</w:t>
            </w:r>
          </w:p>
        </w:tc>
        <w:tc>
          <w:tcPr>
            <w:tcW w:w="2833" w:type="dxa"/>
            <w:shd w:val="clear" w:color="auto" w:fill="auto"/>
          </w:tcPr>
          <w:p w14:paraId="78451F0B" w14:textId="77777777" w:rsidR="006B4F56" w:rsidRPr="00067C60" w:rsidDel="00C22C48" w:rsidRDefault="006B4F56" w:rsidP="00D10E6A">
            <w:pPr>
              <w:pStyle w:val="TAL"/>
            </w:pPr>
            <w:r w:rsidRPr="00067C60">
              <w:rPr>
                <w:lang w:eastAsia="zh-CN"/>
              </w:rPr>
              <w:t>-</w:t>
            </w:r>
          </w:p>
        </w:tc>
        <w:tc>
          <w:tcPr>
            <w:tcW w:w="567" w:type="dxa"/>
            <w:shd w:val="clear" w:color="auto" w:fill="auto"/>
          </w:tcPr>
          <w:p w14:paraId="0EC4EDC6" w14:textId="77777777" w:rsidR="006B4F56" w:rsidRPr="00067C60" w:rsidRDefault="006B4F56" w:rsidP="00D10E6A">
            <w:pPr>
              <w:pStyle w:val="TAC"/>
            </w:pPr>
            <w:r w:rsidRPr="00067C60">
              <w:rPr>
                <w:lang w:eastAsia="zh-CN"/>
              </w:rPr>
              <w:t>-</w:t>
            </w:r>
          </w:p>
        </w:tc>
        <w:tc>
          <w:tcPr>
            <w:tcW w:w="850" w:type="dxa"/>
            <w:shd w:val="clear" w:color="auto" w:fill="auto"/>
          </w:tcPr>
          <w:p w14:paraId="33E27350" w14:textId="77777777" w:rsidR="006B4F56" w:rsidRPr="00067C60" w:rsidRDefault="006B4F56" w:rsidP="00D10E6A">
            <w:pPr>
              <w:pStyle w:val="TAC"/>
            </w:pPr>
            <w:r w:rsidRPr="00067C60">
              <w:rPr>
                <w:lang w:eastAsia="zh-CN"/>
              </w:rPr>
              <w:t>-</w:t>
            </w:r>
          </w:p>
        </w:tc>
      </w:tr>
      <w:tr w:rsidR="006B4F56" w:rsidRPr="00067C60" w14:paraId="17468F22" w14:textId="77777777" w:rsidTr="00D10E6A">
        <w:tc>
          <w:tcPr>
            <w:tcW w:w="534" w:type="dxa"/>
            <w:shd w:val="clear" w:color="auto" w:fill="auto"/>
          </w:tcPr>
          <w:p w14:paraId="586DBDF7" w14:textId="77777777" w:rsidR="006B4F56" w:rsidRPr="00067C60" w:rsidRDefault="006B4F56" w:rsidP="00D10E6A">
            <w:pPr>
              <w:pStyle w:val="TAC"/>
              <w:rPr>
                <w:lang w:eastAsia="zh-CN"/>
              </w:rPr>
            </w:pPr>
            <w:r w:rsidRPr="00067C60">
              <w:rPr>
                <w:lang w:eastAsia="zh-CN"/>
              </w:rPr>
              <w:t>1AJ</w:t>
            </w:r>
          </w:p>
        </w:tc>
        <w:tc>
          <w:tcPr>
            <w:tcW w:w="4110" w:type="dxa"/>
            <w:shd w:val="clear" w:color="auto" w:fill="auto"/>
          </w:tcPr>
          <w:p w14:paraId="051D87D9" w14:textId="77777777" w:rsidR="006B4F56" w:rsidRPr="00067C60" w:rsidRDefault="006B4F56" w:rsidP="00D10E6A">
            <w:pPr>
              <w:pStyle w:val="TAL"/>
            </w:pPr>
            <w:r w:rsidRPr="00067C60">
              <w:t xml:space="preserve">The SS transmits a CLOSE UE TEST LOOP message. </w:t>
            </w:r>
          </w:p>
        </w:tc>
        <w:tc>
          <w:tcPr>
            <w:tcW w:w="709" w:type="dxa"/>
            <w:shd w:val="clear" w:color="auto" w:fill="auto"/>
          </w:tcPr>
          <w:p w14:paraId="58F13E83" w14:textId="77777777" w:rsidR="006B4F56" w:rsidRPr="00067C60" w:rsidRDefault="006B4F56" w:rsidP="00D10E6A">
            <w:pPr>
              <w:pStyle w:val="TAC"/>
            </w:pPr>
            <w:r w:rsidRPr="00067C60">
              <w:t>&lt;--</w:t>
            </w:r>
          </w:p>
        </w:tc>
        <w:tc>
          <w:tcPr>
            <w:tcW w:w="2833" w:type="dxa"/>
            <w:shd w:val="clear" w:color="auto" w:fill="auto"/>
          </w:tcPr>
          <w:p w14:paraId="39F807A6"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7B4A3FE5" w14:textId="77777777" w:rsidR="006B4F56" w:rsidRPr="00067C60" w:rsidDel="00C22C48" w:rsidRDefault="006B4F56" w:rsidP="00D10E6A">
            <w:pPr>
              <w:pStyle w:val="TAL"/>
            </w:pPr>
            <w:r w:rsidRPr="00067C60">
              <w:t>TC: CLOSE UE TEST LOOP</w:t>
            </w:r>
          </w:p>
        </w:tc>
        <w:tc>
          <w:tcPr>
            <w:tcW w:w="567" w:type="dxa"/>
            <w:shd w:val="clear" w:color="auto" w:fill="auto"/>
          </w:tcPr>
          <w:p w14:paraId="6A82372A" w14:textId="77777777" w:rsidR="006B4F56" w:rsidRPr="00067C60" w:rsidRDefault="006B4F56" w:rsidP="00D10E6A">
            <w:pPr>
              <w:pStyle w:val="TAC"/>
            </w:pPr>
            <w:r w:rsidRPr="00067C60">
              <w:t>-</w:t>
            </w:r>
          </w:p>
        </w:tc>
        <w:tc>
          <w:tcPr>
            <w:tcW w:w="850" w:type="dxa"/>
            <w:shd w:val="clear" w:color="auto" w:fill="auto"/>
          </w:tcPr>
          <w:p w14:paraId="208B3395" w14:textId="77777777" w:rsidR="006B4F56" w:rsidRPr="00067C60" w:rsidRDefault="006B4F56" w:rsidP="00D10E6A">
            <w:pPr>
              <w:pStyle w:val="TAC"/>
            </w:pPr>
            <w:r w:rsidRPr="00067C60">
              <w:t>-</w:t>
            </w:r>
          </w:p>
        </w:tc>
      </w:tr>
      <w:tr w:rsidR="006B4F56" w:rsidRPr="00067C60" w14:paraId="1D2A847E" w14:textId="77777777" w:rsidTr="00D10E6A">
        <w:tc>
          <w:tcPr>
            <w:tcW w:w="534" w:type="dxa"/>
            <w:shd w:val="clear" w:color="auto" w:fill="auto"/>
          </w:tcPr>
          <w:p w14:paraId="08EDC114" w14:textId="77777777" w:rsidR="006B4F56" w:rsidRPr="00067C60" w:rsidRDefault="006B4F56" w:rsidP="00D10E6A">
            <w:pPr>
              <w:pStyle w:val="TAC"/>
              <w:rPr>
                <w:lang w:eastAsia="zh-CN"/>
              </w:rPr>
            </w:pPr>
            <w:r w:rsidRPr="00067C60">
              <w:rPr>
                <w:lang w:eastAsia="zh-CN"/>
              </w:rPr>
              <w:t>1AK</w:t>
            </w:r>
          </w:p>
        </w:tc>
        <w:tc>
          <w:tcPr>
            <w:tcW w:w="4110" w:type="dxa"/>
            <w:shd w:val="clear" w:color="auto" w:fill="auto"/>
          </w:tcPr>
          <w:p w14:paraId="2414D8CF" w14:textId="77777777" w:rsidR="006B4F56" w:rsidRPr="00067C60" w:rsidRDefault="006B4F56" w:rsidP="00D10E6A">
            <w:pPr>
              <w:pStyle w:val="TAL"/>
            </w:pPr>
            <w:r w:rsidRPr="00067C60">
              <w:t>The UE transmits a CLOSE UE TEST LOOP COMPLETE message.</w:t>
            </w:r>
          </w:p>
        </w:tc>
        <w:tc>
          <w:tcPr>
            <w:tcW w:w="709" w:type="dxa"/>
            <w:shd w:val="clear" w:color="auto" w:fill="auto"/>
          </w:tcPr>
          <w:p w14:paraId="4ECE4E0C" w14:textId="77777777" w:rsidR="006B4F56" w:rsidRPr="00067C60" w:rsidRDefault="006B4F56" w:rsidP="00D10E6A">
            <w:pPr>
              <w:pStyle w:val="TAC"/>
            </w:pPr>
            <w:r w:rsidRPr="00067C60">
              <w:t>--&gt;</w:t>
            </w:r>
          </w:p>
        </w:tc>
        <w:tc>
          <w:tcPr>
            <w:tcW w:w="2833" w:type="dxa"/>
            <w:shd w:val="clear" w:color="auto" w:fill="auto"/>
          </w:tcPr>
          <w:p w14:paraId="5B94FBD3"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7D8DA2D8" w14:textId="77777777" w:rsidR="006B4F56" w:rsidRPr="00067C60" w:rsidDel="00C22C48" w:rsidRDefault="006B4F56" w:rsidP="00D10E6A">
            <w:pPr>
              <w:pStyle w:val="TAL"/>
            </w:pPr>
            <w:r w:rsidRPr="00067C60">
              <w:t>TC: CLOSE UE TEST LOOP COMPLETE</w:t>
            </w:r>
          </w:p>
        </w:tc>
        <w:tc>
          <w:tcPr>
            <w:tcW w:w="567" w:type="dxa"/>
            <w:shd w:val="clear" w:color="auto" w:fill="auto"/>
          </w:tcPr>
          <w:p w14:paraId="3DAD2677" w14:textId="77777777" w:rsidR="006B4F56" w:rsidRPr="00067C60" w:rsidRDefault="006B4F56" w:rsidP="00D10E6A">
            <w:pPr>
              <w:pStyle w:val="TAC"/>
            </w:pPr>
            <w:r w:rsidRPr="00067C60">
              <w:t>-</w:t>
            </w:r>
          </w:p>
        </w:tc>
        <w:tc>
          <w:tcPr>
            <w:tcW w:w="850" w:type="dxa"/>
            <w:shd w:val="clear" w:color="auto" w:fill="auto"/>
          </w:tcPr>
          <w:p w14:paraId="36A96F95" w14:textId="77777777" w:rsidR="006B4F56" w:rsidRPr="00067C60" w:rsidRDefault="006B4F56" w:rsidP="00D10E6A">
            <w:pPr>
              <w:pStyle w:val="TAC"/>
            </w:pPr>
            <w:r w:rsidRPr="00067C60">
              <w:t>-</w:t>
            </w:r>
          </w:p>
        </w:tc>
      </w:tr>
      <w:tr w:rsidR="006B4F56" w:rsidRPr="00067C60" w14:paraId="4C9E3763" w14:textId="77777777" w:rsidTr="00D10E6A">
        <w:tc>
          <w:tcPr>
            <w:tcW w:w="534" w:type="dxa"/>
            <w:shd w:val="clear" w:color="auto" w:fill="auto"/>
          </w:tcPr>
          <w:p w14:paraId="032995B1" w14:textId="77777777" w:rsidR="006B4F56" w:rsidRPr="00067C60" w:rsidRDefault="006B4F56" w:rsidP="00D10E6A">
            <w:pPr>
              <w:pStyle w:val="TAC"/>
              <w:rPr>
                <w:lang w:eastAsia="zh-CN"/>
              </w:rPr>
            </w:pPr>
            <w:r w:rsidRPr="00067C60">
              <w:rPr>
                <w:lang w:eastAsia="zh-CN"/>
              </w:rPr>
              <w:t>1AL</w:t>
            </w:r>
          </w:p>
        </w:tc>
        <w:tc>
          <w:tcPr>
            <w:tcW w:w="4110" w:type="dxa"/>
            <w:shd w:val="clear" w:color="auto" w:fill="auto"/>
          </w:tcPr>
          <w:p w14:paraId="6D605874" w14:textId="77777777" w:rsidR="006B4F56" w:rsidRPr="00067C60" w:rsidRDefault="006B4F56" w:rsidP="00D10E6A">
            <w:pPr>
              <w:pStyle w:val="TAL"/>
            </w:pPr>
            <w:r w:rsidRPr="00067C60">
              <w:t>The SS transmits one IP PDU.</w:t>
            </w:r>
          </w:p>
        </w:tc>
        <w:tc>
          <w:tcPr>
            <w:tcW w:w="709" w:type="dxa"/>
            <w:shd w:val="clear" w:color="auto" w:fill="auto"/>
          </w:tcPr>
          <w:p w14:paraId="242E39FA" w14:textId="77777777" w:rsidR="006B4F56" w:rsidRPr="00067C60" w:rsidRDefault="006B4F56" w:rsidP="00D10E6A">
            <w:pPr>
              <w:pStyle w:val="TAC"/>
            </w:pPr>
            <w:r w:rsidRPr="00067C60">
              <w:t>-</w:t>
            </w:r>
          </w:p>
        </w:tc>
        <w:tc>
          <w:tcPr>
            <w:tcW w:w="2833" w:type="dxa"/>
            <w:shd w:val="clear" w:color="auto" w:fill="auto"/>
          </w:tcPr>
          <w:p w14:paraId="1C730284" w14:textId="77777777" w:rsidR="006B4F56" w:rsidRPr="00067C60" w:rsidDel="00C22C48" w:rsidRDefault="006B4F56" w:rsidP="00D10E6A">
            <w:pPr>
              <w:pStyle w:val="TAL"/>
            </w:pPr>
            <w:r w:rsidRPr="00067C60">
              <w:t>-</w:t>
            </w:r>
          </w:p>
        </w:tc>
        <w:tc>
          <w:tcPr>
            <w:tcW w:w="567" w:type="dxa"/>
            <w:shd w:val="clear" w:color="auto" w:fill="auto"/>
          </w:tcPr>
          <w:p w14:paraId="03343B81" w14:textId="77777777" w:rsidR="006B4F56" w:rsidRPr="00067C60" w:rsidRDefault="006B4F56" w:rsidP="00D10E6A">
            <w:pPr>
              <w:pStyle w:val="TAC"/>
            </w:pPr>
            <w:r w:rsidRPr="00067C60">
              <w:t>-</w:t>
            </w:r>
          </w:p>
        </w:tc>
        <w:tc>
          <w:tcPr>
            <w:tcW w:w="850" w:type="dxa"/>
            <w:shd w:val="clear" w:color="auto" w:fill="auto"/>
          </w:tcPr>
          <w:p w14:paraId="05DB6429" w14:textId="77777777" w:rsidR="006B4F56" w:rsidRPr="00067C60" w:rsidRDefault="006B4F56" w:rsidP="00D10E6A">
            <w:pPr>
              <w:pStyle w:val="TAC"/>
            </w:pPr>
            <w:r w:rsidRPr="00067C60">
              <w:t>-</w:t>
            </w:r>
          </w:p>
        </w:tc>
      </w:tr>
      <w:tr w:rsidR="006B4F56" w:rsidRPr="00067C60" w14:paraId="4915C393" w14:textId="77777777" w:rsidTr="00D10E6A">
        <w:tc>
          <w:tcPr>
            <w:tcW w:w="534" w:type="dxa"/>
            <w:shd w:val="clear" w:color="auto" w:fill="auto"/>
          </w:tcPr>
          <w:p w14:paraId="6CBFAE2A" w14:textId="77777777" w:rsidR="006B4F56" w:rsidRPr="00067C60" w:rsidRDefault="006B4F56" w:rsidP="00D10E6A">
            <w:pPr>
              <w:pStyle w:val="TAC"/>
              <w:rPr>
                <w:lang w:eastAsia="zh-CN"/>
              </w:rPr>
            </w:pPr>
            <w:r w:rsidRPr="00067C60">
              <w:rPr>
                <w:lang w:eastAsia="zh-CN"/>
              </w:rPr>
              <w:t>1AM</w:t>
            </w:r>
          </w:p>
        </w:tc>
        <w:tc>
          <w:tcPr>
            <w:tcW w:w="4110" w:type="dxa"/>
            <w:shd w:val="clear" w:color="auto" w:fill="auto"/>
          </w:tcPr>
          <w:p w14:paraId="108970AE" w14:textId="77777777" w:rsidR="006B4F56" w:rsidRPr="00067C60" w:rsidRDefault="006B4F56" w:rsidP="00D10E6A">
            <w:pPr>
              <w:pStyle w:val="TAL"/>
            </w:pPr>
            <w:r w:rsidRPr="00067C60">
              <w:t xml:space="preserve">The SS transmits an </w:t>
            </w:r>
            <w:proofErr w:type="spellStart"/>
            <w:r w:rsidRPr="00067C60">
              <w:t>RRCRelease</w:t>
            </w:r>
            <w:proofErr w:type="spellEnd"/>
            <w:r w:rsidRPr="00067C60">
              <w:t xml:space="preserve"> message and move the UE to RRC_IDLE.</w:t>
            </w:r>
          </w:p>
        </w:tc>
        <w:tc>
          <w:tcPr>
            <w:tcW w:w="709" w:type="dxa"/>
            <w:shd w:val="clear" w:color="auto" w:fill="auto"/>
          </w:tcPr>
          <w:p w14:paraId="03B47A96" w14:textId="77777777" w:rsidR="006B4F56" w:rsidRPr="00067C60" w:rsidRDefault="006B4F56" w:rsidP="00D10E6A">
            <w:pPr>
              <w:pStyle w:val="TAC"/>
            </w:pPr>
            <w:r w:rsidRPr="00067C60">
              <w:rPr>
                <w:lang w:eastAsia="zh-CN"/>
              </w:rPr>
              <w:t>&lt;--</w:t>
            </w:r>
          </w:p>
        </w:tc>
        <w:tc>
          <w:tcPr>
            <w:tcW w:w="2833" w:type="dxa"/>
            <w:shd w:val="clear" w:color="auto" w:fill="auto"/>
          </w:tcPr>
          <w:p w14:paraId="3DCF88E3" w14:textId="77777777" w:rsidR="006B4F56" w:rsidRPr="00067C60" w:rsidDel="00C22C48" w:rsidRDefault="006B4F56" w:rsidP="00D10E6A">
            <w:pPr>
              <w:pStyle w:val="TAL"/>
            </w:pPr>
            <w:r w:rsidRPr="00067C60">
              <w:rPr>
                <w:lang w:eastAsia="zh-CN"/>
              </w:rPr>
              <w:t xml:space="preserve">NR RRC: </w:t>
            </w:r>
            <w:proofErr w:type="spellStart"/>
            <w:r w:rsidRPr="00067C60">
              <w:rPr>
                <w:lang w:eastAsia="zh-CN"/>
              </w:rPr>
              <w:t>RRCRelease</w:t>
            </w:r>
            <w:proofErr w:type="spellEnd"/>
          </w:p>
        </w:tc>
        <w:tc>
          <w:tcPr>
            <w:tcW w:w="567" w:type="dxa"/>
            <w:shd w:val="clear" w:color="auto" w:fill="auto"/>
          </w:tcPr>
          <w:p w14:paraId="5DC32F60" w14:textId="77777777" w:rsidR="006B4F56" w:rsidRPr="00067C60" w:rsidRDefault="006B4F56" w:rsidP="00D10E6A">
            <w:pPr>
              <w:pStyle w:val="TAC"/>
            </w:pPr>
            <w:r w:rsidRPr="00067C60">
              <w:t>-</w:t>
            </w:r>
          </w:p>
        </w:tc>
        <w:tc>
          <w:tcPr>
            <w:tcW w:w="850" w:type="dxa"/>
            <w:shd w:val="clear" w:color="auto" w:fill="auto"/>
          </w:tcPr>
          <w:p w14:paraId="23FD5795" w14:textId="77777777" w:rsidR="006B4F56" w:rsidRPr="00067C60" w:rsidRDefault="006B4F56" w:rsidP="00D10E6A">
            <w:pPr>
              <w:pStyle w:val="TAC"/>
            </w:pPr>
            <w:r w:rsidRPr="00067C60">
              <w:t>-</w:t>
            </w:r>
          </w:p>
        </w:tc>
      </w:tr>
      <w:tr w:rsidR="006B4F56" w:rsidRPr="00067C60" w14:paraId="29558F4A" w14:textId="77777777" w:rsidTr="00D10E6A">
        <w:tc>
          <w:tcPr>
            <w:tcW w:w="534" w:type="dxa"/>
            <w:shd w:val="clear" w:color="auto" w:fill="auto"/>
          </w:tcPr>
          <w:p w14:paraId="62FCAD13" w14:textId="77777777" w:rsidR="006B4F56" w:rsidRPr="00067C60" w:rsidRDefault="006B4F56" w:rsidP="00D10E6A">
            <w:pPr>
              <w:pStyle w:val="TAC"/>
              <w:rPr>
                <w:lang w:eastAsia="zh-CN"/>
              </w:rPr>
            </w:pPr>
            <w:r w:rsidRPr="00067C60">
              <w:rPr>
                <w:lang w:eastAsia="zh-CN"/>
              </w:rPr>
              <w:t>1AN</w:t>
            </w:r>
          </w:p>
        </w:tc>
        <w:tc>
          <w:tcPr>
            <w:tcW w:w="4110" w:type="dxa"/>
            <w:shd w:val="clear" w:color="auto" w:fill="auto"/>
          </w:tcPr>
          <w:p w14:paraId="1288A778" w14:textId="77777777" w:rsidR="006B4F56" w:rsidRPr="00067C60" w:rsidRDefault="006B4F56" w:rsidP="00D10E6A">
            <w:pPr>
              <w:pStyle w:val="TAL"/>
            </w:pPr>
            <w:r w:rsidRPr="00067C60">
              <w:t xml:space="preserve">Check: Does the UE transmit an </w:t>
            </w:r>
            <w:proofErr w:type="spellStart"/>
            <w:r w:rsidRPr="00067C60">
              <w:t>RRCSetupRequest</w:t>
            </w:r>
            <w:proofErr w:type="spellEnd"/>
            <w:r w:rsidRPr="00067C60">
              <w:t xml:space="preserve"> message within 21s on NR Cell 12? (Note 4)</w:t>
            </w:r>
          </w:p>
        </w:tc>
        <w:tc>
          <w:tcPr>
            <w:tcW w:w="709" w:type="dxa"/>
            <w:shd w:val="clear" w:color="auto" w:fill="auto"/>
          </w:tcPr>
          <w:p w14:paraId="1F8D59D9" w14:textId="77777777" w:rsidR="006B4F56" w:rsidRPr="00067C60" w:rsidRDefault="006B4F56" w:rsidP="00D10E6A">
            <w:pPr>
              <w:pStyle w:val="TAC"/>
              <w:rPr>
                <w:lang w:eastAsia="zh-CN"/>
              </w:rPr>
            </w:pPr>
            <w:r w:rsidRPr="00067C60">
              <w:t>--&gt;</w:t>
            </w:r>
          </w:p>
        </w:tc>
        <w:tc>
          <w:tcPr>
            <w:tcW w:w="2833" w:type="dxa"/>
            <w:shd w:val="clear" w:color="auto" w:fill="auto"/>
          </w:tcPr>
          <w:p w14:paraId="0CBC969A" w14:textId="77777777" w:rsidR="006B4F56" w:rsidRPr="00067C60" w:rsidRDefault="006B4F56" w:rsidP="00D10E6A">
            <w:pPr>
              <w:pStyle w:val="TAL"/>
              <w:rPr>
                <w:lang w:eastAsia="zh-CN"/>
              </w:rPr>
            </w:pPr>
            <w:r w:rsidRPr="00067C60">
              <w:t xml:space="preserve">NR RRC: </w:t>
            </w:r>
            <w:proofErr w:type="spellStart"/>
            <w:r w:rsidRPr="00067C60">
              <w:t>RRCSetupRequest</w:t>
            </w:r>
            <w:proofErr w:type="spellEnd"/>
          </w:p>
        </w:tc>
        <w:tc>
          <w:tcPr>
            <w:tcW w:w="567" w:type="dxa"/>
            <w:shd w:val="clear" w:color="auto" w:fill="auto"/>
          </w:tcPr>
          <w:p w14:paraId="39EA5156" w14:textId="77777777" w:rsidR="006B4F56" w:rsidRPr="00067C60" w:rsidRDefault="006B4F56" w:rsidP="00D10E6A">
            <w:pPr>
              <w:pStyle w:val="TAC"/>
            </w:pPr>
            <w:r w:rsidRPr="00067C60">
              <w:rPr>
                <w:lang w:eastAsia="zh-CN"/>
              </w:rPr>
              <w:t>1</w:t>
            </w:r>
          </w:p>
        </w:tc>
        <w:tc>
          <w:tcPr>
            <w:tcW w:w="850" w:type="dxa"/>
            <w:shd w:val="clear" w:color="auto" w:fill="auto"/>
          </w:tcPr>
          <w:p w14:paraId="6D3F1D57" w14:textId="77777777" w:rsidR="006B4F56" w:rsidRPr="00067C60" w:rsidRDefault="006B4F56" w:rsidP="00D10E6A">
            <w:pPr>
              <w:pStyle w:val="TAC"/>
            </w:pPr>
            <w:r w:rsidRPr="00067C60">
              <w:rPr>
                <w:lang w:eastAsia="zh-CN"/>
              </w:rPr>
              <w:t>F</w:t>
            </w:r>
          </w:p>
        </w:tc>
      </w:tr>
      <w:tr w:rsidR="006B4F56" w:rsidRPr="00067C60" w14:paraId="6CE259FF" w14:textId="77777777" w:rsidTr="00D10E6A">
        <w:tc>
          <w:tcPr>
            <w:tcW w:w="534" w:type="dxa"/>
            <w:shd w:val="clear" w:color="auto" w:fill="auto"/>
          </w:tcPr>
          <w:p w14:paraId="5266C6F3" w14:textId="77777777" w:rsidR="006B4F56" w:rsidRPr="00067C60" w:rsidRDefault="006B4F56" w:rsidP="00D10E6A">
            <w:pPr>
              <w:pStyle w:val="TAC"/>
              <w:rPr>
                <w:lang w:eastAsia="zh-CN"/>
              </w:rPr>
            </w:pPr>
            <w:r w:rsidRPr="00067C60">
              <w:rPr>
                <w:lang w:eastAsia="zh-CN"/>
              </w:rPr>
              <w:t>1B</w:t>
            </w:r>
          </w:p>
        </w:tc>
        <w:tc>
          <w:tcPr>
            <w:tcW w:w="4110" w:type="dxa"/>
            <w:shd w:val="clear" w:color="auto" w:fill="auto"/>
          </w:tcPr>
          <w:p w14:paraId="4BEB338A" w14:textId="77777777" w:rsidR="006B4F56" w:rsidRPr="00067C60" w:rsidRDefault="006B4F56" w:rsidP="00D10E6A">
            <w:pPr>
              <w:pStyle w:val="TAL"/>
            </w:pPr>
            <w:r w:rsidRPr="00067C60">
              <w:t>SS changes SIB1 of NR Cell 12 according to 38.508-1 [4] Table 4.6.1-28 and sends Short Message on PDCCH using P-RNTI.</w:t>
            </w:r>
          </w:p>
        </w:tc>
        <w:tc>
          <w:tcPr>
            <w:tcW w:w="709" w:type="dxa"/>
            <w:shd w:val="clear" w:color="auto" w:fill="auto"/>
          </w:tcPr>
          <w:p w14:paraId="1925181E" w14:textId="77777777" w:rsidR="006B4F56" w:rsidRPr="00067C60" w:rsidRDefault="006B4F56" w:rsidP="00D10E6A">
            <w:pPr>
              <w:pStyle w:val="TAC"/>
            </w:pPr>
            <w:r w:rsidRPr="00067C60">
              <w:rPr>
                <w:lang w:eastAsia="zh-CN"/>
              </w:rPr>
              <w:t>-</w:t>
            </w:r>
          </w:p>
        </w:tc>
        <w:tc>
          <w:tcPr>
            <w:tcW w:w="2833" w:type="dxa"/>
            <w:shd w:val="clear" w:color="auto" w:fill="auto"/>
          </w:tcPr>
          <w:p w14:paraId="3F1AE85A" w14:textId="77777777" w:rsidR="006B4F56" w:rsidRPr="00067C60" w:rsidRDefault="006B4F56" w:rsidP="00D10E6A">
            <w:pPr>
              <w:pStyle w:val="TAL"/>
            </w:pPr>
            <w:r w:rsidRPr="00067C60">
              <w:rPr>
                <w:lang w:eastAsia="zh-CN"/>
              </w:rPr>
              <w:t>-</w:t>
            </w:r>
          </w:p>
        </w:tc>
        <w:tc>
          <w:tcPr>
            <w:tcW w:w="567" w:type="dxa"/>
            <w:shd w:val="clear" w:color="auto" w:fill="auto"/>
          </w:tcPr>
          <w:p w14:paraId="06509A0B" w14:textId="77777777" w:rsidR="006B4F56" w:rsidRPr="00067C60" w:rsidRDefault="006B4F56" w:rsidP="00D10E6A">
            <w:pPr>
              <w:pStyle w:val="TAC"/>
            </w:pPr>
            <w:r w:rsidRPr="00067C60">
              <w:rPr>
                <w:lang w:eastAsia="zh-CN"/>
              </w:rPr>
              <w:t>-</w:t>
            </w:r>
          </w:p>
        </w:tc>
        <w:tc>
          <w:tcPr>
            <w:tcW w:w="850" w:type="dxa"/>
            <w:shd w:val="clear" w:color="auto" w:fill="auto"/>
          </w:tcPr>
          <w:p w14:paraId="5D324733" w14:textId="77777777" w:rsidR="006B4F56" w:rsidRPr="00067C60" w:rsidRDefault="006B4F56" w:rsidP="00D10E6A">
            <w:pPr>
              <w:pStyle w:val="TAC"/>
            </w:pPr>
            <w:r w:rsidRPr="00067C60">
              <w:rPr>
                <w:lang w:eastAsia="zh-CN"/>
              </w:rPr>
              <w:t>-</w:t>
            </w:r>
          </w:p>
        </w:tc>
      </w:tr>
      <w:tr w:rsidR="006B4F56" w:rsidRPr="00067C60" w14:paraId="600572CE" w14:textId="77777777" w:rsidTr="00D10E6A">
        <w:tc>
          <w:tcPr>
            <w:tcW w:w="534" w:type="dxa"/>
            <w:shd w:val="clear" w:color="auto" w:fill="auto"/>
          </w:tcPr>
          <w:p w14:paraId="42A3901C" w14:textId="77777777" w:rsidR="006B4F56" w:rsidRPr="00067C60" w:rsidRDefault="006B4F56" w:rsidP="00D10E6A">
            <w:pPr>
              <w:pStyle w:val="TAC"/>
              <w:rPr>
                <w:lang w:eastAsia="zh-CN"/>
              </w:rPr>
            </w:pPr>
            <w:r w:rsidRPr="00067C60">
              <w:rPr>
                <w:lang w:eastAsia="zh-CN"/>
              </w:rPr>
              <w:t>1C</w:t>
            </w:r>
          </w:p>
        </w:tc>
        <w:tc>
          <w:tcPr>
            <w:tcW w:w="4110" w:type="dxa"/>
            <w:shd w:val="clear" w:color="auto" w:fill="auto"/>
          </w:tcPr>
          <w:p w14:paraId="17DC6169" w14:textId="77777777" w:rsidR="006B4F56" w:rsidRPr="00067C60" w:rsidRDefault="006B4F56" w:rsidP="00D10E6A">
            <w:pPr>
              <w:pStyle w:val="TAL"/>
            </w:pPr>
            <w:r w:rsidRPr="00067C60">
              <w:t>Start Timer=30 sec. (Note 3)</w:t>
            </w:r>
          </w:p>
        </w:tc>
        <w:tc>
          <w:tcPr>
            <w:tcW w:w="709" w:type="dxa"/>
            <w:shd w:val="clear" w:color="auto" w:fill="auto"/>
          </w:tcPr>
          <w:p w14:paraId="7C91A772"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AD1CA5B"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5D4CEE55"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6B6014A8" w14:textId="77777777" w:rsidR="006B4F56" w:rsidRPr="00067C60" w:rsidRDefault="006B4F56" w:rsidP="00D10E6A">
            <w:pPr>
              <w:pStyle w:val="TAC"/>
              <w:rPr>
                <w:lang w:eastAsia="zh-CN"/>
              </w:rPr>
            </w:pPr>
            <w:r w:rsidRPr="00067C60">
              <w:rPr>
                <w:lang w:eastAsia="zh-CN"/>
              </w:rPr>
              <w:t>-</w:t>
            </w:r>
          </w:p>
        </w:tc>
      </w:tr>
      <w:tr w:rsidR="006B4F56" w:rsidRPr="00067C60" w14:paraId="4DE97AEA" w14:textId="77777777" w:rsidTr="00D10E6A">
        <w:tc>
          <w:tcPr>
            <w:tcW w:w="534" w:type="dxa"/>
            <w:shd w:val="clear" w:color="auto" w:fill="auto"/>
          </w:tcPr>
          <w:p w14:paraId="4C1239C1"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723E70AF" w14:textId="77777777" w:rsidR="006B4F56" w:rsidRPr="00067C60" w:rsidRDefault="006B4F56" w:rsidP="00D10E6A">
            <w:pPr>
              <w:pStyle w:val="TAL"/>
            </w:pPr>
            <w:r w:rsidRPr="00067C60">
              <w:t>EXCEPTION: Steps 1Da1-1Db16 describe optional behaviour that depends on the UE implementation.</w:t>
            </w:r>
          </w:p>
        </w:tc>
        <w:tc>
          <w:tcPr>
            <w:tcW w:w="709" w:type="dxa"/>
            <w:shd w:val="clear" w:color="auto" w:fill="auto"/>
          </w:tcPr>
          <w:p w14:paraId="6075E607"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26068F82"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64BC3675"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2382043E" w14:textId="77777777" w:rsidR="006B4F56" w:rsidRPr="00067C60" w:rsidRDefault="006B4F56" w:rsidP="00D10E6A">
            <w:pPr>
              <w:pStyle w:val="TAC"/>
              <w:rPr>
                <w:lang w:eastAsia="zh-CN"/>
              </w:rPr>
            </w:pPr>
            <w:r w:rsidRPr="00067C60">
              <w:rPr>
                <w:lang w:eastAsia="zh-CN"/>
              </w:rPr>
              <w:t>-</w:t>
            </w:r>
          </w:p>
        </w:tc>
      </w:tr>
      <w:tr w:rsidR="006B4F56" w:rsidRPr="00067C60" w14:paraId="2C90C921" w14:textId="77777777" w:rsidTr="00D10E6A">
        <w:tc>
          <w:tcPr>
            <w:tcW w:w="534" w:type="dxa"/>
            <w:shd w:val="clear" w:color="auto" w:fill="auto"/>
          </w:tcPr>
          <w:p w14:paraId="111D4C49" w14:textId="77777777" w:rsidR="006B4F56" w:rsidRPr="00067C60" w:rsidRDefault="006B4F56" w:rsidP="00D10E6A">
            <w:pPr>
              <w:pStyle w:val="TAC"/>
              <w:rPr>
                <w:lang w:eastAsia="zh-CN"/>
              </w:rPr>
            </w:pPr>
            <w:r w:rsidRPr="00067C60">
              <w:rPr>
                <w:lang w:eastAsia="zh-CN"/>
              </w:rPr>
              <w:t>1Da1</w:t>
            </w:r>
          </w:p>
        </w:tc>
        <w:tc>
          <w:tcPr>
            <w:tcW w:w="4110" w:type="dxa"/>
            <w:shd w:val="clear" w:color="auto" w:fill="auto"/>
          </w:tcPr>
          <w:p w14:paraId="2C0447DD" w14:textId="77777777" w:rsidR="006B4F56" w:rsidRPr="00067C60" w:rsidRDefault="006B4F56" w:rsidP="00D10E6A">
            <w:pPr>
              <w:pStyle w:val="TAL"/>
            </w:pPr>
            <w:r w:rsidRPr="00067C60">
              <w:t xml:space="preserve">Check: Does the UE transmit an </w:t>
            </w:r>
            <w:proofErr w:type="spellStart"/>
            <w:r w:rsidRPr="00067C60">
              <w:t>RRCSetupRequest</w:t>
            </w:r>
            <w:proofErr w:type="spellEnd"/>
            <w:r w:rsidRPr="00067C60">
              <w:t xml:space="preserve"> message and </w:t>
            </w:r>
            <w:proofErr w:type="spellStart"/>
            <w:r w:rsidRPr="00067C60">
              <w:t>establishmentCause</w:t>
            </w:r>
            <w:proofErr w:type="spellEnd"/>
            <w:r w:rsidRPr="00067C60">
              <w:t xml:space="preserve"> is set to </w:t>
            </w:r>
            <w:proofErr w:type="spellStart"/>
            <w:r w:rsidRPr="00067C60">
              <w:t>mo</w:t>
            </w:r>
            <w:proofErr w:type="spellEnd"/>
            <w:r w:rsidRPr="00067C60">
              <w:t>-Data?</w:t>
            </w:r>
          </w:p>
        </w:tc>
        <w:tc>
          <w:tcPr>
            <w:tcW w:w="709" w:type="dxa"/>
            <w:shd w:val="clear" w:color="auto" w:fill="auto"/>
          </w:tcPr>
          <w:p w14:paraId="3B45BDBB" w14:textId="77777777" w:rsidR="006B4F56" w:rsidRPr="00067C60" w:rsidRDefault="006B4F56" w:rsidP="00D10E6A">
            <w:pPr>
              <w:pStyle w:val="TAC"/>
              <w:rPr>
                <w:lang w:eastAsia="zh-CN"/>
              </w:rPr>
            </w:pPr>
            <w:r w:rsidRPr="00067C60">
              <w:t>--&gt;</w:t>
            </w:r>
          </w:p>
        </w:tc>
        <w:tc>
          <w:tcPr>
            <w:tcW w:w="2833" w:type="dxa"/>
            <w:shd w:val="clear" w:color="auto" w:fill="auto"/>
          </w:tcPr>
          <w:p w14:paraId="7D8C7D9B" w14:textId="77777777" w:rsidR="006B4F56" w:rsidRPr="00067C60" w:rsidRDefault="006B4F56" w:rsidP="00D10E6A">
            <w:pPr>
              <w:pStyle w:val="TAL"/>
              <w:rPr>
                <w:lang w:eastAsia="zh-CN"/>
              </w:rPr>
            </w:pPr>
            <w:r w:rsidRPr="00067C60">
              <w:t xml:space="preserve">NR RRC: </w:t>
            </w:r>
            <w:proofErr w:type="spellStart"/>
            <w:r w:rsidRPr="00067C60">
              <w:t>RRCSetupRequest</w:t>
            </w:r>
            <w:proofErr w:type="spellEnd"/>
          </w:p>
        </w:tc>
        <w:tc>
          <w:tcPr>
            <w:tcW w:w="567" w:type="dxa"/>
            <w:shd w:val="clear" w:color="auto" w:fill="auto"/>
          </w:tcPr>
          <w:p w14:paraId="11BB98E0" w14:textId="77777777" w:rsidR="006B4F56" w:rsidRPr="00067C60" w:rsidRDefault="006B4F56" w:rsidP="00D10E6A">
            <w:pPr>
              <w:pStyle w:val="TAC"/>
              <w:rPr>
                <w:lang w:eastAsia="zh-CN"/>
              </w:rPr>
            </w:pPr>
            <w:r w:rsidRPr="00067C60">
              <w:t>1</w:t>
            </w:r>
          </w:p>
        </w:tc>
        <w:tc>
          <w:tcPr>
            <w:tcW w:w="850" w:type="dxa"/>
            <w:shd w:val="clear" w:color="auto" w:fill="auto"/>
          </w:tcPr>
          <w:p w14:paraId="64E47CB3" w14:textId="77777777" w:rsidR="006B4F56" w:rsidRPr="00067C60" w:rsidRDefault="006B4F56" w:rsidP="00D10E6A">
            <w:pPr>
              <w:pStyle w:val="TAC"/>
              <w:rPr>
                <w:lang w:eastAsia="zh-CN"/>
              </w:rPr>
            </w:pPr>
            <w:r w:rsidRPr="00067C60">
              <w:t>P</w:t>
            </w:r>
          </w:p>
        </w:tc>
      </w:tr>
      <w:tr w:rsidR="006B4F56" w:rsidRPr="00067C60" w14:paraId="48256DEE" w14:textId="77777777" w:rsidTr="00D10E6A">
        <w:tc>
          <w:tcPr>
            <w:tcW w:w="534" w:type="dxa"/>
            <w:shd w:val="clear" w:color="auto" w:fill="auto"/>
          </w:tcPr>
          <w:p w14:paraId="4980B242" w14:textId="77777777" w:rsidR="006B4F56" w:rsidRPr="00067C60" w:rsidRDefault="006B4F56" w:rsidP="00D10E6A">
            <w:pPr>
              <w:pStyle w:val="TAC"/>
              <w:rPr>
                <w:lang w:eastAsia="zh-CN"/>
              </w:rPr>
            </w:pPr>
            <w:r w:rsidRPr="00067C60">
              <w:rPr>
                <w:lang w:eastAsia="zh-CN"/>
              </w:rPr>
              <w:t>1Da2</w:t>
            </w:r>
          </w:p>
        </w:tc>
        <w:tc>
          <w:tcPr>
            <w:tcW w:w="4110" w:type="dxa"/>
            <w:shd w:val="clear" w:color="auto" w:fill="auto"/>
          </w:tcPr>
          <w:p w14:paraId="69435B73" w14:textId="77777777" w:rsidR="006B4F56" w:rsidRPr="00067C60" w:rsidRDefault="006B4F56" w:rsidP="00D10E6A">
            <w:pPr>
              <w:pStyle w:val="TAL"/>
            </w:pPr>
            <w:r w:rsidRPr="00067C60">
              <w:t>Stop Timer=30 sec</w:t>
            </w:r>
          </w:p>
        </w:tc>
        <w:tc>
          <w:tcPr>
            <w:tcW w:w="709" w:type="dxa"/>
            <w:shd w:val="clear" w:color="auto" w:fill="auto"/>
          </w:tcPr>
          <w:p w14:paraId="581843EF"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35F31D03"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AACD93A"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64165771" w14:textId="77777777" w:rsidR="006B4F56" w:rsidRPr="00067C60" w:rsidRDefault="006B4F56" w:rsidP="00D10E6A">
            <w:pPr>
              <w:pStyle w:val="TAC"/>
              <w:rPr>
                <w:lang w:eastAsia="zh-CN"/>
              </w:rPr>
            </w:pPr>
            <w:r w:rsidRPr="00067C60">
              <w:rPr>
                <w:lang w:eastAsia="zh-CN"/>
              </w:rPr>
              <w:t>-</w:t>
            </w:r>
          </w:p>
        </w:tc>
      </w:tr>
      <w:tr w:rsidR="006B4F56" w:rsidRPr="00067C60" w14:paraId="0F093ECF" w14:textId="77777777" w:rsidTr="00D10E6A">
        <w:tc>
          <w:tcPr>
            <w:tcW w:w="534" w:type="dxa"/>
            <w:shd w:val="clear" w:color="auto" w:fill="auto"/>
          </w:tcPr>
          <w:p w14:paraId="5EF7222B" w14:textId="77777777" w:rsidR="006B4F56" w:rsidRPr="00067C60" w:rsidRDefault="006B4F56" w:rsidP="00D10E6A">
            <w:pPr>
              <w:pStyle w:val="TAC"/>
              <w:rPr>
                <w:lang w:eastAsia="zh-CN"/>
              </w:rPr>
            </w:pPr>
            <w:r w:rsidRPr="00067C60">
              <w:rPr>
                <w:lang w:eastAsia="zh-CN"/>
              </w:rPr>
              <w:t>1Db1</w:t>
            </w:r>
          </w:p>
        </w:tc>
        <w:tc>
          <w:tcPr>
            <w:tcW w:w="4110" w:type="dxa"/>
            <w:shd w:val="clear" w:color="auto" w:fill="auto"/>
          </w:tcPr>
          <w:p w14:paraId="49E6BC3D" w14:textId="77777777" w:rsidR="006B4F56" w:rsidRPr="00067C60" w:rsidRDefault="006B4F56" w:rsidP="00D10E6A">
            <w:pPr>
              <w:pStyle w:val="TAL"/>
            </w:pPr>
            <w:r w:rsidRPr="00067C60">
              <w:t>Timer=30 sec expires</w:t>
            </w:r>
          </w:p>
        </w:tc>
        <w:tc>
          <w:tcPr>
            <w:tcW w:w="709" w:type="dxa"/>
            <w:shd w:val="clear" w:color="auto" w:fill="auto"/>
          </w:tcPr>
          <w:p w14:paraId="33D04A3A"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58BC5348"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BD3E48C"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1AF39E36" w14:textId="77777777" w:rsidR="006B4F56" w:rsidRPr="00067C60" w:rsidRDefault="006B4F56" w:rsidP="00D10E6A">
            <w:pPr>
              <w:pStyle w:val="TAC"/>
              <w:rPr>
                <w:lang w:eastAsia="zh-CN"/>
              </w:rPr>
            </w:pPr>
            <w:r w:rsidRPr="00067C60">
              <w:rPr>
                <w:lang w:eastAsia="zh-CN"/>
              </w:rPr>
              <w:t>-</w:t>
            </w:r>
          </w:p>
        </w:tc>
      </w:tr>
      <w:tr w:rsidR="006B4F56" w:rsidRPr="00067C60" w14:paraId="07FF2986" w14:textId="77777777" w:rsidTr="00D10E6A">
        <w:tc>
          <w:tcPr>
            <w:tcW w:w="534" w:type="dxa"/>
            <w:shd w:val="clear" w:color="auto" w:fill="auto"/>
          </w:tcPr>
          <w:p w14:paraId="70BB3FB9" w14:textId="77777777" w:rsidR="006B4F56" w:rsidRPr="00067C60" w:rsidRDefault="006B4F56" w:rsidP="00D10E6A">
            <w:pPr>
              <w:pStyle w:val="TAC"/>
              <w:rPr>
                <w:lang w:eastAsia="zh-CN"/>
              </w:rPr>
            </w:pPr>
            <w:r w:rsidRPr="00067C60">
              <w:rPr>
                <w:lang w:eastAsia="zh-CN"/>
              </w:rPr>
              <w:t>1Db2-1Db9</w:t>
            </w:r>
          </w:p>
        </w:tc>
        <w:tc>
          <w:tcPr>
            <w:tcW w:w="4110" w:type="dxa"/>
            <w:shd w:val="clear" w:color="auto" w:fill="auto"/>
          </w:tcPr>
          <w:p w14:paraId="5A8882B5" w14:textId="77777777" w:rsidR="006B4F56" w:rsidRPr="00067C60" w:rsidRDefault="006B4F56" w:rsidP="00D10E6A">
            <w:pPr>
              <w:pStyle w:val="TAL"/>
            </w:pPr>
            <w:r w:rsidRPr="00067C60">
              <w:t>Steps 1-8 of the generic procedure for</w:t>
            </w:r>
          </w:p>
          <w:p w14:paraId="420B462D" w14:textId="77777777" w:rsidR="006B4F56" w:rsidRPr="00067C60" w:rsidRDefault="006B4F56" w:rsidP="00D10E6A">
            <w:pPr>
              <w:pStyle w:val="TAL"/>
            </w:pPr>
            <w:r w:rsidRPr="00067C60">
              <w:t>NR RRC Connected specified in TS 38.508-1</w:t>
            </w:r>
            <w:r>
              <w:t xml:space="preserve"> </w:t>
            </w:r>
            <w:r w:rsidRPr="00067C60">
              <w:t>Table 4.5.4.2-3 are performed.</w:t>
            </w:r>
          </w:p>
        </w:tc>
        <w:tc>
          <w:tcPr>
            <w:tcW w:w="709" w:type="dxa"/>
            <w:shd w:val="clear" w:color="auto" w:fill="auto"/>
          </w:tcPr>
          <w:p w14:paraId="458FFFD1"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4055DC1A"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38E9AFDB"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780C394D" w14:textId="77777777" w:rsidR="006B4F56" w:rsidRPr="00067C60" w:rsidRDefault="006B4F56" w:rsidP="00D10E6A">
            <w:pPr>
              <w:pStyle w:val="TAC"/>
              <w:rPr>
                <w:lang w:eastAsia="zh-CN"/>
              </w:rPr>
            </w:pPr>
            <w:r w:rsidRPr="00067C60">
              <w:rPr>
                <w:lang w:eastAsia="zh-CN"/>
              </w:rPr>
              <w:t>-</w:t>
            </w:r>
          </w:p>
        </w:tc>
      </w:tr>
      <w:tr w:rsidR="006B4F56" w:rsidRPr="00067C60" w14:paraId="51C465FF" w14:textId="77777777" w:rsidTr="00D10E6A">
        <w:tc>
          <w:tcPr>
            <w:tcW w:w="534" w:type="dxa"/>
            <w:shd w:val="clear" w:color="auto" w:fill="auto"/>
          </w:tcPr>
          <w:p w14:paraId="62E8B88B" w14:textId="71074C3A" w:rsidR="006B4F56" w:rsidRPr="0005781A" w:rsidRDefault="006B4F56" w:rsidP="00D10E6A">
            <w:pPr>
              <w:pStyle w:val="TAC"/>
              <w:rPr>
                <w:highlight w:val="yellow"/>
                <w:lang w:eastAsia="zh-CN"/>
              </w:rPr>
            </w:pPr>
            <w:r w:rsidRPr="0005781A">
              <w:rPr>
                <w:highlight w:val="yellow"/>
                <w:lang w:eastAsia="zh-CN"/>
              </w:rPr>
              <w:t>1Db10</w:t>
            </w:r>
            <w:ins w:id="1" w:author="Mohit Kanchan" w:date="2024-02-27T09:36:00Z">
              <w:r w:rsidR="00EB3345" w:rsidRPr="0005781A">
                <w:rPr>
                  <w:highlight w:val="yellow"/>
                  <w:lang w:eastAsia="zh-CN"/>
                </w:rPr>
                <w:t>-</w:t>
              </w:r>
              <w:r w:rsidR="00EB3345" w:rsidRPr="0005781A">
                <w:rPr>
                  <w:highlight w:val="yellow"/>
                  <w:lang w:eastAsia="zh-CN"/>
                </w:rPr>
                <w:t>1Db11</w:t>
              </w:r>
            </w:ins>
          </w:p>
        </w:tc>
        <w:tc>
          <w:tcPr>
            <w:tcW w:w="4110" w:type="dxa"/>
            <w:shd w:val="clear" w:color="auto" w:fill="auto"/>
          </w:tcPr>
          <w:p w14:paraId="14FC958C" w14:textId="259FBE01" w:rsidR="006B4F56" w:rsidRPr="0005781A" w:rsidRDefault="006B4F56" w:rsidP="00D10E6A">
            <w:pPr>
              <w:pStyle w:val="TAL"/>
              <w:rPr>
                <w:highlight w:val="yellow"/>
              </w:rPr>
            </w:pPr>
            <w:del w:id="2" w:author="Mohit Kanchan" w:date="2024-02-27T09:36:00Z">
              <w:r w:rsidRPr="0005781A" w:rsidDel="00EB3345">
                <w:rPr>
                  <w:highlight w:val="yellow"/>
                </w:rPr>
                <w:delText>The SS transmits an OPEN UE TEST LOOP message.</w:delText>
              </w:r>
            </w:del>
            <w:ins w:id="3" w:author="Mohit Kanchan" w:date="2024-02-27T09:36:00Z">
              <w:r w:rsidR="00EB3345" w:rsidRPr="0005781A">
                <w:rPr>
                  <w:highlight w:val="yellow"/>
                </w:rPr>
                <w:t>Voi</w:t>
              </w:r>
            </w:ins>
            <w:ins w:id="4" w:author="Mohit Kanchan" w:date="2024-02-27T09:37:00Z">
              <w:r w:rsidR="00EB3345" w:rsidRPr="0005781A">
                <w:rPr>
                  <w:highlight w:val="yellow"/>
                </w:rPr>
                <w:t>d</w:t>
              </w:r>
            </w:ins>
            <w:r w:rsidRPr="0005781A">
              <w:rPr>
                <w:highlight w:val="yellow"/>
              </w:rPr>
              <w:t xml:space="preserve"> </w:t>
            </w:r>
          </w:p>
        </w:tc>
        <w:tc>
          <w:tcPr>
            <w:tcW w:w="709" w:type="dxa"/>
            <w:shd w:val="clear" w:color="auto" w:fill="auto"/>
          </w:tcPr>
          <w:p w14:paraId="3901E8A9" w14:textId="13C8D098" w:rsidR="006B4F56" w:rsidRPr="0005781A" w:rsidRDefault="006B4F56" w:rsidP="00D10E6A">
            <w:pPr>
              <w:pStyle w:val="TAC"/>
              <w:rPr>
                <w:highlight w:val="yellow"/>
                <w:lang w:eastAsia="zh-CN"/>
              </w:rPr>
            </w:pPr>
            <w:del w:id="5" w:author="Mohit Kanchan" w:date="2024-02-27T09:37:00Z">
              <w:r w:rsidRPr="0005781A" w:rsidDel="00EB3345">
                <w:rPr>
                  <w:highlight w:val="yellow"/>
                </w:rPr>
                <w:delText>&lt;--</w:delText>
              </w:r>
            </w:del>
            <w:ins w:id="6" w:author="Mohit Kanchan" w:date="2024-02-27T09:37:00Z">
              <w:r w:rsidR="00EB3345" w:rsidRPr="0005781A">
                <w:rPr>
                  <w:highlight w:val="yellow"/>
                </w:rPr>
                <w:t>-</w:t>
              </w:r>
            </w:ins>
          </w:p>
        </w:tc>
        <w:tc>
          <w:tcPr>
            <w:tcW w:w="2833" w:type="dxa"/>
            <w:shd w:val="clear" w:color="auto" w:fill="auto"/>
          </w:tcPr>
          <w:p w14:paraId="19477C34" w14:textId="11E7AD8D" w:rsidR="006B4F56" w:rsidRPr="0005781A" w:rsidDel="00EB3345" w:rsidRDefault="006B4F56" w:rsidP="00D10E6A">
            <w:pPr>
              <w:pStyle w:val="TAL"/>
              <w:rPr>
                <w:del w:id="7" w:author="Mohit Kanchan" w:date="2024-02-27T09:37:00Z"/>
                <w:highlight w:val="yellow"/>
              </w:rPr>
            </w:pPr>
            <w:del w:id="8" w:author="Mohit Kanchan" w:date="2024-02-27T09:37:00Z">
              <w:r w:rsidRPr="0005781A" w:rsidDel="00EB3345">
                <w:rPr>
                  <w:highlight w:val="yellow"/>
                </w:rPr>
                <w:delText>NR RRC: DLInformationTransfer</w:delText>
              </w:r>
            </w:del>
          </w:p>
          <w:p w14:paraId="6674A470" w14:textId="2AEAEDC9" w:rsidR="006B4F56" w:rsidRPr="0005781A" w:rsidRDefault="006B4F56" w:rsidP="00D10E6A">
            <w:pPr>
              <w:pStyle w:val="TAL"/>
              <w:rPr>
                <w:highlight w:val="yellow"/>
                <w:lang w:eastAsia="zh-CN"/>
              </w:rPr>
            </w:pPr>
            <w:del w:id="9" w:author="Mohit Kanchan" w:date="2024-02-27T09:37:00Z">
              <w:r w:rsidRPr="0005781A" w:rsidDel="00EB3345">
                <w:rPr>
                  <w:highlight w:val="yellow"/>
                </w:rPr>
                <w:delText>TC: OPEN UE TEST LOOP</w:delText>
              </w:r>
            </w:del>
            <w:ins w:id="10" w:author="Mohit Kanchan" w:date="2024-02-27T09:37:00Z">
              <w:r w:rsidR="00EB3345" w:rsidRPr="0005781A">
                <w:rPr>
                  <w:highlight w:val="yellow"/>
                </w:rPr>
                <w:t>-</w:t>
              </w:r>
            </w:ins>
          </w:p>
        </w:tc>
        <w:tc>
          <w:tcPr>
            <w:tcW w:w="567" w:type="dxa"/>
            <w:shd w:val="clear" w:color="auto" w:fill="auto"/>
          </w:tcPr>
          <w:p w14:paraId="23D55CD1" w14:textId="77777777" w:rsidR="006B4F56" w:rsidRPr="0005781A" w:rsidRDefault="006B4F56" w:rsidP="00D10E6A">
            <w:pPr>
              <w:pStyle w:val="TAC"/>
              <w:rPr>
                <w:highlight w:val="yellow"/>
                <w:lang w:eastAsia="zh-CN"/>
              </w:rPr>
            </w:pPr>
            <w:r w:rsidRPr="0005781A">
              <w:rPr>
                <w:highlight w:val="yellow"/>
              </w:rPr>
              <w:t>-</w:t>
            </w:r>
          </w:p>
        </w:tc>
        <w:tc>
          <w:tcPr>
            <w:tcW w:w="850" w:type="dxa"/>
            <w:shd w:val="clear" w:color="auto" w:fill="auto"/>
          </w:tcPr>
          <w:p w14:paraId="4B5688A1" w14:textId="77777777" w:rsidR="006B4F56" w:rsidRPr="0005781A" w:rsidRDefault="006B4F56" w:rsidP="00D10E6A">
            <w:pPr>
              <w:pStyle w:val="TAC"/>
              <w:rPr>
                <w:highlight w:val="yellow"/>
                <w:lang w:eastAsia="zh-CN"/>
              </w:rPr>
            </w:pPr>
            <w:r w:rsidRPr="0005781A">
              <w:rPr>
                <w:highlight w:val="yellow"/>
              </w:rPr>
              <w:t>-</w:t>
            </w:r>
          </w:p>
        </w:tc>
      </w:tr>
      <w:tr w:rsidR="006B4F56" w:rsidRPr="00067C60" w:rsidDel="00EB3345" w14:paraId="182B0775" w14:textId="51DB007D" w:rsidTr="00D10E6A">
        <w:trPr>
          <w:del w:id="11" w:author="Mohit Kanchan" w:date="2024-02-27T09:37:00Z"/>
        </w:trPr>
        <w:tc>
          <w:tcPr>
            <w:tcW w:w="534" w:type="dxa"/>
            <w:shd w:val="clear" w:color="auto" w:fill="auto"/>
          </w:tcPr>
          <w:p w14:paraId="7689DBD9" w14:textId="2FE59C39" w:rsidR="006B4F56" w:rsidRPr="0005781A" w:rsidDel="00EB3345" w:rsidRDefault="006B4F56" w:rsidP="00D10E6A">
            <w:pPr>
              <w:pStyle w:val="TAC"/>
              <w:rPr>
                <w:del w:id="12" w:author="Mohit Kanchan" w:date="2024-02-27T09:37:00Z"/>
                <w:highlight w:val="yellow"/>
                <w:lang w:eastAsia="zh-CN"/>
              </w:rPr>
            </w:pPr>
            <w:del w:id="13" w:author="Mohit Kanchan" w:date="2024-02-27T09:37:00Z">
              <w:r w:rsidRPr="0005781A" w:rsidDel="00EB3345">
                <w:rPr>
                  <w:highlight w:val="yellow"/>
                  <w:lang w:eastAsia="zh-CN"/>
                </w:rPr>
                <w:delText>1Db11</w:delText>
              </w:r>
            </w:del>
          </w:p>
        </w:tc>
        <w:tc>
          <w:tcPr>
            <w:tcW w:w="4110" w:type="dxa"/>
            <w:shd w:val="clear" w:color="auto" w:fill="auto"/>
          </w:tcPr>
          <w:p w14:paraId="21C40979" w14:textId="22F61F3E" w:rsidR="006B4F56" w:rsidRPr="0005781A" w:rsidDel="00EB3345" w:rsidRDefault="006B4F56" w:rsidP="00D10E6A">
            <w:pPr>
              <w:pStyle w:val="TAL"/>
              <w:rPr>
                <w:del w:id="14" w:author="Mohit Kanchan" w:date="2024-02-27T09:37:00Z"/>
                <w:highlight w:val="yellow"/>
              </w:rPr>
            </w:pPr>
            <w:del w:id="15" w:author="Mohit Kanchan" w:date="2024-02-27T09:37:00Z">
              <w:r w:rsidRPr="0005781A" w:rsidDel="00EB3345">
                <w:rPr>
                  <w:highlight w:val="yellow"/>
                </w:rPr>
                <w:delText>The UE transmits an OPEN UE TEST LOOP COMPLETE message.</w:delText>
              </w:r>
            </w:del>
          </w:p>
        </w:tc>
        <w:tc>
          <w:tcPr>
            <w:tcW w:w="709" w:type="dxa"/>
            <w:shd w:val="clear" w:color="auto" w:fill="auto"/>
          </w:tcPr>
          <w:p w14:paraId="78AC2153" w14:textId="7F3FBA56" w:rsidR="006B4F56" w:rsidRPr="0005781A" w:rsidDel="00EB3345" w:rsidRDefault="006B4F56" w:rsidP="00D10E6A">
            <w:pPr>
              <w:pStyle w:val="TAC"/>
              <w:rPr>
                <w:del w:id="16" w:author="Mohit Kanchan" w:date="2024-02-27T09:37:00Z"/>
                <w:highlight w:val="yellow"/>
                <w:lang w:eastAsia="zh-CN"/>
              </w:rPr>
            </w:pPr>
            <w:del w:id="17" w:author="Mohit Kanchan" w:date="2024-02-27T09:37:00Z">
              <w:r w:rsidRPr="0005781A" w:rsidDel="00EB3345">
                <w:rPr>
                  <w:highlight w:val="yellow"/>
                </w:rPr>
                <w:delText>--&gt;</w:delText>
              </w:r>
            </w:del>
          </w:p>
        </w:tc>
        <w:tc>
          <w:tcPr>
            <w:tcW w:w="2833" w:type="dxa"/>
            <w:shd w:val="clear" w:color="auto" w:fill="auto"/>
          </w:tcPr>
          <w:p w14:paraId="7E875A18" w14:textId="05EE8F9C" w:rsidR="006B4F56" w:rsidRPr="0005781A" w:rsidDel="00EB3345" w:rsidRDefault="006B4F56" w:rsidP="00D10E6A">
            <w:pPr>
              <w:pStyle w:val="TAL"/>
              <w:rPr>
                <w:del w:id="18" w:author="Mohit Kanchan" w:date="2024-02-27T09:37:00Z"/>
                <w:highlight w:val="yellow"/>
              </w:rPr>
            </w:pPr>
            <w:del w:id="19" w:author="Mohit Kanchan" w:date="2024-02-27T09:37:00Z">
              <w:r w:rsidRPr="0005781A" w:rsidDel="00EB3345">
                <w:rPr>
                  <w:highlight w:val="yellow"/>
                </w:rPr>
                <w:delText>NR RRC: ULInformationTransfer</w:delText>
              </w:r>
            </w:del>
          </w:p>
          <w:p w14:paraId="29984F1E" w14:textId="4DC18F0D" w:rsidR="006B4F56" w:rsidRPr="0005781A" w:rsidDel="00EB3345" w:rsidRDefault="006B4F56" w:rsidP="00D10E6A">
            <w:pPr>
              <w:pStyle w:val="TAL"/>
              <w:rPr>
                <w:del w:id="20" w:author="Mohit Kanchan" w:date="2024-02-27T09:37:00Z"/>
                <w:highlight w:val="yellow"/>
                <w:lang w:eastAsia="zh-CN"/>
              </w:rPr>
            </w:pPr>
            <w:del w:id="21" w:author="Mohit Kanchan" w:date="2024-02-27T09:37:00Z">
              <w:r w:rsidRPr="0005781A" w:rsidDel="00EB3345">
                <w:rPr>
                  <w:highlight w:val="yellow"/>
                </w:rPr>
                <w:delText>TC: OPEN UE TEST LOOP COMPLETE</w:delText>
              </w:r>
            </w:del>
          </w:p>
        </w:tc>
        <w:tc>
          <w:tcPr>
            <w:tcW w:w="567" w:type="dxa"/>
            <w:shd w:val="clear" w:color="auto" w:fill="auto"/>
          </w:tcPr>
          <w:p w14:paraId="53200A3D" w14:textId="45AD309D" w:rsidR="006B4F56" w:rsidRPr="0005781A" w:rsidDel="00EB3345" w:rsidRDefault="006B4F56" w:rsidP="00D10E6A">
            <w:pPr>
              <w:pStyle w:val="TAC"/>
              <w:rPr>
                <w:del w:id="22" w:author="Mohit Kanchan" w:date="2024-02-27T09:37:00Z"/>
                <w:highlight w:val="yellow"/>
                <w:lang w:eastAsia="zh-CN"/>
              </w:rPr>
            </w:pPr>
            <w:del w:id="23" w:author="Mohit Kanchan" w:date="2024-02-27T09:37:00Z">
              <w:r w:rsidRPr="0005781A" w:rsidDel="00EB3345">
                <w:rPr>
                  <w:highlight w:val="yellow"/>
                </w:rPr>
                <w:delText>-</w:delText>
              </w:r>
            </w:del>
          </w:p>
        </w:tc>
        <w:tc>
          <w:tcPr>
            <w:tcW w:w="850" w:type="dxa"/>
            <w:shd w:val="clear" w:color="auto" w:fill="auto"/>
          </w:tcPr>
          <w:p w14:paraId="0F35A5EC" w14:textId="40EFFD73" w:rsidR="006B4F56" w:rsidRPr="0005781A" w:rsidDel="00EB3345" w:rsidRDefault="006B4F56" w:rsidP="00D10E6A">
            <w:pPr>
              <w:pStyle w:val="TAC"/>
              <w:rPr>
                <w:del w:id="24" w:author="Mohit Kanchan" w:date="2024-02-27T09:37:00Z"/>
                <w:highlight w:val="yellow"/>
                <w:lang w:eastAsia="zh-CN"/>
              </w:rPr>
            </w:pPr>
            <w:del w:id="25" w:author="Mohit Kanchan" w:date="2024-02-27T09:37:00Z">
              <w:r w:rsidRPr="0005781A" w:rsidDel="00EB3345">
                <w:rPr>
                  <w:highlight w:val="yellow"/>
                </w:rPr>
                <w:delText>-</w:delText>
              </w:r>
            </w:del>
          </w:p>
        </w:tc>
      </w:tr>
      <w:tr w:rsidR="006B4F56" w:rsidRPr="00067C60" w14:paraId="4CF010C1" w14:textId="77777777" w:rsidTr="00D10E6A">
        <w:tc>
          <w:tcPr>
            <w:tcW w:w="534" w:type="dxa"/>
            <w:shd w:val="clear" w:color="auto" w:fill="auto"/>
          </w:tcPr>
          <w:p w14:paraId="45C9DA3C" w14:textId="77777777" w:rsidR="006B4F56" w:rsidRPr="00067C60" w:rsidRDefault="006B4F56" w:rsidP="00D10E6A">
            <w:pPr>
              <w:pStyle w:val="TAC"/>
              <w:rPr>
                <w:lang w:eastAsia="zh-CN"/>
              </w:rPr>
            </w:pPr>
            <w:r w:rsidRPr="00067C60">
              <w:rPr>
                <w:lang w:eastAsia="zh-CN"/>
              </w:rPr>
              <w:t>1Db12</w:t>
            </w:r>
          </w:p>
        </w:tc>
        <w:tc>
          <w:tcPr>
            <w:tcW w:w="4110" w:type="dxa"/>
            <w:shd w:val="clear" w:color="auto" w:fill="auto"/>
          </w:tcPr>
          <w:p w14:paraId="6BC61B9E" w14:textId="77777777" w:rsidR="006B4F56" w:rsidRPr="00067C60" w:rsidRDefault="006B4F56" w:rsidP="00D10E6A">
            <w:pPr>
              <w:pStyle w:val="TAL"/>
            </w:pPr>
            <w:r w:rsidRPr="00067C60">
              <w:t>The SS transmits a CLOSE UE TEST LOOP message.</w:t>
            </w:r>
          </w:p>
        </w:tc>
        <w:tc>
          <w:tcPr>
            <w:tcW w:w="709" w:type="dxa"/>
            <w:shd w:val="clear" w:color="auto" w:fill="auto"/>
          </w:tcPr>
          <w:p w14:paraId="2A1E64DA" w14:textId="77777777" w:rsidR="006B4F56" w:rsidRPr="00067C60" w:rsidRDefault="006B4F56" w:rsidP="00D10E6A">
            <w:pPr>
              <w:pStyle w:val="TAC"/>
              <w:rPr>
                <w:lang w:eastAsia="zh-CN"/>
              </w:rPr>
            </w:pPr>
            <w:r w:rsidRPr="00067C60">
              <w:t>&lt;--</w:t>
            </w:r>
          </w:p>
        </w:tc>
        <w:tc>
          <w:tcPr>
            <w:tcW w:w="2833" w:type="dxa"/>
            <w:shd w:val="clear" w:color="auto" w:fill="auto"/>
          </w:tcPr>
          <w:p w14:paraId="6B0FBAC3"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557CB430" w14:textId="77777777" w:rsidR="006B4F56" w:rsidRPr="00067C60" w:rsidRDefault="006B4F56" w:rsidP="00D10E6A">
            <w:pPr>
              <w:pStyle w:val="TAL"/>
              <w:rPr>
                <w:lang w:eastAsia="zh-CN"/>
              </w:rPr>
            </w:pPr>
            <w:r w:rsidRPr="00067C60">
              <w:t>TC: CLOSE UE TEST LOOP</w:t>
            </w:r>
          </w:p>
        </w:tc>
        <w:tc>
          <w:tcPr>
            <w:tcW w:w="567" w:type="dxa"/>
            <w:shd w:val="clear" w:color="auto" w:fill="auto"/>
          </w:tcPr>
          <w:p w14:paraId="2C197E44" w14:textId="77777777" w:rsidR="006B4F56" w:rsidRPr="00067C60" w:rsidRDefault="006B4F56" w:rsidP="00D10E6A">
            <w:pPr>
              <w:pStyle w:val="TAC"/>
              <w:rPr>
                <w:lang w:eastAsia="zh-CN"/>
              </w:rPr>
            </w:pPr>
            <w:r w:rsidRPr="00067C60">
              <w:t>-</w:t>
            </w:r>
          </w:p>
        </w:tc>
        <w:tc>
          <w:tcPr>
            <w:tcW w:w="850" w:type="dxa"/>
            <w:shd w:val="clear" w:color="auto" w:fill="auto"/>
          </w:tcPr>
          <w:p w14:paraId="690DAE99" w14:textId="77777777" w:rsidR="006B4F56" w:rsidRPr="00067C60" w:rsidRDefault="006B4F56" w:rsidP="00D10E6A">
            <w:pPr>
              <w:pStyle w:val="TAC"/>
              <w:rPr>
                <w:lang w:eastAsia="zh-CN"/>
              </w:rPr>
            </w:pPr>
            <w:r w:rsidRPr="00067C60">
              <w:t>-</w:t>
            </w:r>
          </w:p>
        </w:tc>
      </w:tr>
      <w:tr w:rsidR="006B4F56" w:rsidRPr="00067C60" w14:paraId="0AFABD23" w14:textId="77777777" w:rsidTr="00D10E6A">
        <w:tc>
          <w:tcPr>
            <w:tcW w:w="534" w:type="dxa"/>
            <w:shd w:val="clear" w:color="auto" w:fill="auto"/>
          </w:tcPr>
          <w:p w14:paraId="30BF888B" w14:textId="77777777" w:rsidR="006B4F56" w:rsidRPr="00067C60" w:rsidRDefault="006B4F56" w:rsidP="00D10E6A">
            <w:pPr>
              <w:pStyle w:val="TAC"/>
              <w:rPr>
                <w:lang w:eastAsia="zh-CN"/>
              </w:rPr>
            </w:pPr>
            <w:r w:rsidRPr="00067C60">
              <w:rPr>
                <w:lang w:eastAsia="zh-CN"/>
              </w:rPr>
              <w:t>1Db13</w:t>
            </w:r>
          </w:p>
        </w:tc>
        <w:tc>
          <w:tcPr>
            <w:tcW w:w="4110" w:type="dxa"/>
            <w:shd w:val="clear" w:color="auto" w:fill="auto"/>
          </w:tcPr>
          <w:p w14:paraId="3EE5FA76" w14:textId="77777777" w:rsidR="006B4F56" w:rsidRPr="00067C60" w:rsidRDefault="006B4F56" w:rsidP="00D10E6A">
            <w:pPr>
              <w:pStyle w:val="TAL"/>
            </w:pPr>
            <w:r w:rsidRPr="00067C60">
              <w:t>The UE transmits a CLOSE UE TEST LOOP COMPLETE message.</w:t>
            </w:r>
          </w:p>
        </w:tc>
        <w:tc>
          <w:tcPr>
            <w:tcW w:w="709" w:type="dxa"/>
            <w:shd w:val="clear" w:color="auto" w:fill="auto"/>
          </w:tcPr>
          <w:p w14:paraId="17C66307" w14:textId="77777777" w:rsidR="006B4F56" w:rsidRPr="00067C60" w:rsidRDefault="006B4F56" w:rsidP="00D10E6A">
            <w:pPr>
              <w:pStyle w:val="TAC"/>
              <w:rPr>
                <w:lang w:eastAsia="zh-CN"/>
              </w:rPr>
            </w:pPr>
            <w:r w:rsidRPr="00067C60">
              <w:t>--&gt;</w:t>
            </w:r>
          </w:p>
        </w:tc>
        <w:tc>
          <w:tcPr>
            <w:tcW w:w="2833" w:type="dxa"/>
            <w:shd w:val="clear" w:color="auto" w:fill="auto"/>
          </w:tcPr>
          <w:p w14:paraId="30D1B512"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781C4FD9" w14:textId="77777777" w:rsidR="006B4F56" w:rsidRPr="00067C60" w:rsidRDefault="006B4F56" w:rsidP="00D10E6A">
            <w:pPr>
              <w:pStyle w:val="TAL"/>
              <w:rPr>
                <w:lang w:eastAsia="zh-CN"/>
              </w:rPr>
            </w:pPr>
            <w:r w:rsidRPr="00067C60">
              <w:t>TC: CLOSE UE TEST LOOP COMPLETE</w:t>
            </w:r>
          </w:p>
        </w:tc>
        <w:tc>
          <w:tcPr>
            <w:tcW w:w="567" w:type="dxa"/>
            <w:shd w:val="clear" w:color="auto" w:fill="auto"/>
          </w:tcPr>
          <w:p w14:paraId="71302FA4" w14:textId="77777777" w:rsidR="006B4F56" w:rsidRPr="00067C60" w:rsidRDefault="006B4F56" w:rsidP="00D10E6A">
            <w:pPr>
              <w:pStyle w:val="TAC"/>
              <w:rPr>
                <w:lang w:eastAsia="zh-CN"/>
              </w:rPr>
            </w:pPr>
            <w:r w:rsidRPr="00067C60">
              <w:t>-</w:t>
            </w:r>
          </w:p>
        </w:tc>
        <w:tc>
          <w:tcPr>
            <w:tcW w:w="850" w:type="dxa"/>
            <w:shd w:val="clear" w:color="auto" w:fill="auto"/>
          </w:tcPr>
          <w:p w14:paraId="60A09180" w14:textId="77777777" w:rsidR="006B4F56" w:rsidRPr="00067C60" w:rsidRDefault="006B4F56" w:rsidP="00D10E6A">
            <w:pPr>
              <w:pStyle w:val="TAC"/>
              <w:rPr>
                <w:lang w:eastAsia="zh-CN"/>
              </w:rPr>
            </w:pPr>
            <w:r w:rsidRPr="00067C60">
              <w:t>-</w:t>
            </w:r>
          </w:p>
        </w:tc>
      </w:tr>
      <w:tr w:rsidR="006B4F56" w:rsidRPr="00067C60" w14:paraId="3755268C" w14:textId="77777777" w:rsidTr="00D10E6A">
        <w:tc>
          <w:tcPr>
            <w:tcW w:w="534" w:type="dxa"/>
            <w:shd w:val="clear" w:color="auto" w:fill="auto"/>
          </w:tcPr>
          <w:p w14:paraId="50368ED4" w14:textId="77777777" w:rsidR="006B4F56" w:rsidRPr="00067C60" w:rsidRDefault="006B4F56" w:rsidP="00D10E6A">
            <w:pPr>
              <w:pStyle w:val="TAC"/>
              <w:rPr>
                <w:lang w:eastAsia="zh-CN"/>
              </w:rPr>
            </w:pPr>
            <w:r w:rsidRPr="00067C60">
              <w:rPr>
                <w:lang w:eastAsia="zh-CN"/>
              </w:rPr>
              <w:t>1Db14</w:t>
            </w:r>
          </w:p>
        </w:tc>
        <w:tc>
          <w:tcPr>
            <w:tcW w:w="4110" w:type="dxa"/>
            <w:shd w:val="clear" w:color="auto" w:fill="auto"/>
          </w:tcPr>
          <w:p w14:paraId="58122DCF" w14:textId="77777777" w:rsidR="006B4F56" w:rsidRPr="00067C60" w:rsidRDefault="006B4F56" w:rsidP="00D10E6A">
            <w:pPr>
              <w:pStyle w:val="TAL"/>
            </w:pPr>
            <w:r w:rsidRPr="00067C60">
              <w:t>The SS transmits one IP PDU.</w:t>
            </w:r>
          </w:p>
        </w:tc>
        <w:tc>
          <w:tcPr>
            <w:tcW w:w="709" w:type="dxa"/>
            <w:shd w:val="clear" w:color="auto" w:fill="auto"/>
          </w:tcPr>
          <w:p w14:paraId="4C745363" w14:textId="77777777" w:rsidR="006B4F56" w:rsidRPr="00067C60" w:rsidRDefault="006B4F56" w:rsidP="00D10E6A">
            <w:pPr>
              <w:pStyle w:val="TAC"/>
              <w:rPr>
                <w:lang w:eastAsia="zh-CN"/>
              </w:rPr>
            </w:pPr>
            <w:r w:rsidRPr="00067C60">
              <w:t>-</w:t>
            </w:r>
          </w:p>
        </w:tc>
        <w:tc>
          <w:tcPr>
            <w:tcW w:w="2833" w:type="dxa"/>
            <w:shd w:val="clear" w:color="auto" w:fill="auto"/>
          </w:tcPr>
          <w:p w14:paraId="25AFDA1A" w14:textId="77777777" w:rsidR="006B4F56" w:rsidRPr="00067C60" w:rsidRDefault="006B4F56" w:rsidP="00D10E6A">
            <w:pPr>
              <w:pStyle w:val="TAL"/>
              <w:rPr>
                <w:lang w:eastAsia="zh-CN"/>
              </w:rPr>
            </w:pPr>
            <w:r w:rsidRPr="00067C60">
              <w:t>-</w:t>
            </w:r>
          </w:p>
        </w:tc>
        <w:tc>
          <w:tcPr>
            <w:tcW w:w="567" w:type="dxa"/>
            <w:shd w:val="clear" w:color="auto" w:fill="auto"/>
          </w:tcPr>
          <w:p w14:paraId="664EE8D1" w14:textId="77777777" w:rsidR="006B4F56" w:rsidRPr="00067C60" w:rsidRDefault="006B4F56" w:rsidP="00D10E6A">
            <w:pPr>
              <w:pStyle w:val="TAC"/>
              <w:rPr>
                <w:lang w:eastAsia="zh-CN"/>
              </w:rPr>
            </w:pPr>
            <w:r w:rsidRPr="00067C60">
              <w:t>-</w:t>
            </w:r>
          </w:p>
        </w:tc>
        <w:tc>
          <w:tcPr>
            <w:tcW w:w="850" w:type="dxa"/>
            <w:shd w:val="clear" w:color="auto" w:fill="auto"/>
          </w:tcPr>
          <w:p w14:paraId="7C467DCD" w14:textId="77777777" w:rsidR="006B4F56" w:rsidRPr="00067C60" w:rsidRDefault="006B4F56" w:rsidP="00D10E6A">
            <w:pPr>
              <w:pStyle w:val="TAC"/>
              <w:rPr>
                <w:lang w:eastAsia="zh-CN"/>
              </w:rPr>
            </w:pPr>
            <w:r w:rsidRPr="00067C60">
              <w:t>-</w:t>
            </w:r>
          </w:p>
        </w:tc>
      </w:tr>
      <w:tr w:rsidR="006B4F56" w:rsidRPr="00067C60" w14:paraId="43CB49FC" w14:textId="77777777" w:rsidTr="00D10E6A">
        <w:tc>
          <w:tcPr>
            <w:tcW w:w="534" w:type="dxa"/>
            <w:shd w:val="clear" w:color="auto" w:fill="auto"/>
          </w:tcPr>
          <w:p w14:paraId="58B4931D" w14:textId="77777777" w:rsidR="006B4F56" w:rsidRPr="00067C60" w:rsidRDefault="006B4F56" w:rsidP="00D10E6A">
            <w:pPr>
              <w:pStyle w:val="TAC"/>
              <w:rPr>
                <w:lang w:eastAsia="zh-CN"/>
              </w:rPr>
            </w:pPr>
            <w:r w:rsidRPr="00067C60">
              <w:rPr>
                <w:lang w:eastAsia="zh-CN"/>
              </w:rPr>
              <w:t>1Db15</w:t>
            </w:r>
          </w:p>
        </w:tc>
        <w:tc>
          <w:tcPr>
            <w:tcW w:w="4110" w:type="dxa"/>
            <w:shd w:val="clear" w:color="auto" w:fill="auto"/>
          </w:tcPr>
          <w:p w14:paraId="227C999A" w14:textId="77777777" w:rsidR="006B4F56" w:rsidRPr="00067C60" w:rsidRDefault="006B4F56" w:rsidP="00D10E6A">
            <w:pPr>
              <w:pStyle w:val="TAL"/>
            </w:pPr>
            <w:r w:rsidRPr="00067C60">
              <w:t xml:space="preserve">The SS transmits an </w:t>
            </w:r>
            <w:proofErr w:type="spellStart"/>
            <w:r w:rsidRPr="00067C60">
              <w:rPr>
                <w:i/>
              </w:rPr>
              <w:t>RRCRelease</w:t>
            </w:r>
            <w:proofErr w:type="spellEnd"/>
            <w:r w:rsidRPr="00067C60">
              <w:rPr>
                <w:i/>
              </w:rPr>
              <w:t xml:space="preserve"> </w:t>
            </w:r>
            <w:r w:rsidRPr="00067C60">
              <w:t>message and move the UE to RRC_IDLE.</w:t>
            </w:r>
          </w:p>
        </w:tc>
        <w:tc>
          <w:tcPr>
            <w:tcW w:w="709" w:type="dxa"/>
            <w:shd w:val="clear" w:color="auto" w:fill="auto"/>
          </w:tcPr>
          <w:p w14:paraId="211D6929" w14:textId="77777777" w:rsidR="006B4F56" w:rsidRPr="00067C60" w:rsidRDefault="006B4F56" w:rsidP="00D10E6A">
            <w:pPr>
              <w:pStyle w:val="TAC"/>
              <w:rPr>
                <w:lang w:eastAsia="zh-CN"/>
              </w:rPr>
            </w:pPr>
            <w:r w:rsidRPr="00067C60">
              <w:t>&lt;--</w:t>
            </w:r>
          </w:p>
        </w:tc>
        <w:tc>
          <w:tcPr>
            <w:tcW w:w="2833" w:type="dxa"/>
            <w:shd w:val="clear" w:color="auto" w:fill="auto"/>
          </w:tcPr>
          <w:p w14:paraId="005816ED" w14:textId="77777777" w:rsidR="006B4F56" w:rsidRPr="00067C60" w:rsidRDefault="006B4F56" w:rsidP="00D10E6A">
            <w:pPr>
              <w:pStyle w:val="TAL"/>
              <w:rPr>
                <w:lang w:eastAsia="zh-CN"/>
              </w:rPr>
            </w:pPr>
            <w:r w:rsidRPr="00067C60">
              <w:t xml:space="preserve">NR RRC: </w:t>
            </w:r>
            <w:proofErr w:type="spellStart"/>
            <w:r w:rsidRPr="00067C60">
              <w:t>RRCRelease</w:t>
            </w:r>
            <w:proofErr w:type="spellEnd"/>
          </w:p>
        </w:tc>
        <w:tc>
          <w:tcPr>
            <w:tcW w:w="567" w:type="dxa"/>
            <w:shd w:val="clear" w:color="auto" w:fill="auto"/>
          </w:tcPr>
          <w:p w14:paraId="4E742B15" w14:textId="77777777" w:rsidR="006B4F56" w:rsidRPr="00067C60" w:rsidRDefault="006B4F56" w:rsidP="00D10E6A">
            <w:pPr>
              <w:pStyle w:val="TAC"/>
              <w:rPr>
                <w:lang w:eastAsia="zh-CN"/>
              </w:rPr>
            </w:pPr>
            <w:r w:rsidRPr="00067C60">
              <w:t>-</w:t>
            </w:r>
          </w:p>
        </w:tc>
        <w:tc>
          <w:tcPr>
            <w:tcW w:w="850" w:type="dxa"/>
            <w:shd w:val="clear" w:color="auto" w:fill="auto"/>
          </w:tcPr>
          <w:p w14:paraId="59A5AC2E" w14:textId="77777777" w:rsidR="006B4F56" w:rsidRPr="00067C60" w:rsidRDefault="006B4F56" w:rsidP="00D10E6A">
            <w:pPr>
              <w:pStyle w:val="TAC"/>
              <w:rPr>
                <w:lang w:eastAsia="zh-CN"/>
              </w:rPr>
            </w:pPr>
            <w:r w:rsidRPr="00067C60">
              <w:t>-</w:t>
            </w:r>
          </w:p>
        </w:tc>
      </w:tr>
      <w:tr w:rsidR="006B4F56" w:rsidRPr="00067C60" w14:paraId="51110E05" w14:textId="77777777" w:rsidTr="00D10E6A">
        <w:tc>
          <w:tcPr>
            <w:tcW w:w="534" w:type="dxa"/>
            <w:shd w:val="clear" w:color="auto" w:fill="auto"/>
          </w:tcPr>
          <w:p w14:paraId="68E22A40" w14:textId="77777777" w:rsidR="006B4F56" w:rsidRPr="00067C60" w:rsidRDefault="006B4F56" w:rsidP="00D10E6A">
            <w:pPr>
              <w:pStyle w:val="TAC"/>
              <w:rPr>
                <w:lang w:eastAsia="zh-CN"/>
              </w:rPr>
            </w:pPr>
            <w:r w:rsidRPr="00067C60">
              <w:rPr>
                <w:lang w:eastAsia="zh-CN"/>
              </w:rPr>
              <w:t>1Db16</w:t>
            </w:r>
          </w:p>
        </w:tc>
        <w:tc>
          <w:tcPr>
            <w:tcW w:w="4110" w:type="dxa"/>
            <w:shd w:val="clear" w:color="auto" w:fill="auto"/>
          </w:tcPr>
          <w:p w14:paraId="477BD40F" w14:textId="77777777" w:rsidR="006B4F56" w:rsidRPr="00067C60" w:rsidRDefault="006B4F56" w:rsidP="00D10E6A">
            <w:pPr>
              <w:pStyle w:val="TAL"/>
            </w:pPr>
            <w:r w:rsidRPr="00067C60">
              <w:t xml:space="preserve">Check: Does the UE transmit an </w:t>
            </w:r>
            <w:proofErr w:type="spellStart"/>
            <w:r w:rsidRPr="00067C60">
              <w:t>RRCSetupRequest</w:t>
            </w:r>
            <w:proofErr w:type="spellEnd"/>
            <w:r w:rsidRPr="00067C60">
              <w:t xml:space="preserve"> message and </w:t>
            </w:r>
            <w:proofErr w:type="spellStart"/>
            <w:r w:rsidRPr="00067C60">
              <w:t>establishmentCause</w:t>
            </w:r>
            <w:proofErr w:type="spellEnd"/>
            <w:r w:rsidRPr="00067C60">
              <w:t xml:space="preserve"> is set to </w:t>
            </w:r>
            <w:proofErr w:type="spellStart"/>
            <w:r w:rsidRPr="00067C60">
              <w:t>mo</w:t>
            </w:r>
            <w:proofErr w:type="spellEnd"/>
            <w:r w:rsidRPr="00067C60">
              <w:t>-Data?</w:t>
            </w:r>
          </w:p>
        </w:tc>
        <w:tc>
          <w:tcPr>
            <w:tcW w:w="709" w:type="dxa"/>
            <w:shd w:val="clear" w:color="auto" w:fill="auto"/>
          </w:tcPr>
          <w:p w14:paraId="7483121F" w14:textId="77777777" w:rsidR="006B4F56" w:rsidRPr="00067C60" w:rsidRDefault="006B4F56" w:rsidP="00D10E6A">
            <w:pPr>
              <w:pStyle w:val="TAC"/>
              <w:rPr>
                <w:lang w:eastAsia="zh-CN"/>
              </w:rPr>
            </w:pPr>
            <w:r w:rsidRPr="00067C60">
              <w:t>--&gt;</w:t>
            </w:r>
          </w:p>
        </w:tc>
        <w:tc>
          <w:tcPr>
            <w:tcW w:w="2833" w:type="dxa"/>
            <w:shd w:val="clear" w:color="auto" w:fill="auto"/>
          </w:tcPr>
          <w:p w14:paraId="635B24D3" w14:textId="77777777" w:rsidR="006B4F56" w:rsidRPr="00067C60" w:rsidRDefault="006B4F56" w:rsidP="00D10E6A">
            <w:pPr>
              <w:pStyle w:val="TAL"/>
              <w:rPr>
                <w:lang w:eastAsia="zh-CN"/>
              </w:rPr>
            </w:pPr>
            <w:r w:rsidRPr="00067C60">
              <w:t xml:space="preserve">NR RRC: </w:t>
            </w:r>
            <w:proofErr w:type="spellStart"/>
            <w:r w:rsidRPr="00067C60">
              <w:t>RRCSetupRequest</w:t>
            </w:r>
            <w:proofErr w:type="spellEnd"/>
          </w:p>
        </w:tc>
        <w:tc>
          <w:tcPr>
            <w:tcW w:w="567" w:type="dxa"/>
            <w:shd w:val="clear" w:color="auto" w:fill="auto"/>
          </w:tcPr>
          <w:p w14:paraId="3AA08C58" w14:textId="77777777" w:rsidR="006B4F56" w:rsidRPr="00067C60" w:rsidRDefault="006B4F56" w:rsidP="00D10E6A">
            <w:pPr>
              <w:pStyle w:val="TAC"/>
              <w:rPr>
                <w:lang w:eastAsia="zh-CN"/>
              </w:rPr>
            </w:pPr>
            <w:r w:rsidRPr="00067C60">
              <w:t>1</w:t>
            </w:r>
          </w:p>
        </w:tc>
        <w:tc>
          <w:tcPr>
            <w:tcW w:w="850" w:type="dxa"/>
            <w:shd w:val="clear" w:color="auto" w:fill="auto"/>
          </w:tcPr>
          <w:p w14:paraId="3C34CFB4" w14:textId="77777777" w:rsidR="006B4F56" w:rsidRPr="00067C60" w:rsidRDefault="006B4F56" w:rsidP="00D10E6A">
            <w:pPr>
              <w:pStyle w:val="TAC"/>
              <w:rPr>
                <w:lang w:eastAsia="zh-CN"/>
              </w:rPr>
            </w:pPr>
            <w:r w:rsidRPr="00067C60">
              <w:t>P</w:t>
            </w:r>
          </w:p>
        </w:tc>
      </w:tr>
      <w:tr w:rsidR="006B4F56" w:rsidRPr="00067C60" w14:paraId="7F8E22B4" w14:textId="77777777" w:rsidTr="00D10E6A">
        <w:tc>
          <w:tcPr>
            <w:tcW w:w="534" w:type="dxa"/>
            <w:shd w:val="clear" w:color="auto" w:fill="auto"/>
          </w:tcPr>
          <w:p w14:paraId="1653C9A9" w14:textId="77777777" w:rsidR="006B4F56" w:rsidRPr="00067C60" w:rsidRDefault="006B4F56" w:rsidP="00D10E6A">
            <w:pPr>
              <w:pStyle w:val="TAC"/>
              <w:rPr>
                <w:lang w:eastAsia="zh-CN"/>
              </w:rPr>
            </w:pPr>
            <w:r w:rsidRPr="00067C60">
              <w:rPr>
                <w:lang w:eastAsia="zh-CN"/>
              </w:rPr>
              <w:lastRenderedPageBreak/>
              <w:t>1E-1I</w:t>
            </w:r>
          </w:p>
        </w:tc>
        <w:tc>
          <w:tcPr>
            <w:tcW w:w="4110" w:type="dxa"/>
            <w:shd w:val="clear" w:color="auto" w:fill="auto"/>
          </w:tcPr>
          <w:p w14:paraId="276C04D4" w14:textId="77777777" w:rsidR="006B4F56" w:rsidRPr="00067C60" w:rsidRDefault="006B4F56" w:rsidP="00D10E6A">
            <w:pPr>
              <w:pStyle w:val="TAL"/>
            </w:pPr>
            <w:r w:rsidRPr="00067C60">
              <w:t>Steps 3-7 of the generic procedure for</w:t>
            </w:r>
          </w:p>
          <w:p w14:paraId="760207D6" w14:textId="77777777" w:rsidR="006B4F56" w:rsidRPr="00067C60" w:rsidRDefault="006B4F56" w:rsidP="00D10E6A">
            <w:pPr>
              <w:pStyle w:val="TAL"/>
            </w:pPr>
            <w:r w:rsidRPr="00067C60">
              <w:t>NR RRC Connected specified in TS 38.508-1</w:t>
            </w:r>
            <w:r>
              <w:t xml:space="preserve"> </w:t>
            </w:r>
            <w:r w:rsidRPr="00067C60">
              <w:t>Table 4.5.4.2-3 are performed.</w:t>
            </w:r>
          </w:p>
        </w:tc>
        <w:tc>
          <w:tcPr>
            <w:tcW w:w="709" w:type="dxa"/>
            <w:shd w:val="clear" w:color="auto" w:fill="auto"/>
          </w:tcPr>
          <w:p w14:paraId="46F3A03E"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0B573BF9"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2CA483F1"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3E668F24" w14:textId="77777777" w:rsidR="006B4F56" w:rsidRPr="00067C60" w:rsidRDefault="006B4F56" w:rsidP="00D10E6A">
            <w:pPr>
              <w:pStyle w:val="TAC"/>
              <w:rPr>
                <w:lang w:eastAsia="zh-CN"/>
              </w:rPr>
            </w:pPr>
            <w:r w:rsidRPr="00067C60">
              <w:rPr>
                <w:lang w:eastAsia="zh-CN"/>
              </w:rPr>
              <w:t>-</w:t>
            </w:r>
          </w:p>
        </w:tc>
      </w:tr>
      <w:tr w:rsidR="006B4F56" w:rsidRPr="00067C60" w14:paraId="7BC05816" w14:textId="77777777" w:rsidTr="00D10E6A">
        <w:tc>
          <w:tcPr>
            <w:tcW w:w="534" w:type="dxa"/>
            <w:shd w:val="clear" w:color="auto" w:fill="auto"/>
          </w:tcPr>
          <w:p w14:paraId="0AD6504D"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5AD345A8" w14:textId="77777777" w:rsidR="006B4F56" w:rsidRPr="00067C60" w:rsidRDefault="006B4F56" w:rsidP="00D10E6A">
            <w:pPr>
              <w:pStyle w:val="TAL"/>
            </w:pPr>
            <w:r w:rsidRPr="00067C60">
              <w:t>EXCEPTION: Steps 1J and 1K can occur in any order.</w:t>
            </w:r>
          </w:p>
        </w:tc>
        <w:tc>
          <w:tcPr>
            <w:tcW w:w="709" w:type="dxa"/>
            <w:shd w:val="clear" w:color="auto" w:fill="auto"/>
          </w:tcPr>
          <w:p w14:paraId="762413E5" w14:textId="77777777" w:rsidR="006B4F56" w:rsidRPr="00067C60" w:rsidRDefault="006B4F56" w:rsidP="00D10E6A">
            <w:pPr>
              <w:pStyle w:val="TAC"/>
              <w:rPr>
                <w:lang w:eastAsia="zh-CN"/>
              </w:rPr>
            </w:pPr>
            <w:r w:rsidRPr="00067C60">
              <w:t>-</w:t>
            </w:r>
          </w:p>
        </w:tc>
        <w:tc>
          <w:tcPr>
            <w:tcW w:w="2833" w:type="dxa"/>
            <w:shd w:val="clear" w:color="auto" w:fill="auto"/>
          </w:tcPr>
          <w:p w14:paraId="611C3E89" w14:textId="77777777" w:rsidR="006B4F56" w:rsidRPr="00067C60" w:rsidRDefault="006B4F56" w:rsidP="00D10E6A">
            <w:pPr>
              <w:pStyle w:val="TAL"/>
              <w:rPr>
                <w:lang w:eastAsia="zh-CN"/>
              </w:rPr>
            </w:pPr>
            <w:r w:rsidRPr="00067C60">
              <w:t>-</w:t>
            </w:r>
          </w:p>
        </w:tc>
        <w:tc>
          <w:tcPr>
            <w:tcW w:w="567" w:type="dxa"/>
            <w:shd w:val="clear" w:color="auto" w:fill="auto"/>
          </w:tcPr>
          <w:p w14:paraId="139801D6" w14:textId="77777777" w:rsidR="006B4F56" w:rsidRPr="00067C60" w:rsidRDefault="006B4F56" w:rsidP="00D10E6A">
            <w:pPr>
              <w:pStyle w:val="TAC"/>
              <w:rPr>
                <w:lang w:eastAsia="zh-CN"/>
              </w:rPr>
            </w:pPr>
            <w:r w:rsidRPr="00067C60">
              <w:t>-</w:t>
            </w:r>
          </w:p>
        </w:tc>
        <w:tc>
          <w:tcPr>
            <w:tcW w:w="850" w:type="dxa"/>
            <w:shd w:val="clear" w:color="auto" w:fill="auto"/>
          </w:tcPr>
          <w:p w14:paraId="498B3014" w14:textId="77777777" w:rsidR="006B4F56" w:rsidRPr="00067C60" w:rsidRDefault="006B4F56" w:rsidP="00D10E6A">
            <w:pPr>
              <w:pStyle w:val="TAC"/>
              <w:rPr>
                <w:lang w:eastAsia="zh-CN"/>
              </w:rPr>
            </w:pPr>
            <w:r w:rsidRPr="00067C60">
              <w:t>-</w:t>
            </w:r>
          </w:p>
        </w:tc>
      </w:tr>
      <w:tr w:rsidR="006B4F56" w:rsidRPr="00067C60" w14:paraId="6CD1200D" w14:textId="77777777" w:rsidTr="00D10E6A">
        <w:tc>
          <w:tcPr>
            <w:tcW w:w="534" w:type="dxa"/>
            <w:shd w:val="clear" w:color="auto" w:fill="auto"/>
          </w:tcPr>
          <w:p w14:paraId="1D00489E" w14:textId="77777777" w:rsidR="006B4F56" w:rsidRPr="00067C60" w:rsidRDefault="006B4F56" w:rsidP="00D10E6A">
            <w:pPr>
              <w:pStyle w:val="TAC"/>
              <w:rPr>
                <w:lang w:eastAsia="zh-CN"/>
              </w:rPr>
            </w:pPr>
            <w:r w:rsidRPr="00067C60">
              <w:rPr>
                <w:lang w:eastAsia="zh-CN"/>
              </w:rPr>
              <w:t>1J</w:t>
            </w:r>
          </w:p>
        </w:tc>
        <w:tc>
          <w:tcPr>
            <w:tcW w:w="4110" w:type="dxa"/>
            <w:shd w:val="clear" w:color="auto" w:fill="auto"/>
          </w:tcPr>
          <w:p w14:paraId="2EEE9C5B" w14:textId="77777777" w:rsidR="006B4F56" w:rsidRPr="00067C60" w:rsidRDefault="006B4F56" w:rsidP="00D10E6A">
            <w:pPr>
              <w:pStyle w:val="TAL"/>
            </w:pPr>
            <w:r w:rsidRPr="00067C60">
              <w:t xml:space="preserve">The UE transmits an </w:t>
            </w:r>
            <w:proofErr w:type="spellStart"/>
            <w:r w:rsidRPr="00067C60">
              <w:t>RRCReconfigurationComplete</w:t>
            </w:r>
            <w:proofErr w:type="spellEnd"/>
            <w:r w:rsidRPr="00067C60">
              <w:t xml:space="preserve"> message.</w:t>
            </w:r>
          </w:p>
        </w:tc>
        <w:tc>
          <w:tcPr>
            <w:tcW w:w="709" w:type="dxa"/>
            <w:shd w:val="clear" w:color="auto" w:fill="auto"/>
          </w:tcPr>
          <w:p w14:paraId="12F1296D" w14:textId="77777777" w:rsidR="006B4F56" w:rsidRPr="00067C60" w:rsidRDefault="006B4F56" w:rsidP="00D10E6A">
            <w:pPr>
              <w:pStyle w:val="TAC"/>
              <w:rPr>
                <w:lang w:eastAsia="zh-CN"/>
              </w:rPr>
            </w:pPr>
            <w:r w:rsidRPr="00067C60">
              <w:t>--&gt;</w:t>
            </w:r>
          </w:p>
        </w:tc>
        <w:tc>
          <w:tcPr>
            <w:tcW w:w="2833" w:type="dxa"/>
            <w:shd w:val="clear" w:color="auto" w:fill="auto"/>
          </w:tcPr>
          <w:p w14:paraId="48CEF052" w14:textId="77777777" w:rsidR="006B4F56" w:rsidRPr="00067C60" w:rsidRDefault="006B4F56" w:rsidP="00D10E6A">
            <w:pPr>
              <w:pStyle w:val="TAL"/>
              <w:rPr>
                <w:lang w:eastAsia="zh-CN"/>
              </w:rPr>
            </w:pPr>
            <w:r w:rsidRPr="00067C60">
              <w:t xml:space="preserve">NR </w:t>
            </w:r>
            <w:smartTag w:uri="urn:schemas-microsoft-com:office:smarttags" w:element="stockticker">
              <w:r w:rsidRPr="00067C60">
                <w:t>RRC</w:t>
              </w:r>
            </w:smartTag>
            <w:r w:rsidRPr="00067C60">
              <w:t xml:space="preserve">: </w:t>
            </w:r>
            <w:proofErr w:type="spellStart"/>
            <w:r w:rsidRPr="00067C60">
              <w:t>RRCReconfigurationComplete</w:t>
            </w:r>
            <w:proofErr w:type="spellEnd"/>
          </w:p>
        </w:tc>
        <w:tc>
          <w:tcPr>
            <w:tcW w:w="567" w:type="dxa"/>
            <w:shd w:val="clear" w:color="auto" w:fill="auto"/>
          </w:tcPr>
          <w:p w14:paraId="45E65CB2" w14:textId="77777777" w:rsidR="006B4F56" w:rsidRPr="00067C60" w:rsidRDefault="006B4F56" w:rsidP="00D10E6A">
            <w:pPr>
              <w:pStyle w:val="TAC"/>
              <w:rPr>
                <w:lang w:eastAsia="zh-CN"/>
              </w:rPr>
            </w:pPr>
            <w:r w:rsidRPr="00067C60">
              <w:t>-</w:t>
            </w:r>
          </w:p>
        </w:tc>
        <w:tc>
          <w:tcPr>
            <w:tcW w:w="850" w:type="dxa"/>
            <w:shd w:val="clear" w:color="auto" w:fill="auto"/>
          </w:tcPr>
          <w:p w14:paraId="317EE983" w14:textId="77777777" w:rsidR="006B4F56" w:rsidRPr="00067C60" w:rsidRDefault="006B4F56" w:rsidP="00D10E6A">
            <w:pPr>
              <w:pStyle w:val="TAC"/>
              <w:rPr>
                <w:lang w:eastAsia="zh-CN"/>
              </w:rPr>
            </w:pPr>
            <w:r w:rsidRPr="00067C60">
              <w:t>-</w:t>
            </w:r>
          </w:p>
        </w:tc>
      </w:tr>
      <w:tr w:rsidR="006B4F56" w:rsidRPr="00067C60" w14:paraId="76376A75" w14:textId="77777777" w:rsidTr="00D10E6A">
        <w:tc>
          <w:tcPr>
            <w:tcW w:w="534" w:type="dxa"/>
            <w:shd w:val="clear" w:color="auto" w:fill="auto"/>
          </w:tcPr>
          <w:p w14:paraId="2DC78E48" w14:textId="77777777" w:rsidR="006B4F56" w:rsidRPr="00067C60" w:rsidRDefault="006B4F56" w:rsidP="00D10E6A">
            <w:pPr>
              <w:pStyle w:val="TAC"/>
              <w:rPr>
                <w:lang w:eastAsia="zh-CN"/>
              </w:rPr>
            </w:pPr>
            <w:r w:rsidRPr="00067C60">
              <w:rPr>
                <w:lang w:eastAsia="zh-CN"/>
              </w:rPr>
              <w:t>1K</w:t>
            </w:r>
          </w:p>
        </w:tc>
        <w:tc>
          <w:tcPr>
            <w:tcW w:w="4110" w:type="dxa"/>
            <w:shd w:val="clear" w:color="auto" w:fill="auto"/>
          </w:tcPr>
          <w:p w14:paraId="5BAA27DC" w14:textId="77777777" w:rsidR="006B4F56" w:rsidRPr="00067C60" w:rsidRDefault="006B4F56" w:rsidP="00D10E6A">
            <w:pPr>
              <w:pStyle w:val="TAL"/>
            </w:pPr>
            <w:r w:rsidRPr="00067C60">
              <w:rPr>
                <w:lang w:eastAsia="zh-CN"/>
              </w:rPr>
              <w:t>The UE loops back the IP PDU</w:t>
            </w:r>
          </w:p>
        </w:tc>
        <w:tc>
          <w:tcPr>
            <w:tcW w:w="709" w:type="dxa"/>
            <w:shd w:val="clear" w:color="auto" w:fill="auto"/>
          </w:tcPr>
          <w:p w14:paraId="29C81C9B"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CFE3F8B"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0D8C483"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56F7A9BC" w14:textId="77777777" w:rsidR="006B4F56" w:rsidRPr="00067C60" w:rsidRDefault="006B4F56" w:rsidP="00D10E6A">
            <w:pPr>
              <w:pStyle w:val="TAC"/>
              <w:rPr>
                <w:lang w:eastAsia="zh-CN"/>
              </w:rPr>
            </w:pPr>
            <w:r w:rsidRPr="00067C60">
              <w:rPr>
                <w:lang w:eastAsia="zh-CN"/>
              </w:rPr>
              <w:t>-</w:t>
            </w:r>
          </w:p>
        </w:tc>
      </w:tr>
      <w:tr w:rsidR="006B4F56" w:rsidRPr="00067C60" w14:paraId="77E4F2DF" w14:textId="77777777" w:rsidTr="00D10E6A">
        <w:tc>
          <w:tcPr>
            <w:tcW w:w="534" w:type="dxa"/>
            <w:shd w:val="clear" w:color="auto" w:fill="auto"/>
          </w:tcPr>
          <w:p w14:paraId="46FC108D" w14:textId="77777777" w:rsidR="006B4F56" w:rsidRPr="00067C60" w:rsidRDefault="006B4F56" w:rsidP="00D10E6A">
            <w:pPr>
              <w:pStyle w:val="TAC"/>
              <w:rPr>
                <w:lang w:eastAsia="zh-CN"/>
              </w:rPr>
            </w:pPr>
            <w:r w:rsidRPr="00067C60">
              <w:rPr>
                <w:lang w:eastAsia="zh-CN"/>
              </w:rPr>
              <w:t>1L</w:t>
            </w:r>
          </w:p>
        </w:tc>
        <w:tc>
          <w:tcPr>
            <w:tcW w:w="4110" w:type="dxa"/>
            <w:shd w:val="clear" w:color="auto" w:fill="auto"/>
          </w:tcPr>
          <w:p w14:paraId="4F13C96A" w14:textId="77777777" w:rsidR="006B4F56" w:rsidRPr="00067C60" w:rsidRDefault="006B4F56" w:rsidP="00D10E6A">
            <w:pPr>
              <w:pStyle w:val="TAL"/>
              <w:rPr>
                <w:lang w:eastAsia="zh-CN"/>
              </w:rPr>
            </w:pPr>
            <w:r w:rsidRPr="00067C60">
              <w:t>The UE is switched off by executing generic procedure in Table 4.9.6.3-1 in TS 38.508-1 [4]</w:t>
            </w:r>
          </w:p>
        </w:tc>
        <w:tc>
          <w:tcPr>
            <w:tcW w:w="709" w:type="dxa"/>
            <w:shd w:val="clear" w:color="auto" w:fill="auto"/>
          </w:tcPr>
          <w:p w14:paraId="4522B954"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602CB2D7"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2DD5CE74"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7E5E04A4" w14:textId="77777777" w:rsidR="006B4F56" w:rsidRPr="00067C60" w:rsidRDefault="006B4F56" w:rsidP="00D10E6A">
            <w:pPr>
              <w:pStyle w:val="TAC"/>
              <w:rPr>
                <w:lang w:eastAsia="zh-CN"/>
              </w:rPr>
            </w:pPr>
            <w:r w:rsidRPr="00067C60">
              <w:rPr>
                <w:lang w:eastAsia="zh-CN"/>
              </w:rPr>
              <w:t>-</w:t>
            </w:r>
          </w:p>
        </w:tc>
      </w:tr>
      <w:tr w:rsidR="006B4F56" w:rsidRPr="00067C60" w14:paraId="4371562C" w14:textId="77777777" w:rsidTr="00D10E6A">
        <w:tc>
          <w:tcPr>
            <w:tcW w:w="534" w:type="dxa"/>
            <w:shd w:val="clear" w:color="auto" w:fill="auto"/>
          </w:tcPr>
          <w:p w14:paraId="25465969" w14:textId="77777777" w:rsidR="006B4F56" w:rsidRPr="00067C60" w:rsidRDefault="006B4F56" w:rsidP="00D10E6A">
            <w:pPr>
              <w:pStyle w:val="TAC"/>
              <w:rPr>
                <w:lang w:eastAsia="zh-CN"/>
              </w:rPr>
            </w:pPr>
            <w:r w:rsidRPr="00067C60">
              <w:rPr>
                <w:lang w:eastAsia="zh-CN"/>
              </w:rPr>
              <w:t>1M</w:t>
            </w:r>
          </w:p>
        </w:tc>
        <w:tc>
          <w:tcPr>
            <w:tcW w:w="4110" w:type="dxa"/>
            <w:shd w:val="clear" w:color="auto" w:fill="auto"/>
          </w:tcPr>
          <w:p w14:paraId="16E0E97D" w14:textId="77777777" w:rsidR="006B4F56" w:rsidRPr="00067C60" w:rsidRDefault="006B4F56" w:rsidP="00D10E6A">
            <w:pPr>
              <w:pStyle w:val="TAL"/>
              <w:rPr>
                <w:lang w:eastAsia="zh-CN"/>
              </w:rPr>
            </w:pPr>
            <w:r w:rsidRPr="00067C60">
              <w:t>The SS adjusts the NR Cells power levels according to row "T2" in table 11.3.6.3.2-1/2.</w:t>
            </w:r>
          </w:p>
        </w:tc>
        <w:tc>
          <w:tcPr>
            <w:tcW w:w="709" w:type="dxa"/>
            <w:shd w:val="clear" w:color="auto" w:fill="auto"/>
          </w:tcPr>
          <w:p w14:paraId="4D6A19CE"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A6CD2EB"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3BE46E78"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456EB70D" w14:textId="77777777" w:rsidR="006B4F56" w:rsidRPr="00067C60" w:rsidRDefault="006B4F56" w:rsidP="00D10E6A">
            <w:pPr>
              <w:pStyle w:val="TAC"/>
              <w:rPr>
                <w:lang w:eastAsia="zh-CN"/>
              </w:rPr>
            </w:pPr>
            <w:r w:rsidRPr="00067C60">
              <w:rPr>
                <w:lang w:eastAsia="zh-CN"/>
              </w:rPr>
              <w:t>-</w:t>
            </w:r>
          </w:p>
        </w:tc>
      </w:tr>
      <w:tr w:rsidR="006B4F56" w:rsidRPr="00067C60" w14:paraId="5C413439" w14:textId="77777777" w:rsidTr="00D10E6A">
        <w:tc>
          <w:tcPr>
            <w:tcW w:w="534" w:type="dxa"/>
            <w:shd w:val="clear" w:color="auto" w:fill="auto"/>
          </w:tcPr>
          <w:p w14:paraId="6E03B7C3" w14:textId="77777777" w:rsidR="006B4F56" w:rsidRPr="00067C60" w:rsidRDefault="006B4F56" w:rsidP="00D10E6A">
            <w:pPr>
              <w:pStyle w:val="TAC"/>
              <w:rPr>
                <w:lang w:eastAsia="zh-CN"/>
              </w:rPr>
            </w:pPr>
            <w:r w:rsidRPr="00067C60">
              <w:rPr>
                <w:lang w:eastAsia="zh-CN"/>
              </w:rPr>
              <w:t>1N</w:t>
            </w:r>
          </w:p>
        </w:tc>
        <w:tc>
          <w:tcPr>
            <w:tcW w:w="4110" w:type="dxa"/>
            <w:shd w:val="clear" w:color="auto" w:fill="auto"/>
          </w:tcPr>
          <w:p w14:paraId="1FADB59E" w14:textId="77777777" w:rsidR="006B4F56" w:rsidRPr="00067C60" w:rsidRDefault="006B4F56" w:rsidP="00D10E6A">
            <w:pPr>
              <w:pStyle w:val="TAL"/>
              <w:rPr>
                <w:lang w:eastAsia="zh-CN"/>
              </w:rPr>
            </w:pPr>
            <w:r w:rsidRPr="00067C60">
              <w:t xml:space="preserve">The UE is Switched ON. The generic test procedure in TS 38.508-1 [4] Table 4.5.2.2-2 indicate that the UE performs registration on NR Cell </w:t>
            </w:r>
            <w:r w:rsidRPr="00067C60">
              <w:rPr>
                <w:lang w:eastAsia="zh-CN"/>
              </w:rPr>
              <w:t xml:space="preserve">1 with condition </w:t>
            </w:r>
            <w:r w:rsidRPr="00067C60">
              <w:t xml:space="preserve">Test Mode = </w:t>
            </w:r>
            <w:r w:rsidRPr="00067C60">
              <w:rPr>
                <w:i/>
              </w:rPr>
              <w:t>On</w:t>
            </w:r>
            <w:r w:rsidRPr="00067C60">
              <w:rPr>
                <w:lang w:eastAsia="zh-CN"/>
              </w:rPr>
              <w:t>.</w:t>
            </w:r>
          </w:p>
        </w:tc>
        <w:tc>
          <w:tcPr>
            <w:tcW w:w="709" w:type="dxa"/>
            <w:shd w:val="clear" w:color="auto" w:fill="auto"/>
          </w:tcPr>
          <w:p w14:paraId="661D38F3"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0A1EB838"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578DEC12"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7AA6636D" w14:textId="77777777" w:rsidR="006B4F56" w:rsidRPr="00067C60" w:rsidRDefault="006B4F56" w:rsidP="00D10E6A">
            <w:pPr>
              <w:pStyle w:val="TAC"/>
              <w:rPr>
                <w:lang w:eastAsia="zh-CN"/>
              </w:rPr>
            </w:pPr>
            <w:r w:rsidRPr="00067C60">
              <w:rPr>
                <w:lang w:eastAsia="zh-CN"/>
              </w:rPr>
              <w:t>-</w:t>
            </w:r>
          </w:p>
        </w:tc>
      </w:tr>
      <w:tr w:rsidR="006B4F56" w:rsidRPr="00067C60" w14:paraId="1FCA3ECE" w14:textId="77777777" w:rsidTr="00D10E6A">
        <w:tc>
          <w:tcPr>
            <w:tcW w:w="534" w:type="dxa"/>
            <w:shd w:val="clear" w:color="auto" w:fill="auto"/>
          </w:tcPr>
          <w:p w14:paraId="4C7D50A3"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7E8B668F" w14:textId="77777777" w:rsidR="006B4F56" w:rsidRPr="00067C60" w:rsidRDefault="006B4F56" w:rsidP="00D10E6A">
            <w:pPr>
              <w:pStyle w:val="TAL"/>
              <w:rPr>
                <w:lang w:eastAsia="zh-CN"/>
              </w:rPr>
            </w:pPr>
            <w:r w:rsidRPr="00067C60">
              <w:t>EXCEPTION: Step 1O is performed in p</w:t>
            </w:r>
            <w:r w:rsidRPr="00067C60">
              <w:rPr>
                <w:rFonts w:cs="Arial"/>
              </w:rPr>
              <w:t xml:space="preserve"> </w:t>
            </w:r>
            <w:proofErr w:type="spellStart"/>
            <w:r w:rsidRPr="00067C60">
              <w:rPr>
                <w:rFonts w:cs="Arial"/>
              </w:rPr>
              <w:t>pc_noOf_PDUsNewConnection</w:t>
            </w:r>
            <w:proofErr w:type="spellEnd"/>
            <w:r w:rsidRPr="00067C60">
              <w:t xml:space="preserve"> &gt; 0.</w:t>
            </w:r>
          </w:p>
        </w:tc>
        <w:tc>
          <w:tcPr>
            <w:tcW w:w="709" w:type="dxa"/>
            <w:shd w:val="clear" w:color="auto" w:fill="auto"/>
          </w:tcPr>
          <w:p w14:paraId="44EA8AFD"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4E2DC4E"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3E2A98B8"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03319268" w14:textId="77777777" w:rsidR="006B4F56" w:rsidRPr="00067C60" w:rsidRDefault="006B4F56" w:rsidP="00D10E6A">
            <w:pPr>
              <w:pStyle w:val="TAC"/>
              <w:rPr>
                <w:lang w:eastAsia="zh-CN"/>
              </w:rPr>
            </w:pPr>
            <w:r w:rsidRPr="00067C60">
              <w:rPr>
                <w:lang w:eastAsia="zh-CN"/>
              </w:rPr>
              <w:t>-</w:t>
            </w:r>
          </w:p>
        </w:tc>
      </w:tr>
      <w:tr w:rsidR="006B4F56" w:rsidRPr="00067C60" w14:paraId="65BDD492" w14:textId="77777777" w:rsidTr="00D10E6A">
        <w:tc>
          <w:tcPr>
            <w:tcW w:w="534" w:type="dxa"/>
            <w:shd w:val="clear" w:color="auto" w:fill="auto"/>
          </w:tcPr>
          <w:p w14:paraId="2CD81FF5" w14:textId="77777777" w:rsidR="006B4F56" w:rsidRPr="00067C60" w:rsidRDefault="006B4F56" w:rsidP="00D10E6A">
            <w:pPr>
              <w:pStyle w:val="TAC"/>
              <w:rPr>
                <w:lang w:eastAsia="zh-CN"/>
              </w:rPr>
            </w:pPr>
            <w:r w:rsidRPr="00067C60">
              <w:rPr>
                <w:lang w:eastAsia="zh-CN"/>
              </w:rPr>
              <w:t>1O</w:t>
            </w:r>
          </w:p>
        </w:tc>
        <w:tc>
          <w:tcPr>
            <w:tcW w:w="4110" w:type="dxa"/>
            <w:shd w:val="clear" w:color="auto" w:fill="auto"/>
          </w:tcPr>
          <w:p w14:paraId="7A4ED08B" w14:textId="77777777" w:rsidR="006B4F56" w:rsidRPr="00067C60" w:rsidRDefault="006B4F56" w:rsidP="00D10E6A">
            <w:pPr>
              <w:pStyle w:val="TAL"/>
              <w:rPr>
                <w:lang w:eastAsia="zh-CN"/>
              </w:rPr>
            </w:pPr>
            <w:r w:rsidRPr="00067C60">
              <w:t xml:space="preserve">The generic procedure in TS 38.508-1 [4] Table 4.5.2.2-4 for UE-requested PDU session establishment performs registration on NR Cell </w:t>
            </w:r>
            <w:r w:rsidRPr="00067C60">
              <w:rPr>
                <w:lang w:eastAsia="zh-CN"/>
              </w:rPr>
              <w:t>1</w:t>
            </w:r>
            <w:r w:rsidRPr="00067C60">
              <w:t xml:space="preserve"> and then release the RRC Connection.</w:t>
            </w:r>
          </w:p>
        </w:tc>
        <w:tc>
          <w:tcPr>
            <w:tcW w:w="709" w:type="dxa"/>
            <w:shd w:val="clear" w:color="auto" w:fill="auto"/>
          </w:tcPr>
          <w:p w14:paraId="3CA35CD5"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622D266D"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792815A3"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11D2F997" w14:textId="77777777" w:rsidR="006B4F56" w:rsidRPr="00067C60" w:rsidRDefault="006B4F56" w:rsidP="00D10E6A">
            <w:pPr>
              <w:pStyle w:val="TAC"/>
              <w:rPr>
                <w:lang w:eastAsia="zh-CN"/>
              </w:rPr>
            </w:pPr>
            <w:r w:rsidRPr="00067C60">
              <w:rPr>
                <w:lang w:eastAsia="zh-CN"/>
              </w:rPr>
              <w:t>-</w:t>
            </w:r>
          </w:p>
        </w:tc>
      </w:tr>
      <w:tr w:rsidR="006B4F56" w:rsidRPr="00067C60" w14:paraId="7498A8BB" w14:textId="77777777" w:rsidTr="00D10E6A">
        <w:tc>
          <w:tcPr>
            <w:tcW w:w="534" w:type="dxa"/>
            <w:shd w:val="clear" w:color="auto" w:fill="auto"/>
          </w:tcPr>
          <w:p w14:paraId="3E90C027" w14:textId="77777777" w:rsidR="006B4F56" w:rsidRPr="00067C60" w:rsidRDefault="006B4F56" w:rsidP="00D10E6A">
            <w:pPr>
              <w:pStyle w:val="TAC"/>
              <w:rPr>
                <w:lang w:eastAsia="zh-CN"/>
              </w:rPr>
            </w:pPr>
            <w:r w:rsidRPr="00067C60">
              <w:rPr>
                <w:lang w:eastAsia="zh-CN"/>
              </w:rPr>
              <w:t>1P</w:t>
            </w:r>
          </w:p>
        </w:tc>
        <w:tc>
          <w:tcPr>
            <w:tcW w:w="4110" w:type="dxa"/>
            <w:shd w:val="clear" w:color="auto" w:fill="auto"/>
          </w:tcPr>
          <w:p w14:paraId="52286D36" w14:textId="77777777" w:rsidR="006B4F56" w:rsidRPr="00067C60" w:rsidRDefault="006B4F56" w:rsidP="00D10E6A">
            <w:pPr>
              <w:pStyle w:val="TAL"/>
              <w:rPr>
                <w:lang w:eastAsia="zh-CN"/>
              </w:rPr>
            </w:pPr>
            <w:r w:rsidRPr="00067C60">
              <w:t>The SS adjusts the NR Cells power levels according to row "T1" in table 11.3.6.3.2-1/2.</w:t>
            </w:r>
          </w:p>
        </w:tc>
        <w:tc>
          <w:tcPr>
            <w:tcW w:w="709" w:type="dxa"/>
            <w:shd w:val="clear" w:color="auto" w:fill="auto"/>
          </w:tcPr>
          <w:p w14:paraId="73F290AC"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3BA51171"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69AF8BD"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42453896" w14:textId="77777777" w:rsidR="006B4F56" w:rsidRPr="00067C60" w:rsidRDefault="006B4F56" w:rsidP="00D10E6A">
            <w:pPr>
              <w:pStyle w:val="TAC"/>
              <w:rPr>
                <w:lang w:eastAsia="zh-CN"/>
              </w:rPr>
            </w:pPr>
            <w:r w:rsidRPr="00067C60">
              <w:rPr>
                <w:lang w:eastAsia="zh-CN"/>
              </w:rPr>
              <w:t>-</w:t>
            </w:r>
          </w:p>
        </w:tc>
      </w:tr>
      <w:tr w:rsidR="006B4F56" w:rsidRPr="00067C60" w14:paraId="4D00A4E2" w14:textId="77777777" w:rsidTr="00D10E6A">
        <w:tc>
          <w:tcPr>
            <w:tcW w:w="534" w:type="dxa"/>
            <w:shd w:val="clear" w:color="auto" w:fill="auto"/>
          </w:tcPr>
          <w:p w14:paraId="1F8E10C3" w14:textId="77777777" w:rsidR="006B4F56" w:rsidRPr="00067C60" w:rsidRDefault="006B4F56" w:rsidP="00D10E6A">
            <w:pPr>
              <w:pStyle w:val="TAC"/>
              <w:rPr>
                <w:lang w:eastAsia="zh-CN"/>
              </w:rPr>
            </w:pPr>
            <w:r w:rsidRPr="00067C60">
              <w:rPr>
                <w:lang w:eastAsia="zh-CN"/>
              </w:rPr>
              <w:t>2</w:t>
            </w:r>
          </w:p>
        </w:tc>
        <w:tc>
          <w:tcPr>
            <w:tcW w:w="4110" w:type="dxa"/>
          </w:tcPr>
          <w:p w14:paraId="2825C203" w14:textId="77777777" w:rsidR="006B4F56" w:rsidRPr="00067C60" w:rsidRDefault="006B4F56" w:rsidP="00D10E6A">
            <w:pPr>
              <w:pStyle w:val="TAL"/>
            </w:pPr>
            <w:r w:rsidRPr="00067C60">
              <w:t xml:space="preserve">Check: Does the UE transmit an </w:t>
            </w:r>
            <w:proofErr w:type="spellStart"/>
            <w:r w:rsidRPr="00067C60">
              <w:rPr>
                <w:i/>
                <w:iCs/>
              </w:rPr>
              <w:t>RRCSetupRequest</w:t>
            </w:r>
            <w:proofErr w:type="spellEnd"/>
            <w:r w:rsidRPr="00067C60">
              <w:t xml:space="preserve"> message on NR cell 12 including the </w:t>
            </w:r>
            <w:proofErr w:type="spellStart"/>
            <w:r w:rsidRPr="00067C60">
              <w:t>establishmentCause</w:t>
            </w:r>
            <w:proofErr w:type="spellEnd"/>
            <w:r w:rsidRPr="00067C60">
              <w:t xml:space="preserve"> which is any value except </w:t>
            </w:r>
            <w:proofErr w:type="spellStart"/>
            <w:r w:rsidRPr="00067C60">
              <w:t>mcs-PriorityAccess</w:t>
            </w:r>
            <w:proofErr w:type="spellEnd"/>
            <w:r w:rsidRPr="00067C60">
              <w:t>.</w:t>
            </w:r>
          </w:p>
        </w:tc>
        <w:tc>
          <w:tcPr>
            <w:tcW w:w="709" w:type="dxa"/>
          </w:tcPr>
          <w:p w14:paraId="4B90B745" w14:textId="77777777" w:rsidR="006B4F56" w:rsidRPr="00067C60" w:rsidRDefault="006B4F56" w:rsidP="00D10E6A">
            <w:pPr>
              <w:pStyle w:val="TAC"/>
            </w:pPr>
            <w:r w:rsidRPr="00067C60">
              <w:t>--&gt;</w:t>
            </w:r>
          </w:p>
        </w:tc>
        <w:tc>
          <w:tcPr>
            <w:tcW w:w="2833" w:type="dxa"/>
          </w:tcPr>
          <w:p w14:paraId="09D3A52A" w14:textId="77777777" w:rsidR="006B4F56" w:rsidRPr="00067C60" w:rsidRDefault="006B4F56" w:rsidP="00D10E6A">
            <w:pPr>
              <w:pStyle w:val="TAL"/>
            </w:pPr>
            <w:r w:rsidRPr="00067C60">
              <w:t xml:space="preserve">NR RRC: </w:t>
            </w:r>
            <w:proofErr w:type="spellStart"/>
            <w:r w:rsidRPr="00067C60">
              <w:t>RRCSetupRequest</w:t>
            </w:r>
            <w:proofErr w:type="spellEnd"/>
          </w:p>
        </w:tc>
        <w:tc>
          <w:tcPr>
            <w:tcW w:w="567" w:type="dxa"/>
          </w:tcPr>
          <w:p w14:paraId="17740098" w14:textId="77777777" w:rsidR="006B4F56" w:rsidRPr="00067C60" w:rsidRDefault="006B4F56" w:rsidP="00D10E6A">
            <w:pPr>
              <w:pStyle w:val="TAC"/>
            </w:pPr>
            <w:r w:rsidRPr="00067C60">
              <w:t>1</w:t>
            </w:r>
          </w:p>
        </w:tc>
        <w:tc>
          <w:tcPr>
            <w:tcW w:w="850" w:type="dxa"/>
          </w:tcPr>
          <w:p w14:paraId="584793DF" w14:textId="77777777" w:rsidR="006B4F56" w:rsidRPr="00067C60" w:rsidRDefault="006B4F56" w:rsidP="00D10E6A">
            <w:pPr>
              <w:pStyle w:val="TAC"/>
            </w:pPr>
            <w:r w:rsidRPr="00067C60">
              <w:t>P</w:t>
            </w:r>
          </w:p>
        </w:tc>
      </w:tr>
      <w:tr w:rsidR="006B4F56" w:rsidRPr="00067C60" w14:paraId="7254BA70"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2CC247E5" w14:textId="77777777" w:rsidR="006B4F56" w:rsidRPr="00067C60" w:rsidRDefault="006B4F56" w:rsidP="00D10E6A">
            <w:pPr>
              <w:pStyle w:val="TAC"/>
              <w:rPr>
                <w:lang w:eastAsia="zh-CN"/>
              </w:rPr>
            </w:pPr>
            <w:r w:rsidRPr="00067C60">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44CF535" w14:textId="77777777" w:rsidR="006B4F56" w:rsidRPr="00067C60" w:rsidRDefault="006B4F56" w:rsidP="00D10E6A">
            <w:pPr>
              <w:pStyle w:val="TAL"/>
            </w:pPr>
            <w:r w:rsidRPr="00067C60">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767C40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32D7145C"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0034D788"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63D222D" w14:textId="77777777" w:rsidR="006B4F56" w:rsidRPr="00067C60" w:rsidRDefault="006B4F56" w:rsidP="00D10E6A">
            <w:pPr>
              <w:pStyle w:val="TAC"/>
            </w:pPr>
            <w:r w:rsidRPr="00067C60">
              <w:t>-</w:t>
            </w:r>
          </w:p>
        </w:tc>
      </w:tr>
      <w:tr w:rsidR="006B4F56" w:rsidRPr="00067C60" w14:paraId="04A5865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7815BB3" w14:textId="77777777" w:rsidR="006B4F56" w:rsidRPr="00067C60" w:rsidRDefault="006B4F56" w:rsidP="00D10E6A">
            <w:pPr>
              <w:pStyle w:val="TAC"/>
              <w:rPr>
                <w:lang w:eastAsia="zh-CN"/>
              </w:rPr>
            </w:pPr>
            <w:r w:rsidRPr="00067C60">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78A7C335" w14:textId="77777777" w:rsidR="006B4F56" w:rsidRPr="00067C60" w:rsidRDefault="006B4F56" w:rsidP="00D10E6A">
            <w:pPr>
              <w:pStyle w:val="TAL"/>
            </w:pPr>
            <w:r w:rsidRPr="00067C60">
              <w:t xml:space="preserve">Steps 5 to 8 of the NR RRC_CONNECTED procedure in TS 38.508-1 Table 4.5.4.2-3 </w:t>
            </w:r>
            <w:proofErr w:type="gramStart"/>
            <w:r w:rsidRPr="00067C60">
              <w:t>are</w:t>
            </w:r>
            <w:proofErr w:type="gramEnd"/>
            <w:r w:rsidRPr="00067C60">
              <w:t xml:space="preserve"> performed.</w:t>
            </w:r>
          </w:p>
        </w:tc>
        <w:tc>
          <w:tcPr>
            <w:tcW w:w="709" w:type="dxa"/>
            <w:tcBorders>
              <w:top w:val="single" w:sz="4" w:space="0" w:color="auto"/>
              <w:left w:val="single" w:sz="4" w:space="0" w:color="auto"/>
              <w:bottom w:val="single" w:sz="4" w:space="0" w:color="auto"/>
              <w:right w:val="single" w:sz="4" w:space="0" w:color="auto"/>
            </w:tcBorders>
          </w:tcPr>
          <w:p w14:paraId="56F8B8A5"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1ED07D77" w14:textId="77777777" w:rsidR="006B4F56" w:rsidRPr="00067C60" w:rsidRDefault="006B4F56" w:rsidP="00D10E6A">
            <w:pPr>
              <w:pStyle w:val="TAL"/>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6A0ACF" w14:textId="77777777" w:rsidR="006B4F56" w:rsidRPr="00067C60" w:rsidRDefault="006B4F56" w:rsidP="00D10E6A">
            <w:pPr>
              <w:pStyle w:val="TAC"/>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2D731A" w14:textId="77777777" w:rsidR="006B4F56" w:rsidRPr="00067C60" w:rsidRDefault="006B4F56" w:rsidP="00D10E6A">
            <w:pPr>
              <w:pStyle w:val="TAC"/>
            </w:pPr>
            <w:r w:rsidRPr="00067C60">
              <w:rPr>
                <w:lang w:eastAsia="zh-CN"/>
              </w:rPr>
              <w:t>-</w:t>
            </w:r>
          </w:p>
        </w:tc>
      </w:tr>
      <w:tr w:rsidR="006B4F56" w:rsidRPr="00067C60" w14:paraId="222FB62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5D205010" w14:textId="77777777" w:rsidR="006B4F56" w:rsidRPr="00067C60" w:rsidRDefault="006B4F56" w:rsidP="00D10E6A">
            <w:pPr>
              <w:pStyle w:val="TAC"/>
              <w:rPr>
                <w:lang w:eastAsia="zh-CN"/>
              </w:rPr>
            </w:pPr>
            <w:r w:rsidRPr="00067C60">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3BAC4B15" w14:textId="77777777" w:rsidR="006B4F56" w:rsidRPr="00067C60" w:rsidRDefault="006B4F56" w:rsidP="00D10E6A">
            <w:pPr>
              <w:pStyle w:val="TAL"/>
            </w:pPr>
            <w:r w:rsidRPr="00067C6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5BC9333A"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50BF26AA"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503B257E" w14:textId="77777777" w:rsidR="006B4F56" w:rsidRPr="00067C60" w:rsidRDefault="006B4F56" w:rsidP="00D10E6A">
            <w:pPr>
              <w:pStyle w:val="TAL"/>
              <w:rPr>
                <w:lang w:eastAsia="zh-CN"/>
              </w:rPr>
            </w:pPr>
            <w:r w:rsidRPr="00067C60">
              <w:t>TC: CLOSE UE TEST LOOP</w:t>
            </w:r>
          </w:p>
        </w:tc>
        <w:tc>
          <w:tcPr>
            <w:tcW w:w="567" w:type="dxa"/>
            <w:tcBorders>
              <w:top w:val="single" w:sz="4" w:space="0" w:color="auto"/>
              <w:left w:val="single" w:sz="4" w:space="0" w:color="auto"/>
              <w:bottom w:val="single" w:sz="4" w:space="0" w:color="auto"/>
              <w:right w:val="single" w:sz="4" w:space="0" w:color="auto"/>
            </w:tcBorders>
          </w:tcPr>
          <w:p w14:paraId="081A3588"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70846551" w14:textId="77777777" w:rsidR="006B4F56" w:rsidRPr="00067C60" w:rsidRDefault="006B4F56" w:rsidP="00D10E6A">
            <w:pPr>
              <w:pStyle w:val="TAC"/>
              <w:rPr>
                <w:lang w:eastAsia="zh-CN"/>
              </w:rPr>
            </w:pPr>
            <w:r w:rsidRPr="00067C60">
              <w:t>-</w:t>
            </w:r>
          </w:p>
        </w:tc>
      </w:tr>
      <w:tr w:rsidR="006B4F56" w:rsidRPr="00067C60" w14:paraId="02BC258A"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1B6B0ACC" w14:textId="77777777" w:rsidR="006B4F56" w:rsidRPr="00067C60" w:rsidRDefault="006B4F56" w:rsidP="00D10E6A">
            <w:pPr>
              <w:pStyle w:val="TAC"/>
              <w:rPr>
                <w:lang w:eastAsia="zh-CN"/>
              </w:rPr>
            </w:pPr>
            <w:r w:rsidRPr="00067C60">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748A02C8" w14:textId="77777777" w:rsidR="006B4F56" w:rsidRPr="00067C60" w:rsidRDefault="006B4F56" w:rsidP="00D10E6A">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99A837"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3AD74609"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6FA68B14" w14:textId="77777777" w:rsidR="006B4F56" w:rsidRPr="00067C60" w:rsidRDefault="006B4F56" w:rsidP="00D10E6A">
            <w:pPr>
              <w:pStyle w:val="TAL"/>
              <w:rPr>
                <w:lang w:eastAsia="zh-CN"/>
              </w:rPr>
            </w:pPr>
            <w:r w:rsidRPr="00067C60">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33266DD"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1FA11C01" w14:textId="77777777" w:rsidR="006B4F56" w:rsidRPr="00067C60" w:rsidRDefault="006B4F56" w:rsidP="00D10E6A">
            <w:pPr>
              <w:pStyle w:val="TAC"/>
              <w:rPr>
                <w:lang w:eastAsia="zh-CN"/>
              </w:rPr>
            </w:pPr>
            <w:r w:rsidRPr="00067C60">
              <w:t>-</w:t>
            </w:r>
          </w:p>
        </w:tc>
      </w:tr>
      <w:tr w:rsidR="006B4F56" w:rsidRPr="00067C60" w14:paraId="5D09E0D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6F8C414" w14:textId="77777777" w:rsidR="006B4F56" w:rsidRPr="00067C60" w:rsidRDefault="006B4F56" w:rsidP="00D10E6A">
            <w:pPr>
              <w:pStyle w:val="TAC"/>
              <w:rPr>
                <w:lang w:eastAsia="zh-CN"/>
              </w:rPr>
            </w:pPr>
            <w:r w:rsidRPr="00067C60">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1086D570" w14:textId="77777777" w:rsidR="006B4F56" w:rsidRPr="00067C60" w:rsidRDefault="006B4F56" w:rsidP="00D10E6A">
            <w:pPr>
              <w:pStyle w:val="TAL"/>
            </w:pPr>
            <w:r w:rsidRPr="00067C60">
              <w:t>The SS transmits one IP PDU.</w:t>
            </w:r>
          </w:p>
        </w:tc>
        <w:tc>
          <w:tcPr>
            <w:tcW w:w="709" w:type="dxa"/>
            <w:tcBorders>
              <w:top w:val="single" w:sz="4" w:space="0" w:color="auto"/>
              <w:left w:val="single" w:sz="4" w:space="0" w:color="auto"/>
              <w:bottom w:val="single" w:sz="4" w:space="0" w:color="auto"/>
              <w:right w:val="single" w:sz="4" w:space="0" w:color="auto"/>
            </w:tcBorders>
          </w:tcPr>
          <w:p w14:paraId="1FB6ED9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47C48DA2"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A7A59A7"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CE3D14" w14:textId="77777777" w:rsidR="006B4F56" w:rsidRPr="00067C60" w:rsidRDefault="006B4F56" w:rsidP="00D10E6A">
            <w:pPr>
              <w:pStyle w:val="TAC"/>
            </w:pPr>
            <w:r w:rsidRPr="00067C60">
              <w:t>-</w:t>
            </w:r>
          </w:p>
        </w:tc>
      </w:tr>
      <w:tr w:rsidR="006B4F56" w:rsidRPr="00067C60" w14:paraId="43BE8481"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5F0350E6" w14:textId="77777777" w:rsidR="006B4F56" w:rsidRPr="00067C60" w:rsidRDefault="006B4F56" w:rsidP="00D10E6A">
            <w:pPr>
              <w:pStyle w:val="TAC"/>
              <w:rPr>
                <w:lang w:eastAsia="zh-CN"/>
              </w:rPr>
            </w:pPr>
            <w:r w:rsidRPr="00067C60">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1D437B9F" w14:textId="77777777" w:rsidR="006B4F56" w:rsidRPr="00067C60" w:rsidRDefault="006B4F56" w:rsidP="00D10E6A">
            <w:pPr>
              <w:pStyle w:val="TAL"/>
            </w:pPr>
            <w:r w:rsidRPr="00067C60">
              <w:t xml:space="preserve">The SS transmits an </w:t>
            </w:r>
            <w:proofErr w:type="spellStart"/>
            <w:r w:rsidRPr="00067C60">
              <w:rPr>
                <w:i/>
              </w:rPr>
              <w:t>RRCRelease</w:t>
            </w:r>
            <w:proofErr w:type="spellEnd"/>
            <w:r w:rsidRPr="00067C60">
              <w:rPr>
                <w:i/>
              </w:rPr>
              <w:t xml:space="preserve"> </w:t>
            </w:r>
            <w:r w:rsidRPr="00067C60">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40EA4419"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76435BE7"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129B18B"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78CE875" w14:textId="77777777" w:rsidR="006B4F56" w:rsidRPr="00067C60" w:rsidRDefault="006B4F56" w:rsidP="00D10E6A">
            <w:pPr>
              <w:pStyle w:val="TAC"/>
            </w:pPr>
            <w:r w:rsidRPr="00067C60">
              <w:t>-</w:t>
            </w:r>
          </w:p>
        </w:tc>
      </w:tr>
      <w:tr w:rsidR="006B4F56" w:rsidRPr="00067C60" w14:paraId="71393074"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EEE24F2" w14:textId="77777777" w:rsidR="006B4F56" w:rsidRPr="00067C60" w:rsidRDefault="006B4F56" w:rsidP="00D10E6A">
            <w:pPr>
              <w:pStyle w:val="TAC"/>
              <w:rPr>
                <w:lang w:eastAsia="zh-CN"/>
              </w:rPr>
            </w:pPr>
            <w:r w:rsidRPr="00067C60">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110C6130" w14:textId="77777777" w:rsidR="006B4F56" w:rsidRPr="00067C60" w:rsidRDefault="006B4F56" w:rsidP="00D10E6A">
            <w:pPr>
              <w:pStyle w:val="TAL"/>
            </w:pPr>
            <w:r w:rsidRPr="00067C60">
              <w:t xml:space="preserve">Check: Does the UE transmit an </w:t>
            </w:r>
            <w:proofErr w:type="spellStart"/>
            <w:r w:rsidRPr="00067C60">
              <w:rPr>
                <w:i/>
              </w:rPr>
              <w:t>RRCSetupReques</w:t>
            </w:r>
            <w:r w:rsidRPr="00067C60">
              <w:t>t</w:t>
            </w:r>
            <w:proofErr w:type="spellEnd"/>
            <w:r w:rsidRPr="00067C60">
              <w:t xml:space="preserve"> message including </w:t>
            </w:r>
            <w:proofErr w:type="spellStart"/>
            <w:r w:rsidRPr="00067C60">
              <w:rPr>
                <w:i/>
              </w:rPr>
              <w:t>establishmentCause</w:t>
            </w:r>
            <w:proofErr w:type="spellEnd"/>
            <w:r w:rsidRPr="00067C60">
              <w:t xml:space="preserve"> of </w:t>
            </w:r>
            <w:proofErr w:type="spellStart"/>
            <w:r w:rsidRPr="00067C60">
              <w:rPr>
                <w:i/>
              </w:rPr>
              <w:t>mcs-PriorityAccess</w:t>
            </w:r>
            <w:proofErr w:type="spellEnd"/>
            <w:r w:rsidRPr="00067C60">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2F918ED"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493DEF33" w14:textId="77777777" w:rsidR="006B4F56" w:rsidRPr="00067C60" w:rsidRDefault="006B4F56" w:rsidP="00D10E6A">
            <w:pPr>
              <w:pStyle w:val="TAL"/>
            </w:pPr>
            <w:r w:rsidRPr="00067C60">
              <w:t xml:space="preserve">NR RRC: </w:t>
            </w:r>
            <w:proofErr w:type="spellStart"/>
            <w:r w:rsidRPr="00067C60">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80E4CB8" w14:textId="77777777" w:rsidR="006B4F56" w:rsidRPr="00067C60" w:rsidRDefault="006B4F56" w:rsidP="00D10E6A">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tcPr>
          <w:p w14:paraId="07A21CD8" w14:textId="77777777" w:rsidR="006B4F56" w:rsidRPr="00067C60" w:rsidRDefault="006B4F56" w:rsidP="00D10E6A">
            <w:pPr>
              <w:pStyle w:val="TAC"/>
            </w:pPr>
            <w:r w:rsidRPr="00067C60">
              <w:t>P</w:t>
            </w:r>
          </w:p>
        </w:tc>
      </w:tr>
      <w:tr w:rsidR="006B4F56" w:rsidRPr="00067C60" w14:paraId="5286DFE9"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A04D5DE" w14:textId="77777777" w:rsidR="006B4F56" w:rsidRPr="00067C60" w:rsidRDefault="006B4F56" w:rsidP="00D10E6A">
            <w:pPr>
              <w:pStyle w:val="TAC"/>
              <w:rPr>
                <w:lang w:eastAsia="zh-CN"/>
              </w:rPr>
            </w:pPr>
            <w:r w:rsidRPr="00067C60">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68D65B6" w14:textId="77777777" w:rsidR="006B4F56" w:rsidRPr="00067C60" w:rsidRDefault="006B4F56" w:rsidP="00D10E6A">
            <w:pPr>
              <w:pStyle w:val="TAL"/>
            </w:pPr>
            <w:r w:rsidRPr="00067C60">
              <w:t xml:space="preserve">SS transmit an </w:t>
            </w:r>
            <w:proofErr w:type="spellStart"/>
            <w:r w:rsidRPr="00067C60">
              <w:rPr>
                <w:i/>
              </w:rPr>
              <w:t>RRCSetup</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tcPr>
          <w:p w14:paraId="5983DC92"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32B1A4A2" w14:textId="77777777" w:rsidR="006B4F56" w:rsidRPr="00067C60" w:rsidRDefault="006B4F56" w:rsidP="00D10E6A">
            <w:pPr>
              <w:pStyle w:val="TAL"/>
            </w:pPr>
            <w:r w:rsidRPr="00067C60">
              <w:t xml:space="preserve">NR RRC: </w:t>
            </w:r>
            <w:proofErr w:type="spellStart"/>
            <w:r w:rsidRPr="00067C60">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4059B4A"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2347D0" w14:textId="77777777" w:rsidR="006B4F56" w:rsidRPr="00067C60" w:rsidRDefault="006B4F56" w:rsidP="00D10E6A">
            <w:pPr>
              <w:pStyle w:val="TAC"/>
            </w:pPr>
            <w:r w:rsidRPr="00067C60">
              <w:t>-</w:t>
            </w:r>
          </w:p>
        </w:tc>
      </w:tr>
      <w:tr w:rsidR="006B4F56" w:rsidRPr="00067C60" w14:paraId="380A05A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1B48D652" w14:textId="77777777" w:rsidR="006B4F56" w:rsidRPr="00067C60" w:rsidRDefault="006B4F56" w:rsidP="00D10E6A">
            <w:pPr>
              <w:pStyle w:val="TAC"/>
              <w:rPr>
                <w:lang w:eastAsia="zh-CN"/>
              </w:rPr>
            </w:pPr>
            <w:r w:rsidRPr="00067C60">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5452D81C" w14:textId="77777777" w:rsidR="006B4F56" w:rsidRPr="00067C60" w:rsidRDefault="006B4F56" w:rsidP="00D10E6A">
            <w:pPr>
              <w:pStyle w:val="TAL"/>
            </w:pPr>
            <w:r w:rsidRPr="00067C60">
              <w:t xml:space="preserve">The UE transmits an </w:t>
            </w:r>
            <w:proofErr w:type="spellStart"/>
            <w:r w:rsidRPr="00067C60">
              <w:rPr>
                <w:i/>
              </w:rPr>
              <w:t>RRCSetupComplete</w:t>
            </w:r>
            <w:proofErr w:type="spellEnd"/>
            <w:r w:rsidRPr="00067C60">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09399F97"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2AC092D" w14:textId="77777777" w:rsidR="006B4F56" w:rsidRPr="00067C60" w:rsidRDefault="006B4F56" w:rsidP="00D10E6A">
            <w:pPr>
              <w:pStyle w:val="TAL"/>
            </w:pPr>
            <w:r w:rsidRPr="00067C60">
              <w:t xml:space="preserve">NR RRC: </w:t>
            </w:r>
            <w:proofErr w:type="spellStart"/>
            <w:r w:rsidRPr="00067C60">
              <w:t>RRCSetupComplete</w:t>
            </w:r>
            <w:proofErr w:type="spellEnd"/>
          </w:p>
          <w:p w14:paraId="1CE8A1FF" w14:textId="77777777" w:rsidR="006B4F56" w:rsidRPr="00067C60" w:rsidRDefault="006B4F56" w:rsidP="00D10E6A">
            <w:pPr>
              <w:pStyle w:val="TAL"/>
            </w:pPr>
            <w:r w:rsidRPr="00067C60">
              <w:t>5GMM: SERVICE REQUEST</w:t>
            </w:r>
          </w:p>
        </w:tc>
        <w:tc>
          <w:tcPr>
            <w:tcW w:w="567" w:type="dxa"/>
            <w:tcBorders>
              <w:top w:val="single" w:sz="4" w:space="0" w:color="auto"/>
              <w:left w:val="single" w:sz="4" w:space="0" w:color="auto"/>
              <w:bottom w:val="single" w:sz="4" w:space="0" w:color="auto"/>
              <w:right w:val="single" w:sz="4" w:space="0" w:color="auto"/>
            </w:tcBorders>
          </w:tcPr>
          <w:p w14:paraId="239B7248"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D7BF8F1" w14:textId="77777777" w:rsidR="006B4F56" w:rsidRPr="00067C60" w:rsidRDefault="006B4F56" w:rsidP="00D10E6A">
            <w:pPr>
              <w:pStyle w:val="TAC"/>
            </w:pPr>
            <w:r w:rsidRPr="00067C60">
              <w:t>-</w:t>
            </w:r>
          </w:p>
        </w:tc>
      </w:tr>
      <w:tr w:rsidR="006B4F56" w:rsidRPr="00067C60" w14:paraId="08BB27C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38791CF" w14:textId="77777777" w:rsidR="006B4F56" w:rsidRPr="00067C60" w:rsidRDefault="006B4F56" w:rsidP="00D10E6A">
            <w:pPr>
              <w:pStyle w:val="TAC"/>
              <w:rPr>
                <w:lang w:eastAsia="zh-CN"/>
              </w:rPr>
            </w:pPr>
            <w:r w:rsidRPr="00067C60">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32F1B09B" w14:textId="77777777" w:rsidR="006B4F56" w:rsidRPr="00067C60" w:rsidRDefault="006B4F56" w:rsidP="00D10E6A">
            <w:pPr>
              <w:pStyle w:val="TAL"/>
            </w:pPr>
            <w:r w:rsidRPr="00067C60">
              <w:t xml:space="preserve">Steps 5 to 7 of the NR RRC_CONNECTED procedure in TS 38.508-1 Table 4.5.4.2-3 </w:t>
            </w:r>
            <w:proofErr w:type="gramStart"/>
            <w:r w:rsidRPr="00067C60">
              <w:t>are</w:t>
            </w:r>
            <w:proofErr w:type="gramEnd"/>
            <w:r w:rsidRPr="00067C60">
              <w:t xml:space="preserve"> performed.</w:t>
            </w:r>
          </w:p>
        </w:tc>
        <w:tc>
          <w:tcPr>
            <w:tcW w:w="709" w:type="dxa"/>
            <w:tcBorders>
              <w:top w:val="single" w:sz="4" w:space="0" w:color="auto"/>
              <w:left w:val="single" w:sz="4" w:space="0" w:color="auto"/>
              <w:bottom w:val="single" w:sz="4" w:space="0" w:color="auto"/>
              <w:right w:val="single" w:sz="4" w:space="0" w:color="auto"/>
            </w:tcBorders>
          </w:tcPr>
          <w:p w14:paraId="7D10EE44"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0D919D3E" w14:textId="77777777" w:rsidR="006B4F56" w:rsidRPr="00067C60" w:rsidRDefault="006B4F56" w:rsidP="00D10E6A">
            <w:pPr>
              <w:pStyle w:val="TAL"/>
              <w:rPr>
                <w:lang w:eastAsia="zh-CN"/>
              </w:rPr>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64A14CA" w14:textId="77777777" w:rsidR="006B4F56" w:rsidRPr="00067C60" w:rsidRDefault="006B4F56" w:rsidP="00D10E6A">
            <w:pPr>
              <w:pStyle w:val="TAC"/>
              <w:rPr>
                <w:lang w:eastAsia="zh-CN"/>
              </w:rPr>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0C44E1" w14:textId="77777777" w:rsidR="006B4F56" w:rsidRPr="00067C60" w:rsidRDefault="006B4F56" w:rsidP="00D10E6A">
            <w:pPr>
              <w:pStyle w:val="TAC"/>
              <w:rPr>
                <w:lang w:eastAsia="zh-CN"/>
              </w:rPr>
            </w:pPr>
            <w:r w:rsidRPr="00067C60">
              <w:rPr>
                <w:lang w:eastAsia="zh-CN"/>
              </w:rPr>
              <w:t>-</w:t>
            </w:r>
          </w:p>
        </w:tc>
      </w:tr>
      <w:tr w:rsidR="006B4F56" w:rsidRPr="00067C60" w14:paraId="4CB6F1D1"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EF103EA" w14:textId="77777777" w:rsidR="006B4F56" w:rsidRPr="00067C60" w:rsidRDefault="006B4F56" w:rsidP="00D10E6A">
            <w:pPr>
              <w:pStyle w:val="TAC"/>
              <w:rPr>
                <w:lang w:eastAsia="zh-CN"/>
              </w:rPr>
            </w:pPr>
            <w:r w:rsidRPr="00067C6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4F2FE896" w14:textId="77777777" w:rsidR="006B4F56" w:rsidRPr="00067C60" w:rsidRDefault="006B4F56" w:rsidP="00D10E6A">
            <w:pPr>
              <w:pStyle w:val="TAL"/>
            </w:pPr>
            <w:r w:rsidRPr="00067C60">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7BFAA31C"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59505ECF" w14:textId="77777777" w:rsidR="006B4F56" w:rsidRPr="00067C60" w:rsidRDefault="006B4F56" w:rsidP="00D10E6A">
            <w:pPr>
              <w:pStyle w:val="TAL"/>
              <w:rPr>
                <w:lang w:eastAsia="zh-CN"/>
              </w:rPr>
            </w:pPr>
            <w:r w:rsidRPr="00067C60">
              <w:t>-</w:t>
            </w:r>
          </w:p>
        </w:tc>
        <w:tc>
          <w:tcPr>
            <w:tcW w:w="567" w:type="dxa"/>
            <w:tcBorders>
              <w:top w:val="single" w:sz="4" w:space="0" w:color="auto"/>
              <w:left w:val="single" w:sz="4" w:space="0" w:color="auto"/>
              <w:bottom w:val="single" w:sz="4" w:space="0" w:color="auto"/>
              <w:right w:val="single" w:sz="4" w:space="0" w:color="auto"/>
            </w:tcBorders>
          </w:tcPr>
          <w:p w14:paraId="7B520BEE"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15A09669" w14:textId="77777777" w:rsidR="006B4F56" w:rsidRPr="00067C60" w:rsidRDefault="006B4F56" w:rsidP="00D10E6A">
            <w:pPr>
              <w:pStyle w:val="TAC"/>
              <w:rPr>
                <w:lang w:eastAsia="zh-CN"/>
              </w:rPr>
            </w:pPr>
            <w:r w:rsidRPr="00067C60">
              <w:t>-</w:t>
            </w:r>
          </w:p>
        </w:tc>
      </w:tr>
      <w:tr w:rsidR="006B4F56" w:rsidRPr="00067C60" w14:paraId="4A33903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2167B732" w14:textId="77777777" w:rsidR="006B4F56" w:rsidRPr="00067C60" w:rsidRDefault="006B4F56" w:rsidP="00D10E6A">
            <w:pPr>
              <w:pStyle w:val="TAC"/>
              <w:rPr>
                <w:lang w:eastAsia="zh-CN"/>
              </w:rPr>
            </w:pPr>
            <w:r w:rsidRPr="00067C60">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22EBAB98" w14:textId="77777777" w:rsidR="006B4F56" w:rsidRPr="00067C60" w:rsidRDefault="006B4F56" w:rsidP="00D10E6A">
            <w:pPr>
              <w:pStyle w:val="TAL"/>
            </w:pPr>
            <w:r w:rsidRPr="00067C60">
              <w:t xml:space="preserve">The UE transmits an </w:t>
            </w:r>
            <w:proofErr w:type="spellStart"/>
            <w:r w:rsidRPr="00067C60">
              <w:t>RRCReconfigurationComplete</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tcPr>
          <w:p w14:paraId="4622A30F"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39D6632C" w14:textId="77777777" w:rsidR="006B4F56" w:rsidRPr="00067C60" w:rsidRDefault="006B4F56" w:rsidP="00D10E6A">
            <w:pPr>
              <w:pStyle w:val="TAL"/>
              <w:rPr>
                <w:lang w:eastAsia="zh-CN"/>
              </w:rPr>
            </w:pPr>
            <w:r w:rsidRPr="00067C60">
              <w:t xml:space="preserve">NR </w:t>
            </w:r>
            <w:smartTag w:uri="urn:schemas-microsoft-com:office:smarttags" w:element="stockticker">
              <w:r w:rsidRPr="00067C60">
                <w:t>RRC</w:t>
              </w:r>
            </w:smartTag>
            <w:r w:rsidRPr="00067C60">
              <w:t xml:space="preserve">: </w:t>
            </w:r>
            <w:proofErr w:type="spellStart"/>
            <w:r w:rsidRPr="00067C60">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A757F6"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5EE6756C" w14:textId="77777777" w:rsidR="006B4F56" w:rsidRPr="00067C60" w:rsidRDefault="006B4F56" w:rsidP="00D10E6A">
            <w:pPr>
              <w:pStyle w:val="TAC"/>
              <w:rPr>
                <w:lang w:eastAsia="zh-CN"/>
              </w:rPr>
            </w:pPr>
            <w:r w:rsidRPr="00067C60">
              <w:t>-</w:t>
            </w:r>
          </w:p>
        </w:tc>
      </w:tr>
      <w:tr w:rsidR="006B4F56" w:rsidRPr="00067C60" w14:paraId="774BC1A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73081F8" w14:textId="77777777" w:rsidR="006B4F56" w:rsidRPr="00067C60" w:rsidRDefault="006B4F56" w:rsidP="00D10E6A">
            <w:pPr>
              <w:pStyle w:val="TAC"/>
              <w:rPr>
                <w:lang w:eastAsia="zh-CN"/>
              </w:rPr>
            </w:pPr>
            <w:r w:rsidRPr="00067C60">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5AF6E7D3" w14:textId="77777777" w:rsidR="006B4F56" w:rsidRPr="00067C60" w:rsidRDefault="006B4F56" w:rsidP="00D10E6A">
            <w:pPr>
              <w:pStyle w:val="TAL"/>
            </w:pPr>
            <w:r w:rsidRPr="00067C60">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4D287699"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245AA978"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5242AEC"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78F80C5" w14:textId="77777777" w:rsidR="006B4F56" w:rsidRPr="00067C60" w:rsidRDefault="006B4F56" w:rsidP="00D10E6A">
            <w:pPr>
              <w:pStyle w:val="TAC"/>
            </w:pPr>
            <w:r w:rsidRPr="00067C60">
              <w:t>-</w:t>
            </w:r>
          </w:p>
        </w:tc>
      </w:tr>
      <w:tr w:rsidR="006B4F56" w:rsidRPr="00067C60" w14:paraId="4A31B15F"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0513DCC" w14:textId="77777777" w:rsidR="006B4F56" w:rsidRPr="00067C60" w:rsidRDefault="006B4F56" w:rsidP="00D10E6A">
            <w:pPr>
              <w:pStyle w:val="TAC"/>
              <w:rPr>
                <w:lang w:eastAsia="zh-CN"/>
              </w:rPr>
            </w:pPr>
            <w:r w:rsidRPr="00067C60">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37BC8703" w14:textId="77777777" w:rsidR="006B4F56" w:rsidRPr="00067C60" w:rsidRDefault="006B4F56" w:rsidP="00D10E6A">
            <w:pPr>
              <w:pStyle w:val="TAL"/>
            </w:pPr>
            <w:r w:rsidRPr="00067C60">
              <w:t>Void</w:t>
            </w:r>
          </w:p>
        </w:tc>
        <w:tc>
          <w:tcPr>
            <w:tcW w:w="709" w:type="dxa"/>
            <w:tcBorders>
              <w:top w:val="single" w:sz="4" w:space="0" w:color="auto"/>
              <w:left w:val="single" w:sz="4" w:space="0" w:color="auto"/>
              <w:bottom w:val="single" w:sz="4" w:space="0" w:color="auto"/>
              <w:right w:val="single" w:sz="4" w:space="0" w:color="auto"/>
            </w:tcBorders>
          </w:tcPr>
          <w:p w14:paraId="5694580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1400F702"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0410B6A3"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03B3374" w14:textId="77777777" w:rsidR="006B4F56" w:rsidRPr="00067C60" w:rsidRDefault="006B4F56" w:rsidP="00D10E6A">
            <w:pPr>
              <w:pStyle w:val="TAC"/>
            </w:pPr>
            <w:r w:rsidRPr="00067C60">
              <w:t>-</w:t>
            </w:r>
          </w:p>
        </w:tc>
      </w:tr>
      <w:tr w:rsidR="006B4F56" w:rsidRPr="00067C60" w14:paraId="24DAE30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6F6E673F" w14:textId="77777777" w:rsidR="006B4F56" w:rsidRPr="00067C60" w:rsidRDefault="006B4F56" w:rsidP="00D10E6A">
            <w:pPr>
              <w:pStyle w:val="TAC"/>
              <w:rPr>
                <w:lang w:eastAsia="zh-CN"/>
              </w:rPr>
            </w:pPr>
            <w:r w:rsidRPr="00067C6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97BBEA4" w14:textId="77777777" w:rsidR="006B4F56" w:rsidRPr="00067C60" w:rsidRDefault="006B4F56" w:rsidP="00D10E6A">
            <w:pPr>
              <w:pStyle w:val="TAL"/>
            </w:pPr>
            <w:r w:rsidRPr="00067C60">
              <w:t xml:space="preserve">EXCEPTION: Steps 14a1A1-14a19 describe behaviour that depends on UE configuration; the "lower case letter" identifies a step sequence that takes place if </w:t>
            </w:r>
            <w:proofErr w:type="spellStart"/>
            <w:r w:rsidRPr="00067C60">
              <w:t>inactiveState</w:t>
            </w:r>
            <w:proofErr w:type="spellEnd"/>
            <w:r w:rsidRPr="00067C60">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1B4D830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07A786B9"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0E81404"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54A8C2" w14:textId="77777777" w:rsidR="006B4F56" w:rsidRPr="00067C60" w:rsidRDefault="006B4F56" w:rsidP="00D10E6A">
            <w:pPr>
              <w:pStyle w:val="TAC"/>
            </w:pPr>
            <w:r w:rsidRPr="00067C60">
              <w:t>-</w:t>
            </w:r>
          </w:p>
        </w:tc>
      </w:tr>
      <w:tr w:rsidR="006B4F56" w:rsidRPr="00067C60" w14:paraId="64E7DC8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C4396F8" w14:textId="77777777" w:rsidR="006B4F56" w:rsidRPr="00067C60" w:rsidRDefault="006B4F56" w:rsidP="00D10E6A">
            <w:pPr>
              <w:pStyle w:val="TAC"/>
              <w:rPr>
                <w:lang w:eastAsia="zh-CN"/>
              </w:rPr>
            </w:pPr>
            <w:r w:rsidRPr="00067C60">
              <w:rPr>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tcPr>
          <w:p w14:paraId="4803A0BA" w14:textId="77777777" w:rsidR="006B4F56" w:rsidRPr="00067C60" w:rsidRDefault="006B4F56" w:rsidP="00D10E6A">
            <w:pPr>
              <w:pStyle w:val="TAL"/>
            </w:pPr>
            <w:r w:rsidRPr="00067C60">
              <w:t xml:space="preserve">IF </w:t>
            </w:r>
            <w:proofErr w:type="spellStart"/>
            <w:r w:rsidRPr="00067C60">
              <w:t>pc_inactiveState</w:t>
            </w:r>
            <w:proofErr w:type="spellEnd"/>
            <w:r w:rsidRPr="00067C60">
              <w:t xml:space="preserve"> THEN the SS transmits an </w:t>
            </w:r>
            <w:proofErr w:type="spellStart"/>
            <w:r w:rsidRPr="00067C60">
              <w:rPr>
                <w:i/>
              </w:rPr>
              <w:t>RRCRelease</w:t>
            </w:r>
            <w:proofErr w:type="spellEnd"/>
            <w:r w:rsidRPr="00067C6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4E39EA7E"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1EE5C555"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D01462"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CAAF0E2" w14:textId="77777777" w:rsidR="006B4F56" w:rsidRPr="00067C60" w:rsidRDefault="006B4F56" w:rsidP="00D10E6A">
            <w:pPr>
              <w:pStyle w:val="TAC"/>
            </w:pPr>
            <w:r w:rsidRPr="00067C60">
              <w:t>-</w:t>
            </w:r>
          </w:p>
        </w:tc>
      </w:tr>
      <w:tr w:rsidR="006B4F56" w:rsidRPr="00067C60" w14:paraId="200430B4" w14:textId="77777777" w:rsidTr="00D10E6A">
        <w:tc>
          <w:tcPr>
            <w:tcW w:w="534" w:type="dxa"/>
            <w:shd w:val="clear" w:color="auto" w:fill="auto"/>
          </w:tcPr>
          <w:p w14:paraId="2E04EDE2" w14:textId="77777777" w:rsidR="006B4F56" w:rsidRPr="00067C60" w:rsidRDefault="006B4F56" w:rsidP="00D10E6A">
            <w:pPr>
              <w:pStyle w:val="TAC"/>
              <w:rPr>
                <w:lang w:eastAsia="zh-CN"/>
              </w:rPr>
            </w:pPr>
            <w:r w:rsidRPr="00067C60">
              <w:rPr>
                <w:lang w:eastAsia="zh-CN"/>
              </w:rPr>
              <w:t>14a1A2</w:t>
            </w:r>
          </w:p>
        </w:tc>
        <w:tc>
          <w:tcPr>
            <w:tcW w:w="4110" w:type="dxa"/>
          </w:tcPr>
          <w:p w14:paraId="0E26B6B8" w14:textId="77777777" w:rsidR="006B4F56" w:rsidRPr="00067C60" w:rsidRDefault="006B4F56" w:rsidP="00D10E6A">
            <w:pPr>
              <w:pStyle w:val="TAL"/>
            </w:pPr>
            <w:r w:rsidRPr="00067C60">
              <w:t xml:space="preserve">The SS changes the SIB1 of NR Cell 1 according to Table 11.3.6.3.3-4 to set the </w:t>
            </w:r>
            <w:proofErr w:type="spellStart"/>
            <w:r w:rsidRPr="00067C60">
              <w:t>uac-BarringInfo</w:t>
            </w:r>
            <w:proofErr w:type="spellEnd"/>
            <w:r w:rsidRPr="00067C60">
              <w:t xml:space="preserve"> and adjusts the NR Cells power levels according to row "T2" in table 11.3.6.3.2-1/2.</w:t>
            </w:r>
          </w:p>
        </w:tc>
        <w:tc>
          <w:tcPr>
            <w:tcW w:w="709" w:type="dxa"/>
          </w:tcPr>
          <w:p w14:paraId="7E3C6C7C" w14:textId="77777777" w:rsidR="006B4F56" w:rsidRPr="00067C60" w:rsidRDefault="006B4F56" w:rsidP="00D10E6A">
            <w:pPr>
              <w:pStyle w:val="TAC"/>
            </w:pPr>
            <w:r w:rsidRPr="00067C60">
              <w:t>-</w:t>
            </w:r>
          </w:p>
        </w:tc>
        <w:tc>
          <w:tcPr>
            <w:tcW w:w="2833" w:type="dxa"/>
          </w:tcPr>
          <w:p w14:paraId="6F1AC15D" w14:textId="77777777" w:rsidR="006B4F56" w:rsidRPr="00067C60" w:rsidRDefault="006B4F56" w:rsidP="00D10E6A">
            <w:pPr>
              <w:pStyle w:val="TAL"/>
            </w:pPr>
            <w:r w:rsidRPr="00067C60">
              <w:t>-</w:t>
            </w:r>
          </w:p>
        </w:tc>
        <w:tc>
          <w:tcPr>
            <w:tcW w:w="567" w:type="dxa"/>
          </w:tcPr>
          <w:p w14:paraId="7078F169" w14:textId="77777777" w:rsidR="006B4F56" w:rsidRPr="00067C60" w:rsidRDefault="006B4F56" w:rsidP="00D10E6A">
            <w:pPr>
              <w:pStyle w:val="TAC"/>
            </w:pPr>
            <w:r w:rsidRPr="00067C60">
              <w:t>-</w:t>
            </w:r>
          </w:p>
        </w:tc>
        <w:tc>
          <w:tcPr>
            <w:tcW w:w="850" w:type="dxa"/>
          </w:tcPr>
          <w:p w14:paraId="6AD2473F" w14:textId="77777777" w:rsidR="006B4F56" w:rsidRPr="00067C60" w:rsidRDefault="006B4F56" w:rsidP="00D10E6A">
            <w:pPr>
              <w:pStyle w:val="TAC"/>
            </w:pPr>
            <w:r w:rsidRPr="00067C60">
              <w:t>-</w:t>
            </w:r>
          </w:p>
        </w:tc>
      </w:tr>
      <w:tr w:rsidR="006B4F56" w:rsidRPr="00067C60" w14:paraId="6D1A4822" w14:textId="77777777" w:rsidTr="00D10E6A">
        <w:tc>
          <w:tcPr>
            <w:tcW w:w="534" w:type="dxa"/>
            <w:shd w:val="clear" w:color="auto" w:fill="auto"/>
          </w:tcPr>
          <w:p w14:paraId="5BCD23C2" w14:textId="77777777" w:rsidR="006B4F56" w:rsidRPr="00067C60" w:rsidRDefault="006B4F56" w:rsidP="00D10E6A">
            <w:pPr>
              <w:pStyle w:val="TAC"/>
              <w:rPr>
                <w:lang w:eastAsia="zh-CN"/>
              </w:rPr>
            </w:pPr>
            <w:r w:rsidRPr="00067C60">
              <w:rPr>
                <w:lang w:eastAsia="zh-CN"/>
              </w:rPr>
              <w:t>14a2-14a6</w:t>
            </w:r>
          </w:p>
        </w:tc>
        <w:tc>
          <w:tcPr>
            <w:tcW w:w="4110" w:type="dxa"/>
          </w:tcPr>
          <w:p w14:paraId="67E1B66C" w14:textId="77777777" w:rsidR="006B4F56" w:rsidRPr="00067C60" w:rsidRDefault="006B4F56" w:rsidP="00D10E6A">
            <w:pPr>
              <w:pStyle w:val="TAL"/>
            </w:pPr>
            <w:r w:rsidRPr="00067C60">
              <w:t>Steps 1 to 5 of the mobility registration updating procedure described in TS 38.508-1 [4] Table 4.9.5.2.2-1 are performed on NR Cell 1. (Note 2)</w:t>
            </w:r>
          </w:p>
        </w:tc>
        <w:tc>
          <w:tcPr>
            <w:tcW w:w="709" w:type="dxa"/>
          </w:tcPr>
          <w:p w14:paraId="59202B1E" w14:textId="77777777" w:rsidR="006B4F56" w:rsidRPr="00067C60" w:rsidRDefault="006B4F56" w:rsidP="00D10E6A">
            <w:pPr>
              <w:pStyle w:val="TAC"/>
              <w:rPr>
                <w:lang w:eastAsia="zh-CN"/>
              </w:rPr>
            </w:pPr>
            <w:r w:rsidRPr="00067C60">
              <w:rPr>
                <w:lang w:eastAsia="zh-CN"/>
              </w:rPr>
              <w:t>-</w:t>
            </w:r>
          </w:p>
        </w:tc>
        <w:tc>
          <w:tcPr>
            <w:tcW w:w="2833" w:type="dxa"/>
          </w:tcPr>
          <w:p w14:paraId="42230E97" w14:textId="77777777" w:rsidR="006B4F56" w:rsidRPr="00067C60" w:rsidRDefault="006B4F56" w:rsidP="00D10E6A">
            <w:pPr>
              <w:pStyle w:val="TAL"/>
              <w:rPr>
                <w:lang w:eastAsia="zh-CN"/>
              </w:rPr>
            </w:pPr>
            <w:r w:rsidRPr="00067C60">
              <w:rPr>
                <w:lang w:eastAsia="zh-CN"/>
              </w:rPr>
              <w:t>-</w:t>
            </w:r>
          </w:p>
        </w:tc>
        <w:tc>
          <w:tcPr>
            <w:tcW w:w="567" w:type="dxa"/>
          </w:tcPr>
          <w:p w14:paraId="55F397E3" w14:textId="77777777" w:rsidR="006B4F56" w:rsidRPr="00067C60" w:rsidRDefault="006B4F56" w:rsidP="00D10E6A">
            <w:pPr>
              <w:pStyle w:val="TAC"/>
              <w:rPr>
                <w:lang w:eastAsia="zh-CN"/>
              </w:rPr>
            </w:pPr>
            <w:r w:rsidRPr="00067C60">
              <w:rPr>
                <w:lang w:eastAsia="zh-CN"/>
              </w:rPr>
              <w:t>-</w:t>
            </w:r>
          </w:p>
        </w:tc>
        <w:tc>
          <w:tcPr>
            <w:tcW w:w="850" w:type="dxa"/>
          </w:tcPr>
          <w:p w14:paraId="7D16C1EB" w14:textId="77777777" w:rsidR="006B4F56" w:rsidRPr="00067C60" w:rsidRDefault="006B4F56" w:rsidP="00D10E6A">
            <w:pPr>
              <w:pStyle w:val="TAC"/>
              <w:rPr>
                <w:lang w:eastAsia="zh-CN"/>
              </w:rPr>
            </w:pPr>
            <w:r w:rsidRPr="00067C60">
              <w:rPr>
                <w:lang w:eastAsia="zh-CN"/>
              </w:rPr>
              <w:t>-</w:t>
            </w:r>
          </w:p>
        </w:tc>
      </w:tr>
      <w:tr w:rsidR="006B4F56" w:rsidRPr="00067C60" w14:paraId="4749C62E" w14:textId="77777777" w:rsidTr="00D10E6A">
        <w:tc>
          <w:tcPr>
            <w:tcW w:w="534" w:type="dxa"/>
            <w:shd w:val="clear" w:color="auto" w:fill="auto"/>
          </w:tcPr>
          <w:p w14:paraId="244E329F" w14:textId="77777777" w:rsidR="006B4F56" w:rsidRPr="00067C60" w:rsidRDefault="006B4F56" w:rsidP="00D10E6A">
            <w:pPr>
              <w:pStyle w:val="TAC"/>
              <w:rPr>
                <w:lang w:eastAsia="zh-CN"/>
              </w:rPr>
            </w:pPr>
            <w:r w:rsidRPr="00067C60">
              <w:rPr>
                <w:lang w:eastAsia="zh-CN"/>
              </w:rPr>
              <w:t>14a7-14a10</w:t>
            </w:r>
          </w:p>
        </w:tc>
        <w:tc>
          <w:tcPr>
            <w:tcW w:w="4110" w:type="dxa"/>
          </w:tcPr>
          <w:p w14:paraId="66F8B163" w14:textId="77777777" w:rsidR="006B4F56" w:rsidRPr="00067C60" w:rsidRDefault="006B4F56" w:rsidP="00D10E6A">
            <w:pPr>
              <w:pStyle w:val="TAL"/>
            </w:pPr>
            <w:r w:rsidRPr="00067C60">
              <w:t xml:space="preserve">Steps 5 to 8 of the NR RRC_CONNECTED procedure in TS 38.508-1 Table 4.5.4.2-3 </w:t>
            </w:r>
            <w:proofErr w:type="gramStart"/>
            <w:r w:rsidRPr="00067C60">
              <w:t>are</w:t>
            </w:r>
            <w:proofErr w:type="gramEnd"/>
            <w:r w:rsidRPr="00067C60">
              <w:t xml:space="preserve"> performed.</w:t>
            </w:r>
          </w:p>
        </w:tc>
        <w:tc>
          <w:tcPr>
            <w:tcW w:w="709" w:type="dxa"/>
          </w:tcPr>
          <w:p w14:paraId="6DBA0292" w14:textId="77777777" w:rsidR="006B4F56" w:rsidRPr="00067C60" w:rsidRDefault="006B4F56" w:rsidP="00D10E6A">
            <w:pPr>
              <w:pStyle w:val="TAC"/>
              <w:rPr>
                <w:lang w:eastAsia="zh-CN"/>
              </w:rPr>
            </w:pPr>
            <w:r w:rsidRPr="00067C60">
              <w:t>-</w:t>
            </w:r>
          </w:p>
        </w:tc>
        <w:tc>
          <w:tcPr>
            <w:tcW w:w="2833" w:type="dxa"/>
          </w:tcPr>
          <w:p w14:paraId="1401928D" w14:textId="77777777" w:rsidR="006B4F56" w:rsidRPr="00067C60" w:rsidRDefault="006B4F56" w:rsidP="00D10E6A">
            <w:pPr>
              <w:pStyle w:val="TAL"/>
              <w:rPr>
                <w:lang w:eastAsia="zh-CN"/>
              </w:rPr>
            </w:pPr>
            <w:r w:rsidRPr="00067C60">
              <w:rPr>
                <w:lang w:eastAsia="zh-CN"/>
              </w:rPr>
              <w:t>-</w:t>
            </w:r>
          </w:p>
        </w:tc>
        <w:tc>
          <w:tcPr>
            <w:tcW w:w="567" w:type="dxa"/>
          </w:tcPr>
          <w:p w14:paraId="1B5FFA46" w14:textId="77777777" w:rsidR="006B4F56" w:rsidRPr="00067C60" w:rsidRDefault="006B4F56" w:rsidP="00D10E6A">
            <w:pPr>
              <w:pStyle w:val="TAC"/>
              <w:rPr>
                <w:lang w:eastAsia="zh-CN"/>
              </w:rPr>
            </w:pPr>
            <w:r w:rsidRPr="00067C60">
              <w:rPr>
                <w:lang w:eastAsia="zh-CN"/>
              </w:rPr>
              <w:t>-</w:t>
            </w:r>
          </w:p>
        </w:tc>
        <w:tc>
          <w:tcPr>
            <w:tcW w:w="850" w:type="dxa"/>
          </w:tcPr>
          <w:p w14:paraId="4C111B1B" w14:textId="77777777" w:rsidR="006B4F56" w:rsidRPr="00067C60" w:rsidRDefault="006B4F56" w:rsidP="00D10E6A">
            <w:pPr>
              <w:pStyle w:val="TAC"/>
              <w:rPr>
                <w:lang w:eastAsia="zh-CN"/>
              </w:rPr>
            </w:pPr>
            <w:r w:rsidRPr="00067C60">
              <w:rPr>
                <w:lang w:eastAsia="zh-CN"/>
              </w:rPr>
              <w:t>-</w:t>
            </w:r>
          </w:p>
        </w:tc>
      </w:tr>
      <w:tr w:rsidR="006B4F56" w:rsidRPr="00067C60" w14:paraId="0C6C41E2" w14:textId="77777777" w:rsidTr="00D10E6A">
        <w:tc>
          <w:tcPr>
            <w:tcW w:w="534" w:type="dxa"/>
            <w:shd w:val="clear" w:color="auto" w:fill="auto"/>
          </w:tcPr>
          <w:p w14:paraId="7444B7B6" w14:textId="275D73A4" w:rsidR="006B4F56" w:rsidRPr="0005781A" w:rsidRDefault="006B4F56" w:rsidP="00D10E6A">
            <w:pPr>
              <w:pStyle w:val="TAC"/>
              <w:rPr>
                <w:highlight w:val="yellow"/>
                <w:lang w:eastAsia="zh-CN"/>
              </w:rPr>
            </w:pPr>
            <w:r w:rsidRPr="0005781A">
              <w:rPr>
                <w:highlight w:val="yellow"/>
                <w:lang w:eastAsia="zh-CN"/>
              </w:rPr>
              <w:t>14a10A</w:t>
            </w:r>
            <w:ins w:id="26" w:author="Mohit Kanchan" w:date="2024-02-27T09:37:00Z">
              <w:r w:rsidR="00EB3345" w:rsidRPr="0005781A">
                <w:rPr>
                  <w:highlight w:val="yellow"/>
                  <w:lang w:eastAsia="zh-CN"/>
                </w:rPr>
                <w:t>-</w:t>
              </w:r>
              <w:r w:rsidR="00EB3345" w:rsidRPr="0005781A">
                <w:rPr>
                  <w:highlight w:val="yellow"/>
                  <w:lang w:eastAsia="zh-CN"/>
                </w:rPr>
                <w:t>14a10B</w:t>
              </w:r>
            </w:ins>
          </w:p>
        </w:tc>
        <w:tc>
          <w:tcPr>
            <w:tcW w:w="4110" w:type="dxa"/>
          </w:tcPr>
          <w:p w14:paraId="0B48BBA1" w14:textId="13D664A7" w:rsidR="006B4F56" w:rsidRPr="0005781A" w:rsidRDefault="006B4F56" w:rsidP="00D10E6A">
            <w:pPr>
              <w:pStyle w:val="TAL"/>
              <w:rPr>
                <w:highlight w:val="yellow"/>
              </w:rPr>
            </w:pPr>
            <w:del w:id="27" w:author="Mohit Kanchan" w:date="2024-02-27T09:37:00Z">
              <w:r w:rsidRPr="0005781A" w:rsidDel="00EB3345">
                <w:rPr>
                  <w:highlight w:val="yellow"/>
                </w:rPr>
                <w:delText>The SS transmits an OPEN UE TEST LOOP message.</w:delText>
              </w:r>
            </w:del>
            <w:ins w:id="28" w:author="Mohit Kanchan" w:date="2024-02-27T09:37:00Z">
              <w:r w:rsidR="00EB3345" w:rsidRPr="0005781A">
                <w:rPr>
                  <w:highlight w:val="yellow"/>
                </w:rPr>
                <w:t>Void</w:t>
              </w:r>
            </w:ins>
            <w:r w:rsidRPr="0005781A">
              <w:rPr>
                <w:highlight w:val="yellow"/>
              </w:rPr>
              <w:t xml:space="preserve"> </w:t>
            </w:r>
          </w:p>
        </w:tc>
        <w:tc>
          <w:tcPr>
            <w:tcW w:w="709" w:type="dxa"/>
          </w:tcPr>
          <w:p w14:paraId="0052C25E" w14:textId="12CEA0D3" w:rsidR="006B4F56" w:rsidRPr="0005781A" w:rsidRDefault="006B4F56" w:rsidP="00D10E6A">
            <w:pPr>
              <w:pStyle w:val="TAC"/>
              <w:rPr>
                <w:highlight w:val="yellow"/>
              </w:rPr>
            </w:pPr>
            <w:del w:id="29" w:author="Mohit Kanchan" w:date="2024-02-27T09:37:00Z">
              <w:r w:rsidRPr="0005781A" w:rsidDel="00EB3345">
                <w:rPr>
                  <w:highlight w:val="yellow"/>
                </w:rPr>
                <w:delText>&lt;--</w:delText>
              </w:r>
            </w:del>
            <w:ins w:id="30" w:author="Mohit Kanchan" w:date="2024-02-27T09:37:00Z">
              <w:r w:rsidR="00EB3345" w:rsidRPr="0005781A">
                <w:rPr>
                  <w:highlight w:val="yellow"/>
                </w:rPr>
                <w:t>-</w:t>
              </w:r>
            </w:ins>
          </w:p>
        </w:tc>
        <w:tc>
          <w:tcPr>
            <w:tcW w:w="2833" w:type="dxa"/>
          </w:tcPr>
          <w:p w14:paraId="01F75071" w14:textId="1062ED29" w:rsidR="006B4F56" w:rsidRPr="0005781A" w:rsidDel="00EB3345" w:rsidRDefault="006B4F56" w:rsidP="00D10E6A">
            <w:pPr>
              <w:pStyle w:val="TAL"/>
              <w:rPr>
                <w:del w:id="31" w:author="Mohit Kanchan" w:date="2024-02-27T09:37:00Z"/>
                <w:highlight w:val="yellow"/>
              </w:rPr>
            </w:pPr>
            <w:del w:id="32" w:author="Mohit Kanchan" w:date="2024-02-27T09:37:00Z">
              <w:r w:rsidRPr="0005781A" w:rsidDel="00EB3345">
                <w:rPr>
                  <w:highlight w:val="yellow"/>
                </w:rPr>
                <w:delText>NR RRC: DLInformationTransfer</w:delText>
              </w:r>
            </w:del>
          </w:p>
          <w:p w14:paraId="07D5ACB0" w14:textId="7535CBDD" w:rsidR="006B4F56" w:rsidRPr="0005781A" w:rsidRDefault="006B4F56" w:rsidP="00D10E6A">
            <w:pPr>
              <w:pStyle w:val="TAL"/>
              <w:rPr>
                <w:highlight w:val="yellow"/>
                <w:lang w:eastAsia="zh-CN"/>
              </w:rPr>
            </w:pPr>
            <w:del w:id="33" w:author="Mohit Kanchan" w:date="2024-02-27T09:37:00Z">
              <w:r w:rsidRPr="0005781A" w:rsidDel="00EB3345">
                <w:rPr>
                  <w:highlight w:val="yellow"/>
                </w:rPr>
                <w:delText>TC: OPEN UE TEST LOOP</w:delText>
              </w:r>
            </w:del>
            <w:ins w:id="34" w:author="Mohit Kanchan" w:date="2024-02-27T09:37:00Z">
              <w:r w:rsidR="00EB3345" w:rsidRPr="0005781A">
                <w:rPr>
                  <w:highlight w:val="yellow"/>
                </w:rPr>
                <w:t>-</w:t>
              </w:r>
            </w:ins>
          </w:p>
        </w:tc>
        <w:tc>
          <w:tcPr>
            <w:tcW w:w="567" w:type="dxa"/>
          </w:tcPr>
          <w:p w14:paraId="2B4E8F2E" w14:textId="77777777" w:rsidR="006B4F56" w:rsidRPr="0005781A" w:rsidRDefault="006B4F56" w:rsidP="00D10E6A">
            <w:pPr>
              <w:pStyle w:val="TAC"/>
              <w:rPr>
                <w:highlight w:val="yellow"/>
                <w:lang w:eastAsia="zh-CN"/>
              </w:rPr>
            </w:pPr>
            <w:r w:rsidRPr="0005781A">
              <w:rPr>
                <w:highlight w:val="yellow"/>
              </w:rPr>
              <w:t>-</w:t>
            </w:r>
          </w:p>
        </w:tc>
        <w:tc>
          <w:tcPr>
            <w:tcW w:w="850" w:type="dxa"/>
          </w:tcPr>
          <w:p w14:paraId="7FD79496" w14:textId="77777777" w:rsidR="006B4F56" w:rsidRPr="0005781A" w:rsidRDefault="006B4F56" w:rsidP="00D10E6A">
            <w:pPr>
              <w:pStyle w:val="TAC"/>
              <w:rPr>
                <w:highlight w:val="yellow"/>
                <w:lang w:eastAsia="zh-CN"/>
              </w:rPr>
            </w:pPr>
            <w:r w:rsidRPr="0005781A">
              <w:rPr>
                <w:highlight w:val="yellow"/>
              </w:rPr>
              <w:t>-</w:t>
            </w:r>
          </w:p>
        </w:tc>
      </w:tr>
      <w:tr w:rsidR="006B4F56" w:rsidRPr="00067C60" w:rsidDel="00EB3345" w14:paraId="5DDA5F3D" w14:textId="10CDCA0B" w:rsidTr="00D10E6A">
        <w:trPr>
          <w:del w:id="35" w:author="Mohit Kanchan" w:date="2024-02-27T09:37:00Z"/>
        </w:trPr>
        <w:tc>
          <w:tcPr>
            <w:tcW w:w="534" w:type="dxa"/>
            <w:shd w:val="clear" w:color="auto" w:fill="auto"/>
          </w:tcPr>
          <w:p w14:paraId="30282EE1" w14:textId="15388BE3" w:rsidR="006B4F56" w:rsidRPr="0005781A" w:rsidDel="00EB3345" w:rsidRDefault="006B4F56" w:rsidP="00D10E6A">
            <w:pPr>
              <w:pStyle w:val="TAC"/>
              <w:rPr>
                <w:del w:id="36" w:author="Mohit Kanchan" w:date="2024-02-27T09:37:00Z"/>
                <w:highlight w:val="yellow"/>
                <w:lang w:eastAsia="zh-CN"/>
              </w:rPr>
            </w:pPr>
            <w:del w:id="37" w:author="Mohit Kanchan" w:date="2024-02-27T09:37:00Z">
              <w:r w:rsidRPr="0005781A" w:rsidDel="00EB3345">
                <w:rPr>
                  <w:highlight w:val="yellow"/>
                  <w:lang w:eastAsia="zh-CN"/>
                </w:rPr>
                <w:delText>14a10B</w:delText>
              </w:r>
            </w:del>
          </w:p>
        </w:tc>
        <w:tc>
          <w:tcPr>
            <w:tcW w:w="4110" w:type="dxa"/>
          </w:tcPr>
          <w:p w14:paraId="109B34EC" w14:textId="15B6DE49" w:rsidR="006B4F56" w:rsidRPr="0005781A" w:rsidDel="00EB3345" w:rsidRDefault="006B4F56" w:rsidP="00D10E6A">
            <w:pPr>
              <w:pStyle w:val="TAL"/>
              <w:rPr>
                <w:del w:id="38" w:author="Mohit Kanchan" w:date="2024-02-27T09:37:00Z"/>
                <w:highlight w:val="yellow"/>
              </w:rPr>
            </w:pPr>
            <w:del w:id="39" w:author="Mohit Kanchan" w:date="2024-02-27T09:37:00Z">
              <w:r w:rsidRPr="0005781A" w:rsidDel="00EB3345">
                <w:rPr>
                  <w:highlight w:val="yellow"/>
                </w:rPr>
                <w:delText>The UE transmits an OPEN UE TEST LOOP COMPLETE message.</w:delText>
              </w:r>
            </w:del>
          </w:p>
        </w:tc>
        <w:tc>
          <w:tcPr>
            <w:tcW w:w="709" w:type="dxa"/>
          </w:tcPr>
          <w:p w14:paraId="2D4A0AA4" w14:textId="24C07575" w:rsidR="006B4F56" w:rsidRPr="0005781A" w:rsidDel="00EB3345" w:rsidRDefault="006B4F56" w:rsidP="00D10E6A">
            <w:pPr>
              <w:pStyle w:val="TAC"/>
              <w:rPr>
                <w:del w:id="40" w:author="Mohit Kanchan" w:date="2024-02-27T09:37:00Z"/>
                <w:highlight w:val="yellow"/>
              </w:rPr>
            </w:pPr>
            <w:del w:id="41" w:author="Mohit Kanchan" w:date="2024-02-27T09:37:00Z">
              <w:r w:rsidRPr="0005781A" w:rsidDel="00EB3345">
                <w:rPr>
                  <w:highlight w:val="yellow"/>
                </w:rPr>
                <w:delText>--&gt;</w:delText>
              </w:r>
            </w:del>
          </w:p>
        </w:tc>
        <w:tc>
          <w:tcPr>
            <w:tcW w:w="2833" w:type="dxa"/>
          </w:tcPr>
          <w:p w14:paraId="0C87054E" w14:textId="32C528CF" w:rsidR="006B4F56" w:rsidRPr="0005781A" w:rsidDel="00EB3345" w:rsidRDefault="006B4F56" w:rsidP="00D10E6A">
            <w:pPr>
              <w:pStyle w:val="TAL"/>
              <w:rPr>
                <w:del w:id="42" w:author="Mohit Kanchan" w:date="2024-02-27T09:37:00Z"/>
                <w:highlight w:val="yellow"/>
              </w:rPr>
            </w:pPr>
            <w:del w:id="43" w:author="Mohit Kanchan" w:date="2024-02-27T09:37:00Z">
              <w:r w:rsidRPr="0005781A" w:rsidDel="00EB3345">
                <w:rPr>
                  <w:highlight w:val="yellow"/>
                </w:rPr>
                <w:delText>NR RRC: ULInformationTransfer</w:delText>
              </w:r>
            </w:del>
          </w:p>
          <w:p w14:paraId="32E33F01" w14:textId="3D1142F9" w:rsidR="006B4F56" w:rsidRPr="0005781A" w:rsidDel="00EB3345" w:rsidRDefault="006B4F56" w:rsidP="00D10E6A">
            <w:pPr>
              <w:pStyle w:val="TAL"/>
              <w:rPr>
                <w:del w:id="44" w:author="Mohit Kanchan" w:date="2024-02-27T09:37:00Z"/>
                <w:highlight w:val="yellow"/>
                <w:lang w:eastAsia="zh-CN"/>
              </w:rPr>
            </w:pPr>
            <w:del w:id="45" w:author="Mohit Kanchan" w:date="2024-02-27T09:37:00Z">
              <w:r w:rsidRPr="0005781A" w:rsidDel="00EB3345">
                <w:rPr>
                  <w:highlight w:val="yellow"/>
                </w:rPr>
                <w:delText>TC: OPEN UE TEST LOOP COMPLETE</w:delText>
              </w:r>
            </w:del>
          </w:p>
        </w:tc>
        <w:tc>
          <w:tcPr>
            <w:tcW w:w="567" w:type="dxa"/>
          </w:tcPr>
          <w:p w14:paraId="52F4CFA5" w14:textId="5D72622B" w:rsidR="006B4F56" w:rsidRPr="0005781A" w:rsidDel="00EB3345" w:rsidRDefault="006B4F56" w:rsidP="00D10E6A">
            <w:pPr>
              <w:pStyle w:val="TAC"/>
              <w:rPr>
                <w:del w:id="46" w:author="Mohit Kanchan" w:date="2024-02-27T09:37:00Z"/>
                <w:highlight w:val="yellow"/>
                <w:lang w:eastAsia="zh-CN"/>
              </w:rPr>
            </w:pPr>
            <w:del w:id="47" w:author="Mohit Kanchan" w:date="2024-02-27T09:37:00Z">
              <w:r w:rsidRPr="0005781A" w:rsidDel="00EB3345">
                <w:rPr>
                  <w:highlight w:val="yellow"/>
                </w:rPr>
                <w:delText>-</w:delText>
              </w:r>
            </w:del>
          </w:p>
        </w:tc>
        <w:tc>
          <w:tcPr>
            <w:tcW w:w="850" w:type="dxa"/>
          </w:tcPr>
          <w:p w14:paraId="14CED552" w14:textId="3DE18C3D" w:rsidR="006B4F56" w:rsidRPr="0005781A" w:rsidDel="00EB3345" w:rsidRDefault="006B4F56" w:rsidP="00D10E6A">
            <w:pPr>
              <w:pStyle w:val="TAC"/>
              <w:rPr>
                <w:del w:id="48" w:author="Mohit Kanchan" w:date="2024-02-27T09:37:00Z"/>
                <w:highlight w:val="yellow"/>
                <w:lang w:eastAsia="zh-CN"/>
              </w:rPr>
            </w:pPr>
            <w:del w:id="49" w:author="Mohit Kanchan" w:date="2024-02-27T09:37:00Z">
              <w:r w:rsidRPr="0005781A" w:rsidDel="00EB3345">
                <w:rPr>
                  <w:highlight w:val="yellow"/>
                </w:rPr>
                <w:delText>-</w:delText>
              </w:r>
            </w:del>
          </w:p>
        </w:tc>
      </w:tr>
      <w:tr w:rsidR="006B4F56" w:rsidRPr="00067C60" w14:paraId="6B813F7E" w14:textId="77777777" w:rsidTr="00D10E6A">
        <w:tc>
          <w:tcPr>
            <w:tcW w:w="534" w:type="dxa"/>
            <w:shd w:val="clear" w:color="auto" w:fill="auto"/>
          </w:tcPr>
          <w:p w14:paraId="1D8486B2" w14:textId="77777777" w:rsidR="006B4F56" w:rsidRPr="00067C60" w:rsidRDefault="006B4F56" w:rsidP="00D10E6A">
            <w:pPr>
              <w:pStyle w:val="TAC"/>
              <w:rPr>
                <w:lang w:eastAsia="zh-CN"/>
              </w:rPr>
            </w:pPr>
            <w:r w:rsidRPr="00067C60">
              <w:rPr>
                <w:lang w:eastAsia="zh-CN"/>
              </w:rPr>
              <w:t>14a10C</w:t>
            </w:r>
          </w:p>
        </w:tc>
        <w:tc>
          <w:tcPr>
            <w:tcW w:w="4110" w:type="dxa"/>
          </w:tcPr>
          <w:p w14:paraId="003024D9" w14:textId="77777777" w:rsidR="006B4F56" w:rsidRPr="00067C60" w:rsidRDefault="006B4F56" w:rsidP="00D10E6A">
            <w:pPr>
              <w:pStyle w:val="TAL"/>
            </w:pPr>
            <w:r w:rsidRPr="00067C60">
              <w:t xml:space="preserve">The SS transmits a CLOSE UE TEST LOOP message. </w:t>
            </w:r>
          </w:p>
        </w:tc>
        <w:tc>
          <w:tcPr>
            <w:tcW w:w="709" w:type="dxa"/>
          </w:tcPr>
          <w:p w14:paraId="52024590" w14:textId="77777777" w:rsidR="006B4F56" w:rsidRPr="00067C60" w:rsidRDefault="006B4F56" w:rsidP="00D10E6A">
            <w:pPr>
              <w:pStyle w:val="TAC"/>
            </w:pPr>
            <w:r w:rsidRPr="00067C60">
              <w:t>&lt;--</w:t>
            </w:r>
          </w:p>
        </w:tc>
        <w:tc>
          <w:tcPr>
            <w:tcW w:w="2833" w:type="dxa"/>
          </w:tcPr>
          <w:p w14:paraId="3C339003"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21289E21" w14:textId="77777777" w:rsidR="006B4F56" w:rsidRPr="00067C60" w:rsidRDefault="006B4F56" w:rsidP="00D10E6A">
            <w:pPr>
              <w:pStyle w:val="TAL"/>
              <w:rPr>
                <w:lang w:eastAsia="zh-CN"/>
              </w:rPr>
            </w:pPr>
            <w:r w:rsidRPr="00067C60">
              <w:t>TC: CLOSE UE TEST LOOP</w:t>
            </w:r>
          </w:p>
        </w:tc>
        <w:tc>
          <w:tcPr>
            <w:tcW w:w="567" w:type="dxa"/>
          </w:tcPr>
          <w:p w14:paraId="2E472611" w14:textId="77777777" w:rsidR="006B4F56" w:rsidRPr="00067C60" w:rsidRDefault="006B4F56" w:rsidP="00D10E6A">
            <w:pPr>
              <w:pStyle w:val="TAC"/>
              <w:rPr>
                <w:lang w:eastAsia="zh-CN"/>
              </w:rPr>
            </w:pPr>
            <w:r w:rsidRPr="00067C60">
              <w:t>-</w:t>
            </w:r>
          </w:p>
        </w:tc>
        <w:tc>
          <w:tcPr>
            <w:tcW w:w="850" w:type="dxa"/>
          </w:tcPr>
          <w:p w14:paraId="7A8C17FD" w14:textId="77777777" w:rsidR="006B4F56" w:rsidRPr="00067C60" w:rsidRDefault="006B4F56" w:rsidP="00D10E6A">
            <w:pPr>
              <w:pStyle w:val="TAC"/>
              <w:rPr>
                <w:lang w:eastAsia="zh-CN"/>
              </w:rPr>
            </w:pPr>
            <w:r w:rsidRPr="00067C60">
              <w:t>-</w:t>
            </w:r>
          </w:p>
        </w:tc>
      </w:tr>
      <w:tr w:rsidR="006B4F56" w:rsidRPr="00067C60" w14:paraId="77361000" w14:textId="77777777" w:rsidTr="00D10E6A">
        <w:tc>
          <w:tcPr>
            <w:tcW w:w="534" w:type="dxa"/>
            <w:shd w:val="clear" w:color="auto" w:fill="auto"/>
          </w:tcPr>
          <w:p w14:paraId="586DA4E8" w14:textId="77777777" w:rsidR="006B4F56" w:rsidRPr="00067C60" w:rsidRDefault="006B4F56" w:rsidP="00D10E6A">
            <w:pPr>
              <w:pStyle w:val="TAC"/>
              <w:rPr>
                <w:lang w:eastAsia="zh-CN"/>
              </w:rPr>
            </w:pPr>
            <w:r w:rsidRPr="00067C60">
              <w:rPr>
                <w:lang w:eastAsia="zh-CN"/>
              </w:rPr>
              <w:t>14a10D</w:t>
            </w:r>
          </w:p>
        </w:tc>
        <w:tc>
          <w:tcPr>
            <w:tcW w:w="4110" w:type="dxa"/>
          </w:tcPr>
          <w:p w14:paraId="015C33EC" w14:textId="77777777" w:rsidR="006B4F56" w:rsidRPr="00067C60" w:rsidRDefault="006B4F56" w:rsidP="00D10E6A">
            <w:pPr>
              <w:pStyle w:val="TAL"/>
            </w:pPr>
            <w:r w:rsidRPr="00067C60">
              <w:t>The UE transmits a CLOSE UE TEST LOOP COMPLETE message.</w:t>
            </w:r>
          </w:p>
        </w:tc>
        <w:tc>
          <w:tcPr>
            <w:tcW w:w="709" w:type="dxa"/>
          </w:tcPr>
          <w:p w14:paraId="49409DD4" w14:textId="77777777" w:rsidR="006B4F56" w:rsidRPr="00067C60" w:rsidRDefault="006B4F56" w:rsidP="00D10E6A">
            <w:pPr>
              <w:pStyle w:val="TAC"/>
            </w:pPr>
            <w:r w:rsidRPr="00067C60">
              <w:t>--&gt;</w:t>
            </w:r>
          </w:p>
        </w:tc>
        <w:tc>
          <w:tcPr>
            <w:tcW w:w="2833" w:type="dxa"/>
          </w:tcPr>
          <w:p w14:paraId="4EF3B797"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76D6FE88" w14:textId="77777777" w:rsidR="006B4F56" w:rsidRPr="00067C60" w:rsidRDefault="006B4F56" w:rsidP="00D10E6A">
            <w:pPr>
              <w:pStyle w:val="TAL"/>
              <w:rPr>
                <w:lang w:eastAsia="zh-CN"/>
              </w:rPr>
            </w:pPr>
            <w:r w:rsidRPr="00067C60">
              <w:t>TC: CLOSE UE TEST LOOP COMPLETE</w:t>
            </w:r>
          </w:p>
        </w:tc>
        <w:tc>
          <w:tcPr>
            <w:tcW w:w="567" w:type="dxa"/>
          </w:tcPr>
          <w:p w14:paraId="30EFB014" w14:textId="77777777" w:rsidR="006B4F56" w:rsidRPr="00067C60" w:rsidRDefault="006B4F56" w:rsidP="00D10E6A">
            <w:pPr>
              <w:pStyle w:val="TAC"/>
              <w:rPr>
                <w:lang w:eastAsia="zh-CN"/>
              </w:rPr>
            </w:pPr>
            <w:r w:rsidRPr="00067C60">
              <w:t>-</w:t>
            </w:r>
          </w:p>
        </w:tc>
        <w:tc>
          <w:tcPr>
            <w:tcW w:w="850" w:type="dxa"/>
          </w:tcPr>
          <w:p w14:paraId="7642AEBA" w14:textId="77777777" w:rsidR="006B4F56" w:rsidRPr="00067C60" w:rsidRDefault="006B4F56" w:rsidP="00D10E6A">
            <w:pPr>
              <w:pStyle w:val="TAC"/>
              <w:rPr>
                <w:lang w:eastAsia="zh-CN"/>
              </w:rPr>
            </w:pPr>
            <w:r w:rsidRPr="00067C60">
              <w:t>-</w:t>
            </w:r>
          </w:p>
        </w:tc>
      </w:tr>
      <w:tr w:rsidR="006B4F56" w:rsidRPr="00067C60" w14:paraId="1C91A828" w14:textId="77777777" w:rsidTr="00D10E6A">
        <w:tc>
          <w:tcPr>
            <w:tcW w:w="534" w:type="dxa"/>
            <w:shd w:val="clear" w:color="auto" w:fill="auto"/>
          </w:tcPr>
          <w:p w14:paraId="7010C8B5" w14:textId="77777777" w:rsidR="006B4F56" w:rsidRPr="00067C60" w:rsidRDefault="006B4F56" w:rsidP="00D10E6A">
            <w:pPr>
              <w:pStyle w:val="TAC"/>
              <w:rPr>
                <w:lang w:eastAsia="zh-CN"/>
              </w:rPr>
            </w:pPr>
            <w:r w:rsidRPr="00067C60">
              <w:rPr>
                <w:lang w:eastAsia="zh-CN"/>
              </w:rPr>
              <w:t>14a11</w:t>
            </w:r>
          </w:p>
        </w:tc>
        <w:tc>
          <w:tcPr>
            <w:tcW w:w="4110" w:type="dxa"/>
          </w:tcPr>
          <w:p w14:paraId="4EF0B992" w14:textId="77777777" w:rsidR="006B4F56" w:rsidRPr="00067C60" w:rsidRDefault="006B4F56" w:rsidP="00D10E6A">
            <w:pPr>
              <w:pStyle w:val="TAL"/>
            </w:pPr>
            <w:r w:rsidRPr="00067C60">
              <w:t>The SS transmits one IP PDU.</w:t>
            </w:r>
          </w:p>
        </w:tc>
        <w:tc>
          <w:tcPr>
            <w:tcW w:w="709" w:type="dxa"/>
          </w:tcPr>
          <w:p w14:paraId="040BEC96" w14:textId="77777777" w:rsidR="006B4F56" w:rsidRPr="00067C60" w:rsidRDefault="006B4F56" w:rsidP="00D10E6A">
            <w:pPr>
              <w:pStyle w:val="TAC"/>
              <w:rPr>
                <w:lang w:eastAsia="zh-CN"/>
              </w:rPr>
            </w:pPr>
            <w:r w:rsidRPr="00067C60">
              <w:rPr>
                <w:lang w:eastAsia="zh-CN"/>
              </w:rPr>
              <w:t>-</w:t>
            </w:r>
          </w:p>
        </w:tc>
        <w:tc>
          <w:tcPr>
            <w:tcW w:w="2833" w:type="dxa"/>
          </w:tcPr>
          <w:p w14:paraId="587FE219" w14:textId="77777777" w:rsidR="006B4F56" w:rsidRPr="00067C60" w:rsidRDefault="006B4F56" w:rsidP="00D10E6A">
            <w:pPr>
              <w:pStyle w:val="TAL"/>
              <w:rPr>
                <w:lang w:eastAsia="zh-CN"/>
              </w:rPr>
            </w:pPr>
            <w:r w:rsidRPr="00067C60">
              <w:rPr>
                <w:lang w:eastAsia="zh-CN"/>
              </w:rPr>
              <w:t>-</w:t>
            </w:r>
          </w:p>
        </w:tc>
        <w:tc>
          <w:tcPr>
            <w:tcW w:w="567" w:type="dxa"/>
          </w:tcPr>
          <w:p w14:paraId="3D11CE58" w14:textId="77777777" w:rsidR="006B4F56" w:rsidRPr="00067C60" w:rsidRDefault="006B4F56" w:rsidP="00D10E6A">
            <w:pPr>
              <w:pStyle w:val="TAC"/>
              <w:rPr>
                <w:lang w:eastAsia="zh-CN"/>
              </w:rPr>
            </w:pPr>
            <w:r w:rsidRPr="00067C60">
              <w:rPr>
                <w:lang w:eastAsia="zh-CN"/>
              </w:rPr>
              <w:t>-</w:t>
            </w:r>
          </w:p>
        </w:tc>
        <w:tc>
          <w:tcPr>
            <w:tcW w:w="850" w:type="dxa"/>
          </w:tcPr>
          <w:p w14:paraId="6F25EA12" w14:textId="77777777" w:rsidR="006B4F56" w:rsidRPr="00067C60" w:rsidRDefault="006B4F56" w:rsidP="00D10E6A">
            <w:pPr>
              <w:pStyle w:val="TAC"/>
              <w:rPr>
                <w:lang w:eastAsia="zh-CN"/>
              </w:rPr>
            </w:pPr>
            <w:r w:rsidRPr="00067C60">
              <w:rPr>
                <w:lang w:eastAsia="zh-CN"/>
              </w:rPr>
              <w:t>-</w:t>
            </w:r>
          </w:p>
        </w:tc>
      </w:tr>
      <w:tr w:rsidR="006B4F56" w:rsidRPr="00067C60" w14:paraId="2E75E837" w14:textId="77777777" w:rsidTr="00D10E6A">
        <w:trPr>
          <w:trHeight w:val="606"/>
        </w:trPr>
        <w:tc>
          <w:tcPr>
            <w:tcW w:w="534" w:type="dxa"/>
            <w:shd w:val="clear" w:color="auto" w:fill="auto"/>
          </w:tcPr>
          <w:p w14:paraId="1AECC480" w14:textId="77777777" w:rsidR="006B4F56" w:rsidRPr="00067C60" w:rsidRDefault="006B4F56" w:rsidP="00D10E6A">
            <w:pPr>
              <w:pStyle w:val="TAC"/>
              <w:rPr>
                <w:lang w:eastAsia="zh-CN"/>
              </w:rPr>
            </w:pPr>
            <w:r w:rsidRPr="00067C60">
              <w:rPr>
                <w:lang w:eastAsia="zh-CN"/>
              </w:rPr>
              <w:t>14a12</w:t>
            </w:r>
          </w:p>
        </w:tc>
        <w:tc>
          <w:tcPr>
            <w:tcW w:w="4110" w:type="dxa"/>
          </w:tcPr>
          <w:p w14:paraId="083B1E4C" w14:textId="77777777" w:rsidR="006B4F56" w:rsidRPr="00067C60" w:rsidRDefault="006B4F56" w:rsidP="00D10E6A">
            <w:pPr>
              <w:pStyle w:val="TAL"/>
            </w:pPr>
            <w:r w:rsidRPr="00067C60">
              <w:t xml:space="preserve">The SS transmits an </w:t>
            </w:r>
            <w:proofErr w:type="spellStart"/>
            <w:r w:rsidRPr="00067C60">
              <w:rPr>
                <w:i/>
              </w:rPr>
              <w:t>RRCRelease</w:t>
            </w:r>
            <w:proofErr w:type="spellEnd"/>
            <w:r w:rsidRPr="00067C60">
              <w:t xml:space="preserve"> message with suspend configuration and move the UE to RRC_INACTIVE.</w:t>
            </w:r>
          </w:p>
        </w:tc>
        <w:tc>
          <w:tcPr>
            <w:tcW w:w="709" w:type="dxa"/>
          </w:tcPr>
          <w:p w14:paraId="5F05FB23" w14:textId="77777777" w:rsidR="006B4F56" w:rsidRPr="00067C60" w:rsidRDefault="006B4F56" w:rsidP="00D10E6A">
            <w:pPr>
              <w:pStyle w:val="TAC"/>
            </w:pPr>
            <w:r w:rsidRPr="00067C60">
              <w:t>&lt;--</w:t>
            </w:r>
          </w:p>
        </w:tc>
        <w:tc>
          <w:tcPr>
            <w:tcW w:w="2833" w:type="dxa"/>
          </w:tcPr>
          <w:p w14:paraId="03804A08"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tcPr>
          <w:p w14:paraId="6BA4BFFD" w14:textId="77777777" w:rsidR="006B4F56" w:rsidRPr="00067C60" w:rsidRDefault="006B4F56" w:rsidP="00D10E6A">
            <w:pPr>
              <w:pStyle w:val="TAC"/>
              <w:rPr>
                <w:lang w:eastAsia="zh-CN"/>
              </w:rPr>
            </w:pPr>
            <w:r w:rsidRPr="00067C60">
              <w:rPr>
                <w:lang w:eastAsia="zh-CN"/>
              </w:rPr>
              <w:t>-</w:t>
            </w:r>
          </w:p>
        </w:tc>
        <w:tc>
          <w:tcPr>
            <w:tcW w:w="850" w:type="dxa"/>
          </w:tcPr>
          <w:p w14:paraId="2A6637C2" w14:textId="77777777" w:rsidR="006B4F56" w:rsidRPr="00067C60" w:rsidRDefault="006B4F56" w:rsidP="00D10E6A">
            <w:pPr>
              <w:pStyle w:val="TAC"/>
              <w:rPr>
                <w:lang w:eastAsia="zh-CN"/>
              </w:rPr>
            </w:pPr>
            <w:r w:rsidRPr="00067C60">
              <w:rPr>
                <w:lang w:eastAsia="zh-CN"/>
              </w:rPr>
              <w:t>-</w:t>
            </w:r>
          </w:p>
        </w:tc>
      </w:tr>
      <w:tr w:rsidR="006B4F56" w:rsidRPr="00067C60" w14:paraId="38DDF85E" w14:textId="77777777" w:rsidTr="00D10E6A">
        <w:tc>
          <w:tcPr>
            <w:tcW w:w="534" w:type="dxa"/>
            <w:shd w:val="clear" w:color="auto" w:fill="auto"/>
          </w:tcPr>
          <w:p w14:paraId="7C5A5E8B" w14:textId="77777777" w:rsidR="006B4F56" w:rsidRPr="00067C60" w:rsidRDefault="006B4F56" w:rsidP="00D10E6A">
            <w:pPr>
              <w:pStyle w:val="TAC"/>
              <w:rPr>
                <w:lang w:eastAsia="zh-CN"/>
              </w:rPr>
            </w:pPr>
            <w:r w:rsidRPr="00067C60">
              <w:rPr>
                <w:lang w:eastAsia="zh-CN"/>
              </w:rPr>
              <w:t>14a13</w:t>
            </w:r>
          </w:p>
        </w:tc>
        <w:tc>
          <w:tcPr>
            <w:tcW w:w="4110" w:type="dxa"/>
          </w:tcPr>
          <w:p w14:paraId="31E9EF29" w14:textId="77777777" w:rsidR="006B4F56" w:rsidRPr="00067C60" w:rsidRDefault="006B4F56" w:rsidP="00D10E6A">
            <w:pPr>
              <w:pStyle w:val="TAL"/>
              <w:rPr>
                <w:i/>
                <w:iCs/>
              </w:rPr>
            </w:pPr>
            <w:r w:rsidRPr="00067C60">
              <w:t xml:space="preserve">Check: Does the UE transmit an </w:t>
            </w:r>
            <w:proofErr w:type="spellStart"/>
            <w:r w:rsidRPr="00067C60">
              <w:rPr>
                <w:i/>
                <w:iCs/>
              </w:rPr>
              <w:t>RRCResumeRequest</w:t>
            </w:r>
            <w:proofErr w:type="spellEnd"/>
            <w:r w:rsidRPr="00067C60">
              <w:t xml:space="preserve"> message including </w:t>
            </w:r>
            <w:proofErr w:type="spellStart"/>
            <w:r w:rsidRPr="00067C60">
              <w:rPr>
                <w:i/>
              </w:rPr>
              <w:t>resumeCause</w:t>
            </w:r>
            <w:proofErr w:type="spellEnd"/>
            <w:r w:rsidRPr="00067C60">
              <w:t xml:space="preserve"> of </w:t>
            </w:r>
            <w:proofErr w:type="spellStart"/>
            <w:r w:rsidRPr="00067C60">
              <w:rPr>
                <w:i/>
              </w:rPr>
              <w:t>mcs-PriorityAccess</w:t>
            </w:r>
            <w:proofErr w:type="spellEnd"/>
            <w:r w:rsidRPr="00067C60">
              <w:t xml:space="preserve"> within 21 s? (Note 4)</w:t>
            </w:r>
          </w:p>
        </w:tc>
        <w:tc>
          <w:tcPr>
            <w:tcW w:w="709" w:type="dxa"/>
          </w:tcPr>
          <w:p w14:paraId="7688CAB0" w14:textId="77777777" w:rsidR="006B4F56" w:rsidRPr="00067C60" w:rsidRDefault="006B4F56" w:rsidP="00D10E6A">
            <w:pPr>
              <w:pStyle w:val="TAC"/>
            </w:pPr>
            <w:r w:rsidRPr="00067C60">
              <w:t>--&gt;</w:t>
            </w:r>
          </w:p>
        </w:tc>
        <w:tc>
          <w:tcPr>
            <w:tcW w:w="2833" w:type="dxa"/>
          </w:tcPr>
          <w:p w14:paraId="78D4B71F" w14:textId="77777777" w:rsidR="006B4F56" w:rsidRPr="00067C60" w:rsidRDefault="006B4F56" w:rsidP="00D10E6A">
            <w:pPr>
              <w:pStyle w:val="TAL"/>
            </w:pPr>
            <w:r w:rsidRPr="00067C60">
              <w:t xml:space="preserve">NR RRC: </w:t>
            </w:r>
            <w:proofErr w:type="spellStart"/>
            <w:r w:rsidRPr="00067C60">
              <w:t>RRCResumeRequest</w:t>
            </w:r>
            <w:proofErr w:type="spellEnd"/>
          </w:p>
        </w:tc>
        <w:tc>
          <w:tcPr>
            <w:tcW w:w="567" w:type="dxa"/>
          </w:tcPr>
          <w:p w14:paraId="138223C4" w14:textId="77777777" w:rsidR="006B4F56" w:rsidRPr="00067C60" w:rsidRDefault="006B4F56" w:rsidP="00D10E6A">
            <w:pPr>
              <w:pStyle w:val="TAC"/>
            </w:pPr>
            <w:r w:rsidRPr="00067C60">
              <w:t>3</w:t>
            </w:r>
          </w:p>
        </w:tc>
        <w:tc>
          <w:tcPr>
            <w:tcW w:w="850" w:type="dxa"/>
          </w:tcPr>
          <w:p w14:paraId="02A2C14A" w14:textId="77777777" w:rsidR="006B4F56" w:rsidRPr="00067C60" w:rsidRDefault="006B4F56" w:rsidP="00D10E6A">
            <w:pPr>
              <w:pStyle w:val="TAC"/>
            </w:pPr>
            <w:r w:rsidRPr="00067C60">
              <w:t>F</w:t>
            </w:r>
          </w:p>
        </w:tc>
      </w:tr>
      <w:tr w:rsidR="006B4F56" w:rsidRPr="00067C60" w14:paraId="08831A36" w14:textId="77777777" w:rsidTr="00D10E6A">
        <w:tc>
          <w:tcPr>
            <w:tcW w:w="534" w:type="dxa"/>
            <w:shd w:val="clear" w:color="auto" w:fill="auto"/>
          </w:tcPr>
          <w:p w14:paraId="368E08BD" w14:textId="77777777" w:rsidR="006B4F56" w:rsidRPr="00067C60" w:rsidRDefault="006B4F56" w:rsidP="00D10E6A">
            <w:pPr>
              <w:pStyle w:val="TAC"/>
              <w:rPr>
                <w:lang w:eastAsia="zh-CN"/>
              </w:rPr>
            </w:pPr>
            <w:r w:rsidRPr="00067C60">
              <w:rPr>
                <w:lang w:eastAsia="zh-CN"/>
              </w:rPr>
              <w:t>14a14</w:t>
            </w:r>
          </w:p>
        </w:tc>
        <w:tc>
          <w:tcPr>
            <w:tcW w:w="4110" w:type="dxa"/>
            <w:shd w:val="clear" w:color="auto" w:fill="auto"/>
          </w:tcPr>
          <w:p w14:paraId="01F21C4C" w14:textId="77777777" w:rsidR="006B4F56" w:rsidRPr="00067C60" w:rsidRDefault="006B4F56" w:rsidP="00D10E6A">
            <w:pPr>
              <w:pStyle w:val="TAL"/>
            </w:pPr>
            <w:r w:rsidRPr="00067C60">
              <w:t>SS changes SIB1 according to Table 11.3.6.3.3-6 and the SS notifies the UE of change of System Information on NR Cell 1 by send Short Message on PDCCH using P-RNTI.</w:t>
            </w:r>
          </w:p>
        </w:tc>
        <w:tc>
          <w:tcPr>
            <w:tcW w:w="709" w:type="dxa"/>
            <w:shd w:val="clear" w:color="auto" w:fill="auto"/>
          </w:tcPr>
          <w:p w14:paraId="403436B9" w14:textId="77777777" w:rsidR="006B4F56" w:rsidRPr="00067C60" w:rsidRDefault="006B4F56" w:rsidP="00D10E6A">
            <w:pPr>
              <w:pStyle w:val="TAC"/>
            </w:pPr>
            <w:r w:rsidRPr="00067C60">
              <w:t>&lt;--</w:t>
            </w:r>
          </w:p>
        </w:tc>
        <w:tc>
          <w:tcPr>
            <w:tcW w:w="2833" w:type="dxa"/>
            <w:shd w:val="clear" w:color="auto" w:fill="auto"/>
          </w:tcPr>
          <w:p w14:paraId="2E242A02" w14:textId="77777777" w:rsidR="006B4F56" w:rsidRPr="00067C60" w:rsidRDefault="006B4F56" w:rsidP="00D10E6A">
            <w:pPr>
              <w:pStyle w:val="TAL"/>
            </w:pPr>
            <w:r w:rsidRPr="00067C60">
              <w:t xml:space="preserve">NR RRC: </w:t>
            </w:r>
            <w:r w:rsidRPr="00067C60">
              <w:rPr>
                <w:i/>
              </w:rPr>
              <w:t>Paging</w:t>
            </w:r>
          </w:p>
        </w:tc>
        <w:tc>
          <w:tcPr>
            <w:tcW w:w="567" w:type="dxa"/>
            <w:shd w:val="clear" w:color="auto" w:fill="auto"/>
          </w:tcPr>
          <w:p w14:paraId="3C6C4E31" w14:textId="77777777" w:rsidR="006B4F56" w:rsidRPr="00067C60" w:rsidRDefault="006B4F56" w:rsidP="00D10E6A">
            <w:pPr>
              <w:pStyle w:val="TAC"/>
            </w:pPr>
            <w:r w:rsidRPr="00067C60">
              <w:t>-</w:t>
            </w:r>
          </w:p>
        </w:tc>
        <w:tc>
          <w:tcPr>
            <w:tcW w:w="850" w:type="dxa"/>
            <w:shd w:val="clear" w:color="auto" w:fill="auto"/>
          </w:tcPr>
          <w:p w14:paraId="220081DF" w14:textId="77777777" w:rsidR="006B4F56" w:rsidRPr="00067C60" w:rsidRDefault="006B4F56" w:rsidP="00D10E6A">
            <w:pPr>
              <w:pStyle w:val="TAC"/>
            </w:pPr>
            <w:r w:rsidRPr="00067C60">
              <w:t>-</w:t>
            </w:r>
          </w:p>
        </w:tc>
      </w:tr>
      <w:tr w:rsidR="006B4F56" w:rsidRPr="00067C60" w14:paraId="62D96F25" w14:textId="77777777" w:rsidTr="00D10E6A">
        <w:tc>
          <w:tcPr>
            <w:tcW w:w="534" w:type="dxa"/>
            <w:shd w:val="clear" w:color="auto" w:fill="auto"/>
          </w:tcPr>
          <w:p w14:paraId="2891470F" w14:textId="77777777" w:rsidR="006B4F56" w:rsidRPr="00067C60" w:rsidRDefault="006B4F56" w:rsidP="00D10E6A">
            <w:pPr>
              <w:pStyle w:val="TAC"/>
              <w:rPr>
                <w:lang w:eastAsia="zh-CN"/>
              </w:rPr>
            </w:pPr>
            <w:r w:rsidRPr="00067C60">
              <w:rPr>
                <w:lang w:eastAsia="zh-CN"/>
              </w:rPr>
              <w:t>14a15</w:t>
            </w:r>
          </w:p>
        </w:tc>
        <w:tc>
          <w:tcPr>
            <w:tcW w:w="4110" w:type="dxa"/>
            <w:shd w:val="clear" w:color="auto" w:fill="auto"/>
          </w:tcPr>
          <w:p w14:paraId="685FE230" w14:textId="77777777" w:rsidR="006B4F56" w:rsidRPr="00067C60" w:rsidRDefault="006B4F56" w:rsidP="00D10E6A">
            <w:pPr>
              <w:pStyle w:val="TAL"/>
            </w:pPr>
            <w:r w:rsidRPr="00067C60">
              <w:t>Start Timer=30 sec. (Note 3)</w:t>
            </w:r>
          </w:p>
          <w:p w14:paraId="4175402D" w14:textId="77777777" w:rsidR="006B4F56" w:rsidRPr="00067C60" w:rsidRDefault="006B4F56" w:rsidP="00D10E6A">
            <w:pPr>
              <w:pStyle w:val="TAL"/>
            </w:pPr>
            <w:r w:rsidRPr="00067C60">
              <w:t>NOTE: This is an arbitrary value to wait for UE initiated RRC resume procedure.</w:t>
            </w:r>
          </w:p>
        </w:tc>
        <w:tc>
          <w:tcPr>
            <w:tcW w:w="709" w:type="dxa"/>
            <w:shd w:val="clear" w:color="auto" w:fill="auto"/>
          </w:tcPr>
          <w:p w14:paraId="4A2BD809" w14:textId="77777777" w:rsidR="006B4F56" w:rsidRPr="00067C60" w:rsidRDefault="006B4F56" w:rsidP="00D10E6A">
            <w:pPr>
              <w:pStyle w:val="TAC"/>
            </w:pPr>
            <w:r w:rsidRPr="00067C60">
              <w:t>-</w:t>
            </w:r>
          </w:p>
        </w:tc>
        <w:tc>
          <w:tcPr>
            <w:tcW w:w="2833" w:type="dxa"/>
            <w:shd w:val="clear" w:color="auto" w:fill="auto"/>
          </w:tcPr>
          <w:p w14:paraId="0F0BBB5F" w14:textId="77777777" w:rsidR="006B4F56" w:rsidRPr="00067C60" w:rsidRDefault="006B4F56" w:rsidP="00D10E6A">
            <w:pPr>
              <w:pStyle w:val="TAL"/>
            </w:pPr>
            <w:r w:rsidRPr="00067C60">
              <w:t>-</w:t>
            </w:r>
          </w:p>
        </w:tc>
        <w:tc>
          <w:tcPr>
            <w:tcW w:w="567" w:type="dxa"/>
            <w:shd w:val="clear" w:color="auto" w:fill="auto"/>
          </w:tcPr>
          <w:p w14:paraId="501FE6C8" w14:textId="77777777" w:rsidR="006B4F56" w:rsidRPr="00067C60" w:rsidRDefault="006B4F56" w:rsidP="00D10E6A">
            <w:pPr>
              <w:pStyle w:val="TAC"/>
            </w:pPr>
            <w:r w:rsidRPr="00067C60">
              <w:t>-</w:t>
            </w:r>
          </w:p>
        </w:tc>
        <w:tc>
          <w:tcPr>
            <w:tcW w:w="850" w:type="dxa"/>
            <w:shd w:val="clear" w:color="auto" w:fill="auto"/>
          </w:tcPr>
          <w:p w14:paraId="72E55421" w14:textId="77777777" w:rsidR="006B4F56" w:rsidRPr="00067C60" w:rsidRDefault="006B4F56" w:rsidP="00D10E6A">
            <w:pPr>
              <w:pStyle w:val="TAC"/>
            </w:pPr>
            <w:r w:rsidRPr="00067C60">
              <w:t>-</w:t>
            </w:r>
          </w:p>
        </w:tc>
      </w:tr>
      <w:tr w:rsidR="006B4F56" w:rsidRPr="00067C60" w14:paraId="6E133FCE" w14:textId="77777777" w:rsidTr="00D10E6A">
        <w:tc>
          <w:tcPr>
            <w:tcW w:w="534" w:type="dxa"/>
            <w:shd w:val="clear" w:color="auto" w:fill="auto"/>
          </w:tcPr>
          <w:p w14:paraId="4A89D3B4"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248B847F" w14:textId="77777777" w:rsidR="006B4F56" w:rsidRPr="00067C60" w:rsidRDefault="006B4F56" w:rsidP="00D10E6A">
            <w:pPr>
              <w:pStyle w:val="TAL"/>
            </w:pPr>
            <w:r w:rsidRPr="00067C60">
              <w:t xml:space="preserve">EXCEPTION: Steps </w:t>
            </w:r>
            <w:r w:rsidRPr="00067C60">
              <w:rPr>
                <w:lang w:eastAsia="zh-CN"/>
              </w:rPr>
              <w:t>14a15a1</w:t>
            </w:r>
            <w:r w:rsidRPr="00067C60">
              <w:t>-</w:t>
            </w:r>
            <w:r w:rsidRPr="00067C60">
              <w:rPr>
                <w:lang w:eastAsia="zh-CN"/>
              </w:rPr>
              <w:t>14a15b8</w:t>
            </w:r>
            <w:r w:rsidRPr="00067C60">
              <w:t xml:space="preserve"> describes optional behaviour that depends on the UE implementation.</w:t>
            </w:r>
          </w:p>
        </w:tc>
        <w:tc>
          <w:tcPr>
            <w:tcW w:w="709" w:type="dxa"/>
            <w:shd w:val="clear" w:color="auto" w:fill="auto"/>
          </w:tcPr>
          <w:p w14:paraId="1766C964" w14:textId="77777777" w:rsidR="006B4F56" w:rsidRPr="00067C60" w:rsidRDefault="006B4F56" w:rsidP="00D10E6A">
            <w:pPr>
              <w:pStyle w:val="TAC"/>
            </w:pPr>
            <w:r w:rsidRPr="00067C60">
              <w:t>-</w:t>
            </w:r>
          </w:p>
        </w:tc>
        <w:tc>
          <w:tcPr>
            <w:tcW w:w="2833" w:type="dxa"/>
            <w:shd w:val="clear" w:color="auto" w:fill="auto"/>
          </w:tcPr>
          <w:p w14:paraId="5D48BF38" w14:textId="77777777" w:rsidR="006B4F56" w:rsidRPr="00067C60" w:rsidRDefault="006B4F56" w:rsidP="00D10E6A">
            <w:pPr>
              <w:pStyle w:val="TAL"/>
            </w:pPr>
            <w:r w:rsidRPr="00067C60">
              <w:t>-</w:t>
            </w:r>
          </w:p>
        </w:tc>
        <w:tc>
          <w:tcPr>
            <w:tcW w:w="567" w:type="dxa"/>
            <w:shd w:val="clear" w:color="auto" w:fill="auto"/>
          </w:tcPr>
          <w:p w14:paraId="4ADCA288" w14:textId="77777777" w:rsidR="006B4F56" w:rsidRPr="00067C60" w:rsidRDefault="006B4F56" w:rsidP="00D10E6A">
            <w:pPr>
              <w:pStyle w:val="TAC"/>
            </w:pPr>
            <w:r w:rsidRPr="00067C60">
              <w:t>-</w:t>
            </w:r>
          </w:p>
        </w:tc>
        <w:tc>
          <w:tcPr>
            <w:tcW w:w="850" w:type="dxa"/>
            <w:shd w:val="clear" w:color="auto" w:fill="auto"/>
          </w:tcPr>
          <w:p w14:paraId="0D54176C" w14:textId="77777777" w:rsidR="006B4F56" w:rsidRPr="00067C60" w:rsidRDefault="006B4F56" w:rsidP="00D10E6A">
            <w:pPr>
              <w:pStyle w:val="TAC"/>
            </w:pPr>
            <w:r w:rsidRPr="00067C60">
              <w:t>-</w:t>
            </w:r>
          </w:p>
        </w:tc>
      </w:tr>
      <w:tr w:rsidR="006B4F56" w:rsidRPr="00067C60" w14:paraId="1FB68E50" w14:textId="77777777" w:rsidTr="00D10E6A">
        <w:tc>
          <w:tcPr>
            <w:tcW w:w="534" w:type="dxa"/>
            <w:shd w:val="clear" w:color="auto" w:fill="auto"/>
          </w:tcPr>
          <w:p w14:paraId="7383BD2A" w14:textId="77777777" w:rsidR="006B4F56" w:rsidRPr="00067C60" w:rsidRDefault="006B4F56" w:rsidP="00D10E6A">
            <w:pPr>
              <w:pStyle w:val="TAC"/>
              <w:rPr>
                <w:lang w:eastAsia="zh-CN"/>
              </w:rPr>
            </w:pPr>
            <w:r w:rsidRPr="00067C60">
              <w:rPr>
                <w:lang w:eastAsia="zh-CN"/>
              </w:rPr>
              <w:t>14a15a1</w:t>
            </w:r>
          </w:p>
        </w:tc>
        <w:tc>
          <w:tcPr>
            <w:tcW w:w="4110" w:type="dxa"/>
            <w:shd w:val="clear" w:color="auto" w:fill="auto"/>
          </w:tcPr>
          <w:p w14:paraId="1FFCF3DD" w14:textId="77777777" w:rsidR="006B4F56" w:rsidRPr="00067C60" w:rsidRDefault="006B4F56" w:rsidP="00D10E6A">
            <w:pPr>
              <w:pStyle w:val="TAL"/>
            </w:pPr>
            <w:r w:rsidRPr="00067C60">
              <w:t xml:space="preserve">Check: Does the UE transmit an </w:t>
            </w:r>
            <w:proofErr w:type="spellStart"/>
            <w:r w:rsidRPr="00067C60">
              <w:t>RRCResumeRequest</w:t>
            </w:r>
            <w:proofErr w:type="spellEnd"/>
            <w:r w:rsidRPr="00067C60">
              <w:t xml:space="preserve"> message including </w:t>
            </w:r>
            <w:proofErr w:type="spellStart"/>
            <w:r w:rsidRPr="00067C60">
              <w:t>resumeCause</w:t>
            </w:r>
            <w:proofErr w:type="spellEnd"/>
            <w:r w:rsidRPr="00067C60">
              <w:t xml:space="preserve"> of </w:t>
            </w:r>
            <w:proofErr w:type="spellStart"/>
            <w:r w:rsidRPr="00067C60">
              <w:t>mcs-PriorityAccess</w:t>
            </w:r>
            <w:proofErr w:type="spellEnd"/>
            <w:r w:rsidRPr="00067C60">
              <w:t>?</w:t>
            </w:r>
          </w:p>
        </w:tc>
        <w:tc>
          <w:tcPr>
            <w:tcW w:w="709" w:type="dxa"/>
            <w:shd w:val="clear" w:color="auto" w:fill="auto"/>
          </w:tcPr>
          <w:p w14:paraId="462425A6" w14:textId="77777777" w:rsidR="006B4F56" w:rsidRPr="00067C60" w:rsidRDefault="006B4F56" w:rsidP="00D10E6A">
            <w:pPr>
              <w:pStyle w:val="TAC"/>
            </w:pPr>
            <w:r w:rsidRPr="00067C60">
              <w:t>--&gt;</w:t>
            </w:r>
          </w:p>
        </w:tc>
        <w:tc>
          <w:tcPr>
            <w:tcW w:w="2833" w:type="dxa"/>
            <w:shd w:val="clear" w:color="auto" w:fill="auto"/>
          </w:tcPr>
          <w:p w14:paraId="73C52C44" w14:textId="77777777" w:rsidR="006B4F56" w:rsidRPr="00067C60" w:rsidRDefault="006B4F56" w:rsidP="00D10E6A">
            <w:pPr>
              <w:pStyle w:val="TAL"/>
            </w:pPr>
            <w:r w:rsidRPr="00067C60">
              <w:t xml:space="preserve">NR RRC: </w:t>
            </w:r>
            <w:proofErr w:type="spellStart"/>
            <w:r w:rsidRPr="00067C60">
              <w:t>RRCResumeRequest</w:t>
            </w:r>
            <w:proofErr w:type="spellEnd"/>
          </w:p>
        </w:tc>
        <w:tc>
          <w:tcPr>
            <w:tcW w:w="567" w:type="dxa"/>
            <w:shd w:val="clear" w:color="auto" w:fill="auto"/>
          </w:tcPr>
          <w:p w14:paraId="6E401A2C" w14:textId="77777777" w:rsidR="006B4F56" w:rsidRPr="00067C60" w:rsidRDefault="006B4F56" w:rsidP="00D10E6A">
            <w:pPr>
              <w:pStyle w:val="TAC"/>
            </w:pPr>
            <w:r w:rsidRPr="00067C60">
              <w:t>4</w:t>
            </w:r>
          </w:p>
        </w:tc>
        <w:tc>
          <w:tcPr>
            <w:tcW w:w="850" w:type="dxa"/>
            <w:shd w:val="clear" w:color="auto" w:fill="auto"/>
          </w:tcPr>
          <w:p w14:paraId="2C38F25C" w14:textId="77777777" w:rsidR="006B4F56" w:rsidRPr="00067C60" w:rsidRDefault="006B4F56" w:rsidP="00D10E6A">
            <w:pPr>
              <w:pStyle w:val="TAC"/>
            </w:pPr>
            <w:r w:rsidRPr="00067C60">
              <w:t>P</w:t>
            </w:r>
          </w:p>
        </w:tc>
      </w:tr>
      <w:tr w:rsidR="006B4F56" w:rsidRPr="00067C60" w14:paraId="40DCE5D3" w14:textId="77777777" w:rsidTr="00D10E6A">
        <w:tc>
          <w:tcPr>
            <w:tcW w:w="534" w:type="dxa"/>
            <w:shd w:val="clear" w:color="auto" w:fill="auto"/>
          </w:tcPr>
          <w:p w14:paraId="397E5334" w14:textId="77777777" w:rsidR="006B4F56" w:rsidRPr="00067C60" w:rsidRDefault="006B4F56" w:rsidP="00D10E6A">
            <w:pPr>
              <w:pStyle w:val="TAC"/>
              <w:rPr>
                <w:lang w:eastAsia="zh-CN"/>
              </w:rPr>
            </w:pPr>
            <w:r w:rsidRPr="00067C60">
              <w:rPr>
                <w:lang w:eastAsia="zh-CN"/>
              </w:rPr>
              <w:t>14a15a2</w:t>
            </w:r>
          </w:p>
        </w:tc>
        <w:tc>
          <w:tcPr>
            <w:tcW w:w="4110" w:type="dxa"/>
            <w:shd w:val="clear" w:color="auto" w:fill="auto"/>
          </w:tcPr>
          <w:p w14:paraId="3E4AB7F3" w14:textId="77777777" w:rsidR="006B4F56" w:rsidRPr="00067C60" w:rsidRDefault="006B4F56" w:rsidP="00D10E6A">
            <w:pPr>
              <w:pStyle w:val="TAL"/>
            </w:pPr>
            <w:r w:rsidRPr="00067C60">
              <w:t>Stop Timer=30.</w:t>
            </w:r>
          </w:p>
        </w:tc>
        <w:tc>
          <w:tcPr>
            <w:tcW w:w="709" w:type="dxa"/>
            <w:shd w:val="clear" w:color="auto" w:fill="auto"/>
          </w:tcPr>
          <w:p w14:paraId="537FB8BF" w14:textId="77777777" w:rsidR="006B4F56" w:rsidRPr="00067C60" w:rsidRDefault="006B4F56" w:rsidP="00D10E6A">
            <w:pPr>
              <w:pStyle w:val="TAC"/>
            </w:pPr>
            <w:r w:rsidRPr="00067C60">
              <w:t>-</w:t>
            </w:r>
          </w:p>
        </w:tc>
        <w:tc>
          <w:tcPr>
            <w:tcW w:w="2833" w:type="dxa"/>
            <w:shd w:val="clear" w:color="auto" w:fill="auto"/>
          </w:tcPr>
          <w:p w14:paraId="65DF5E90" w14:textId="77777777" w:rsidR="006B4F56" w:rsidRPr="00067C60" w:rsidRDefault="006B4F56" w:rsidP="00D10E6A">
            <w:pPr>
              <w:pStyle w:val="TAL"/>
            </w:pPr>
            <w:r w:rsidRPr="00067C60">
              <w:t>-</w:t>
            </w:r>
          </w:p>
        </w:tc>
        <w:tc>
          <w:tcPr>
            <w:tcW w:w="567" w:type="dxa"/>
            <w:shd w:val="clear" w:color="auto" w:fill="auto"/>
          </w:tcPr>
          <w:p w14:paraId="453B98B9" w14:textId="77777777" w:rsidR="006B4F56" w:rsidRPr="00067C60" w:rsidRDefault="006B4F56" w:rsidP="00D10E6A">
            <w:pPr>
              <w:pStyle w:val="TAC"/>
            </w:pPr>
            <w:r w:rsidRPr="00067C60">
              <w:t>-</w:t>
            </w:r>
          </w:p>
        </w:tc>
        <w:tc>
          <w:tcPr>
            <w:tcW w:w="850" w:type="dxa"/>
            <w:shd w:val="clear" w:color="auto" w:fill="auto"/>
          </w:tcPr>
          <w:p w14:paraId="1A5EC5F4" w14:textId="77777777" w:rsidR="006B4F56" w:rsidRPr="00067C60" w:rsidRDefault="006B4F56" w:rsidP="00D10E6A">
            <w:pPr>
              <w:pStyle w:val="TAC"/>
            </w:pPr>
            <w:r w:rsidRPr="00067C60">
              <w:t>-</w:t>
            </w:r>
          </w:p>
        </w:tc>
      </w:tr>
      <w:tr w:rsidR="006B4F56" w:rsidRPr="00067C60" w14:paraId="14C5DCED" w14:textId="77777777" w:rsidTr="00D10E6A">
        <w:tc>
          <w:tcPr>
            <w:tcW w:w="534" w:type="dxa"/>
            <w:shd w:val="clear" w:color="auto" w:fill="auto"/>
          </w:tcPr>
          <w:p w14:paraId="7569B4BA" w14:textId="77777777" w:rsidR="006B4F56" w:rsidRPr="00067C60" w:rsidRDefault="006B4F56" w:rsidP="00D10E6A">
            <w:pPr>
              <w:pStyle w:val="TAC"/>
              <w:rPr>
                <w:lang w:eastAsia="zh-CN"/>
              </w:rPr>
            </w:pPr>
            <w:r w:rsidRPr="00067C60">
              <w:rPr>
                <w:lang w:eastAsia="zh-CN"/>
              </w:rPr>
              <w:t>14a15b1</w:t>
            </w:r>
          </w:p>
        </w:tc>
        <w:tc>
          <w:tcPr>
            <w:tcW w:w="4110" w:type="dxa"/>
            <w:shd w:val="clear" w:color="auto" w:fill="auto"/>
          </w:tcPr>
          <w:p w14:paraId="7347450B" w14:textId="77777777" w:rsidR="006B4F56" w:rsidRPr="00067C60" w:rsidRDefault="006B4F56" w:rsidP="00D10E6A">
            <w:pPr>
              <w:pStyle w:val="TAL"/>
            </w:pPr>
            <w:r w:rsidRPr="00067C60">
              <w:t>Timer=30 sec expires</w:t>
            </w:r>
          </w:p>
        </w:tc>
        <w:tc>
          <w:tcPr>
            <w:tcW w:w="709" w:type="dxa"/>
            <w:shd w:val="clear" w:color="auto" w:fill="auto"/>
          </w:tcPr>
          <w:p w14:paraId="1030B268" w14:textId="77777777" w:rsidR="006B4F56" w:rsidRPr="00067C60" w:rsidRDefault="006B4F56" w:rsidP="00D10E6A">
            <w:pPr>
              <w:pStyle w:val="TAC"/>
            </w:pPr>
            <w:r w:rsidRPr="00067C60">
              <w:t>-</w:t>
            </w:r>
          </w:p>
        </w:tc>
        <w:tc>
          <w:tcPr>
            <w:tcW w:w="2833" w:type="dxa"/>
            <w:shd w:val="clear" w:color="auto" w:fill="auto"/>
          </w:tcPr>
          <w:p w14:paraId="3738F98D" w14:textId="77777777" w:rsidR="006B4F56" w:rsidRPr="00067C60" w:rsidRDefault="006B4F56" w:rsidP="00D10E6A">
            <w:pPr>
              <w:pStyle w:val="TAL"/>
            </w:pPr>
            <w:r w:rsidRPr="00067C60">
              <w:t>-</w:t>
            </w:r>
          </w:p>
        </w:tc>
        <w:tc>
          <w:tcPr>
            <w:tcW w:w="567" w:type="dxa"/>
            <w:shd w:val="clear" w:color="auto" w:fill="auto"/>
          </w:tcPr>
          <w:p w14:paraId="1FCA71CA" w14:textId="77777777" w:rsidR="006B4F56" w:rsidRPr="00067C60" w:rsidRDefault="006B4F56" w:rsidP="00D10E6A">
            <w:pPr>
              <w:pStyle w:val="TAC"/>
            </w:pPr>
            <w:r w:rsidRPr="00067C60">
              <w:t>-</w:t>
            </w:r>
          </w:p>
        </w:tc>
        <w:tc>
          <w:tcPr>
            <w:tcW w:w="850" w:type="dxa"/>
            <w:shd w:val="clear" w:color="auto" w:fill="auto"/>
          </w:tcPr>
          <w:p w14:paraId="347C0483" w14:textId="77777777" w:rsidR="006B4F56" w:rsidRPr="00067C60" w:rsidRDefault="006B4F56" w:rsidP="00D10E6A">
            <w:pPr>
              <w:pStyle w:val="TAC"/>
            </w:pPr>
            <w:r w:rsidRPr="00067C60">
              <w:t>-</w:t>
            </w:r>
          </w:p>
        </w:tc>
      </w:tr>
      <w:tr w:rsidR="006B4F56" w:rsidRPr="00067C60" w14:paraId="0BEFEB6D" w14:textId="77777777" w:rsidTr="00D10E6A">
        <w:tc>
          <w:tcPr>
            <w:tcW w:w="534" w:type="dxa"/>
            <w:shd w:val="clear" w:color="auto" w:fill="auto"/>
          </w:tcPr>
          <w:p w14:paraId="05B92095" w14:textId="77777777" w:rsidR="006B4F56" w:rsidRPr="00067C60" w:rsidRDefault="006B4F56" w:rsidP="00D10E6A">
            <w:pPr>
              <w:pStyle w:val="TAC"/>
              <w:rPr>
                <w:lang w:eastAsia="zh-CN"/>
              </w:rPr>
            </w:pPr>
            <w:r w:rsidRPr="00067C60">
              <w:rPr>
                <w:lang w:eastAsia="zh-CN"/>
              </w:rPr>
              <w:t>14a15b2</w:t>
            </w:r>
          </w:p>
        </w:tc>
        <w:tc>
          <w:tcPr>
            <w:tcW w:w="4110" w:type="dxa"/>
            <w:shd w:val="clear" w:color="auto" w:fill="auto"/>
          </w:tcPr>
          <w:p w14:paraId="2A239540" w14:textId="77777777" w:rsidR="006B4F56" w:rsidRPr="00067C60" w:rsidRDefault="006B4F56" w:rsidP="00D10E6A">
            <w:pPr>
              <w:pStyle w:val="TAL"/>
            </w:pPr>
            <w:r w:rsidRPr="00067C60">
              <w:t xml:space="preserve">The SS transmits a Paging message including a matched identity (correct </w:t>
            </w:r>
            <w:proofErr w:type="spellStart"/>
            <w:r w:rsidRPr="00067C60">
              <w:t>fullI</w:t>
            </w:r>
            <w:proofErr w:type="spellEnd"/>
            <w:r w:rsidRPr="00067C60">
              <w:t>-RNTI).</w:t>
            </w:r>
          </w:p>
        </w:tc>
        <w:tc>
          <w:tcPr>
            <w:tcW w:w="709" w:type="dxa"/>
            <w:shd w:val="clear" w:color="auto" w:fill="auto"/>
          </w:tcPr>
          <w:p w14:paraId="322176AB" w14:textId="77777777" w:rsidR="006B4F56" w:rsidRPr="00067C60" w:rsidRDefault="006B4F56" w:rsidP="00D10E6A">
            <w:pPr>
              <w:pStyle w:val="TAC"/>
            </w:pPr>
            <w:r w:rsidRPr="00067C60">
              <w:t>&lt;--</w:t>
            </w:r>
          </w:p>
        </w:tc>
        <w:tc>
          <w:tcPr>
            <w:tcW w:w="2833" w:type="dxa"/>
            <w:shd w:val="clear" w:color="auto" w:fill="auto"/>
          </w:tcPr>
          <w:p w14:paraId="48D23D5C"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Paging</w:t>
            </w:r>
          </w:p>
        </w:tc>
        <w:tc>
          <w:tcPr>
            <w:tcW w:w="567" w:type="dxa"/>
            <w:shd w:val="clear" w:color="auto" w:fill="auto"/>
          </w:tcPr>
          <w:p w14:paraId="4488D7F3" w14:textId="77777777" w:rsidR="006B4F56" w:rsidRPr="00067C60" w:rsidRDefault="006B4F56" w:rsidP="00D10E6A">
            <w:pPr>
              <w:pStyle w:val="TAC"/>
            </w:pPr>
            <w:r w:rsidRPr="00067C60">
              <w:t>-</w:t>
            </w:r>
          </w:p>
        </w:tc>
        <w:tc>
          <w:tcPr>
            <w:tcW w:w="850" w:type="dxa"/>
            <w:shd w:val="clear" w:color="auto" w:fill="auto"/>
          </w:tcPr>
          <w:p w14:paraId="50D163D6" w14:textId="77777777" w:rsidR="006B4F56" w:rsidRPr="00067C60" w:rsidRDefault="006B4F56" w:rsidP="00D10E6A">
            <w:pPr>
              <w:pStyle w:val="TAC"/>
            </w:pPr>
            <w:r w:rsidRPr="00067C60">
              <w:t>-</w:t>
            </w:r>
          </w:p>
        </w:tc>
      </w:tr>
      <w:tr w:rsidR="006B4F56" w:rsidRPr="00067C60" w14:paraId="1C43738F" w14:textId="77777777" w:rsidTr="00D10E6A">
        <w:tc>
          <w:tcPr>
            <w:tcW w:w="534" w:type="dxa"/>
            <w:shd w:val="clear" w:color="auto" w:fill="auto"/>
          </w:tcPr>
          <w:p w14:paraId="0E27708B" w14:textId="77777777" w:rsidR="006B4F56" w:rsidRPr="00067C60" w:rsidRDefault="006B4F56" w:rsidP="00D10E6A">
            <w:pPr>
              <w:pStyle w:val="TAC"/>
              <w:rPr>
                <w:lang w:eastAsia="zh-CN"/>
              </w:rPr>
            </w:pPr>
            <w:r w:rsidRPr="00067C60">
              <w:rPr>
                <w:lang w:eastAsia="zh-CN"/>
              </w:rPr>
              <w:t>14a15b3</w:t>
            </w:r>
          </w:p>
        </w:tc>
        <w:tc>
          <w:tcPr>
            <w:tcW w:w="4110" w:type="dxa"/>
            <w:shd w:val="clear" w:color="auto" w:fill="auto"/>
          </w:tcPr>
          <w:p w14:paraId="1A1543F7" w14:textId="77777777" w:rsidR="006B4F56" w:rsidRPr="00067C60" w:rsidRDefault="006B4F56" w:rsidP="00D10E6A">
            <w:pPr>
              <w:pStyle w:val="TAL"/>
            </w:pPr>
            <w:r w:rsidRPr="00067C60">
              <w:t xml:space="preserve">The UE transmit an </w:t>
            </w:r>
            <w:proofErr w:type="spellStart"/>
            <w:r w:rsidRPr="00067C60">
              <w:t>RRCResumeRequest</w:t>
            </w:r>
            <w:proofErr w:type="spellEnd"/>
            <w:r w:rsidRPr="00067C60">
              <w:t xml:space="preserve"> message.</w:t>
            </w:r>
          </w:p>
        </w:tc>
        <w:tc>
          <w:tcPr>
            <w:tcW w:w="709" w:type="dxa"/>
            <w:shd w:val="clear" w:color="auto" w:fill="auto"/>
          </w:tcPr>
          <w:p w14:paraId="3CDD0870" w14:textId="77777777" w:rsidR="006B4F56" w:rsidRPr="00067C60" w:rsidRDefault="006B4F56" w:rsidP="00D10E6A">
            <w:pPr>
              <w:pStyle w:val="TAC"/>
            </w:pPr>
            <w:r w:rsidRPr="00067C60">
              <w:t>--&gt;</w:t>
            </w:r>
          </w:p>
        </w:tc>
        <w:tc>
          <w:tcPr>
            <w:tcW w:w="2833" w:type="dxa"/>
            <w:shd w:val="clear" w:color="auto" w:fill="auto"/>
          </w:tcPr>
          <w:p w14:paraId="069982E3"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RRCResumeRequest</w:t>
            </w:r>
            <w:proofErr w:type="spellEnd"/>
          </w:p>
        </w:tc>
        <w:tc>
          <w:tcPr>
            <w:tcW w:w="567" w:type="dxa"/>
            <w:shd w:val="clear" w:color="auto" w:fill="auto"/>
          </w:tcPr>
          <w:p w14:paraId="4A3EFBE8" w14:textId="77777777" w:rsidR="006B4F56" w:rsidRPr="00067C60" w:rsidRDefault="006B4F56" w:rsidP="00D10E6A">
            <w:pPr>
              <w:pStyle w:val="TAC"/>
            </w:pPr>
          </w:p>
        </w:tc>
        <w:tc>
          <w:tcPr>
            <w:tcW w:w="850" w:type="dxa"/>
            <w:shd w:val="clear" w:color="auto" w:fill="auto"/>
          </w:tcPr>
          <w:p w14:paraId="6D52CB05" w14:textId="77777777" w:rsidR="006B4F56" w:rsidRPr="00067C60" w:rsidRDefault="006B4F56" w:rsidP="00D10E6A">
            <w:pPr>
              <w:pStyle w:val="TAC"/>
            </w:pPr>
          </w:p>
        </w:tc>
      </w:tr>
      <w:tr w:rsidR="006B4F56" w:rsidRPr="00067C60" w14:paraId="68F74B0A" w14:textId="77777777" w:rsidTr="00D10E6A">
        <w:tc>
          <w:tcPr>
            <w:tcW w:w="534" w:type="dxa"/>
            <w:shd w:val="clear" w:color="auto" w:fill="auto"/>
          </w:tcPr>
          <w:p w14:paraId="62B4E86C" w14:textId="77777777" w:rsidR="006B4F56" w:rsidRPr="00067C60" w:rsidRDefault="006B4F56" w:rsidP="00D10E6A">
            <w:pPr>
              <w:pStyle w:val="TAC"/>
              <w:rPr>
                <w:lang w:eastAsia="zh-CN"/>
              </w:rPr>
            </w:pPr>
            <w:r w:rsidRPr="00067C60">
              <w:rPr>
                <w:lang w:eastAsia="zh-CN"/>
              </w:rPr>
              <w:t>14a15b4</w:t>
            </w:r>
          </w:p>
        </w:tc>
        <w:tc>
          <w:tcPr>
            <w:tcW w:w="4110" w:type="dxa"/>
            <w:shd w:val="clear" w:color="auto" w:fill="auto"/>
          </w:tcPr>
          <w:p w14:paraId="51456F45" w14:textId="77777777" w:rsidR="006B4F56" w:rsidRPr="00067C60" w:rsidRDefault="006B4F56" w:rsidP="00D10E6A">
            <w:pPr>
              <w:pStyle w:val="TAL"/>
            </w:pPr>
            <w:r w:rsidRPr="00067C60">
              <w:t xml:space="preserve">The SS transmits an </w:t>
            </w:r>
            <w:proofErr w:type="spellStart"/>
            <w:r w:rsidRPr="00067C60">
              <w:t>RRCResume</w:t>
            </w:r>
            <w:proofErr w:type="spellEnd"/>
            <w:r w:rsidRPr="00067C60">
              <w:t xml:space="preserve"> message.</w:t>
            </w:r>
          </w:p>
        </w:tc>
        <w:tc>
          <w:tcPr>
            <w:tcW w:w="709" w:type="dxa"/>
            <w:shd w:val="clear" w:color="auto" w:fill="auto"/>
          </w:tcPr>
          <w:p w14:paraId="6FCA8374" w14:textId="77777777" w:rsidR="006B4F56" w:rsidRPr="00067C60" w:rsidRDefault="006B4F56" w:rsidP="00D10E6A">
            <w:pPr>
              <w:pStyle w:val="TAC"/>
            </w:pPr>
            <w:r w:rsidRPr="00067C60">
              <w:t>&lt;--</w:t>
            </w:r>
          </w:p>
        </w:tc>
        <w:tc>
          <w:tcPr>
            <w:tcW w:w="2833" w:type="dxa"/>
            <w:shd w:val="clear" w:color="auto" w:fill="auto"/>
          </w:tcPr>
          <w:p w14:paraId="4721EDBB"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RRCResume</w:t>
            </w:r>
            <w:proofErr w:type="spellEnd"/>
          </w:p>
        </w:tc>
        <w:tc>
          <w:tcPr>
            <w:tcW w:w="567" w:type="dxa"/>
            <w:shd w:val="clear" w:color="auto" w:fill="auto"/>
          </w:tcPr>
          <w:p w14:paraId="7BA9EAAF" w14:textId="77777777" w:rsidR="006B4F56" w:rsidRPr="00067C60" w:rsidRDefault="006B4F56" w:rsidP="00D10E6A">
            <w:pPr>
              <w:pStyle w:val="TAC"/>
            </w:pPr>
            <w:r w:rsidRPr="00067C60">
              <w:t>-</w:t>
            </w:r>
          </w:p>
        </w:tc>
        <w:tc>
          <w:tcPr>
            <w:tcW w:w="850" w:type="dxa"/>
            <w:shd w:val="clear" w:color="auto" w:fill="auto"/>
          </w:tcPr>
          <w:p w14:paraId="409D2DEA" w14:textId="77777777" w:rsidR="006B4F56" w:rsidRPr="00067C60" w:rsidRDefault="006B4F56" w:rsidP="00D10E6A">
            <w:pPr>
              <w:pStyle w:val="TAC"/>
            </w:pPr>
            <w:r w:rsidRPr="00067C60">
              <w:t>-</w:t>
            </w:r>
          </w:p>
        </w:tc>
      </w:tr>
      <w:tr w:rsidR="006B4F56" w:rsidRPr="00067C60" w14:paraId="1E2A6559" w14:textId="77777777" w:rsidTr="00D10E6A">
        <w:tc>
          <w:tcPr>
            <w:tcW w:w="534" w:type="dxa"/>
            <w:shd w:val="clear" w:color="auto" w:fill="auto"/>
          </w:tcPr>
          <w:p w14:paraId="7206A116" w14:textId="77777777" w:rsidR="006B4F56" w:rsidRPr="00067C60" w:rsidRDefault="006B4F56" w:rsidP="00D10E6A">
            <w:pPr>
              <w:pStyle w:val="TAC"/>
              <w:rPr>
                <w:lang w:eastAsia="zh-CN"/>
              </w:rPr>
            </w:pPr>
            <w:r w:rsidRPr="00067C60">
              <w:rPr>
                <w:lang w:eastAsia="zh-CN"/>
              </w:rPr>
              <w:lastRenderedPageBreak/>
              <w:t>14a15b5</w:t>
            </w:r>
          </w:p>
        </w:tc>
        <w:tc>
          <w:tcPr>
            <w:tcW w:w="4110" w:type="dxa"/>
            <w:shd w:val="clear" w:color="auto" w:fill="auto"/>
          </w:tcPr>
          <w:p w14:paraId="035EBCC3" w14:textId="77777777" w:rsidR="006B4F56" w:rsidRPr="00067C60" w:rsidRDefault="006B4F56" w:rsidP="00D10E6A">
            <w:pPr>
              <w:pStyle w:val="TAL"/>
            </w:pPr>
            <w:r w:rsidRPr="00067C60">
              <w:t xml:space="preserve">The UE transmits an </w:t>
            </w:r>
            <w:proofErr w:type="spellStart"/>
            <w:r w:rsidRPr="00067C60">
              <w:t>RRCResumeComplete</w:t>
            </w:r>
            <w:proofErr w:type="spellEnd"/>
            <w:r w:rsidRPr="00067C60">
              <w:t xml:space="preserve"> message.</w:t>
            </w:r>
          </w:p>
        </w:tc>
        <w:tc>
          <w:tcPr>
            <w:tcW w:w="709" w:type="dxa"/>
            <w:shd w:val="clear" w:color="auto" w:fill="auto"/>
          </w:tcPr>
          <w:p w14:paraId="647C2A61" w14:textId="77777777" w:rsidR="006B4F56" w:rsidRPr="00067C60" w:rsidRDefault="006B4F56" w:rsidP="00D10E6A">
            <w:pPr>
              <w:pStyle w:val="TAC"/>
            </w:pPr>
            <w:r w:rsidRPr="00067C60">
              <w:t>--&gt;</w:t>
            </w:r>
          </w:p>
        </w:tc>
        <w:tc>
          <w:tcPr>
            <w:tcW w:w="2833" w:type="dxa"/>
            <w:shd w:val="clear" w:color="auto" w:fill="auto"/>
          </w:tcPr>
          <w:p w14:paraId="0A72A528"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RRCResumeComplete</w:t>
            </w:r>
            <w:proofErr w:type="spellEnd"/>
          </w:p>
        </w:tc>
        <w:tc>
          <w:tcPr>
            <w:tcW w:w="567" w:type="dxa"/>
            <w:shd w:val="clear" w:color="auto" w:fill="auto"/>
          </w:tcPr>
          <w:p w14:paraId="6B36A1CE" w14:textId="77777777" w:rsidR="006B4F56" w:rsidRPr="00067C60" w:rsidRDefault="006B4F56" w:rsidP="00D10E6A">
            <w:pPr>
              <w:pStyle w:val="TAC"/>
            </w:pPr>
            <w:r w:rsidRPr="00067C60">
              <w:t>-</w:t>
            </w:r>
          </w:p>
        </w:tc>
        <w:tc>
          <w:tcPr>
            <w:tcW w:w="850" w:type="dxa"/>
            <w:shd w:val="clear" w:color="auto" w:fill="auto"/>
          </w:tcPr>
          <w:p w14:paraId="29EA5778" w14:textId="77777777" w:rsidR="006B4F56" w:rsidRPr="00067C60" w:rsidRDefault="006B4F56" w:rsidP="00D10E6A">
            <w:pPr>
              <w:pStyle w:val="TAC"/>
            </w:pPr>
            <w:r w:rsidRPr="00067C60">
              <w:t>-</w:t>
            </w:r>
          </w:p>
        </w:tc>
      </w:tr>
      <w:tr w:rsidR="006B4F56" w:rsidRPr="00067C60" w14:paraId="277B4828" w14:textId="77777777" w:rsidTr="00D10E6A">
        <w:tc>
          <w:tcPr>
            <w:tcW w:w="534" w:type="dxa"/>
            <w:shd w:val="clear" w:color="auto" w:fill="auto"/>
          </w:tcPr>
          <w:p w14:paraId="5B7EB723" w14:textId="321452CF" w:rsidR="006B4F56" w:rsidRPr="0005781A" w:rsidRDefault="006B4F56" w:rsidP="00D10E6A">
            <w:pPr>
              <w:pStyle w:val="TAC"/>
              <w:rPr>
                <w:highlight w:val="yellow"/>
                <w:lang w:eastAsia="zh-CN"/>
              </w:rPr>
            </w:pPr>
            <w:r w:rsidRPr="0005781A">
              <w:rPr>
                <w:highlight w:val="yellow"/>
                <w:lang w:eastAsia="zh-CN"/>
              </w:rPr>
              <w:t>14a15b5A</w:t>
            </w:r>
            <w:ins w:id="50" w:author="Mohit Kanchan" w:date="2024-02-27T09:38:00Z">
              <w:r w:rsidR="00EB3345" w:rsidRPr="0005781A">
                <w:rPr>
                  <w:highlight w:val="yellow"/>
                  <w:lang w:eastAsia="zh-CN"/>
                </w:rPr>
                <w:t>-</w:t>
              </w:r>
              <w:r w:rsidR="00EB3345" w:rsidRPr="0005781A">
                <w:rPr>
                  <w:highlight w:val="yellow"/>
                  <w:lang w:eastAsia="zh-CN"/>
                </w:rPr>
                <w:t>14a15b5B</w:t>
              </w:r>
            </w:ins>
          </w:p>
        </w:tc>
        <w:tc>
          <w:tcPr>
            <w:tcW w:w="4110" w:type="dxa"/>
            <w:shd w:val="clear" w:color="auto" w:fill="auto"/>
          </w:tcPr>
          <w:p w14:paraId="27448F36" w14:textId="44638D10" w:rsidR="006B4F56" w:rsidRPr="0005781A" w:rsidRDefault="006B4F56" w:rsidP="00D10E6A">
            <w:pPr>
              <w:pStyle w:val="TAL"/>
              <w:rPr>
                <w:highlight w:val="yellow"/>
              </w:rPr>
            </w:pPr>
            <w:del w:id="51" w:author="Mohit Kanchan" w:date="2024-02-27T09:38:00Z">
              <w:r w:rsidRPr="0005781A" w:rsidDel="00EB3345">
                <w:rPr>
                  <w:highlight w:val="yellow"/>
                </w:rPr>
                <w:delText>The SS transmits an OPEN UE TEST LOOP message.</w:delText>
              </w:r>
            </w:del>
            <w:ins w:id="52" w:author="Mohit Kanchan" w:date="2024-02-27T09:38:00Z">
              <w:r w:rsidR="00EB3345" w:rsidRPr="0005781A">
                <w:rPr>
                  <w:highlight w:val="yellow"/>
                </w:rPr>
                <w:t>Void</w:t>
              </w:r>
            </w:ins>
            <w:r w:rsidRPr="0005781A">
              <w:rPr>
                <w:highlight w:val="yellow"/>
              </w:rPr>
              <w:t xml:space="preserve"> </w:t>
            </w:r>
          </w:p>
        </w:tc>
        <w:tc>
          <w:tcPr>
            <w:tcW w:w="709" w:type="dxa"/>
            <w:shd w:val="clear" w:color="auto" w:fill="auto"/>
          </w:tcPr>
          <w:p w14:paraId="0C36C7C3" w14:textId="62DCCFD1" w:rsidR="006B4F56" w:rsidRPr="0005781A" w:rsidRDefault="006B4F56" w:rsidP="00D10E6A">
            <w:pPr>
              <w:pStyle w:val="TAC"/>
              <w:rPr>
                <w:highlight w:val="yellow"/>
              </w:rPr>
            </w:pPr>
            <w:del w:id="53" w:author="Mohit Kanchan" w:date="2024-02-27T09:38:00Z">
              <w:r w:rsidRPr="0005781A" w:rsidDel="00EB3345">
                <w:rPr>
                  <w:highlight w:val="yellow"/>
                </w:rPr>
                <w:delText>&lt;--</w:delText>
              </w:r>
            </w:del>
            <w:ins w:id="54" w:author="Mohit Kanchan" w:date="2024-02-27T09:38:00Z">
              <w:r w:rsidR="00EB3345" w:rsidRPr="0005781A">
                <w:rPr>
                  <w:highlight w:val="yellow"/>
                </w:rPr>
                <w:t>-</w:t>
              </w:r>
            </w:ins>
          </w:p>
        </w:tc>
        <w:tc>
          <w:tcPr>
            <w:tcW w:w="2833" w:type="dxa"/>
            <w:shd w:val="clear" w:color="auto" w:fill="auto"/>
          </w:tcPr>
          <w:p w14:paraId="2C9A3FB6" w14:textId="2DEB17BA" w:rsidR="006B4F56" w:rsidRPr="0005781A" w:rsidDel="00EB3345" w:rsidRDefault="006B4F56" w:rsidP="00D10E6A">
            <w:pPr>
              <w:pStyle w:val="TAL"/>
              <w:rPr>
                <w:del w:id="55" w:author="Mohit Kanchan" w:date="2024-02-27T09:38:00Z"/>
                <w:highlight w:val="yellow"/>
              </w:rPr>
            </w:pPr>
            <w:del w:id="56" w:author="Mohit Kanchan" w:date="2024-02-27T09:38:00Z">
              <w:r w:rsidRPr="0005781A" w:rsidDel="00EB3345">
                <w:rPr>
                  <w:highlight w:val="yellow"/>
                </w:rPr>
                <w:delText>NR RRC: DLInformationTransfer</w:delText>
              </w:r>
            </w:del>
          </w:p>
          <w:p w14:paraId="348AE19D" w14:textId="47531B54" w:rsidR="006B4F56" w:rsidRPr="0005781A" w:rsidRDefault="006B4F56" w:rsidP="00D10E6A">
            <w:pPr>
              <w:pStyle w:val="TAL"/>
              <w:rPr>
                <w:highlight w:val="yellow"/>
              </w:rPr>
            </w:pPr>
            <w:del w:id="57" w:author="Mohit Kanchan" w:date="2024-02-27T09:38:00Z">
              <w:r w:rsidRPr="0005781A" w:rsidDel="00EB3345">
                <w:rPr>
                  <w:highlight w:val="yellow"/>
                </w:rPr>
                <w:delText>TC: OPEN UE TEST LOOP</w:delText>
              </w:r>
            </w:del>
            <w:ins w:id="58" w:author="Mohit Kanchan" w:date="2024-02-27T09:38:00Z">
              <w:r w:rsidR="00EB3345" w:rsidRPr="0005781A">
                <w:rPr>
                  <w:highlight w:val="yellow"/>
                </w:rPr>
                <w:t>-</w:t>
              </w:r>
            </w:ins>
          </w:p>
        </w:tc>
        <w:tc>
          <w:tcPr>
            <w:tcW w:w="567" w:type="dxa"/>
            <w:shd w:val="clear" w:color="auto" w:fill="auto"/>
          </w:tcPr>
          <w:p w14:paraId="4EFE1C3A" w14:textId="77777777" w:rsidR="006B4F56" w:rsidRPr="0005781A" w:rsidRDefault="006B4F56" w:rsidP="00D10E6A">
            <w:pPr>
              <w:pStyle w:val="TAC"/>
              <w:rPr>
                <w:highlight w:val="yellow"/>
              </w:rPr>
            </w:pPr>
            <w:r w:rsidRPr="0005781A">
              <w:rPr>
                <w:highlight w:val="yellow"/>
              </w:rPr>
              <w:t>-</w:t>
            </w:r>
          </w:p>
        </w:tc>
        <w:tc>
          <w:tcPr>
            <w:tcW w:w="850" w:type="dxa"/>
            <w:shd w:val="clear" w:color="auto" w:fill="auto"/>
          </w:tcPr>
          <w:p w14:paraId="058DAEE5" w14:textId="77777777" w:rsidR="006B4F56" w:rsidRPr="0005781A" w:rsidRDefault="006B4F56" w:rsidP="00D10E6A">
            <w:pPr>
              <w:pStyle w:val="TAC"/>
              <w:rPr>
                <w:highlight w:val="yellow"/>
              </w:rPr>
            </w:pPr>
            <w:r w:rsidRPr="0005781A">
              <w:rPr>
                <w:highlight w:val="yellow"/>
              </w:rPr>
              <w:t>-</w:t>
            </w:r>
          </w:p>
        </w:tc>
      </w:tr>
      <w:tr w:rsidR="006B4F56" w:rsidRPr="00067C60" w:rsidDel="00EB3345" w14:paraId="77CF8593" w14:textId="197CA929" w:rsidTr="00D10E6A">
        <w:trPr>
          <w:del w:id="59" w:author="Mohit Kanchan" w:date="2024-02-27T09:38:00Z"/>
        </w:trPr>
        <w:tc>
          <w:tcPr>
            <w:tcW w:w="534" w:type="dxa"/>
            <w:shd w:val="clear" w:color="auto" w:fill="auto"/>
          </w:tcPr>
          <w:p w14:paraId="3F8BEC84" w14:textId="694DAF95" w:rsidR="006B4F56" w:rsidRPr="0005781A" w:rsidDel="00EB3345" w:rsidRDefault="006B4F56" w:rsidP="00D10E6A">
            <w:pPr>
              <w:pStyle w:val="TAC"/>
              <w:rPr>
                <w:del w:id="60" w:author="Mohit Kanchan" w:date="2024-02-27T09:38:00Z"/>
                <w:highlight w:val="yellow"/>
                <w:lang w:eastAsia="zh-CN"/>
              </w:rPr>
            </w:pPr>
            <w:del w:id="61" w:author="Mohit Kanchan" w:date="2024-02-27T09:38:00Z">
              <w:r w:rsidRPr="0005781A" w:rsidDel="00EB3345">
                <w:rPr>
                  <w:highlight w:val="yellow"/>
                  <w:lang w:eastAsia="zh-CN"/>
                </w:rPr>
                <w:delText>14a15b5B</w:delText>
              </w:r>
            </w:del>
          </w:p>
        </w:tc>
        <w:tc>
          <w:tcPr>
            <w:tcW w:w="4110" w:type="dxa"/>
            <w:shd w:val="clear" w:color="auto" w:fill="auto"/>
          </w:tcPr>
          <w:p w14:paraId="75FD5074" w14:textId="19B886F3" w:rsidR="006B4F56" w:rsidRPr="0005781A" w:rsidDel="00EB3345" w:rsidRDefault="006B4F56" w:rsidP="00D10E6A">
            <w:pPr>
              <w:pStyle w:val="TAL"/>
              <w:rPr>
                <w:del w:id="62" w:author="Mohit Kanchan" w:date="2024-02-27T09:38:00Z"/>
                <w:highlight w:val="yellow"/>
              </w:rPr>
            </w:pPr>
            <w:del w:id="63" w:author="Mohit Kanchan" w:date="2024-02-27T09:38:00Z">
              <w:r w:rsidRPr="0005781A" w:rsidDel="00EB3345">
                <w:rPr>
                  <w:highlight w:val="yellow"/>
                </w:rPr>
                <w:delText>The UE transmits an OPEN UE TEST LOOP COMPLETE message.</w:delText>
              </w:r>
            </w:del>
          </w:p>
        </w:tc>
        <w:tc>
          <w:tcPr>
            <w:tcW w:w="709" w:type="dxa"/>
            <w:shd w:val="clear" w:color="auto" w:fill="auto"/>
          </w:tcPr>
          <w:p w14:paraId="12045D71" w14:textId="2E970BD8" w:rsidR="006B4F56" w:rsidRPr="0005781A" w:rsidDel="00EB3345" w:rsidRDefault="006B4F56" w:rsidP="00D10E6A">
            <w:pPr>
              <w:pStyle w:val="TAC"/>
              <w:rPr>
                <w:del w:id="64" w:author="Mohit Kanchan" w:date="2024-02-27T09:38:00Z"/>
                <w:highlight w:val="yellow"/>
              </w:rPr>
            </w:pPr>
            <w:del w:id="65" w:author="Mohit Kanchan" w:date="2024-02-27T09:38:00Z">
              <w:r w:rsidRPr="0005781A" w:rsidDel="00EB3345">
                <w:rPr>
                  <w:highlight w:val="yellow"/>
                </w:rPr>
                <w:delText>--&gt;</w:delText>
              </w:r>
            </w:del>
          </w:p>
        </w:tc>
        <w:tc>
          <w:tcPr>
            <w:tcW w:w="2833" w:type="dxa"/>
            <w:shd w:val="clear" w:color="auto" w:fill="auto"/>
          </w:tcPr>
          <w:p w14:paraId="4C816FB9" w14:textId="7D1108EE" w:rsidR="006B4F56" w:rsidRPr="0005781A" w:rsidDel="00EB3345" w:rsidRDefault="006B4F56" w:rsidP="00D10E6A">
            <w:pPr>
              <w:pStyle w:val="TAL"/>
              <w:rPr>
                <w:del w:id="66" w:author="Mohit Kanchan" w:date="2024-02-27T09:38:00Z"/>
                <w:highlight w:val="yellow"/>
              </w:rPr>
            </w:pPr>
            <w:del w:id="67" w:author="Mohit Kanchan" w:date="2024-02-27T09:38:00Z">
              <w:r w:rsidRPr="0005781A" w:rsidDel="00EB3345">
                <w:rPr>
                  <w:highlight w:val="yellow"/>
                </w:rPr>
                <w:delText>NR RRC: ULInformationTransfer</w:delText>
              </w:r>
            </w:del>
          </w:p>
          <w:p w14:paraId="1CA7E47A" w14:textId="70186F5E" w:rsidR="006B4F56" w:rsidRPr="0005781A" w:rsidDel="00EB3345" w:rsidRDefault="006B4F56" w:rsidP="00D10E6A">
            <w:pPr>
              <w:pStyle w:val="TAL"/>
              <w:rPr>
                <w:del w:id="68" w:author="Mohit Kanchan" w:date="2024-02-27T09:38:00Z"/>
                <w:highlight w:val="yellow"/>
              </w:rPr>
            </w:pPr>
            <w:del w:id="69" w:author="Mohit Kanchan" w:date="2024-02-27T09:38:00Z">
              <w:r w:rsidRPr="0005781A" w:rsidDel="00EB3345">
                <w:rPr>
                  <w:highlight w:val="yellow"/>
                </w:rPr>
                <w:delText>TC: OPEN UE TEST LOOP COMPLETE</w:delText>
              </w:r>
            </w:del>
          </w:p>
        </w:tc>
        <w:tc>
          <w:tcPr>
            <w:tcW w:w="567" w:type="dxa"/>
            <w:shd w:val="clear" w:color="auto" w:fill="auto"/>
          </w:tcPr>
          <w:p w14:paraId="6FF4CEBF" w14:textId="555AAA68" w:rsidR="006B4F56" w:rsidRPr="0005781A" w:rsidDel="00EB3345" w:rsidRDefault="006B4F56" w:rsidP="00D10E6A">
            <w:pPr>
              <w:pStyle w:val="TAC"/>
              <w:rPr>
                <w:del w:id="70" w:author="Mohit Kanchan" w:date="2024-02-27T09:38:00Z"/>
                <w:highlight w:val="yellow"/>
              </w:rPr>
            </w:pPr>
            <w:del w:id="71" w:author="Mohit Kanchan" w:date="2024-02-27T09:38:00Z">
              <w:r w:rsidRPr="0005781A" w:rsidDel="00EB3345">
                <w:rPr>
                  <w:highlight w:val="yellow"/>
                </w:rPr>
                <w:delText>-</w:delText>
              </w:r>
            </w:del>
          </w:p>
        </w:tc>
        <w:tc>
          <w:tcPr>
            <w:tcW w:w="850" w:type="dxa"/>
            <w:shd w:val="clear" w:color="auto" w:fill="auto"/>
          </w:tcPr>
          <w:p w14:paraId="1DAC5898" w14:textId="78C0DA1E" w:rsidR="006B4F56" w:rsidRPr="0005781A" w:rsidDel="00EB3345" w:rsidRDefault="006B4F56" w:rsidP="00D10E6A">
            <w:pPr>
              <w:pStyle w:val="TAC"/>
              <w:rPr>
                <w:del w:id="72" w:author="Mohit Kanchan" w:date="2024-02-27T09:38:00Z"/>
                <w:highlight w:val="yellow"/>
              </w:rPr>
            </w:pPr>
            <w:del w:id="73" w:author="Mohit Kanchan" w:date="2024-02-27T09:38:00Z">
              <w:r w:rsidRPr="0005781A" w:rsidDel="00EB3345">
                <w:rPr>
                  <w:highlight w:val="yellow"/>
                </w:rPr>
                <w:delText>-</w:delText>
              </w:r>
            </w:del>
          </w:p>
        </w:tc>
      </w:tr>
      <w:tr w:rsidR="006B4F56" w:rsidRPr="00067C60" w14:paraId="782C1A23" w14:textId="77777777" w:rsidTr="00D10E6A">
        <w:tc>
          <w:tcPr>
            <w:tcW w:w="534" w:type="dxa"/>
            <w:shd w:val="clear" w:color="auto" w:fill="auto"/>
          </w:tcPr>
          <w:p w14:paraId="6F4447BE" w14:textId="77777777" w:rsidR="006B4F56" w:rsidRPr="00067C60" w:rsidRDefault="006B4F56" w:rsidP="00D10E6A">
            <w:pPr>
              <w:pStyle w:val="TAC"/>
              <w:rPr>
                <w:lang w:eastAsia="zh-CN"/>
              </w:rPr>
            </w:pPr>
            <w:r w:rsidRPr="00067C60">
              <w:rPr>
                <w:lang w:eastAsia="zh-CN"/>
              </w:rPr>
              <w:t>14a15b5C</w:t>
            </w:r>
          </w:p>
        </w:tc>
        <w:tc>
          <w:tcPr>
            <w:tcW w:w="4110" w:type="dxa"/>
            <w:shd w:val="clear" w:color="auto" w:fill="auto"/>
          </w:tcPr>
          <w:p w14:paraId="2981413B" w14:textId="77777777" w:rsidR="006B4F56" w:rsidRPr="00067C60" w:rsidRDefault="006B4F56" w:rsidP="00D10E6A">
            <w:pPr>
              <w:pStyle w:val="TAL"/>
            </w:pPr>
            <w:r w:rsidRPr="00067C60">
              <w:t xml:space="preserve">The SS transmits a CLOSE UE TEST LOOP message. </w:t>
            </w:r>
          </w:p>
        </w:tc>
        <w:tc>
          <w:tcPr>
            <w:tcW w:w="709" w:type="dxa"/>
            <w:shd w:val="clear" w:color="auto" w:fill="auto"/>
          </w:tcPr>
          <w:p w14:paraId="5EB03BFD" w14:textId="77777777" w:rsidR="006B4F56" w:rsidRPr="00067C60" w:rsidRDefault="006B4F56" w:rsidP="00D10E6A">
            <w:pPr>
              <w:pStyle w:val="TAC"/>
            </w:pPr>
            <w:r w:rsidRPr="00067C60">
              <w:t>&lt;--</w:t>
            </w:r>
          </w:p>
        </w:tc>
        <w:tc>
          <w:tcPr>
            <w:tcW w:w="2833" w:type="dxa"/>
            <w:shd w:val="clear" w:color="auto" w:fill="auto"/>
          </w:tcPr>
          <w:p w14:paraId="29FA44A9"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0128C284" w14:textId="77777777" w:rsidR="006B4F56" w:rsidRPr="00067C60" w:rsidRDefault="006B4F56" w:rsidP="00D10E6A">
            <w:pPr>
              <w:pStyle w:val="TAL"/>
            </w:pPr>
            <w:r w:rsidRPr="00067C60">
              <w:t>TC: CLOSE UE TEST LOOP</w:t>
            </w:r>
          </w:p>
        </w:tc>
        <w:tc>
          <w:tcPr>
            <w:tcW w:w="567" w:type="dxa"/>
            <w:shd w:val="clear" w:color="auto" w:fill="auto"/>
          </w:tcPr>
          <w:p w14:paraId="13BB017F" w14:textId="77777777" w:rsidR="006B4F56" w:rsidRPr="00067C60" w:rsidRDefault="006B4F56" w:rsidP="00D10E6A">
            <w:pPr>
              <w:pStyle w:val="TAC"/>
            </w:pPr>
            <w:r w:rsidRPr="00067C60">
              <w:t>-</w:t>
            </w:r>
          </w:p>
        </w:tc>
        <w:tc>
          <w:tcPr>
            <w:tcW w:w="850" w:type="dxa"/>
            <w:shd w:val="clear" w:color="auto" w:fill="auto"/>
          </w:tcPr>
          <w:p w14:paraId="083519D1" w14:textId="77777777" w:rsidR="006B4F56" w:rsidRPr="00067C60" w:rsidRDefault="006B4F56" w:rsidP="00D10E6A">
            <w:pPr>
              <w:pStyle w:val="TAC"/>
            </w:pPr>
            <w:r w:rsidRPr="00067C60">
              <w:t>-</w:t>
            </w:r>
          </w:p>
        </w:tc>
      </w:tr>
      <w:tr w:rsidR="006B4F56" w:rsidRPr="00067C60" w14:paraId="52C54215" w14:textId="77777777" w:rsidTr="00D10E6A">
        <w:tc>
          <w:tcPr>
            <w:tcW w:w="534" w:type="dxa"/>
            <w:shd w:val="clear" w:color="auto" w:fill="auto"/>
          </w:tcPr>
          <w:p w14:paraId="4EF3A38B" w14:textId="77777777" w:rsidR="006B4F56" w:rsidRPr="00067C60" w:rsidRDefault="006B4F56" w:rsidP="00D10E6A">
            <w:pPr>
              <w:pStyle w:val="TAC"/>
              <w:rPr>
                <w:lang w:eastAsia="zh-CN"/>
              </w:rPr>
            </w:pPr>
            <w:r w:rsidRPr="00067C60">
              <w:rPr>
                <w:lang w:eastAsia="zh-CN"/>
              </w:rPr>
              <w:t>14a15b5D</w:t>
            </w:r>
          </w:p>
        </w:tc>
        <w:tc>
          <w:tcPr>
            <w:tcW w:w="4110" w:type="dxa"/>
            <w:shd w:val="clear" w:color="auto" w:fill="auto"/>
          </w:tcPr>
          <w:p w14:paraId="73D5E03D" w14:textId="77777777" w:rsidR="006B4F56" w:rsidRPr="00067C60" w:rsidRDefault="006B4F56" w:rsidP="00D10E6A">
            <w:pPr>
              <w:pStyle w:val="TAL"/>
            </w:pPr>
            <w:r w:rsidRPr="00067C60">
              <w:t>The UE transmits a CLOSE UE TEST LOOP COMPLETE message.</w:t>
            </w:r>
          </w:p>
        </w:tc>
        <w:tc>
          <w:tcPr>
            <w:tcW w:w="709" w:type="dxa"/>
            <w:shd w:val="clear" w:color="auto" w:fill="auto"/>
          </w:tcPr>
          <w:p w14:paraId="6F086EB5" w14:textId="77777777" w:rsidR="006B4F56" w:rsidRPr="00067C60" w:rsidRDefault="006B4F56" w:rsidP="00D10E6A">
            <w:pPr>
              <w:pStyle w:val="TAC"/>
            </w:pPr>
            <w:r w:rsidRPr="00067C60">
              <w:t>--&gt;</w:t>
            </w:r>
          </w:p>
        </w:tc>
        <w:tc>
          <w:tcPr>
            <w:tcW w:w="2833" w:type="dxa"/>
            <w:shd w:val="clear" w:color="auto" w:fill="auto"/>
          </w:tcPr>
          <w:p w14:paraId="318BFAFC"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6228584E" w14:textId="77777777" w:rsidR="006B4F56" w:rsidRPr="00067C60" w:rsidRDefault="006B4F56" w:rsidP="00D10E6A">
            <w:pPr>
              <w:pStyle w:val="TAL"/>
            </w:pPr>
            <w:r w:rsidRPr="00067C60">
              <w:t>TC: CLOSE UE TEST LOOP COMPLETE</w:t>
            </w:r>
          </w:p>
        </w:tc>
        <w:tc>
          <w:tcPr>
            <w:tcW w:w="567" w:type="dxa"/>
            <w:shd w:val="clear" w:color="auto" w:fill="auto"/>
          </w:tcPr>
          <w:p w14:paraId="40D0A278" w14:textId="77777777" w:rsidR="006B4F56" w:rsidRPr="00067C60" w:rsidRDefault="006B4F56" w:rsidP="00D10E6A">
            <w:pPr>
              <w:pStyle w:val="TAC"/>
            </w:pPr>
            <w:r w:rsidRPr="00067C60">
              <w:t>-</w:t>
            </w:r>
          </w:p>
        </w:tc>
        <w:tc>
          <w:tcPr>
            <w:tcW w:w="850" w:type="dxa"/>
            <w:shd w:val="clear" w:color="auto" w:fill="auto"/>
          </w:tcPr>
          <w:p w14:paraId="1EF5B248" w14:textId="77777777" w:rsidR="006B4F56" w:rsidRPr="00067C60" w:rsidRDefault="006B4F56" w:rsidP="00D10E6A">
            <w:pPr>
              <w:pStyle w:val="TAC"/>
            </w:pPr>
            <w:r w:rsidRPr="00067C60">
              <w:t>-</w:t>
            </w:r>
          </w:p>
        </w:tc>
      </w:tr>
      <w:tr w:rsidR="006B4F56" w:rsidRPr="00067C60" w14:paraId="4C368C4A" w14:textId="77777777" w:rsidTr="00D10E6A">
        <w:tc>
          <w:tcPr>
            <w:tcW w:w="534" w:type="dxa"/>
            <w:shd w:val="clear" w:color="auto" w:fill="auto"/>
          </w:tcPr>
          <w:p w14:paraId="7484F5DE" w14:textId="77777777" w:rsidR="006B4F56" w:rsidRPr="00067C60" w:rsidRDefault="006B4F56" w:rsidP="00D10E6A">
            <w:pPr>
              <w:pStyle w:val="TAC"/>
              <w:rPr>
                <w:lang w:eastAsia="zh-CN"/>
              </w:rPr>
            </w:pPr>
            <w:r w:rsidRPr="00067C60">
              <w:rPr>
                <w:lang w:eastAsia="zh-CN"/>
              </w:rPr>
              <w:t>14a15b6</w:t>
            </w:r>
          </w:p>
        </w:tc>
        <w:tc>
          <w:tcPr>
            <w:tcW w:w="4110" w:type="dxa"/>
            <w:shd w:val="clear" w:color="auto" w:fill="auto"/>
          </w:tcPr>
          <w:p w14:paraId="2BD9487A" w14:textId="77777777" w:rsidR="006B4F56" w:rsidRPr="00067C60" w:rsidRDefault="006B4F56" w:rsidP="00D10E6A">
            <w:pPr>
              <w:pStyle w:val="TAL"/>
            </w:pPr>
            <w:r w:rsidRPr="00067C60">
              <w:t>The SS transmits one IP PDU.</w:t>
            </w:r>
          </w:p>
        </w:tc>
        <w:tc>
          <w:tcPr>
            <w:tcW w:w="709" w:type="dxa"/>
            <w:shd w:val="clear" w:color="auto" w:fill="auto"/>
          </w:tcPr>
          <w:p w14:paraId="49BE297E" w14:textId="77777777" w:rsidR="006B4F56" w:rsidRPr="00067C60" w:rsidRDefault="006B4F56" w:rsidP="00D10E6A">
            <w:pPr>
              <w:pStyle w:val="TAC"/>
            </w:pPr>
            <w:r w:rsidRPr="00067C60">
              <w:t>-</w:t>
            </w:r>
          </w:p>
        </w:tc>
        <w:tc>
          <w:tcPr>
            <w:tcW w:w="2833" w:type="dxa"/>
            <w:shd w:val="clear" w:color="auto" w:fill="auto"/>
          </w:tcPr>
          <w:p w14:paraId="1F4A90F4" w14:textId="77777777" w:rsidR="006B4F56" w:rsidRPr="00067C60" w:rsidRDefault="006B4F56" w:rsidP="00D10E6A">
            <w:pPr>
              <w:pStyle w:val="TAL"/>
            </w:pPr>
            <w:r w:rsidRPr="00067C60">
              <w:t>-</w:t>
            </w:r>
          </w:p>
        </w:tc>
        <w:tc>
          <w:tcPr>
            <w:tcW w:w="567" w:type="dxa"/>
            <w:shd w:val="clear" w:color="auto" w:fill="auto"/>
          </w:tcPr>
          <w:p w14:paraId="0AA7B3BD" w14:textId="77777777" w:rsidR="006B4F56" w:rsidRPr="00067C60" w:rsidRDefault="006B4F56" w:rsidP="00D10E6A">
            <w:pPr>
              <w:pStyle w:val="TAC"/>
            </w:pPr>
            <w:r w:rsidRPr="00067C60">
              <w:t>-</w:t>
            </w:r>
          </w:p>
        </w:tc>
        <w:tc>
          <w:tcPr>
            <w:tcW w:w="850" w:type="dxa"/>
            <w:shd w:val="clear" w:color="auto" w:fill="auto"/>
          </w:tcPr>
          <w:p w14:paraId="5EA71DFE" w14:textId="77777777" w:rsidR="006B4F56" w:rsidRPr="00067C60" w:rsidRDefault="006B4F56" w:rsidP="00D10E6A">
            <w:pPr>
              <w:pStyle w:val="TAC"/>
            </w:pPr>
            <w:r w:rsidRPr="00067C60">
              <w:t>-</w:t>
            </w:r>
          </w:p>
        </w:tc>
      </w:tr>
      <w:tr w:rsidR="006B4F56" w:rsidRPr="00067C60" w14:paraId="0E46F1D7" w14:textId="77777777" w:rsidTr="00D10E6A">
        <w:tc>
          <w:tcPr>
            <w:tcW w:w="534" w:type="dxa"/>
            <w:shd w:val="clear" w:color="auto" w:fill="auto"/>
          </w:tcPr>
          <w:p w14:paraId="63B0C5C0" w14:textId="77777777" w:rsidR="006B4F56" w:rsidRPr="00067C60" w:rsidRDefault="006B4F56" w:rsidP="00D10E6A">
            <w:pPr>
              <w:pStyle w:val="TAC"/>
              <w:rPr>
                <w:lang w:eastAsia="zh-CN"/>
              </w:rPr>
            </w:pPr>
            <w:r w:rsidRPr="00067C60">
              <w:rPr>
                <w:lang w:eastAsia="zh-CN"/>
              </w:rPr>
              <w:t>14a15b7</w:t>
            </w:r>
          </w:p>
        </w:tc>
        <w:tc>
          <w:tcPr>
            <w:tcW w:w="4110" w:type="dxa"/>
            <w:shd w:val="clear" w:color="auto" w:fill="auto"/>
          </w:tcPr>
          <w:p w14:paraId="0F9F52E9" w14:textId="77777777" w:rsidR="006B4F56" w:rsidRPr="00067C60" w:rsidRDefault="006B4F56" w:rsidP="00D10E6A">
            <w:pPr>
              <w:pStyle w:val="TAL"/>
            </w:pPr>
            <w:r w:rsidRPr="00067C60">
              <w:t xml:space="preserve">The SS transmits an </w:t>
            </w:r>
            <w:proofErr w:type="spellStart"/>
            <w:r w:rsidRPr="00067C60">
              <w:t>RRCRelease</w:t>
            </w:r>
            <w:proofErr w:type="spellEnd"/>
            <w:r w:rsidRPr="00067C60">
              <w:t xml:space="preserve"> message with </w:t>
            </w:r>
            <w:proofErr w:type="spellStart"/>
            <w:r w:rsidRPr="00067C60">
              <w:t>suspendConfig</w:t>
            </w:r>
            <w:proofErr w:type="spellEnd"/>
            <w:r w:rsidRPr="00067C60">
              <w:t xml:space="preserve"> IE and move the UE to </w:t>
            </w:r>
            <w:proofErr w:type="spellStart"/>
            <w:r w:rsidRPr="00067C60">
              <w:t>RRC_Inactive</w:t>
            </w:r>
            <w:proofErr w:type="spellEnd"/>
            <w:r w:rsidRPr="00067C60">
              <w:t xml:space="preserve"> state.</w:t>
            </w:r>
          </w:p>
        </w:tc>
        <w:tc>
          <w:tcPr>
            <w:tcW w:w="709" w:type="dxa"/>
            <w:shd w:val="clear" w:color="auto" w:fill="auto"/>
          </w:tcPr>
          <w:p w14:paraId="6E3C674B" w14:textId="77777777" w:rsidR="006B4F56" w:rsidRPr="00067C60" w:rsidRDefault="006B4F56" w:rsidP="00D10E6A">
            <w:pPr>
              <w:pStyle w:val="TAC"/>
            </w:pPr>
            <w:r w:rsidRPr="00067C60">
              <w:t>&lt;--</w:t>
            </w:r>
          </w:p>
        </w:tc>
        <w:tc>
          <w:tcPr>
            <w:tcW w:w="2833" w:type="dxa"/>
            <w:shd w:val="clear" w:color="auto" w:fill="auto"/>
          </w:tcPr>
          <w:p w14:paraId="1E53A05C"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shd w:val="clear" w:color="auto" w:fill="auto"/>
          </w:tcPr>
          <w:p w14:paraId="093BA37F" w14:textId="77777777" w:rsidR="006B4F56" w:rsidRPr="00067C60" w:rsidRDefault="006B4F56" w:rsidP="00D10E6A">
            <w:pPr>
              <w:pStyle w:val="TAC"/>
            </w:pPr>
            <w:r w:rsidRPr="00067C60">
              <w:t>-</w:t>
            </w:r>
          </w:p>
        </w:tc>
        <w:tc>
          <w:tcPr>
            <w:tcW w:w="850" w:type="dxa"/>
            <w:shd w:val="clear" w:color="auto" w:fill="auto"/>
          </w:tcPr>
          <w:p w14:paraId="4FFBE9D8" w14:textId="77777777" w:rsidR="006B4F56" w:rsidRPr="00067C60" w:rsidRDefault="006B4F56" w:rsidP="00D10E6A">
            <w:pPr>
              <w:pStyle w:val="TAC"/>
            </w:pPr>
            <w:r w:rsidRPr="00067C60">
              <w:t>-</w:t>
            </w:r>
          </w:p>
        </w:tc>
      </w:tr>
      <w:tr w:rsidR="006B4F56" w:rsidRPr="00067C60" w14:paraId="0952CAD2" w14:textId="77777777" w:rsidTr="00D10E6A">
        <w:tc>
          <w:tcPr>
            <w:tcW w:w="534" w:type="dxa"/>
            <w:shd w:val="clear" w:color="auto" w:fill="auto"/>
          </w:tcPr>
          <w:p w14:paraId="52B88DEF" w14:textId="77777777" w:rsidR="006B4F56" w:rsidRPr="00067C60" w:rsidRDefault="006B4F56" w:rsidP="00D10E6A">
            <w:pPr>
              <w:pStyle w:val="TAC"/>
              <w:rPr>
                <w:lang w:eastAsia="zh-CN"/>
              </w:rPr>
            </w:pPr>
            <w:r w:rsidRPr="00067C60">
              <w:rPr>
                <w:lang w:eastAsia="zh-CN"/>
              </w:rPr>
              <w:t>14a15b8</w:t>
            </w:r>
          </w:p>
        </w:tc>
        <w:tc>
          <w:tcPr>
            <w:tcW w:w="4110" w:type="dxa"/>
          </w:tcPr>
          <w:p w14:paraId="0D29F8F2" w14:textId="77777777" w:rsidR="006B4F56" w:rsidRPr="00067C60" w:rsidRDefault="006B4F56" w:rsidP="00D10E6A">
            <w:pPr>
              <w:pStyle w:val="TAL"/>
              <w:rPr>
                <w:i/>
                <w:iCs/>
              </w:rPr>
            </w:pPr>
            <w:r w:rsidRPr="00067C60">
              <w:t xml:space="preserve">Check: Does the UE transmit an </w:t>
            </w:r>
            <w:proofErr w:type="spellStart"/>
            <w:r w:rsidRPr="00067C60">
              <w:rPr>
                <w:i/>
                <w:iCs/>
              </w:rPr>
              <w:t>RRCResumeRequest</w:t>
            </w:r>
            <w:proofErr w:type="spellEnd"/>
            <w:r w:rsidRPr="00067C60">
              <w:t xml:space="preserve"> message including </w:t>
            </w:r>
            <w:proofErr w:type="spellStart"/>
            <w:r w:rsidRPr="00067C60">
              <w:rPr>
                <w:i/>
              </w:rPr>
              <w:t>resumeCause</w:t>
            </w:r>
            <w:proofErr w:type="spellEnd"/>
            <w:r w:rsidRPr="00067C60">
              <w:t xml:space="preserve"> of </w:t>
            </w:r>
            <w:proofErr w:type="spellStart"/>
            <w:r w:rsidRPr="00067C60">
              <w:rPr>
                <w:i/>
              </w:rPr>
              <w:t>mcs-PriorityAccess</w:t>
            </w:r>
            <w:proofErr w:type="spellEnd"/>
            <w:r w:rsidRPr="00067C60">
              <w:t>?</w:t>
            </w:r>
          </w:p>
        </w:tc>
        <w:tc>
          <w:tcPr>
            <w:tcW w:w="709" w:type="dxa"/>
          </w:tcPr>
          <w:p w14:paraId="1E401DB4" w14:textId="77777777" w:rsidR="006B4F56" w:rsidRPr="00067C60" w:rsidRDefault="006B4F56" w:rsidP="00D10E6A">
            <w:pPr>
              <w:pStyle w:val="TAC"/>
            </w:pPr>
            <w:r w:rsidRPr="00067C60">
              <w:t>--&gt;</w:t>
            </w:r>
          </w:p>
        </w:tc>
        <w:tc>
          <w:tcPr>
            <w:tcW w:w="2833" w:type="dxa"/>
          </w:tcPr>
          <w:p w14:paraId="1CC0484D" w14:textId="77777777" w:rsidR="006B4F56" w:rsidRPr="00067C60" w:rsidRDefault="006B4F56" w:rsidP="00D10E6A">
            <w:pPr>
              <w:pStyle w:val="TAL"/>
            </w:pPr>
            <w:r w:rsidRPr="00067C60">
              <w:t xml:space="preserve">NR RRC: </w:t>
            </w:r>
            <w:proofErr w:type="spellStart"/>
            <w:r w:rsidRPr="00067C60">
              <w:t>RRCResumeRequest</w:t>
            </w:r>
            <w:proofErr w:type="spellEnd"/>
          </w:p>
        </w:tc>
        <w:tc>
          <w:tcPr>
            <w:tcW w:w="567" w:type="dxa"/>
          </w:tcPr>
          <w:p w14:paraId="17A27782" w14:textId="77777777" w:rsidR="006B4F56" w:rsidRPr="00067C60" w:rsidRDefault="006B4F56" w:rsidP="00D10E6A">
            <w:pPr>
              <w:pStyle w:val="TAC"/>
            </w:pPr>
            <w:r w:rsidRPr="00067C60">
              <w:t>4</w:t>
            </w:r>
          </w:p>
        </w:tc>
        <w:tc>
          <w:tcPr>
            <w:tcW w:w="850" w:type="dxa"/>
          </w:tcPr>
          <w:p w14:paraId="4ECF7F48" w14:textId="77777777" w:rsidR="006B4F56" w:rsidRPr="00067C60" w:rsidRDefault="006B4F56" w:rsidP="00D10E6A">
            <w:pPr>
              <w:pStyle w:val="TAC"/>
            </w:pPr>
            <w:r w:rsidRPr="00067C60">
              <w:t>P</w:t>
            </w:r>
          </w:p>
        </w:tc>
      </w:tr>
      <w:tr w:rsidR="006B4F56" w:rsidRPr="00067C60" w14:paraId="73C2A46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483B8FB6" w14:textId="77777777" w:rsidR="006B4F56" w:rsidRPr="00067C60" w:rsidRDefault="006B4F56" w:rsidP="00D10E6A">
            <w:pPr>
              <w:pStyle w:val="TAC"/>
              <w:rPr>
                <w:lang w:eastAsia="zh-CN"/>
              </w:rPr>
            </w:pPr>
            <w:r w:rsidRPr="00067C60">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30052684" w14:textId="77777777" w:rsidR="006B4F56" w:rsidRPr="00067C60" w:rsidRDefault="006B4F56" w:rsidP="00D10E6A">
            <w:pPr>
              <w:pStyle w:val="TAL"/>
            </w:pPr>
            <w:r w:rsidRPr="00067C60">
              <w:t xml:space="preserve">SS transmit an </w:t>
            </w:r>
            <w:proofErr w:type="spellStart"/>
            <w:r w:rsidRPr="00067C60">
              <w:rPr>
                <w:i/>
              </w:rPr>
              <w:t>RRCResume</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tcPr>
          <w:p w14:paraId="50A350EC"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246445B4" w14:textId="77777777" w:rsidR="006B4F56" w:rsidRPr="00067C60" w:rsidRDefault="006B4F56" w:rsidP="00D10E6A">
            <w:pPr>
              <w:pStyle w:val="TAL"/>
            </w:pPr>
            <w:r w:rsidRPr="00067C60">
              <w:t xml:space="preserve">NR RRC: </w:t>
            </w:r>
            <w:proofErr w:type="spellStart"/>
            <w:r w:rsidRPr="00067C60">
              <w:t>RRC</w:t>
            </w:r>
            <w:r w:rsidRPr="00067C60">
              <w:rPr>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5D2C74F"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234EF06" w14:textId="77777777" w:rsidR="006B4F56" w:rsidRPr="00067C60" w:rsidRDefault="006B4F56" w:rsidP="00D10E6A">
            <w:pPr>
              <w:pStyle w:val="TAC"/>
            </w:pPr>
            <w:r w:rsidRPr="00067C60">
              <w:t>-</w:t>
            </w:r>
          </w:p>
        </w:tc>
      </w:tr>
      <w:tr w:rsidR="006B4F56" w:rsidRPr="00067C60" w14:paraId="6BBAEAE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D29DA90" w14:textId="77777777" w:rsidR="006B4F56" w:rsidRPr="00067C60" w:rsidRDefault="006B4F56" w:rsidP="00D10E6A">
            <w:pPr>
              <w:pStyle w:val="TAC"/>
              <w:rPr>
                <w:lang w:eastAsia="zh-CN"/>
              </w:rPr>
            </w:pPr>
            <w:r w:rsidRPr="00067C6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19B28362" w14:textId="77777777" w:rsidR="006B4F56" w:rsidRPr="00067C60" w:rsidRDefault="006B4F56" w:rsidP="00D10E6A">
            <w:pPr>
              <w:pStyle w:val="TAL"/>
            </w:pPr>
            <w:r w:rsidRPr="00067C60">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7066FB80"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39CB407B"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5758693"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8B891B7" w14:textId="77777777" w:rsidR="006B4F56" w:rsidRPr="00067C60" w:rsidRDefault="006B4F56" w:rsidP="00D10E6A">
            <w:pPr>
              <w:pStyle w:val="TAC"/>
            </w:pPr>
            <w:r w:rsidRPr="00067C60">
              <w:t>-</w:t>
            </w:r>
          </w:p>
        </w:tc>
      </w:tr>
      <w:tr w:rsidR="006B4F56" w:rsidRPr="00067C60" w14:paraId="0DF0D543"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CD370F1" w14:textId="77777777" w:rsidR="006B4F56" w:rsidRPr="00067C60" w:rsidRDefault="006B4F56" w:rsidP="00D10E6A">
            <w:pPr>
              <w:pStyle w:val="TAC"/>
              <w:rPr>
                <w:lang w:eastAsia="zh-CN"/>
              </w:rPr>
            </w:pPr>
            <w:r w:rsidRPr="00067C60">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56A0CEA7" w14:textId="77777777" w:rsidR="006B4F56" w:rsidRPr="00067C60" w:rsidRDefault="006B4F56" w:rsidP="00D10E6A">
            <w:pPr>
              <w:pStyle w:val="TAL"/>
            </w:pPr>
            <w:r w:rsidRPr="00067C60">
              <w:t xml:space="preserve">The UE transmits an </w:t>
            </w:r>
            <w:proofErr w:type="spellStart"/>
            <w:r w:rsidRPr="00067C60">
              <w:rPr>
                <w:i/>
              </w:rPr>
              <w:t>RRCResumeComplete</w:t>
            </w:r>
            <w:proofErr w:type="spellEnd"/>
            <w:r w:rsidRPr="00067C60">
              <w:rPr>
                <w:i/>
              </w:rPr>
              <w:t xml:space="preserve"> </w:t>
            </w:r>
            <w:r w:rsidRPr="00067C60">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7224B54E"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54C6CF9" w14:textId="77777777" w:rsidR="006B4F56" w:rsidRPr="00067C60" w:rsidRDefault="006B4F56" w:rsidP="00D10E6A">
            <w:pPr>
              <w:pStyle w:val="TAL"/>
            </w:pPr>
            <w:r w:rsidRPr="00067C60">
              <w:t xml:space="preserve">NR RRC: </w:t>
            </w:r>
            <w:proofErr w:type="spellStart"/>
            <w:r w:rsidRPr="00067C60">
              <w:t>RRC</w:t>
            </w:r>
            <w:r w:rsidRPr="00067C60">
              <w:rPr>
                <w:iCs/>
              </w:rPr>
              <w:t>Resume</w:t>
            </w:r>
            <w:r w:rsidRPr="00067C60">
              <w:t>Complete</w:t>
            </w:r>
            <w:proofErr w:type="spellEnd"/>
          </w:p>
          <w:p w14:paraId="5FFD34D7" w14:textId="77777777" w:rsidR="006B4F56" w:rsidRPr="00067C60" w:rsidRDefault="006B4F56" w:rsidP="00D10E6A">
            <w:pPr>
              <w:pStyle w:val="TAL"/>
            </w:pPr>
          </w:p>
        </w:tc>
        <w:tc>
          <w:tcPr>
            <w:tcW w:w="567" w:type="dxa"/>
            <w:tcBorders>
              <w:top w:val="single" w:sz="4" w:space="0" w:color="auto"/>
              <w:left w:val="single" w:sz="4" w:space="0" w:color="auto"/>
              <w:bottom w:val="single" w:sz="4" w:space="0" w:color="auto"/>
              <w:right w:val="single" w:sz="4" w:space="0" w:color="auto"/>
            </w:tcBorders>
          </w:tcPr>
          <w:p w14:paraId="0FE118A4"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97AFAB5" w14:textId="77777777" w:rsidR="006B4F56" w:rsidRPr="00067C60" w:rsidRDefault="006B4F56" w:rsidP="00D10E6A">
            <w:pPr>
              <w:pStyle w:val="TAC"/>
            </w:pPr>
            <w:r w:rsidRPr="00067C60">
              <w:t>-</w:t>
            </w:r>
          </w:p>
        </w:tc>
      </w:tr>
      <w:tr w:rsidR="006B4F56" w:rsidRPr="00067C60" w14:paraId="54F8EAF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6B322735" w14:textId="77777777" w:rsidR="006B4F56" w:rsidRPr="00067C60" w:rsidRDefault="006B4F56" w:rsidP="00D10E6A">
            <w:pPr>
              <w:pStyle w:val="TAC"/>
              <w:rPr>
                <w:lang w:eastAsia="zh-CN"/>
              </w:rPr>
            </w:pPr>
            <w:r w:rsidRPr="00067C60">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7E16FB1C" w14:textId="77777777" w:rsidR="006B4F56" w:rsidRPr="00067C60" w:rsidRDefault="006B4F56" w:rsidP="00D10E6A">
            <w:pPr>
              <w:pStyle w:val="TAL"/>
            </w:pPr>
            <w:r w:rsidRPr="00067C60">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2AC5FE0" w14:textId="77777777" w:rsidR="006B4F56" w:rsidRPr="00067C60" w:rsidRDefault="006B4F56" w:rsidP="00D10E6A">
            <w:pPr>
              <w:pStyle w:val="TAC"/>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9E6F435" w14:textId="77777777" w:rsidR="006B4F56" w:rsidRPr="00067C60" w:rsidRDefault="006B4F56" w:rsidP="00D10E6A">
            <w:pPr>
              <w:pStyle w:val="TAL"/>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337B4E" w14:textId="77777777" w:rsidR="006B4F56" w:rsidRPr="00067C60" w:rsidRDefault="006B4F56" w:rsidP="00D10E6A">
            <w:pPr>
              <w:pStyle w:val="TAC"/>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E4850" w14:textId="77777777" w:rsidR="006B4F56" w:rsidRPr="00067C60" w:rsidRDefault="006B4F56" w:rsidP="00D10E6A">
            <w:pPr>
              <w:pStyle w:val="TAC"/>
            </w:pPr>
            <w:r w:rsidRPr="00067C60">
              <w:rPr>
                <w:lang w:eastAsia="zh-CN"/>
              </w:rPr>
              <w:t>-</w:t>
            </w:r>
          </w:p>
        </w:tc>
      </w:tr>
      <w:tr w:rsidR="006B4F56" w:rsidRPr="00067C60" w14:paraId="2729D975" w14:textId="77777777" w:rsidTr="00D10E6A">
        <w:trPr>
          <w:trHeight w:val="606"/>
        </w:trPr>
        <w:tc>
          <w:tcPr>
            <w:tcW w:w="534" w:type="dxa"/>
            <w:shd w:val="clear" w:color="auto" w:fill="auto"/>
          </w:tcPr>
          <w:p w14:paraId="6C5B17FD" w14:textId="77777777" w:rsidR="006B4F56" w:rsidRPr="00067C60" w:rsidRDefault="006B4F56" w:rsidP="00D10E6A">
            <w:pPr>
              <w:pStyle w:val="TAC"/>
              <w:rPr>
                <w:lang w:eastAsia="zh-CN"/>
              </w:rPr>
            </w:pPr>
            <w:r w:rsidRPr="00067C60">
              <w:rPr>
                <w:lang w:eastAsia="zh-CN"/>
              </w:rPr>
              <w:t>14a19</w:t>
            </w:r>
          </w:p>
        </w:tc>
        <w:tc>
          <w:tcPr>
            <w:tcW w:w="4110" w:type="dxa"/>
          </w:tcPr>
          <w:p w14:paraId="7DB43453" w14:textId="77777777" w:rsidR="006B4F56" w:rsidRPr="00067C60" w:rsidRDefault="006B4F56" w:rsidP="00D10E6A">
            <w:pPr>
              <w:pStyle w:val="TAL"/>
            </w:pPr>
            <w:r w:rsidRPr="00067C60">
              <w:t>Void</w:t>
            </w:r>
          </w:p>
        </w:tc>
        <w:tc>
          <w:tcPr>
            <w:tcW w:w="709" w:type="dxa"/>
          </w:tcPr>
          <w:p w14:paraId="05485841" w14:textId="77777777" w:rsidR="006B4F56" w:rsidRPr="00067C60" w:rsidRDefault="006B4F56" w:rsidP="00D10E6A">
            <w:pPr>
              <w:pStyle w:val="TAC"/>
            </w:pPr>
            <w:r w:rsidRPr="00067C60">
              <w:t>-</w:t>
            </w:r>
          </w:p>
        </w:tc>
        <w:tc>
          <w:tcPr>
            <w:tcW w:w="2833" w:type="dxa"/>
          </w:tcPr>
          <w:p w14:paraId="436E7215" w14:textId="77777777" w:rsidR="006B4F56" w:rsidRPr="00067C60" w:rsidRDefault="006B4F56" w:rsidP="00D10E6A">
            <w:pPr>
              <w:pStyle w:val="TAL"/>
            </w:pPr>
            <w:r w:rsidRPr="00067C60">
              <w:t>-</w:t>
            </w:r>
          </w:p>
        </w:tc>
        <w:tc>
          <w:tcPr>
            <w:tcW w:w="567" w:type="dxa"/>
          </w:tcPr>
          <w:p w14:paraId="7F1B5981" w14:textId="77777777" w:rsidR="006B4F56" w:rsidRPr="00067C60" w:rsidRDefault="006B4F56" w:rsidP="00D10E6A">
            <w:pPr>
              <w:pStyle w:val="TAC"/>
              <w:rPr>
                <w:lang w:eastAsia="zh-CN"/>
              </w:rPr>
            </w:pPr>
            <w:r w:rsidRPr="00067C60">
              <w:rPr>
                <w:lang w:eastAsia="zh-CN"/>
              </w:rPr>
              <w:t>-</w:t>
            </w:r>
          </w:p>
        </w:tc>
        <w:tc>
          <w:tcPr>
            <w:tcW w:w="850" w:type="dxa"/>
          </w:tcPr>
          <w:p w14:paraId="5745ADD0" w14:textId="77777777" w:rsidR="006B4F56" w:rsidRPr="00067C60" w:rsidRDefault="006B4F56" w:rsidP="00D10E6A">
            <w:pPr>
              <w:pStyle w:val="TAC"/>
              <w:rPr>
                <w:lang w:eastAsia="zh-CN"/>
              </w:rPr>
            </w:pPr>
            <w:r w:rsidRPr="00067C60">
              <w:rPr>
                <w:lang w:eastAsia="zh-CN"/>
              </w:rPr>
              <w:t>-</w:t>
            </w:r>
          </w:p>
        </w:tc>
      </w:tr>
      <w:tr w:rsidR="006B4F56" w:rsidRPr="00067C60" w14:paraId="12E79C5E" w14:textId="77777777" w:rsidTr="00D10E6A">
        <w:trPr>
          <w:trHeight w:val="606"/>
        </w:trPr>
        <w:tc>
          <w:tcPr>
            <w:tcW w:w="534" w:type="dxa"/>
            <w:shd w:val="clear" w:color="auto" w:fill="auto"/>
          </w:tcPr>
          <w:p w14:paraId="0B882FA1" w14:textId="77777777" w:rsidR="006B4F56" w:rsidRPr="00067C60" w:rsidRDefault="006B4F56" w:rsidP="00D10E6A">
            <w:pPr>
              <w:pStyle w:val="TAC"/>
              <w:rPr>
                <w:lang w:eastAsia="zh-CN"/>
              </w:rPr>
            </w:pPr>
            <w:r w:rsidRPr="00067C60">
              <w:rPr>
                <w:lang w:eastAsia="zh-CN"/>
              </w:rPr>
              <w:t>15-28</w:t>
            </w:r>
          </w:p>
        </w:tc>
        <w:tc>
          <w:tcPr>
            <w:tcW w:w="4110" w:type="dxa"/>
          </w:tcPr>
          <w:p w14:paraId="0297E9F7" w14:textId="77777777" w:rsidR="006B4F56" w:rsidRPr="00067C60" w:rsidRDefault="006B4F56" w:rsidP="00D10E6A">
            <w:pPr>
              <w:pStyle w:val="TAL"/>
            </w:pPr>
            <w:r w:rsidRPr="00067C60">
              <w:t>Void</w:t>
            </w:r>
          </w:p>
        </w:tc>
        <w:tc>
          <w:tcPr>
            <w:tcW w:w="709" w:type="dxa"/>
          </w:tcPr>
          <w:p w14:paraId="18F75E3B" w14:textId="77777777" w:rsidR="006B4F56" w:rsidRPr="00067C60" w:rsidRDefault="006B4F56" w:rsidP="00D10E6A">
            <w:pPr>
              <w:pStyle w:val="TAC"/>
            </w:pPr>
            <w:r w:rsidRPr="00067C60">
              <w:t>-</w:t>
            </w:r>
          </w:p>
        </w:tc>
        <w:tc>
          <w:tcPr>
            <w:tcW w:w="2833" w:type="dxa"/>
          </w:tcPr>
          <w:p w14:paraId="64E6CB6F" w14:textId="77777777" w:rsidR="006B4F56" w:rsidRPr="00067C60" w:rsidRDefault="006B4F56" w:rsidP="00D10E6A">
            <w:pPr>
              <w:pStyle w:val="TAL"/>
            </w:pPr>
            <w:r w:rsidRPr="00067C60">
              <w:t>-</w:t>
            </w:r>
          </w:p>
        </w:tc>
        <w:tc>
          <w:tcPr>
            <w:tcW w:w="567" w:type="dxa"/>
          </w:tcPr>
          <w:p w14:paraId="0517558B" w14:textId="77777777" w:rsidR="006B4F56" w:rsidRPr="00067C60" w:rsidRDefault="006B4F56" w:rsidP="00D10E6A">
            <w:pPr>
              <w:pStyle w:val="TAC"/>
              <w:rPr>
                <w:lang w:eastAsia="zh-CN"/>
              </w:rPr>
            </w:pPr>
            <w:r w:rsidRPr="00067C60">
              <w:rPr>
                <w:lang w:eastAsia="zh-CN"/>
              </w:rPr>
              <w:t>-</w:t>
            </w:r>
          </w:p>
        </w:tc>
        <w:tc>
          <w:tcPr>
            <w:tcW w:w="850" w:type="dxa"/>
          </w:tcPr>
          <w:p w14:paraId="6B395E68" w14:textId="77777777" w:rsidR="006B4F56" w:rsidRPr="00067C60" w:rsidRDefault="006B4F56" w:rsidP="00D10E6A">
            <w:pPr>
              <w:pStyle w:val="TAC"/>
              <w:rPr>
                <w:lang w:eastAsia="zh-CN"/>
              </w:rPr>
            </w:pPr>
            <w:r w:rsidRPr="00067C60">
              <w:rPr>
                <w:lang w:eastAsia="zh-CN"/>
              </w:rPr>
              <w:t>-</w:t>
            </w:r>
          </w:p>
        </w:tc>
      </w:tr>
      <w:tr w:rsidR="006B4F56" w:rsidRPr="00067C60" w14:paraId="7B489A4D" w14:textId="77777777" w:rsidTr="00D10E6A">
        <w:tc>
          <w:tcPr>
            <w:tcW w:w="9603" w:type="dxa"/>
            <w:gridSpan w:val="6"/>
            <w:shd w:val="clear" w:color="auto" w:fill="auto"/>
          </w:tcPr>
          <w:p w14:paraId="5A667ADE" w14:textId="77777777" w:rsidR="006B4F56" w:rsidRPr="00067C60" w:rsidRDefault="006B4F56" w:rsidP="00D10E6A">
            <w:pPr>
              <w:pStyle w:val="TAN"/>
            </w:pPr>
            <w:r w:rsidRPr="00067C60">
              <w:rPr>
                <w:lang w:eastAsia="zh-CN"/>
              </w:rPr>
              <w:t>Note</w:t>
            </w:r>
            <w:r w:rsidRPr="00067C60">
              <w:t xml:space="preserve"> 1:</w:t>
            </w:r>
            <w:r w:rsidRPr="00067C60">
              <w:tab/>
              <w:t>The SS includes a 5GS network feature support IE in the REGISTRATION ACCEPT message configured as Table 11.3.6.3.3-3.</w:t>
            </w:r>
          </w:p>
          <w:p w14:paraId="288483BF" w14:textId="77777777" w:rsidR="006B4F56" w:rsidRPr="00067C60" w:rsidRDefault="006B4F56" w:rsidP="00D10E6A">
            <w:pPr>
              <w:pStyle w:val="TAN"/>
              <w:rPr>
                <w:lang w:eastAsia="zh-CN"/>
              </w:rPr>
            </w:pPr>
            <w:r w:rsidRPr="00067C60">
              <w:rPr>
                <w:lang w:eastAsia="zh-CN"/>
              </w:rPr>
              <w:t>Note 2:</w:t>
            </w:r>
            <w:r w:rsidRPr="00067C60">
              <w:rPr>
                <w:lang w:eastAsia="zh-CN"/>
              </w:rPr>
              <w:tab/>
              <w:t>The UE performs registration and the RRC connection is released.</w:t>
            </w:r>
          </w:p>
          <w:p w14:paraId="7EBEFBD7" w14:textId="77777777" w:rsidR="006B4F56" w:rsidRPr="00067C60" w:rsidRDefault="006B4F56" w:rsidP="00D10E6A">
            <w:pPr>
              <w:pStyle w:val="TAN"/>
              <w:rPr>
                <w:lang w:eastAsia="zh-CN"/>
              </w:rPr>
            </w:pPr>
            <w:r w:rsidRPr="00067C60">
              <w:rPr>
                <w:lang w:eastAsia="zh-CN"/>
              </w:rPr>
              <w:t>Note</w:t>
            </w:r>
            <w:r w:rsidRPr="00067C60">
              <w:t xml:space="preserve"> </w:t>
            </w:r>
            <w:r w:rsidRPr="00067C60">
              <w:rPr>
                <w:lang w:eastAsia="zh-CN"/>
              </w:rPr>
              <w:t>3:</w:t>
            </w:r>
            <w:r w:rsidRPr="00067C60">
              <w:tab/>
              <w:t xml:space="preserve">The wait time 30s is selected to cover (0.7 + 0.6 * </w:t>
            </w:r>
            <w:r w:rsidRPr="00067C60">
              <w:rPr>
                <w:i/>
              </w:rPr>
              <w:t>rand</w:t>
            </w:r>
            <w:r w:rsidRPr="00067C60">
              <w:t xml:space="preserve">) * </w:t>
            </w:r>
            <w:proofErr w:type="spellStart"/>
            <w:r w:rsidRPr="00067C60">
              <w:t>uac-BarringTime</w:t>
            </w:r>
            <w:proofErr w:type="spellEnd"/>
            <w:r w:rsidRPr="00067C60">
              <w:t>(16s) = 20.7s + 2s (IP PDU delay timer) + 5.12s (modification period) = 27.92s rounded up to 28s when ‘</w:t>
            </w:r>
            <w:r w:rsidRPr="00067C60">
              <w:rPr>
                <w:i/>
              </w:rPr>
              <w:t>rand’</w:t>
            </w:r>
            <w:r w:rsidRPr="00067C60">
              <w:t xml:space="preserve"> takes the maximum value of 0.99.</w:t>
            </w:r>
          </w:p>
          <w:p w14:paraId="7FD075EA" w14:textId="77777777" w:rsidR="006B4F56" w:rsidRPr="00067C60" w:rsidRDefault="006B4F56" w:rsidP="00D10E6A">
            <w:pPr>
              <w:pStyle w:val="TAN"/>
            </w:pPr>
            <w:r w:rsidRPr="00067C60">
              <w:rPr>
                <w:lang w:eastAsia="zh-CN"/>
              </w:rPr>
              <w:t>Note</w:t>
            </w:r>
            <w:r w:rsidRPr="00067C60">
              <w:t xml:space="preserve"> </w:t>
            </w:r>
            <w:r w:rsidRPr="00067C60">
              <w:rPr>
                <w:lang w:eastAsia="zh-CN"/>
              </w:rPr>
              <w:t>4:</w:t>
            </w:r>
            <w:r w:rsidRPr="00067C60">
              <w:tab/>
              <w:t xml:space="preserve">The wait time 21s is selected to be more than T390 maximum = (0.7 + 0.6 * </w:t>
            </w:r>
            <w:r w:rsidRPr="00067C60">
              <w:rPr>
                <w:i/>
              </w:rPr>
              <w:t>rand</w:t>
            </w:r>
            <w:r w:rsidRPr="00067C60">
              <w:t xml:space="preserve">) * </w:t>
            </w:r>
            <w:proofErr w:type="spellStart"/>
            <w:r w:rsidRPr="00067C60">
              <w:t>uac-BarringTime</w:t>
            </w:r>
            <w:proofErr w:type="spellEnd"/>
            <w:r w:rsidRPr="00067C60">
              <w:t>(16s) = 20.7s when ‘</w:t>
            </w:r>
            <w:r w:rsidRPr="00067C60">
              <w:rPr>
                <w:i/>
              </w:rPr>
              <w:t>rand’</w:t>
            </w:r>
            <w:r w:rsidRPr="00067C60">
              <w:t xml:space="preserve"> takes the maximum value of 0.99.</w:t>
            </w:r>
          </w:p>
        </w:tc>
      </w:tr>
    </w:tbl>
    <w:p w14:paraId="2B546566" w14:textId="77777777" w:rsidR="006B4F56" w:rsidRPr="00067C60" w:rsidRDefault="006B4F56" w:rsidP="006B4F56"/>
    <w:p w14:paraId="5FC2C368" w14:textId="77777777" w:rsidR="006B4F56" w:rsidRPr="00067C60" w:rsidRDefault="006B4F56" w:rsidP="006B4F56">
      <w:pPr>
        <w:pStyle w:val="H6"/>
        <w:rPr>
          <w:lang w:eastAsia="zh-CN"/>
        </w:rPr>
      </w:pPr>
      <w:r w:rsidRPr="00067C60">
        <w:rPr>
          <w:lang w:eastAsia="zh-CN"/>
        </w:rPr>
        <w:lastRenderedPageBreak/>
        <w:t>11.3.6.3.3</w:t>
      </w:r>
      <w:r w:rsidRPr="00067C60">
        <w:rPr>
          <w:lang w:eastAsia="zh-CN"/>
        </w:rPr>
        <w:tab/>
        <w:t>Specific message contents</w:t>
      </w:r>
    </w:p>
    <w:p w14:paraId="4DCF6650" w14:textId="77777777" w:rsidR="006B4F56" w:rsidRPr="00067C60" w:rsidRDefault="006B4F56" w:rsidP="006B4F56">
      <w:pPr>
        <w:pStyle w:val="TH"/>
      </w:pPr>
      <w:r w:rsidRPr="00067C60">
        <w:t xml:space="preserve">Table 11.3.6.3.3-1: </w:t>
      </w:r>
      <w:r w:rsidRPr="00067C60">
        <w:rPr>
          <w:i/>
          <w:iCs/>
        </w:rPr>
        <w:t>SIB1</w:t>
      </w:r>
      <w:r w:rsidRPr="00067C60">
        <w:rPr>
          <w:iCs/>
        </w:rPr>
        <w:t xml:space="preserve"> of NR Cell 12 (</w:t>
      </w:r>
      <w:r w:rsidRPr="00067C60">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067C60" w14:paraId="76B05A76" w14:textId="77777777" w:rsidTr="00D10E6A">
        <w:tc>
          <w:tcPr>
            <w:tcW w:w="9747" w:type="dxa"/>
            <w:gridSpan w:val="4"/>
          </w:tcPr>
          <w:p w14:paraId="2894FCBB" w14:textId="77777777" w:rsidR="006B4F56" w:rsidRPr="00067C60" w:rsidRDefault="006B4F56" w:rsidP="00D10E6A">
            <w:pPr>
              <w:pStyle w:val="TAL"/>
              <w:rPr>
                <w:lang w:eastAsia="zh-CN"/>
              </w:rPr>
            </w:pPr>
            <w:r w:rsidRPr="00067C60">
              <w:t>Derivation Path: TS 38.508-1 [4], Table 4.6.1-28</w:t>
            </w:r>
          </w:p>
        </w:tc>
      </w:tr>
      <w:tr w:rsidR="006B4F56" w:rsidRPr="00067C60" w14:paraId="036F1421" w14:textId="77777777" w:rsidTr="00D10E6A">
        <w:tc>
          <w:tcPr>
            <w:tcW w:w="3652" w:type="dxa"/>
          </w:tcPr>
          <w:p w14:paraId="668B5A79" w14:textId="77777777" w:rsidR="006B4F56" w:rsidRPr="00067C60" w:rsidRDefault="006B4F56" w:rsidP="00D10E6A">
            <w:pPr>
              <w:pStyle w:val="TAH"/>
            </w:pPr>
            <w:r w:rsidRPr="00067C60">
              <w:t>Information Element</w:t>
            </w:r>
          </w:p>
        </w:tc>
        <w:tc>
          <w:tcPr>
            <w:tcW w:w="2835" w:type="dxa"/>
          </w:tcPr>
          <w:p w14:paraId="0B1ACCAC" w14:textId="77777777" w:rsidR="006B4F56" w:rsidRPr="00067C60" w:rsidRDefault="006B4F56" w:rsidP="00D10E6A">
            <w:pPr>
              <w:pStyle w:val="TAH"/>
            </w:pPr>
            <w:r w:rsidRPr="00067C60">
              <w:t>Value/remark</w:t>
            </w:r>
          </w:p>
        </w:tc>
        <w:tc>
          <w:tcPr>
            <w:tcW w:w="2015" w:type="dxa"/>
          </w:tcPr>
          <w:p w14:paraId="1E2A8780" w14:textId="77777777" w:rsidR="006B4F56" w:rsidRPr="00067C60" w:rsidRDefault="006B4F56" w:rsidP="00D10E6A">
            <w:pPr>
              <w:pStyle w:val="TAH"/>
            </w:pPr>
            <w:r w:rsidRPr="00067C60">
              <w:t>Comment</w:t>
            </w:r>
          </w:p>
        </w:tc>
        <w:tc>
          <w:tcPr>
            <w:tcW w:w="1245" w:type="dxa"/>
          </w:tcPr>
          <w:p w14:paraId="609D08FF" w14:textId="77777777" w:rsidR="006B4F56" w:rsidRPr="00067C60" w:rsidRDefault="006B4F56" w:rsidP="00D10E6A">
            <w:pPr>
              <w:pStyle w:val="TAH"/>
            </w:pPr>
            <w:r w:rsidRPr="00067C60">
              <w:t>Condition</w:t>
            </w:r>
          </w:p>
        </w:tc>
      </w:tr>
      <w:tr w:rsidR="006B4F56" w:rsidRPr="00067C60" w14:paraId="41E4066D" w14:textId="77777777" w:rsidTr="00D10E6A">
        <w:tc>
          <w:tcPr>
            <w:tcW w:w="3652" w:type="dxa"/>
            <w:tcBorders>
              <w:top w:val="single" w:sz="4" w:space="0" w:color="auto"/>
              <w:left w:val="single" w:sz="4" w:space="0" w:color="auto"/>
              <w:bottom w:val="single" w:sz="4" w:space="0" w:color="auto"/>
              <w:right w:val="single" w:sz="4" w:space="0" w:color="auto"/>
            </w:tcBorders>
          </w:tcPr>
          <w:p w14:paraId="5763E245" w14:textId="77777777" w:rsidR="006B4F56" w:rsidRPr="00067C60" w:rsidRDefault="006B4F56" w:rsidP="00D10E6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DEC5852"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5F0500CD"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5DFCAF75" w14:textId="77777777" w:rsidR="006B4F56" w:rsidRPr="00067C60" w:rsidRDefault="006B4F56" w:rsidP="00D10E6A">
            <w:pPr>
              <w:pStyle w:val="TAL"/>
            </w:pPr>
          </w:p>
        </w:tc>
      </w:tr>
      <w:tr w:rsidR="006B4F56" w:rsidRPr="00067C60" w14:paraId="5A764E37" w14:textId="77777777" w:rsidTr="00D10E6A">
        <w:tc>
          <w:tcPr>
            <w:tcW w:w="3652" w:type="dxa"/>
            <w:tcBorders>
              <w:top w:val="single" w:sz="4" w:space="0" w:color="auto"/>
              <w:left w:val="single" w:sz="4" w:space="0" w:color="auto"/>
              <w:bottom w:val="single" w:sz="4" w:space="0" w:color="auto"/>
              <w:right w:val="single" w:sz="4" w:space="0" w:color="auto"/>
            </w:tcBorders>
          </w:tcPr>
          <w:p w14:paraId="63D76527" w14:textId="77777777" w:rsidR="006B4F56" w:rsidRPr="00067C60" w:rsidRDefault="006B4F56" w:rsidP="00D10E6A">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950760A"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7ECD348C"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165D3AD" w14:textId="77777777" w:rsidR="006B4F56" w:rsidRPr="00067C60" w:rsidRDefault="006B4F56" w:rsidP="00D10E6A">
            <w:pPr>
              <w:pStyle w:val="TAL"/>
            </w:pPr>
          </w:p>
        </w:tc>
      </w:tr>
      <w:tr w:rsidR="006B4F56" w:rsidRPr="00067C60" w14:paraId="0B66FC3E" w14:textId="77777777" w:rsidTr="00D10E6A">
        <w:tc>
          <w:tcPr>
            <w:tcW w:w="3652" w:type="dxa"/>
            <w:tcBorders>
              <w:bottom w:val="single" w:sz="4" w:space="0" w:color="auto"/>
            </w:tcBorders>
          </w:tcPr>
          <w:p w14:paraId="07A380EE" w14:textId="77777777" w:rsidR="006B4F56" w:rsidRPr="00067C60" w:rsidRDefault="006B4F56" w:rsidP="00D10E6A">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2695E1FC" w14:textId="77777777" w:rsidR="006B4F56" w:rsidRPr="00067C60" w:rsidRDefault="006B4F56" w:rsidP="00D10E6A">
            <w:pPr>
              <w:pStyle w:val="TAL"/>
            </w:pPr>
            <w:r w:rsidRPr="00067C60">
              <w:t>1 entry</w:t>
            </w:r>
          </w:p>
        </w:tc>
        <w:tc>
          <w:tcPr>
            <w:tcW w:w="2015" w:type="dxa"/>
          </w:tcPr>
          <w:p w14:paraId="5F0B4AE0" w14:textId="77777777" w:rsidR="006B4F56" w:rsidRPr="00067C60" w:rsidRDefault="006B4F56" w:rsidP="00D10E6A">
            <w:pPr>
              <w:pStyle w:val="TAL"/>
            </w:pPr>
          </w:p>
        </w:tc>
        <w:tc>
          <w:tcPr>
            <w:tcW w:w="1245" w:type="dxa"/>
          </w:tcPr>
          <w:p w14:paraId="4F445468" w14:textId="77777777" w:rsidR="006B4F56" w:rsidRPr="00067C60" w:rsidRDefault="006B4F56" w:rsidP="00D10E6A">
            <w:pPr>
              <w:pStyle w:val="TAL"/>
            </w:pPr>
          </w:p>
        </w:tc>
      </w:tr>
      <w:tr w:rsidR="006B4F56" w:rsidRPr="00067C60" w14:paraId="01965173" w14:textId="77777777" w:rsidTr="00D10E6A">
        <w:tc>
          <w:tcPr>
            <w:tcW w:w="3652" w:type="dxa"/>
            <w:tcBorders>
              <w:bottom w:val="single" w:sz="4" w:space="0" w:color="auto"/>
            </w:tcBorders>
          </w:tcPr>
          <w:p w14:paraId="08E77D91" w14:textId="77777777" w:rsidR="006B4F56" w:rsidRPr="00067C60" w:rsidRDefault="006B4F56" w:rsidP="00D10E6A">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33C8C924" w14:textId="77777777" w:rsidR="006B4F56" w:rsidRPr="00067C60" w:rsidRDefault="006B4F56" w:rsidP="00D10E6A">
            <w:pPr>
              <w:pStyle w:val="TAL"/>
              <w:rPr>
                <w:lang w:eastAsia="zh-CN"/>
              </w:rPr>
            </w:pPr>
          </w:p>
        </w:tc>
        <w:tc>
          <w:tcPr>
            <w:tcW w:w="2015" w:type="dxa"/>
          </w:tcPr>
          <w:p w14:paraId="38D93D06" w14:textId="77777777" w:rsidR="006B4F56" w:rsidRPr="00067C60" w:rsidRDefault="006B4F56" w:rsidP="00D10E6A">
            <w:pPr>
              <w:pStyle w:val="TAL"/>
            </w:pPr>
            <w:r w:rsidRPr="00067C60">
              <w:t>entry 1</w:t>
            </w:r>
          </w:p>
        </w:tc>
        <w:tc>
          <w:tcPr>
            <w:tcW w:w="1245" w:type="dxa"/>
          </w:tcPr>
          <w:p w14:paraId="0106EBF2" w14:textId="77777777" w:rsidR="006B4F56" w:rsidRPr="00067C60" w:rsidRDefault="006B4F56" w:rsidP="00D10E6A">
            <w:pPr>
              <w:pStyle w:val="TAL"/>
            </w:pPr>
          </w:p>
        </w:tc>
      </w:tr>
      <w:tr w:rsidR="006B4F56" w:rsidRPr="00067C60" w14:paraId="618A6F64" w14:textId="77777777" w:rsidTr="00D10E6A">
        <w:tc>
          <w:tcPr>
            <w:tcW w:w="3652" w:type="dxa"/>
            <w:tcBorders>
              <w:bottom w:val="single" w:sz="4" w:space="0" w:color="auto"/>
            </w:tcBorders>
          </w:tcPr>
          <w:p w14:paraId="7EBF5488" w14:textId="77777777" w:rsidR="006B4F56" w:rsidRPr="00067C60" w:rsidRDefault="006B4F56" w:rsidP="00D10E6A">
            <w:pPr>
              <w:pStyle w:val="TAL"/>
            </w:pPr>
            <w:r w:rsidRPr="00067C60">
              <w:t xml:space="preserve">        </w:t>
            </w:r>
            <w:proofErr w:type="spellStart"/>
            <w:r w:rsidRPr="00067C60">
              <w:t>accessCategory</w:t>
            </w:r>
            <w:proofErr w:type="spellEnd"/>
          </w:p>
        </w:tc>
        <w:tc>
          <w:tcPr>
            <w:tcW w:w="2835" w:type="dxa"/>
          </w:tcPr>
          <w:p w14:paraId="0D1AF41C" w14:textId="77777777" w:rsidR="006B4F56" w:rsidRPr="00067C60" w:rsidRDefault="006B4F56" w:rsidP="00D10E6A">
            <w:pPr>
              <w:pStyle w:val="TAL"/>
              <w:rPr>
                <w:lang w:eastAsia="zh-CN"/>
              </w:rPr>
            </w:pPr>
            <w:r w:rsidRPr="00067C60">
              <w:rPr>
                <w:lang w:eastAsia="zh-CN"/>
              </w:rPr>
              <w:t>7</w:t>
            </w:r>
          </w:p>
        </w:tc>
        <w:tc>
          <w:tcPr>
            <w:tcW w:w="2015" w:type="dxa"/>
          </w:tcPr>
          <w:p w14:paraId="5E13835A" w14:textId="77777777" w:rsidR="006B4F56" w:rsidRPr="00067C60" w:rsidRDefault="006B4F56" w:rsidP="00D10E6A">
            <w:pPr>
              <w:pStyle w:val="TAL"/>
              <w:rPr>
                <w:lang w:eastAsia="x-none"/>
              </w:rPr>
            </w:pPr>
            <w:r w:rsidRPr="00067C60">
              <w:t xml:space="preserve">(= </w:t>
            </w:r>
            <w:proofErr w:type="spellStart"/>
            <w:r w:rsidRPr="00067C60">
              <w:t>MO_data</w:t>
            </w:r>
            <w:proofErr w:type="spellEnd"/>
            <w:r w:rsidRPr="00067C60">
              <w:t>)</w:t>
            </w:r>
          </w:p>
        </w:tc>
        <w:tc>
          <w:tcPr>
            <w:tcW w:w="1245" w:type="dxa"/>
          </w:tcPr>
          <w:p w14:paraId="2DA301D7" w14:textId="77777777" w:rsidR="006B4F56" w:rsidRPr="00067C60" w:rsidRDefault="006B4F56" w:rsidP="00D10E6A">
            <w:pPr>
              <w:pStyle w:val="TAL"/>
            </w:pPr>
          </w:p>
        </w:tc>
      </w:tr>
      <w:tr w:rsidR="006B4F56" w:rsidRPr="00067C60" w14:paraId="60DFF47B" w14:textId="77777777" w:rsidTr="00D10E6A">
        <w:trPr>
          <w:trHeight w:val="430"/>
        </w:trPr>
        <w:tc>
          <w:tcPr>
            <w:tcW w:w="3652" w:type="dxa"/>
            <w:tcBorders>
              <w:bottom w:val="single" w:sz="4" w:space="0" w:color="auto"/>
            </w:tcBorders>
          </w:tcPr>
          <w:p w14:paraId="16E04AD0" w14:textId="77777777" w:rsidR="006B4F56" w:rsidRPr="00067C60" w:rsidRDefault="006B4F56" w:rsidP="00D10E6A">
            <w:pPr>
              <w:pStyle w:val="TAL"/>
              <w:rPr>
                <w:lang w:eastAsia="zh-CN"/>
              </w:rPr>
            </w:pPr>
            <w:r w:rsidRPr="00067C60">
              <w:t xml:space="preserve">        </w:t>
            </w:r>
            <w:proofErr w:type="spellStart"/>
            <w:r w:rsidRPr="00067C60">
              <w:t>uac-barringInfoSetIndex</w:t>
            </w:r>
            <w:proofErr w:type="spellEnd"/>
          </w:p>
        </w:tc>
        <w:tc>
          <w:tcPr>
            <w:tcW w:w="2835" w:type="dxa"/>
          </w:tcPr>
          <w:p w14:paraId="35A2CE3A" w14:textId="77777777" w:rsidR="006B4F56" w:rsidRPr="00067C60" w:rsidRDefault="006B4F56" w:rsidP="00D10E6A">
            <w:pPr>
              <w:pStyle w:val="TAL"/>
              <w:rPr>
                <w:lang w:eastAsia="zh-CN"/>
              </w:rPr>
            </w:pPr>
            <w:r w:rsidRPr="00067C60">
              <w:rPr>
                <w:lang w:eastAsia="zh-CN"/>
              </w:rPr>
              <w:t>1</w:t>
            </w:r>
          </w:p>
        </w:tc>
        <w:tc>
          <w:tcPr>
            <w:tcW w:w="2015" w:type="dxa"/>
          </w:tcPr>
          <w:p w14:paraId="41CE578B" w14:textId="77777777" w:rsidR="006B4F56" w:rsidRPr="00067C60" w:rsidRDefault="006B4F56" w:rsidP="00D10E6A">
            <w:pPr>
              <w:pStyle w:val="TAL"/>
            </w:pPr>
            <w:r w:rsidRPr="00067C60">
              <w:t xml:space="preserve">Value 1 corresponds to the first entry in </w:t>
            </w:r>
            <w:proofErr w:type="spellStart"/>
            <w:r w:rsidRPr="00067C60">
              <w:t>uac-BarringInfoSetList</w:t>
            </w:r>
            <w:proofErr w:type="spellEnd"/>
          </w:p>
        </w:tc>
        <w:tc>
          <w:tcPr>
            <w:tcW w:w="1245" w:type="dxa"/>
          </w:tcPr>
          <w:p w14:paraId="24014C7C" w14:textId="77777777" w:rsidR="006B4F56" w:rsidRPr="00067C60" w:rsidRDefault="006B4F56" w:rsidP="00D10E6A">
            <w:pPr>
              <w:pStyle w:val="TAL"/>
            </w:pPr>
          </w:p>
        </w:tc>
      </w:tr>
      <w:tr w:rsidR="006B4F56" w:rsidRPr="00067C60" w14:paraId="0E9E9822" w14:textId="77777777" w:rsidTr="00D10E6A">
        <w:tc>
          <w:tcPr>
            <w:tcW w:w="3652" w:type="dxa"/>
            <w:tcBorders>
              <w:bottom w:val="single" w:sz="4" w:space="0" w:color="auto"/>
            </w:tcBorders>
          </w:tcPr>
          <w:p w14:paraId="0AB2FECF" w14:textId="77777777" w:rsidR="006B4F56" w:rsidRPr="00067C60" w:rsidRDefault="006B4F56" w:rsidP="00D10E6A">
            <w:pPr>
              <w:pStyle w:val="TAL"/>
            </w:pPr>
            <w:r w:rsidRPr="00067C60">
              <w:t xml:space="preserve">      }</w:t>
            </w:r>
          </w:p>
        </w:tc>
        <w:tc>
          <w:tcPr>
            <w:tcW w:w="2835" w:type="dxa"/>
          </w:tcPr>
          <w:p w14:paraId="0FE602CD" w14:textId="77777777" w:rsidR="006B4F56" w:rsidRPr="00067C60" w:rsidRDefault="006B4F56" w:rsidP="00D10E6A">
            <w:pPr>
              <w:pStyle w:val="TAL"/>
              <w:rPr>
                <w:lang w:eastAsia="zh-CN"/>
              </w:rPr>
            </w:pPr>
          </w:p>
        </w:tc>
        <w:tc>
          <w:tcPr>
            <w:tcW w:w="2015" w:type="dxa"/>
          </w:tcPr>
          <w:p w14:paraId="06061D69" w14:textId="77777777" w:rsidR="006B4F56" w:rsidRPr="00067C60" w:rsidRDefault="006B4F56" w:rsidP="00D10E6A">
            <w:pPr>
              <w:pStyle w:val="TAL"/>
            </w:pPr>
          </w:p>
        </w:tc>
        <w:tc>
          <w:tcPr>
            <w:tcW w:w="1245" w:type="dxa"/>
          </w:tcPr>
          <w:p w14:paraId="33A2FBB2" w14:textId="77777777" w:rsidR="006B4F56" w:rsidRPr="00067C60" w:rsidRDefault="006B4F56" w:rsidP="00D10E6A">
            <w:pPr>
              <w:pStyle w:val="TAL"/>
            </w:pPr>
          </w:p>
        </w:tc>
      </w:tr>
      <w:tr w:rsidR="006B4F56" w:rsidRPr="00067C60" w14:paraId="23F2B000" w14:textId="77777777" w:rsidTr="00D10E6A">
        <w:tc>
          <w:tcPr>
            <w:tcW w:w="3652" w:type="dxa"/>
            <w:tcBorders>
              <w:bottom w:val="single" w:sz="4" w:space="0" w:color="auto"/>
            </w:tcBorders>
          </w:tcPr>
          <w:p w14:paraId="753F1A3A" w14:textId="77777777" w:rsidR="006B4F56" w:rsidRPr="00067C60" w:rsidRDefault="006B4F56" w:rsidP="00D10E6A">
            <w:pPr>
              <w:pStyle w:val="TAL"/>
            </w:pPr>
            <w:r w:rsidRPr="00067C60">
              <w:t xml:space="preserve">    }</w:t>
            </w:r>
          </w:p>
        </w:tc>
        <w:tc>
          <w:tcPr>
            <w:tcW w:w="2835" w:type="dxa"/>
          </w:tcPr>
          <w:p w14:paraId="10DE2706" w14:textId="77777777" w:rsidR="006B4F56" w:rsidRPr="00067C60" w:rsidRDefault="006B4F56" w:rsidP="00D10E6A">
            <w:pPr>
              <w:pStyle w:val="TAL"/>
              <w:rPr>
                <w:lang w:eastAsia="zh-CN"/>
              </w:rPr>
            </w:pPr>
          </w:p>
        </w:tc>
        <w:tc>
          <w:tcPr>
            <w:tcW w:w="2015" w:type="dxa"/>
          </w:tcPr>
          <w:p w14:paraId="358BBFB6" w14:textId="77777777" w:rsidR="006B4F56" w:rsidRPr="00067C60" w:rsidRDefault="006B4F56" w:rsidP="00D10E6A">
            <w:pPr>
              <w:pStyle w:val="TAL"/>
            </w:pPr>
          </w:p>
        </w:tc>
        <w:tc>
          <w:tcPr>
            <w:tcW w:w="1245" w:type="dxa"/>
          </w:tcPr>
          <w:p w14:paraId="4D467B3D" w14:textId="77777777" w:rsidR="006B4F56" w:rsidRPr="00067C60" w:rsidRDefault="006B4F56" w:rsidP="00D10E6A">
            <w:pPr>
              <w:pStyle w:val="TAL"/>
            </w:pPr>
          </w:p>
        </w:tc>
      </w:tr>
      <w:tr w:rsidR="006B4F56" w:rsidRPr="00067C60" w14:paraId="420C9243" w14:textId="77777777" w:rsidTr="00D10E6A">
        <w:tc>
          <w:tcPr>
            <w:tcW w:w="3652" w:type="dxa"/>
            <w:tcBorders>
              <w:bottom w:val="single" w:sz="4" w:space="0" w:color="auto"/>
            </w:tcBorders>
          </w:tcPr>
          <w:p w14:paraId="3056A580" w14:textId="77777777" w:rsidR="006B4F56" w:rsidRPr="00067C60" w:rsidRDefault="006B4F56" w:rsidP="00D10E6A">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0717ED81" w14:textId="77777777" w:rsidR="006B4F56" w:rsidRPr="00067C60" w:rsidRDefault="006B4F56" w:rsidP="00D10E6A">
            <w:pPr>
              <w:pStyle w:val="TAL"/>
              <w:rPr>
                <w:lang w:eastAsia="zh-CN"/>
              </w:rPr>
            </w:pPr>
            <w:r w:rsidRPr="00067C60">
              <w:rPr>
                <w:lang w:eastAsia="zh-CN"/>
              </w:rPr>
              <w:t>Not present</w:t>
            </w:r>
          </w:p>
        </w:tc>
        <w:tc>
          <w:tcPr>
            <w:tcW w:w="2015" w:type="dxa"/>
          </w:tcPr>
          <w:p w14:paraId="3BFF24B6" w14:textId="77777777" w:rsidR="006B4F56" w:rsidRPr="00067C60" w:rsidRDefault="006B4F56" w:rsidP="00D10E6A">
            <w:pPr>
              <w:pStyle w:val="TAL"/>
            </w:pPr>
          </w:p>
        </w:tc>
        <w:tc>
          <w:tcPr>
            <w:tcW w:w="1245" w:type="dxa"/>
          </w:tcPr>
          <w:p w14:paraId="46303275" w14:textId="77777777" w:rsidR="006B4F56" w:rsidRPr="00067C60" w:rsidRDefault="006B4F56" w:rsidP="00D10E6A">
            <w:pPr>
              <w:pStyle w:val="TAL"/>
            </w:pPr>
          </w:p>
        </w:tc>
      </w:tr>
      <w:tr w:rsidR="006B4F56" w:rsidRPr="00067C60" w14:paraId="4D692815" w14:textId="77777777" w:rsidTr="00D10E6A">
        <w:tc>
          <w:tcPr>
            <w:tcW w:w="3652" w:type="dxa"/>
            <w:tcBorders>
              <w:bottom w:val="single" w:sz="4" w:space="0" w:color="auto"/>
            </w:tcBorders>
          </w:tcPr>
          <w:p w14:paraId="7753F36C" w14:textId="77777777" w:rsidR="006B4F56" w:rsidRPr="00067C60" w:rsidRDefault="006B4F56" w:rsidP="00D10E6A">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UAC-</w:t>
            </w:r>
            <w:proofErr w:type="spellStart"/>
            <w:r w:rsidRPr="00067C60">
              <w:t>BarringInfoSet</w:t>
            </w:r>
            <w:proofErr w:type="spellEnd"/>
            <w:r w:rsidRPr="00067C60">
              <w:t xml:space="preserve"> {</w:t>
            </w:r>
          </w:p>
        </w:tc>
        <w:tc>
          <w:tcPr>
            <w:tcW w:w="2835" w:type="dxa"/>
          </w:tcPr>
          <w:p w14:paraId="6AAE6354" w14:textId="77777777" w:rsidR="006B4F56" w:rsidRPr="00067C60" w:rsidRDefault="006B4F56" w:rsidP="00D10E6A">
            <w:pPr>
              <w:pStyle w:val="TAL"/>
              <w:rPr>
                <w:lang w:eastAsia="zh-CN"/>
              </w:rPr>
            </w:pPr>
            <w:r w:rsidRPr="00067C60">
              <w:rPr>
                <w:lang w:eastAsia="zh-CN"/>
              </w:rPr>
              <w:t>1 entry</w:t>
            </w:r>
          </w:p>
        </w:tc>
        <w:tc>
          <w:tcPr>
            <w:tcW w:w="2015" w:type="dxa"/>
          </w:tcPr>
          <w:p w14:paraId="3F257956" w14:textId="77777777" w:rsidR="006B4F56" w:rsidRPr="00067C60" w:rsidRDefault="006B4F56" w:rsidP="00D10E6A">
            <w:pPr>
              <w:pStyle w:val="TAL"/>
            </w:pPr>
          </w:p>
        </w:tc>
        <w:tc>
          <w:tcPr>
            <w:tcW w:w="1245" w:type="dxa"/>
          </w:tcPr>
          <w:p w14:paraId="1BACC0B2" w14:textId="77777777" w:rsidR="006B4F56" w:rsidRPr="00067C60" w:rsidRDefault="006B4F56" w:rsidP="00D10E6A">
            <w:pPr>
              <w:pStyle w:val="TAL"/>
            </w:pPr>
          </w:p>
        </w:tc>
      </w:tr>
      <w:tr w:rsidR="006B4F56" w:rsidRPr="00067C60" w14:paraId="3218DA6B" w14:textId="77777777" w:rsidTr="00D10E6A">
        <w:tc>
          <w:tcPr>
            <w:tcW w:w="3652" w:type="dxa"/>
            <w:tcBorders>
              <w:bottom w:val="single" w:sz="4" w:space="0" w:color="auto"/>
            </w:tcBorders>
          </w:tcPr>
          <w:p w14:paraId="5633890A" w14:textId="77777777" w:rsidR="006B4F56" w:rsidRPr="00067C60" w:rsidRDefault="006B4F56" w:rsidP="00D10E6A">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121D358E" w14:textId="77777777" w:rsidR="006B4F56" w:rsidRPr="00067C60" w:rsidRDefault="006B4F56" w:rsidP="00D10E6A">
            <w:pPr>
              <w:pStyle w:val="TAL"/>
            </w:pPr>
          </w:p>
        </w:tc>
        <w:tc>
          <w:tcPr>
            <w:tcW w:w="2015" w:type="dxa"/>
          </w:tcPr>
          <w:p w14:paraId="059C31CD" w14:textId="77777777" w:rsidR="006B4F56" w:rsidRPr="00067C60" w:rsidRDefault="006B4F56" w:rsidP="00D10E6A">
            <w:pPr>
              <w:pStyle w:val="TAL"/>
            </w:pPr>
            <w:r w:rsidRPr="00067C60">
              <w:t>entry 1</w:t>
            </w:r>
          </w:p>
        </w:tc>
        <w:tc>
          <w:tcPr>
            <w:tcW w:w="1245" w:type="dxa"/>
          </w:tcPr>
          <w:p w14:paraId="542F3533" w14:textId="77777777" w:rsidR="006B4F56" w:rsidRPr="00067C60" w:rsidRDefault="006B4F56" w:rsidP="00D10E6A">
            <w:pPr>
              <w:pStyle w:val="TAL"/>
            </w:pPr>
          </w:p>
        </w:tc>
      </w:tr>
      <w:tr w:rsidR="006B4F56" w:rsidRPr="00067C60" w14:paraId="4F73542F" w14:textId="77777777" w:rsidTr="00D10E6A">
        <w:tc>
          <w:tcPr>
            <w:tcW w:w="3652" w:type="dxa"/>
            <w:tcBorders>
              <w:bottom w:val="single" w:sz="4" w:space="0" w:color="auto"/>
            </w:tcBorders>
          </w:tcPr>
          <w:p w14:paraId="7E7FFC21" w14:textId="77777777" w:rsidR="006B4F56" w:rsidRPr="00067C60" w:rsidRDefault="006B4F56" w:rsidP="00D10E6A">
            <w:pPr>
              <w:pStyle w:val="TAL"/>
            </w:pPr>
            <w:r w:rsidRPr="00067C60">
              <w:t xml:space="preserve">        </w:t>
            </w:r>
            <w:proofErr w:type="spellStart"/>
            <w:r w:rsidRPr="00067C60">
              <w:t>uac-BarringFactor</w:t>
            </w:r>
            <w:proofErr w:type="spellEnd"/>
          </w:p>
        </w:tc>
        <w:tc>
          <w:tcPr>
            <w:tcW w:w="2835" w:type="dxa"/>
          </w:tcPr>
          <w:p w14:paraId="0EF88636" w14:textId="77777777" w:rsidR="006B4F56" w:rsidRPr="00067C60" w:rsidRDefault="006B4F56" w:rsidP="00D10E6A">
            <w:pPr>
              <w:pStyle w:val="TAL"/>
              <w:rPr>
                <w:lang w:eastAsia="zh-CN"/>
              </w:rPr>
            </w:pPr>
            <w:r w:rsidRPr="00067C60">
              <w:t>p00</w:t>
            </w:r>
          </w:p>
        </w:tc>
        <w:tc>
          <w:tcPr>
            <w:tcW w:w="2015" w:type="dxa"/>
          </w:tcPr>
          <w:p w14:paraId="6F4181C8" w14:textId="77777777" w:rsidR="006B4F56" w:rsidRPr="00067C60" w:rsidRDefault="006B4F56" w:rsidP="00D10E6A">
            <w:pPr>
              <w:pStyle w:val="TAL"/>
              <w:rPr>
                <w:lang w:eastAsia="x-none"/>
              </w:rPr>
            </w:pPr>
            <w:r w:rsidRPr="00067C60">
              <w:t>0% access probability</w:t>
            </w:r>
          </w:p>
        </w:tc>
        <w:tc>
          <w:tcPr>
            <w:tcW w:w="1245" w:type="dxa"/>
          </w:tcPr>
          <w:p w14:paraId="3F1CD064" w14:textId="77777777" w:rsidR="006B4F56" w:rsidRPr="00067C60" w:rsidRDefault="006B4F56" w:rsidP="00D10E6A">
            <w:pPr>
              <w:pStyle w:val="TAL"/>
            </w:pPr>
          </w:p>
        </w:tc>
      </w:tr>
      <w:tr w:rsidR="006B4F56" w:rsidRPr="00067C60" w14:paraId="26946545" w14:textId="77777777" w:rsidTr="00D10E6A">
        <w:tc>
          <w:tcPr>
            <w:tcW w:w="3652" w:type="dxa"/>
            <w:tcBorders>
              <w:bottom w:val="single" w:sz="4" w:space="0" w:color="auto"/>
            </w:tcBorders>
          </w:tcPr>
          <w:p w14:paraId="16717056" w14:textId="77777777" w:rsidR="006B4F56" w:rsidRPr="00067C60" w:rsidRDefault="006B4F56" w:rsidP="00D10E6A">
            <w:pPr>
              <w:pStyle w:val="TAL"/>
            </w:pPr>
            <w:r w:rsidRPr="00067C60">
              <w:t xml:space="preserve">        </w:t>
            </w:r>
            <w:proofErr w:type="spellStart"/>
            <w:r w:rsidRPr="00067C60">
              <w:t>uac-BarringTime</w:t>
            </w:r>
            <w:proofErr w:type="spellEnd"/>
          </w:p>
        </w:tc>
        <w:tc>
          <w:tcPr>
            <w:tcW w:w="2835" w:type="dxa"/>
          </w:tcPr>
          <w:p w14:paraId="18EF3DE1" w14:textId="77777777" w:rsidR="006B4F56" w:rsidRPr="00067C60" w:rsidRDefault="006B4F56" w:rsidP="00D10E6A">
            <w:pPr>
              <w:pStyle w:val="TAL"/>
              <w:rPr>
                <w:lang w:eastAsia="zh-CN"/>
              </w:rPr>
            </w:pPr>
            <w:r w:rsidRPr="00067C60">
              <w:rPr>
                <w:lang w:eastAsia="zh-CN"/>
              </w:rPr>
              <w:t>s16</w:t>
            </w:r>
          </w:p>
        </w:tc>
        <w:tc>
          <w:tcPr>
            <w:tcW w:w="2015" w:type="dxa"/>
          </w:tcPr>
          <w:p w14:paraId="2D25A1C7" w14:textId="77777777" w:rsidR="006B4F56" w:rsidRPr="00067C60" w:rsidRDefault="006B4F56" w:rsidP="00D10E6A">
            <w:pPr>
              <w:pStyle w:val="TAL"/>
              <w:rPr>
                <w:lang w:eastAsia="zh-CN"/>
              </w:rPr>
            </w:pPr>
            <w:r w:rsidRPr="00067C60">
              <w:rPr>
                <w:lang w:eastAsia="zh-CN"/>
              </w:rPr>
              <w:t>16 s</w:t>
            </w:r>
          </w:p>
        </w:tc>
        <w:tc>
          <w:tcPr>
            <w:tcW w:w="1245" w:type="dxa"/>
          </w:tcPr>
          <w:p w14:paraId="17BC1C3F" w14:textId="77777777" w:rsidR="006B4F56" w:rsidRPr="00067C60" w:rsidRDefault="006B4F56" w:rsidP="00D10E6A">
            <w:pPr>
              <w:pStyle w:val="TAL"/>
            </w:pPr>
          </w:p>
        </w:tc>
      </w:tr>
      <w:tr w:rsidR="006B4F56" w:rsidRPr="00067C60" w14:paraId="7188DC7E" w14:textId="77777777" w:rsidTr="00D10E6A">
        <w:tc>
          <w:tcPr>
            <w:tcW w:w="3652" w:type="dxa"/>
            <w:tcBorders>
              <w:bottom w:val="single" w:sz="4" w:space="0" w:color="auto"/>
            </w:tcBorders>
          </w:tcPr>
          <w:p w14:paraId="25FDCD61" w14:textId="77777777" w:rsidR="006B4F56" w:rsidRPr="00067C60" w:rsidRDefault="006B4F56" w:rsidP="00D10E6A">
            <w:pPr>
              <w:pStyle w:val="TAL"/>
            </w:pPr>
            <w:r w:rsidRPr="00067C60">
              <w:t xml:space="preserve">        </w:t>
            </w:r>
            <w:proofErr w:type="spellStart"/>
            <w:r w:rsidRPr="00067C60">
              <w:t>uac-BarringForAccessIdentity</w:t>
            </w:r>
            <w:proofErr w:type="spellEnd"/>
          </w:p>
        </w:tc>
        <w:tc>
          <w:tcPr>
            <w:tcW w:w="2835" w:type="dxa"/>
          </w:tcPr>
          <w:p w14:paraId="14BCB664" w14:textId="77777777" w:rsidR="006B4F56" w:rsidRPr="00067C60" w:rsidRDefault="006B4F56" w:rsidP="00D10E6A">
            <w:pPr>
              <w:pStyle w:val="TAL"/>
              <w:rPr>
                <w:lang w:eastAsia="zh-CN"/>
              </w:rPr>
            </w:pPr>
            <w:r w:rsidRPr="00067C60">
              <w:rPr>
                <w:lang w:eastAsia="zh-CN"/>
              </w:rPr>
              <w:t>‘1011111’B</w:t>
            </w:r>
          </w:p>
        </w:tc>
        <w:tc>
          <w:tcPr>
            <w:tcW w:w="2015" w:type="dxa"/>
          </w:tcPr>
          <w:p w14:paraId="26ADDDFE" w14:textId="77777777" w:rsidR="006B4F56" w:rsidRPr="00067C60" w:rsidRDefault="006B4F56" w:rsidP="00D10E6A">
            <w:pPr>
              <w:pStyle w:val="TAL"/>
            </w:pPr>
            <w:r w:rsidRPr="00067C60">
              <w:t>Value 1 means that access attempt is not allowed for the corresponding access identity.</w:t>
            </w:r>
          </w:p>
          <w:p w14:paraId="772A0D92" w14:textId="77777777" w:rsidR="006B4F56" w:rsidRPr="00067C60" w:rsidRDefault="006B4F56" w:rsidP="00D10E6A">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23579200" w14:textId="77777777" w:rsidR="006B4F56" w:rsidRPr="00067C60" w:rsidRDefault="006B4F56" w:rsidP="00D10E6A">
            <w:pPr>
              <w:pStyle w:val="TAL"/>
            </w:pPr>
          </w:p>
        </w:tc>
      </w:tr>
      <w:tr w:rsidR="006B4F56" w:rsidRPr="00067C60" w14:paraId="3C652A38" w14:textId="77777777" w:rsidTr="00D10E6A">
        <w:tc>
          <w:tcPr>
            <w:tcW w:w="3652" w:type="dxa"/>
            <w:tcBorders>
              <w:bottom w:val="single" w:sz="4" w:space="0" w:color="auto"/>
            </w:tcBorders>
          </w:tcPr>
          <w:p w14:paraId="2A7FCD74" w14:textId="77777777" w:rsidR="006B4F56" w:rsidRPr="00067C60" w:rsidRDefault="006B4F56" w:rsidP="00D10E6A">
            <w:pPr>
              <w:pStyle w:val="TAL"/>
            </w:pPr>
            <w:r w:rsidRPr="00067C60">
              <w:t xml:space="preserve">      }</w:t>
            </w:r>
          </w:p>
        </w:tc>
        <w:tc>
          <w:tcPr>
            <w:tcW w:w="2835" w:type="dxa"/>
          </w:tcPr>
          <w:p w14:paraId="03F9A267" w14:textId="77777777" w:rsidR="006B4F56" w:rsidRPr="00067C60" w:rsidRDefault="006B4F56" w:rsidP="00D10E6A">
            <w:pPr>
              <w:pStyle w:val="TAL"/>
              <w:rPr>
                <w:lang w:eastAsia="zh-CN"/>
              </w:rPr>
            </w:pPr>
          </w:p>
        </w:tc>
        <w:tc>
          <w:tcPr>
            <w:tcW w:w="2015" w:type="dxa"/>
          </w:tcPr>
          <w:p w14:paraId="1AD7F2EE" w14:textId="77777777" w:rsidR="006B4F56" w:rsidRPr="00067C60" w:rsidRDefault="006B4F56" w:rsidP="00D10E6A">
            <w:pPr>
              <w:pStyle w:val="TAL"/>
            </w:pPr>
          </w:p>
        </w:tc>
        <w:tc>
          <w:tcPr>
            <w:tcW w:w="1245" w:type="dxa"/>
          </w:tcPr>
          <w:p w14:paraId="698F6010" w14:textId="77777777" w:rsidR="006B4F56" w:rsidRPr="00067C60" w:rsidRDefault="006B4F56" w:rsidP="00D10E6A">
            <w:pPr>
              <w:pStyle w:val="TAL"/>
            </w:pPr>
          </w:p>
        </w:tc>
      </w:tr>
      <w:tr w:rsidR="006B4F56" w:rsidRPr="00067C60" w14:paraId="550DC06B" w14:textId="77777777" w:rsidTr="00D10E6A">
        <w:tc>
          <w:tcPr>
            <w:tcW w:w="3652" w:type="dxa"/>
            <w:tcBorders>
              <w:bottom w:val="single" w:sz="4" w:space="0" w:color="auto"/>
            </w:tcBorders>
          </w:tcPr>
          <w:p w14:paraId="1011691C" w14:textId="77777777" w:rsidR="006B4F56" w:rsidRPr="00067C60" w:rsidRDefault="006B4F56" w:rsidP="00D10E6A">
            <w:pPr>
              <w:pStyle w:val="TAL"/>
            </w:pPr>
            <w:r w:rsidRPr="00067C60">
              <w:t xml:space="preserve">    }</w:t>
            </w:r>
          </w:p>
        </w:tc>
        <w:tc>
          <w:tcPr>
            <w:tcW w:w="2835" w:type="dxa"/>
          </w:tcPr>
          <w:p w14:paraId="06FA0495" w14:textId="77777777" w:rsidR="006B4F56" w:rsidRPr="00067C60" w:rsidRDefault="006B4F56" w:rsidP="00D10E6A">
            <w:pPr>
              <w:pStyle w:val="TAL"/>
              <w:rPr>
                <w:lang w:eastAsia="zh-CN"/>
              </w:rPr>
            </w:pPr>
          </w:p>
        </w:tc>
        <w:tc>
          <w:tcPr>
            <w:tcW w:w="2015" w:type="dxa"/>
          </w:tcPr>
          <w:p w14:paraId="408E7E74" w14:textId="77777777" w:rsidR="006B4F56" w:rsidRPr="00067C60" w:rsidRDefault="006B4F56" w:rsidP="00D10E6A">
            <w:pPr>
              <w:pStyle w:val="TAL"/>
            </w:pPr>
          </w:p>
        </w:tc>
        <w:tc>
          <w:tcPr>
            <w:tcW w:w="1245" w:type="dxa"/>
          </w:tcPr>
          <w:p w14:paraId="3595F611" w14:textId="77777777" w:rsidR="006B4F56" w:rsidRPr="00067C60" w:rsidRDefault="006B4F56" w:rsidP="00D10E6A">
            <w:pPr>
              <w:pStyle w:val="TAL"/>
            </w:pPr>
          </w:p>
        </w:tc>
      </w:tr>
      <w:tr w:rsidR="006B4F56" w:rsidRPr="00067C60" w14:paraId="6298D132" w14:textId="77777777" w:rsidTr="00D10E6A">
        <w:tc>
          <w:tcPr>
            <w:tcW w:w="3652" w:type="dxa"/>
            <w:tcBorders>
              <w:bottom w:val="single" w:sz="4" w:space="0" w:color="auto"/>
            </w:tcBorders>
          </w:tcPr>
          <w:p w14:paraId="0B9BA556" w14:textId="77777777" w:rsidR="006B4F56" w:rsidRPr="00067C60" w:rsidRDefault="006B4F56" w:rsidP="00D10E6A">
            <w:pPr>
              <w:pStyle w:val="TAL"/>
            </w:pPr>
            <w:r w:rsidRPr="00067C60">
              <w:t xml:space="preserve">    uac-AccessCategory1-SelectionAssistanceInfo</w:t>
            </w:r>
          </w:p>
        </w:tc>
        <w:tc>
          <w:tcPr>
            <w:tcW w:w="2835" w:type="dxa"/>
          </w:tcPr>
          <w:p w14:paraId="6D228D43" w14:textId="77777777" w:rsidR="006B4F56" w:rsidRPr="00067C60" w:rsidRDefault="006B4F56" w:rsidP="00D10E6A">
            <w:pPr>
              <w:pStyle w:val="TAL"/>
              <w:rPr>
                <w:lang w:eastAsia="zh-CN"/>
              </w:rPr>
            </w:pPr>
            <w:r w:rsidRPr="00067C60">
              <w:rPr>
                <w:lang w:eastAsia="zh-CN"/>
              </w:rPr>
              <w:t>Not present</w:t>
            </w:r>
          </w:p>
        </w:tc>
        <w:tc>
          <w:tcPr>
            <w:tcW w:w="2015" w:type="dxa"/>
          </w:tcPr>
          <w:p w14:paraId="619225F2" w14:textId="77777777" w:rsidR="006B4F56" w:rsidRPr="00067C60" w:rsidRDefault="006B4F56" w:rsidP="00D10E6A">
            <w:pPr>
              <w:pStyle w:val="TAL"/>
            </w:pPr>
          </w:p>
        </w:tc>
        <w:tc>
          <w:tcPr>
            <w:tcW w:w="1245" w:type="dxa"/>
          </w:tcPr>
          <w:p w14:paraId="3EC69041" w14:textId="77777777" w:rsidR="006B4F56" w:rsidRPr="00067C60" w:rsidRDefault="006B4F56" w:rsidP="00D10E6A">
            <w:pPr>
              <w:pStyle w:val="TAL"/>
            </w:pPr>
          </w:p>
        </w:tc>
      </w:tr>
      <w:tr w:rsidR="006B4F56" w:rsidRPr="00067C60" w14:paraId="3517CC2F" w14:textId="77777777" w:rsidTr="00D10E6A">
        <w:tc>
          <w:tcPr>
            <w:tcW w:w="3652" w:type="dxa"/>
          </w:tcPr>
          <w:p w14:paraId="1B9E653A" w14:textId="77777777" w:rsidR="006B4F56" w:rsidRPr="00067C60" w:rsidRDefault="006B4F56" w:rsidP="00D10E6A">
            <w:pPr>
              <w:pStyle w:val="TAL"/>
            </w:pPr>
            <w:r w:rsidRPr="00067C60">
              <w:t xml:space="preserve">  }</w:t>
            </w:r>
          </w:p>
        </w:tc>
        <w:tc>
          <w:tcPr>
            <w:tcW w:w="2835" w:type="dxa"/>
          </w:tcPr>
          <w:p w14:paraId="269E116D" w14:textId="77777777" w:rsidR="006B4F56" w:rsidRPr="00067C60" w:rsidRDefault="006B4F56" w:rsidP="00D10E6A">
            <w:pPr>
              <w:pStyle w:val="TAL"/>
            </w:pPr>
          </w:p>
        </w:tc>
        <w:tc>
          <w:tcPr>
            <w:tcW w:w="2015" w:type="dxa"/>
          </w:tcPr>
          <w:p w14:paraId="190F54A6" w14:textId="77777777" w:rsidR="006B4F56" w:rsidRPr="00067C60" w:rsidRDefault="006B4F56" w:rsidP="00D10E6A">
            <w:pPr>
              <w:pStyle w:val="TAL"/>
            </w:pPr>
          </w:p>
        </w:tc>
        <w:tc>
          <w:tcPr>
            <w:tcW w:w="1245" w:type="dxa"/>
          </w:tcPr>
          <w:p w14:paraId="7C2F13CE" w14:textId="77777777" w:rsidR="006B4F56" w:rsidRPr="00067C60" w:rsidRDefault="006B4F56" w:rsidP="00D10E6A">
            <w:pPr>
              <w:pStyle w:val="TAL"/>
            </w:pPr>
          </w:p>
        </w:tc>
      </w:tr>
      <w:tr w:rsidR="006B4F56" w:rsidRPr="00067C60" w14:paraId="55FBE9F5" w14:textId="77777777" w:rsidTr="00D10E6A">
        <w:tc>
          <w:tcPr>
            <w:tcW w:w="3652" w:type="dxa"/>
          </w:tcPr>
          <w:p w14:paraId="6D00F4C6" w14:textId="77777777" w:rsidR="006B4F56" w:rsidRPr="00067C60" w:rsidRDefault="006B4F56" w:rsidP="00D10E6A">
            <w:pPr>
              <w:pStyle w:val="TAL"/>
            </w:pPr>
            <w:r w:rsidRPr="00067C60">
              <w:t>}</w:t>
            </w:r>
          </w:p>
        </w:tc>
        <w:tc>
          <w:tcPr>
            <w:tcW w:w="2835" w:type="dxa"/>
          </w:tcPr>
          <w:p w14:paraId="58BB37A1" w14:textId="77777777" w:rsidR="006B4F56" w:rsidRPr="00067C60" w:rsidRDefault="006B4F56" w:rsidP="00D10E6A">
            <w:pPr>
              <w:pStyle w:val="TAL"/>
            </w:pPr>
          </w:p>
        </w:tc>
        <w:tc>
          <w:tcPr>
            <w:tcW w:w="2015" w:type="dxa"/>
          </w:tcPr>
          <w:p w14:paraId="21520451" w14:textId="77777777" w:rsidR="006B4F56" w:rsidRPr="00067C60" w:rsidRDefault="006B4F56" w:rsidP="00D10E6A">
            <w:pPr>
              <w:pStyle w:val="TAL"/>
            </w:pPr>
          </w:p>
        </w:tc>
        <w:tc>
          <w:tcPr>
            <w:tcW w:w="1245" w:type="dxa"/>
          </w:tcPr>
          <w:p w14:paraId="627C4F52" w14:textId="77777777" w:rsidR="006B4F56" w:rsidRPr="00067C60" w:rsidRDefault="006B4F56" w:rsidP="00D10E6A">
            <w:pPr>
              <w:pStyle w:val="TAL"/>
            </w:pPr>
          </w:p>
        </w:tc>
      </w:tr>
    </w:tbl>
    <w:p w14:paraId="3C4B4ECB" w14:textId="77777777" w:rsidR="006B4F56" w:rsidRPr="00067C60" w:rsidRDefault="006B4F56" w:rsidP="006B4F56"/>
    <w:p w14:paraId="301AA614" w14:textId="77777777" w:rsidR="006B4F56" w:rsidRPr="00067C60" w:rsidRDefault="006B4F56" w:rsidP="006B4F56">
      <w:pPr>
        <w:pStyle w:val="TH"/>
      </w:pPr>
      <w:r w:rsidRPr="00067C60">
        <w:t xml:space="preserve">Table 11.3.6.3.3-2: </w:t>
      </w:r>
      <w:proofErr w:type="spellStart"/>
      <w:r w:rsidRPr="00067C60">
        <w:rPr>
          <w:i/>
        </w:rPr>
        <w:t>RRCSetupRequest</w:t>
      </w:r>
      <w:proofErr w:type="spellEnd"/>
      <w:r w:rsidRPr="00067C60">
        <w:rPr>
          <w:i/>
        </w:rPr>
        <w:t xml:space="preserve"> </w:t>
      </w:r>
      <w:r w:rsidRPr="00067C60">
        <w:rPr>
          <w:iCs/>
        </w:rPr>
        <w:t xml:space="preserve">(step1AA, </w:t>
      </w:r>
      <w:r w:rsidRPr="00067C60">
        <w:t xml:space="preserve">step 2 and step 9,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4F56" w:rsidRPr="00067C60" w14:paraId="11025C58" w14:textId="77777777" w:rsidTr="00D10E6A">
        <w:tc>
          <w:tcPr>
            <w:tcW w:w="9738" w:type="dxa"/>
            <w:gridSpan w:val="4"/>
          </w:tcPr>
          <w:p w14:paraId="09620910" w14:textId="77777777" w:rsidR="006B4F56" w:rsidRPr="00067C60" w:rsidRDefault="006B4F56" w:rsidP="00D10E6A">
            <w:pPr>
              <w:pStyle w:val="TAL"/>
            </w:pPr>
            <w:r w:rsidRPr="00067C60">
              <w:t>Derivation Path: TS 38.508-1 [4], Table 4.6.1-23:</w:t>
            </w:r>
          </w:p>
        </w:tc>
      </w:tr>
      <w:tr w:rsidR="006B4F56" w:rsidRPr="00067C60" w14:paraId="5FB4CBF2" w14:textId="77777777" w:rsidTr="00D10E6A">
        <w:tblPrEx>
          <w:tblCellMar>
            <w:left w:w="108" w:type="dxa"/>
            <w:right w:w="108" w:type="dxa"/>
          </w:tblCellMar>
        </w:tblPrEx>
        <w:tc>
          <w:tcPr>
            <w:tcW w:w="4535" w:type="dxa"/>
          </w:tcPr>
          <w:p w14:paraId="229D51EB" w14:textId="77777777" w:rsidR="006B4F56" w:rsidRPr="00067C60" w:rsidRDefault="006B4F56" w:rsidP="00D10E6A">
            <w:pPr>
              <w:pStyle w:val="TAH"/>
            </w:pPr>
            <w:r w:rsidRPr="00067C60">
              <w:t>Information Element</w:t>
            </w:r>
          </w:p>
        </w:tc>
        <w:tc>
          <w:tcPr>
            <w:tcW w:w="2267" w:type="dxa"/>
          </w:tcPr>
          <w:p w14:paraId="085C75D2" w14:textId="77777777" w:rsidR="006B4F56" w:rsidRPr="00067C60" w:rsidRDefault="006B4F56" w:rsidP="00D10E6A">
            <w:pPr>
              <w:pStyle w:val="TAH"/>
            </w:pPr>
            <w:r w:rsidRPr="00067C60">
              <w:t>Value/remark</w:t>
            </w:r>
          </w:p>
        </w:tc>
        <w:tc>
          <w:tcPr>
            <w:tcW w:w="1700" w:type="dxa"/>
          </w:tcPr>
          <w:p w14:paraId="5E20BDC6" w14:textId="77777777" w:rsidR="006B4F56" w:rsidRPr="00067C60" w:rsidRDefault="006B4F56" w:rsidP="00D10E6A">
            <w:pPr>
              <w:pStyle w:val="TAH"/>
            </w:pPr>
            <w:r w:rsidRPr="00067C60">
              <w:t>Comment</w:t>
            </w:r>
          </w:p>
        </w:tc>
        <w:tc>
          <w:tcPr>
            <w:tcW w:w="1245" w:type="dxa"/>
          </w:tcPr>
          <w:p w14:paraId="291D2F85" w14:textId="77777777" w:rsidR="006B4F56" w:rsidRPr="00067C60" w:rsidRDefault="006B4F56" w:rsidP="00D10E6A">
            <w:pPr>
              <w:pStyle w:val="TAH"/>
            </w:pPr>
            <w:r w:rsidRPr="00067C60">
              <w:t>Condition</w:t>
            </w:r>
          </w:p>
        </w:tc>
      </w:tr>
      <w:tr w:rsidR="006B4F56" w:rsidRPr="00067C60" w14:paraId="7CD52B06" w14:textId="77777777" w:rsidTr="00D10E6A">
        <w:tblPrEx>
          <w:tblCellMar>
            <w:left w:w="108" w:type="dxa"/>
            <w:right w:w="108" w:type="dxa"/>
          </w:tblCellMar>
        </w:tblPrEx>
        <w:tc>
          <w:tcPr>
            <w:tcW w:w="4535" w:type="dxa"/>
          </w:tcPr>
          <w:p w14:paraId="3600D975" w14:textId="77777777" w:rsidR="006B4F56" w:rsidRPr="00067C60" w:rsidRDefault="006B4F56" w:rsidP="00D10E6A">
            <w:pPr>
              <w:pStyle w:val="TAL"/>
            </w:pPr>
            <w:proofErr w:type="spellStart"/>
            <w:proofErr w:type="gramStart"/>
            <w:r w:rsidRPr="00067C60">
              <w:t>RRCSetupRequest</w:t>
            </w:r>
            <w:proofErr w:type="spellEnd"/>
            <w:r w:rsidRPr="00067C60">
              <w:t xml:space="preserve"> ::=</w:t>
            </w:r>
            <w:proofErr w:type="gramEnd"/>
            <w:r w:rsidRPr="00067C60">
              <w:t xml:space="preserve"> SEQUENCE {</w:t>
            </w:r>
          </w:p>
        </w:tc>
        <w:tc>
          <w:tcPr>
            <w:tcW w:w="2267" w:type="dxa"/>
          </w:tcPr>
          <w:p w14:paraId="59A32F79" w14:textId="77777777" w:rsidR="006B4F56" w:rsidRPr="00067C60" w:rsidRDefault="006B4F56" w:rsidP="00D10E6A">
            <w:pPr>
              <w:pStyle w:val="TAL"/>
            </w:pPr>
          </w:p>
        </w:tc>
        <w:tc>
          <w:tcPr>
            <w:tcW w:w="1700" w:type="dxa"/>
          </w:tcPr>
          <w:p w14:paraId="64612A38" w14:textId="77777777" w:rsidR="006B4F56" w:rsidRPr="00067C60" w:rsidRDefault="006B4F56" w:rsidP="00D10E6A">
            <w:pPr>
              <w:pStyle w:val="TAL"/>
            </w:pPr>
          </w:p>
        </w:tc>
        <w:tc>
          <w:tcPr>
            <w:tcW w:w="1245" w:type="dxa"/>
          </w:tcPr>
          <w:p w14:paraId="7E9D8A72" w14:textId="77777777" w:rsidR="006B4F56" w:rsidRPr="00067C60" w:rsidRDefault="006B4F56" w:rsidP="00D10E6A">
            <w:pPr>
              <w:pStyle w:val="TAL"/>
            </w:pPr>
          </w:p>
        </w:tc>
      </w:tr>
      <w:tr w:rsidR="006B4F56" w:rsidRPr="00067C60" w14:paraId="75D3794E" w14:textId="77777777" w:rsidTr="00D10E6A">
        <w:tblPrEx>
          <w:tblCellMar>
            <w:left w:w="108" w:type="dxa"/>
            <w:right w:w="108" w:type="dxa"/>
          </w:tblCellMar>
        </w:tblPrEx>
        <w:tc>
          <w:tcPr>
            <w:tcW w:w="4535" w:type="dxa"/>
            <w:tcBorders>
              <w:bottom w:val="single" w:sz="4" w:space="0" w:color="auto"/>
            </w:tcBorders>
          </w:tcPr>
          <w:p w14:paraId="18E08FE0" w14:textId="77777777" w:rsidR="006B4F56" w:rsidRPr="00067C60" w:rsidRDefault="006B4F56" w:rsidP="00D10E6A">
            <w:pPr>
              <w:pStyle w:val="TAL"/>
            </w:pPr>
            <w:r w:rsidRPr="00067C60">
              <w:t xml:space="preserve">  </w:t>
            </w:r>
            <w:proofErr w:type="spellStart"/>
            <w:r w:rsidRPr="00067C60">
              <w:t>rrcSetupRequest</w:t>
            </w:r>
            <w:proofErr w:type="spellEnd"/>
            <w:r w:rsidRPr="00067C60">
              <w:t xml:space="preserve"> SEQUENCE {</w:t>
            </w:r>
          </w:p>
        </w:tc>
        <w:tc>
          <w:tcPr>
            <w:tcW w:w="2267" w:type="dxa"/>
          </w:tcPr>
          <w:p w14:paraId="79FC403D" w14:textId="77777777" w:rsidR="006B4F56" w:rsidRPr="00067C60" w:rsidRDefault="006B4F56" w:rsidP="00D10E6A">
            <w:pPr>
              <w:pStyle w:val="TAL"/>
            </w:pPr>
          </w:p>
        </w:tc>
        <w:tc>
          <w:tcPr>
            <w:tcW w:w="1700" w:type="dxa"/>
          </w:tcPr>
          <w:p w14:paraId="5D396962" w14:textId="77777777" w:rsidR="006B4F56" w:rsidRPr="00067C60" w:rsidRDefault="006B4F56" w:rsidP="00D10E6A">
            <w:pPr>
              <w:pStyle w:val="TAL"/>
            </w:pPr>
          </w:p>
        </w:tc>
        <w:tc>
          <w:tcPr>
            <w:tcW w:w="1245" w:type="dxa"/>
          </w:tcPr>
          <w:p w14:paraId="7E8CACF0" w14:textId="77777777" w:rsidR="006B4F56" w:rsidRPr="00067C60" w:rsidRDefault="006B4F56" w:rsidP="00D10E6A">
            <w:pPr>
              <w:pStyle w:val="TAL"/>
            </w:pPr>
          </w:p>
        </w:tc>
      </w:tr>
      <w:tr w:rsidR="006B4F56" w:rsidRPr="00067C60" w14:paraId="74EFDD22" w14:textId="77777777" w:rsidTr="00D10E6A">
        <w:tblPrEx>
          <w:tblCellMar>
            <w:left w:w="108" w:type="dxa"/>
            <w:right w:w="108" w:type="dxa"/>
          </w:tblCellMar>
        </w:tblPrEx>
        <w:tc>
          <w:tcPr>
            <w:tcW w:w="4535" w:type="dxa"/>
            <w:tcBorders>
              <w:bottom w:val="nil"/>
            </w:tcBorders>
          </w:tcPr>
          <w:p w14:paraId="4CE1AAEF" w14:textId="77777777" w:rsidR="006B4F56" w:rsidRPr="00067C60" w:rsidRDefault="006B4F56" w:rsidP="00D10E6A">
            <w:pPr>
              <w:pStyle w:val="TAL"/>
            </w:pPr>
            <w:r w:rsidRPr="00067C60">
              <w:t xml:space="preserve">    </w:t>
            </w:r>
            <w:proofErr w:type="spellStart"/>
            <w:r w:rsidRPr="00067C60">
              <w:t>establishmentCause</w:t>
            </w:r>
            <w:proofErr w:type="spellEnd"/>
          </w:p>
        </w:tc>
        <w:tc>
          <w:tcPr>
            <w:tcW w:w="2267" w:type="dxa"/>
          </w:tcPr>
          <w:p w14:paraId="08676792" w14:textId="77777777" w:rsidR="006B4F56" w:rsidRPr="00067C60" w:rsidRDefault="006B4F56" w:rsidP="00D10E6A">
            <w:pPr>
              <w:pStyle w:val="TAL"/>
            </w:pPr>
            <w:r w:rsidRPr="00067C60">
              <w:t xml:space="preserve">Any allowed value other than </w:t>
            </w:r>
            <w:proofErr w:type="spellStart"/>
            <w:r w:rsidRPr="00067C60">
              <w:t>mcs-PriorityAccess</w:t>
            </w:r>
            <w:proofErr w:type="spellEnd"/>
          </w:p>
        </w:tc>
        <w:tc>
          <w:tcPr>
            <w:tcW w:w="1700" w:type="dxa"/>
          </w:tcPr>
          <w:p w14:paraId="01FD103A" w14:textId="77777777" w:rsidR="006B4F56" w:rsidRPr="00067C60" w:rsidRDefault="006B4F56" w:rsidP="00D10E6A">
            <w:pPr>
              <w:pStyle w:val="TAL"/>
            </w:pPr>
          </w:p>
        </w:tc>
        <w:tc>
          <w:tcPr>
            <w:tcW w:w="1245" w:type="dxa"/>
          </w:tcPr>
          <w:p w14:paraId="64643FC9" w14:textId="77777777" w:rsidR="006B4F56" w:rsidRPr="00067C60" w:rsidRDefault="006B4F56" w:rsidP="00D10E6A">
            <w:pPr>
              <w:pStyle w:val="TAL"/>
              <w:rPr>
                <w:lang w:eastAsia="zh-CN"/>
              </w:rPr>
            </w:pPr>
            <w:r w:rsidRPr="00067C60">
              <w:rPr>
                <w:lang w:eastAsia="zh-CN"/>
              </w:rPr>
              <w:t>Step 2, Step 1AA</w:t>
            </w:r>
          </w:p>
        </w:tc>
      </w:tr>
      <w:tr w:rsidR="006B4F56" w:rsidRPr="00067C60" w14:paraId="58AD67D9" w14:textId="77777777" w:rsidTr="00D10E6A">
        <w:tblPrEx>
          <w:tblCellMar>
            <w:left w:w="108" w:type="dxa"/>
            <w:right w:w="108" w:type="dxa"/>
          </w:tblCellMar>
        </w:tblPrEx>
        <w:tc>
          <w:tcPr>
            <w:tcW w:w="4535" w:type="dxa"/>
            <w:tcBorders>
              <w:top w:val="nil"/>
            </w:tcBorders>
          </w:tcPr>
          <w:p w14:paraId="31034D66" w14:textId="77777777" w:rsidR="006B4F56" w:rsidRPr="00067C60" w:rsidRDefault="006B4F56" w:rsidP="00D10E6A">
            <w:pPr>
              <w:pStyle w:val="TAL"/>
            </w:pPr>
          </w:p>
        </w:tc>
        <w:tc>
          <w:tcPr>
            <w:tcW w:w="2267" w:type="dxa"/>
          </w:tcPr>
          <w:p w14:paraId="66BD1932" w14:textId="77777777" w:rsidR="006B4F56" w:rsidRPr="00067C60" w:rsidRDefault="006B4F56" w:rsidP="00D10E6A">
            <w:pPr>
              <w:pStyle w:val="TAL"/>
            </w:pPr>
            <w:proofErr w:type="spellStart"/>
            <w:r w:rsidRPr="00067C60">
              <w:t>mcs-PriorityAccess</w:t>
            </w:r>
            <w:proofErr w:type="spellEnd"/>
          </w:p>
        </w:tc>
        <w:tc>
          <w:tcPr>
            <w:tcW w:w="1700" w:type="dxa"/>
          </w:tcPr>
          <w:p w14:paraId="7F7C7684" w14:textId="77777777" w:rsidR="006B4F56" w:rsidRPr="00067C60" w:rsidRDefault="006B4F56" w:rsidP="00D10E6A">
            <w:pPr>
              <w:pStyle w:val="TAL"/>
            </w:pPr>
          </w:p>
        </w:tc>
        <w:tc>
          <w:tcPr>
            <w:tcW w:w="1245" w:type="dxa"/>
          </w:tcPr>
          <w:p w14:paraId="64DBA09C" w14:textId="77777777" w:rsidR="006B4F56" w:rsidRPr="00067C60" w:rsidRDefault="006B4F56" w:rsidP="00D10E6A">
            <w:pPr>
              <w:pStyle w:val="TAL"/>
              <w:rPr>
                <w:lang w:eastAsia="zh-CN"/>
              </w:rPr>
            </w:pPr>
            <w:r w:rsidRPr="00067C60">
              <w:rPr>
                <w:lang w:eastAsia="zh-CN"/>
              </w:rPr>
              <w:t>Step 9</w:t>
            </w:r>
          </w:p>
        </w:tc>
      </w:tr>
      <w:tr w:rsidR="006B4F56" w:rsidRPr="00067C60" w14:paraId="637579A0" w14:textId="77777777" w:rsidTr="00D10E6A">
        <w:tblPrEx>
          <w:tblCellMar>
            <w:left w:w="108" w:type="dxa"/>
            <w:right w:w="108" w:type="dxa"/>
          </w:tblCellMar>
        </w:tblPrEx>
        <w:tc>
          <w:tcPr>
            <w:tcW w:w="4535" w:type="dxa"/>
          </w:tcPr>
          <w:p w14:paraId="0F75CE3F" w14:textId="77777777" w:rsidR="006B4F56" w:rsidRPr="00067C60" w:rsidRDefault="006B4F56" w:rsidP="00D10E6A">
            <w:pPr>
              <w:pStyle w:val="TAL"/>
            </w:pPr>
            <w:r w:rsidRPr="00067C60">
              <w:t xml:space="preserve">  }</w:t>
            </w:r>
          </w:p>
        </w:tc>
        <w:tc>
          <w:tcPr>
            <w:tcW w:w="2267" w:type="dxa"/>
          </w:tcPr>
          <w:p w14:paraId="3575F545" w14:textId="77777777" w:rsidR="006B4F56" w:rsidRPr="00067C60" w:rsidRDefault="006B4F56" w:rsidP="00D10E6A">
            <w:pPr>
              <w:pStyle w:val="TAL"/>
            </w:pPr>
          </w:p>
        </w:tc>
        <w:tc>
          <w:tcPr>
            <w:tcW w:w="1700" w:type="dxa"/>
          </w:tcPr>
          <w:p w14:paraId="094F1C41" w14:textId="77777777" w:rsidR="006B4F56" w:rsidRPr="00067C60" w:rsidRDefault="006B4F56" w:rsidP="00D10E6A">
            <w:pPr>
              <w:pStyle w:val="TAL"/>
            </w:pPr>
          </w:p>
        </w:tc>
        <w:tc>
          <w:tcPr>
            <w:tcW w:w="1245" w:type="dxa"/>
          </w:tcPr>
          <w:p w14:paraId="3AFBA854" w14:textId="77777777" w:rsidR="006B4F56" w:rsidRPr="00067C60" w:rsidRDefault="006B4F56" w:rsidP="00D10E6A">
            <w:pPr>
              <w:pStyle w:val="TAL"/>
            </w:pPr>
          </w:p>
        </w:tc>
      </w:tr>
      <w:tr w:rsidR="006B4F56" w:rsidRPr="00067C60" w14:paraId="6D23A6A8" w14:textId="77777777" w:rsidTr="00D10E6A">
        <w:tblPrEx>
          <w:tblCellMar>
            <w:left w:w="108" w:type="dxa"/>
            <w:right w:w="108" w:type="dxa"/>
          </w:tblCellMar>
        </w:tblPrEx>
        <w:tc>
          <w:tcPr>
            <w:tcW w:w="4535" w:type="dxa"/>
          </w:tcPr>
          <w:p w14:paraId="2CC7EA89" w14:textId="77777777" w:rsidR="006B4F56" w:rsidRPr="00067C60" w:rsidRDefault="006B4F56" w:rsidP="00D10E6A">
            <w:pPr>
              <w:pStyle w:val="TAL"/>
            </w:pPr>
            <w:r w:rsidRPr="00067C60">
              <w:t>}</w:t>
            </w:r>
          </w:p>
        </w:tc>
        <w:tc>
          <w:tcPr>
            <w:tcW w:w="2267" w:type="dxa"/>
          </w:tcPr>
          <w:p w14:paraId="0C7D4378" w14:textId="77777777" w:rsidR="006B4F56" w:rsidRPr="00067C60" w:rsidRDefault="006B4F56" w:rsidP="00D10E6A">
            <w:pPr>
              <w:pStyle w:val="TAL"/>
            </w:pPr>
          </w:p>
        </w:tc>
        <w:tc>
          <w:tcPr>
            <w:tcW w:w="1700" w:type="dxa"/>
          </w:tcPr>
          <w:p w14:paraId="3C9200D3" w14:textId="77777777" w:rsidR="006B4F56" w:rsidRPr="00067C60" w:rsidRDefault="006B4F56" w:rsidP="00D10E6A">
            <w:pPr>
              <w:pStyle w:val="TAL"/>
            </w:pPr>
          </w:p>
        </w:tc>
        <w:tc>
          <w:tcPr>
            <w:tcW w:w="1245" w:type="dxa"/>
          </w:tcPr>
          <w:p w14:paraId="48367B43" w14:textId="77777777" w:rsidR="006B4F56" w:rsidRPr="00067C60" w:rsidRDefault="006B4F56" w:rsidP="00D10E6A">
            <w:pPr>
              <w:pStyle w:val="TAL"/>
            </w:pPr>
          </w:p>
        </w:tc>
      </w:tr>
    </w:tbl>
    <w:p w14:paraId="0BBD7BC3" w14:textId="77777777" w:rsidR="006B4F56" w:rsidRPr="00067C60" w:rsidRDefault="006B4F56" w:rsidP="006B4F56"/>
    <w:p w14:paraId="7F419DB6" w14:textId="77777777" w:rsidR="006B4F56" w:rsidRPr="00067C60" w:rsidRDefault="006B4F56" w:rsidP="006B4F56">
      <w:pPr>
        <w:pStyle w:val="TH"/>
        <w:rPr>
          <w:iCs/>
        </w:rPr>
      </w:pPr>
      <w:r w:rsidRPr="00067C60">
        <w:lastRenderedPageBreak/>
        <w:t xml:space="preserve">Table 11.3.6.3.3-3: </w:t>
      </w:r>
      <w:r w:rsidRPr="00067C60">
        <w:rPr>
          <w:iCs/>
        </w:rPr>
        <w:t xml:space="preserve">REGISTRATION </w:t>
      </w:r>
      <w:proofErr w:type="gramStart"/>
      <w:r w:rsidRPr="00067C60">
        <w:rPr>
          <w:iCs/>
        </w:rPr>
        <w:t>ACCEPT(</w:t>
      </w:r>
      <w:proofErr w:type="gramEnd"/>
      <w:r w:rsidRPr="00067C60">
        <w:t xml:space="preserve">step 5,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11"/>
        <w:gridCol w:w="1134"/>
      </w:tblGrid>
      <w:tr w:rsidR="006B4F56" w:rsidRPr="00067C60" w14:paraId="6F3E891F" w14:textId="77777777" w:rsidTr="00D10E6A">
        <w:tc>
          <w:tcPr>
            <w:tcW w:w="9738" w:type="dxa"/>
            <w:gridSpan w:val="4"/>
            <w:tcBorders>
              <w:top w:val="single" w:sz="4" w:space="0" w:color="auto"/>
              <w:left w:val="single" w:sz="4" w:space="0" w:color="auto"/>
              <w:bottom w:val="single" w:sz="4" w:space="0" w:color="auto"/>
              <w:right w:val="single" w:sz="4" w:space="0" w:color="auto"/>
            </w:tcBorders>
          </w:tcPr>
          <w:p w14:paraId="134C3FF6" w14:textId="77777777" w:rsidR="006B4F56" w:rsidRPr="00067C60" w:rsidRDefault="006B4F56" w:rsidP="00D10E6A">
            <w:pPr>
              <w:pStyle w:val="TAL"/>
            </w:pPr>
            <w:r w:rsidRPr="00067C60">
              <w:t>Derivation path: TS 38.508 [4] Table 4.7.1-7</w:t>
            </w:r>
          </w:p>
        </w:tc>
      </w:tr>
      <w:tr w:rsidR="006B4F56" w:rsidRPr="00067C60" w14:paraId="241AADCF" w14:textId="77777777" w:rsidTr="00D10E6A">
        <w:tblPrEx>
          <w:tblCellMar>
            <w:left w:w="108" w:type="dxa"/>
            <w:right w:w="108" w:type="dxa"/>
          </w:tblCellMar>
        </w:tblPrEx>
        <w:tc>
          <w:tcPr>
            <w:tcW w:w="4535" w:type="dxa"/>
          </w:tcPr>
          <w:p w14:paraId="4D1F5269" w14:textId="77777777" w:rsidR="006B4F56" w:rsidRPr="00067C60" w:rsidRDefault="006B4F56" w:rsidP="00D10E6A">
            <w:pPr>
              <w:pStyle w:val="TAH"/>
            </w:pPr>
            <w:r w:rsidRPr="00067C60">
              <w:t>Information Element</w:t>
            </w:r>
          </w:p>
        </w:tc>
        <w:tc>
          <w:tcPr>
            <w:tcW w:w="2267" w:type="dxa"/>
          </w:tcPr>
          <w:p w14:paraId="45A97291" w14:textId="77777777" w:rsidR="006B4F56" w:rsidRPr="00067C60" w:rsidRDefault="006B4F56" w:rsidP="00D10E6A">
            <w:pPr>
              <w:pStyle w:val="TAH"/>
            </w:pPr>
            <w:r w:rsidRPr="00067C60">
              <w:t>Value/remark</w:t>
            </w:r>
          </w:p>
        </w:tc>
        <w:tc>
          <w:tcPr>
            <w:tcW w:w="1811" w:type="dxa"/>
          </w:tcPr>
          <w:p w14:paraId="109CF826" w14:textId="77777777" w:rsidR="006B4F56" w:rsidRPr="00067C60" w:rsidRDefault="006B4F56" w:rsidP="00D10E6A">
            <w:pPr>
              <w:pStyle w:val="TAH"/>
            </w:pPr>
            <w:r w:rsidRPr="00067C60">
              <w:t>Comment</w:t>
            </w:r>
          </w:p>
        </w:tc>
        <w:tc>
          <w:tcPr>
            <w:tcW w:w="1134" w:type="dxa"/>
          </w:tcPr>
          <w:p w14:paraId="70E88A9D" w14:textId="77777777" w:rsidR="006B4F56" w:rsidRPr="00067C60" w:rsidRDefault="006B4F56" w:rsidP="00D10E6A">
            <w:pPr>
              <w:pStyle w:val="TAH"/>
            </w:pPr>
            <w:r w:rsidRPr="00067C60">
              <w:t>Condition</w:t>
            </w:r>
          </w:p>
        </w:tc>
      </w:tr>
      <w:tr w:rsidR="006B4F56" w:rsidRPr="00067C60" w14:paraId="1107B6BB" w14:textId="77777777" w:rsidTr="00D10E6A">
        <w:tblPrEx>
          <w:tblCellMar>
            <w:left w:w="108" w:type="dxa"/>
            <w:right w:w="108" w:type="dxa"/>
          </w:tblCellMar>
        </w:tblPrEx>
        <w:tc>
          <w:tcPr>
            <w:tcW w:w="4535" w:type="dxa"/>
          </w:tcPr>
          <w:p w14:paraId="2E8AB2F2" w14:textId="77777777" w:rsidR="006B4F56" w:rsidRPr="00067C60" w:rsidRDefault="006B4F56" w:rsidP="00D10E6A">
            <w:pPr>
              <w:pStyle w:val="TAL"/>
            </w:pPr>
            <w:r w:rsidRPr="00067C60">
              <w:t>5GS network feature support</w:t>
            </w:r>
          </w:p>
        </w:tc>
        <w:tc>
          <w:tcPr>
            <w:tcW w:w="2267" w:type="dxa"/>
          </w:tcPr>
          <w:p w14:paraId="19FFB21A" w14:textId="77777777" w:rsidR="006B4F56" w:rsidRPr="00067C60" w:rsidRDefault="006B4F56" w:rsidP="00D10E6A">
            <w:pPr>
              <w:pStyle w:val="TAL"/>
            </w:pPr>
            <w:r w:rsidRPr="00067C60">
              <w:t>‘0000 0001 0000 0010’B</w:t>
            </w:r>
          </w:p>
        </w:tc>
        <w:tc>
          <w:tcPr>
            <w:tcW w:w="1811" w:type="dxa"/>
          </w:tcPr>
          <w:p w14:paraId="01604E2A" w14:textId="77777777" w:rsidR="006B4F56" w:rsidRPr="00067C60" w:rsidRDefault="006B4F56" w:rsidP="00D10E6A">
            <w:pPr>
              <w:pStyle w:val="TAL"/>
            </w:pPr>
            <w:r w:rsidRPr="00067C60">
              <w:t xml:space="preserve">Access identity 2 valid in </w:t>
            </w:r>
            <w:r w:rsidRPr="00067C60">
              <w:rPr>
                <w:snapToGrid w:val="0"/>
              </w:rPr>
              <w:t>RPLMN or equivalent</w:t>
            </w:r>
            <w:r w:rsidRPr="00067C60">
              <w:t xml:space="preserve"> PLMN. </w:t>
            </w:r>
          </w:p>
          <w:p w14:paraId="66A35601" w14:textId="77777777" w:rsidR="006B4F56" w:rsidRPr="00067C60" w:rsidRDefault="006B4F56" w:rsidP="00D10E6A">
            <w:pPr>
              <w:pStyle w:val="TAL"/>
            </w:pPr>
            <w:r w:rsidRPr="00067C60">
              <w:t xml:space="preserve">IMS voice over PS session supported over 3GPP access. </w:t>
            </w:r>
          </w:p>
          <w:p w14:paraId="23275FC6" w14:textId="77777777" w:rsidR="006B4F56" w:rsidRPr="00067C60" w:rsidRDefault="006B4F56" w:rsidP="00D10E6A">
            <w:pPr>
              <w:pStyle w:val="TAL"/>
            </w:pPr>
            <w:r w:rsidRPr="00067C60">
              <w:t xml:space="preserve">All other features set to "not supported" including the </w:t>
            </w:r>
          </w:p>
          <w:p w14:paraId="3891F417" w14:textId="77777777" w:rsidR="006B4F56" w:rsidRPr="00067C60" w:rsidRDefault="006B4F56" w:rsidP="00D10E6A">
            <w:pPr>
              <w:pStyle w:val="TAL"/>
            </w:pPr>
            <w:r w:rsidRPr="00067C60">
              <w:t>'Interworking without N26 interface not supported'.</w:t>
            </w:r>
          </w:p>
        </w:tc>
        <w:tc>
          <w:tcPr>
            <w:tcW w:w="1134" w:type="dxa"/>
          </w:tcPr>
          <w:p w14:paraId="524DE2EE" w14:textId="77777777" w:rsidR="006B4F56" w:rsidRPr="00067C60" w:rsidRDefault="006B4F56" w:rsidP="00D10E6A">
            <w:pPr>
              <w:pStyle w:val="TAL"/>
            </w:pPr>
          </w:p>
        </w:tc>
      </w:tr>
    </w:tbl>
    <w:p w14:paraId="6FF9D77B" w14:textId="77777777" w:rsidR="006B4F56" w:rsidRPr="00067C60" w:rsidRDefault="006B4F56" w:rsidP="006B4F56"/>
    <w:p w14:paraId="5ECC88AF" w14:textId="77777777" w:rsidR="006B4F56" w:rsidRPr="00067C60" w:rsidRDefault="006B4F56" w:rsidP="006B4F56">
      <w:pPr>
        <w:pStyle w:val="TH"/>
      </w:pPr>
      <w:r w:rsidRPr="00067C60">
        <w:t xml:space="preserve">Table 11.3.6.3.3-3A: </w:t>
      </w:r>
      <w:proofErr w:type="spellStart"/>
      <w:r w:rsidRPr="00067C60">
        <w:rPr>
          <w:i/>
          <w:iCs/>
        </w:rPr>
        <w:t>RRCReconfiguration</w:t>
      </w:r>
      <w:proofErr w:type="spellEnd"/>
      <w:r w:rsidRPr="00067C60">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F56" w:rsidRPr="00067C60" w14:paraId="3132A8BA" w14:textId="77777777" w:rsidTr="00D10E6A">
        <w:trPr>
          <w:trHeight w:val="184"/>
        </w:trPr>
        <w:tc>
          <w:tcPr>
            <w:tcW w:w="9747" w:type="dxa"/>
            <w:gridSpan w:val="4"/>
          </w:tcPr>
          <w:p w14:paraId="67A49D47" w14:textId="77777777" w:rsidR="006B4F56" w:rsidRPr="00067C60" w:rsidRDefault="006B4F56" w:rsidP="00D10E6A">
            <w:pPr>
              <w:pStyle w:val="TAL"/>
            </w:pPr>
            <w:r w:rsidRPr="00067C60">
              <w:t>Derivation path: TS 38.508-1 [4], Table 4.6.1-1</w:t>
            </w:r>
            <w:r w:rsidRPr="00067C60">
              <w:rPr>
                <w:lang w:eastAsia="zh-CN"/>
              </w:rPr>
              <w:t>3</w:t>
            </w:r>
            <w:r w:rsidRPr="00067C60">
              <w:t xml:space="preserve"> condition NR and SRB2 and DRB1</w:t>
            </w:r>
          </w:p>
        </w:tc>
      </w:tr>
      <w:tr w:rsidR="006B4F56" w:rsidRPr="00067C60" w14:paraId="55DE7B69" w14:textId="77777777" w:rsidTr="00D10E6A">
        <w:tc>
          <w:tcPr>
            <w:tcW w:w="4535" w:type="dxa"/>
          </w:tcPr>
          <w:p w14:paraId="7F7FABAD" w14:textId="77777777" w:rsidR="006B4F56" w:rsidRPr="00067C60" w:rsidRDefault="006B4F56" w:rsidP="00D10E6A">
            <w:pPr>
              <w:pStyle w:val="TAH"/>
            </w:pPr>
            <w:r w:rsidRPr="00067C60">
              <w:t>Information Element</w:t>
            </w:r>
          </w:p>
        </w:tc>
        <w:tc>
          <w:tcPr>
            <w:tcW w:w="2267" w:type="dxa"/>
          </w:tcPr>
          <w:p w14:paraId="5FEA1052" w14:textId="77777777" w:rsidR="006B4F56" w:rsidRPr="00067C60" w:rsidRDefault="006B4F56" w:rsidP="00D10E6A">
            <w:pPr>
              <w:pStyle w:val="TAH"/>
            </w:pPr>
            <w:r w:rsidRPr="00067C60">
              <w:t>Value/remark</w:t>
            </w:r>
          </w:p>
        </w:tc>
        <w:tc>
          <w:tcPr>
            <w:tcW w:w="1700" w:type="dxa"/>
          </w:tcPr>
          <w:p w14:paraId="3180F906" w14:textId="77777777" w:rsidR="006B4F56" w:rsidRPr="00067C60" w:rsidRDefault="006B4F56" w:rsidP="00D10E6A">
            <w:pPr>
              <w:pStyle w:val="TAH"/>
            </w:pPr>
            <w:r w:rsidRPr="00067C60">
              <w:t>Comment</w:t>
            </w:r>
          </w:p>
        </w:tc>
        <w:tc>
          <w:tcPr>
            <w:tcW w:w="1245" w:type="dxa"/>
          </w:tcPr>
          <w:p w14:paraId="3BDE2FD9" w14:textId="77777777" w:rsidR="006B4F56" w:rsidRPr="00067C60" w:rsidRDefault="006B4F56" w:rsidP="00D10E6A">
            <w:pPr>
              <w:pStyle w:val="TAH"/>
            </w:pPr>
            <w:r w:rsidRPr="00067C60">
              <w:t>Condition</w:t>
            </w:r>
          </w:p>
        </w:tc>
      </w:tr>
      <w:tr w:rsidR="006B4F56" w:rsidRPr="00067C60" w14:paraId="6A9B7B13" w14:textId="77777777" w:rsidTr="00D10E6A">
        <w:tc>
          <w:tcPr>
            <w:tcW w:w="4535" w:type="dxa"/>
          </w:tcPr>
          <w:p w14:paraId="53315458" w14:textId="77777777" w:rsidR="006B4F56" w:rsidRPr="00067C60" w:rsidRDefault="006B4F56" w:rsidP="00D10E6A">
            <w:pPr>
              <w:pStyle w:val="TAL"/>
            </w:pPr>
            <w:proofErr w:type="spellStart"/>
            <w:proofErr w:type="gramStart"/>
            <w:r w:rsidRPr="00067C60">
              <w:t>RRCReconfiguration</w:t>
            </w:r>
            <w:proofErr w:type="spellEnd"/>
            <w:r w:rsidRPr="00067C60">
              <w:t xml:space="preserve"> ::=</w:t>
            </w:r>
            <w:proofErr w:type="gramEnd"/>
            <w:r w:rsidRPr="00067C60">
              <w:t xml:space="preserve"> SEQUENCE {</w:t>
            </w:r>
          </w:p>
        </w:tc>
        <w:tc>
          <w:tcPr>
            <w:tcW w:w="2267" w:type="dxa"/>
          </w:tcPr>
          <w:p w14:paraId="267D8EB5" w14:textId="77777777" w:rsidR="006B4F56" w:rsidRPr="00067C60" w:rsidRDefault="006B4F56" w:rsidP="00D10E6A">
            <w:pPr>
              <w:pStyle w:val="TAL"/>
            </w:pPr>
          </w:p>
        </w:tc>
        <w:tc>
          <w:tcPr>
            <w:tcW w:w="1700" w:type="dxa"/>
          </w:tcPr>
          <w:p w14:paraId="39D88E52" w14:textId="77777777" w:rsidR="006B4F56" w:rsidRPr="00067C60" w:rsidRDefault="006B4F56" w:rsidP="00D10E6A">
            <w:pPr>
              <w:pStyle w:val="TAL"/>
            </w:pPr>
          </w:p>
        </w:tc>
        <w:tc>
          <w:tcPr>
            <w:tcW w:w="1245" w:type="dxa"/>
          </w:tcPr>
          <w:p w14:paraId="43D8AE17" w14:textId="77777777" w:rsidR="006B4F56" w:rsidRPr="00067C60" w:rsidRDefault="006B4F56" w:rsidP="00D10E6A">
            <w:pPr>
              <w:pStyle w:val="TAL"/>
            </w:pPr>
          </w:p>
        </w:tc>
      </w:tr>
      <w:tr w:rsidR="006B4F56" w:rsidRPr="00067C60" w14:paraId="14F9612F" w14:textId="77777777" w:rsidTr="00D10E6A">
        <w:tc>
          <w:tcPr>
            <w:tcW w:w="4535" w:type="dxa"/>
          </w:tcPr>
          <w:p w14:paraId="69CD761F" w14:textId="77777777" w:rsidR="006B4F56" w:rsidRPr="00067C60" w:rsidRDefault="006B4F56" w:rsidP="00D10E6A">
            <w:pPr>
              <w:pStyle w:val="TAL"/>
            </w:pPr>
            <w:r w:rsidRPr="00067C60">
              <w:t xml:space="preserve">  </w:t>
            </w:r>
            <w:proofErr w:type="spellStart"/>
            <w:r w:rsidRPr="00067C60">
              <w:t>dedicatedNAS-MessageList</w:t>
            </w:r>
            <w:proofErr w:type="spellEnd"/>
          </w:p>
        </w:tc>
        <w:tc>
          <w:tcPr>
            <w:tcW w:w="2267" w:type="dxa"/>
          </w:tcPr>
          <w:p w14:paraId="0A396486" w14:textId="77777777" w:rsidR="006B4F56" w:rsidRPr="00067C60" w:rsidRDefault="006B4F56" w:rsidP="00D10E6A">
            <w:pPr>
              <w:pStyle w:val="TAL"/>
            </w:pPr>
            <w:r w:rsidRPr="00067C60">
              <w:t>Not present</w:t>
            </w:r>
          </w:p>
        </w:tc>
        <w:tc>
          <w:tcPr>
            <w:tcW w:w="1700" w:type="dxa"/>
          </w:tcPr>
          <w:p w14:paraId="56D21350" w14:textId="77777777" w:rsidR="006B4F56" w:rsidRPr="00067C60" w:rsidRDefault="006B4F56" w:rsidP="00D10E6A">
            <w:pPr>
              <w:pStyle w:val="TAL"/>
            </w:pPr>
          </w:p>
        </w:tc>
        <w:tc>
          <w:tcPr>
            <w:tcW w:w="1245" w:type="dxa"/>
          </w:tcPr>
          <w:p w14:paraId="543BCB76" w14:textId="77777777" w:rsidR="006B4F56" w:rsidRPr="00067C60" w:rsidRDefault="006B4F56" w:rsidP="00D10E6A">
            <w:pPr>
              <w:pStyle w:val="TAL"/>
            </w:pPr>
          </w:p>
        </w:tc>
      </w:tr>
      <w:tr w:rsidR="006B4F56" w:rsidRPr="00067C60" w14:paraId="32A31FD6" w14:textId="77777777" w:rsidTr="00D10E6A">
        <w:tc>
          <w:tcPr>
            <w:tcW w:w="4535" w:type="dxa"/>
          </w:tcPr>
          <w:p w14:paraId="3E121075" w14:textId="77777777" w:rsidR="006B4F56" w:rsidRPr="00067C60" w:rsidRDefault="006B4F56" w:rsidP="00D10E6A">
            <w:pPr>
              <w:pStyle w:val="TAL"/>
            </w:pPr>
            <w:r w:rsidRPr="00067C60">
              <w:t>}</w:t>
            </w:r>
          </w:p>
        </w:tc>
        <w:tc>
          <w:tcPr>
            <w:tcW w:w="2267" w:type="dxa"/>
          </w:tcPr>
          <w:p w14:paraId="560E1DD0" w14:textId="77777777" w:rsidR="006B4F56" w:rsidRPr="00067C60" w:rsidRDefault="006B4F56" w:rsidP="00D10E6A">
            <w:pPr>
              <w:pStyle w:val="TAL"/>
            </w:pPr>
          </w:p>
        </w:tc>
        <w:tc>
          <w:tcPr>
            <w:tcW w:w="1700" w:type="dxa"/>
          </w:tcPr>
          <w:p w14:paraId="769A8F13" w14:textId="77777777" w:rsidR="006B4F56" w:rsidRPr="00067C60" w:rsidRDefault="006B4F56" w:rsidP="00D10E6A">
            <w:pPr>
              <w:pStyle w:val="TAL"/>
            </w:pPr>
          </w:p>
        </w:tc>
        <w:tc>
          <w:tcPr>
            <w:tcW w:w="1245" w:type="dxa"/>
          </w:tcPr>
          <w:p w14:paraId="226FB5EE" w14:textId="77777777" w:rsidR="006B4F56" w:rsidRPr="00067C60" w:rsidRDefault="006B4F56" w:rsidP="00D10E6A">
            <w:pPr>
              <w:pStyle w:val="TAL"/>
            </w:pPr>
          </w:p>
        </w:tc>
      </w:tr>
    </w:tbl>
    <w:p w14:paraId="37092D4F" w14:textId="77777777" w:rsidR="006B4F56" w:rsidRPr="00067C60" w:rsidRDefault="006B4F56" w:rsidP="006B4F56"/>
    <w:p w14:paraId="761BFDFF" w14:textId="77777777" w:rsidR="006B4F56" w:rsidRPr="00067C60" w:rsidRDefault="006B4F56" w:rsidP="006B4F56">
      <w:pPr>
        <w:pStyle w:val="TH"/>
      </w:pPr>
      <w:r w:rsidRPr="00067C60">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B4F56" w:rsidRPr="00067C60" w14:paraId="3E7D3910" w14:textId="77777777" w:rsidTr="00D10E6A">
        <w:tc>
          <w:tcPr>
            <w:tcW w:w="9630" w:type="dxa"/>
            <w:gridSpan w:val="4"/>
            <w:tcBorders>
              <w:top w:val="single" w:sz="4" w:space="0" w:color="auto"/>
              <w:left w:val="single" w:sz="4" w:space="0" w:color="auto"/>
              <w:bottom w:val="single" w:sz="4" w:space="0" w:color="auto"/>
              <w:right w:val="single" w:sz="4" w:space="0" w:color="auto"/>
            </w:tcBorders>
            <w:hideMark/>
          </w:tcPr>
          <w:p w14:paraId="2AEC18B9" w14:textId="77777777" w:rsidR="006B4F56" w:rsidRPr="00067C60" w:rsidRDefault="006B4F56" w:rsidP="00D10E6A">
            <w:pPr>
              <w:pStyle w:val="TAL"/>
            </w:pPr>
            <w:r w:rsidRPr="00067C60">
              <w:t>Derivation path: TS 38.508-1 [4] Table 4.7.1-16</w:t>
            </w:r>
          </w:p>
        </w:tc>
      </w:tr>
      <w:tr w:rsidR="006B4F56" w:rsidRPr="00067C60" w14:paraId="68C08591" w14:textId="77777777" w:rsidTr="00D10E6A">
        <w:tc>
          <w:tcPr>
            <w:tcW w:w="4532" w:type="dxa"/>
            <w:tcBorders>
              <w:top w:val="single" w:sz="4" w:space="0" w:color="auto"/>
              <w:left w:val="single" w:sz="4" w:space="0" w:color="auto"/>
              <w:bottom w:val="single" w:sz="4" w:space="0" w:color="auto"/>
              <w:right w:val="single" w:sz="4" w:space="0" w:color="auto"/>
            </w:tcBorders>
            <w:hideMark/>
          </w:tcPr>
          <w:p w14:paraId="6502FC11" w14:textId="77777777" w:rsidR="006B4F56" w:rsidRPr="00067C60" w:rsidRDefault="006B4F56" w:rsidP="00D10E6A">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E8D0F89" w14:textId="77777777" w:rsidR="006B4F56" w:rsidRPr="00067C60" w:rsidRDefault="006B4F56" w:rsidP="00D10E6A">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14:paraId="4499E22C" w14:textId="77777777" w:rsidR="006B4F56" w:rsidRPr="00067C60" w:rsidRDefault="006B4F56" w:rsidP="00D10E6A">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14:paraId="5E867EEF" w14:textId="77777777" w:rsidR="006B4F56" w:rsidRPr="00067C60" w:rsidRDefault="006B4F56" w:rsidP="00D10E6A">
            <w:pPr>
              <w:pStyle w:val="TAH"/>
            </w:pPr>
            <w:r w:rsidRPr="00067C60">
              <w:t>Condition</w:t>
            </w:r>
          </w:p>
        </w:tc>
      </w:tr>
      <w:tr w:rsidR="006B4F56" w:rsidRPr="00067C60" w14:paraId="4F400549" w14:textId="77777777" w:rsidTr="00D10E6A">
        <w:tc>
          <w:tcPr>
            <w:tcW w:w="4532" w:type="dxa"/>
            <w:tcBorders>
              <w:top w:val="single" w:sz="4" w:space="0" w:color="auto"/>
              <w:left w:val="single" w:sz="4" w:space="0" w:color="auto"/>
              <w:bottom w:val="single" w:sz="4" w:space="0" w:color="auto"/>
              <w:right w:val="single" w:sz="4" w:space="0" w:color="auto"/>
            </w:tcBorders>
            <w:hideMark/>
          </w:tcPr>
          <w:p w14:paraId="3CD0F759" w14:textId="77777777" w:rsidR="006B4F56" w:rsidRPr="00067C60" w:rsidRDefault="006B4F56" w:rsidP="00D10E6A">
            <w:pPr>
              <w:pStyle w:val="TAL"/>
            </w:pPr>
            <w:r w:rsidRPr="00067C60">
              <w:t>Service type</w:t>
            </w:r>
          </w:p>
        </w:tc>
        <w:tc>
          <w:tcPr>
            <w:tcW w:w="2265" w:type="dxa"/>
            <w:tcBorders>
              <w:top w:val="single" w:sz="4" w:space="0" w:color="auto"/>
              <w:left w:val="single" w:sz="4" w:space="0" w:color="auto"/>
              <w:bottom w:val="single" w:sz="4" w:space="0" w:color="auto"/>
              <w:right w:val="single" w:sz="4" w:space="0" w:color="auto"/>
            </w:tcBorders>
            <w:hideMark/>
          </w:tcPr>
          <w:p w14:paraId="37ADEBD9" w14:textId="77777777" w:rsidR="006B4F56" w:rsidRPr="00067C60" w:rsidRDefault="006B4F56" w:rsidP="00D10E6A">
            <w:pPr>
              <w:pStyle w:val="TAL"/>
            </w:pPr>
            <w:r w:rsidRPr="00067C60">
              <w:t>‘0101’B</w:t>
            </w:r>
          </w:p>
        </w:tc>
        <w:tc>
          <w:tcPr>
            <w:tcW w:w="1699" w:type="dxa"/>
            <w:tcBorders>
              <w:top w:val="single" w:sz="4" w:space="0" w:color="auto"/>
              <w:left w:val="single" w:sz="4" w:space="0" w:color="auto"/>
              <w:bottom w:val="single" w:sz="4" w:space="0" w:color="auto"/>
              <w:right w:val="single" w:sz="4" w:space="0" w:color="auto"/>
            </w:tcBorders>
            <w:hideMark/>
          </w:tcPr>
          <w:p w14:paraId="263DA77F" w14:textId="77777777" w:rsidR="006B4F56" w:rsidRPr="00067C60" w:rsidRDefault="006B4F56" w:rsidP="00D10E6A">
            <w:pPr>
              <w:pStyle w:val="TAL"/>
            </w:pPr>
            <w:r w:rsidRPr="00067C60">
              <w:t>high priority access</w:t>
            </w:r>
          </w:p>
        </w:tc>
        <w:tc>
          <w:tcPr>
            <w:tcW w:w="1134" w:type="dxa"/>
            <w:tcBorders>
              <w:top w:val="single" w:sz="4" w:space="0" w:color="auto"/>
              <w:left w:val="single" w:sz="4" w:space="0" w:color="auto"/>
              <w:bottom w:val="single" w:sz="4" w:space="0" w:color="auto"/>
              <w:right w:val="single" w:sz="4" w:space="0" w:color="auto"/>
            </w:tcBorders>
          </w:tcPr>
          <w:p w14:paraId="264F6770" w14:textId="77777777" w:rsidR="006B4F56" w:rsidRPr="00067C60" w:rsidRDefault="006B4F56" w:rsidP="00D10E6A">
            <w:pPr>
              <w:pStyle w:val="TAL"/>
            </w:pPr>
          </w:p>
        </w:tc>
      </w:tr>
    </w:tbl>
    <w:p w14:paraId="661793F0" w14:textId="77777777" w:rsidR="006B4F56" w:rsidRPr="00067C60" w:rsidRDefault="006B4F56" w:rsidP="006B4F56"/>
    <w:p w14:paraId="319356E6" w14:textId="77777777" w:rsidR="006B4F56" w:rsidRPr="00067C60" w:rsidRDefault="006B4F56" w:rsidP="006B4F56">
      <w:pPr>
        <w:pStyle w:val="TH"/>
      </w:pPr>
      <w:r w:rsidRPr="00067C60">
        <w:t>Table 11. 3.6.3.3-3C: CLOSE UE TEST LOOP (step1AJ, step 1Db12, step 6E, step 14a10C and step 14a15b15C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B4F56" w:rsidRPr="00067C60" w14:paraId="5C542052" w14:textId="77777777" w:rsidTr="00D10E6A">
        <w:tc>
          <w:tcPr>
            <w:tcW w:w="9635" w:type="dxa"/>
            <w:gridSpan w:val="4"/>
            <w:tcBorders>
              <w:top w:val="single" w:sz="4" w:space="0" w:color="000000"/>
              <w:left w:val="single" w:sz="4" w:space="0" w:color="000000"/>
              <w:bottom w:val="single" w:sz="4" w:space="0" w:color="000000"/>
              <w:right w:val="single" w:sz="4" w:space="0" w:color="000000"/>
            </w:tcBorders>
            <w:hideMark/>
          </w:tcPr>
          <w:p w14:paraId="7C7980EE" w14:textId="77777777" w:rsidR="006B4F56" w:rsidRPr="00067C60" w:rsidRDefault="006B4F56" w:rsidP="00D10E6A">
            <w:pPr>
              <w:pStyle w:val="TAL"/>
            </w:pPr>
            <w:r w:rsidRPr="00067C60">
              <w:t>Derivation Path: TS 36.508 [7], Table 4.7A-3, condition UE TEST LOOP MODE B</w:t>
            </w:r>
          </w:p>
        </w:tc>
      </w:tr>
      <w:tr w:rsidR="006B4F56" w:rsidRPr="00067C60" w14:paraId="4FA912AB"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268DF5B" w14:textId="77777777" w:rsidR="006B4F56" w:rsidRPr="00067C60" w:rsidRDefault="006B4F56" w:rsidP="00D10E6A">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4D5950" w14:textId="77777777" w:rsidR="006B4F56" w:rsidRPr="00067C60" w:rsidRDefault="006B4F56" w:rsidP="00D10E6A">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680ED5" w14:textId="77777777" w:rsidR="006B4F56" w:rsidRPr="00067C60" w:rsidRDefault="006B4F56" w:rsidP="00D10E6A">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0DC0C4" w14:textId="77777777" w:rsidR="006B4F56" w:rsidRPr="00067C60" w:rsidRDefault="006B4F56" w:rsidP="00D10E6A">
            <w:pPr>
              <w:pStyle w:val="TAH"/>
            </w:pPr>
            <w:r w:rsidRPr="00067C60">
              <w:t>Condition</w:t>
            </w:r>
          </w:p>
        </w:tc>
      </w:tr>
      <w:tr w:rsidR="006B4F56" w:rsidRPr="00067C60" w14:paraId="7CCBB9EE"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43E0071" w14:textId="77777777" w:rsidR="006B4F56" w:rsidRPr="00067C60" w:rsidRDefault="006B4F56" w:rsidP="00D10E6A">
            <w:pPr>
              <w:pStyle w:val="TAL"/>
            </w:pPr>
            <w:r w:rsidRPr="00067C60">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79A3AC1D" w14:textId="77777777" w:rsidR="006B4F56" w:rsidRPr="00067C60" w:rsidRDefault="006B4F56" w:rsidP="00D10E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0ED62A" w14:textId="77777777" w:rsidR="006B4F56" w:rsidRPr="00067C60" w:rsidRDefault="006B4F56" w:rsidP="00D10E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3AC607" w14:textId="77777777" w:rsidR="006B4F56" w:rsidRPr="00067C60" w:rsidRDefault="006B4F56" w:rsidP="00D10E6A">
            <w:pPr>
              <w:pStyle w:val="TAL"/>
            </w:pPr>
          </w:p>
        </w:tc>
      </w:tr>
      <w:tr w:rsidR="006B4F56" w:rsidRPr="00067C60" w14:paraId="00ED99F7"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EA8D2ED" w14:textId="77777777" w:rsidR="006B4F56" w:rsidRPr="00067C60" w:rsidRDefault="006B4F56" w:rsidP="00D10E6A">
            <w:pPr>
              <w:pStyle w:val="TAL"/>
            </w:pPr>
            <w:r w:rsidRPr="00067C60">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DB0A47E" w14:textId="77777777" w:rsidR="006B4F56" w:rsidRPr="00067C60" w:rsidRDefault="006B4F56" w:rsidP="00D10E6A">
            <w:pPr>
              <w:pStyle w:val="TAL"/>
            </w:pPr>
            <w:r w:rsidRPr="00067C60">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1CA339D0" w14:textId="77777777" w:rsidR="006B4F56" w:rsidRPr="00067C60" w:rsidRDefault="006B4F56" w:rsidP="00D10E6A">
            <w:pPr>
              <w:pStyle w:val="TAL"/>
            </w:pPr>
            <w:r w:rsidRPr="00067C60">
              <w:t>2 seconds</w:t>
            </w:r>
          </w:p>
        </w:tc>
        <w:tc>
          <w:tcPr>
            <w:tcW w:w="1133" w:type="dxa"/>
            <w:tcBorders>
              <w:top w:val="single" w:sz="4" w:space="0" w:color="000000"/>
              <w:left w:val="single" w:sz="4" w:space="0" w:color="000000"/>
              <w:bottom w:val="single" w:sz="4" w:space="0" w:color="000000"/>
              <w:right w:val="single" w:sz="4" w:space="0" w:color="000000"/>
            </w:tcBorders>
          </w:tcPr>
          <w:p w14:paraId="3CED9157" w14:textId="77777777" w:rsidR="006B4F56" w:rsidRPr="00067C60" w:rsidRDefault="006B4F56" w:rsidP="00D10E6A">
            <w:pPr>
              <w:pStyle w:val="TAL"/>
            </w:pPr>
          </w:p>
        </w:tc>
      </w:tr>
    </w:tbl>
    <w:p w14:paraId="363846AA" w14:textId="77777777" w:rsidR="006B4F56" w:rsidRPr="00067C60" w:rsidRDefault="006B4F56" w:rsidP="006B4F56"/>
    <w:p w14:paraId="27FBA880" w14:textId="77777777" w:rsidR="006B4F56" w:rsidRPr="00067C60" w:rsidRDefault="006B4F56" w:rsidP="006B4F56">
      <w:pPr>
        <w:pStyle w:val="TH"/>
      </w:pPr>
      <w:r w:rsidRPr="00067C60">
        <w:lastRenderedPageBreak/>
        <w:t xml:space="preserve">Table 11.3.6.3.3-4: </w:t>
      </w:r>
      <w:r w:rsidRPr="00067C60">
        <w:rPr>
          <w:i/>
          <w:iCs/>
        </w:rPr>
        <w:t>SIB1</w:t>
      </w:r>
      <w:r w:rsidRPr="00067C60">
        <w:rPr>
          <w:iCs/>
        </w:rPr>
        <w:t xml:space="preserve"> of NR Cell 1 (</w:t>
      </w:r>
      <w:r w:rsidRPr="00067C60">
        <w:t xml:space="preserve">step 14a1A2,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067C60" w14:paraId="3A27BDD8" w14:textId="77777777" w:rsidTr="00D10E6A">
        <w:tc>
          <w:tcPr>
            <w:tcW w:w="9747" w:type="dxa"/>
            <w:gridSpan w:val="4"/>
          </w:tcPr>
          <w:p w14:paraId="7C7BF30A" w14:textId="77777777" w:rsidR="006B4F56" w:rsidRPr="00067C60" w:rsidRDefault="006B4F56" w:rsidP="00D10E6A">
            <w:pPr>
              <w:pStyle w:val="TAL"/>
              <w:rPr>
                <w:lang w:eastAsia="zh-CN"/>
              </w:rPr>
            </w:pPr>
            <w:r w:rsidRPr="00067C60">
              <w:t>Derivation Path: TS 38.508-1 [4], Table 4.6.1-28</w:t>
            </w:r>
          </w:p>
        </w:tc>
      </w:tr>
      <w:tr w:rsidR="006B4F56" w:rsidRPr="00067C60" w14:paraId="7C59ABB7" w14:textId="77777777" w:rsidTr="00D10E6A">
        <w:tc>
          <w:tcPr>
            <w:tcW w:w="3652" w:type="dxa"/>
          </w:tcPr>
          <w:p w14:paraId="21AAE103" w14:textId="77777777" w:rsidR="006B4F56" w:rsidRPr="00067C60" w:rsidRDefault="006B4F56" w:rsidP="00D10E6A">
            <w:pPr>
              <w:pStyle w:val="TAH"/>
            </w:pPr>
            <w:r w:rsidRPr="00067C60">
              <w:t>Information Element</w:t>
            </w:r>
          </w:p>
        </w:tc>
        <w:tc>
          <w:tcPr>
            <w:tcW w:w="2835" w:type="dxa"/>
          </w:tcPr>
          <w:p w14:paraId="3386E5E4" w14:textId="77777777" w:rsidR="006B4F56" w:rsidRPr="00067C60" w:rsidRDefault="006B4F56" w:rsidP="00D10E6A">
            <w:pPr>
              <w:pStyle w:val="TAH"/>
            </w:pPr>
            <w:r w:rsidRPr="00067C60">
              <w:t>Value/remark</w:t>
            </w:r>
          </w:p>
        </w:tc>
        <w:tc>
          <w:tcPr>
            <w:tcW w:w="2015" w:type="dxa"/>
          </w:tcPr>
          <w:p w14:paraId="592E1F56" w14:textId="77777777" w:rsidR="006B4F56" w:rsidRPr="00067C60" w:rsidRDefault="006B4F56" w:rsidP="00D10E6A">
            <w:pPr>
              <w:pStyle w:val="TAH"/>
            </w:pPr>
            <w:r w:rsidRPr="00067C60">
              <w:t>Comment</w:t>
            </w:r>
          </w:p>
        </w:tc>
        <w:tc>
          <w:tcPr>
            <w:tcW w:w="1245" w:type="dxa"/>
          </w:tcPr>
          <w:p w14:paraId="59751955" w14:textId="77777777" w:rsidR="006B4F56" w:rsidRPr="00067C60" w:rsidRDefault="006B4F56" w:rsidP="00D10E6A">
            <w:pPr>
              <w:pStyle w:val="TAH"/>
            </w:pPr>
            <w:r w:rsidRPr="00067C60">
              <w:t>Condition</w:t>
            </w:r>
          </w:p>
        </w:tc>
      </w:tr>
      <w:tr w:rsidR="006B4F56" w:rsidRPr="00067C60" w14:paraId="4C23AED4" w14:textId="77777777" w:rsidTr="00D10E6A">
        <w:tc>
          <w:tcPr>
            <w:tcW w:w="3652" w:type="dxa"/>
            <w:tcBorders>
              <w:top w:val="single" w:sz="4" w:space="0" w:color="auto"/>
              <w:left w:val="single" w:sz="4" w:space="0" w:color="auto"/>
              <w:bottom w:val="single" w:sz="4" w:space="0" w:color="auto"/>
              <w:right w:val="single" w:sz="4" w:space="0" w:color="auto"/>
            </w:tcBorders>
          </w:tcPr>
          <w:p w14:paraId="171D8385" w14:textId="77777777" w:rsidR="006B4F56" w:rsidRPr="00067C60" w:rsidRDefault="006B4F56" w:rsidP="00D10E6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4B387E"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7AC315EF"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92D5BB3" w14:textId="77777777" w:rsidR="006B4F56" w:rsidRPr="00067C60" w:rsidRDefault="006B4F56" w:rsidP="00D10E6A">
            <w:pPr>
              <w:pStyle w:val="TAL"/>
            </w:pPr>
          </w:p>
        </w:tc>
      </w:tr>
      <w:tr w:rsidR="006B4F56" w:rsidRPr="00067C60" w14:paraId="71CA6FCE" w14:textId="77777777" w:rsidTr="00D10E6A">
        <w:tc>
          <w:tcPr>
            <w:tcW w:w="3652" w:type="dxa"/>
            <w:tcBorders>
              <w:top w:val="single" w:sz="4" w:space="0" w:color="auto"/>
              <w:left w:val="single" w:sz="4" w:space="0" w:color="auto"/>
              <w:bottom w:val="single" w:sz="4" w:space="0" w:color="auto"/>
              <w:right w:val="single" w:sz="4" w:space="0" w:color="auto"/>
            </w:tcBorders>
          </w:tcPr>
          <w:p w14:paraId="0FF6DBD4" w14:textId="77777777" w:rsidR="006B4F56" w:rsidRPr="00067C60" w:rsidRDefault="006B4F56" w:rsidP="00D10E6A">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C5BFB35"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3FC0D3A8"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63849EBC" w14:textId="77777777" w:rsidR="006B4F56" w:rsidRPr="00067C60" w:rsidRDefault="006B4F56" w:rsidP="00D10E6A">
            <w:pPr>
              <w:pStyle w:val="TAL"/>
            </w:pPr>
          </w:p>
        </w:tc>
      </w:tr>
      <w:tr w:rsidR="006B4F56" w:rsidRPr="00067C60" w14:paraId="0D1B4DEB" w14:textId="77777777" w:rsidTr="00D10E6A">
        <w:tc>
          <w:tcPr>
            <w:tcW w:w="3652" w:type="dxa"/>
            <w:tcBorders>
              <w:bottom w:val="single" w:sz="4" w:space="0" w:color="auto"/>
            </w:tcBorders>
          </w:tcPr>
          <w:p w14:paraId="7E30260C" w14:textId="77777777" w:rsidR="006B4F56" w:rsidRPr="00067C60" w:rsidRDefault="006B4F56" w:rsidP="00D10E6A">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18309013" w14:textId="77777777" w:rsidR="006B4F56" w:rsidRPr="00067C60" w:rsidRDefault="006B4F56" w:rsidP="00D10E6A">
            <w:pPr>
              <w:pStyle w:val="TAL"/>
            </w:pPr>
            <w:r w:rsidRPr="00067C60">
              <w:t>1 entry</w:t>
            </w:r>
          </w:p>
        </w:tc>
        <w:tc>
          <w:tcPr>
            <w:tcW w:w="2015" w:type="dxa"/>
          </w:tcPr>
          <w:p w14:paraId="1A13EA2B" w14:textId="77777777" w:rsidR="006B4F56" w:rsidRPr="00067C60" w:rsidRDefault="006B4F56" w:rsidP="00D10E6A">
            <w:pPr>
              <w:pStyle w:val="TAL"/>
            </w:pPr>
          </w:p>
        </w:tc>
        <w:tc>
          <w:tcPr>
            <w:tcW w:w="1245" w:type="dxa"/>
          </w:tcPr>
          <w:p w14:paraId="090B2F1E" w14:textId="77777777" w:rsidR="006B4F56" w:rsidRPr="00067C60" w:rsidRDefault="006B4F56" w:rsidP="00D10E6A">
            <w:pPr>
              <w:pStyle w:val="TAL"/>
            </w:pPr>
          </w:p>
        </w:tc>
      </w:tr>
      <w:tr w:rsidR="006B4F56" w:rsidRPr="00067C60" w14:paraId="399DEF9B" w14:textId="77777777" w:rsidTr="00D10E6A">
        <w:tc>
          <w:tcPr>
            <w:tcW w:w="3652" w:type="dxa"/>
            <w:tcBorders>
              <w:bottom w:val="single" w:sz="4" w:space="0" w:color="auto"/>
            </w:tcBorders>
          </w:tcPr>
          <w:p w14:paraId="6B88F6CD" w14:textId="77777777" w:rsidR="006B4F56" w:rsidRPr="00067C60" w:rsidRDefault="006B4F56" w:rsidP="00D10E6A">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00710CCA" w14:textId="77777777" w:rsidR="006B4F56" w:rsidRPr="00067C60" w:rsidRDefault="006B4F56" w:rsidP="00D10E6A">
            <w:pPr>
              <w:pStyle w:val="TAL"/>
              <w:rPr>
                <w:lang w:eastAsia="zh-CN"/>
              </w:rPr>
            </w:pPr>
          </w:p>
        </w:tc>
        <w:tc>
          <w:tcPr>
            <w:tcW w:w="2015" w:type="dxa"/>
          </w:tcPr>
          <w:p w14:paraId="0C044DAB" w14:textId="77777777" w:rsidR="006B4F56" w:rsidRPr="00067C60" w:rsidRDefault="006B4F56" w:rsidP="00D10E6A">
            <w:pPr>
              <w:pStyle w:val="TAL"/>
            </w:pPr>
            <w:r w:rsidRPr="00067C60">
              <w:t>entry 1</w:t>
            </w:r>
          </w:p>
        </w:tc>
        <w:tc>
          <w:tcPr>
            <w:tcW w:w="1245" w:type="dxa"/>
          </w:tcPr>
          <w:p w14:paraId="1C245A03" w14:textId="77777777" w:rsidR="006B4F56" w:rsidRPr="00067C60" w:rsidRDefault="006B4F56" w:rsidP="00D10E6A">
            <w:pPr>
              <w:pStyle w:val="TAL"/>
            </w:pPr>
          </w:p>
        </w:tc>
      </w:tr>
      <w:tr w:rsidR="006B4F56" w:rsidRPr="00067C60" w14:paraId="584804BE" w14:textId="77777777" w:rsidTr="00D10E6A">
        <w:tc>
          <w:tcPr>
            <w:tcW w:w="3652" w:type="dxa"/>
            <w:tcBorders>
              <w:bottom w:val="single" w:sz="4" w:space="0" w:color="auto"/>
            </w:tcBorders>
          </w:tcPr>
          <w:p w14:paraId="7AFDEC94" w14:textId="77777777" w:rsidR="006B4F56" w:rsidRPr="00067C60" w:rsidRDefault="006B4F56" w:rsidP="00D10E6A">
            <w:pPr>
              <w:pStyle w:val="TAL"/>
            </w:pPr>
            <w:r w:rsidRPr="00067C60">
              <w:t xml:space="preserve">        </w:t>
            </w:r>
            <w:proofErr w:type="spellStart"/>
            <w:r w:rsidRPr="00067C60">
              <w:t>accessCategory</w:t>
            </w:r>
            <w:proofErr w:type="spellEnd"/>
          </w:p>
        </w:tc>
        <w:tc>
          <w:tcPr>
            <w:tcW w:w="2835" w:type="dxa"/>
          </w:tcPr>
          <w:p w14:paraId="7A69D50F" w14:textId="77777777" w:rsidR="006B4F56" w:rsidRPr="00067C60" w:rsidRDefault="006B4F56" w:rsidP="00D10E6A">
            <w:pPr>
              <w:pStyle w:val="TAL"/>
              <w:rPr>
                <w:lang w:eastAsia="zh-CN"/>
              </w:rPr>
            </w:pPr>
            <w:r w:rsidRPr="00067C60">
              <w:rPr>
                <w:lang w:eastAsia="zh-CN"/>
              </w:rPr>
              <w:t>7</w:t>
            </w:r>
          </w:p>
        </w:tc>
        <w:tc>
          <w:tcPr>
            <w:tcW w:w="2015" w:type="dxa"/>
          </w:tcPr>
          <w:p w14:paraId="491FA4D9" w14:textId="77777777" w:rsidR="006B4F56" w:rsidRPr="00067C60" w:rsidRDefault="006B4F56" w:rsidP="00D10E6A">
            <w:pPr>
              <w:pStyle w:val="TAL"/>
              <w:rPr>
                <w:lang w:eastAsia="x-none"/>
              </w:rPr>
            </w:pPr>
            <w:r w:rsidRPr="00067C60">
              <w:t xml:space="preserve">(= </w:t>
            </w:r>
            <w:proofErr w:type="spellStart"/>
            <w:r w:rsidRPr="00067C60">
              <w:t>MO_data</w:t>
            </w:r>
            <w:proofErr w:type="spellEnd"/>
            <w:r w:rsidRPr="00067C60">
              <w:t>)</w:t>
            </w:r>
          </w:p>
        </w:tc>
        <w:tc>
          <w:tcPr>
            <w:tcW w:w="1245" w:type="dxa"/>
          </w:tcPr>
          <w:p w14:paraId="5E03F12C" w14:textId="77777777" w:rsidR="006B4F56" w:rsidRPr="00067C60" w:rsidRDefault="006B4F56" w:rsidP="00D10E6A">
            <w:pPr>
              <w:pStyle w:val="TAL"/>
            </w:pPr>
          </w:p>
        </w:tc>
      </w:tr>
      <w:tr w:rsidR="006B4F56" w:rsidRPr="00067C60" w14:paraId="151E77F5" w14:textId="77777777" w:rsidTr="00D10E6A">
        <w:tc>
          <w:tcPr>
            <w:tcW w:w="3652" w:type="dxa"/>
            <w:tcBorders>
              <w:bottom w:val="single" w:sz="4" w:space="0" w:color="auto"/>
            </w:tcBorders>
          </w:tcPr>
          <w:p w14:paraId="5DEACC1B" w14:textId="77777777" w:rsidR="006B4F56" w:rsidRPr="00067C60" w:rsidRDefault="006B4F56" w:rsidP="00D10E6A">
            <w:pPr>
              <w:pStyle w:val="TAL"/>
              <w:rPr>
                <w:lang w:eastAsia="zh-CN"/>
              </w:rPr>
            </w:pPr>
            <w:r w:rsidRPr="00067C60">
              <w:t xml:space="preserve">        </w:t>
            </w:r>
            <w:proofErr w:type="spellStart"/>
            <w:r w:rsidRPr="00067C60">
              <w:t>uac-barringInfoSetIndex</w:t>
            </w:r>
            <w:proofErr w:type="spellEnd"/>
          </w:p>
        </w:tc>
        <w:tc>
          <w:tcPr>
            <w:tcW w:w="2835" w:type="dxa"/>
          </w:tcPr>
          <w:p w14:paraId="13A514E8" w14:textId="77777777" w:rsidR="006B4F56" w:rsidRPr="00067C60" w:rsidRDefault="006B4F56" w:rsidP="00D10E6A">
            <w:pPr>
              <w:pStyle w:val="TAL"/>
              <w:rPr>
                <w:lang w:eastAsia="zh-CN"/>
              </w:rPr>
            </w:pPr>
            <w:r w:rsidRPr="00067C60">
              <w:rPr>
                <w:lang w:eastAsia="zh-CN"/>
              </w:rPr>
              <w:t>1</w:t>
            </w:r>
          </w:p>
        </w:tc>
        <w:tc>
          <w:tcPr>
            <w:tcW w:w="2015" w:type="dxa"/>
          </w:tcPr>
          <w:p w14:paraId="3F1FCDBD" w14:textId="77777777" w:rsidR="006B4F56" w:rsidRPr="00067C60" w:rsidRDefault="006B4F56" w:rsidP="00D10E6A">
            <w:pPr>
              <w:pStyle w:val="TAL"/>
            </w:pPr>
            <w:r w:rsidRPr="00067C60">
              <w:t xml:space="preserve">Value 1 corresponds to the first entry in </w:t>
            </w:r>
            <w:proofErr w:type="spellStart"/>
            <w:r w:rsidRPr="00067C60">
              <w:t>uac-BarringInfoSetList</w:t>
            </w:r>
            <w:proofErr w:type="spellEnd"/>
          </w:p>
        </w:tc>
        <w:tc>
          <w:tcPr>
            <w:tcW w:w="1245" w:type="dxa"/>
          </w:tcPr>
          <w:p w14:paraId="4224B41C" w14:textId="77777777" w:rsidR="006B4F56" w:rsidRPr="00067C60" w:rsidRDefault="006B4F56" w:rsidP="00D10E6A">
            <w:pPr>
              <w:pStyle w:val="TAL"/>
            </w:pPr>
          </w:p>
        </w:tc>
      </w:tr>
      <w:tr w:rsidR="006B4F56" w:rsidRPr="00067C60" w14:paraId="242D8FDE" w14:textId="77777777" w:rsidTr="00D10E6A">
        <w:tc>
          <w:tcPr>
            <w:tcW w:w="3652" w:type="dxa"/>
            <w:tcBorders>
              <w:bottom w:val="single" w:sz="4" w:space="0" w:color="auto"/>
            </w:tcBorders>
          </w:tcPr>
          <w:p w14:paraId="4CECA70D" w14:textId="77777777" w:rsidR="006B4F56" w:rsidRPr="00067C60" w:rsidRDefault="006B4F56" w:rsidP="00D10E6A">
            <w:pPr>
              <w:pStyle w:val="TAL"/>
            </w:pPr>
            <w:r w:rsidRPr="00067C60">
              <w:t xml:space="preserve">      }</w:t>
            </w:r>
          </w:p>
        </w:tc>
        <w:tc>
          <w:tcPr>
            <w:tcW w:w="2835" w:type="dxa"/>
          </w:tcPr>
          <w:p w14:paraId="2DD18EA4" w14:textId="77777777" w:rsidR="006B4F56" w:rsidRPr="00067C60" w:rsidRDefault="006B4F56" w:rsidP="00D10E6A">
            <w:pPr>
              <w:pStyle w:val="TAL"/>
              <w:rPr>
                <w:lang w:eastAsia="zh-CN"/>
              </w:rPr>
            </w:pPr>
          </w:p>
        </w:tc>
        <w:tc>
          <w:tcPr>
            <w:tcW w:w="2015" w:type="dxa"/>
          </w:tcPr>
          <w:p w14:paraId="5B59F927" w14:textId="77777777" w:rsidR="006B4F56" w:rsidRPr="00067C60" w:rsidRDefault="006B4F56" w:rsidP="00D10E6A">
            <w:pPr>
              <w:pStyle w:val="TAL"/>
            </w:pPr>
          </w:p>
        </w:tc>
        <w:tc>
          <w:tcPr>
            <w:tcW w:w="1245" w:type="dxa"/>
          </w:tcPr>
          <w:p w14:paraId="25B82343" w14:textId="77777777" w:rsidR="006B4F56" w:rsidRPr="00067C60" w:rsidRDefault="006B4F56" w:rsidP="00D10E6A">
            <w:pPr>
              <w:pStyle w:val="TAL"/>
            </w:pPr>
          </w:p>
        </w:tc>
      </w:tr>
      <w:tr w:rsidR="006B4F56" w:rsidRPr="00067C60" w14:paraId="4FEF0C01" w14:textId="77777777" w:rsidTr="00D10E6A">
        <w:tc>
          <w:tcPr>
            <w:tcW w:w="3652" w:type="dxa"/>
            <w:tcBorders>
              <w:bottom w:val="single" w:sz="4" w:space="0" w:color="auto"/>
            </w:tcBorders>
          </w:tcPr>
          <w:p w14:paraId="02F4F8EA" w14:textId="77777777" w:rsidR="006B4F56" w:rsidRPr="00067C60" w:rsidRDefault="006B4F56" w:rsidP="00D10E6A">
            <w:pPr>
              <w:pStyle w:val="TAL"/>
            </w:pPr>
            <w:r w:rsidRPr="00067C60">
              <w:t xml:space="preserve">    }</w:t>
            </w:r>
          </w:p>
        </w:tc>
        <w:tc>
          <w:tcPr>
            <w:tcW w:w="2835" w:type="dxa"/>
          </w:tcPr>
          <w:p w14:paraId="0AFDE481" w14:textId="77777777" w:rsidR="006B4F56" w:rsidRPr="00067C60" w:rsidRDefault="006B4F56" w:rsidP="00D10E6A">
            <w:pPr>
              <w:pStyle w:val="TAL"/>
              <w:rPr>
                <w:lang w:eastAsia="zh-CN"/>
              </w:rPr>
            </w:pPr>
          </w:p>
        </w:tc>
        <w:tc>
          <w:tcPr>
            <w:tcW w:w="2015" w:type="dxa"/>
          </w:tcPr>
          <w:p w14:paraId="4933E4E2" w14:textId="77777777" w:rsidR="006B4F56" w:rsidRPr="00067C60" w:rsidRDefault="006B4F56" w:rsidP="00D10E6A">
            <w:pPr>
              <w:pStyle w:val="TAL"/>
            </w:pPr>
          </w:p>
        </w:tc>
        <w:tc>
          <w:tcPr>
            <w:tcW w:w="1245" w:type="dxa"/>
          </w:tcPr>
          <w:p w14:paraId="66E08F87" w14:textId="77777777" w:rsidR="006B4F56" w:rsidRPr="00067C60" w:rsidRDefault="006B4F56" w:rsidP="00D10E6A">
            <w:pPr>
              <w:pStyle w:val="TAL"/>
            </w:pPr>
          </w:p>
        </w:tc>
      </w:tr>
      <w:tr w:rsidR="006B4F56" w:rsidRPr="00067C60" w14:paraId="3304993D" w14:textId="77777777" w:rsidTr="00D10E6A">
        <w:tc>
          <w:tcPr>
            <w:tcW w:w="3652" w:type="dxa"/>
            <w:tcBorders>
              <w:bottom w:val="single" w:sz="4" w:space="0" w:color="auto"/>
            </w:tcBorders>
          </w:tcPr>
          <w:p w14:paraId="20AC53AA" w14:textId="77777777" w:rsidR="006B4F56" w:rsidRPr="00067C60" w:rsidRDefault="006B4F56" w:rsidP="00D10E6A">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0E12574F" w14:textId="77777777" w:rsidR="006B4F56" w:rsidRPr="00067C60" w:rsidRDefault="006B4F56" w:rsidP="00D10E6A">
            <w:pPr>
              <w:pStyle w:val="TAL"/>
              <w:rPr>
                <w:lang w:eastAsia="zh-CN"/>
              </w:rPr>
            </w:pPr>
            <w:r w:rsidRPr="00067C60">
              <w:rPr>
                <w:lang w:eastAsia="zh-CN"/>
              </w:rPr>
              <w:t>Not present</w:t>
            </w:r>
          </w:p>
        </w:tc>
        <w:tc>
          <w:tcPr>
            <w:tcW w:w="2015" w:type="dxa"/>
          </w:tcPr>
          <w:p w14:paraId="70AC2E2A" w14:textId="77777777" w:rsidR="006B4F56" w:rsidRPr="00067C60" w:rsidRDefault="006B4F56" w:rsidP="00D10E6A">
            <w:pPr>
              <w:pStyle w:val="TAL"/>
            </w:pPr>
          </w:p>
        </w:tc>
        <w:tc>
          <w:tcPr>
            <w:tcW w:w="1245" w:type="dxa"/>
          </w:tcPr>
          <w:p w14:paraId="1873F181" w14:textId="77777777" w:rsidR="006B4F56" w:rsidRPr="00067C60" w:rsidRDefault="006B4F56" w:rsidP="00D10E6A">
            <w:pPr>
              <w:pStyle w:val="TAL"/>
            </w:pPr>
          </w:p>
        </w:tc>
      </w:tr>
      <w:tr w:rsidR="006B4F56" w:rsidRPr="00067C60" w14:paraId="432DB1AF" w14:textId="77777777" w:rsidTr="00D10E6A">
        <w:tc>
          <w:tcPr>
            <w:tcW w:w="3652" w:type="dxa"/>
            <w:tcBorders>
              <w:bottom w:val="single" w:sz="4" w:space="0" w:color="auto"/>
            </w:tcBorders>
          </w:tcPr>
          <w:p w14:paraId="5277758D" w14:textId="77777777" w:rsidR="006B4F56" w:rsidRPr="00067C60" w:rsidRDefault="006B4F56" w:rsidP="00D10E6A">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SEQUENCE {</w:t>
            </w:r>
          </w:p>
        </w:tc>
        <w:tc>
          <w:tcPr>
            <w:tcW w:w="2835" w:type="dxa"/>
          </w:tcPr>
          <w:p w14:paraId="4BE58B7F" w14:textId="77777777" w:rsidR="006B4F56" w:rsidRPr="00067C60" w:rsidRDefault="006B4F56" w:rsidP="00D10E6A">
            <w:pPr>
              <w:pStyle w:val="TAL"/>
              <w:rPr>
                <w:lang w:eastAsia="zh-CN"/>
              </w:rPr>
            </w:pPr>
            <w:r w:rsidRPr="00067C60">
              <w:rPr>
                <w:lang w:eastAsia="zh-CN"/>
              </w:rPr>
              <w:t>1 entry</w:t>
            </w:r>
          </w:p>
        </w:tc>
        <w:tc>
          <w:tcPr>
            <w:tcW w:w="2015" w:type="dxa"/>
          </w:tcPr>
          <w:p w14:paraId="402568D8" w14:textId="77777777" w:rsidR="006B4F56" w:rsidRPr="00067C60" w:rsidRDefault="006B4F56" w:rsidP="00D10E6A">
            <w:pPr>
              <w:pStyle w:val="TAL"/>
            </w:pPr>
          </w:p>
        </w:tc>
        <w:tc>
          <w:tcPr>
            <w:tcW w:w="1245" w:type="dxa"/>
          </w:tcPr>
          <w:p w14:paraId="7633FAE9" w14:textId="77777777" w:rsidR="006B4F56" w:rsidRPr="00067C60" w:rsidRDefault="006B4F56" w:rsidP="00D10E6A">
            <w:pPr>
              <w:pStyle w:val="TAL"/>
            </w:pPr>
          </w:p>
        </w:tc>
      </w:tr>
      <w:tr w:rsidR="006B4F56" w:rsidRPr="00067C60" w14:paraId="039DE395" w14:textId="77777777" w:rsidTr="00D10E6A">
        <w:tc>
          <w:tcPr>
            <w:tcW w:w="3652" w:type="dxa"/>
            <w:tcBorders>
              <w:bottom w:val="single" w:sz="4" w:space="0" w:color="auto"/>
            </w:tcBorders>
          </w:tcPr>
          <w:p w14:paraId="4B0655EC" w14:textId="77777777" w:rsidR="006B4F56" w:rsidRPr="00067C60" w:rsidRDefault="006B4F56" w:rsidP="00D10E6A">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4D1B2649" w14:textId="77777777" w:rsidR="006B4F56" w:rsidRPr="00067C60" w:rsidRDefault="006B4F56" w:rsidP="00D10E6A">
            <w:pPr>
              <w:pStyle w:val="TAL"/>
            </w:pPr>
          </w:p>
        </w:tc>
        <w:tc>
          <w:tcPr>
            <w:tcW w:w="2015" w:type="dxa"/>
          </w:tcPr>
          <w:p w14:paraId="25989969" w14:textId="77777777" w:rsidR="006B4F56" w:rsidRPr="00067C60" w:rsidRDefault="006B4F56" w:rsidP="00D10E6A">
            <w:pPr>
              <w:pStyle w:val="TAL"/>
            </w:pPr>
            <w:r w:rsidRPr="00067C60">
              <w:t>entry 1</w:t>
            </w:r>
          </w:p>
        </w:tc>
        <w:tc>
          <w:tcPr>
            <w:tcW w:w="1245" w:type="dxa"/>
          </w:tcPr>
          <w:p w14:paraId="6A421148" w14:textId="77777777" w:rsidR="006B4F56" w:rsidRPr="00067C60" w:rsidRDefault="006B4F56" w:rsidP="00D10E6A">
            <w:pPr>
              <w:pStyle w:val="TAL"/>
            </w:pPr>
          </w:p>
        </w:tc>
      </w:tr>
      <w:tr w:rsidR="006B4F56" w:rsidRPr="00067C60" w14:paraId="0B5485E1" w14:textId="77777777" w:rsidTr="00D10E6A">
        <w:tc>
          <w:tcPr>
            <w:tcW w:w="3652" w:type="dxa"/>
            <w:tcBorders>
              <w:bottom w:val="single" w:sz="4" w:space="0" w:color="auto"/>
            </w:tcBorders>
          </w:tcPr>
          <w:p w14:paraId="5B30783C" w14:textId="77777777" w:rsidR="006B4F56" w:rsidRPr="00067C60" w:rsidRDefault="006B4F56" w:rsidP="00D10E6A">
            <w:pPr>
              <w:pStyle w:val="TAL"/>
            </w:pPr>
            <w:r w:rsidRPr="00067C60">
              <w:t xml:space="preserve">        </w:t>
            </w:r>
            <w:proofErr w:type="spellStart"/>
            <w:r w:rsidRPr="00067C60">
              <w:t>uac-BarringFactor</w:t>
            </w:r>
            <w:proofErr w:type="spellEnd"/>
          </w:p>
        </w:tc>
        <w:tc>
          <w:tcPr>
            <w:tcW w:w="2835" w:type="dxa"/>
          </w:tcPr>
          <w:p w14:paraId="6D817CF8" w14:textId="77777777" w:rsidR="006B4F56" w:rsidRPr="00067C60" w:rsidRDefault="006B4F56" w:rsidP="00D10E6A">
            <w:pPr>
              <w:pStyle w:val="TAL"/>
              <w:rPr>
                <w:lang w:eastAsia="zh-CN"/>
              </w:rPr>
            </w:pPr>
            <w:r w:rsidRPr="00067C60">
              <w:t>P00</w:t>
            </w:r>
          </w:p>
        </w:tc>
        <w:tc>
          <w:tcPr>
            <w:tcW w:w="2015" w:type="dxa"/>
          </w:tcPr>
          <w:p w14:paraId="1BA43ADF" w14:textId="77777777" w:rsidR="006B4F56" w:rsidRPr="00067C60" w:rsidRDefault="006B4F56" w:rsidP="00D10E6A">
            <w:pPr>
              <w:pStyle w:val="TAL"/>
              <w:rPr>
                <w:lang w:eastAsia="x-none"/>
              </w:rPr>
            </w:pPr>
            <w:r w:rsidRPr="00067C60">
              <w:t>0% access probability</w:t>
            </w:r>
          </w:p>
        </w:tc>
        <w:tc>
          <w:tcPr>
            <w:tcW w:w="1245" w:type="dxa"/>
          </w:tcPr>
          <w:p w14:paraId="06732B65" w14:textId="77777777" w:rsidR="006B4F56" w:rsidRPr="00067C60" w:rsidRDefault="006B4F56" w:rsidP="00D10E6A">
            <w:pPr>
              <w:pStyle w:val="TAL"/>
            </w:pPr>
          </w:p>
        </w:tc>
      </w:tr>
      <w:tr w:rsidR="006B4F56" w:rsidRPr="00067C60" w14:paraId="7FE649F3" w14:textId="77777777" w:rsidTr="00D10E6A">
        <w:tc>
          <w:tcPr>
            <w:tcW w:w="3652" w:type="dxa"/>
            <w:tcBorders>
              <w:bottom w:val="single" w:sz="4" w:space="0" w:color="auto"/>
            </w:tcBorders>
          </w:tcPr>
          <w:p w14:paraId="44A0C774" w14:textId="77777777" w:rsidR="006B4F56" w:rsidRPr="00067C60" w:rsidRDefault="006B4F56" w:rsidP="00D10E6A">
            <w:pPr>
              <w:pStyle w:val="TAL"/>
            </w:pPr>
            <w:r w:rsidRPr="00067C60">
              <w:t xml:space="preserve">        </w:t>
            </w:r>
            <w:proofErr w:type="spellStart"/>
            <w:r w:rsidRPr="00067C60">
              <w:t>uac-BarringTime</w:t>
            </w:r>
            <w:proofErr w:type="spellEnd"/>
          </w:p>
        </w:tc>
        <w:tc>
          <w:tcPr>
            <w:tcW w:w="2835" w:type="dxa"/>
          </w:tcPr>
          <w:p w14:paraId="67108840" w14:textId="77777777" w:rsidR="006B4F56" w:rsidRPr="00067C60" w:rsidRDefault="006B4F56" w:rsidP="00D10E6A">
            <w:pPr>
              <w:pStyle w:val="TAL"/>
              <w:rPr>
                <w:lang w:eastAsia="zh-CN"/>
              </w:rPr>
            </w:pPr>
            <w:r w:rsidRPr="00067C60">
              <w:rPr>
                <w:lang w:eastAsia="zh-CN"/>
              </w:rPr>
              <w:t>s16</w:t>
            </w:r>
          </w:p>
        </w:tc>
        <w:tc>
          <w:tcPr>
            <w:tcW w:w="2015" w:type="dxa"/>
          </w:tcPr>
          <w:p w14:paraId="0047FAA9" w14:textId="77777777" w:rsidR="006B4F56" w:rsidRPr="00067C60" w:rsidRDefault="006B4F56" w:rsidP="00D10E6A">
            <w:pPr>
              <w:pStyle w:val="TAL"/>
              <w:rPr>
                <w:lang w:eastAsia="zh-CN"/>
              </w:rPr>
            </w:pPr>
            <w:r w:rsidRPr="00067C60">
              <w:rPr>
                <w:lang w:eastAsia="zh-CN"/>
              </w:rPr>
              <w:t>16 s</w:t>
            </w:r>
          </w:p>
        </w:tc>
        <w:tc>
          <w:tcPr>
            <w:tcW w:w="1245" w:type="dxa"/>
          </w:tcPr>
          <w:p w14:paraId="6467DF16" w14:textId="77777777" w:rsidR="006B4F56" w:rsidRPr="00067C60" w:rsidRDefault="006B4F56" w:rsidP="00D10E6A">
            <w:pPr>
              <w:pStyle w:val="TAL"/>
            </w:pPr>
          </w:p>
        </w:tc>
      </w:tr>
      <w:tr w:rsidR="006B4F56" w:rsidRPr="00067C60" w14:paraId="6BA9075A" w14:textId="77777777" w:rsidTr="00D10E6A">
        <w:tc>
          <w:tcPr>
            <w:tcW w:w="3652" w:type="dxa"/>
            <w:tcBorders>
              <w:bottom w:val="single" w:sz="4" w:space="0" w:color="auto"/>
            </w:tcBorders>
          </w:tcPr>
          <w:p w14:paraId="40AFDA46" w14:textId="77777777" w:rsidR="006B4F56" w:rsidRPr="00067C60" w:rsidRDefault="006B4F56" w:rsidP="00D10E6A">
            <w:pPr>
              <w:pStyle w:val="TAL"/>
            </w:pPr>
            <w:r w:rsidRPr="00067C60">
              <w:t xml:space="preserve">        </w:t>
            </w:r>
            <w:proofErr w:type="spellStart"/>
            <w:r w:rsidRPr="00067C60">
              <w:t>uac-BarringForAccessIdentity</w:t>
            </w:r>
            <w:proofErr w:type="spellEnd"/>
          </w:p>
        </w:tc>
        <w:tc>
          <w:tcPr>
            <w:tcW w:w="2835" w:type="dxa"/>
          </w:tcPr>
          <w:p w14:paraId="355597F5" w14:textId="77777777" w:rsidR="006B4F56" w:rsidRPr="00067C60" w:rsidRDefault="006B4F56" w:rsidP="00D10E6A">
            <w:pPr>
              <w:pStyle w:val="TAL"/>
              <w:rPr>
                <w:lang w:eastAsia="zh-CN"/>
              </w:rPr>
            </w:pPr>
            <w:r w:rsidRPr="00067C60">
              <w:rPr>
                <w:lang w:eastAsia="zh-CN"/>
              </w:rPr>
              <w:t>1111111</w:t>
            </w:r>
          </w:p>
        </w:tc>
        <w:tc>
          <w:tcPr>
            <w:tcW w:w="2015" w:type="dxa"/>
          </w:tcPr>
          <w:p w14:paraId="2FB35464" w14:textId="77777777" w:rsidR="006B4F56" w:rsidRPr="00067C60" w:rsidRDefault="006B4F56" w:rsidP="00D10E6A">
            <w:pPr>
              <w:pStyle w:val="TAL"/>
            </w:pPr>
            <w:r w:rsidRPr="00067C60">
              <w:t>Value 1 means that access attempt is not allowed for the corresponding access identity.</w:t>
            </w:r>
          </w:p>
          <w:p w14:paraId="0DB9579F" w14:textId="77777777" w:rsidR="006B4F56" w:rsidRPr="00067C60" w:rsidRDefault="006B4F56" w:rsidP="00D10E6A">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1A6339B1" w14:textId="77777777" w:rsidR="006B4F56" w:rsidRPr="00067C60" w:rsidRDefault="006B4F56" w:rsidP="00D10E6A">
            <w:pPr>
              <w:pStyle w:val="TAL"/>
            </w:pPr>
          </w:p>
        </w:tc>
      </w:tr>
      <w:tr w:rsidR="006B4F56" w:rsidRPr="00067C60" w14:paraId="33FB80F4" w14:textId="77777777" w:rsidTr="00D10E6A">
        <w:tc>
          <w:tcPr>
            <w:tcW w:w="3652" w:type="dxa"/>
            <w:tcBorders>
              <w:bottom w:val="single" w:sz="4" w:space="0" w:color="auto"/>
            </w:tcBorders>
          </w:tcPr>
          <w:p w14:paraId="4E8BEF8C" w14:textId="77777777" w:rsidR="006B4F56" w:rsidRPr="00067C60" w:rsidRDefault="006B4F56" w:rsidP="00D10E6A">
            <w:pPr>
              <w:pStyle w:val="TAL"/>
            </w:pPr>
            <w:r w:rsidRPr="00067C60">
              <w:t xml:space="preserve">      }</w:t>
            </w:r>
          </w:p>
        </w:tc>
        <w:tc>
          <w:tcPr>
            <w:tcW w:w="2835" w:type="dxa"/>
          </w:tcPr>
          <w:p w14:paraId="69719E68" w14:textId="77777777" w:rsidR="006B4F56" w:rsidRPr="00067C60" w:rsidRDefault="006B4F56" w:rsidP="00D10E6A">
            <w:pPr>
              <w:pStyle w:val="TAL"/>
              <w:rPr>
                <w:lang w:eastAsia="zh-CN"/>
              </w:rPr>
            </w:pPr>
          </w:p>
        </w:tc>
        <w:tc>
          <w:tcPr>
            <w:tcW w:w="2015" w:type="dxa"/>
          </w:tcPr>
          <w:p w14:paraId="46D6DFBC" w14:textId="77777777" w:rsidR="006B4F56" w:rsidRPr="00067C60" w:rsidRDefault="006B4F56" w:rsidP="00D10E6A">
            <w:pPr>
              <w:pStyle w:val="TAL"/>
            </w:pPr>
          </w:p>
        </w:tc>
        <w:tc>
          <w:tcPr>
            <w:tcW w:w="1245" w:type="dxa"/>
          </w:tcPr>
          <w:p w14:paraId="3C5214FA" w14:textId="77777777" w:rsidR="006B4F56" w:rsidRPr="00067C60" w:rsidRDefault="006B4F56" w:rsidP="00D10E6A">
            <w:pPr>
              <w:pStyle w:val="TAL"/>
            </w:pPr>
          </w:p>
        </w:tc>
      </w:tr>
      <w:tr w:rsidR="006B4F56" w:rsidRPr="00067C60" w14:paraId="513FF511" w14:textId="77777777" w:rsidTr="00D10E6A">
        <w:tc>
          <w:tcPr>
            <w:tcW w:w="3652" w:type="dxa"/>
            <w:tcBorders>
              <w:bottom w:val="single" w:sz="4" w:space="0" w:color="auto"/>
            </w:tcBorders>
          </w:tcPr>
          <w:p w14:paraId="528EEB14" w14:textId="77777777" w:rsidR="006B4F56" w:rsidRPr="00067C60" w:rsidRDefault="006B4F56" w:rsidP="00D10E6A">
            <w:pPr>
              <w:pStyle w:val="TAL"/>
            </w:pPr>
            <w:r w:rsidRPr="00067C60">
              <w:t xml:space="preserve">    }</w:t>
            </w:r>
          </w:p>
        </w:tc>
        <w:tc>
          <w:tcPr>
            <w:tcW w:w="2835" w:type="dxa"/>
          </w:tcPr>
          <w:p w14:paraId="4FDD4152" w14:textId="77777777" w:rsidR="006B4F56" w:rsidRPr="00067C60" w:rsidRDefault="006B4F56" w:rsidP="00D10E6A">
            <w:pPr>
              <w:pStyle w:val="TAL"/>
              <w:rPr>
                <w:lang w:eastAsia="zh-CN"/>
              </w:rPr>
            </w:pPr>
          </w:p>
        </w:tc>
        <w:tc>
          <w:tcPr>
            <w:tcW w:w="2015" w:type="dxa"/>
          </w:tcPr>
          <w:p w14:paraId="761FC592" w14:textId="77777777" w:rsidR="006B4F56" w:rsidRPr="00067C60" w:rsidRDefault="006B4F56" w:rsidP="00D10E6A">
            <w:pPr>
              <w:pStyle w:val="TAL"/>
            </w:pPr>
          </w:p>
        </w:tc>
        <w:tc>
          <w:tcPr>
            <w:tcW w:w="1245" w:type="dxa"/>
          </w:tcPr>
          <w:p w14:paraId="3BEB69A0" w14:textId="77777777" w:rsidR="006B4F56" w:rsidRPr="00067C60" w:rsidRDefault="006B4F56" w:rsidP="00D10E6A">
            <w:pPr>
              <w:pStyle w:val="TAL"/>
            </w:pPr>
          </w:p>
        </w:tc>
      </w:tr>
      <w:tr w:rsidR="006B4F56" w:rsidRPr="00067C60" w14:paraId="4A873E8A" w14:textId="77777777" w:rsidTr="00D10E6A">
        <w:tc>
          <w:tcPr>
            <w:tcW w:w="3652" w:type="dxa"/>
            <w:tcBorders>
              <w:bottom w:val="single" w:sz="4" w:space="0" w:color="auto"/>
            </w:tcBorders>
          </w:tcPr>
          <w:p w14:paraId="1DA97421" w14:textId="77777777" w:rsidR="006B4F56" w:rsidRPr="00067C60" w:rsidRDefault="006B4F56" w:rsidP="00D10E6A">
            <w:pPr>
              <w:pStyle w:val="TAL"/>
            </w:pPr>
            <w:r w:rsidRPr="00067C60">
              <w:t xml:space="preserve">    uac-AccessCategory1-SelectionAssistanceInfo</w:t>
            </w:r>
          </w:p>
        </w:tc>
        <w:tc>
          <w:tcPr>
            <w:tcW w:w="2835" w:type="dxa"/>
          </w:tcPr>
          <w:p w14:paraId="08D8DF7F" w14:textId="77777777" w:rsidR="006B4F56" w:rsidRPr="00067C60" w:rsidRDefault="006B4F56" w:rsidP="00D10E6A">
            <w:pPr>
              <w:pStyle w:val="TAL"/>
              <w:rPr>
                <w:lang w:eastAsia="zh-CN"/>
              </w:rPr>
            </w:pPr>
            <w:r w:rsidRPr="00067C60">
              <w:rPr>
                <w:lang w:eastAsia="zh-CN"/>
              </w:rPr>
              <w:t>Not present</w:t>
            </w:r>
          </w:p>
        </w:tc>
        <w:tc>
          <w:tcPr>
            <w:tcW w:w="2015" w:type="dxa"/>
          </w:tcPr>
          <w:p w14:paraId="0302C5E2" w14:textId="77777777" w:rsidR="006B4F56" w:rsidRPr="00067C60" w:rsidRDefault="006B4F56" w:rsidP="00D10E6A">
            <w:pPr>
              <w:pStyle w:val="TAL"/>
            </w:pPr>
          </w:p>
        </w:tc>
        <w:tc>
          <w:tcPr>
            <w:tcW w:w="1245" w:type="dxa"/>
          </w:tcPr>
          <w:p w14:paraId="1C6E322A" w14:textId="77777777" w:rsidR="006B4F56" w:rsidRPr="00067C60" w:rsidRDefault="006B4F56" w:rsidP="00D10E6A">
            <w:pPr>
              <w:pStyle w:val="TAL"/>
            </w:pPr>
          </w:p>
        </w:tc>
      </w:tr>
      <w:tr w:rsidR="006B4F56" w:rsidRPr="00067C60" w14:paraId="494F0F1B" w14:textId="77777777" w:rsidTr="00D10E6A">
        <w:tc>
          <w:tcPr>
            <w:tcW w:w="3652" w:type="dxa"/>
          </w:tcPr>
          <w:p w14:paraId="41771757" w14:textId="77777777" w:rsidR="006B4F56" w:rsidRPr="00067C60" w:rsidRDefault="006B4F56" w:rsidP="00D10E6A">
            <w:pPr>
              <w:pStyle w:val="TAL"/>
            </w:pPr>
            <w:r w:rsidRPr="00067C60">
              <w:t xml:space="preserve">  }</w:t>
            </w:r>
          </w:p>
        </w:tc>
        <w:tc>
          <w:tcPr>
            <w:tcW w:w="2835" w:type="dxa"/>
          </w:tcPr>
          <w:p w14:paraId="10C72AF7" w14:textId="77777777" w:rsidR="006B4F56" w:rsidRPr="00067C60" w:rsidRDefault="006B4F56" w:rsidP="00D10E6A">
            <w:pPr>
              <w:pStyle w:val="TAL"/>
            </w:pPr>
          </w:p>
        </w:tc>
        <w:tc>
          <w:tcPr>
            <w:tcW w:w="2015" w:type="dxa"/>
          </w:tcPr>
          <w:p w14:paraId="43C80EB6" w14:textId="77777777" w:rsidR="006B4F56" w:rsidRPr="00067C60" w:rsidRDefault="006B4F56" w:rsidP="00D10E6A">
            <w:pPr>
              <w:pStyle w:val="TAL"/>
            </w:pPr>
          </w:p>
        </w:tc>
        <w:tc>
          <w:tcPr>
            <w:tcW w:w="1245" w:type="dxa"/>
          </w:tcPr>
          <w:p w14:paraId="6CE932CF" w14:textId="77777777" w:rsidR="006B4F56" w:rsidRPr="00067C60" w:rsidRDefault="006B4F56" w:rsidP="00D10E6A">
            <w:pPr>
              <w:pStyle w:val="TAL"/>
            </w:pPr>
          </w:p>
        </w:tc>
      </w:tr>
      <w:tr w:rsidR="006B4F56" w:rsidRPr="00067C60" w14:paraId="39DEAA9E" w14:textId="77777777" w:rsidTr="00D10E6A">
        <w:tc>
          <w:tcPr>
            <w:tcW w:w="3652" w:type="dxa"/>
          </w:tcPr>
          <w:p w14:paraId="79036BD3" w14:textId="77777777" w:rsidR="006B4F56" w:rsidRPr="00067C60" w:rsidRDefault="006B4F56" w:rsidP="00D10E6A">
            <w:pPr>
              <w:pStyle w:val="TAL"/>
            </w:pPr>
            <w:r w:rsidRPr="00067C60">
              <w:t>}</w:t>
            </w:r>
          </w:p>
        </w:tc>
        <w:tc>
          <w:tcPr>
            <w:tcW w:w="2835" w:type="dxa"/>
          </w:tcPr>
          <w:p w14:paraId="134C88DF" w14:textId="77777777" w:rsidR="006B4F56" w:rsidRPr="00067C60" w:rsidRDefault="006B4F56" w:rsidP="00D10E6A">
            <w:pPr>
              <w:pStyle w:val="TAL"/>
            </w:pPr>
          </w:p>
        </w:tc>
        <w:tc>
          <w:tcPr>
            <w:tcW w:w="2015" w:type="dxa"/>
          </w:tcPr>
          <w:p w14:paraId="7A2B995E" w14:textId="77777777" w:rsidR="006B4F56" w:rsidRPr="00067C60" w:rsidRDefault="006B4F56" w:rsidP="00D10E6A">
            <w:pPr>
              <w:pStyle w:val="TAL"/>
            </w:pPr>
          </w:p>
        </w:tc>
        <w:tc>
          <w:tcPr>
            <w:tcW w:w="1245" w:type="dxa"/>
          </w:tcPr>
          <w:p w14:paraId="75A79A7D" w14:textId="77777777" w:rsidR="006B4F56" w:rsidRPr="00067C60" w:rsidRDefault="006B4F56" w:rsidP="00D10E6A">
            <w:pPr>
              <w:pStyle w:val="TAL"/>
            </w:pPr>
          </w:p>
        </w:tc>
      </w:tr>
    </w:tbl>
    <w:p w14:paraId="2E4436F5" w14:textId="77777777" w:rsidR="006B4F56" w:rsidRPr="00067C60" w:rsidRDefault="006B4F56" w:rsidP="006B4F56"/>
    <w:p w14:paraId="09FD1A64" w14:textId="77777777" w:rsidR="006B4F56" w:rsidRPr="00067C60" w:rsidRDefault="006B4F56" w:rsidP="006B4F56">
      <w:pPr>
        <w:pStyle w:val="TH"/>
        <w:rPr>
          <w:i/>
        </w:rPr>
      </w:pPr>
      <w:r w:rsidRPr="00067C60">
        <w:t xml:space="preserve">Table 11.3.6.3.3-5: </w:t>
      </w:r>
      <w:proofErr w:type="spellStart"/>
      <w:r w:rsidRPr="00067C60">
        <w:rPr>
          <w:i/>
        </w:rPr>
        <w:t>RRCResumeRequest</w:t>
      </w:r>
      <w:proofErr w:type="spellEnd"/>
      <w:r w:rsidRPr="00067C60">
        <w:rPr>
          <w:i/>
        </w:rPr>
        <w:t xml:space="preserve"> </w:t>
      </w:r>
      <w:r w:rsidRPr="00067C60">
        <w:rPr>
          <w:iCs/>
        </w:rPr>
        <w:t>(</w:t>
      </w:r>
      <w:r w:rsidRPr="00067C60">
        <w:t>step 14a13</w:t>
      </w:r>
      <w:r w:rsidRPr="00067C60">
        <w:rPr>
          <w:lang w:eastAsia="zh-CN"/>
        </w:rPr>
        <w:t>, 14a15a1, 14a15b3</w:t>
      </w:r>
      <w:r w:rsidRPr="00067C60">
        <w:t xml:space="preserve"> and step 14a15</w:t>
      </w:r>
      <w:r w:rsidRPr="00067C60">
        <w:rPr>
          <w:lang w:eastAsia="zh-CN"/>
        </w:rPr>
        <w:t>b8</w:t>
      </w:r>
      <w:r w:rsidRPr="00067C60">
        <w:t xml:space="preserve">,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4F56" w:rsidRPr="00067C60" w14:paraId="2B44E051" w14:textId="77777777" w:rsidTr="00D10E6A">
        <w:tc>
          <w:tcPr>
            <w:tcW w:w="9738" w:type="dxa"/>
            <w:gridSpan w:val="4"/>
          </w:tcPr>
          <w:p w14:paraId="4DEA2972" w14:textId="77777777" w:rsidR="006B4F56" w:rsidRPr="00067C60" w:rsidRDefault="006B4F56" w:rsidP="00D10E6A">
            <w:pPr>
              <w:pStyle w:val="TAL"/>
            </w:pPr>
            <w:r w:rsidRPr="00067C60">
              <w:t>Derivation Path: TS 38.508-1 [4], Table 4.6.1-19:</w:t>
            </w:r>
          </w:p>
        </w:tc>
      </w:tr>
      <w:tr w:rsidR="006B4F56" w:rsidRPr="00067C60" w14:paraId="4572451E" w14:textId="77777777" w:rsidTr="00D10E6A">
        <w:tblPrEx>
          <w:tblCellMar>
            <w:left w:w="108" w:type="dxa"/>
            <w:right w:w="108" w:type="dxa"/>
          </w:tblCellMar>
        </w:tblPrEx>
        <w:tc>
          <w:tcPr>
            <w:tcW w:w="4535" w:type="dxa"/>
          </w:tcPr>
          <w:p w14:paraId="0C5E5E78" w14:textId="77777777" w:rsidR="006B4F56" w:rsidRPr="00067C60" w:rsidRDefault="006B4F56" w:rsidP="00D10E6A">
            <w:pPr>
              <w:pStyle w:val="TAH"/>
            </w:pPr>
            <w:r w:rsidRPr="00067C60">
              <w:t>Information Element</w:t>
            </w:r>
          </w:p>
        </w:tc>
        <w:tc>
          <w:tcPr>
            <w:tcW w:w="2267" w:type="dxa"/>
          </w:tcPr>
          <w:p w14:paraId="1B5AC94F" w14:textId="77777777" w:rsidR="006B4F56" w:rsidRPr="00067C60" w:rsidRDefault="006B4F56" w:rsidP="00D10E6A">
            <w:pPr>
              <w:pStyle w:val="TAH"/>
            </w:pPr>
            <w:r w:rsidRPr="00067C60">
              <w:t>Value/remark</w:t>
            </w:r>
          </w:p>
        </w:tc>
        <w:tc>
          <w:tcPr>
            <w:tcW w:w="1700" w:type="dxa"/>
          </w:tcPr>
          <w:p w14:paraId="04E99985" w14:textId="77777777" w:rsidR="006B4F56" w:rsidRPr="00067C60" w:rsidRDefault="006B4F56" w:rsidP="00D10E6A">
            <w:pPr>
              <w:pStyle w:val="TAH"/>
            </w:pPr>
            <w:r w:rsidRPr="00067C60">
              <w:t>Comment</w:t>
            </w:r>
          </w:p>
        </w:tc>
        <w:tc>
          <w:tcPr>
            <w:tcW w:w="1245" w:type="dxa"/>
          </w:tcPr>
          <w:p w14:paraId="10B3312D" w14:textId="77777777" w:rsidR="006B4F56" w:rsidRPr="00067C60" w:rsidRDefault="006B4F56" w:rsidP="00D10E6A">
            <w:pPr>
              <w:pStyle w:val="TAH"/>
            </w:pPr>
            <w:r w:rsidRPr="00067C60">
              <w:t>Condition</w:t>
            </w:r>
          </w:p>
        </w:tc>
      </w:tr>
      <w:tr w:rsidR="006B4F56" w:rsidRPr="00067C60" w14:paraId="163B067D" w14:textId="77777777" w:rsidTr="00D10E6A">
        <w:tblPrEx>
          <w:tblCellMar>
            <w:left w:w="108" w:type="dxa"/>
            <w:right w:w="108" w:type="dxa"/>
          </w:tblCellMar>
        </w:tblPrEx>
        <w:tc>
          <w:tcPr>
            <w:tcW w:w="4535" w:type="dxa"/>
          </w:tcPr>
          <w:p w14:paraId="4BD26B76" w14:textId="77777777" w:rsidR="006B4F56" w:rsidRPr="00067C60" w:rsidRDefault="006B4F56" w:rsidP="00D10E6A">
            <w:pPr>
              <w:pStyle w:val="TAL"/>
            </w:pPr>
            <w:proofErr w:type="spellStart"/>
            <w:proofErr w:type="gramStart"/>
            <w:r w:rsidRPr="00067C60">
              <w:t>RRCResumeRequest</w:t>
            </w:r>
            <w:proofErr w:type="spellEnd"/>
            <w:r w:rsidRPr="00067C60">
              <w:t xml:space="preserve"> ::=</w:t>
            </w:r>
            <w:proofErr w:type="gramEnd"/>
            <w:r w:rsidRPr="00067C60">
              <w:t xml:space="preserve"> SEQUENCE {</w:t>
            </w:r>
          </w:p>
        </w:tc>
        <w:tc>
          <w:tcPr>
            <w:tcW w:w="2267" w:type="dxa"/>
          </w:tcPr>
          <w:p w14:paraId="6271665B" w14:textId="77777777" w:rsidR="006B4F56" w:rsidRPr="00067C60" w:rsidRDefault="006B4F56" w:rsidP="00D10E6A">
            <w:pPr>
              <w:pStyle w:val="TAL"/>
            </w:pPr>
          </w:p>
        </w:tc>
        <w:tc>
          <w:tcPr>
            <w:tcW w:w="1700" w:type="dxa"/>
          </w:tcPr>
          <w:p w14:paraId="33709EC1" w14:textId="77777777" w:rsidR="006B4F56" w:rsidRPr="00067C60" w:rsidRDefault="006B4F56" w:rsidP="00D10E6A">
            <w:pPr>
              <w:pStyle w:val="TAL"/>
            </w:pPr>
          </w:p>
        </w:tc>
        <w:tc>
          <w:tcPr>
            <w:tcW w:w="1245" w:type="dxa"/>
          </w:tcPr>
          <w:p w14:paraId="028728F6" w14:textId="77777777" w:rsidR="006B4F56" w:rsidRPr="00067C60" w:rsidRDefault="006B4F56" w:rsidP="00D10E6A">
            <w:pPr>
              <w:pStyle w:val="TAL"/>
            </w:pPr>
          </w:p>
        </w:tc>
      </w:tr>
      <w:tr w:rsidR="006B4F56" w:rsidRPr="00067C60" w14:paraId="2C0D2509" w14:textId="77777777" w:rsidTr="00D10E6A">
        <w:tblPrEx>
          <w:tblCellMar>
            <w:left w:w="108" w:type="dxa"/>
            <w:right w:w="108" w:type="dxa"/>
          </w:tblCellMar>
        </w:tblPrEx>
        <w:tc>
          <w:tcPr>
            <w:tcW w:w="4535" w:type="dxa"/>
          </w:tcPr>
          <w:p w14:paraId="7174A7D3" w14:textId="77777777" w:rsidR="006B4F56" w:rsidRPr="00067C60" w:rsidRDefault="006B4F56" w:rsidP="00D10E6A">
            <w:pPr>
              <w:pStyle w:val="TAL"/>
            </w:pPr>
            <w:r w:rsidRPr="00067C60">
              <w:t xml:space="preserve">  </w:t>
            </w:r>
            <w:proofErr w:type="spellStart"/>
            <w:r w:rsidRPr="00067C60">
              <w:t>rrcResumeRequest</w:t>
            </w:r>
            <w:proofErr w:type="spellEnd"/>
            <w:r w:rsidRPr="00067C60">
              <w:t xml:space="preserve"> SEQUENCE {</w:t>
            </w:r>
          </w:p>
        </w:tc>
        <w:tc>
          <w:tcPr>
            <w:tcW w:w="2267" w:type="dxa"/>
          </w:tcPr>
          <w:p w14:paraId="23574643" w14:textId="77777777" w:rsidR="006B4F56" w:rsidRPr="00067C60" w:rsidRDefault="006B4F56" w:rsidP="00D10E6A">
            <w:pPr>
              <w:pStyle w:val="TAL"/>
            </w:pPr>
          </w:p>
        </w:tc>
        <w:tc>
          <w:tcPr>
            <w:tcW w:w="1700" w:type="dxa"/>
          </w:tcPr>
          <w:p w14:paraId="662F2E83" w14:textId="77777777" w:rsidR="006B4F56" w:rsidRPr="00067C60" w:rsidRDefault="006B4F56" w:rsidP="00D10E6A">
            <w:pPr>
              <w:pStyle w:val="TAL"/>
            </w:pPr>
          </w:p>
        </w:tc>
        <w:tc>
          <w:tcPr>
            <w:tcW w:w="1245" w:type="dxa"/>
          </w:tcPr>
          <w:p w14:paraId="3B183DF1" w14:textId="77777777" w:rsidR="006B4F56" w:rsidRPr="00067C60" w:rsidRDefault="006B4F56" w:rsidP="00D10E6A">
            <w:pPr>
              <w:pStyle w:val="TAL"/>
            </w:pPr>
          </w:p>
        </w:tc>
      </w:tr>
      <w:tr w:rsidR="006B4F56" w:rsidRPr="00067C60" w14:paraId="3A0E5586" w14:textId="77777777" w:rsidTr="00D10E6A">
        <w:tblPrEx>
          <w:tblCellMar>
            <w:left w:w="108" w:type="dxa"/>
            <w:right w:w="108" w:type="dxa"/>
          </w:tblCellMar>
        </w:tblPrEx>
        <w:tc>
          <w:tcPr>
            <w:tcW w:w="4535" w:type="dxa"/>
          </w:tcPr>
          <w:p w14:paraId="0F52A5FC" w14:textId="77777777" w:rsidR="006B4F56" w:rsidRPr="00067C60" w:rsidRDefault="006B4F56" w:rsidP="00D10E6A">
            <w:pPr>
              <w:pStyle w:val="TAL"/>
            </w:pPr>
            <w:r w:rsidRPr="00067C60">
              <w:t xml:space="preserve">    </w:t>
            </w:r>
            <w:proofErr w:type="spellStart"/>
            <w:r w:rsidRPr="00067C60">
              <w:t>resumeCause</w:t>
            </w:r>
            <w:proofErr w:type="spellEnd"/>
          </w:p>
        </w:tc>
        <w:tc>
          <w:tcPr>
            <w:tcW w:w="2267" w:type="dxa"/>
          </w:tcPr>
          <w:p w14:paraId="70B6749C" w14:textId="77777777" w:rsidR="006B4F56" w:rsidRPr="00067C60" w:rsidDel="007833AD" w:rsidRDefault="006B4F56" w:rsidP="00D10E6A">
            <w:pPr>
              <w:pStyle w:val="TAL"/>
            </w:pPr>
            <w:proofErr w:type="spellStart"/>
            <w:r w:rsidRPr="00067C60">
              <w:t>mcs-PriorityAccess</w:t>
            </w:r>
            <w:proofErr w:type="spellEnd"/>
          </w:p>
        </w:tc>
        <w:tc>
          <w:tcPr>
            <w:tcW w:w="1700" w:type="dxa"/>
          </w:tcPr>
          <w:p w14:paraId="22A46A20" w14:textId="77777777" w:rsidR="006B4F56" w:rsidRPr="00067C60" w:rsidRDefault="006B4F56" w:rsidP="00D10E6A">
            <w:pPr>
              <w:pStyle w:val="TAL"/>
            </w:pPr>
          </w:p>
        </w:tc>
        <w:tc>
          <w:tcPr>
            <w:tcW w:w="1245" w:type="dxa"/>
          </w:tcPr>
          <w:p w14:paraId="1888255E" w14:textId="77777777" w:rsidR="006B4F56" w:rsidRPr="00067C60" w:rsidRDefault="006B4F56" w:rsidP="00D10E6A">
            <w:pPr>
              <w:pStyle w:val="TAL"/>
            </w:pPr>
          </w:p>
        </w:tc>
      </w:tr>
      <w:tr w:rsidR="006B4F56" w:rsidRPr="00067C60" w14:paraId="0FC06E6A" w14:textId="77777777" w:rsidTr="00D10E6A">
        <w:tblPrEx>
          <w:tblCellMar>
            <w:left w:w="108" w:type="dxa"/>
            <w:right w:w="108" w:type="dxa"/>
          </w:tblCellMar>
        </w:tblPrEx>
        <w:tc>
          <w:tcPr>
            <w:tcW w:w="4535" w:type="dxa"/>
          </w:tcPr>
          <w:p w14:paraId="52F3CF5E" w14:textId="77777777" w:rsidR="006B4F56" w:rsidRPr="00067C60" w:rsidRDefault="006B4F56" w:rsidP="00D10E6A">
            <w:pPr>
              <w:pStyle w:val="TAL"/>
            </w:pPr>
            <w:r w:rsidRPr="00067C60">
              <w:t xml:space="preserve">  }</w:t>
            </w:r>
          </w:p>
        </w:tc>
        <w:tc>
          <w:tcPr>
            <w:tcW w:w="2267" w:type="dxa"/>
          </w:tcPr>
          <w:p w14:paraId="6E67333F" w14:textId="77777777" w:rsidR="006B4F56" w:rsidRPr="00067C60" w:rsidDel="007833AD" w:rsidRDefault="006B4F56" w:rsidP="00D10E6A">
            <w:pPr>
              <w:pStyle w:val="TAL"/>
            </w:pPr>
          </w:p>
        </w:tc>
        <w:tc>
          <w:tcPr>
            <w:tcW w:w="1700" w:type="dxa"/>
          </w:tcPr>
          <w:p w14:paraId="0825D986" w14:textId="77777777" w:rsidR="006B4F56" w:rsidRPr="00067C60" w:rsidRDefault="006B4F56" w:rsidP="00D10E6A">
            <w:pPr>
              <w:pStyle w:val="TAL"/>
            </w:pPr>
          </w:p>
        </w:tc>
        <w:tc>
          <w:tcPr>
            <w:tcW w:w="1245" w:type="dxa"/>
          </w:tcPr>
          <w:p w14:paraId="2F1690DE" w14:textId="77777777" w:rsidR="006B4F56" w:rsidRPr="00067C60" w:rsidRDefault="006B4F56" w:rsidP="00D10E6A">
            <w:pPr>
              <w:pStyle w:val="TAL"/>
            </w:pPr>
          </w:p>
        </w:tc>
      </w:tr>
      <w:tr w:rsidR="006B4F56" w:rsidRPr="00067C60" w14:paraId="5135C7D2" w14:textId="77777777" w:rsidTr="00D10E6A">
        <w:tblPrEx>
          <w:tblCellMar>
            <w:left w:w="108" w:type="dxa"/>
            <w:right w:w="108" w:type="dxa"/>
          </w:tblCellMar>
        </w:tblPrEx>
        <w:tc>
          <w:tcPr>
            <w:tcW w:w="4535" w:type="dxa"/>
          </w:tcPr>
          <w:p w14:paraId="6458A336" w14:textId="77777777" w:rsidR="006B4F56" w:rsidRPr="00067C60" w:rsidRDefault="006B4F56" w:rsidP="00D10E6A">
            <w:pPr>
              <w:pStyle w:val="TAL"/>
            </w:pPr>
            <w:r w:rsidRPr="00067C60">
              <w:t>}</w:t>
            </w:r>
          </w:p>
        </w:tc>
        <w:tc>
          <w:tcPr>
            <w:tcW w:w="2267" w:type="dxa"/>
          </w:tcPr>
          <w:p w14:paraId="377A2C21" w14:textId="77777777" w:rsidR="006B4F56" w:rsidRPr="00067C60" w:rsidRDefault="006B4F56" w:rsidP="00D10E6A">
            <w:pPr>
              <w:pStyle w:val="TAL"/>
            </w:pPr>
          </w:p>
        </w:tc>
        <w:tc>
          <w:tcPr>
            <w:tcW w:w="1700" w:type="dxa"/>
          </w:tcPr>
          <w:p w14:paraId="64FBBBD6" w14:textId="77777777" w:rsidR="006B4F56" w:rsidRPr="00067C60" w:rsidRDefault="006B4F56" w:rsidP="00D10E6A">
            <w:pPr>
              <w:pStyle w:val="TAL"/>
            </w:pPr>
          </w:p>
        </w:tc>
        <w:tc>
          <w:tcPr>
            <w:tcW w:w="1245" w:type="dxa"/>
          </w:tcPr>
          <w:p w14:paraId="2861F662" w14:textId="77777777" w:rsidR="006B4F56" w:rsidRPr="00067C60" w:rsidRDefault="006B4F56" w:rsidP="00D10E6A">
            <w:pPr>
              <w:pStyle w:val="TAL"/>
            </w:pPr>
          </w:p>
        </w:tc>
      </w:tr>
    </w:tbl>
    <w:p w14:paraId="173FA24D" w14:textId="77777777" w:rsidR="006B4F56" w:rsidRPr="00067C60" w:rsidRDefault="006B4F56" w:rsidP="006B4F56"/>
    <w:p w14:paraId="7F4223BC" w14:textId="77777777" w:rsidR="006B4F56" w:rsidRPr="00067C60" w:rsidRDefault="006B4F56" w:rsidP="006B4F56">
      <w:pPr>
        <w:pStyle w:val="TH"/>
      </w:pPr>
      <w:r w:rsidRPr="00067C60">
        <w:t xml:space="preserve">Table 11.3.6.3.3-6: </w:t>
      </w:r>
      <w:r w:rsidRPr="00067C60">
        <w:rPr>
          <w:i/>
          <w:iCs/>
        </w:rPr>
        <w:t>SIB1</w:t>
      </w:r>
      <w:r w:rsidRPr="00067C60">
        <w:rPr>
          <w:iCs/>
        </w:rPr>
        <w:t xml:space="preserve"> of NR Cell 1 (</w:t>
      </w:r>
      <w:r w:rsidRPr="00067C60">
        <w:t xml:space="preserve">step 14a14,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067C60" w14:paraId="6EF1B362" w14:textId="77777777" w:rsidTr="00D10E6A">
        <w:tc>
          <w:tcPr>
            <w:tcW w:w="9747" w:type="dxa"/>
            <w:gridSpan w:val="4"/>
          </w:tcPr>
          <w:p w14:paraId="2761D33E" w14:textId="77777777" w:rsidR="006B4F56" w:rsidRPr="00067C60" w:rsidRDefault="006B4F56" w:rsidP="00D10E6A">
            <w:pPr>
              <w:pStyle w:val="TAH"/>
              <w:rPr>
                <w:lang w:eastAsia="zh-CN"/>
              </w:rPr>
            </w:pPr>
            <w:r w:rsidRPr="00067C60">
              <w:t>Derivation Path: TS 38.508-1 [4], Table 4.6.1-28</w:t>
            </w:r>
          </w:p>
        </w:tc>
      </w:tr>
      <w:tr w:rsidR="006B4F56" w:rsidRPr="00067C60" w14:paraId="01888473" w14:textId="77777777" w:rsidTr="00D10E6A">
        <w:tc>
          <w:tcPr>
            <w:tcW w:w="3652" w:type="dxa"/>
          </w:tcPr>
          <w:p w14:paraId="497BA9D7" w14:textId="77777777" w:rsidR="006B4F56" w:rsidRPr="00067C60" w:rsidRDefault="006B4F56" w:rsidP="00D10E6A">
            <w:pPr>
              <w:pStyle w:val="TAH"/>
            </w:pPr>
            <w:r w:rsidRPr="00067C60">
              <w:t>Information Element</w:t>
            </w:r>
          </w:p>
        </w:tc>
        <w:tc>
          <w:tcPr>
            <w:tcW w:w="2835" w:type="dxa"/>
          </w:tcPr>
          <w:p w14:paraId="282F8508" w14:textId="77777777" w:rsidR="006B4F56" w:rsidRPr="00067C60" w:rsidRDefault="006B4F56" w:rsidP="00D10E6A">
            <w:pPr>
              <w:pStyle w:val="TAH"/>
            </w:pPr>
            <w:r w:rsidRPr="00067C60">
              <w:t>Value/remark</w:t>
            </w:r>
          </w:p>
        </w:tc>
        <w:tc>
          <w:tcPr>
            <w:tcW w:w="2015" w:type="dxa"/>
          </w:tcPr>
          <w:p w14:paraId="420F5B46" w14:textId="77777777" w:rsidR="006B4F56" w:rsidRPr="00067C60" w:rsidRDefault="006B4F56" w:rsidP="00D10E6A">
            <w:pPr>
              <w:pStyle w:val="TAH"/>
            </w:pPr>
            <w:r w:rsidRPr="00067C60">
              <w:t>Comment</w:t>
            </w:r>
          </w:p>
        </w:tc>
        <w:tc>
          <w:tcPr>
            <w:tcW w:w="1245" w:type="dxa"/>
          </w:tcPr>
          <w:p w14:paraId="622D5E53" w14:textId="77777777" w:rsidR="006B4F56" w:rsidRPr="00067C60" w:rsidRDefault="006B4F56" w:rsidP="00D10E6A">
            <w:pPr>
              <w:pStyle w:val="TAH"/>
            </w:pPr>
            <w:r w:rsidRPr="00067C60">
              <w:t>Condition</w:t>
            </w:r>
          </w:p>
        </w:tc>
      </w:tr>
      <w:tr w:rsidR="006B4F56" w:rsidRPr="00067C60" w14:paraId="22F737C7" w14:textId="77777777" w:rsidTr="00D10E6A">
        <w:tc>
          <w:tcPr>
            <w:tcW w:w="3652" w:type="dxa"/>
            <w:tcBorders>
              <w:top w:val="single" w:sz="4" w:space="0" w:color="auto"/>
              <w:left w:val="single" w:sz="4" w:space="0" w:color="auto"/>
              <w:bottom w:val="single" w:sz="4" w:space="0" w:color="auto"/>
              <w:right w:val="single" w:sz="4" w:space="0" w:color="auto"/>
            </w:tcBorders>
          </w:tcPr>
          <w:p w14:paraId="6D4DF1A3" w14:textId="77777777" w:rsidR="006B4F56" w:rsidRPr="00067C60" w:rsidRDefault="006B4F56" w:rsidP="00D10E6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3BED74"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30116E75"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7C746E3" w14:textId="77777777" w:rsidR="006B4F56" w:rsidRPr="00067C60" w:rsidRDefault="006B4F56" w:rsidP="00D10E6A">
            <w:pPr>
              <w:pStyle w:val="TAL"/>
            </w:pPr>
          </w:p>
        </w:tc>
      </w:tr>
      <w:tr w:rsidR="006B4F56" w:rsidRPr="00067C60" w14:paraId="079F1111" w14:textId="77777777" w:rsidTr="00D10E6A">
        <w:tc>
          <w:tcPr>
            <w:tcW w:w="3652" w:type="dxa"/>
          </w:tcPr>
          <w:p w14:paraId="01238172" w14:textId="77777777" w:rsidR="006B4F56" w:rsidRPr="00067C60" w:rsidRDefault="006B4F56" w:rsidP="00D10E6A">
            <w:pPr>
              <w:pStyle w:val="TAL"/>
            </w:pPr>
            <w:r w:rsidRPr="00067C60">
              <w:t xml:space="preserve">  </w:t>
            </w:r>
            <w:proofErr w:type="spellStart"/>
            <w:r w:rsidRPr="00067C60">
              <w:t>uac-BarringInfo</w:t>
            </w:r>
            <w:proofErr w:type="spellEnd"/>
          </w:p>
        </w:tc>
        <w:tc>
          <w:tcPr>
            <w:tcW w:w="2835" w:type="dxa"/>
          </w:tcPr>
          <w:p w14:paraId="4A29B613" w14:textId="77777777" w:rsidR="006B4F56" w:rsidRPr="00067C60" w:rsidRDefault="006B4F56" w:rsidP="00D10E6A">
            <w:pPr>
              <w:pStyle w:val="TAL"/>
            </w:pPr>
            <w:r w:rsidRPr="00067C60">
              <w:t>Not present</w:t>
            </w:r>
          </w:p>
        </w:tc>
        <w:tc>
          <w:tcPr>
            <w:tcW w:w="2015" w:type="dxa"/>
          </w:tcPr>
          <w:p w14:paraId="3D3AD191" w14:textId="77777777" w:rsidR="006B4F56" w:rsidRPr="00067C60" w:rsidRDefault="006B4F56" w:rsidP="00D10E6A">
            <w:pPr>
              <w:pStyle w:val="TAL"/>
            </w:pPr>
          </w:p>
        </w:tc>
        <w:tc>
          <w:tcPr>
            <w:tcW w:w="1245" w:type="dxa"/>
          </w:tcPr>
          <w:p w14:paraId="148684BD" w14:textId="77777777" w:rsidR="006B4F56" w:rsidRPr="00067C60" w:rsidRDefault="006B4F56" w:rsidP="00D10E6A">
            <w:pPr>
              <w:pStyle w:val="TAL"/>
            </w:pPr>
          </w:p>
        </w:tc>
      </w:tr>
      <w:tr w:rsidR="006B4F56" w:rsidRPr="00067C60" w14:paraId="0A879ED2" w14:textId="77777777" w:rsidTr="00D10E6A">
        <w:tc>
          <w:tcPr>
            <w:tcW w:w="3652" w:type="dxa"/>
          </w:tcPr>
          <w:p w14:paraId="7C5E7ACF" w14:textId="77777777" w:rsidR="006B4F56" w:rsidRPr="00067C60" w:rsidRDefault="006B4F56" w:rsidP="00D10E6A">
            <w:pPr>
              <w:pStyle w:val="TAL"/>
            </w:pPr>
            <w:r w:rsidRPr="00067C60">
              <w:t>}</w:t>
            </w:r>
          </w:p>
        </w:tc>
        <w:tc>
          <w:tcPr>
            <w:tcW w:w="2835" w:type="dxa"/>
          </w:tcPr>
          <w:p w14:paraId="4F9A5BE6" w14:textId="77777777" w:rsidR="006B4F56" w:rsidRPr="00067C60" w:rsidRDefault="006B4F56" w:rsidP="00D10E6A">
            <w:pPr>
              <w:pStyle w:val="TAL"/>
            </w:pPr>
          </w:p>
        </w:tc>
        <w:tc>
          <w:tcPr>
            <w:tcW w:w="2015" w:type="dxa"/>
          </w:tcPr>
          <w:p w14:paraId="6FC45467" w14:textId="77777777" w:rsidR="006B4F56" w:rsidRPr="00067C60" w:rsidRDefault="006B4F56" w:rsidP="00D10E6A">
            <w:pPr>
              <w:pStyle w:val="TAL"/>
            </w:pPr>
          </w:p>
        </w:tc>
        <w:tc>
          <w:tcPr>
            <w:tcW w:w="1245" w:type="dxa"/>
          </w:tcPr>
          <w:p w14:paraId="59E6E90E" w14:textId="77777777" w:rsidR="006B4F56" w:rsidRPr="00067C60" w:rsidRDefault="006B4F56" w:rsidP="00D10E6A">
            <w:pPr>
              <w:pStyle w:val="TAL"/>
            </w:pPr>
          </w:p>
        </w:tc>
      </w:tr>
    </w:tbl>
    <w:p w14:paraId="0FE4A4E0" w14:textId="77777777" w:rsidR="006B4F56" w:rsidRPr="00067C60" w:rsidRDefault="006B4F56" w:rsidP="006B4F56"/>
    <w:p w14:paraId="5195DCE5" w14:textId="77777777" w:rsidR="006B4F56" w:rsidRPr="00067C60" w:rsidRDefault="006B4F56" w:rsidP="006B4F56">
      <w:pPr>
        <w:pStyle w:val="Heading3"/>
      </w:pPr>
      <w:r w:rsidRPr="00067C60">
        <w:lastRenderedPageBreak/>
        <w:t>11.3.6a</w:t>
      </w:r>
      <w:r w:rsidRPr="00067C60">
        <w:tab/>
        <w:t>UAC / Access Identity 2 / MCS indicator / SNPN / 0% / 100% accessibility AC7 / RRC_INACTIVE</w:t>
      </w:r>
    </w:p>
    <w:p w14:paraId="7D482DE1" w14:textId="77777777" w:rsidR="006B4F56" w:rsidRPr="00067C60" w:rsidRDefault="006B4F56" w:rsidP="006B4F56">
      <w:pPr>
        <w:pStyle w:val="H6"/>
        <w:rPr>
          <w:lang w:eastAsia="zh-CN"/>
        </w:rPr>
      </w:pPr>
      <w:r w:rsidRPr="00067C60">
        <w:rPr>
          <w:lang w:eastAsia="zh-CN"/>
        </w:rPr>
        <w:t>11.3.6a.1</w:t>
      </w:r>
      <w:r w:rsidRPr="00067C60">
        <w:rPr>
          <w:lang w:eastAsia="zh-CN"/>
        </w:rPr>
        <w:tab/>
        <w:t>Test Purpose (TP)</w:t>
      </w:r>
    </w:p>
    <w:p w14:paraId="55151822" w14:textId="77777777" w:rsidR="006B4F56" w:rsidRPr="00067C60" w:rsidRDefault="006B4F56" w:rsidP="006B4F56">
      <w:pPr>
        <w:pStyle w:val="H6"/>
        <w:rPr>
          <w:lang w:eastAsia="zh-CN"/>
        </w:rPr>
      </w:pPr>
      <w:r w:rsidRPr="00067C60">
        <w:rPr>
          <w:lang w:eastAsia="zh-CN"/>
        </w:rPr>
        <w:t>(1)</w:t>
      </w:r>
    </w:p>
    <w:p w14:paraId="254BB2E2"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641A5C78"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25A55A9"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SNPN cell where UE is not</w:t>
      </w:r>
      <w:r w:rsidRPr="00067C60">
        <w:rPr>
          <w:noProof w:val="0"/>
        </w:rPr>
        <w:t xml:space="preserve"> configured for access identity 2 </w:t>
      </w:r>
      <w:r w:rsidRPr="00067C60">
        <w:rPr>
          <w:noProof w:val="0"/>
          <w:lang w:eastAsia="zh-CN"/>
        </w:rPr>
        <w:t>having received SIB1 message including UAC set to 0% accessibility for Access Category 7 and Access Identity 2</w:t>
      </w:r>
      <w:r w:rsidRPr="00067C60">
        <w:rPr>
          <w:noProof w:val="0"/>
        </w:rPr>
        <w:t xml:space="preserve"> </w:t>
      </w:r>
      <w:r w:rsidRPr="00067C60">
        <w:rPr>
          <w:noProof w:val="0"/>
          <w:lang w:eastAsia="zh-CN"/>
        </w:rPr>
        <w:t>is exempted from the access barring check }</w:t>
      </w:r>
    </w:p>
    <w:p w14:paraId="3E952E14"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consider Access Identity 2 as valid and does not initiate RRC connection</w:t>
      </w:r>
      <w:r w:rsidRPr="00067C60">
        <w:rPr>
          <w:noProof w:val="0"/>
        </w:rPr>
        <w:t xml:space="preserve"> </w:t>
      </w:r>
      <w:r w:rsidRPr="00067C60">
        <w:rPr>
          <w:noProof w:val="0"/>
          <w:lang w:eastAsia="zh-CN"/>
        </w:rPr>
        <w:t>since Access Identity 0 is not exempted from the access barring check until barring for Access Category 7 is removed }</w:t>
      </w:r>
    </w:p>
    <w:p w14:paraId="7C158E80" w14:textId="77777777" w:rsidR="006B4F56" w:rsidRPr="00067C60" w:rsidRDefault="006B4F56" w:rsidP="006B4F56">
      <w:pPr>
        <w:pStyle w:val="PL"/>
        <w:rPr>
          <w:noProof w:val="0"/>
          <w:lang w:eastAsia="zh-CN"/>
        </w:rPr>
      </w:pPr>
      <w:r w:rsidRPr="00067C60">
        <w:rPr>
          <w:noProof w:val="0"/>
          <w:lang w:eastAsia="zh-CN"/>
        </w:rPr>
        <w:t xml:space="preserve">            }</w:t>
      </w:r>
    </w:p>
    <w:p w14:paraId="6208D183" w14:textId="77777777" w:rsidR="006B4F56" w:rsidRPr="00067C60" w:rsidRDefault="006B4F56" w:rsidP="006B4F56">
      <w:pPr>
        <w:pStyle w:val="PL"/>
        <w:rPr>
          <w:rFonts w:ascii="KaiTi_GB2312" w:hAnsi="KaiTi_GB2312"/>
          <w:noProof w:val="0"/>
          <w:lang w:eastAsia="zh-CN"/>
        </w:rPr>
      </w:pPr>
    </w:p>
    <w:p w14:paraId="075A891A" w14:textId="77777777" w:rsidR="006B4F56" w:rsidRPr="00067C60" w:rsidRDefault="006B4F56" w:rsidP="006B4F56">
      <w:pPr>
        <w:pStyle w:val="H6"/>
        <w:rPr>
          <w:lang w:eastAsia="zh-CN"/>
        </w:rPr>
      </w:pPr>
      <w:r w:rsidRPr="00067C60">
        <w:rPr>
          <w:lang w:eastAsia="zh-CN"/>
        </w:rPr>
        <w:t>(2)</w:t>
      </w:r>
    </w:p>
    <w:p w14:paraId="374A5D3F"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3AE81992"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529CE27"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SNPN cell where UE is not</w:t>
      </w:r>
      <w:r w:rsidRPr="00067C60">
        <w:rPr>
          <w:noProof w:val="0"/>
        </w:rPr>
        <w:t xml:space="preserve"> configured for access identity 2</w:t>
      </w:r>
      <w:r w:rsidRPr="00067C60">
        <w:rPr>
          <w:noProof w:val="0"/>
          <w:lang w:eastAsia="zh-CN"/>
        </w:rPr>
        <w:t xml:space="preserve"> but receives the MCS indicator bit of the 5GS network feature support IE in the REGISTRATION ACCEPT message being set to ""Access identity 2 valid"" }</w:t>
      </w:r>
    </w:p>
    <w:p w14:paraId="5FD69F62"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consider Access Identity 2 as valid }</w:t>
      </w:r>
    </w:p>
    <w:p w14:paraId="47AD5E20" w14:textId="77777777" w:rsidR="006B4F56" w:rsidRPr="00067C60" w:rsidRDefault="006B4F56" w:rsidP="006B4F56">
      <w:pPr>
        <w:pStyle w:val="PL"/>
        <w:rPr>
          <w:noProof w:val="0"/>
          <w:lang w:eastAsia="zh-CN"/>
        </w:rPr>
      </w:pPr>
      <w:r w:rsidRPr="00067C60">
        <w:rPr>
          <w:noProof w:val="0"/>
          <w:lang w:eastAsia="zh-CN"/>
        </w:rPr>
        <w:t xml:space="preserve">            }</w:t>
      </w:r>
    </w:p>
    <w:p w14:paraId="6100BE33" w14:textId="77777777" w:rsidR="006B4F56" w:rsidRPr="00067C60" w:rsidRDefault="006B4F56" w:rsidP="006B4F56">
      <w:pPr>
        <w:pStyle w:val="PL"/>
        <w:rPr>
          <w:noProof w:val="0"/>
        </w:rPr>
      </w:pPr>
    </w:p>
    <w:p w14:paraId="748D9CCA" w14:textId="77777777" w:rsidR="006B4F56" w:rsidRPr="00067C60" w:rsidRDefault="006B4F56" w:rsidP="006B4F56">
      <w:pPr>
        <w:pStyle w:val="H6"/>
        <w:rPr>
          <w:lang w:eastAsia="zh-CN"/>
        </w:rPr>
      </w:pPr>
      <w:r w:rsidRPr="00067C60">
        <w:rPr>
          <w:lang w:eastAsia="zh-CN"/>
        </w:rPr>
        <w:t>(3)</w:t>
      </w:r>
    </w:p>
    <w:p w14:paraId="77C4F1A8"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0% accessibility for Access Category 7 camped in NR RRC_INACTIVE state on RSNPN configured for access identity 2 </w:t>
      </w:r>
      <w:r w:rsidRPr="00067C60">
        <w:rPr>
          <w:noProof w:val="0"/>
          <w:lang w:eastAsia="zh-CN"/>
        </w:rPr>
        <w:t>}</w:t>
      </w:r>
    </w:p>
    <w:p w14:paraId="5977B909"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102639C"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33B4539B"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does not attempt to initiate connection on the NR Cell until barring is alleviated</w:t>
      </w:r>
      <w:r w:rsidRPr="00067C60">
        <w:rPr>
          <w:noProof w:val="0"/>
          <w:lang w:eastAsia="zh-CN"/>
        </w:rPr>
        <w:t xml:space="preserve"> }</w:t>
      </w:r>
    </w:p>
    <w:p w14:paraId="27F8256C" w14:textId="77777777" w:rsidR="006B4F56" w:rsidRPr="00067C60" w:rsidRDefault="006B4F56" w:rsidP="006B4F56">
      <w:pPr>
        <w:pStyle w:val="PL"/>
        <w:rPr>
          <w:noProof w:val="0"/>
        </w:rPr>
      </w:pPr>
    </w:p>
    <w:p w14:paraId="75C057FA" w14:textId="77777777" w:rsidR="006B4F56" w:rsidRPr="00067C60" w:rsidRDefault="006B4F56" w:rsidP="006B4F56">
      <w:pPr>
        <w:pStyle w:val="H6"/>
        <w:rPr>
          <w:lang w:eastAsia="zh-CN"/>
        </w:rPr>
      </w:pPr>
      <w:r w:rsidRPr="00067C60">
        <w:rPr>
          <w:lang w:eastAsia="zh-CN"/>
        </w:rPr>
        <w:t>(4)</w:t>
      </w:r>
    </w:p>
    <w:p w14:paraId="6EFC176A"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100% accessibility for Access Category 7 while camped on RSNPN configured for access identity 2 in NR RRC_INACTIVE state</w:t>
      </w:r>
      <w:r w:rsidRPr="00067C60">
        <w:rPr>
          <w:noProof w:val="0"/>
          <w:lang w:eastAsia="zh-CN"/>
        </w:rPr>
        <w:t xml:space="preserve"> }</w:t>
      </w:r>
    </w:p>
    <w:p w14:paraId="581B389D"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2757C9A9"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6DE01E13"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initiates RRC Resume procedure with </w:t>
      </w:r>
      <w:proofErr w:type="spellStart"/>
      <w:r w:rsidRPr="00067C60">
        <w:rPr>
          <w:noProof w:val="0"/>
        </w:rPr>
        <w:t>establishmentCause</w:t>
      </w:r>
      <w:proofErr w:type="spellEnd"/>
      <w:r w:rsidRPr="00067C60">
        <w:rPr>
          <w:noProof w:val="0"/>
        </w:rPr>
        <w:t xml:space="preserve"> set to </w:t>
      </w:r>
      <w:proofErr w:type="spellStart"/>
      <w:r w:rsidRPr="00067C60">
        <w:rPr>
          <w:noProof w:val="0"/>
        </w:rPr>
        <w:t>mcs-PriorityAccess</w:t>
      </w:r>
      <w:proofErr w:type="spellEnd"/>
      <w:r w:rsidRPr="00067C60">
        <w:rPr>
          <w:noProof w:val="0"/>
          <w:lang w:eastAsia="zh-CN"/>
        </w:rPr>
        <w:t xml:space="preserve"> }</w:t>
      </w:r>
    </w:p>
    <w:p w14:paraId="49EEBC42" w14:textId="77777777" w:rsidR="006B4F56" w:rsidRPr="00067C60" w:rsidRDefault="006B4F56" w:rsidP="006B4F56">
      <w:pPr>
        <w:pStyle w:val="PL"/>
        <w:rPr>
          <w:noProof w:val="0"/>
        </w:rPr>
      </w:pPr>
      <w:r w:rsidRPr="00067C60">
        <w:rPr>
          <w:noProof w:val="0"/>
        </w:rPr>
        <w:t xml:space="preserve">            }</w:t>
      </w:r>
    </w:p>
    <w:p w14:paraId="66B90578" w14:textId="77777777" w:rsidR="006B4F56" w:rsidRPr="00067C60" w:rsidRDefault="006B4F56" w:rsidP="006B4F56">
      <w:pPr>
        <w:pStyle w:val="PL"/>
        <w:rPr>
          <w:noProof w:val="0"/>
        </w:rPr>
      </w:pPr>
    </w:p>
    <w:p w14:paraId="6313B019" w14:textId="77777777" w:rsidR="006B4F56" w:rsidRPr="00067C60" w:rsidRDefault="006B4F56" w:rsidP="006B4F56">
      <w:pPr>
        <w:pStyle w:val="H6"/>
        <w:rPr>
          <w:lang w:eastAsia="zh-CN"/>
        </w:rPr>
      </w:pPr>
      <w:r w:rsidRPr="00067C60">
        <w:rPr>
          <w:lang w:eastAsia="zh-CN"/>
        </w:rPr>
        <w:t>11.3.6a.2</w:t>
      </w:r>
      <w:r w:rsidRPr="00067C60">
        <w:rPr>
          <w:lang w:eastAsia="zh-CN"/>
        </w:rPr>
        <w:tab/>
        <w:t>Conformance requirements</w:t>
      </w:r>
    </w:p>
    <w:p w14:paraId="05579151" w14:textId="77777777" w:rsidR="006B4F56" w:rsidRPr="00067C60" w:rsidRDefault="006B4F56" w:rsidP="006B4F56">
      <w:r w:rsidRPr="00067C60">
        <w:t>References: The conformance requirements covered in the present TC are specified in TS 24.501: clause 4.5.2A, 4.5.4.1 and 4.5.6 and TS 38.331: clause 5.3.14.1, 5.3.14.2, 5.3.14.4 and 5.3.14.5. Unless otherwise stated these are Rel-16 requirements.</w:t>
      </w:r>
    </w:p>
    <w:p w14:paraId="0B6E88ED" w14:textId="77777777" w:rsidR="006B4F56" w:rsidRPr="00067C60" w:rsidRDefault="006B4F56" w:rsidP="006B4F56">
      <w:r w:rsidRPr="00067C60">
        <w:t>[TS 24.501, clause 4.5.2A]</w:t>
      </w:r>
    </w:p>
    <w:p w14:paraId="2A879DED" w14:textId="77777777" w:rsidR="006B4F56" w:rsidRPr="00067C60" w:rsidRDefault="006B4F56" w:rsidP="006B4F56">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FC25EEC" w14:textId="77777777" w:rsidR="006B4F56" w:rsidRPr="00067C60" w:rsidRDefault="006B4F56" w:rsidP="006B4F56">
      <w:pPr>
        <w:rPr>
          <w:snapToGrid w:val="0"/>
        </w:rPr>
      </w:pPr>
      <w:r w:rsidRPr="00067C60">
        <w:rPr>
          <w:snapToGrid w:val="0"/>
        </w:rPr>
        <w:t>The set of the access identities applicable for the request is determined by the UE in the following way:</w:t>
      </w:r>
    </w:p>
    <w:p w14:paraId="4EC044B2" w14:textId="77777777" w:rsidR="006B4F56" w:rsidRPr="00067C60" w:rsidRDefault="006B4F56" w:rsidP="006B4F56">
      <w:pPr>
        <w:pStyle w:val="B1"/>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41184D03" w14:textId="77777777" w:rsidR="006B4F56" w:rsidRPr="00067C60" w:rsidRDefault="006B4F56" w:rsidP="006B4F56">
      <w:pPr>
        <w:pStyle w:val="B1"/>
        <w:rPr>
          <w:snapToGrid w:val="0"/>
        </w:rPr>
      </w:pPr>
      <w:r w:rsidRPr="00067C60">
        <w:rPr>
          <w:snapToGrid w:val="0"/>
        </w:rPr>
        <w:t>b)</w:t>
      </w:r>
      <w:r w:rsidRPr="00067C60">
        <w:rPr>
          <w:snapToGrid w:val="0"/>
        </w:rPr>
        <w:tab/>
        <w:t>if none of the above access identities is applicable, then access identity 0 is applicable.</w:t>
      </w:r>
    </w:p>
    <w:p w14:paraId="5C4F3897" w14:textId="77777777" w:rsidR="006B4F56" w:rsidRPr="00067C60" w:rsidRDefault="006B4F56" w:rsidP="006B4F56">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B4F56" w:rsidRPr="00067C60" w14:paraId="1275C529" w14:textId="77777777" w:rsidTr="00D10E6A">
        <w:trPr>
          <w:jc w:val="center"/>
        </w:trPr>
        <w:tc>
          <w:tcPr>
            <w:tcW w:w="2127" w:type="dxa"/>
            <w:tcBorders>
              <w:top w:val="single" w:sz="12" w:space="0" w:color="auto"/>
              <w:bottom w:val="single" w:sz="12" w:space="0" w:color="auto"/>
            </w:tcBorders>
          </w:tcPr>
          <w:p w14:paraId="663AE427" w14:textId="77777777" w:rsidR="006B4F56" w:rsidRPr="00067C60" w:rsidRDefault="006B4F56" w:rsidP="00D10E6A">
            <w:pPr>
              <w:pStyle w:val="TAH"/>
            </w:pPr>
            <w:r w:rsidRPr="00067C60">
              <w:t>Access Identity number</w:t>
            </w:r>
          </w:p>
        </w:tc>
        <w:tc>
          <w:tcPr>
            <w:tcW w:w="6761" w:type="dxa"/>
            <w:tcBorders>
              <w:top w:val="single" w:sz="12" w:space="0" w:color="auto"/>
              <w:bottom w:val="single" w:sz="12" w:space="0" w:color="auto"/>
            </w:tcBorders>
          </w:tcPr>
          <w:p w14:paraId="7C4F8A33" w14:textId="77777777" w:rsidR="006B4F56" w:rsidRPr="00067C60" w:rsidRDefault="006B4F56" w:rsidP="00D10E6A">
            <w:pPr>
              <w:pStyle w:val="TAH"/>
            </w:pPr>
            <w:r w:rsidRPr="00067C60">
              <w:t>UE configuration</w:t>
            </w:r>
          </w:p>
        </w:tc>
      </w:tr>
      <w:tr w:rsidR="006B4F56" w:rsidRPr="00067C60" w14:paraId="5D2774C6" w14:textId="77777777" w:rsidTr="00D10E6A">
        <w:trPr>
          <w:jc w:val="center"/>
        </w:trPr>
        <w:tc>
          <w:tcPr>
            <w:tcW w:w="2127" w:type="dxa"/>
            <w:tcBorders>
              <w:top w:val="single" w:sz="12" w:space="0" w:color="auto"/>
            </w:tcBorders>
          </w:tcPr>
          <w:p w14:paraId="4B196879" w14:textId="77777777" w:rsidR="006B4F56" w:rsidRPr="00067C60" w:rsidRDefault="006B4F56" w:rsidP="00D10E6A">
            <w:pPr>
              <w:pStyle w:val="TAC"/>
            </w:pPr>
            <w:r w:rsidRPr="00067C60">
              <w:t>0</w:t>
            </w:r>
          </w:p>
        </w:tc>
        <w:tc>
          <w:tcPr>
            <w:tcW w:w="6761" w:type="dxa"/>
            <w:tcBorders>
              <w:top w:val="single" w:sz="12" w:space="0" w:color="auto"/>
            </w:tcBorders>
          </w:tcPr>
          <w:p w14:paraId="28C9B4BD" w14:textId="77777777" w:rsidR="006B4F56" w:rsidRPr="00067C60" w:rsidRDefault="006B4F56" w:rsidP="00D10E6A">
            <w:pPr>
              <w:pStyle w:val="TAC"/>
            </w:pPr>
            <w:r w:rsidRPr="00067C60">
              <w:t>UE is not configured with any parameters from this table</w:t>
            </w:r>
          </w:p>
        </w:tc>
      </w:tr>
      <w:tr w:rsidR="006B4F56" w:rsidRPr="00067C60" w14:paraId="660B2313" w14:textId="77777777" w:rsidTr="00D10E6A">
        <w:trPr>
          <w:jc w:val="center"/>
        </w:trPr>
        <w:tc>
          <w:tcPr>
            <w:tcW w:w="2127" w:type="dxa"/>
          </w:tcPr>
          <w:p w14:paraId="4DB7C006" w14:textId="77777777" w:rsidR="006B4F56" w:rsidRPr="00067C60" w:rsidRDefault="006B4F56" w:rsidP="00D10E6A">
            <w:pPr>
              <w:pStyle w:val="TAC"/>
            </w:pPr>
            <w:r w:rsidRPr="00067C60">
              <w:t>1 (NOTE 1)</w:t>
            </w:r>
          </w:p>
        </w:tc>
        <w:tc>
          <w:tcPr>
            <w:tcW w:w="6761" w:type="dxa"/>
          </w:tcPr>
          <w:p w14:paraId="1D4E75D5" w14:textId="77777777" w:rsidR="006B4F56" w:rsidRPr="00067C60" w:rsidRDefault="006B4F56" w:rsidP="00D10E6A">
            <w:pPr>
              <w:pStyle w:val="TAC"/>
            </w:pPr>
            <w:r w:rsidRPr="00067C60">
              <w:t>UE is configured for multimedia priority service (MPS).</w:t>
            </w:r>
          </w:p>
        </w:tc>
      </w:tr>
      <w:tr w:rsidR="006B4F56" w:rsidRPr="00067C60" w14:paraId="189A6B99" w14:textId="77777777" w:rsidTr="00D10E6A">
        <w:trPr>
          <w:jc w:val="center"/>
        </w:trPr>
        <w:tc>
          <w:tcPr>
            <w:tcW w:w="2127" w:type="dxa"/>
          </w:tcPr>
          <w:p w14:paraId="544D80AB" w14:textId="77777777" w:rsidR="006B4F56" w:rsidRPr="00067C60" w:rsidRDefault="006B4F56" w:rsidP="00D10E6A">
            <w:pPr>
              <w:pStyle w:val="TAC"/>
            </w:pPr>
            <w:r w:rsidRPr="00067C60">
              <w:t>2 (NOTE 2)</w:t>
            </w:r>
          </w:p>
        </w:tc>
        <w:tc>
          <w:tcPr>
            <w:tcW w:w="6761" w:type="dxa"/>
          </w:tcPr>
          <w:p w14:paraId="3C4E081F" w14:textId="77777777" w:rsidR="006B4F56" w:rsidRPr="00067C60" w:rsidRDefault="006B4F56" w:rsidP="00D10E6A">
            <w:pPr>
              <w:pStyle w:val="TAC"/>
            </w:pPr>
            <w:r w:rsidRPr="00067C60">
              <w:t>UE is configured for mission critical service (MCS).</w:t>
            </w:r>
          </w:p>
        </w:tc>
      </w:tr>
      <w:tr w:rsidR="006B4F56" w:rsidRPr="00067C60" w14:paraId="6A0E5B59" w14:textId="77777777" w:rsidTr="00D10E6A">
        <w:trPr>
          <w:jc w:val="center"/>
        </w:trPr>
        <w:tc>
          <w:tcPr>
            <w:tcW w:w="2127" w:type="dxa"/>
          </w:tcPr>
          <w:p w14:paraId="771E9A5B" w14:textId="77777777" w:rsidR="006B4F56" w:rsidRPr="00067C60" w:rsidRDefault="006B4F56" w:rsidP="00D10E6A">
            <w:pPr>
              <w:pStyle w:val="TAC"/>
            </w:pPr>
            <w:r w:rsidRPr="00067C60">
              <w:t>3-10</w:t>
            </w:r>
          </w:p>
        </w:tc>
        <w:tc>
          <w:tcPr>
            <w:tcW w:w="6761" w:type="dxa"/>
          </w:tcPr>
          <w:p w14:paraId="6C1483BA" w14:textId="77777777" w:rsidR="006B4F56" w:rsidRPr="00067C60" w:rsidRDefault="006B4F56" w:rsidP="00D10E6A">
            <w:pPr>
              <w:pStyle w:val="TAC"/>
            </w:pPr>
            <w:r w:rsidRPr="00067C60">
              <w:t>Reserved for future use</w:t>
            </w:r>
          </w:p>
        </w:tc>
      </w:tr>
      <w:tr w:rsidR="006B4F56" w:rsidRPr="00067C60" w14:paraId="199DFD26" w14:textId="77777777" w:rsidTr="00D10E6A">
        <w:trPr>
          <w:trHeight w:val="252"/>
          <w:jc w:val="center"/>
        </w:trPr>
        <w:tc>
          <w:tcPr>
            <w:tcW w:w="2127" w:type="dxa"/>
          </w:tcPr>
          <w:p w14:paraId="43D34B03" w14:textId="77777777" w:rsidR="006B4F56" w:rsidRPr="00067C60" w:rsidRDefault="006B4F56" w:rsidP="00D10E6A">
            <w:pPr>
              <w:pStyle w:val="TAC"/>
            </w:pPr>
            <w:r w:rsidRPr="00067C60">
              <w:t>11 (NOTE 3)</w:t>
            </w:r>
          </w:p>
        </w:tc>
        <w:tc>
          <w:tcPr>
            <w:tcW w:w="6761" w:type="dxa"/>
          </w:tcPr>
          <w:p w14:paraId="1BF1783A" w14:textId="77777777" w:rsidR="006B4F56" w:rsidRPr="00067C60" w:rsidRDefault="006B4F56" w:rsidP="00D10E6A">
            <w:pPr>
              <w:pStyle w:val="TAC"/>
            </w:pPr>
            <w:r w:rsidRPr="00067C60">
              <w:t>Access Class 11 is configured in the UE.</w:t>
            </w:r>
          </w:p>
        </w:tc>
      </w:tr>
      <w:tr w:rsidR="006B4F56" w:rsidRPr="00067C60" w14:paraId="15570BF6" w14:textId="77777777" w:rsidTr="00D10E6A">
        <w:trPr>
          <w:jc w:val="center"/>
        </w:trPr>
        <w:tc>
          <w:tcPr>
            <w:tcW w:w="2127" w:type="dxa"/>
          </w:tcPr>
          <w:p w14:paraId="5D05577F" w14:textId="77777777" w:rsidR="006B4F56" w:rsidRPr="00067C60" w:rsidRDefault="006B4F56" w:rsidP="00D10E6A">
            <w:pPr>
              <w:pStyle w:val="TAC"/>
            </w:pPr>
            <w:r w:rsidRPr="00067C60">
              <w:t>12 (NOTE 3)</w:t>
            </w:r>
          </w:p>
        </w:tc>
        <w:tc>
          <w:tcPr>
            <w:tcW w:w="6761" w:type="dxa"/>
          </w:tcPr>
          <w:p w14:paraId="30FA81EC" w14:textId="77777777" w:rsidR="006B4F56" w:rsidRPr="00067C60" w:rsidRDefault="006B4F56" w:rsidP="00D10E6A">
            <w:pPr>
              <w:pStyle w:val="TAC"/>
            </w:pPr>
            <w:r w:rsidRPr="00067C60">
              <w:t>Access Class 12 is configured in the UE.</w:t>
            </w:r>
          </w:p>
        </w:tc>
      </w:tr>
      <w:tr w:rsidR="006B4F56" w:rsidRPr="00067C60" w14:paraId="26D47328" w14:textId="77777777" w:rsidTr="00D10E6A">
        <w:trPr>
          <w:jc w:val="center"/>
        </w:trPr>
        <w:tc>
          <w:tcPr>
            <w:tcW w:w="2127" w:type="dxa"/>
          </w:tcPr>
          <w:p w14:paraId="47728BF2" w14:textId="77777777" w:rsidR="006B4F56" w:rsidRPr="00067C60" w:rsidRDefault="006B4F56" w:rsidP="00D10E6A">
            <w:pPr>
              <w:pStyle w:val="TAC"/>
            </w:pPr>
            <w:r w:rsidRPr="00067C60">
              <w:t>13 (NOTE 3)</w:t>
            </w:r>
          </w:p>
        </w:tc>
        <w:tc>
          <w:tcPr>
            <w:tcW w:w="6761" w:type="dxa"/>
          </w:tcPr>
          <w:p w14:paraId="106FA9DE" w14:textId="77777777" w:rsidR="006B4F56" w:rsidRPr="00067C60" w:rsidRDefault="006B4F56" w:rsidP="00D10E6A">
            <w:pPr>
              <w:pStyle w:val="TAC"/>
            </w:pPr>
            <w:r w:rsidRPr="00067C60">
              <w:t>Access Class 13 is configured in the UE.</w:t>
            </w:r>
          </w:p>
        </w:tc>
      </w:tr>
      <w:tr w:rsidR="006B4F56" w:rsidRPr="00067C60" w14:paraId="0C1828D8" w14:textId="77777777" w:rsidTr="00D10E6A">
        <w:trPr>
          <w:jc w:val="center"/>
        </w:trPr>
        <w:tc>
          <w:tcPr>
            <w:tcW w:w="2127" w:type="dxa"/>
          </w:tcPr>
          <w:p w14:paraId="3F528047" w14:textId="77777777" w:rsidR="006B4F56" w:rsidRPr="00067C60" w:rsidRDefault="006B4F56" w:rsidP="00D10E6A">
            <w:pPr>
              <w:pStyle w:val="TAC"/>
            </w:pPr>
            <w:r w:rsidRPr="00067C60">
              <w:t>14 (NOTE 3)</w:t>
            </w:r>
          </w:p>
        </w:tc>
        <w:tc>
          <w:tcPr>
            <w:tcW w:w="6761" w:type="dxa"/>
          </w:tcPr>
          <w:p w14:paraId="5B0FE6DA" w14:textId="77777777" w:rsidR="006B4F56" w:rsidRPr="00067C60" w:rsidRDefault="006B4F56" w:rsidP="00D10E6A">
            <w:pPr>
              <w:pStyle w:val="TAC"/>
            </w:pPr>
            <w:r w:rsidRPr="00067C60">
              <w:t>Access Class 14 is configured in the UE.</w:t>
            </w:r>
          </w:p>
        </w:tc>
      </w:tr>
      <w:tr w:rsidR="006B4F56" w:rsidRPr="00067C60" w14:paraId="3DAECDC8" w14:textId="77777777" w:rsidTr="00D10E6A">
        <w:trPr>
          <w:jc w:val="center"/>
        </w:trPr>
        <w:tc>
          <w:tcPr>
            <w:tcW w:w="2127" w:type="dxa"/>
          </w:tcPr>
          <w:p w14:paraId="15E38C4F" w14:textId="77777777" w:rsidR="006B4F56" w:rsidRPr="00067C60" w:rsidRDefault="006B4F56" w:rsidP="00D10E6A">
            <w:pPr>
              <w:pStyle w:val="TAC"/>
            </w:pPr>
            <w:r w:rsidRPr="00067C60">
              <w:t>15 (NOTE 3)</w:t>
            </w:r>
          </w:p>
        </w:tc>
        <w:tc>
          <w:tcPr>
            <w:tcW w:w="6761" w:type="dxa"/>
          </w:tcPr>
          <w:p w14:paraId="558A821F" w14:textId="77777777" w:rsidR="006B4F56" w:rsidRPr="00067C60" w:rsidRDefault="006B4F56" w:rsidP="00D10E6A">
            <w:pPr>
              <w:pStyle w:val="TAC"/>
            </w:pPr>
            <w:r w:rsidRPr="00067C60">
              <w:t>Access Class 15 is configured in the UE.</w:t>
            </w:r>
          </w:p>
        </w:tc>
      </w:tr>
      <w:tr w:rsidR="006B4F56" w:rsidRPr="00067C60" w14:paraId="0E1DF4A4" w14:textId="77777777" w:rsidTr="00D10E6A">
        <w:trPr>
          <w:jc w:val="center"/>
        </w:trPr>
        <w:tc>
          <w:tcPr>
            <w:tcW w:w="8888" w:type="dxa"/>
            <w:gridSpan w:val="2"/>
          </w:tcPr>
          <w:p w14:paraId="7619486C" w14:textId="77777777" w:rsidR="006B4F56" w:rsidRPr="00067C60" w:rsidRDefault="006B4F56" w:rsidP="00D10E6A">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42FC3E1C" w14:textId="77777777" w:rsidR="006B4F56" w:rsidRPr="00067C60" w:rsidRDefault="006B4F56" w:rsidP="00D10E6A">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61E7A125" w14:textId="77777777" w:rsidR="006B4F56" w:rsidRPr="00067C60" w:rsidRDefault="006B4F56" w:rsidP="00D10E6A">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E3EF625" w14:textId="77777777" w:rsidR="006B4F56" w:rsidRPr="00067C60" w:rsidRDefault="006B4F56" w:rsidP="006B4F56"/>
    <w:p w14:paraId="4075B69E" w14:textId="77777777" w:rsidR="006B4F56" w:rsidRPr="00067C60" w:rsidRDefault="006B4F56" w:rsidP="006B4F56">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7EEBA8AE" w14:textId="77777777" w:rsidR="006B4F56" w:rsidRPr="00067C60" w:rsidRDefault="006B4F56" w:rsidP="006B4F56">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31B320E2" w14:textId="77777777" w:rsidR="006B4F56" w:rsidRPr="00067C60" w:rsidRDefault="006B4F56" w:rsidP="006B4F56">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400159BD" w14:textId="77777777" w:rsidR="006B4F56" w:rsidRPr="00067C60" w:rsidRDefault="006B4F56" w:rsidP="006B4F56">
      <w:pPr>
        <w:rPr>
          <w:snapToGrid w:val="0"/>
        </w:rPr>
      </w:pPr>
      <w:r w:rsidRPr="00067C60">
        <w:rPr>
          <w:snapToGrid w:val="0"/>
        </w:rPr>
        <w:t>In order to determine the access category applicable for the access attempt, the NAS shall check the rules in table</w:t>
      </w:r>
      <w:r w:rsidRPr="00067C60">
        <w:t> 4.5.2A.</w:t>
      </w:r>
      <w:proofErr w:type="gramStart"/>
      <w:r w:rsidRPr="00067C60">
        <w:t>2</w:t>
      </w:r>
      <w:r w:rsidRPr="00067C60">
        <w:rPr>
          <w:snapToGrid w:val="0"/>
        </w:rPr>
        <w:t>, and</w:t>
      </w:r>
      <w:proofErr w:type="gramEnd"/>
      <w:r w:rsidRPr="00067C60">
        <w:rPr>
          <w:snapToGrid w:val="0"/>
        </w:rPr>
        <w:t xml:space="preserve">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0EDC871F" w14:textId="77777777" w:rsidR="006B4F56" w:rsidRPr="00067C60" w:rsidRDefault="006B4F56" w:rsidP="006B4F56">
      <w:pPr>
        <w:pStyle w:val="NO"/>
      </w:pPr>
      <w:r w:rsidRPr="00067C60">
        <w:t>NOTE:</w:t>
      </w:r>
      <w:r w:rsidRPr="00067C60">
        <w:tab/>
        <w:t>The case when an access attempt matches more than one rule includes the case when multiple events trigger an access attempt at the same time.</w:t>
      </w:r>
    </w:p>
    <w:p w14:paraId="3D387379" w14:textId="77777777" w:rsidR="006B4F56" w:rsidRPr="00067C60" w:rsidRDefault="006B4F56" w:rsidP="006B4F56">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4F56" w:rsidRPr="00067C60" w14:paraId="1F27F955" w14:textId="77777777" w:rsidTr="00D10E6A">
        <w:trPr>
          <w:jc w:val="center"/>
        </w:trPr>
        <w:tc>
          <w:tcPr>
            <w:tcW w:w="1274" w:type="dxa"/>
            <w:shd w:val="clear" w:color="auto" w:fill="D9D9D9"/>
          </w:tcPr>
          <w:p w14:paraId="39B2C02D" w14:textId="77777777" w:rsidR="006B4F56" w:rsidRPr="00067C60" w:rsidRDefault="006B4F56" w:rsidP="00D10E6A">
            <w:pPr>
              <w:pStyle w:val="TAH"/>
            </w:pPr>
            <w:r w:rsidRPr="00067C60">
              <w:lastRenderedPageBreak/>
              <w:t>Rule #</w:t>
            </w:r>
          </w:p>
        </w:tc>
        <w:tc>
          <w:tcPr>
            <w:tcW w:w="2268" w:type="dxa"/>
            <w:shd w:val="clear" w:color="auto" w:fill="D9D9D9"/>
          </w:tcPr>
          <w:p w14:paraId="1983424F" w14:textId="77777777" w:rsidR="006B4F56" w:rsidRPr="00067C60" w:rsidRDefault="006B4F56" w:rsidP="00D10E6A">
            <w:pPr>
              <w:pStyle w:val="TAH"/>
            </w:pPr>
            <w:r w:rsidRPr="00067C60">
              <w:t>Type of access attempt</w:t>
            </w:r>
          </w:p>
        </w:tc>
        <w:tc>
          <w:tcPr>
            <w:tcW w:w="3685" w:type="dxa"/>
            <w:shd w:val="clear" w:color="auto" w:fill="D9D9D9"/>
          </w:tcPr>
          <w:p w14:paraId="5B93A0DF" w14:textId="77777777" w:rsidR="006B4F56" w:rsidRPr="00067C60" w:rsidRDefault="006B4F56" w:rsidP="00D10E6A">
            <w:pPr>
              <w:pStyle w:val="TAH"/>
            </w:pPr>
            <w:r w:rsidRPr="00067C60">
              <w:t>Requirements to be met</w:t>
            </w:r>
          </w:p>
        </w:tc>
        <w:tc>
          <w:tcPr>
            <w:tcW w:w="1464" w:type="dxa"/>
            <w:shd w:val="clear" w:color="auto" w:fill="D9D9D9"/>
          </w:tcPr>
          <w:p w14:paraId="498F727D" w14:textId="77777777" w:rsidR="006B4F56" w:rsidRPr="00067C60" w:rsidRDefault="006B4F56" w:rsidP="00D10E6A">
            <w:pPr>
              <w:pStyle w:val="TAH"/>
            </w:pPr>
            <w:r w:rsidRPr="00067C60">
              <w:t>Access Category</w:t>
            </w:r>
          </w:p>
        </w:tc>
      </w:tr>
      <w:tr w:rsidR="006B4F56" w:rsidRPr="00067C60" w14:paraId="44C918E3" w14:textId="77777777" w:rsidTr="00D10E6A">
        <w:trPr>
          <w:jc w:val="center"/>
        </w:trPr>
        <w:tc>
          <w:tcPr>
            <w:tcW w:w="1274" w:type="dxa"/>
          </w:tcPr>
          <w:p w14:paraId="5B94F623" w14:textId="77777777" w:rsidR="006B4F56" w:rsidRPr="00067C60" w:rsidRDefault="006B4F56" w:rsidP="00D10E6A">
            <w:pPr>
              <w:pStyle w:val="TAC"/>
            </w:pPr>
            <w:r w:rsidRPr="00067C60">
              <w:t>1</w:t>
            </w:r>
          </w:p>
        </w:tc>
        <w:tc>
          <w:tcPr>
            <w:tcW w:w="2268" w:type="dxa"/>
          </w:tcPr>
          <w:p w14:paraId="7CB388C2" w14:textId="77777777" w:rsidR="006B4F56" w:rsidRPr="00067C60" w:rsidRDefault="006B4F56" w:rsidP="00D10E6A">
            <w:pPr>
              <w:pStyle w:val="TAC"/>
            </w:pPr>
            <w:r w:rsidRPr="00067C60">
              <w:t>Response to paging or NOTIFICATION over non-3GPP access (NOTE 11</w:t>
            </w:r>
            <w:proofErr w:type="gramStart"/>
            <w:r w:rsidRPr="00067C60">
              <w:t>);</w:t>
            </w:r>
            <w:proofErr w:type="gramEnd"/>
          </w:p>
          <w:p w14:paraId="0E9277D6" w14:textId="77777777" w:rsidR="006B4F56" w:rsidRPr="00067C60" w:rsidRDefault="006B4F56" w:rsidP="00D10E6A">
            <w:pPr>
              <w:pStyle w:val="TAC"/>
            </w:pPr>
            <w:r w:rsidRPr="00067C60">
              <w:t xml:space="preserve">5GMM connection management procedure initiated for the purpose of transporting an LPP message without an ongoing 5GC-MO-LR </w:t>
            </w:r>
            <w:proofErr w:type="gramStart"/>
            <w:r w:rsidRPr="00067C60">
              <w:t>procedure;</w:t>
            </w:r>
            <w:proofErr w:type="gramEnd"/>
          </w:p>
          <w:p w14:paraId="240BFBE0" w14:textId="77777777" w:rsidR="006B4F56" w:rsidRPr="00067C60" w:rsidRDefault="006B4F56" w:rsidP="00D10E6A">
            <w:pPr>
              <w:pStyle w:val="TAC"/>
            </w:pPr>
            <w:r w:rsidRPr="00067C60">
              <w:t xml:space="preserve">Access attempt to handover of MMTEL voice call, MMTEL video call or </w:t>
            </w:r>
            <w:proofErr w:type="spellStart"/>
            <w:r w:rsidRPr="00067C60">
              <w:t>SMSoIP</w:t>
            </w:r>
            <w:proofErr w:type="spellEnd"/>
            <w:r w:rsidRPr="00067C60">
              <w:t xml:space="preserve"> from non-3GPP access</w:t>
            </w:r>
          </w:p>
        </w:tc>
        <w:tc>
          <w:tcPr>
            <w:tcW w:w="3685" w:type="dxa"/>
          </w:tcPr>
          <w:p w14:paraId="7ACA7D83" w14:textId="77777777" w:rsidR="006B4F56" w:rsidRPr="00067C60" w:rsidRDefault="006B4F56" w:rsidP="00D10E6A">
            <w:pPr>
              <w:pStyle w:val="TAL"/>
            </w:pPr>
            <w:r w:rsidRPr="00067C60">
              <w:t xml:space="preserve">Access attempt is for MT access, or handover of ongoing MMTEL voice call, MMTEL video call or </w:t>
            </w:r>
            <w:proofErr w:type="spellStart"/>
            <w:r w:rsidRPr="00067C60">
              <w:t>SMSoIP</w:t>
            </w:r>
            <w:proofErr w:type="spellEnd"/>
            <w:r w:rsidRPr="00067C60">
              <w:t xml:space="preserve"> from non-3GPP </w:t>
            </w:r>
            <w:proofErr w:type="gramStart"/>
            <w:r w:rsidRPr="00067C60">
              <w:t>access</w:t>
            </w:r>
            <w:proofErr w:type="gramEnd"/>
          </w:p>
          <w:p w14:paraId="453E132F" w14:textId="77777777" w:rsidR="006B4F56" w:rsidRPr="00067C60" w:rsidRDefault="006B4F56" w:rsidP="00D10E6A">
            <w:pPr>
              <w:pStyle w:val="TAL"/>
            </w:pPr>
          </w:p>
        </w:tc>
        <w:tc>
          <w:tcPr>
            <w:tcW w:w="1464" w:type="dxa"/>
          </w:tcPr>
          <w:p w14:paraId="7972D101" w14:textId="77777777" w:rsidR="006B4F56" w:rsidRPr="00067C60" w:rsidRDefault="006B4F56" w:rsidP="00D10E6A">
            <w:pPr>
              <w:pStyle w:val="TAC"/>
            </w:pPr>
            <w:r w:rsidRPr="00067C60">
              <w:t xml:space="preserve">0 (= </w:t>
            </w:r>
            <w:proofErr w:type="spellStart"/>
            <w:r w:rsidRPr="00067C60">
              <w:t>MT_acc</w:t>
            </w:r>
            <w:proofErr w:type="spellEnd"/>
            <w:r w:rsidRPr="00067C60">
              <w:t>)</w:t>
            </w:r>
            <w:r w:rsidRPr="00067C60">
              <w:br/>
            </w:r>
          </w:p>
        </w:tc>
      </w:tr>
      <w:tr w:rsidR="006B4F56" w:rsidRPr="00067C60" w14:paraId="519A9F45" w14:textId="77777777" w:rsidTr="00D10E6A">
        <w:trPr>
          <w:jc w:val="center"/>
        </w:trPr>
        <w:tc>
          <w:tcPr>
            <w:tcW w:w="1274" w:type="dxa"/>
          </w:tcPr>
          <w:p w14:paraId="71CC8A50" w14:textId="77777777" w:rsidR="006B4F56" w:rsidRPr="00067C60" w:rsidRDefault="006B4F56" w:rsidP="00D10E6A">
            <w:pPr>
              <w:pStyle w:val="TAC"/>
            </w:pPr>
            <w:r w:rsidRPr="00067C60">
              <w:t>2</w:t>
            </w:r>
          </w:p>
        </w:tc>
        <w:tc>
          <w:tcPr>
            <w:tcW w:w="2268" w:type="dxa"/>
          </w:tcPr>
          <w:p w14:paraId="4EE314B3" w14:textId="77777777" w:rsidR="006B4F56" w:rsidRPr="00067C60" w:rsidRDefault="006B4F56" w:rsidP="00D10E6A">
            <w:pPr>
              <w:pStyle w:val="TAC"/>
            </w:pPr>
            <w:r w:rsidRPr="00067C60">
              <w:t>Emergency</w:t>
            </w:r>
          </w:p>
        </w:tc>
        <w:tc>
          <w:tcPr>
            <w:tcW w:w="3685" w:type="dxa"/>
          </w:tcPr>
          <w:p w14:paraId="789DF7C2" w14:textId="77777777" w:rsidR="006B4F56" w:rsidRPr="00067C60" w:rsidRDefault="006B4F56" w:rsidP="00D10E6A">
            <w:pPr>
              <w:pStyle w:val="TAL"/>
            </w:pPr>
            <w:r w:rsidRPr="00067C60">
              <w:t>UE is attempting access for an emergency session (NOTE 1, NOTE 2)</w:t>
            </w:r>
          </w:p>
        </w:tc>
        <w:tc>
          <w:tcPr>
            <w:tcW w:w="1464" w:type="dxa"/>
          </w:tcPr>
          <w:p w14:paraId="5F36BA6C" w14:textId="77777777" w:rsidR="006B4F56" w:rsidRPr="00067C60" w:rsidRDefault="006B4F56" w:rsidP="00D10E6A">
            <w:pPr>
              <w:pStyle w:val="TAC"/>
            </w:pPr>
            <w:r w:rsidRPr="00067C60">
              <w:t>2 (= emergency)</w:t>
            </w:r>
          </w:p>
        </w:tc>
      </w:tr>
      <w:tr w:rsidR="006B4F56" w:rsidRPr="00067C60" w14:paraId="03A81C5C" w14:textId="77777777" w:rsidTr="00D10E6A">
        <w:trPr>
          <w:jc w:val="center"/>
        </w:trPr>
        <w:tc>
          <w:tcPr>
            <w:tcW w:w="1274" w:type="dxa"/>
          </w:tcPr>
          <w:p w14:paraId="33DCF255" w14:textId="77777777" w:rsidR="006B4F56" w:rsidRPr="00067C60" w:rsidRDefault="006B4F56" w:rsidP="00D10E6A">
            <w:pPr>
              <w:pStyle w:val="TAC"/>
            </w:pPr>
            <w:r w:rsidRPr="00067C60">
              <w:t>3</w:t>
            </w:r>
          </w:p>
        </w:tc>
        <w:tc>
          <w:tcPr>
            <w:tcW w:w="2268" w:type="dxa"/>
          </w:tcPr>
          <w:p w14:paraId="3E497FAB" w14:textId="77777777" w:rsidR="006B4F56" w:rsidRPr="00067C60" w:rsidRDefault="006B4F56" w:rsidP="00D10E6A">
            <w:pPr>
              <w:pStyle w:val="TAC"/>
            </w:pPr>
            <w:r w:rsidRPr="00067C60">
              <w:t>Access attempt for operator-defined access category</w:t>
            </w:r>
          </w:p>
        </w:tc>
        <w:tc>
          <w:tcPr>
            <w:tcW w:w="3685" w:type="dxa"/>
          </w:tcPr>
          <w:p w14:paraId="24B3A654" w14:textId="77777777" w:rsidR="006B4F56" w:rsidRPr="00067C60" w:rsidRDefault="006B4F56" w:rsidP="00D10E6A">
            <w:pPr>
              <w:pStyle w:val="TAL"/>
            </w:pPr>
            <w:r w:rsidRPr="00067C60">
              <w:t>UE stores operator-defined access category definitions valid in the SNPN as specified in subclause 4.5.3, and access attempt is matching criteria of an operator-defined access category definition</w:t>
            </w:r>
          </w:p>
        </w:tc>
        <w:tc>
          <w:tcPr>
            <w:tcW w:w="1464" w:type="dxa"/>
          </w:tcPr>
          <w:p w14:paraId="1B00AAE0" w14:textId="77777777" w:rsidR="006B4F56" w:rsidRPr="00067C60" w:rsidRDefault="006B4F56" w:rsidP="00D10E6A">
            <w:pPr>
              <w:pStyle w:val="TAC"/>
            </w:pPr>
            <w:r w:rsidRPr="00067C60">
              <w:t xml:space="preserve">32-63 </w:t>
            </w:r>
            <w:r w:rsidRPr="00067C60">
              <w:br/>
              <w:t>(= based on operator classification)</w:t>
            </w:r>
          </w:p>
        </w:tc>
      </w:tr>
      <w:tr w:rsidR="006B4F56" w:rsidRPr="00067C60" w14:paraId="7E68E037" w14:textId="77777777" w:rsidTr="00D10E6A">
        <w:trPr>
          <w:jc w:val="center"/>
        </w:trPr>
        <w:tc>
          <w:tcPr>
            <w:tcW w:w="1274" w:type="dxa"/>
          </w:tcPr>
          <w:p w14:paraId="6354A5C0" w14:textId="77777777" w:rsidR="006B4F56" w:rsidRPr="00067C60" w:rsidRDefault="006B4F56" w:rsidP="00D10E6A">
            <w:pPr>
              <w:pStyle w:val="TAC"/>
            </w:pPr>
            <w:r w:rsidRPr="00067C60">
              <w:t>4</w:t>
            </w:r>
          </w:p>
        </w:tc>
        <w:tc>
          <w:tcPr>
            <w:tcW w:w="2268" w:type="dxa"/>
          </w:tcPr>
          <w:p w14:paraId="416796A9" w14:textId="77777777" w:rsidR="006B4F56" w:rsidRPr="00067C60" w:rsidRDefault="006B4F56" w:rsidP="00D10E6A">
            <w:pPr>
              <w:pStyle w:val="TAC"/>
            </w:pPr>
            <w:r w:rsidRPr="00067C60">
              <w:t>Access attempt for delay tolerant service</w:t>
            </w:r>
          </w:p>
        </w:tc>
        <w:tc>
          <w:tcPr>
            <w:tcW w:w="3685" w:type="dxa"/>
          </w:tcPr>
          <w:p w14:paraId="3E0B980D" w14:textId="77777777" w:rsidR="006B4F56" w:rsidRPr="00067C60" w:rsidRDefault="006B4F56" w:rsidP="00D10E6A">
            <w:pPr>
              <w:pStyle w:val="TAL"/>
            </w:pPr>
            <w:r w:rsidRPr="00067C60">
              <w:t>(a)</w:t>
            </w:r>
            <w:r w:rsidRPr="00067C60">
              <w:tab/>
              <w:t>UE is configured for NAS signalling low priority, and</w:t>
            </w:r>
          </w:p>
          <w:p w14:paraId="5DD50F93" w14:textId="77777777" w:rsidR="006B4F56" w:rsidRPr="00067C60" w:rsidRDefault="006B4F56" w:rsidP="00D10E6A">
            <w:pPr>
              <w:pStyle w:val="TAL"/>
            </w:pPr>
            <w:r w:rsidRPr="00067C60">
              <w:t>(b)</w:t>
            </w:r>
            <w:r w:rsidRPr="00067C60">
              <w:tab/>
              <w:t xml:space="preserve">the UE received one of the categories a, </w:t>
            </w:r>
            <w:proofErr w:type="gramStart"/>
            <w:r w:rsidRPr="00067C60">
              <w:t>b</w:t>
            </w:r>
            <w:proofErr w:type="gramEnd"/>
            <w:r w:rsidRPr="00067C60">
              <w:t xml:space="preserve"> or c as part of the parameters for unified access control in the broadcast system information, and the UE is a member of the broadcasted category in the selected SNPN or RSNPN </w:t>
            </w:r>
          </w:p>
          <w:p w14:paraId="51C366F9" w14:textId="77777777" w:rsidR="006B4F56" w:rsidRPr="00067C60" w:rsidRDefault="006B4F56" w:rsidP="00D10E6A">
            <w:pPr>
              <w:pStyle w:val="TAL"/>
            </w:pPr>
            <w:r w:rsidRPr="00067C60">
              <w:t>(NOTE 3, NOTE 5, NOTE 6, NOTE 7, NOTE 8)</w:t>
            </w:r>
          </w:p>
        </w:tc>
        <w:tc>
          <w:tcPr>
            <w:tcW w:w="1464" w:type="dxa"/>
          </w:tcPr>
          <w:p w14:paraId="50523FDD" w14:textId="77777777" w:rsidR="006B4F56" w:rsidRPr="00067C60" w:rsidRDefault="006B4F56" w:rsidP="00D10E6A">
            <w:pPr>
              <w:pStyle w:val="TAC"/>
            </w:pPr>
            <w:r w:rsidRPr="00067C60">
              <w:t>1 (= delay tolerant)</w:t>
            </w:r>
          </w:p>
        </w:tc>
      </w:tr>
      <w:tr w:rsidR="006B4F56" w:rsidRPr="00067C60" w14:paraId="4C7F279C" w14:textId="77777777" w:rsidTr="00D10E6A">
        <w:trPr>
          <w:jc w:val="center"/>
        </w:trPr>
        <w:tc>
          <w:tcPr>
            <w:tcW w:w="1274" w:type="dxa"/>
          </w:tcPr>
          <w:p w14:paraId="186EA381" w14:textId="77777777" w:rsidR="006B4F56" w:rsidRPr="00067C60" w:rsidRDefault="006B4F56" w:rsidP="00D10E6A">
            <w:pPr>
              <w:pStyle w:val="TAC"/>
            </w:pPr>
            <w:r w:rsidRPr="00067C60">
              <w:t>4.1</w:t>
            </w:r>
          </w:p>
        </w:tc>
        <w:tc>
          <w:tcPr>
            <w:tcW w:w="2268" w:type="dxa"/>
          </w:tcPr>
          <w:p w14:paraId="678359B6" w14:textId="77777777" w:rsidR="006B4F56" w:rsidRPr="00067C60" w:rsidRDefault="006B4F56" w:rsidP="00D10E6A">
            <w:pPr>
              <w:pStyle w:val="TAC"/>
            </w:pPr>
            <w:r w:rsidRPr="00067C60">
              <w:t>MO IMS registration related signalling</w:t>
            </w:r>
          </w:p>
        </w:tc>
        <w:tc>
          <w:tcPr>
            <w:tcW w:w="3685" w:type="dxa"/>
          </w:tcPr>
          <w:p w14:paraId="351590C1" w14:textId="77777777" w:rsidR="006B4F56" w:rsidRPr="00067C60" w:rsidRDefault="006B4F56" w:rsidP="00D10E6A">
            <w:pPr>
              <w:pStyle w:val="TAL"/>
            </w:pPr>
            <w:r w:rsidRPr="00067C60">
              <w:t>Access attempt is for MO IMS registration related signalling (e.g. IMS initial registration, re-registration, subscription refresh)</w:t>
            </w:r>
          </w:p>
          <w:p w14:paraId="175F1CB3" w14:textId="77777777" w:rsidR="006B4F56" w:rsidRPr="00067C60" w:rsidRDefault="006B4F56" w:rsidP="00D10E6A">
            <w:pPr>
              <w:pStyle w:val="TAL"/>
            </w:pPr>
            <w:r w:rsidRPr="00067C60">
              <w:t>or for NAS signalling connection recovery during ongoing procedure for MO IMS registration related signalling (NOTE 2a)</w:t>
            </w:r>
          </w:p>
        </w:tc>
        <w:tc>
          <w:tcPr>
            <w:tcW w:w="1464" w:type="dxa"/>
          </w:tcPr>
          <w:p w14:paraId="36DCB7AD" w14:textId="77777777" w:rsidR="006B4F56" w:rsidRPr="00067C60" w:rsidRDefault="006B4F56" w:rsidP="00D10E6A">
            <w:pPr>
              <w:pStyle w:val="TAC"/>
            </w:pPr>
            <w:r w:rsidRPr="00067C60">
              <w:t>9 (= MO IMS registration related signalling)</w:t>
            </w:r>
          </w:p>
        </w:tc>
      </w:tr>
      <w:tr w:rsidR="006B4F56" w:rsidRPr="00067C60" w14:paraId="19DA3CAF" w14:textId="77777777" w:rsidTr="00D10E6A">
        <w:trPr>
          <w:jc w:val="center"/>
        </w:trPr>
        <w:tc>
          <w:tcPr>
            <w:tcW w:w="1274" w:type="dxa"/>
          </w:tcPr>
          <w:p w14:paraId="451F7B9D" w14:textId="77777777" w:rsidR="006B4F56" w:rsidRPr="00067C60" w:rsidRDefault="006B4F56" w:rsidP="00D10E6A">
            <w:pPr>
              <w:pStyle w:val="TAC"/>
            </w:pPr>
            <w:r w:rsidRPr="00067C60">
              <w:t>5</w:t>
            </w:r>
          </w:p>
        </w:tc>
        <w:tc>
          <w:tcPr>
            <w:tcW w:w="2268" w:type="dxa"/>
          </w:tcPr>
          <w:p w14:paraId="63D61E1C" w14:textId="77777777" w:rsidR="006B4F56" w:rsidRPr="00067C60" w:rsidRDefault="006B4F56" w:rsidP="00D10E6A">
            <w:pPr>
              <w:pStyle w:val="TAC"/>
            </w:pPr>
            <w:r w:rsidRPr="00067C60">
              <w:t>MO MMTel voice call</w:t>
            </w:r>
          </w:p>
        </w:tc>
        <w:tc>
          <w:tcPr>
            <w:tcW w:w="3685" w:type="dxa"/>
          </w:tcPr>
          <w:p w14:paraId="284DFD7A" w14:textId="77777777" w:rsidR="006B4F56" w:rsidRPr="00067C60" w:rsidRDefault="006B4F56" w:rsidP="00D10E6A">
            <w:pPr>
              <w:pStyle w:val="TAL"/>
            </w:pPr>
            <w:r w:rsidRPr="00067C60">
              <w:t xml:space="preserve">Access attempt is for MO MMTel voice </w:t>
            </w:r>
            <w:proofErr w:type="gramStart"/>
            <w:r w:rsidRPr="00067C60">
              <w:t>call</w:t>
            </w:r>
            <w:proofErr w:type="gramEnd"/>
            <w:r w:rsidRPr="00067C60">
              <w:t xml:space="preserve"> </w:t>
            </w:r>
          </w:p>
          <w:p w14:paraId="5301FAF9" w14:textId="77777777" w:rsidR="006B4F56" w:rsidRPr="00067C60" w:rsidRDefault="006B4F56" w:rsidP="00D10E6A">
            <w:pPr>
              <w:pStyle w:val="TAL"/>
            </w:pPr>
            <w:r w:rsidRPr="00067C60">
              <w:t>or for NAS signalling connection recovery during ongoing MO MMTel voice call (NOTE 2)</w:t>
            </w:r>
          </w:p>
        </w:tc>
        <w:tc>
          <w:tcPr>
            <w:tcW w:w="1464" w:type="dxa"/>
          </w:tcPr>
          <w:p w14:paraId="0E061181" w14:textId="77777777" w:rsidR="006B4F56" w:rsidRPr="00067C60" w:rsidRDefault="006B4F56" w:rsidP="00D10E6A">
            <w:pPr>
              <w:pStyle w:val="TAC"/>
            </w:pPr>
            <w:r w:rsidRPr="00067C60">
              <w:t>4 (= MO MMTel voice)</w:t>
            </w:r>
            <w:r w:rsidRPr="00067C60">
              <w:br/>
            </w:r>
          </w:p>
        </w:tc>
      </w:tr>
      <w:tr w:rsidR="006B4F56" w:rsidRPr="00067C60" w14:paraId="022A50AA" w14:textId="77777777" w:rsidTr="00D10E6A">
        <w:trPr>
          <w:jc w:val="center"/>
        </w:trPr>
        <w:tc>
          <w:tcPr>
            <w:tcW w:w="1274" w:type="dxa"/>
          </w:tcPr>
          <w:p w14:paraId="6456CF9A" w14:textId="77777777" w:rsidR="006B4F56" w:rsidRPr="00067C60" w:rsidRDefault="006B4F56" w:rsidP="00D10E6A">
            <w:pPr>
              <w:pStyle w:val="TAC"/>
            </w:pPr>
            <w:r w:rsidRPr="00067C60">
              <w:t>6</w:t>
            </w:r>
          </w:p>
        </w:tc>
        <w:tc>
          <w:tcPr>
            <w:tcW w:w="2268" w:type="dxa"/>
          </w:tcPr>
          <w:p w14:paraId="71673277" w14:textId="77777777" w:rsidR="006B4F56" w:rsidRPr="00067C60" w:rsidRDefault="006B4F56" w:rsidP="00D10E6A">
            <w:pPr>
              <w:pStyle w:val="TAC"/>
            </w:pPr>
            <w:r w:rsidRPr="00067C60">
              <w:t>MO MMTel video call</w:t>
            </w:r>
          </w:p>
        </w:tc>
        <w:tc>
          <w:tcPr>
            <w:tcW w:w="3685" w:type="dxa"/>
          </w:tcPr>
          <w:p w14:paraId="1F07F22C" w14:textId="77777777" w:rsidR="006B4F56" w:rsidRPr="00067C60" w:rsidRDefault="006B4F56" w:rsidP="00D10E6A">
            <w:pPr>
              <w:pStyle w:val="TAL"/>
            </w:pPr>
            <w:r w:rsidRPr="00067C60">
              <w:t xml:space="preserve">Access attempt is for MO MMTel video </w:t>
            </w:r>
            <w:proofErr w:type="gramStart"/>
            <w:r w:rsidRPr="00067C60">
              <w:t>call</w:t>
            </w:r>
            <w:proofErr w:type="gramEnd"/>
            <w:r w:rsidRPr="00067C60">
              <w:t xml:space="preserve"> </w:t>
            </w:r>
          </w:p>
          <w:p w14:paraId="0EE24E0A" w14:textId="77777777" w:rsidR="006B4F56" w:rsidRPr="00067C60" w:rsidRDefault="006B4F56" w:rsidP="00D10E6A">
            <w:pPr>
              <w:pStyle w:val="TAL"/>
            </w:pPr>
            <w:r w:rsidRPr="00067C60">
              <w:t>or for NAS signalling connection recovery during ongoing MO MMTel video call (NOTE 2)</w:t>
            </w:r>
          </w:p>
        </w:tc>
        <w:tc>
          <w:tcPr>
            <w:tcW w:w="1464" w:type="dxa"/>
          </w:tcPr>
          <w:p w14:paraId="1AD8971F" w14:textId="77777777" w:rsidR="006B4F56" w:rsidRPr="00067C60" w:rsidRDefault="006B4F56" w:rsidP="00D10E6A">
            <w:pPr>
              <w:pStyle w:val="TAC"/>
            </w:pPr>
            <w:r w:rsidRPr="00067C60">
              <w:t>5 (= MO MMTel video)</w:t>
            </w:r>
            <w:r w:rsidRPr="00067C60">
              <w:br/>
            </w:r>
          </w:p>
        </w:tc>
      </w:tr>
      <w:tr w:rsidR="006B4F56" w:rsidRPr="00067C60" w14:paraId="32FA8FA6" w14:textId="77777777" w:rsidTr="00D10E6A">
        <w:trPr>
          <w:jc w:val="center"/>
        </w:trPr>
        <w:tc>
          <w:tcPr>
            <w:tcW w:w="1274" w:type="dxa"/>
          </w:tcPr>
          <w:p w14:paraId="2C65396A" w14:textId="77777777" w:rsidR="006B4F56" w:rsidRPr="00067C60" w:rsidRDefault="006B4F56" w:rsidP="00D10E6A">
            <w:pPr>
              <w:pStyle w:val="TAC"/>
            </w:pPr>
            <w:r w:rsidRPr="00067C60">
              <w:t>7</w:t>
            </w:r>
          </w:p>
        </w:tc>
        <w:tc>
          <w:tcPr>
            <w:tcW w:w="2268" w:type="dxa"/>
          </w:tcPr>
          <w:p w14:paraId="42585F11" w14:textId="77777777" w:rsidR="006B4F56" w:rsidRPr="00067C60" w:rsidRDefault="006B4F56" w:rsidP="00D10E6A">
            <w:pPr>
              <w:pStyle w:val="TAC"/>
            </w:pPr>
            <w:r w:rsidRPr="00067C60">
              <w:t xml:space="preserve">MO SMS over NAS or MO </w:t>
            </w:r>
            <w:proofErr w:type="spellStart"/>
            <w:r w:rsidRPr="00067C60">
              <w:t>SMSoIP</w:t>
            </w:r>
            <w:proofErr w:type="spellEnd"/>
          </w:p>
        </w:tc>
        <w:tc>
          <w:tcPr>
            <w:tcW w:w="3685" w:type="dxa"/>
          </w:tcPr>
          <w:p w14:paraId="5343EB90" w14:textId="77777777" w:rsidR="006B4F56" w:rsidRPr="00067C60" w:rsidRDefault="006B4F56" w:rsidP="00D10E6A">
            <w:pPr>
              <w:pStyle w:val="TAL"/>
            </w:pPr>
            <w:r w:rsidRPr="00067C60">
              <w:t xml:space="preserve">Access attempt is for MO SMS over NAS (NOTE 4) or MO SMS over </w:t>
            </w:r>
            <w:proofErr w:type="spellStart"/>
            <w:r w:rsidRPr="00067C60">
              <w:t>SMSoIP</w:t>
            </w:r>
            <w:proofErr w:type="spellEnd"/>
            <w:r w:rsidRPr="00067C60">
              <w:t xml:space="preserve"> </w:t>
            </w:r>
            <w:proofErr w:type="gramStart"/>
            <w:r w:rsidRPr="00067C60">
              <w:t>transfer</w:t>
            </w:r>
            <w:proofErr w:type="gramEnd"/>
          </w:p>
          <w:p w14:paraId="6FB0CBBA" w14:textId="77777777" w:rsidR="006B4F56" w:rsidRPr="00067C60" w:rsidRDefault="006B4F56" w:rsidP="00D10E6A">
            <w:pPr>
              <w:pStyle w:val="TAL"/>
            </w:pPr>
            <w:r w:rsidRPr="00067C60">
              <w:t xml:space="preserve">or for NAS signalling connection recovery during ongoing MO SMS or </w:t>
            </w:r>
            <w:proofErr w:type="spellStart"/>
            <w:r w:rsidRPr="00067C60">
              <w:t>SMSoIP</w:t>
            </w:r>
            <w:proofErr w:type="spellEnd"/>
            <w:r w:rsidRPr="00067C60">
              <w:t xml:space="preserve"> transfer (NOTE 2)</w:t>
            </w:r>
          </w:p>
        </w:tc>
        <w:tc>
          <w:tcPr>
            <w:tcW w:w="1464" w:type="dxa"/>
          </w:tcPr>
          <w:p w14:paraId="6C84854B" w14:textId="77777777" w:rsidR="006B4F56" w:rsidRPr="00067C60" w:rsidRDefault="006B4F56" w:rsidP="00D10E6A">
            <w:pPr>
              <w:pStyle w:val="TAC"/>
            </w:pPr>
            <w:r w:rsidRPr="00067C60">
              <w:t xml:space="preserve">6 (= MO SMS and </w:t>
            </w:r>
            <w:proofErr w:type="spellStart"/>
            <w:r w:rsidRPr="00067C60">
              <w:t>SMSoIP</w:t>
            </w:r>
            <w:proofErr w:type="spellEnd"/>
            <w:r w:rsidRPr="00067C60">
              <w:t>)</w:t>
            </w:r>
            <w:r w:rsidRPr="00067C60">
              <w:br/>
            </w:r>
          </w:p>
        </w:tc>
      </w:tr>
      <w:tr w:rsidR="006B4F56" w:rsidRPr="00067C60" w14:paraId="221D4F58"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165A174" w14:textId="77777777" w:rsidR="006B4F56" w:rsidRPr="00067C60" w:rsidRDefault="006B4F56" w:rsidP="00D10E6A">
            <w:pPr>
              <w:pStyle w:val="TAC"/>
            </w:pPr>
            <w:r w:rsidRPr="00067C60">
              <w:t>8</w:t>
            </w:r>
          </w:p>
        </w:tc>
        <w:tc>
          <w:tcPr>
            <w:tcW w:w="2268" w:type="dxa"/>
            <w:tcBorders>
              <w:top w:val="single" w:sz="4" w:space="0" w:color="auto"/>
              <w:left w:val="single" w:sz="4" w:space="0" w:color="auto"/>
              <w:bottom w:val="single" w:sz="4" w:space="0" w:color="auto"/>
              <w:right w:val="single" w:sz="4" w:space="0" w:color="auto"/>
            </w:tcBorders>
          </w:tcPr>
          <w:p w14:paraId="42EFCA4A" w14:textId="77777777" w:rsidR="006B4F56" w:rsidRPr="00067C60" w:rsidRDefault="006B4F56" w:rsidP="00D10E6A">
            <w:pPr>
              <w:pStyle w:val="TAC"/>
            </w:pPr>
            <w:r w:rsidRPr="00067C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3048FC" w14:textId="77777777" w:rsidR="006B4F56" w:rsidRPr="00067C60" w:rsidRDefault="006B4F56" w:rsidP="00D10E6A">
            <w:pPr>
              <w:pStyle w:val="TAL"/>
            </w:pPr>
            <w:r w:rsidRPr="00067C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B6CA5B1"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7AF83D93"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979A6DA" w14:textId="77777777" w:rsidR="006B4F56" w:rsidRPr="00067C60" w:rsidRDefault="006B4F56" w:rsidP="00D10E6A">
            <w:pPr>
              <w:pStyle w:val="TAC"/>
            </w:pPr>
            <w:r w:rsidRPr="00067C60">
              <w:t>8.1</w:t>
            </w:r>
          </w:p>
        </w:tc>
        <w:tc>
          <w:tcPr>
            <w:tcW w:w="2268" w:type="dxa"/>
            <w:tcBorders>
              <w:top w:val="single" w:sz="4" w:space="0" w:color="auto"/>
              <w:left w:val="single" w:sz="4" w:space="0" w:color="auto"/>
              <w:bottom w:val="single" w:sz="4" w:space="0" w:color="auto"/>
              <w:right w:val="single" w:sz="4" w:space="0" w:color="auto"/>
            </w:tcBorders>
          </w:tcPr>
          <w:p w14:paraId="2B02E8C4" w14:textId="77777777" w:rsidR="006B4F56" w:rsidRPr="00067C60" w:rsidRDefault="006B4F56" w:rsidP="00D10E6A">
            <w:pPr>
              <w:pStyle w:val="TAC"/>
            </w:pPr>
            <w:r w:rsidRPr="00067C6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9A86C70" w14:textId="77777777" w:rsidR="006B4F56" w:rsidRPr="00067C60" w:rsidRDefault="006B4F56" w:rsidP="00D10E6A">
            <w:pPr>
              <w:pStyle w:val="TAL"/>
            </w:pPr>
            <w:r w:rsidRPr="00067C6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D54D83C"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6E8AB6A8"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05F310E" w14:textId="77777777" w:rsidR="006B4F56" w:rsidRPr="00067C60" w:rsidRDefault="006B4F56" w:rsidP="00D10E6A">
            <w:pPr>
              <w:pStyle w:val="TAC"/>
            </w:pPr>
            <w:r w:rsidRPr="00067C60">
              <w:t>8.2</w:t>
            </w:r>
          </w:p>
        </w:tc>
        <w:tc>
          <w:tcPr>
            <w:tcW w:w="2268" w:type="dxa"/>
            <w:tcBorders>
              <w:top w:val="single" w:sz="4" w:space="0" w:color="auto"/>
              <w:left w:val="single" w:sz="4" w:space="0" w:color="auto"/>
              <w:bottom w:val="single" w:sz="4" w:space="0" w:color="auto"/>
              <w:right w:val="single" w:sz="4" w:space="0" w:color="auto"/>
            </w:tcBorders>
          </w:tcPr>
          <w:p w14:paraId="7EE9BB47" w14:textId="77777777" w:rsidR="006B4F56" w:rsidRPr="00067C60" w:rsidRDefault="006B4F56" w:rsidP="00D10E6A">
            <w:pPr>
              <w:pStyle w:val="TAC"/>
            </w:pPr>
            <w:r w:rsidRPr="00067C6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7C280C9" w14:textId="77777777" w:rsidR="006B4F56" w:rsidRPr="00067C60" w:rsidRDefault="006B4F56" w:rsidP="00D10E6A">
            <w:pPr>
              <w:pStyle w:val="TAL"/>
            </w:pPr>
            <w:r w:rsidRPr="00067C6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2BD391BC"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022E1937"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A8E314F" w14:textId="77777777" w:rsidR="006B4F56" w:rsidRPr="00067C60" w:rsidRDefault="006B4F56" w:rsidP="00D10E6A">
            <w:pPr>
              <w:pStyle w:val="TAC"/>
            </w:pPr>
            <w:r w:rsidRPr="00067C60">
              <w:t>9</w:t>
            </w:r>
          </w:p>
        </w:tc>
        <w:tc>
          <w:tcPr>
            <w:tcW w:w="2268" w:type="dxa"/>
            <w:tcBorders>
              <w:top w:val="single" w:sz="4" w:space="0" w:color="auto"/>
              <w:left w:val="single" w:sz="4" w:space="0" w:color="auto"/>
              <w:bottom w:val="single" w:sz="4" w:space="0" w:color="auto"/>
              <w:right w:val="single" w:sz="4" w:space="0" w:color="auto"/>
            </w:tcBorders>
          </w:tcPr>
          <w:p w14:paraId="1C067B4B" w14:textId="77777777" w:rsidR="006B4F56" w:rsidRPr="00067C60" w:rsidRDefault="006B4F56" w:rsidP="00D10E6A">
            <w:pPr>
              <w:pStyle w:val="TAC"/>
            </w:pPr>
            <w:r w:rsidRPr="00067C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FB4ACAF" w14:textId="77777777" w:rsidR="006B4F56" w:rsidRPr="00067C60" w:rsidRDefault="006B4F56" w:rsidP="00D10E6A">
            <w:pPr>
              <w:pStyle w:val="TAL"/>
            </w:pPr>
            <w:r w:rsidRPr="00067C6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1519782"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4699F687"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3D8A154B" w14:textId="77777777" w:rsidR="006B4F56" w:rsidRPr="00067C60" w:rsidRDefault="006B4F56" w:rsidP="00D10E6A">
            <w:pPr>
              <w:pStyle w:val="TAC"/>
            </w:pPr>
            <w:r w:rsidRPr="00067C60">
              <w:lastRenderedPageBreak/>
              <w:t>10</w:t>
            </w:r>
          </w:p>
        </w:tc>
        <w:tc>
          <w:tcPr>
            <w:tcW w:w="2268" w:type="dxa"/>
            <w:tcBorders>
              <w:top w:val="single" w:sz="4" w:space="0" w:color="auto"/>
              <w:left w:val="single" w:sz="4" w:space="0" w:color="auto"/>
              <w:bottom w:val="single" w:sz="4" w:space="0" w:color="auto"/>
              <w:right w:val="single" w:sz="4" w:space="0" w:color="auto"/>
            </w:tcBorders>
          </w:tcPr>
          <w:p w14:paraId="755FAE92" w14:textId="77777777" w:rsidR="006B4F56" w:rsidRPr="00067C60" w:rsidRDefault="006B4F56" w:rsidP="00D10E6A">
            <w:pPr>
              <w:pStyle w:val="TAC"/>
            </w:pPr>
            <w:r w:rsidRPr="00067C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2B8FD17" w14:textId="77777777" w:rsidR="006B4F56" w:rsidRPr="00067C60" w:rsidRDefault="006B4F56" w:rsidP="00D10E6A">
            <w:pPr>
              <w:pStyle w:val="TAL"/>
            </w:pPr>
            <w:r w:rsidRPr="00067C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DD2447B"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44243690" w14:textId="77777777" w:rsidTr="00D10E6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937CB3" w14:textId="77777777" w:rsidR="006B4F56" w:rsidRPr="00067C60" w:rsidRDefault="006B4F56" w:rsidP="00D10E6A">
            <w:pPr>
              <w:pStyle w:val="TAN"/>
            </w:pPr>
            <w:r w:rsidRPr="00067C60">
              <w:t>NOTE 1:</w:t>
            </w:r>
            <w:r w:rsidRPr="00067C60">
              <w:tab/>
              <w:t>In this release of the specification, there is no support for establishing an emergency session in an SNPN.</w:t>
            </w:r>
          </w:p>
          <w:p w14:paraId="0423A8D6" w14:textId="77777777" w:rsidR="006B4F56" w:rsidRPr="00067C60" w:rsidRDefault="006B4F56" w:rsidP="00D10E6A">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6710C9FE" w14:textId="77777777" w:rsidR="006B4F56" w:rsidRPr="00067C60" w:rsidRDefault="006B4F56" w:rsidP="00D10E6A">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0A221495" w14:textId="77777777" w:rsidR="006B4F56" w:rsidRPr="00067C60" w:rsidRDefault="006B4F56" w:rsidP="00D10E6A">
            <w:pPr>
              <w:pStyle w:val="TAN"/>
            </w:pPr>
            <w:r w:rsidRPr="00067C60">
              <w:t>NOTE 3:</w:t>
            </w:r>
            <w:r w:rsidRPr="00067C60">
              <w:tab/>
              <w:t xml:space="preserve">If the UE selects a new SNPN, then the selected SNPN is used to check the membership; </w:t>
            </w:r>
            <w:proofErr w:type="gramStart"/>
            <w:r w:rsidRPr="00067C60">
              <w:t>otherwise</w:t>
            </w:r>
            <w:proofErr w:type="gramEnd"/>
            <w:r w:rsidRPr="00067C60">
              <w:t xml:space="preserve"> the UE uses the RSNPN.</w:t>
            </w:r>
          </w:p>
          <w:p w14:paraId="587C3C8B" w14:textId="77777777" w:rsidR="006B4F56" w:rsidRPr="00067C60" w:rsidRDefault="006B4F56" w:rsidP="00D10E6A">
            <w:pPr>
              <w:pStyle w:val="TAN"/>
            </w:pPr>
            <w:r w:rsidRPr="00067C60">
              <w:t>NOTE 4:</w:t>
            </w:r>
            <w:r w:rsidRPr="00067C60">
              <w:tab/>
              <w:t xml:space="preserve">This includes the 5GMM connection management procedures triggered by the UE-initiated NAS transport procedure for transporting the MO SMS. </w:t>
            </w:r>
          </w:p>
          <w:p w14:paraId="312B84FA" w14:textId="77777777" w:rsidR="006B4F56" w:rsidRPr="00067C60" w:rsidRDefault="006B4F56" w:rsidP="00D10E6A">
            <w:pPr>
              <w:pStyle w:val="TAN"/>
            </w:pPr>
            <w:r w:rsidRPr="00067C60">
              <w:t>NOTE 5:</w:t>
            </w:r>
            <w:r w:rsidRPr="00067C60">
              <w:tab/>
              <w:t>The UE configured for NAS signalling low priority is not supported in this release of specification.</w:t>
            </w:r>
          </w:p>
          <w:p w14:paraId="6D99348C" w14:textId="77777777" w:rsidR="006B4F56" w:rsidRPr="00067C60" w:rsidRDefault="006B4F56" w:rsidP="00D10E6A">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981D4E0" w14:textId="77777777" w:rsidR="006B4F56" w:rsidRPr="00067C60" w:rsidRDefault="006B4F56" w:rsidP="00D10E6A">
            <w:pPr>
              <w:pStyle w:val="TAN"/>
              <w:rPr>
                <w:snapToGrid w:val="0"/>
              </w:rPr>
            </w:pPr>
            <w:r w:rsidRPr="00067C60">
              <w:rPr>
                <w:lang w:eastAsia="ko-KR"/>
              </w:rPr>
              <w:t>NOTE 7:</w:t>
            </w:r>
            <w:r w:rsidRPr="00067C60">
              <w:tab/>
              <w:t>Void</w:t>
            </w:r>
            <w:r w:rsidRPr="00067C60">
              <w:rPr>
                <w:snapToGrid w:val="0"/>
              </w:rPr>
              <w:t>.</w:t>
            </w:r>
          </w:p>
          <w:p w14:paraId="74D04C25" w14:textId="77777777" w:rsidR="006B4F56" w:rsidRPr="00067C60" w:rsidRDefault="006B4F56" w:rsidP="00D10E6A">
            <w:pPr>
              <w:pStyle w:val="TAN"/>
              <w:rPr>
                <w:snapToGrid w:val="0"/>
              </w:rPr>
            </w:pPr>
            <w:r w:rsidRPr="00067C60">
              <w:rPr>
                <w:snapToGrid w:val="0"/>
              </w:rPr>
              <w:t>NOTE 8:</w:t>
            </w:r>
            <w:r w:rsidRPr="00067C60">
              <w:rPr>
                <w:snapToGrid w:val="0"/>
              </w:rPr>
              <w:tab/>
              <w:t xml:space="preserve">For the definition of </w:t>
            </w:r>
            <w:proofErr w:type="gramStart"/>
            <w:r w:rsidRPr="00067C60">
              <w:rPr>
                <w:snapToGrid w:val="0"/>
              </w:rPr>
              <w:t>categories</w:t>
            </w:r>
            <w:proofErr w:type="gramEnd"/>
            <w:r w:rsidRPr="00067C60">
              <w:rPr>
                <w:snapToGrid w:val="0"/>
              </w:rPr>
              <w:t xml:space="preserve">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76061F2D" w14:textId="77777777" w:rsidR="006B4F56" w:rsidRPr="00067C60" w:rsidRDefault="006B4F56" w:rsidP="00D10E6A">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63E6E560" w14:textId="77777777" w:rsidR="006B4F56" w:rsidRPr="00067C60" w:rsidRDefault="006B4F56" w:rsidP="00D10E6A">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2BFA8099" w14:textId="77777777" w:rsidR="006B4F56" w:rsidRPr="00067C60" w:rsidRDefault="006B4F56" w:rsidP="00D10E6A">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3C4E0901" w14:textId="77777777" w:rsidR="006B4F56" w:rsidRPr="00067C60" w:rsidRDefault="006B4F56" w:rsidP="006B4F56"/>
    <w:p w14:paraId="18BC4B46" w14:textId="77777777" w:rsidR="006B4F56" w:rsidRPr="00067C60" w:rsidRDefault="006B4F56" w:rsidP="006B4F56">
      <w:r w:rsidRPr="00067C60">
        <w:t>[TS 24.501, clause 4.5.4.1]</w:t>
      </w:r>
    </w:p>
    <w:p w14:paraId="0AA08317" w14:textId="77777777" w:rsidR="006B4F56" w:rsidRPr="00067C60" w:rsidRDefault="006B4F56" w:rsidP="006B4F56">
      <w:r w:rsidRPr="00067C60">
        <w:t>When the UE is in 5GMM-IDLE mode</w:t>
      </w:r>
      <w:r w:rsidRPr="00067C60">
        <w:rPr>
          <w:lang w:eastAsia="zh-CN"/>
        </w:rPr>
        <w:t xml:space="preserve"> or 5G</w:t>
      </w:r>
      <w:r w:rsidRPr="00067C60">
        <w:t>MM-IDLE mode with suspend indication, upon receiving a request from the upper layers for an access attempt, the NAS shall categorize the access attempt into access identities and an access category following:</w:t>
      </w:r>
    </w:p>
    <w:p w14:paraId="4AD1C7D8" w14:textId="77777777" w:rsidR="006B4F56" w:rsidRPr="00067C60" w:rsidRDefault="006B4F56" w:rsidP="006B4F56">
      <w:pPr>
        <w:pStyle w:val="B1"/>
      </w:pPr>
      <w:r w:rsidRPr="00067C60">
        <w:t>a)</w:t>
      </w:r>
      <w:r w:rsidRPr="00067C60">
        <w:tab/>
        <w:t>subclause 4.5.2, table 4.5.2.1 and table 4.5.2.2, and subclause 4.5.3, if the UE is not operating in SNPN access mode; or</w:t>
      </w:r>
    </w:p>
    <w:p w14:paraId="6CEC960A" w14:textId="77777777" w:rsidR="006B4F56" w:rsidRPr="00067C60" w:rsidRDefault="006B4F56" w:rsidP="006B4F56">
      <w:pPr>
        <w:pStyle w:val="B1"/>
      </w:pPr>
      <w:r w:rsidRPr="00067C60">
        <w:t>b)</w:t>
      </w:r>
      <w:r w:rsidRPr="00067C60">
        <w:tab/>
        <w:t>subclause 4.5.2A, table 4.5.2A.1 and table 4.5.2A.2, and subclause 4.5.3, if the UE is operating in SNPN access mode,</w:t>
      </w:r>
    </w:p>
    <w:p w14:paraId="4B44DF0A" w14:textId="77777777" w:rsidR="006B4F56" w:rsidRPr="00067C60" w:rsidRDefault="006B4F56" w:rsidP="006B4F56">
      <w:pPr>
        <w:pStyle w:val="B1"/>
      </w:pPr>
      <w:r w:rsidRPr="00067C60">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C2D6192" w14:textId="77777777" w:rsidR="006B4F56" w:rsidRPr="00067C60" w:rsidRDefault="006B4F56" w:rsidP="006B4F56">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6404D6D5" w14:textId="77777777" w:rsidR="006B4F56" w:rsidRPr="00067C60" w:rsidRDefault="006B4F56" w:rsidP="006B4F56">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28B29D72" w14:textId="77777777" w:rsidR="006B4F56" w:rsidRPr="00067C60" w:rsidRDefault="006B4F56" w:rsidP="006B4F56">
      <w:r w:rsidRPr="00067C60">
        <w:t xml:space="preserve">If the UE has uplink user data pending for one or more PDU sessions when it builds a REGISTRATION REQUEST or SERVICE REQUEST message as initial NAS message, the UE shall indicate the respective PDU sessions in the Uplink </w:t>
      </w:r>
      <w:r w:rsidRPr="00067C60">
        <w:lastRenderedPageBreak/>
        <w:t>data status IE as specified in subclause 5.5.1.3.2 and 5.6.1.2.1, regardless of the access category for which the access barring check is performed.</w:t>
      </w:r>
    </w:p>
    <w:p w14:paraId="674EDFC0" w14:textId="77777777" w:rsidR="006B4F56" w:rsidRPr="00067C60" w:rsidRDefault="006B4F56" w:rsidP="006B4F56">
      <w:r w:rsidRPr="00067C60">
        <w:t xml:space="preserve">If the UE is registered for 5GS services with control plane </w:t>
      </w:r>
      <w:proofErr w:type="spellStart"/>
      <w:r w:rsidRPr="00067C60">
        <w:t>CIoT</w:t>
      </w:r>
      <w:proofErr w:type="spellEnd"/>
      <w:r w:rsidRPr="00067C60">
        <w:t xml:space="preserve"> 5GS optimization has uplink user data pending for one or more PDU sessions </w:t>
      </w:r>
      <w:r w:rsidRPr="00067C60">
        <w:rPr>
          <w:lang w:eastAsia="ko-KR"/>
        </w:rPr>
        <w:t xml:space="preserve">when </w:t>
      </w:r>
      <w:r w:rsidRPr="00067C60">
        <w:t>it builds a CONTROL PLANE SERVICE REQUEST message as initial NAS message, the UE shall indicate the respective PDU sessions as specified in subclause 5.6.1.2.2, regardless of the access category for which the access barring check is performed.</w:t>
      </w:r>
    </w:p>
    <w:p w14:paraId="57EAB193" w14:textId="77777777" w:rsidR="006B4F56" w:rsidRPr="00067C60" w:rsidRDefault="006B4F56" w:rsidP="006B4F56">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61AB32A9" w14:textId="77777777" w:rsidR="006B4F56" w:rsidRPr="00067C60" w:rsidRDefault="006B4F56" w:rsidP="006B4F56">
      <w:r w:rsidRPr="00067C60">
        <w:t>If the lower layers indicate that the access attempt is allowed, the NAS shall initiate the procedure to send the initial NAS message for the access attempt.</w:t>
      </w:r>
    </w:p>
    <w:p w14:paraId="7FC36A90" w14:textId="77777777" w:rsidR="006B4F56" w:rsidRPr="00067C60" w:rsidRDefault="006B4F56" w:rsidP="006B4F56">
      <w:r w:rsidRPr="00067C60">
        <w:t>If the lower layers indicate that the access attempt is barred, the NAS shall not initiate the procedure to send the initial NAS message for the access attempt. Additionally:</w:t>
      </w:r>
    </w:p>
    <w:p w14:paraId="06DC091B" w14:textId="77777777" w:rsidR="006B4F56" w:rsidRPr="00067C60" w:rsidRDefault="006B4F56" w:rsidP="006B4F56">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42560EC6"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w:t>
      </w:r>
      <w:r w:rsidRPr="00067C60">
        <w:t>the UE's usage setting is "voice centric" and the UE has not disabled its E-UTRA capability as specified in 3GPP TS 24.301 [15]</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p>
    <w:p w14:paraId="7A81A415" w14:textId="77777777" w:rsidR="006B4F56" w:rsidRPr="00067C60" w:rsidRDefault="006B4F56" w:rsidP="006B4F56">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5A80B7E2" w14:textId="77777777" w:rsidR="006B4F56" w:rsidRPr="00067C60" w:rsidRDefault="006B4F56" w:rsidP="006B4F56">
      <w:pPr>
        <w:pStyle w:val="B2"/>
      </w:pPr>
      <w:r w:rsidRPr="00067C60">
        <w:rPr>
          <w:snapToGrid w:val="0"/>
        </w:rPr>
        <w:t>3)</w:t>
      </w:r>
      <w:r w:rsidRPr="00067C60">
        <w:rPr>
          <w:snapToGrid w:val="0"/>
        </w:rPr>
        <w:tab/>
        <w:t>otherwise, the NAS shall notify the upper layers that the access attempt is barred. In this case, u</w:t>
      </w:r>
      <w:r w:rsidRPr="00067C60">
        <w:t xml:space="preserve">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w:t>
      </w:r>
      <w:proofErr w:type="gramStart"/>
      <w:r w:rsidRPr="00067C60">
        <w:t>needed;</w:t>
      </w:r>
      <w:proofErr w:type="gramEnd"/>
    </w:p>
    <w:p w14:paraId="171B357E" w14:textId="77777777" w:rsidR="006B4F56" w:rsidRPr="00067C60" w:rsidRDefault="006B4F56" w:rsidP="006B4F56">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 or an MO-IMS-registration-related-signalling-started indication:</w:t>
      </w:r>
    </w:p>
    <w:p w14:paraId="09DFD4D4"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r w:rsidRPr="00067C60">
        <w:rPr>
          <w:snapToGrid w:val="0"/>
        </w:rPr>
        <w:t xml:space="preserve"> </w:t>
      </w:r>
    </w:p>
    <w:p w14:paraId="6AF48960" w14:textId="77777777" w:rsidR="006B4F56" w:rsidRPr="00067C60" w:rsidRDefault="006B4F56" w:rsidP="006B4F56">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42472934" w14:textId="77777777" w:rsidR="006B4F56" w:rsidRPr="00067C60" w:rsidRDefault="006B4F56" w:rsidP="006B4F56">
      <w:pPr>
        <w:pStyle w:val="B2"/>
      </w:pPr>
      <w:r w:rsidRPr="00067C60">
        <w:rPr>
          <w:snapToGrid w:val="0"/>
        </w:rPr>
        <w:t>3)</w:t>
      </w:r>
      <w:r w:rsidRPr="00067C60">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F047726" w14:textId="77777777" w:rsidR="006B4F56" w:rsidRPr="00067C60" w:rsidRDefault="006B4F56" w:rsidP="006B4F56">
      <w:pPr>
        <w:pStyle w:val="B1"/>
        <w:rPr>
          <w:snapToGrid w:val="0"/>
        </w:rPr>
      </w:pPr>
      <w:r w:rsidRPr="00067C60">
        <w:t>c)</w:t>
      </w:r>
      <w:r w:rsidRPr="00067C60">
        <w:tab/>
        <w:t>if the access attempt is for emergency</w:t>
      </w:r>
      <w:r w:rsidRPr="00067C60">
        <w:rPr>
          <w:snapToGrid w:val="0"/>
        </w:rPr>
        <w:t>:</w:t>
      </w:r>
    </w:p>
    <w:p w14:paraId="295BBCAE" w14:textId="77777777" w:rsidR="006B4F56" w:rsidRPr="00067C60" w:rsidRDefault="006B4F56" w:rsidP="006B4F56">
      <w:pPr>
        <w:pStyle w:val="B2"/>
      </w:pPr>
      <w:r w:rsidRPr="00067C60">
        <w:rPr>
          <w:snapToGrid w:val="0"/>
        </w:rPr>
        <w:t>1)</w:t>
      </w:r>
      <w:r w:rsidRPr="00067C60">
        <w:rPr>
          <w:snapToGrid w:val="0"/>
        </w:rPr>
        <w:tab/>
        <w:t>the NAS shall notify t</w:t>
      </w:r>
      <w:r w:rsidRPr="00067C60">
        <w:t>he upper layers that the access attempt is barred.</w:t>
      </w:r>
    </w:p>
    <w:p w14:paraId="3F622AD0" w14:textId="77777777" w:rsidR="006B4F56" w:rsidRPr="00067C60" w:rsidRDefault="006B4F56" w:rsidP="006B4F56">
      <w:pPr>
        <w:pStyle w:val="NO"/>
      </w:pPr>
      <w:r w:rsidRPr="00067C60">
        <w:t>NOTE 4:</w:t>
      </w:r>
      <w:r w:rsidRPr="00067C60">
        <w:tab/>
        <w:t>This can result in the upper layers requesting another emergency call attempt using domain selection as specified in 3GPP TS 23.167 [6] and 3GPP TS 24.229 [14].</w:t>
      </w:r>
    </w:p>
    <w:p w14:paraId="341151F8" w14:textId="77777777" w:rsidR="006B4F56" w:rsidRPr="00067C60" w:rsidRDefault="006B4F56" w:rsidP="006B4F56">
      <w:pPr>
        <w:pStyle w:val="NO"/>
        <w:rPr>
          <w:lang w:eastAsia="ko-KR"/>
        </w:rPr>
      </w:pPr>
      <w:r w:rsidRPr="00067C60">
        <w:rPr>
          <w:snapToGrid w:val="0"/>
        </w:rPr>
        <w:t>NOTE 5:</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178259DC" w14:textId="77777777" w:rsidR="006B4F56" w:rsidRPr="00067C60" w:rsidRDefault="006B4F56" w:rsidP="006B4F56">
      <w:r w:rsidRPr="00067C60">
        <w:t>[TS 24.501, clause 4.5.6]</w:t>
      </w:r>
    </w:p>
    <w:p w14:paraId="7EBDFA53" w14:textId="77777777" w:rsidR="006B4F56" w:rsidRPr="00067C60" w:rsidRDefault="006B4F56" w:rsidP="006B4F56">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subclauses</w:t>
      </w:r>
      <w:r w:rsidRPr="00067C60">
        <w:t> </w:t>
      </w:r>
      <w:r w:rsidRPr="00067C60">
        <w:rPr>
          <w:snapToGrid w:val="0"/>
          <w:lang w:eastAsia="zh-CN"/>
        </w:rPr>
        <w:t xml:space="preserve">4.5.2 and 4.5.2A) and the determined </w:t>
      </w:r>
      <w:r w:rsidRPr="00067C60">
        <w:rPr>
          <w:snapToGrid w:val="0"/>
        </w:rPr>
        <w:t xml:space="preserve">access </w:t>
      </w:r>
      <w:r w:rsidRPr="00067C60">
        <w:rPr>
          <w:snapToGrid w:val="0"/>
        </w:rPr>
        <w:lastRenderedPageBreak/>
        <w:t>categor</w:t>
      </w:r>
      <w:r w:rsidRPr="00067C60">
        <w:rPr>
          <w:snapToGrid w:val="0"/>
          <w:lang w:eastAsia="zh-CN"/>
        </w:rPr>
        <w:t>y by checking the rules</w:t>
      </w:r>
      <w:r w:rsidRPr="00067C60">
        <w:rPr>
          <w:snapToGrid w:val="0"/>
        </w:rPr>
        <w:t xml:space="preserve">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If the access attempt matches more than one rule, the RRC establishment cause of the lowest rule number shall be used.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subclauses</w:t>
      </w:r>
      <w:r w:rsidRPr="00067C60">
        <w:t> </w:t>
      </w:r>
      <w:r w:rsidRPr="00067C60">
        <w:rPr>
          <w:snapToGrid w:val="0"/>
          <w:lang w:eastAsia="zh-CN"/>
        </w:rPr>
        <w:t xml:space="preserve">4.5.2 and 4.5.2A)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59394533" w14:textId="77777777" w:rsidR="006B4F56" w:rsidRPr="00067C60" w:rsidRDefault="006B4F56" w:rsidP="006B4F56">
      <w:pPr>
        <w:pStyle w:val="TH"/>
        <w:rPr>
          <w:rFonts w:cs="Arial"/>
          <w:lang w:eastAsia="zh-CN"/>
        </w:rPr>
      </w:pPr>
      <w:r w:rsidRPr="00067C60">
        <w:t>Table 4.5.6.</w:t>
      </w:r>
      <w:r w:rsidRPr="00067C60">
        <w:rPr>
          <w:lang w:eastAsia="zh-CN"/>
        </w:rPr>
        <w:t>1</w:t>
      </w:r>
      <w:r w:rsidRPr="00067C60">
        <w:t xml:space="preserve">: Mapping table for </w:t>
      </w:r>
      <w:r w:rsidRPr="00067C60">
        <w:rPr>
          <w:rFonts w:cs="Arial"/>
        </w:rPr>
        <w:t xml:space="preserve">access identities/access categories and </w:t>
      </w:r>
      <w:r w:rsidRPr="00067C60">
        <w:rPr>
          <w:rFonts w:cs="Arial"/>
          <w:lang w:eastAsia="zh-CN"/>
        </w:rPr>
        <w:t xml:space="preserve">RRC </w:t>
      </w:r>
      <w:r w:rsidRPr="00067C60">
        <w:rPr>
          <w:rFonts w:cs="Arial"/>
        </w:rPr>
        <w:t xml:space="preserve">establishment cause when establishing N1 NAS signalling connection via NR connected to </w:t>
      </w:r>
      <w:proofErr w:type="gramStart"/>
      <w:r w:rsidRPr="00067C60">
        <w:rPr>
          <w:rFonts w:cs="Arial"/>
        </w:rPr>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B4F56" w:rsidRPr="00067C60" w14:paraId="7EC1FD10" w14:textId="77777777" w:rsidTr="00D10E6A">
        <w:tc>
          <w:tcPr>
            <w:tcW w:w="2109" w:type="dxa"/>
          </w:tcPr>
          <w:p w14:paraId="0520A9E5" w14:textId="77777777" w:rsidR="006B4F56" w:rsidRPr="00067C60" w:rsidRDefault="006B4F56" w:rsidP="00D10E6A">
            <w:pPr>
              <w:pStyle w:val="TAH"/>
              <w:rPr>
                <w:rFonts w:cs="Arial"/>
                <w:lang w:eastAsia="zh-CN"/>
              </w:rPr>
            </w:pPr>
            <w:r w:rsidRPr="00067C60">
              <w:rPr>
                <w:rFonts w:cs="Arial"/>
                <w:lang w:eastAsia="zh-CN"/>
              </w:rPr>
              <w:t>Rule #</w:t>
            </w:r>
          </w:p>
        </w:tc>
        <w:tc>
          <w:tcPr>
            <w:tcW w:w="2396" w:type="dxa"/>
            <w:shd w:val="clear" w:color="auto" w:fill="auto"/>
          </w:tcPr>
          <w:p w14:paraId="51226D0A" w14:textId="77777777" w:rsidR="006B4F56" w:rsidRPr="00067C60" w:rsidRDefault="006B4F56" w:rsidP="00D10E6A">
            <w:pPr>
              <w:pStyle w:val="TAH"/>
              <w:rPr>
                <w:rFonts w:cs="Arial"/>
                <w:lang w:eastAsia="zh-CN"/>
              </w:rPr>
            </w:pPr>
            <w:r w:rsidRPr="00067C60">
              <w:rPr>
                <w:rFonts w:cs="Arial"/>
                <w:lang w:eastAsia="zh-CN"/>
              </w:rPr>
              <w:t>Access identities</w:t>
            </w:r>
          </w:p>
        </w:tc>
        <w:tc>
          <w:tcPr>
            <w:tcW w:w="2459" w:type="dxa"/>
            <w:shd w:val="clear" w:color="auto" w:fill="auto"/>
          </w:tcPr>
          <w:p w14:paraId="30BDF0F9" w14:textId="77777777" w:rsidR="006B4F56" w:rsidRPr="00067C60" w:rsidRDefault="006B4F56" w:rsidP="00D10E6A">
            <w:pPr>
              <w:pStyle w:val="TAH"/>
              <w:rPr>
                <w:rFonts w:cs="Arial"/>
                <w:lang w:eastAsia="zh-CN"/>
              </w:rPr>
            </w:pPr>
            <w:r w:rsidRPr="00067C60">
              <w:rPr>
                <w:rFonts w:cs="Arial"/>
                <w:lang w:eastAsia="zh-CN"/>
              </w:rPr>
              <w:t>Access categories</w:t>
            </w:r>
          </w:p>
        </w:tc>
        <w:tc>
          <w:tcPr>
            <w:tcW w:w="2665" w:type="dxa"/>
            <w:shd w:val="clear" w:color="auto" w:fill="auto"/>
          </w:tcPr>
          <w:p w14:paraId="01D26038" w14:textId="77777777" w:rsidR="006B4F56" w:rsidRPr="00067C60" w:rsidRDefault="006B4F56" w:rsidP="00D10E6A">
            <w:pPr>
              <w:pStyle w:val="TAH"/>
              <w:rPr>
                <w:rFonts w:cs="Arial"/>
                <w:lang w:eastAsia="zh-CN"/>
              </w:rPr>
            </w:pPr>
            <w:r w:rsidRPr="00067C60">
              <w:rPr>
                <w:rFonts w:cs="Arial"/>
                <w:lang w:eastAsia="zh-CN"/>
              </w:rPr>
              <w:t>RRC establishment cause is set to</w:t>
            </w:r>
          </w:p>
        </w:tc>
      </w:tr>
      <w:tr w:rsidR="006B4F56" w:rsidRPr="00067C60" w14:paraId="1DB5CE37" w14:textId="77777777" w:rsidTr="00D10E6A">
        <w:tc>
          <w:tcPr>
            <w:tcW w:w="2109" w:type="dxa"/>
          </w:tcPr>
          <w:p w14:paraId="73163BE8" w14:textId="77777777" w:rsidR="006B4F56" w:rsidRPr="00067C60" w:rsidRDefault="006B4F56" w:rsidP="00D10E6A">
            <w:pPr>
              <w:pStyle w:val="TAC"/>
              <w:rPr>
                <w:lang w:eastAsia="zh-CN"/>
              </w:rPr>
            </w:pPr>
            <w:r w:rsidRPr="00067C60">
              <w:rPr>
                <w:lang w:eastAsia="zh-CN"/>
              </w:rPr>
              <w:t>1</w:t>
            </w:r>
          </w:p>
        </w:tc>
        <w:tc>
          <w:tcPr>
            <w:tcW w:w="2396" w:type="dxa"/>
            <w:shd w:val="clear" w:color="auto" w:fill="auto"/>
          </w:tcPr>
          <w:p w14:paraId="3705362F" w14:textId="77777777" w:rsidR="006B4F56" w:rsidRPr="00067C60" w:rsidRDefault="006B4F56" w:rsidP="00D10E6A">
            <w:pPr>
              <w:pStyle w:val="TAC"/>
              <w:rPr>
                <w:lang w:eastAsia="zh-CN"/>
              </w:rPr>
            </w:pPr>
            <w:r w:rsidRPr="00067C60">
              <w:rPr>
                <w:lang w:eastAsia="zh-CN"/>
              </w:rPr>
              <w:t>1</w:t>
            </w:r>
          </w:p>
        </w:tc>
        <w:tc>
          <w:tcPr>
            <w:tcW w:w="2459" w:type="dxa"/>
            <w:shd w:val="clear" w:color="auto" w:fill="auto"/>
          </w:tcPr>
          <w:p w14:paraId="5DFC6923"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375A492B" w14:textId="77777777" w:rsidR="006B4F56" w:rsidRPr="00067C60" w:rsidRDefault="006B4F56" w:rsidP="00D10E6A">
            <w:pPr>
              <w:pStyle w:val="TAC"/>
              <w:rPr>
                <w:lang w:eastAsia="zh-CN"/>
              </w:rPr>
            </w:pPr>
            <w:proofErr w:type="spellStart"/>
            <w:r w:rsidRPr="00067C60">
              <w:t>mps-PriorityAccess</w:t>
            </w:r>
            <w:proofErr w:type="spellEnd"/>
          </w:p>
        </w:tc>
      </w:tr>
      <w:tr w:rsidR="006B4F56" w:rsidRPr="00067C60" w14:paraId="0DFCC322" w14:textId="77777777" w:rsidTr="00D10E6A">
        <w:tc>
          <w:tcPr>
            <w:tcW w:w="2109" w:type="dxa"/>
          </w:tcPr>
          <w:p w14:paraId="62B4D46B" w14:textId="77777777" w:rsidR="006B4F56" w:rsidRPr="00067C60" w:rsidRDefault="006B4F56" w:rsidP="00D10E6A">
            <w:pPr>
              <w:pStyle w:val="TAC"/>
              <w:rPr>
                <w:lang w:eastAsia="zh-CN"/>
              </w:rPr>
            </w:pPr>
            <w:r w:rsidRPr="00067C60">
              <w:rPr>
                <w:lang w:eastAsia="zh-CN"/>
              </w:rPr>
              <w:t>2</w:t>
            </w:r>
          </w:p>
        </w:tc>
        <w:tc>
          <w:tcPr>
            <w:tcW w:w="2396" w:type="dxa"/>
            <w:shd w:val="clear" w:color="auto" w:fill="auto"/>
          </w:tcPr>
          <w:p w14:paraId="4E45EECD" w14:textId="77777777" w:rsidR="006B4F56" w:rsidRPr="00067C60" w:rsidRDefault="006B4F56" w:rsidP="00D10E6A">
            <w:pPr>
              <w:pStyle w:val="TAC"/>
              <w:rPr>
                <w:lang w:eastAsia="zh-CN"/>
              </w:rPr>
            </w:pPr>
            <w:r w:rsidRPr="00067C60">
              <w:rPr>
                <w:lang w:eastAsia="zh-CN"/>
              </w:rPr>
              <w:t>2</w:t>
            </w:r>
          </w:p>
        </w:tc>
        <w:tc>
          <w:tcPr>
            <w:tcW w:w="2459" w:type="dxa"/>
            <w:shd w:val="clear" w:color="auto" w:fill="auto"/>
          </w:tcPr>
          <w:p w14:paraId="6BE717D2"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1B89BBF7" w14:textId="77777777" w:rsidR="006B4F56" w:rsidRPr="00067C60" w:rsidRDefault="006B4F56" w:rsidP="00D10E6A">
            <w:pPr>
              <w:pStyle w:val="TAC"/>
              <w:rPr>
                <w:lang w:eastAsia="zh-CN"/>
              </w:rPr>
            </w:pPr>
            <w:proofErr w:type="spellStart"/>
            <w:r w:rsidRPr="00067C60">
              <w:t>mcs-PriorityAccess</w:t>
            </w:r>
            <w:proofErr w:type="spellEnd"/>
          </w:p>
        </w:tc>
      </w:tr>
      <w:tr w:rsidR="006B4F56" w:rsidRPr="00067C60" w14:paraId="7187A208" w14:textId="77777777" w:rsidTr="00D10E6A">
        <w:tc>
          <w:tcPr>
            <w:tcW w:w="2109" w:type="dxa"/>
          </w:tcPr>
          <w:p w14:paraId="34D69F02" w14:textId="77777777" w:rsidR="006B4F56" w:rsidRPr="00067C60" w:rsidRDefault="006B4F56" w:rsidP="00D10E6A">
            <w:pPr>
              <w:pStyle w:val="TAC"/>
              <w:rPr>
                <w:lang w:eastAsia="zh-CN"/>
              </w:rPr>
            </w:pPr>
            <w:r w:rsidRPr="00067C60">
              <w:rPr>
                <w:lang w:eastAsia="zh-CN"/>
              </w:rPr>
              <w:t>3</w:t>
            </w:r>
          </w:p>
        </w:tc>
        <w:tc>
          <w:tcPr>
            <w:tcW w:w="2396" w:type="dxa"/>
            <w:shd w:val="clear" w:color="auto" w:fill="auto"/>
          </w:tcPr>
          <w:p w14:paraId="289ED749" w14:textId="77777777" w:rsidR="006B4F56" w:rsidRPr="00067C60" w:rsidRDefault="006B4F56" w:rsidP="00D10E6A">
            <w:pPr>
              <w:pStyle w:val="TAC"/>
              <w:rPr>
                <w:lang w:eastAsia="zh-CN"/>
              </w:rPr>
            </w:pPr>
            <w:r w:rsidRPr="00067C60">
              <w:rPr>
                <w:lang w:eastAsia="zh-CN"/>
              </w:rPr>
              <w:t>11, 15</w:t>
            </w:r>
          </w:p>
        </w:tc>
        <w:tc>
          <w:tcPr>
            <w:tcW w:w="2459" w:type="dxa"/>
            <w:shd w:val="clear" w:color="auto" w:fill="auto"/>
          </w:tcPr>
          <w:p w14:paraId="70B5D0E7"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0A1C0F67"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4F98A6BE" w14:textId="77777777" w:rsidTr="00D10E6A">
        <w:tc>
          <w:tcPr>
            <w:tcW w:w="2109" w:type="dxa"/>
          </w:tcPr>
          <w:p w14:paraId="7B5FEEE9" w14:textId="77777777" w:rsidR="006B4F56" w:rsidRPr="00067C60" w:rsidRDefault="006B4F56" w:rsidP="00D10E6A">
            <w:pPr>
              <w:pStyle w:val="TAC"/>
              <w:rPr>
                <w:lang w:eastAsia="zh-CN"/>
              </w:rPr>
            </w:pPr>
            <w:r w:rsidRPr="00067C60">
              <w:rPr>
                <w:lang w:eastAsia="zh-CN"/>
              </w:rPr>
              <w:t>4</w:t>
            </w:r>
          </w:p>
        </w:tc>
        <w:tc>
          <w:tcPr>
            <w:tcW w:w="2396" w:type="dxa"/>
            <w:shd w:val="clear" w:color="auto" w:fill="auto"/>
          </w:tcPr>
          <w:p w14:paraId="2A5D50F7" w14:textId="77777777" w:rsidR="006B4F56" w:rsidRPr="00067C60" w:rsidRDefault="006B4F56" w:rsidP="00D10E6A">
            <w:pPr>
              <w:pStyle w:val="TAC"/>
              <w:rPr>
                <w:lang w:eastAsia="zh-CN"/>
              </w:rPr>
            </w:pPr>
            <w:r w:rsidRPr="00067C60">
              <w:rPr>
                <w:lang w:eastAsia="zh-CN"/>
              </w:rPr>
              <w:t>12,13,14,</w:t>
            </w:r>
          </w:p>
        </w:tc>
        <w:tc>
          <w:tcPr>
            <w:tcW w:w="2459" w:type="dxa"/>
            <w:shd w:val="clear" w:color="auto" w:fill="auto"/>
          </w:tcPr>
          <w:p w14:paraId="58F7D1FF"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363FFB4E"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D0E24AE" w14:textId="77777777" w:rsidTr="00D10E6A">
        <w:tc>
          <w:tcPr>
            <w:tcW w:w="2109" w:type="dxa"/>
            <w:vMerge w:val="restart"/>
          </w:tcPr>
          <w:p w14:paraId="2E41A4D6" w14:textId="77777777" w:rsidR="006B4F56" w:rsidRPr="00067C60" w:rsidRDefault="006B4F56" w:rsidP="00D10E6A">
            <w:pPr>
              <w:pStyle w:val="TAC"/>
              <w:rPr>
                <w:lang w:eastAsia="zh-CN"/>
              </w:rPr>
            </w:pPr>
            <w:r w:rsidRPr="00067C60">
              <w:rPr>
                <w:lang w:eastAsia="zh-CN"/>
              </w:rPr>
              <w:t>5</w:t>
            </w:r>
          </w:p>
        </w:tc>
        <w:tc>
          <w:tcPr>
            <w:tcW w:w="2396" w:type="dxa"/>
            <w:vMerge w:val="restart"/>
            <w:shd w:val="clear" w:color="auto" w:fill="auto"/>
          </w:tcPr>
          <w:p w14:paraId="275D691B" w14:textId="77777777" w:rsidR="006B4F56" w:rsidRPr="00067C60" w:rsidRDefault="006B4F56" w:rsidP="00D10E6A">
            <w:pPr>
              <w:pStyle w:val="TAC"/>
              <w:rPr>
                <w:lang w:eastAsia="zh-CN"/>
              </w:rPr>
            </w:pPr>
            <w:r w:rsidRPr="00067C60">
              <w:rPr>
                <w:lang w:eastAsia="zh-CN"/>
              </w:rPr>
              <w:t>0</w:t>
            </w:r>
          </w:p>
        </w:tc>
        <w:tc>
          <w:tcPr>
            <w:tcW w:w="2459" w:type="dxa"/>
            <w:shd w:val="clear" w:color="auto" w:fill="auto"/>
          </w:tcPr>
          <w:p w14:paraId="4595EF99"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2665" w:type="dxa"/>
            <w:shd w:val="clear" w:color="auto" w:fill="auto"/>
          </w:tcPr>
          <w:p w14:paraId="2415A2AA"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6FB9BDFC" w14:textId="77777777" w:rsidTr="00D10E6A">
        <w:tc>
          <w:tcPr>
            <w:tcW w:w="2109" w:type="dxa"/>
            <w:vMerge/>
          </w:tcPr>
          <w:p w14:paraId="52A207A5" w14:textId="77777777" w:rsidR="006B4F56" w:rsidRPr="00067C60" w:rsidRDefault="006B4F56" w:rsidP="00D10E6A">
            <w:pPr>
              <w:pStyle w:val="TAC"/>
              <w:rPr>
                <w:lang w:eastAsia="zh-CN"/>
              </w:rPr>
            </w:pPr>
          </w:p>
        </w:tc>
        <w:tc>
          <w:tcPr>
            <w:tcW w:w="2396" w:type="dxa"/>
            <w:vMerge/>
            <w:shd w:val="clear" w:color="auto" w:fill="auto"/>
          </w:tcPr>
          <w:p w14:paraId="2D0C1617" w14:textId="77777777" w:rsidR="006B4F56" w:rsidRPr="00067C60" w:rsidRDefault="006B4F56" w:rsidP="00D10E6A">
            <w:pPr>
              <w:pStyle w:val="TAC"/>
              <w:rPr>
                <w:lang w:eastAsia="zh-CN"/>
              </w:rPr>
            </w:pPr>
          </w:p>
        </w:tc>
        <w:tc>
          <w:tcPr>
            <w:tcW w:w="2459" w:type="dxa"/>
            <w:shd w:val="clear" w:color="auto" w:fill="auto"/>
          </w:tcPr>
          <w:p w14:paraId="43B83F54" w14:textId="77777777" w:rsidR="006B4F56" w:rsidRPr="00067C60" w:rsidRDefault="006B4F56" w:rsidP="00D10E6A">
            <w:pPr>
              <w:pStyle w:val="TAC"/>
              <w:rPr>
                <w:lang w:eastAsia="zh-CN"/>
              </w:rPr>
            </w:pPr>
            <w:r w:rsidRPr="00067C60">
              <w:t>1 (= delay tolerant)</w:t>
            </w:r>
          </w:p>
        </w:tc>
        <w:tc>
          <w:tcPr>
            <w:tcW w:w="2665" w:type="dxa"/>
            <w:shd w:val="clear" w:color="auto" w:fill="auto"/>
          </w:tcPr>
          <w:p w14:paraId="0E626497" w14:textId="77777777" w:rsidR="006B4F56" w:rsidRPr="00067C60" w:rsidRDefault="006B4F56" w:rsidP="00D10E6A">
            <w:pPr>
              <w:pStyle w:val="TAC"/>
              <w:rPr>
                <w:lang w:eastAsia="zh-CN"/>
              </w:rPr>
            </w:pPr>
            <w:r w:rsidRPr="00067C60">
              <w:t>Not applicable (NOTE 1)</w:t>
            </w:r>
          </w:p>
        </w:tc>
      </w:tr>
      <w:tr w:rsidR="006B4F56" w:rsidRPr="00067C60" w14:paraId="615F0FDC" w14:textId="77777777" w:rsidTr="00D10E6A">
        <w:tc>
          <w:tcPr>
            <w:tcW w:w="2109" w:type="dxa"/>
            <w:vMerge/>
          </w:tcPr>
          <w:p w14:paraId="43BA512D" w14:textId="77777777" w:rsidR="006B4F56" w:rsidRPr="00067C60" w:rsidRDefault="006B4F56" w:rsidP="00D10E6A">
            <w:pPr>
              <w:pStyle w:val="TAC"/>
              <w:rPr>
                <w:lang w:eastAsia="zh-CN"/>
              </w:rPr>
            </w:pPr>
          </w:p>
        </w:tc>
        <w:tc>
          <w:tcPr>
            <w:tcW w:w="2396" w:type="dxa"/>
            <w:vMerge/>
            <w:shd w:val="clear" w:color="auto" w:fill="auto"/>
          </w:tcPr>
          <w:p w14:paraId="5DC90316" w14:textId="77777777" w:rsidR="006B4F56" w:rsidRPr="00067C60" w:rsidRDefault="006B4F56" w:rsidP="00D10E6A">
            <w:pPr>
              <w:pStyle w:val="TAC"/>
              <w:rPr>
                <w:lang w:eastAsia="zh-CN"/>
              </w:rPr>
            </w:pPr>
          </w:p>
        </w:tc>
        <w:tc>
          <w:tcPr>
            <w:tcW w:w="2459" w:type="dxa"/>
            <w:shd w:val="clear" w:color="auto" w:fill="auto"/>
          </w:tcPr>
          <w:p w14:paraId="038857BC" w14:textId="77777777" w:rsidR="006B4F56" w:rsidRPr="00067C60" w:rsidRDefault="006B4F56" w:rsidP="00D10E6A">
            <w:pPr>
              <w:pStyle w:val="TAC"/>
              <w:rPr>
                <w:lang w:eastAsia="zh-CN"/>
              </w:rPr>
            </w:pPr>
            <w:r w:rsidRPr="00067C60">
              <w:t>2 (= emergency)</w:t>
            </w:r>
          </w:p>
        </w:tc>
        <w:tc>
          <w:tcPr>
            <w:tcW w:w="2665" w:type="dxa"/>
            <w:shd w:val="clear" w:color="auto" w:fill="auto"/>
          </w:tcPr>
          <w:p w14:paraId="209A7AA0" w14:textId="77777777" w:rsidR="006B4F56" w:rsidRPr="00067C60" w:rsidRDefault="006B4F56" w:rsidP="00D10E6A">
            <w:pPr>
              <w:pStyle w:val="TAC"/>
              <w:rPr>
                <w:lang w:eastAsia="zh-CN"/>
              </w:rPr>
            </w:pPr>
            <w:r w:rsidRPr="00067C60">
              <w:t>emergency</w:t>
            </w:r>
          </w:p>
        </w:tc>
      </w:tr>
      <w:tr w:rsidR="006B4F56" w:rsidRPr="00067C60" w14:paraId="795E6545" w14:textId="77777777" w:rsidTr="00D10E6A">
        <w:tc>
          <w:tcPr>
            <w:tcW w:w="2109" w:type="dxa"/>
            <w:vMerge/>
          </w:tcPr>
          <w:p w14:paraId="16F04C8E" w14:textId="77777777" w:rsidR="006B4F56" w:rsidRPr="00067C60" w:rsidRDefault="006B4F56" w:rsidP="00D10E6A">
            <w:pPr>
              <w:pStyle w:val="TAC"/>
              <w:rPr>
                <w:lang w:eastAsia="zh-CN"/>
              </w:rPr>
            </w:pPr>
          </w:p>
        </w:tc>
        <w:tc>
          <w:tcPr>
            <w:tcW w:w="2396" w:type="dxa"/>
            <w:vMerge/>
            <w:shd w:val="clear" w:color="auto" w:fill="auto"/>
          </w:tcPr>
          <w:p w14:paraId="1BB5B110" w14:textId="77777777" w:rsidR="006B4F56" w:rsidRPr="00067C60" w:rsidRDefault="006B4F56" w:rsidP="00D10E6A">
            <w:pPr>
              <w:pStyle w:val="TAC"/>
              <w:rPr>
                <w:lang w:eastAsia="zh-CN"/>
              </w:rPr>
            </w:pPr>
          </w:p>
        </w:tc>
        <w:tc>
          <w:tcPr>
            <w:tcW w:w="2459" w:type="dxa"/>
            <w:shd w:val="clear" w:color="auto" w:fill="auto"/>
          </w:tcPr>
          <w:p w14:paraId="2456859C"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2665" w:type="dxa"/>
            <w:shd w:val="clear" w:color="auto" w:fill="auto"/>
          </w:tcPr>
          <w:p w14:paraId="26508080"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13C861D1" w14:textId="77777777" w:rsidTr="00D10E6A">
        <w:trPr>
          <w:trHeight w:val="253"/>
        </w:trPr>
        <w:tc>
          <w:tcPr>
            <w:tcW w:w="2109" w:type="dxa"/>
            <w:vMerge/>
          </w:tcPr>
          <w:p w14:paraId="355FFFCE" w14:textId="77777777" w:rsidR="006B4F56" w:rsidRPr="00067C60" w:rsidRDefault="006B4F56" w:rsidP="00D10E6A">
            <w:pPr>
              <w:pStyle w:val="TAC"/>
              <w:rPr>
                <w:lang w:eastAsia="zh-CN"/>
              </w:rPr>
            </w:pPr>
          </w:p>
        </w:tc>
        <w:tc>
          <w:tcPr>
            <w:tcW w:w="2396" w:type="dxa"/>
            <w:vMerge/>
            <w:shd w:val="clear" w:color="auto" w:fill="auto"/>
          </w:tcPr>
          <w:p w14:paraId="3EE53F81" w14:textId="77777777" w:rsidR="006B4F56" w:rsidRPr="00067C60" w:rsidRDefault="006B4F56" w:rsidP="00D10E6A">
            <w:pPr>
              <w:pStyle w:val="TAC"/>
              <w:rPr>
                <w:lang w:eastAsia="zh-CN"/>
              </w:rPr>
            </w:pPr>
          </w:p>
        </w:tc>
        <w:tc>
          <w:tcPr>
            <w:tcW w:w="2459" w:type="dxa"/>
            <w:shd w:val="clear" w:color="auto" w:fill="auto"/>
          </w:tcPr>
          <w:p w14:paraId="7BC1FE25" w14:textId="77777777" w:rsidR="006B4F56" w:rsidRPr="00067C60" w:rsidRDefault="006B4F56" w:rsidP="00D10E6A">
            <w:pPr>
              <w:pStyle w:val="TAC"/>
              <w:rPr>
                <w:lang w:eastAsia="zh-CN"/>
              </w:rPr>
            </w:pPr>
            <w:r w:rsidRPr="00067C60">
              <w:t>4 (= MO MMTel voice)</w:t>
            </w:r>
          </w:p>
        </w:tc>
        <w:tc>
          <w:tcPr>
            <w:tcW w:w="2665" w:type="dxa"/>
            <w:shd w:val="clear" w:color="auto" w:fill="auto"/>
          </w:tcPr>
          <w:p w14:paraId="5C3FB9D1" w14:textId="77777777" w:rsidR="006B4F56" w:rsidRPr="00067C60" w:rsidRDefault="006B4F56" w:rsidP="00D10E6A">
            <w:pPr>
              <w:pStyle w:val="TAC"/>
              <w:rPr>
                <w:lang w:eastAsia="zh-CN"/>
              </w:rPr>
            </w:pPr>
            <w:proofErr w:type="spellStart"/>
            <w:r w:rsidRPr="00067C60">
              <w:t>mo-VoiceCall</w:t>
            </w:r>
            <w:proofErr w:type="spellEnd"/>
          </w:p>
        </w:tc>
      </w:tr>
      <w:tr w:rsidR="006B4F56" w:rsidRPr="00067C60" w14:paraId="53BD2326" w14:textId="77777777" w:rsidTr="00D10E6A">
        <w:trPr>
          <w:trHeight w:val="271"/>
        </w:trPr>
        <w:tc>
          <w:tcPr>
            <w:tcW w:w="2109" w:type="dxa"/>
            <w:vMerge/>
          </w:tcPr>
          <w:p w14:paraId="095D4F11" w14:textId="77777777" w:rsidR="006B4F56" w:rsidRPr="00067C60" w:rsidRDefault="006B4F56" w:rsidP="00D10E6A">
            <w:pPr>
              <w:pStyle w:val="TAC"/>
              <w:rPr>
                <w:lang w:eastAsia="zh-CN"/>
              </w:rPr>
            </w:pPr>
          </w:p>
        </w:tc>
        <w:tc>
          <w:tcPr>
            <w:tcW w:w="2396" w:type="dxa"/>
            <w:vMerge/>
            <w:shd w:val="clear" w:color="auto" w:fill="auto"/>
          </w:tcPr>
          <w:p w14:paraId="5BAF053B" w14:textId="77777777" w:rsidR="006B4F56" w:rsidRPr="00067C60" w:rsidRDefault="006B4F56" w:rsidP="00D10E6A">
            <w:pPr>
              <w:pStyle w:val="TAC"/>
              <w:rPr>
                <w:lang w:eastAsia="zh-CN"/>
              </w:rPr>
            </w:pPr>
          </w:p>
        </w:tc>
        <w:tc>
          <w:tcPr>
            <w:tcW w:w="2459" w:type="dxa"/>
            <w:shd w:val="clear" w:color="auto" w:fill="auto"/>
          </w:tcPr>
          <w:p w14:paraId="6468A244" w14:textId="77777777" w:rsidR="006B4F56" w:rsidRPr="00067C60" w:rsidRDefault="006B4F56" w:rsidP="00D10E6A">
            <w:pPr>
              <w:pStyle w:val="TAC"/>
              <w:rPr>
                <w:lang w:eastAsia="zh-CN"/>
              </w:rPr>
            </w:pPr>
            <w:r w:rsidRPr="00067C60">
              <w:t>5 (= MO MMTel video)</w:t>
            </w:r>
          </w:p>
        </w:tc>
        <w:tc>
          <w:tcPr>
            <w:tcW w:w="2665" w:type="dxa"/>
            <w:shd w:val="clear" w:color="auto" w:fill="auto"/>
          </w:tcPr>
          <w:p w14:paraId="1D25F1E2" w14:textId="77777777" w:rsidR="006B4F56" w:rsidRPr="00067C60" w:rsidRDefault="006B4F56" w:rsidP="00D10E6A">
            <w:pPr>
              <w:pStyle w:val="TAC"/>
              <w:rPr>
                <w:lang w:eastAsia="zh-CN"/>
              </w:rPr>
            </w:pPr>
            <w:proofErr w:type="spellStart"/>
            <w:r w:rsidRPr="00067C60">
              <w:t>mo-VideoCall</w:t>
            </w:r>
            <w:proofErr w:type="spellEnd"/>
          </w:p>
        </w:tc>
      </w:tr>
      <w:tr w:rsidR="006B4F56" w:rsidRPr="00067C60" w14:paraId="62DBE550" w14:textId="77777777" w:rsidTr="00D10E6A">
        <w:trPr>
          <w:trHeight w:val="275"/>
        </w:trPr>
        <w:tc>
          <w:tcPr>
            <w:tcW w:w="2109" w:type="dxa"/>
            <w:vMerge/>
          </w:tcPr>
          <w:p w14:paraId="19FA3D8D" w14:textId="77777777" w:rsidR="006B4F56" w:rsidRPr="00067C60" w:rsidRDefault="006B4F56" w:rsidP="00D10E6A">
            <w:pPr>
              <w:pStyle w:val="TAC"/>
              <w:rPr>
                <w:lang w:eastAsia="zh-CN"/>
              </w:rPr>
            </w:pPr>
          </w:p>
        </w:tc>
        <w:tc>
          <w:tcPr>
            <w:tcW w:w="2396" w:type="dxa"/>
            <w:vMerge/>
            <w:shd w:val="clear" w:color="auto" w:fill="auto"/>
          </w:tcPr>
          <w:p w14:paraId="30180E69" w14:textId="77777777" w:rsidR="006B4F56" w:rsidRPr="00067C60" w:rsidRDefault="006B4F56" w:rsidP="00D10E6A">
            <w:pPr>
              <w:pStyle w:val="TAC"/>
              <w:rPr>
                <w:lang w:eastAsia="zh-CN"/>
              </w:rPr>
            </w:pPr>
          </w:p>
        </w:tc>
        <w:tc>
          <w:tcPr>
            <w:tcW w:w="2459" w:type="dxa"/>
            <w:shd w:val="clear" w:color="auto" w:fill="auto"/>
          </w:tcPr>
          <w:p w14:paraId="25ED90DD"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2665" w:type="dxa"/>
            <w:shd w:val="clear" w:color="auto" w:fill="auto"/>
          </w:tcPr>
          <w:p w14:paraId="25DB2309" w14:textId="77777777" w:rsidR="006B4F56" w:rsidRPr="00067C60" w:rsidRDefault="006B4F56" w:rsidP="00D10E6A">
            <w:pPr>
              <w:pStyle w:val="TAC"/>
              <w:rPr>
                <w:lang w:eastAsia="zh-CN"/>
              </w:rPr>
            </w:pPr>
            <w:proofErr w:type="spellStart"/>
            <w:r w:rsidRPr="00067C60">
              <w:t>mo</w:t>
            </w:r>
            <w:proofErr w:type="spellEnd"/>
            <w:r w:rsidRPr="00067C60">
              <w:t>-SMS</w:t>
            </w:r>
          </w:p>
        </w:tc>
      </w:tr>
      <w:tr w:rsidR="006B4F56" w:rsidRPr="00067C60" w14:paraId="045786EB" w14:textId="77777777" w:rsidTr="00D10E6A">
        <w:tc>
          <w:tcPr>
            <w:tcW w:w="2109" w:type="dxa"/>
            <w:vMerge/>
          </w:tcPr>
          <w:p w14:paraId="28F90E1F" w14:textId="77777777" w:rsidR="006B4F56" w:rsidRPr="00067C60" w:rsidRDefault="006B4F56" w:rsidP="00D10E6A">
            <w:pPr>
              <w:pStyle w:val="TAC"/>
              <w:rPr>
                <w:lang w:eastAsia="zh-CN"/>
              </w:rPr>
            </w:pPr>
          </w:p>
        </w:tc>
        <w:tc>
          <w:tcPr>
            <w:tcW w:w="2396" w:type="dxa"/>
            <w:vMerge/>
            <w:shd w:val="clear" w:color="auto" w:fill="auto"/>
          </w:tcPr>
          <w:p w14:paraId="759F8FDA" w14:textId="77777777" w:rsidR="006B4F56" w:rsidRPr="00067C60" w:rsidRDefault="006B4F56" w:rsidP="00D10E6A">
            <w:pPr>
              <w:pStyle w:val="TAC"/>
              <w:rPr>
                <w:lang w:eastAsia="zh-CN"/>
              </w:rPr>
            </w:pPr>
          </w:p>
        </w:tc>
        <w:tc>
          <w:tcPr>
            <w:tcW w:w="2459" w:type="dxa"/>
            <w:shd w:val="clear" w:color="auto" w:fill="auto"/>
          </w:tcPr>
          <w:p w14:paraId="055EA12D"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2665" w:type="dxa"/>
            <w:shd w:val="clear" w:color="auto" w:fill="auto"/>
          </w:tcPr>
          <w:p w14:paraId="1A59DBF2"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5FD8A3ED" w14:textId="77777777" w:rsidTr="00D10E6A">
        <w:tc>
          <w:tcPr>
            <w:tcW w:w="2109" w:type="dxa"/>
            <w:vMerge/>
          </w:tcPr>
          <w:p w14:paraId="2CDF9B19" w14:textId="77777777" w:rsidR="006B4F56" w:rsidRPr="00067C60" w:rsidRDefault="006B4F56" w:rsidP="00D10E6A">
            <w:pPr>
              <w:pStyle w:val="TAC"/>
              <w:rPr>
                <w:lang w:eastAsia="zh-CN"/>
              </w:rPr>
            </w:pPr>
          </w:p>
        </w:tc>
        <w:tc>
          <w:tcPr>
            <w:tcW w:w="2396" w:type="dxa"/>
            <w:vMerge/>
            <w:shd w:val="clear" w:color="auto" w:fill="auto"/>
          </w:tcPr>
          <w:p w14:paraId="194DCAA0" w14:textId="77777777" w:rsidR="006B4F56" w:rsidRPr="00067C60" w:rsidRDefault="006B4F56" w:rsidP="00D10E6A">
            <w:pPr>
              <w:pStyle w:val="TAC"/>
              <w:rPr>
                <w:lang w:eastAsia="zh-CN"/>
              </w:rPr>
            </w:pPr>
          </w:p>
        </w:tc>
        <w:tc>
          <w:tcPr>
            <w:tcW w:w="2459" w:type="dxa"/>
            <w:shd w:val="clear" w:color="auto" w:fill="auto"/>
          </w:tcPr>
          <w:p w14:paraId="58632CF9" w14:textId="77777777" w:rsidR="006B4F56" w:rsidRPr="00067C60" w:rsidRDefault="006B4F56" w:rsidP="00D10E6A">
            <w:pPr>
              <w:pStyle w:val="TAC"/>
            </w:pPr>
            <w:r w:rsidRPr="00067C60">
              <w:t>9 (= MO IMS registration related signalling)</w:t>
            </w:r>
          </w:p>
        </w:tc>
        <w:tc>
          <w:tcPr>
            <w:tcW w:w="2665" w:type="dxa"/>
            <w:shd w:val="clear" w:color="auto" w:fill="auto"/>
          </w:tcPr>
          <w:p w14:paraId="6FC125EB" w14:textId="77777777" w:rsidR="006B4F56" w:rsidRPr="00067C60" w:rsidRDefault="006B4F56" w:rsidP="00D10E6A">
            <w:pPr>
              <w:pStyle w:val="TAC"/>
            </w:pPr>
            <w:proofErr w:type="spellStart"/>
            <w:r w:rsidRPr="00067C60">
              <w:t>mo</w:t>
            </w:r>
            <w:proofErr w:type="spellEnd"/>
            <w:r w:rsidRPr="00067C60">
              <w:t>-Data</w:t>
            </w:r>
          </w:p>
        </w:tc>
      </w:tr>
      <w:tr w:rsidR="006B4F56" w:rsidRPr="00067C60" w14:paraId="700F5BCA" w14:textId="77777777" w:rsidTr="00D10E6A">
        <w:tc>
          <w:tcPr>
            <w:tcW w:w="9629" w:type="dxa"/>
            <w:gridSpan w:val="4"/>
          </w:tcPr>
          <w:p w14:paraId="1515A92C"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7B07A9F0"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8413B1D" w14:textId="77777777" w:rsidR="006B4F56" w:rsidRPr="00067C60" w:rsidRDefault="006B4F56" w:rsidP="006B4F56"/>
    <w:p w14:paraId="19857C36" w14:textId="77777777" w:rsidR="006B4F56" w:rsidRPr="00067C60" w:rsidRDefault="006B4F56" w:rsidP="006B4F56">
      <w:pPr>
        <w:pStyle w:val="TH"/>
        <w:rPr>
          <w:rFonts w:cs="Arial"/>
          <w:lang w:eastAsia="zh-CN"/>
        </w:rPr>
      </w:pPr>
      <w:r w:rsidRPr="00067C60">
        <w:t>Table 4.5.6.</w:t>
      </w:r>
      <w:r w:rsidRPr="00067C60">
        <w:rPr>
          <w:lang w:eastAsia="zh-CN"/>
        </w:rPr>
        <w:t>2:</w:t>
      </w:r>
      <w:r w:rsidRPr="00067C60">
        <w:t xml:space="preserve"> Mapping table for </w:t>
      </w:r>
      <w:r w:rsidRPr="00067C60">
        <w:rPr>
          <w:rFonts w:cs="Arial"/>
        </w:rPr>
        <w:t xml:space="preserve">access identities/access categories and </w:t>
      </w:r>
      <w:r w:rsidRPr="00067C60">
        <w:rPr>
          <w:rFonts w:cs="Arial"/>
          <w:lang w:eastAsia="zh-CN"/>
        </w:rPr>
        <w:t xml:space="preserve">RRC </w:t>
      </w:r>
      <w:r w:rsidRPr="00067C60">
        <w:rPr>
          <w:rFonts w:cs="Arial"/>
        </w:rPr>
        <w:t xml:space="preserve">establishment </w:t>
      </w:r>
      <w:proofErr w:type="gramStart"/>
      <w:r w:rsidRPr="00067C60">
        <w:rPr>
          <w:rFonts w:cs="Arial"/>
        </w:rPr>
        <w:t>cause  when</w:t>
      </w:r>
      <w:proofErr w:type="gramEnd"/>
      <w:r w:rsidRPr="00067C60">
        <w:rPr>
          <w:rFonts w:cs="Arial"/>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B4F56" w:rsidRPr="00067C60" w14:paraId="69B33948" w14:textId="77777777" w:rsidTr="00D10E6A">
        <w:tc>
          <w:tcPr>
            <w:tcW w:w="2109" w:type="dxa"/>
          </w:tcPr>
          <w:p w14:paraId="30FAF1B2" w14:textId="77777777" w:rsidR="006B4F56" w:rsidRPr="00067C60" w:rsidRDefault="006B4F56" w:rsidP="00D10E6A">
            <w:pPr>
              <w:pStyle w:val="TAH"/>
              <w:rPr>
                <w:rFonts w:cs="Arial"/>
                <w:lang w:eastAsia="zh-CN"/>
              </w:rPr>
            </w:pPr>
            <w:r w:rsidRPr="00067C60">
              <w:rPr>
                <w:rFonts w:cs="Arial"/>
                <w:lang w:eastAsia="zh-CN"/>
              </w:rPr>
              <w:t>Rule #</w:t>
            </w:r>
          </w:p>
        </w:tc>
        <w:tc>
          <w:tcPr>
            <w:tcW w:w="2396" w:type="dxa"/>
            <w:shd w:val="clear" w:color="auto" w:fill="auto"/>
          </w:tcPr>
          <w:p w14:paraId="2616F77B" w14:textId="77777777" w:rsidR="006B4F56" w:rsidRPr="00067C60" w:rsidRDefault="006B4F56" w:rsidP="00D10E6A">
            <w:pPr>
              <w:pStyle w:val="TAH"/>
              <w:rPr>
                <w:rFonts w:cs="Arial"/>
                <w:lang w:eastAsia="zh-CN"/>
              </w:rPr>
            </w:pPr>
            <w:r w:rsidRPr="00067C60">
              <w:rPr>
                <w:rFonts w:cs="Arial"/>
                <w:lang w:eastAsia="zh-CN"/>
              </w:rPr>
              <w:t>Access identities</w:t>
            </w:r>
          </w:p>
        </w:tc>
        <w:tc>
          <w:tcPr>
            <w:tcW w:w="2459" w:type="dxa"/>
            <w:shd w:val="clear" w:color="auto" w:fill="auto"/>
          </w:tcPr>
          <w:p w14:paraId="5A20FDE7" w14:textId="77777777" w:rsidR="006B4F56" w:rsidRPr="00067C60" w:rsidRDefault="006B4F56" w:rsidP="00D10E6A">
            <w:pPr>
              <w:pStyle w:val="TAH"/>
              <w:rPr>
                <w:rFonts w:cs="Arial"/>
                <w:lang w:eastAsia="zh-CN"/>
              </w:rPr>
            </w:pPr>
            <w:r w:rsidRPr="00067C60">
              <w:rPr>
                <w:rFonts w:cs="Arial"/>
                <w:lang w:eastAsia="zh-CN"/>
              </w:rPr>
              <w:t>Access categories</w:t>
            </w:r>
          </w:p>
        </w:tc>
        <w:tc>
          <w:tcPr>
            <w:tcW w:w="2665" w:type="dxa"/>
            <w:shd w:val="clear" w:color="auto" w:fill="auto"/>
          </w:tcPr>
          <w:p w14:paraId="3EB9670D" w14:textId="77777777" w:rsidR="006B4F56" w:rsidRPr="00067C60" w:rsidRDefault="006B4F56" w:rsidP="00D10E6A">
            <w:pPr>
              <w:pStyle w:val="TAH"/>
              <w:rPr>
                <w:rFonts w:cs="Arial"/>
                <w:lang w:eastAsia="zh-CN"/>
              </w:rPr>
            </w:pPr>
            <w:r w:rsidRPr="00067C60">
              <w:rPr>
                <w:rFonts w:cs="Arial"/>
                <w:lang w:eastAsia="zh-CN"/>
              </w:rPr>
              <w:t>RRC establishment cause is set to</w:t>
            </w:r>
          </w:p>
        </w:tc>
      </w:tr>
      <w:tr w:rsidR="006B4F56" w:rsidRPr="00067C60" w14:paraId="2A24282B" w14:textId="77777777" w:rsidTr="00D10E6A">
        <w:tc>
          <w:tcPr>
            <w:tcW w:w="2109" w:type="dxa"/>
          </w:tcPr>
          <w:p w14:paraId="1BA97E03" w14:textId="77777777" w:rsidR="006B4F56" w:rsidRPr="00067C60" w:rsidRDefault="006B4F56" w:rsidP="00D10E6A">
            <w:pPr>
              <w:pStyle w:val="TAC"/>
              <w:rPr>
                <w:lang w:eastAsia="zh-CN"/>
              </w:rPr>
            </w:pPr>
            <w:r w:rsidRPr="00067C60">
              <w:rPr>
                <w:lang w:eastAsia="zh-CN"/>
              </w:rPr>
              <w:t>1</w:t>
            </w:r>
          </w:p>
        </w:tc>
        <w:tc>
          <w:tcPr>
            <w:tcW w:w="2396" w:type="dxa"/>
            <w:shd w:val="clear" w:color="auto" w:fill="auto"/>
          </w:tcPr>
          <w:p w14:paraId="5054006C" w14:textId="77777777" w:rsidR="006B4F56" w:rsidRPr="00067C60" w:rsidRDefault="006B4F56" w:rsidP="00D10E6A">
            <w:pPr>
              <w:pStyle w:val="TAC"/>
              <w:rPr>
                <w:lang w:eastAsia="zh-CN"/>
              </w:rPr>
            </w:pPr>
            <w:r w:rsidRPr="00067C60">
              <w:rPr>
                <w:lang w:eastAsia="zh-CN"/>
              </w:rPr>
              <w:t>1</w:t>
            </w:r>
          </w:p>
        </w:tc>
        <w:tc>
          <w:tcPr>
            <w:tcW w:w="2459" w:type="dxa"/>
            <w:shd w:val="clear" w:color="auto" w:fill="auto"/>
          </w:tcPr>
          <w:p w14:paraId="41A10614"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5972F4BF"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47FFC40A" w14:textId="77777777" w:rsidTr="00D10E6A">
        <w:tc>
          <w:tcPr>
            <w:tcW w:w="2109" w:type="dxa"/>
          </w:tcPr>
          <w:p w14:paraId="4825B8DC" w14:textId="77777777" w:rsidR="006B4F56" w:rsidRPr="00067C60" w:rsidRDefault="006B4F56" w:rsidP="00D10E6A">
            <w:pPr>
              <w:pStyle w:val="TAC"/>
              <w:rPr>
                <w:lang w:eastAsia="zh-CN"/>
              </w:rPr>
            </w:pPr>
            <w:r w:rsidRPr="00067C60">
              <w:rPr>
                <w:lang w:eastAsia="zh-CN"/>
              </w:rPr>
              <w:t>2</w:t>
            </w:r>
          </w:p>
        </w:tc>
        <w:tc>
          <w:tcPr>
            <w:tcW w:w="2396" w:type="dxa"/>
            <w:shd w:val="clear" w:color="auto" w:fill="auto"/>
          </w:tcPr>
          <w:p w14:paraId="6A31B573" w14:textId="77777777" w:rsidR="006B4F56" w:rsidRPr="00067C60" w:rsidRDefault="006B4F56" w:rsidP="00D10E6A">
            <w:pPr>
              <w:pStyle w:val="TAC"/>
              <w:rPr>
                <w:lang w:eastAsia="zh-CN"/>
              </w:rPr>
            </w:pPr>
            <w:r w:rsidRPr="00067C60">
              <w:rPr>
                <w:lang w:eastAsia="zh-CN"/>
              </w:rPr>
              <w:t>2</w:t>
            </w:r>
          </w:p>
        </w:tc>
        <w:tc>
          <w:tcPr>
            <w:tcW w:w="2459" w:type="dxa"/>
            <w:shd w:val="clear" w:color="auto" w:fill="auto"/>
          </w:tcPr>
          <w:p w14:paraId="100ADB57"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0B8D54ED"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18EA1886" w14:textId="77777777" w:rsidTr="00D10E6A">
        <w:tc>
          <w:tcPr>
            <w:tcW w:w="2109" w:type="dxa"/>
          </w:tcPr>
          <w:p w14:paraId="3A109976" w14:textId="77777777" w:rsidR="006B4F56" w:rsidRPr="00067C60" w:rsidRDefault="006B4F56" w:rsidP="00D10E6A">
            <w:pPr>
              <w:pStyle w:val="TAC"/>
              <w:rPr>
                <w:lang w:eastAsia="zh-CN"/>
              </w:rPr>
            </w:pPr>
            <w:r w:rsidRPr="00067C60">
              <w:rPr>
                <w:lang w:eastAsia="zh-CN"/>
              </w:rPr>
              <w:t>3</w:t>
            </w:r>
          </w:p>
        </w:tc>
        <w:tc>
          <w:tcPr>
            <w:tcW w:w="2396" w:type="dxa"/>
            <w:shd w:val="clear" w:color="auto" w:fill="auto"/>
          </w:tcPr>
          <w:p w14:paraId="29DC17F0" w14:textId="77777777" w:rsidR="006B4F56" w:rsidRPr="00067C60" w:rsidRDefault="006B4F56" w:rsidP="00D10E6A">
            <w:pPr>
              <w:pStyle w:val="TAC"/>
              <w:rPr>
                <w:lang w:eastAsia="zh-CN"/>
              </w:rPr>
            </w:pPr>
            <w:r w:rsidRPr="00067C60">
              <w:rPr>
                <w:lang w:eastAsia="zh-CN"/>
              </w:rPr>
              <w:t>11, 15</w:t>
            </w:r>
          </w:p>
        </w:tc>
        <w:tc>
          <w:tcPr>
            <w:tcW w:w="2459" w:type="dxa"/>
            <w:shd w:val="clear" w:color="auto" w:fill="auto"/>
          </w:tcPr>
          <w:p w14:paraId="7B8F2461"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3D73A768"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5860CD2" w14:textId="77777777" w:rsidTr="00D10E6A">
        <w:tc>
          <w:tcPr>
            <w:tcW w:w="2109" w:type="dxa"/>
          </w:tcPr>
          <w:p w14:paraId="67BB9B0D" w14:textId="77777777" w:rsidR="006B4F56" w:rsidRPr="00067C60" w:rsidRDefault="006B4F56" w:rsidP="00D10E6A">
            <w:pPr>
              <w:pStyle w:val="TAC"/>
              <w:rPr>
                <w:lang w:eastAsia="zh-CN"/>
              </w:rPr>
            </w:pPr>
            <w:r w:rsidRPr="00067C60">
              <w:rPr>
                <w:lang w:eastAsia="zh-CN"/>
              </w:rPr>
              <w:t>4</w:t>
            </w:r>
          </w:p>
        </w:tc>
        <w:tc>
          <w:tcPr>
            <w:tcW w:w="2396" w:type="dxa"/>
            <w:shd w:val="clear" w:color="auto" w:fill="auto"/>
          </w:tcPr>
          <w:p w14:paraId="233841C7" w14:textId="77777777" w:rsidR="006B4F56" w:rsidRPr="00067C60" w:rsidRDefault="006B4F56" w:rsidP="00D10E6A">
            <w:pPr>
              <w:pStyle w:val="TAC"/>
              <w:rPr>
                <w:lang w:eastAsia="zh-CN"/>
              </w:rPr>
            </w:pPr>
            <w:r w:rsidRPr="00067C60">
              <w:rPr>
                <w:lang w:eastAsia="zh-CN"/>
              </w:rPr>
              <w:t>12,13,14,</w:t>
            </w:r>
          </w:p>
        </w:tc>
        <w:tc>
          <w:tcPr>
            <w:tcW w:w="2459" w:type="dxa"/>
            <w:shd w:val="clear" w:color="auto" w:fill="auto"/>
          </w:tcPr>
          <w:p w14:paraId="40403307"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79F2752C"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06F9159F" w14:textId="77777777" w:rsidTr="00D10E6A">
        <w:tc>
          <w:tcPr>
            <w:tcW w:w="2109" w:type="dxa"/>
            <w:vMerge w:val="restart"/>
          </w:tcPr>
          <w:p w14:paraId="62A6CD99" w14:textId="77777777" w:rsidR="006B4F56" w:rsidRPr="00067C60" w:rsidRDefault="006B4F56" w:rsidP="00D10E6A">
            <w:pPr>
              <w:pStyle w:val="TAC"/>
              <w:rPr>
                <w:lang w:eastAsia="zh-CN"/>
              </w:rPr>
            </w:pPr>
            <w:r w:rsidRPr="00067C60">
              <w:rPr>
                <w:lang w:eastAsia="zh-CN"/>
              </w:rPr>
              <w:t>5</w:t>
            </w:r>
          </w:p>
        </w:tc>
        <w:tc>
          <w:tcPr>
            <w:tcW w:w="2396" w:type="dxa"/>
            <w:vMerge w:val="restart"/>
            <w:shd w:val="clear" w:color="auto" w:fill="auto"/>
          </w:tcPr>
          <w:p w14:paraId="342A4358" w14:textId="77777777" w:rsidR="006B4F56" w:rsidRPr="00067C60" w:rsidRDefault="006B4F56" w:rsidP="00D10E6A">
            <w:pPr>
              <w:pStyle w:val="TAC"/>
              <w:rPr>
                <w:lang w:eastAsia="zh-CN"/>
              </w:rPr>
            </w:pPr>
            <w:r w:rsidRPr="00067C60">
              <w:rPr>
                <w:lang w:eastAsia="zh-CN"/>
              </w:rPr>
              <w:t>0</w:t>
            </w:r>
          </w:p>
        </w:tc>
        <w:tc>
          <w:tcPr>
            <w:tcW w:w="2459" w:type="dxa"/>
            <w:shd w:val="clear" w:color="auto" w:fill="auto"/>
          </w:tcPr>
          <w:p w14:paraId="54665BDD"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2665" w:type="dxa"/>
            <w:shd w:val="clear" w:color="auto" w:fill="auto"/>
          </w:tcPr>
          <w:p w14:paraId="75DEFF67"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194F21B4" w14:textId="77777777" w:rsidTr="00D10E6A">
        <w:tc>
          <w:tcPr>
            <w:tcW w:w="2109" w:type="dxa"/>
            <w:vMerge/>
          </w:tcPr>
          <w:p w14:paraId="1CBF2A57" w14:textId="77777777" w:rsidR="006B4F56" w:rsidRPr="00067C60" w:rsidRDefault="006B4F56" w:rsidP="00D10E6A">
            <w:pPr>
              <w:pStyle w:val="TAC"/>
              <w:rPr>
                <w:lang w:eastAsia="zh-CN"/>
              </w:rPr>
            </w:pPr>
          </w:p>
        </w:tc>
        <w:tc>
          <w:tcPr>
            <w:tcW w:w="2396" w:type="dxa"/>
            <w:vMerge/>
            <w:shd w:val="clear" w:color="auto" w:fill="auto"/>
          </w:tcPr>
          <w:p w14:paraId="6CC7FA35" w14:textId="77777777" w:rsidR="006B4F56" w:rsidRPr="00067C60" w:rsidRDefault="006B4F56" w:rsidP="00D10E6A">
            <w:pPr>
              <w:pStyle w:val="TAC"/>
              <w:rPr>
                <w:lang w:eastAsia="zh-CN"/>
              </w:rPr>
            </w:pPr>
          </w:p>
        </w:tc>
        <w:tc>
          <w:tcPr>
            <w:tcW w:w="2459" w:type="dxa"/>
            <w:shd w:val="clear" w:color="auto" w:fill="auto"/>
          </w:tcPr>
          <w:p w14:paraId="4ED6C2B5" w14:textId="77777777" w:rsidR="006B4F56" w:rsidRPr="00067C60" w:rsidRDefault="006B4F56" w:rsidP="00D10E6A">
            <w:pPr>
              <w:pStyle w:val="TAC"/>
              <w:rPr>
                <w:lang w:eastAsia="zh-CN"/>
              </w:rPr>
            </w:pPr>
            <w:r w:rsidRPr="00067C60">
              <w:t>1 (= delay tolerant)</w:t>
            </w:r>
          </w:p>
        </w:tc>
        <w:tc>
          <w:tcPr>
            <w:tcW w:w="2665" w:type="dxa"/>
            <w:shd w:val="clear" w:color="auto" w:fill="auto"/>
          </w:tcPr>
          <w:p w14:paraId="1FF8728C" w14:textId="77777777" w:rsidR="006B4F56" w:rsidRPr="00067C60" w:rsidRDefault="006B4F56" w:rsidP="00D10E6A">
            <w:pPr>
              <w:pStyle w:val="TAC"/>
              <w:rPr>
                <w:lang w:eastAsia="zh-CN"/>
              </w:rPr>
            </w:pPr>
            <w:r w:rsidRPr="00067C60">
              <w:t>Not applicable (NOTE 1)</w:t>
            </w:r>
          </w:p>
        </w:tc>
      </w:tr>
      <w:tr w:rsidR="006B4F56" w:rsidRPr="00067C60" w14:paraId="1BD74FEE" w14:textId="77777777" w:rsidTr="00D10E6A">
        <w:tc>
          <w:tcPr>
            <w:tcW w:w="2109" w:type="dxa"/>
            <w:vMerge/>
          </w:tcPr>
          <w:p w14:paraId="0BCCBCC0" w14:textId="77777777" w:rsidR="006B4F56" w:rsidRPr="00067C60" w:rsidRDefault="006B4F56" w:rsidP="00D10E6A">
            <w:pPr>
              <w:pStyle w:val="TAC"/>
              <w:rPr>
                <w:lang w:eastAsia="zh-CN"/>
              </w:rPr>
            </w:pPr>
          </w:p>
        </w:tc>
        <w:tc>
          <w:tcPr>
            <w:tcW w:w="2396" w:type="dxa"/>
            <w:vMerge/>
            <w:shd w:val="clear" w:color="auto" w:fill="auto"/>
          </w:tcPr>
          <w:p w14:paraId="4871DABB" w14:textId="77777777" w:rsidR="006B4F56" w:rsidRPr="00067C60" w:rsidRDefault="006B4F56" w:rsidP="00D10E6A">
            <w:pPr>
              <w:pStyle w:val="TAC"/>
              <w:rPr>
                <w:lang w:eastAsia="zh-CN"/>
              </w:rPr>
            </w:pPr>
          </w:p>
        </w:tc>
        <w:tc>
          <w:tcPr>
            <w:tcW w:w="2459" w:type="dxa"/>
            <w:shd w:val="clear" w:color="auto" w:fill="auto"/>
          </w:tcPr>
          <w:p w14:paraId="52E10EA0" w14:textId="77777777" w:rsidR="006B4F56" w:rsidRPr="00067C60" w:rsidRDefault="006B4F56" w:rsidP="00D10E6A">
            <w:pPr>
              <w:pStyle w:val="TAC"/>
              <w:rPr>
                <w:lang w:eastAsia="zh-CN"/>
              </w:rPr>
            </w:pPr>
            <w:r w:rsidRPr="00067C60">
              <w:t>2 (= emergency)</w:t>
            </w:r>
          </w:p>
        </w:tc>
        <w:tc>
          <w:tcPr>
            <w:tcW w:w="2665" w:type="dxa"/>
            <w:shd w:val="clear" w:color="auto" w:fill="auto"/>
          </w:tcPr>
          <w:p w14:paraId="1EFAF009" w14:textId="77777777" w:rsidR="006B4F56" w:rsidRPr="00067C60" w:rsidRDefault="006B4F56" w:rsidP="00D10E6A">
            <w:pPr>
              <w:pStyle w:val="TAC"/>
              <w:rPr>
                <w:lang w:eastAsia="zh-CN"/>
              </w:rPr>
            </w:pPr>
            <w:r w:rsidRPr="00067C60">
              <w:t>emergency</w:t>
            </w:r>
          </w:p>
        </w:tc>
      </w:tr>
      <w:tr w:rsidR="006B4F56" w:rsidRPr="00067C60" w14:paraId="63505DE0" w14:textId="77777777" w:rsidTr="00D10E6A">
        <w:tc>
          <w:tcPr>
            <w:tcW w:w="2109" w:type="dxa"/>
            <w:vMerge/>
          </w:tcPr>
          <w:p w14:paraId="2E221BF4" w14:textId="77777777" w:rsidR="006B4F56" w:rsidRPr="00067C60" w:rsidRDefault="006B4F56" w:rsidP="00D10E6A">
            <w:pPr>
              <w:pStyle w:val="TAC"/>
              <w:rPr>
                <w:lang w:eastAsia="zh-CN"/>
              </w:rPr>
            </w:pPr>
          </w:p>
        </w:tc>
        <w:tc>
          <w:tcPr>
            <w:tcW w:w="2396" w:type="dxa"/>
            <w:vMerge/>
            <w:shd w:val="clear" w:color="auto" w:fill="auto"/>
          </w:tcPr>
          <w:p w14:paraId="6D9725D9" w14:textId="77777777" w:rsidR="006B4F56" w:rsidRPr="00067C60" w:rsidRDefault="006B4F56" w:rsidP="00D10E6A">
            <w:pPr>
              <w:pStyle w:val="TAC"/>
              <w:rPr>
                <w:lang w:eastAsia="zh-CN"/>
              </w:rPr>
            </w:pPr>
          </w:p>
        </w:tc>
        <w:tc>
          <w:tcPr>
            <w:tcW w:w="2459" w:type="dxa"/>
            <w:shd w:val="clear" w:color="auto" w:fill="auto"/>
          </w:tcPr>
          <w:p w14:paraId="5A93D73D"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2665" w:type="dxa"/>
            <w:shd w:val="clear" w:color="auto" w:fill="auto"/>
          </w:tcPr>
          <w:p w14:paraId="74B51E17"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7197327C" w14:textId="77777777" w:rsidTr="00D10E6A">
        <w:trPr>
          <w:trHeight w:val="253"/>
        </w:trPr>
        <w:tc>
          <w:tcPr>
            <w:tcW w:w="2109" w:type="dxa"/>
            <w:vMerge/>
          </w:tcPr>
          <w:p w14:paraId="1D2E4E97" w14:textId="77777777" w:rsidR="006B4F56" w:rsidRPr="00067C60" w:rsidRDefault="006B4F56" w:rsidP="00D10E6A">
            <w:pPr>
              <w:pStyle w:val="TAC"/>
              <w:rPr>
                <w:lang w:eastAsia="zh-CN"/>
              </w:rPr>
            </w:pPr>
          </w:p>
        </w:tc>
        <w:tc>
          <w:tcPr>
            <w:tcW w:w="2396" w:type="dxa"/>
            <w:vMerge/>
            <w:shd w:val="clear" w:color="auto" w:fill="auto"/>
          </w:tcPr>
          <w:p w14:paraId="1489C622" w14:textId="77777777" w:rsidR="006B4F56" w:rsidRPr="00067C60" w:rsidRDefault="006B4F56" w:rsidP="00D10E6A">
            <w:pPr>
              <w:pStyle w:val="TAC"/>
              <w:rPr>
                <w:lang w:eastAsia="zh-CN"/>
              </w:rPr>
            </w:pPr>
          </w:p>
        </w:tc>
        <w:tc>
          <w:tcPr>
            <w:tcW w:w="2459" w:type="dxa"/>
            <w:shd w:val="clear" w:color="auto" w:fill="auto"/>
          </w:tcPr>
          <w:p w14:paraId="0482C093" w14:textId="77777777" w:rsidR="006B4F56" w:rsidRPr="00067C60" w:rsidRDefault="006B4F56" w:rsidP="00D10E6A">
            <w:pPr>
              <w:pStyle w:val="TAC"/>
              <w:rPr>
                <w:lang w:eastAsia="zh-CN"/>
              </w:rPr>
            </w:pPr>
            <w:r w:rsidRPr="00067C60">
              <w:t>4 (= MO MMTel voice)</w:t>
            </w:r>
          </w:p>
        </w:tc>
        <w:tc>
          <w:tcPr>
            <w:tcW w:w="2665" w:type="dxa"/>
            <w:shd w:val="clear" w:color="auto" w:fill="auto"/>
          </w:tcPr>
          <w:p w14:paraId="2722800D"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581D4348" w14:textId="77777777" w:rsidTr="00D10E6A">
        <w:trPr>
          <w:trHeight w:val="271"/>
        </w:trPr>
        <w:tc>
          <w:tcPr>
            <w:tcW w:w="2109" w:type="dxa"/>
            <w:vMerge/>
          </w:tcPr>
          <w:p w14:paraId="5078AEFD" w14:textId="77777777" w:rsidR="006B4F56" w:rsidRPr="00067C60" w:rsidRDefault="006B4F56" w:rsidP="00D10E6A">
            <w:pPr>
              <w:pStyle w:val="TAC"/>
              <w:rPr>
                <w:lang w:eastAsia="zh-CN"/>
              </w:rPr>
            </w:pPr>
          </w:p>
        </w:tc>
        <w:tc>
          <w:tcPr>
            <w:tcW w:w="2396" w:type="dxa"/>
            <w:vMerge/>
            <w:shd w:val="clear" w:color="auto" w:fill="auto"/>
          </w:tcPr>
          <w:p w14:paraId="40DE0823" w14:textId="77777777" w:rsidR="006B4F56" w:rsidRPr="00067C60" w:rsidRDefault="006B4F56" w:rsidP="00D10E6A">
            <w:pPr>
              <w:pStyle w:val="TAC"/>
              <w:rPr>
                <w:lang w:eastAsia="zh-CN"/>
              </w:rPr>
            </w:pPr>
          </w:p>
        </w:tc>
        <w:tc>
          <w:tcPr>
            <w:tcW w:w="2459" w:type="dxa"/>
            <w:shd w:val="clear" w:color="auto" w:fill="auto"/>
          </w:tcPr>
          <w:p w14:paraId="20EAF398" w14:textId="77777777" w:rsidR="006B4F56" w:rsidRPr="00067C60" w:rsidRDefault="006B4F56" w:rsidP="00D10E6A">
            <w:pPr>
              <w:pStyle w:val="TAC"/>
              <w:rPr>
                <w:lang w:eastAsia="zh-CN"/>
              </w:rPr>
            </w:pPr>
            <w:r w:rsidRPr="00067C60">
              <w:t>5 (= MO MMTel video)</w:t>
            </w:r>
          </w:p>
        </w:tc>
        <w:tc>
          <w:tcPr>
            <w:tcW w:w="2665" w:type="dxa"/>
            <w:shd w:val="clear" w:color="auto" w:fill="auto"/>
          </w:tcPr>
          <w:p w14:paraId="708FCFA1"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3A58034A" w14:textId="77777777" w:rsidTr="00D10E6A">
        <w:trPr>
          <w:trHeight w:val="275"/>
        </w:trPr>
        <w:tc>
          <w:tcPr>
            <w:tcW w:w="2109" w:type="dxa"/>
            <w:vMerge/>
          </w:tcPr>
          <w:p w14:paraId="75AAFB4B" w14:textId="77777777" w:rsidR="006B4F56" w:rsidRPr="00067C60" w:rsidRDefault="006B4F56" w:rsidP="00D10E6A">
            <w:pPr>
              <w:pStyle w:val="TAC"/>
              <w:rPr>
                <w:lang w:eastAsia="zh-CN"/>
              </w:rPr>
            </w:pPr>
          </w:p>
        </w:tc>
        <w:tc>
          <w:tcPr>
            <w:tcW w:w="2396" w:type="dxa"/>
            <w:vMerge/>
            <w:shd w:val="clear" w:color="auto" w:fill="auto"/>
          </w:tcPr>
          <w:p w14:paraId="3B7759CB" w14:textId="77777777" w:rsidR="006B4F56" w:rsidRPr="00067C60" w:rsidRDefault="006B4F56" w:rsidP="00D10E6A">
            <w:pPr>
              <w:pStyle w:val="TAC"/>
              <w:rPr>
                <w:lang w:eastAsia="zh-CN"/>
              </w:rPr>
            </w:pPr>
          </w:p>
        </w:tc>
        <w:tc>
          <w:tcPr>
            <w:tcW w:w="2459" w:type="dxa"/>
            <w:shd w:val="clear" w:color="auto" w:fill="auto"/>
          </w:tcPr>
          <w:p w14:paraId="6CBC89CC"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2665" w:type="dxa"/>
            <w:shd w:val="clear" w:color="auto" w:fill="auto"/>
          </w:tcPr>
          <w:p w14:paraId="17FF5B23"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2D325CC0" w14:textId="77777777" w:rsidTr="00D10E6A">
        <w:tc>
          <w:tcPr>
            <w:tcW w:w="2109" w:type="dxa"/>
            <w:vMerge/>
          </w:tcPr>
          <w:p w14:paraId="5D8302DA" w14:textId="77777777" w:rsidR="006B4F56" w:rsidRPr="00067C60" w:rsidRDefault="006B4F56" w:rsidP="00D10E6A">
            <w:pPr>
              <w:pStyle w:val="TAC"/>
              <w:rPr>
                <w:lang w:eastAsia="zh-CN"/>
              </w:rPr>
            </w:pPr>
          </w:p>
        </w:tc>
        <w:tc>
          <w:tcPr>
            <w:tcW w:w="2396" w:type="dxa"/>
            <w:vMerge/>
            <w:shd w:val="clear" w:color="auto" w:fill="auto"/>
          </w:tcPr>
          <w:p w14:paraId="06113E4A" w14:textId="77777777" w:rsidR="006B4F56" w:rsidRPr="00067C60" w:rsidRDefault="006B4F56" w:rsidP="00D10E6A">
            <w:pPr>
              <w:pStyle w:val="TAC"/>
              <w:rPr>
                <w:lang w:eastAsia="zh-CN"/>
              </w:rPr>
            </w:pPr>
          </w:p>
        </w:tc>
        <w:tc>
          <w:tcPr>
            <w:tcW w:w="2459" w:type="dxa"/>
            <w:shd w:val="clear" w:color="auto" w:fill="auto"/>
          </w:tcPr>
          <w:p w14:paraId="5E8F4F3C"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2665" w:type="dxa"/>
            <w:shd w:val="clear" w:color="auto" w:fill="auto"/>
          </w:tcPr>
          <w:p w14:paraId="3ADF8D09"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5BBDCE25" w14:textId="77777777" w:rsidTr="00D10E6A">
        <w:tc>
          <w:tcPr>
            <w:tcW w:w="2109" w:type="dxa"/>
            <w:vMerge/>
          </w:tcPr>
          <w:p w14:paraId="001CFA5C" w14:textId="77777777" w:rsidR="006B4F56" w:rsidRPr="00067C60" w:rsidRDefault="006B4F56" w:rsidP="00D10E6A">
            <w:pPr>
              <w:pStyle w:val="TAC"/>
              <w:rPr>
                <w:lang w:eastAsia="zh-CN"/>
              </w:rPr>
            </w:pPr>
          </w:p>
        </w:tc>
        <w:tc>
          <w:tcPr>
            <w:tcW w:w="2396" w:type="dxa"/>
            <w:vMerge/>
            <w:shd w:val="clear" w:color="auto" w:fill="auto"/>
          </w:tcPr>
          <w:p w14:paraId="72BD4F45" w14:textId="77777777" w:rsidR="006B4F56" w:rsidRPr="00067C60" w:rsidRDefault="006B4F56" w:rsidP="00D10E6A">
            <w:pPr>
              <w:pStyle w:val="TAC"/>
              <w:rPr>
                <w:lang w:eastAsia="zh-CN"/>
              </w:rPr>
            </w:pPr>
          </w:p>
        </w:tc>
        <w:tc>
          <w:tcPr>
            <w:tcW w:w="2459" w:type="dxa"/>
            <w:shd w:val="clear" w:color="auto" w:fill="auto"/>
          </w:tcPr>
          <w:p w14:paraId="6396FE94" w14:textId="77777777" w:rsidR="006B4F56" w:rsidRPr="00067C60" w:rsidRDefault="006B4F56" w:rsidP="00D10E6A">
            <w:pPr>
              <w:pStyle w:val="TAC"/>
            </w:pPr>
            <w:r w:rsidRPr="00067C60">
              <w:t>9 (= MO IMS registration related signalling)</w:t>
            </w:r>
          </w:p>
        </w:tc>
        <w:tc>
          <w:tcPr>
            <w:tcW w:w="2665" w:type="dxa"/>
            <w:shd w:val="clear" w:color="auto" w:fill="auto"/>
          </w:tcPr>
          <w:p w14:paraId="32B16D60" w14:textId="77777777" w:rsidR="006B4F56" w:rsidRPr="00067C60" w:rsidRDefault="006B4F56" w:rsidP="00D10E6A">
            <w:pPr>
              <w:pStyle w:val="TAC"/>
            </w:pPr>
            <w:proofErr w:type="spellStart"/>
            <w:r w:rsidRPr="00067C60">
              <w:t>mo</w:t>
            </w:r>
            <w:proofErr w:type="spellEnd"/>
            <w:r w:rsidRPr="00067C60">
              <w:t>-Data</w:t>
            </w:r>
          </w:p>
        </w:tc>
      </w:tr>
      <w:tr w:rsidR="006B4F56" w:rsidRPr="00067C60" w14:paraId="5E16CDDF" w14:textId="77777777" w:rsidTr="00D10E6A">
        <w:tc>
          <w:tcPr>
            <w:tcW w:w="2109" w:type="dxa"/>
            <w:vMerge/>
          </w:tcPr>
          <w:p w14:paraId="1B9A4C37" w14:textId="77777777" w:rsidR="006B4F56" w:rsidRPr="00067C60" w:rsidRDefault="006B4F56" w:rsidP="00D10E6A">
            <w:pPr>
              <w:pStyle w:val="TAC"/>
              <w:rPr>
                <w:lang w:eastAsia="zh-CN"/>
              </w:rPr>
            </w:pPr>
          </w:p>
        </w:tc>
        <w:tc>
          <w:tcPr>
            <w:tcW w:w="2396" w:type="dxa"/>
            <w:vMerge/>
            <w:shd w:val="clear" w:color="auto" w:fill="auto"/>
          </w:tcPr>
          <w:p w14:paraId="096AAD9B" w14:textId="77777777" w:rsidR="006B4F56" w:rsidRPr="00067C60" w:rsidRDefault="006B4F56" w:rsidP="00D10E6A">
            <w:pPr>
              <w:pStyle w:val="TAC"/>
              <w:rPr>
                <w:lang w:eastAsia="zh-CN"/>
              </w:rPr>
            </w:pPr>
          </w:p>
        </w:tc>
        <w:tc>
          <w:tcPr>
            <w:tcW w:w="2459" w:type="dxa"/>
            <w:shd w:val="clear" w:color="auto" w:fill="auto"/>
          </w:tcPr>
          <w:p w14:paraId="5C92BBB2" w14:textId="77777777" w:rsidR="006B4F56" w:rsidRPr="00067C60" w:rsidRDefault="006B4F56" w:rsidP="00D10E6A">
            <w:pPr>
              <w:pStyle w:val="TAC"/>
            </w:pPr>
            <w:r w:rsidRPr="00067C60">
              <w:t>10 (= MO exception data)</w:t>
            </w:r>
          </w:p>
        </w:tc>
        <w:tc>
          <w:tcPr>
            <w:tcW w:w="2665" w:type="dxa"/>
            <w:shd w:val="clear" w:color="auto" w:fill="auto"/>
          </w:tcPr>
          <w:p w14:paraId="043771D6" w14:textId="77777777" w:rsidR="006B4F56" w:rsidRPr="00067C60" w:rsidRDefault="006B4F56" w:rsidP="00D10E6A">
            <w:pPr>
              <w:pStyle w:val="TAC"/>
            </w:pPr>
            <w:proofErr w:type="spellStart"/>
            <w:r w:rsidRPr="00067C60">
              <w:t>mo-ExceptionData</w:t>
            </w:r>
            <w:proofErr w:type="spellEnd"/>
            <w:r w:rsidRPr="00067C60">
              <w:t xml:space="preserve"> (NOTE 3)</w:t>
            </w:r>
          </w:p>
        </w:tc>
      </w:tr>
      <w:tr w:rsidR="006B4F56" w:rsidRPr="00067C60" w14:paraId="4219AB04" w14:textId="77777777" w:rsidTr="00D10E6A">
        <w:tc>
          <w:tcPr>
            <w:tcW w:w="9629" w:type="dxa"/>
            <w:gridSpan w:val="4"/>
          </w:tcPr>
          <w:p w14:paraId="2BE4C785"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02C6F530"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p w14:paraId="25B8EAEF" w14:textId="77777777" w:rsidR="006B4F56" w:rsidRPr="00067C60" w:rsidRDefault="006B4F56" w:rsidP="00D10E6A">
            <w:pPr>
              <w:pStyle w:val="TAN"/>
              <w:rPr>
                <w:lang w:eastAsia="zh-CN"/>
              </w:rPr>
            </w:pPr>
            <w:r w:rsidRPr="00067C60">
              <w:rPr>
                <w:lang w:eastAsia="zh-CN"/>
              </w:rPr>
              <w:t xml:space="preserve">NOTE 3: </w:t>
            </w:r>
            <w:r w:rsidRPr="00067C60">
              <w:rPr>
                <w:lang w:eastAsia="zh-CN"/>
              </w:rPr>
              <w:tab/>
              <w:t>This applies to the UE in NB-N1 mode.</w:t>
            </w:r>
          </w:p>
        </w:tc>
      </w:tr>
    </w:tbl>
    <w:p w14:paraId="6DC2A146" w14:textId="77777777" w:rsidR="006B4F56" w:rsidRPr="00067C60" w:rsidRDefault="006B4F56" w:rsidP="006B4F56">
      <w:pPr>
        <w:rPr>
          <w:snapToGrid w:val="0"/>
          <w:lang w:eastAsia="zh-CN"/>
        </w:rPr>
      </w:pPr>
    </w:p>
    <w:p w14:paraId="5EB1FF0D" w14:textId="77777777" w:rsidR="006B4F56" w:rsidRPr="00067C60" w:rsidRDefault="006B4F56" w:rsidP="006B4F56">
      <w:r w:rsidRPr="00067C60">
        <w:t>[TS 38.331, clause 5.3.14</w:t>
      </w:r>
      <w:r w:rsidRPr="00067C60">
        <w:rPr>
          <w:lang w:eastAsia="zh-CN"/>
        </w:rPr>
        <w:t>.1</w:t>
      </w:r>
      <w:r w:rsidRPr="00067C60">
        <w:t>]</w:t>
      </w:r>
    </w:p>
    <w:p w14:paraId="6D92830A" w14:textId="77777777" w:rsidR="006B4F56" w:rsidRPr="00067C60" w:rsidRDefault="006B4F56" w:rsidP="006B4F56">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 This procedure does not apply to IAB-MT. This procedure does not apply to L2 U2N Relay UE initiating RRC </w:t>
      </w:r>
      <w:r w:rsidRPr="00067C60">
        <w:lastRenderedPageBreak/>
        <w:t xml:space="preserve">connection establishment or RRC connection resume upon reception of any message from a L2 U2N remote UE via SL-RLC0 or SL-RLC1 in accordance </w:t>
      </w:r>
      <w:proofErr w:type="gramStart"/>
      <w:r w:rsidRPr="00067C60">
        <w:t>to</w:t>
      </w:r>
      <w:proofErr w:type="gramEnd"/>
      <w:r w:rsidRPr="00067C60">
        <w:t xml:space="preserve"> 5.3.3.1a or 5.3.13.1a.</w:t>
      </w:r>
    </w:p>
    <w:p w14:paraId="28BA175D" w14:textId="77777777" w:rsidR="006B4F56" w:rsidRPr="00067C60" w:rsidRDefault="006B4F56" w:rsidP="006B4F56">
      <w:bookmarkStart w:id="74" w:name="_Hlk117684152"/>
      <w:r w:rsidRPr="00067C60">
        <w:t xml:space="preserve">After a </w:t>
      </w:r>
      <w:proofErr w:type="spellStart"/>
      <w:r w:rsidRPr="00067C60">
        <w:t>PCell</w:t>
      </w:r>
      <w:proofErr w:type="spellEnd"/>
      <w:r w:rsidRPr="00067C60">
        <w:t xml:space="preserve"> change in RRC_CONNECTED the UE shall defer access barring checks until it has obtained </w:t>
      </w:r>
      <w:r w:rsidRPr="00067C60">
        <w:rPr>
          <w:i/>
        </w:rPr>
        <w:t>SIB1</w:t>
      </w:r>
      <w:r w:rsidRPr="00067C60">
        <w:t xml:space="preserve"> (as specified in 5.2.2.2) from the target cell.</w:t>
      </w:r>
      <w:bookmarkEnd w:id="74"/>
    </w:p>
    <w:p w14:paraId="061F00AA" w14:textId="77777777" w:rsidR="006B4F56" w:rsidRPr="00067C60" w:rsidRDefault="006B4F56" w:rsidP="006B4F56">
      <w:r w:rsidRPr="00067C60">
        <w:t>[TS 38.331, clause 5.3.14</w:t>
      </w:r>
      <w:r w:rsidRPr="00067C60">
        <w:rPr>
          <w:lang w:eastAsia="zh-CN"/>
        </w:rPr>
        <w:t>.2</w:t>
      </w:r>
      <w:r w:rsidRPr="00067C60">
        <w:t>]</w:t>
      </w:r>
    </w:p>
    <w:p w14:paraId="6E691DDF" w14:textId="77777777" w:rsidR="006B4F56" w:rsidRPr="00067C60" w:rsidRDefault="006B4F56" w:rsidP="006B4F56">
      <w:bookmarkStart w:id="75" w:name="_Hlk117691931"/>
      <w:r w:rsidRPr="00067C60">
        <w:t>Upon initiation of the procedure, the UE shall:</w:t>
      </w:r>
    </w:p>
    <w:p w14:paraId="51ABE2FB" w14:textId="77777777" w:rsidR="006B4F56" w:rsidRPr="00067C60" w:rsidRDefault="006B4F56" w:rsidP="006B4F56">
      <w:pPr>
        <w:pStyle w:val="B1"/>
        <w:rPr>
          <w:lang w:eastAsia="zh-CN"/>
        </w:rPr>
      </w:pPr>
      <w:r w:rsidRPr="00067C60">
        <w:t>1&gt;</w:t>
      </w:r>
      <w:r w:rsidRPr="00067C60">
        <w:tab/>
        <w:t>if timer T390 is running for the Access Category:</w:t>
      </w:r>
    </w:p>
    <w:p w14:paraId="4A2F9179"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1DECA414" w14:textId="77777777" w:rsidR="006B4F56" w:rsidRPr="00067C60" w:rsidRDefault="006B4F56" w:rsidP="006B4F56">
      <w:pPr>
        <w:pStyle w:val="B1"/>
      </w:pPr>
      <w:r w:rsidRPr="00067C60">
        <w:t>1&gt;</w:t>
      </w:r>
      <w:r w:rsidRPr="00067C60">
        <w:tab/>
        <w:t>else if timer T302 is running and the Access Category is neither '2' nor '0':</w:t>
      </w:r>
    </w:p>
    <w:p w14:paraId="1A5F53EE"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5623A1EF" w14:textId="77777777" w:rsidR="006B4F56" w:rsidRPr="00067C60" w:rsidRDefault="006B4F56" w:rsidP="006B4F56">
      <w:pPr>
        <w:pStyle w:val="B1"/>
      </w:pPr>
      <w:r w:rsidRPr="00067C60">
        <w:t>1&gt;</w:t>
      </w:r>
      <w:r w:rsidRPr="00067C60">
        <w:tab/>
        <w:t>else:</w:t>
      </w:r>
    </w:p>
    <w:p w14:paraId="30082AD0" w14:textId="77777777" w:rsidR="006B4F56" w:rsidRPr="00067C60" w:rsidRDefault="006B4F56" w:rsidP="006B4F56">
      <w:pPr>
        <w:pStyle w:val="B2"/>
      </w:pPr>
      <w:r w:rsidRPr="00067C60">
        <w:t>2&gt;</w:t>
      </w:r>
      <w:r w:rsidRPr="00067C60">
        <w:tab/>
        <w:t>if the Access Category is '0':</w:t>
      </w:r>
    </w:p>
    <w:p w14:paraId="445F30FF"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12E792C3" w14:textId="77777777" w:rsidR="006B4F56" w:rsidRPr="00067C60" w:rsidRDefault="006B4F56" w:rsidP="006B4F56">
      <w:pPr>
        <w:pStyle w:val="B2"/>
      </w:pPr>
      <w:r w:rsidRPr="00067C60">
        <w:t>2&gt;</w:t>
      </w:r>
      <w:r w:rsidRPr="00067C60">
        <w:tab/>
        <w:t>else:</w:t>
      </w:r>
    </w:p>
    <w:p w14:paraId="58F5FA6F" w14:textId="77777777" w:rsidR="006B4F56" w:rsidRPr="00067C60" w:rsidRDefault="006B4F56" w:rsidP="006B4F56">
      <w:pPr>
        <w:pStyle w:val="B3"/>
      </w:pPr>
      <w:r w:rsidRPr="00067C60">
        <w:t>3&gt;</w:t>
      </w:r>
      <w:r w:rsidRPr="00067C60">
        <w:tab/>
      </w:r>
      <w:bookmarkStart w:id="76" w:name="_Hlk117684240"/>
      <w:r w:rsidRPr="00067C60">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bookmarkEnd w:id="76"/>
    </w:p>
    <w:p w14:paraId="6F956BFB" w14:textId="77777777" w:rsidR="006B4F56" w:rsidRPr="00067C60" w:rsidRDefault="006B4F56" w:rsidP="006B4F56">
      <w:pPr>
        <w:pStyle w:val="B4"/>
      </w:pPr>
      <w:bookmarkStart w:id="77" w:name="_Hlk117684276"/>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proofErr w:type="spellStart"/>
      <w:r w:rsidRPr="00067C60">
        <w:rPr>
          <w:i/>
        </w:rPr>
        <w:t>plmn-IdentityIndex</w:t>
      </w:r>
      <w:proofErr w:type="spellEnd"/>
      <w:r w:rsidRPr="00067C60">
        <w:t xml:space="preserve"> corresponding to used information in this list:</w:t>
      </w:r>
    </w:p>
    <w:p w14:paraId="525C7F75"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used information in the </w:t>
      </w:r>
      <w:proofErr w:type="spellStart"/>
      <w:r w:rsidRPr="00067C60">
        <w:rPr>
          <w:i/>
          <w:iCs/>
        </w:rPr>
        <w:t>npn-</w:t>
      </w:r>
      <w:proofErr w:type="gramStart"/>
      <w:r w:rsidRPr="00067C60">
        <w:rPr>
          <w:i/>
          <w:iCs/>
        </w:rPr>
        <w:t>IdentityInfoList</w:t>
      </w:r>
      <w:proofErr w:type="spellEnd"/>
      <w:r w:rsidRPr="00067C60">
        <w:t>;</w:t>
      </w:r>
      <w:bookmarkEnd w:id="77"/>
      <w:proofErr w:type="gramEnd"/>
    </w:p>
    <w:p w14:paraId="41928E56" w14:textId="77777777" w:rsidR="006B4F56" w:rsidRPr="00067C60" w:rsidRDefault="006B4F56" w:rsidP="006B4F56">
      <w:pPr>
        <w:pStyle w:val="B4"/>
      </w:pPr>
      <w:bookmarkStart w:id="78" w:name="_Hlk117684345"/>
      <w:r w:rsidRPr="00067C60">
        <w:t>4&gt;</w:t>
      </w:r>
      <w:r w:rsidRPr="00067C60">
        <w:tab/>
        <w:t>else:</w:t>
      </w:r>
    </w:p>
    <w:p w14:paraId="2E6B431F"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w:t>
      </w:r>
      <w:proofErr w:type="gramStart"/>
      <w:r w:rsidRPr="00067C60">
        <w:rPr>
          <w:i/>
          <w:iCs/>
        </w:rPr>
        <w:t>IdentityInfoList</w:t>
      </w:r>
      <w:proofErr w:type="spellEnd"/>
      <w:r w:rsidRPr="00067C60">
        <w:t>;</w:t>
      </w:r>
      <w:proofErr w:type="gramEnd"/>
    </w:p>
    <w:p w14:paraId="63FAD9D8" w14:textId="77777777" w:rsidR="006B4F56" w:rsidRPr="00067C60" w:rsidRDefault="006B4F56" w:rsidP="006B4F56">
      <w:pPr>
        <w:pStyle w:val="B3"/>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29842EA7" w14:textId="77777777" w:rsidR="006B4F56" w:rsidRPr="00067C60" w:rsidRDefault="006B4F56" w:rsidP="006B4F56">
      <w:pPr>
        <w:pStyle w:val="B4"/>
        <w:rPr>
          <w:i/>
        </w:rPr>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(i.e. presence or absence of access barring parameters in this entry) irrespective of the </w:t>
      </w:r>
      <w:proofErr w:type="spellStart"/>
      <w:r w:rsidRPr="00067C60">
        <w:rPr>
          <w:i/>
        </w:rPr>
        <w:t>uac-BarringForCommon</w:t>
      </w:r>
      <w:proofErr w:type="spellEnd"/>
      <w:r w:rsidRPr="00067C60">
        <w:t xml:space="preserve"> included in </w:t>
      </w:r>
      <w:proofErr w:type="gramStart"/>
      <w:r w:rsidRPr="00067C60">
        <w:rPr>
          <w:i/>
        </w:rPr>
        <w:t>SIB1</w:t>
      </w:r>
      <w:r w:rsidRPr="00067C60">
        <w:t>;</w:t>
      </w:r>
      <w:bookmarkEnd w:id="78"/>
      <w:proofErr w:type="gramEnd"/>
    </w:p>
    <w:p w14:paraId="4EFE87D2" w14:textId="77777777" w:rsidR="006B4F56" w:rsidRPr="00067C60" w:rsidRDefault="006B4F56" w:rsidP="006B4F56">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15AD6440" w14:textId="77777777" w:rsidR="006B4F56" w:rsidRPr="00067C60" w:rsidRDefault="006B4F56" w:rsidP="006B4F56">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(i.e. presence or absence of these parameters) included in </w:t>
      </w:r>
      <w:proofErr w:type="gramStart"/>
      <w:r w:rsidRPr="00067C60">
        <w:rPr>
          <w:i/>
        </w:rPr>
        <w:t>SIB1</w:t>
      </w:r>
      <w:r w:rsidRPr="00067C60">
        <w:t>;</w:t>
      </w:r>
      <w:proofErr w:type="gramEnd"/>
    </w:p>
    <w:p w14:paraId="37EBA060" w14:textId="77777777" w:rsidR="006B4F56" w:rsidRPr="00067C60" w:rsidRDefault="006B4F56" w:rsidP="006B4F56">
      <w:pPr>
        <w:pStyle w:val="B3"/>
      </w:pPr>
      <w:r w:rsidRPr="00067C60">
        <w:t>3&gt;</w:t>
      </w:r>
      <w:r w:rsidRPr="00067C60">
        <w:tab/>
        <w:t>else:</w:t>
      </w:r>
    </w:p>
    <w:p w14:paraId="65745465"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3AD69882" w14:textId="77777777" w:rsidR="006B4F56" w:rsidRPr="00067C60" w:rsidRDefault="006B4F56" w:rsidP="006B4F56">
      <w:pPr>
        <w:pStyle w:val="B3"/>
      </w:pPr>
      <w:r w:rsidRPr="00067C60">
        <w:rPr>
          <w:lang w:eastAsia="ko-KR"/>
        </w:rPr>
        <w:t>3&gt;</w:t>
      </w:r>
      <w:r w:rsidRPr="00067C60">
        <w:tab/>
        <w:t xml:space="preserve">if </w:t>
      </w:r>
      <w:proofErr w:type="spellStart"/>
      <w:r w:rsidRPr="00067C60">
        <w:rPr>
          <w:i/>
        </w:rPr>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rPr>
          <w:i/>
        </w:rPr>
        <w:t>uac-ACBarringListType</w:t>
      </w:r>
      <w:proofErr w:type="spellEnd"/>
      <w:r w:rsidRPr="00067C60">
        <w:t xml:space="preserve"> indicates that </w:t>
      </w:r>
      <w:proofErr w:type="spellStart"/>
      <w:r w:rsidRPr="00067C60">
        <w:rPr>
          <w:i/>
        </w:rPr>
        <w:t>uac-ExplicitACBarringList</w:t>
      </w:r>
      <w:proofErr w:type="spellEnd"/>
      <w:r w:rsidRPr="00067C60">
        <w:t xml:space="preserve"> is used:</w:t>
      </w:r>
    </w:p>
    <w:p w14:paraId="55A589B1" w14:textId="77777777" w:rsidR="006B4F56" w:rsidRPr="00067C60" w:rsidRDefault="006B4F56" w:rsidP="006B4F56">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4AA03CAB" w14:textId="77777777" w:rsidR="006B4F56" w:rsidRPr="00067C60" w:rsidRDefault="006B4F56" w:rsidP="006B4F56">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00443F25" w14:textId="77777777" w:rsidR="006B4F56" w:rsidRPr="00067C60" w:rsidRDefault="006B4F56" w:rsidP="006B4F56">
      <w:pPr>
        <w:pStyle w:val="B5"/>
      </w:pPr>
      <w:r w:rsidRPr="00067C60">
        <w:rPr>
          <w:lang w:eastAsia="ko-KR"/>
        </w:rPr>
        <w:t>5</w:t>
      </w:r>
      <w:r w:rsidRPr="00067C60">
        <w:t>&gt;</w:t>
      </w:r>
      <w:r w:rsidRPr="00067C60">
        <w:tab/>
        <w:t xml:space="preserve">if the </w:t>
      </w:r>
      <w:proofErr w:type="spellStart"/>
      <w:r w:rsidRPr="00067C60">
        <w:rPr>
          <w:i/>
        </w:rPr>
        <w:t>uac-BarringInfoSetList</w:t>
      </w:r>
      <w:proofErr w:type="spellEnd"/>
      <w:r w:rsidRPr="00067C60">
        <w:t xml:space="preserve"> contains a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 xml:space="preserve"> in the </w:t>
      </w:r>
      <w:r w:rsidRPr="00067C60">
        <w:rPr>
          <w:i/>
        </w:rPr>
        <w:t>UAC-</w:t>
      </w:r>
      <w:proofErr w:type="spellStart"/>
      <w:r w:rsidRPr="00067C60">
        <w:rPr>
          <w:i/>
        </w:rPr>
        <w:t>BarringPerCat</w:t>
      </w:r>
      <w:proofErr w:type="spellEnd"/>
      <w:r w:rsidRPr="00067C60">
        <w:t>:</w:t>
      </w:r>
    </w:p>
    <w:p w14:paraId="55372BCF" w14:textId="77777777" w:rsidR="006B4F56" w:rsidRPr="00067C60" w:rsidRDefault="006B4F56" w:rsidP="006B4F56">
      <w:pPr>
        <w:pStyle w:val="B6"/>
      </w:pPr>
      <w:r w:rsidRPr="00067C60">
        <w:lastRenderedPageBreak/>
        <w:t>6&gt;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409874F9" w14:textId="77777777" w:rsidR="006B4F56" w:rsidRPr="00067C60" w:rsidRDefault="006B4F56" w:rsidP="006B4F56">
      <w:pPr>
        <w:pStyle w:val="B6"/>
      </w:pPr>
      <w:r w:rsidRPr="00067C60">
        <w:t>6&gt;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33CC5557" w14:textId="77777777" w:rsidR="006B4F56" w:rsidRPr="00067C60" w:rsidRDefault="006B4F56" w:rsidP="006B4F56">
      <w:pPr>
        <w:pStyle w:val="B5"/>
      </w:pPr>
      <w:r w:rsidRPr="00067C60">
        <w:rPr>
          <w:lang w:eastAsia="ko-KR"/>
        </w:rPr>
        <w:t>5</w:t>
      </w:r>
      <w:r w:rsidRPr="00067C60">
        <w:t>&gt;</w:t>
      </w:r>
      <w:r w:rsidRPr="00067C60">
        <w:tab/>
        <w:t>else:</w:t>
      </w:r>
    </w:p>
    <w:p w14:paraId="40F2BF20" w14:textId="77777777" w:rsidR="006B4F56" w:rsidRPr="00067C60" w:rsidRDefault="006B4F56" w:rsidP="006B4F56">
      <w:pPr>
        <w:pStyle w:val="B6"/>
      </w:pPr>
      <w:r w:rsidRPr="00067C60">
        <w:t>6&gt;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3B9B0445" w14:textId="77777777" w:rsidR="006B4F56" w:rsidRPr="00067C60" w:rsidRDefault="006B4F56" w:rsidP="006B4F56">
      <w:pPr>
        <w:pStyle w:val="B4"/>
        <w:rPr>
          <w:lang w:eastAsia="ko-KR"/>
        </w:rPr>
      </w:pPr>
      <w:r w:rsidRPr="00067C60">
        <w:rPr>
          <w:lang w:eastAsia="ko-KR"/>
        </w:rPr>
        <w:t>4&gt;</w:t>
      </w:r>
      <w:r w:rsidRPr="00067C60">
        <w:rPr>
          <w:lang w:eastAsia="ko-KR"/>
        </w:rPr>
        <w:tab/>
        <w:t>else:</w:t>
      </w:r>
    </w:p>
    <w:p w14:paraId="44FF9625" w14:textId="77777777" w:rsidR="006B4F56" w:rsidRPr="00067C60" w:rsidRDefault="006B4F56" w:rsidP="006B4F56">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1C2FE36F" w14:textId="77777777" w:rsidR="006B4F56" w:rsidRPr="00067C60" w:rsidRDefault="006B4F56" w:rsidP="006B4F56">
      <w:pPr>
        <w:pStyle w:val="B3"/>
      </w:pPr>
      <w:r w:rsidRPr="00067C60">
        <w:t>3&gt;</w:t>
      </w:r>
      <w:r w:rsidRPr="00067C60">
        <w:tab/>
        <w:t xml:space="preserve">else if the </w:t>
      </w:r>
      <w:proofErr w:type="spellStart"/>
      <w:r w:rsidRPr="00067C60">
        <w:rPr>
          <w:i/>
        </w:rPr>
        <w:t>uac-ACBarringListType</w:t>
      </w:r>
      <w:proofErr w:type="spellEnd"/>
      <w:r w:rsidRPr="00067C60">
        <w:t xml:space="preserve"> indicates that </w:t>
      </w:r>
      <w:proofErr w:type="spellStart"/>
      <w:r w:rsidRPr="00067C60">
        <w:rPr>
          <w:i/>
        </w:rPr>
        <w:t>uac-ImplicitACBarringList</w:t>
      </w:r>
      <w:proofErr w:type="spellEnd"/>
      <w:r w:rsidRPr="00067C60">
        <w:t xml:space="preserve"> is used:</w:t>
      </w:r>
    </w:p>
    <w:p w14:paraId="7434D291" w14:textId="77777777" w:rsidR="006B4F56" w:rsidRPr="00067C60" w:rsidRDefault="006B4F56" w:rsidP="006B4F56">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297EFC30" w14:textId="77777777" w:rsidR="006B4F56" w:rsidRPr="00067C60" w:rsidRDefault="006B4F56" w:rsidP="006B4F56">
      <w:pPr>
        <w:pStyle w:val="B4"/>
      </w:pPr>
      <w:r w:rsidRPr="00067C60">
        <w:t>4&gt;</w:t>
      </w:r>
      <w:r w:rsidRPr="00067C60">
        <w:tab/>
        <w:t xml:space="preserve">if the </w:t>
      </w:r>
      <w:proofErr w:type="spellStart"/>
      <w:r w:rsidRPr="00067C60">
        <w:rPr>
          <w:i/>
        </w:rPr>
        <w:t>uac-BarringInfoSetList</w:t>
      </w:r>
      <w:proofErr w:type="spellEnd"/>
      <w:r w:rsidRPr="00067C60">
        <w:t xml:space="preserve"> contains the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w:t>
      </w:r>
    </w:p>
    <w:p w14:paraId="079D8C7E"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42236317" w14:textId="77777777" w:rsidR="006B4F56" w:rsidRPr="00067C60" w:rsidRDefault="006B4F56" w:rsidP="006B4F56">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629D2E5D" w14:textId="77777777" w:rsidR="006B4F56" w:rsidRPr="00067C60" w:rsidRDefault="006B4F56" w:rsidP="006B4F56">
      <w:pPr>
        <w:pStyle w:val="B4"/>
      </w:pPr>
      <w:r w:rsidRPr="00067C60">
        <w:t>4&gt;</w:t>
      </w:r>
      <w:r w:rsidRPr="00067C60">
        <w:tab/>
        <w:t>else:</w:t>
      </w:r>
    </w:p>
    <w:p w14:paraId="43088ACA" w14:textId="77777777" w:rsidR="006B4F56" w:rsidRPr="00067C60" w:rsidRDefault="006B4F56" w:rsidP="006B4F56">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39C13B87" w14:textId="77777777" w:rsidR="006B4F56" w:rsidRPr="00067C60" w:rsidRDefault="006B4F56" w:rsidP="006B4F56">
      <w:pPr>
        <w:pStyle w:val="B3"/>
      </w:pPr>
      <w:r w:rsidRPr="00067C60">
        <w:t>3&gt;</w:t>
      </w:r>
      <w:r w:rsidRPr="00067C60">
        <w:tab/>
        <w:t>else:</w:t>
      </w:r>
    </w:p>
    <w:p w14:paraId="45158335"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655767EF" w14:textId="77777777" w:rsidR="006B4F56" w:rsidRPr="00067C60" w:rsidRDefault="006B4F56" w:rsidP="006B4F56">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653B3A4D" w14:textId="77777777" w:rsidR="006B4F56" w:rsidRPr="00067C60" w:rsidRDefault="006B4F56" w:rsidP="006B4F56">
      <w:pPr>
        <w:pStyle w:val="B2"/>
      </w:pPr>
      <w:r w:rsidRPr="00067C60">
        <w:rPr>
          <w:lang w:eastAsia="ko-KR"/>
        </w:rPr>
        <w:t>2</w:t>
      </w:r>
      <w:r w:rsidRPr="00067C60">
        <w:t>&gt;</w:t>
      </w:r>
      <w:r w:rsidRPr="00067C60">
        <w:tab/>
        <w:t>if the access attempt is considered as barred:</w:t>
      </w:r>
    </w:p>
    <w:p w14:paraId="2C388D31" w14:textId="77777777" w:rsidR="006B4F56" w:rsidRPr="00067C60" w:rsidRDefault="006B4F56" w:rsidP="006B4F56">
      <w:pPr>
        <w:pStyle w:val="B3"/>
        <w:rPr>
          <w:lang w:eastAsia="zh-TW"/>
        </w:rPr>
      </w:pPr>
      <w:r w:rsidRPr="00067C60">
        <w:rPr>
          <w:lang w:eastAsia="zh-TW"/>
        </w:rPr>
        <w:t>3&gt;</w:t>
      </w:r>
      <w:r w:rsidRPr="00067C60">
        <w:rPr>
          <w:lang w:eastAsia="zh-TW"/>
        </w:rPr>
        <w:tab/>
        <w:t>if timer T302 is running:</w:t>
      </w:r>
    </w:p>
    <w:p w14:paraId="108D55E3" w14:textId="77777777" w:rsidR="006B4F56" w:rsidRPr="00067C60" w:rsidRDefault="006B4F56" w:rsidP="006B4F56">
      <w:pPr>
        <w:pStyle w:val="B4"/>
      </w:pPr>
      <w:bookmarkStart w:id="79" w:name="_Hlk117684486"/>
      <w:r w:rsidRPr="00067C60">
        <w:t>4&gt;</w:t>
      </w:r>
      <w:r w:rsidRPr="00067C60">
        <w:tab/>
        <w:t>if timer T390 is running for Access Category '2':</w:t>
      </w:r>
    </w:p>
    <w:p w14:paraId="1924AB13" w14:textId="77777777" w:rsidR="006B4F56" w:rsidRPr="00067C60" w:rsidRDefault="006B4F56" w:rsidP="006B4F56">
      <w:pPr>
        <w:pStyle w:val="B5"/>
      </w:pPr>
      <w:r w:rsidRPr="00067C60">
        <w:t>5&gt;</w:t>
      </w:r>
      <w:r w:rsidRPr="00067C60">
        <w:tab/>
        <w:t xml:space="preserve">inform the upper layer that access barring is applicable for all access categories except categories '0', upon which the procedure </w:t>
      </w:r>
      <w:proofErr w:type="gramStart"/>
      <w:r w:rsidRPr="00067C60">
        <w:t>ends;</w:t>
      </w:r>
      <w:proofErr w:type="gramEnd"/>
    </w:p>
    <w:p w14:paraId="2EC3C7ED" w14:textId="77777777" w:rsidR="006B4F56" w:rsidRPr="00067C60" w:rsidRDefault="006B4F56" w:rsidP="006B4F56">
      <w:pPr>
        <w:pStyle w:val="B4"/>
      </w:pPr>
      <w:r w:rsidRPr="00067C60">
        <w:t>4&gt;</w:t>
      </w:r>
      <w:r w:rsidRPr="00067C60">
        <w:tab/>
        <w:t>else</w:t>
      </w:r>
    </w:p>
    <w:p w14:paraId="27D9A8A4" w14:textId="77777777" w:rsidR="006B4F56" w:rsidRPr="00067C60" w:rsidRDefault="006B4F56" w:rsidP="006B4F56">
      <w:pPr>
        <w:pStyle w:val="B5"/>
      </w:pPr>
      <w:r w:rsidRPr="00067C60">
        <w:t>5&gt;</w:t>
      </w:r>
      <w:r w:rsidRPr="00067C60">
        <w:tab/>
        <w:t xml:space="preserve">inform the upper layer that access barring is applicable for all access categories except categories '0' and '2', upon which the procedure </w:t>
      </w:r>
      <w:proofErr w:type="gramStart"/>
      <w:r w:rsidRPr="00067C60">
        <w:t>ends;</w:t>
      </w:r>
      <w:bookmarkEnd w:id="79"/>
      <w:proofErr w:type="gramEnd"/>
    </w:p>
    <w:p w14:paraId="64275160" w14:textId="77777777" w:rsidR="006B4F56" w:rsidRPr="00067C60" w:rsidRDefault="006B4F56" w:rsidP="006B4F56">
      <w:pPr>
        <w:pStyle w:val="B3"/>
      </w:pPr>
      <w:r w:rsidRPr="00067C60">
        <w:t>3&gt;</w:t>
      </w:r>
      <w:r w:rsidRPr="00067C60">
        <w:tab/>
        <w:t>else:</w:t>
      </w:r>
    </w:p>
    <w:p w14:paraId="5369B9BF" w14:textId="77777777" w:rsidR="006B4F56" w:rsidRPr="00067C60" w:rsidRDefault="006B4F56" w:rsidP="006B4F56">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1A07C77B" w14:textId="77777777" w:rsidR="006B4F56" w:rsidRPr="00067C60" w:rsidRDefault="006B4F56" w:rsidP="006B4F56">
      <w:pPr>
        <w:pStyle w:val="B2"/>
        <w:rPr>
          <w:lang w:eastAsia="zh-TW"/>
        </w:rPr>
      </w:pPr>
      <w:r w:rsidRPr="00067C60">
        <w:rPr>
          <w:lang w:eastAsia="zh-TW"/>
        </w:rPr>
        <w:t>2&gt;</w:t>
      </w:r>
      <w:r w:rsidRPr="00067C60">
        <w:rPr>
          <w:lang w:eastAsia="zh-TW"/>
        </w:rPr>
        <w:tab/>
        <w:t>else:</w:t>
      </w:r>
    </w:p>
    <w:p w14:paraId="377C6D29" w14:textId="77777777" w:rsidR="006B4F56" w:rsidRPr="00067C60" w:rsidRDefault="006B4F56" w:rsidP="006B4F56">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3B748F91" w14:textId="77777777" w:rsidR="006B4F56" w:rsidRPr="00067C60" w:rsidRDefault="006B4F56" w:rsidP="006B4F56">
      <w:pPr>
        <w:pStyle w:val="B1"/>
        <w:rPr>
          <w:lang w:eastAsia="zh-TW"/>
        </w:rPr>
      </w:pPr>
      <w:r w:rsidRPr="00067C60">
        <w:rPr>
          <w:lang w:eastAsia="zh-TW"/>
        </w:rPr>
        <w:t>1&gt;</w:t>
      </w:r>
      <w:r w:rsidRPr="00067C60">
        <w:rPr>
          <w:lang w:eastAsia="zh-TW"/>
        </w:rPr>
        <w:tab/>
        <w:t>else:</w:t>
      </w:r>
    </w:p>
    <w:p w14:paraId="01B48712" w14:textId="77777777" w:rsidR="006B4F56" w:rsidRPr="00067C60" w:rsidRDefault="006B4F56" w:rsidP="006B4F56">
      <w:pPr>
        <w:pStyle w:val="B2"/>
        <w:rPr>
          <w:lang w:eastAsia="zh-TW"/>
        </w:rPr>
      </w:pPr>
      <w:r w:rsidRPr="00067C60">
        <w:rPr>
          <w:lang w:eastAsia="zh-TW"/>
        </w:rPr>
        <w:t>2&gt;</w:t>
      </w:r>
      <w:r w:rsidRPr="00067C60">
        <w:rPr>
          <w:lang w:eastAsia="zh-TW"/>
        </w:rPr>
        <w:tab/>
        <w:t>the procedure ends.</w:t>
      </w:r>
      <w:bookmarkEnd w:id="75"/>
    </w:p>
    <w:p w14:paraId="05AE6568" w14:textId="77777777" w:rsidR="006B4F56" w:rsidRPr="00067C60" w:rsidRDefault="006B4F56" w:rsidP="006B4F56">
      <w:r w:rsidRPr="00067C60">
        <w:t>[TS 38.331, clause 5.3.14</w:t>
      </w:r>
      <w:r w:rsidRPr="00067C60">
        <w:rPr>
          <w:lang w:eastAsia="zh-CN"/>
        </w:rPr>
        <w:t>.4</w:t>
      </w:r>
      <w:r w:rsidRPr="00067C60">
        <w:t>]</w:t>
      </w:r>
    </w:p>
    <w:p w14:paraId="0E74EC2D" w14:textId="77777777" w:rsidR="006B4F56" w:rsidRPr="00067C60" w:rsidRDefault="006B4F56" w:rsidP="006B4F56">
      <w:pPr>
        <w:rPr>
          <w:rFonts w:eastAsia="Malgun Gothic"/>
        </w:rPr>
      </w:pPr>
      <w:r w:rsidRPr="00067C60">
        <w:t>The UE shall:</w:t>
      </w:r>
    </w:p>
    <w:p w14:paraId="369536F5" w14:textId="77777777" w:rsidR="006B4F56" w:rsidRPr="00067C60" w:rsidRDefault="006B4F56" w:rsidP="006B4F56">
      <w:pPr>
        <w:pStyle w:val="B1"/>
      </w:pPr>
      <w:r w:rsidRPr="00067C60">
        <w:lastRenderedPageBreak/>
        <w:t>1&gt;</w:t>
      </w:r>
      <w:r w:rsidRPr="00067C60">
        <w:tab/>
        <w:t>if timer T302 expires or is stopped:</w:t>
      </w:r>
    </w:p>
    <w:p w14:paraId="156A1D93" w14:textId="77777777" w:rsidR="006B4F56" w:rsidRPr="00067C60" w:rsidRDefault="006B4F56" w:rsidP="006B4F56">
      <w:pPr>
        <w:pStyle w:val="B2"/>
      </w:pPr>
      <w:r w:rsidRPr="00067C60">
        <w:t>2&gt;</w:t>
      </w:r>
      <w:r w:rsidRPr="00067C60">
        <w:tab/>
        <w:t>for each Access Category for which T390 is not running:</w:t>
      </w:r>
    </w:p>
    <w:p w14:paraId="22FD53FD" w14:textId="77777777" w:rsidR="006B4F56" w:rsidRPr="00067C60" w:rsidRDefault="006B4F56" w:rsidP="006B4F56">
      <w:pPr>
        <w:pStyle w:val="B3"/>
      </w:pPr>
      <w:r w:rsidRPr="00067C60">
        <w:t>3&gt;</w:t>
      </w:r>
      <w:r w:rsidRPr="00067C60">
        <w:tab/>
        <w:t>consider the barring for this Access Category to be alleviated:</w:t>
      </w:r>
    </w:p>
    <w:p w14:paraId="6B8BE49A" w14:textId="77777777" w:rsidR="006B4F56" w:rsidRPr="00067C60" w:rsidRDefault="006B4F56" w:rsidP="006B4F56">
      <w:pPr>
        <w:pStyle w:val="B1"/>
      </w:pPr>
      <w:r w:rsidRPr="00067C60">
        <w:t>1&gt;</w:t>
      </w:r>
      <w:r w:rsidRPr="00067C60">
        <w:tab/>
        <w:t>else if timer T390 corresponding to an Access Category other than '2' expires or is stopped, and if timer T302 is not running:</w:t>
      </w:r>
    </w:p>
    <w:p w14:paraId="70CDE406" w14:textId="77777777" w:rsidR="006B4F56" w:rsidRPr="00067C60" w:rsidRDefault="006B4F56" w:rsidP="006B4F56">
      <w:pPr>
        <w:pStyle w:val="B2"/>
      </w:pPr>
      <w:r w:rsidRPr="00067C60">
        <w:t>2&gt;</w:t>
      </w:r>
      <w:r w:rsidRPr="00067C60">
        <w:tab/>
        <w:t xml:space="preserve">consider the barring for this Access Category to be </w:t>
      </w:r>
      <w:proofErr w:type="gramStart"/>
      <w:r w:rsidRPr="00067C60">
        <w:t>alleviated;</w:t>
      </w:r>
      <w:proofErr w:type="gramEnd"/>
    </w:p>
    <w:p w14:paraId="25B1B297" w14:textId="77777777" w:rsidR="006B4F56" w:rsidRPr="00067C60" w:rsidRDefault="006B4F56" w:rsidP="006B4F56">
      <w:pPr>
        <w:pStyle w:val="B1"/>
      </w:pPr>
      <w:r w:rsidRPr="00067C60">
        <w:t>1&gt;</w:t>
      </w:r>
      <w:r w:rsidRPr="00067C60">
        <w:tab/>
        <w:t>else if timer T390 corresponding to the Access Category '2' expires or is stopped:</w:t>
      </w:r>
    </w:p>
    <w:p w14:paraId="2D1D20CD" w14:textId="77777777" w:rsidR="006B4F56" w:rsidRPr="00067C60" w:rsidRDefault="006B4F56" w:rsidP="006B4F56">
      <w:pPr>
        <w:pStyle w:val="B2"/>
      </w:pPr>
      <w:r w:rsidRPr="00067C60">
        <w:t>2&gt;</w:t>
      </w:r>
      <w:r w:rsidRPr="00067C60">
        <w:tab/>
        <w:t xml:space="preserve">consider the barring for this Access Category to be </w:t>
      </w:r>
      <w:proofErr w:type="gramStart"/>
      <w:r w:rsidRPr="00067C60">
        <w:t>alleviated;</w:t>
      </w:r>
      <w:proofErr w:type="gramEnd"/>
    </w:p>
    <w:p w14:paraId="5180190F" w14:textId="77777777" w:rsidR="006B4F56" w:rsidRPr="00067C60" w:rsidRDefault="006B4F56" w:rsidP="006B4F56">
      <w:pPr>
        <w:pStyle w:val="B1"/>
      </w:pPr>
      <w:r w:rsidRPr="00067C60">
        <w:t>1&gt;</w:t>
      </w:r>
      <w:r w:rsidRPr="00067C60">
        <w:tab/>
        <w:t>when barring for an Access Category is considered being alleviated:</w:t>
      </w:r>
    </w:p>
    <w:p w14:paraId="3A4E4451" w14:textId="77777777" w:rsidR="006B4F56" w:rsidRPr="00067C60" w:rsidRDefault="006B4F56" w:rsidP="006B4F56">
      <w:pPr>
        <w:pStyle w:val="B2"/>
      </w:pPr>
      <w:r w:rsidRPr="00067C60">
        <w:t>2&gt;</w:t>
      </w:r>
      <w:r w:rsidRPr="00067C60">
        <w:tab/>
        <w:t>if the Access Category was informed to upper layers as barred:</w:t>
      </w:r>
    </w:p>
    <w:p w14:paraId="679FB888" w14:textId="77777777" w:rsidR="006B4F56" w:rsidRPr="00067C60" w:rsidRDefault="006B4F56" w:rsidP="006B4F56">
      <w:pPr>
        <w:pStyle w:val="B3"/>
      </w:pPr>
      <w:r w:rsidRPr="00067C60">
        <w:t>3&gt;</w:t>
      </w:r>
      <w:r w:rsidRPr="00067C60">
        <w:tab/>
        <w:t>inform upper layers about barring alleviation for the Access Category.</w:t>
      </w:r>
    </w:p>
    <w:p w14:paraId="757722D4" w14:textId="77777777" w:rsidR="006B4F56" w:rsidRPr="00067C60" w:rsidRDefault="006B4F56" w:rsidP="006B4F56">
      <w:pPr>
        <w:pStyle w:val="B2"/>
      </w:pPr>
      <w:r w:rsidRPr="00067C60">
        <w:t>2&gt;</w:t>
      </w:r>
      <w:r w:rsidRPr="00067C60">
        <w:tab/>
        <w:t>if barring is alleviated for Access Category '8'; or</w:t>
      </w:r>
    </w:p>
    <w:p w14:paraId="76800EA8" w14:textId="77777777" w:rsidR="006B4F56" w:rsidRPr="00067C60" w:rsidRDefault="006B4F56" w:rsidP="006B4F56">
      <w:pPr>
        <w:pStyle w:val="B2"/>
      </w:pPr>
      <w:r w:rsidRPr="00067C60">
        <w:t>2&gt;</w:t>
      </w:r>
      <w:r w:rsidRPr="00067C60">
        <w:tab/>
        <w:t>if barring is alleviated for Access Category '2':</w:t>
      </w:r>
    </w:p>
    <w:p w14:paraId="29BF35C0" w14:textId="77777777" w:rsidR="006B4F56" w:rsidRPr="00067C60" w:rsidRDefault="006B4F56" w:rsidP="006B4F56">
      <w:pPr>
        <w:pStyle w:val="B3"/>
      </w:pPr>
      <w:r w:rsidRPr="00067C60">
        <w:t>3&gt;</w:t>
      </w:r>
      <w:r w:rsidRPr="00067C60">
        <w:tab/>
        <w:t>perform actions specified in 5.3.13.</w:t>
      </w:r>
      <w:proofErr w:type="gramStart"/>
      <w:r w:rsidRPr="00067C60">
        <w:t>8;</w:t>
      </w:r>
      <w:proofErr w:type="gramEnd"/>
    </w:p>
    <w:p w14:paraId="277DBDD3" w14:textId="77777777" w:rsidR="006B4F56" w:rsidRPr="00067C60" w:rsidRDefault="006B4F56" w:rsidP="006B4F56">
      <w:r w:rsidRPr="00067C60">
        <w:t>[TS 38.331, clause 5.3.14</w:t>
      </w:r>
      <w:r w:rsidRPr="00067C60">
        <w:rPr>
          <w:lang w:eastAsia="zh-CN"/>
        </w:rPr>
        <w:t>.5</w:t>
      </w:r>
      <w:r w:rsidRPr="00067C60">
        <w:t>]</w:t>
      </w:r>
    </w:p>
    <w:p w14:paraId="1DE80E89" w14:textId="77777777" w:rsidR="006B4F56" w:rsidRPr="00067C60" w:rsidRDefault="006B4F56" w:rsidP="006B4F56">
      <w:pPr>
        <w:rPr>
          <w:rFonts w:eastAsia="Malgun Gothic"/>
          <w:lang w:eastAsia="zh-CN"/>
        </w:rPr>
      </w:pPr>
      <w:r w:rsidRPr="00067C60">
        <w:rPr>
          <w:lang w:eastAsia="zh-CN"/>
        </w:rPr>
        <w:t>T</w:t>
      </w:r>
      <w:r w:rsidRPr="00067C60">
        <w:t>he UE shall</w:t>
      </w:r>
      <w:r w:rsidRPr="00067C60">
        <w:rPr>
          <w:lang w:eastAsia="zh-CN"/>
        </w:rPr>
        <w:t>:</w:t>
      </w:r>
    </w:p>
    <w:p w14:paraId="6A82712A" w14:textId="77777777" w:rsidR="006B4F56" w:rsidRPr="00067C60" w:rsidRDefault="006B4F56" w:rsidP="006B4F56">
      <w:pPr>
        <w:pStyle w:val="B1"/>
      </w:pPr>
      <w:r w:rsidRPr="00067C60">
        <w:t>1&gt;</w:t>
      </w:r>
      <w:r w:rsidRPr="00067C60">
        <w:tab/>
        <w:t>if one or more Access Identities equal to 1, 2, 11, 12, 13, 14, or 15 are indicated according to TS 24.501 [23], and</w:t>
      </w:r>
    </w:p>
    <w:p w14:paraId="293C3878" w14:textId="77777777" w:rsidR="006B4F56" w:rsidRPr="00067C60" w:rsidRDefault="006B4F56" w:rsidP="006B4F56">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064F0FC4" w14:textId="77777777" w:rsidR="006B4F56" w:rsidRPr="00067C60" w:rsidRDefault="006B4F56" w:rsidP="006B4F56">
      <w:pPr>
        <w:pStyle w:val="B2"/>
      </w:pPr>
      <w:r w:rsidRPr="00067C60">
        <w:t>2&gt;</w:t>
      </w:r>
      <w:r w:rsidRPr="00067C60">
        <w:tab/>
        <w:t xml:space="preserve">consider the access attempt as </w:t>
      </w:r>
      <w:proofErr w:type="gramStart"/>
      <w:r w:rsidRPr="00067C60">
        <w:t>allowed;</w:t>
      </w:r>
      <w:proofErr w:type="gramEnd"/>
    </w:p>
    <w:p w14:paraId="221C8036" w14:textId="77777777" w:rsidR="006B4F56" w:rsidRPr="00067C60" w:rsidRDefault="006B4F56" w:rsidP="006B4F56">
      <w:pPr>
        <w:pStyle w:val="B1"/>
      </w:pPr>
      <w:r w:rsidRPr="00067C60">
        <w:t>1&gt;</w:t>
      </w:r>
      <w:r w:rsidRPr="00067C60">
        <w:tab/>
        <w:t>else:</w:t>
      </w:r>
    </w:p>
    <w:p w14:paraId="3A6F5F53" w14:textId="77777777" w:rsidR="006B4F56" w:rsidRPr="00067C60" w:rsidRDefault="006B4F56" w:rsidP="006B4F56">
      <w:pPr>
        <w:pStyle w:val="B2"/>
      </w:pPr>
      <w:r w:rsidRPr="00067C60">
        <w:t>2&gt;</w:t>
      </w:r>
      <w:r w:rsidRPr="00067C60">
        <w:tab/>
        <w:t xml:space="preserve">if the establishment of the RRC connection is the result of release with redirect with </w:t>
      </w:r>
      <w:proofErr w:type="spellStart"/>
      <w:r w:rsidRPr="00067C60">
        <w:rPr>
          <w:i/>
        </w:rPr>
        <w:t>mpsPriorityIndication</w:t>
      </w:r>
      <w:proofErr w:type="spellEnd"/>
      <w:r w:rsidRPr="00067C60">
        <w:rPr>
          <w:i/>
        </w:rPr>
        <w:t xml:space="preserve"> </w:t>
      </w:r>
      <w:r w:rsidRPr="00067C60">
        <w:t>(either in NR or E-UTRAN)</w:t>
      </w:r>
      <w:r w:rsidRPr="00067C60">
        <w:rPr>
          <w:i/>
        </w:rPr>
        <w:t>;</w:t>
      </w:r>
      <w:r w:rsidRPr="00067C60">
        <w:t xml:space="preserve"> and</w:t>
      </w:r>
    </w:p>
    <w:p w14:paraId="5DA8C679" w14:textId="77777777" w:rsidR="006B4F56" w:rsidRPr="00067C60" w:rsidRDefault="006B4F56" w:rsidP="006B4F56">
      <w:pPr>
        <w:pStyle w:val="B2"/>
        <w:rPr>
          <w:i/>
        </w:rPr>
      </w:pPr>
      <w:r w:rsidRPr="00067C60">
        <w:t>2&gt;</w:t>
      </w:r>
      <w:r w:rsidRPr="00067C60">
        <w:tab/>
        <w:t xml:space="preserve">if the bit corresponding to Access Identity 1 in the </w:t>
      </w:r>
      <w:proofErr w:type="spellStart"/>
      <w:r w:rsidRPr="00067C60">
        <w:rPr>
          <w:i/>
        </w:rPr>
        <w:t>u</w:t>
      </w:r>
      <w:r w:rsidRPr="00067C60">
        <w:rPr>
          <w:i/>
          <w:iCs/>
        </w:rPr>
        <w:t>ac-BarringForAccessIdentity</w:t>
      </w:r>
      <w:proofErr w:type="spellEnd"/>
      <w:r w:rsidRPr="00067C60">
        <w:t xml:space="preserve"> contained in the "UAC barring parameter" is set to </w:t>
      </w:r>
      <w:r w:rsidRPr="00067C60">
        <w:rPr>
          <w:i/>
        </w:rPr>
        <w:t>zero:</w:t>
      </w:r>
    </w:p>
    <w:p w14:paraId="2ED2E933"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6C4909D0" w14:textId="77777777" w:rsidR="006B4F56" w:rsidRPr="00067C60" w:rsidRDefault="006B4F56" w:rsidP="006B4F56">
      <w:pPr>
        <w:pStyle w:val="B2"/>
      </w:pPr>
      <w:r w:rsidRPr="00067C60">
        <w:t>2&gt;</w:t>
      </w:r>
      <w:r w:rsidRPr="00067C60">
        <w:tab/>
        <w:t>else if Access Identity 3 is indicated:</w:t>
      </w:r>
    </w:p>
    <w:p w14:paraId="490A6AEC" w14:textId="77777777" w:rsidR="006B4F56" w:rsidRPr="00067C60" w:rsidRDefault="006B4F56" w:rsidP="006B4F56">
      <w:pPr>
        <w:pStyle w:val="B3"/>
      </w:pPr>
      <w:r w:rsidRPr="00067C60">
        <w:t>3&gt;</w:t>
      </w:r>
      <w:r w:rsidRPr="00067C60">
        <w:tab/>
        <w:t>draw a random number '</w:t>
      </w:r>
      <w:r w:rsidRPr="00067C60">
        <w:rPr>
          <w:i/>
          <w:iCs/>
        </w:rPr>
        <w:t>rand</w:t>
      </w:r>
      <w:r w:rsidRPr="00067C60">
        <w:t xml:space="preserve">' uniformly distributed in the range: 0 ≤ rand &lt; </w:t>
      </w:r>
      <w:proofErr w:type="gramStart"/>
      <w:r w:rsidRPr="00067C60">
        <w:t>1;</w:t>
      </w:r>
      <w:proofErr w:type="gramEnd"/>
    </w:p>
    <w:p w14:paraId="2FB4AB0A" w14:textId="77777777" w:rsidR="006B4F56" w:rsidRPr="00067C60" w:rsidRDefault="006B4F56" w:rsidP="006B4F56">
      <w:pPr>
        <w:pStyle w:val="B3"/>
      </w:pPr>
      <w:r w:rsidRPr="00067C60">
        <w:t>3&gt;</w:t>
      </w:r>
      <w:r w:rsidRPr="00067C60">
        <w:tab/>
        <w:t>if '</w:t>
      </w:r>
      <w:r w:rsidRPr="00067C60">
        <w:rPr>
          <w:i/>
          <w:iCs/>
        </w:rPr>
        <w:t>rand</w:t>
      </w:r>
      <w:r w:rsidRPr="00067C60">
        <w:t xml:space="preserve">' is lower than the value indicated by </w:t>
      </w:r>
      <w:r w:rsidRPr="00067C60">
        <w:rPr>
          <w:i/>
          <w:iCs/>
        </w:rPr>
        <w:t>uac-BarringFactorForAI3</w:t>
      </w:r>
      <w:r w:rsidRPr="00067C60">
        <w:t xml:space="preserve"> included in "UAC barring parameter":</w:t>
      </w:r>
    </w:p>
    <w:p w14:paraId="4112672A"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7A0C8980" w14:textId="77777777" w:rsidR="006B4F56" w:rsidRPr="00067C60" w:rsidRDefault="006B4F56" w:rsidP="006B4F56">
      <w:pPr>
        <w:pStyle w:val="B3"/>
      </w:pPr>
      <w:r w:rsidRPr="00067C60">
        <w:t>3&gt;</w:t>
      </w:r>
      <w:r w:rsidRPr="00067C60">
        <w:tab/>
        <w:t>else:</w:t>
      </w:r>
    </w:p>
    <w:p w14:paraId="4E03EC22" w14:textId="77777777" w:rsidR="006B4F56" w:rsidRPr="00067C60" w:rsidRDefault="006B4F56" w:rsidP="006B4F56">
      <w:pPr>
        <w:pStyle w:val="B4"/>
      </w:pPr>
      <w:r w:rsidRPr="00067C60">
        <w:t>4&gt;</w:t>
      </w:r>
      <w:r w:rsidRPr="00067C60">
        <w:tab/>
        <w:t xml:space="preserve">consider the access attempt as </w:t>
      </w:r>
      <w:proofErr w:type="gramStart"/>
      <w:r w:rsidRPr="00067C60">
        <w:t>barred;</w:t>
      </w:r>
      <w:proofErr w:type="gramEnd"/>
    </w:p>
    <w:p w14:paraId="0786BF47" w14:textId="77777777" w:rsidR="006B4F56" w:rsidRPr="00067C60" w:rsidRDefault="006B4F56" w:rsidP="006B4F56">
      <w:pPr>
        <w:pStyle w:val="B2"/>
      </w:pPr>
      <w:r w:rsidRPr="00067C60">
        <w:t>2&gt;</w:t>
      </w:r>
      <w:r w:rsidRPr="00067C60">
        <w:tab/>
        <w:t>else:</w:t>
      </w:r>
    </w:p>
    <w:p w14:paraId="5764C1FC" w14:textId="77777777" w:rsidR="006B4F56" w:rsidRPr="00067C60" w:rsidRDefault="006B4F56" w:rsidP="006B4F56">
      <w:pPr>
        <w:pStyle w:val="B3"/>
      </w:pPr>
      <w:r w:rsidRPr="00067C60">
        <w:t>3&gt;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4F72CD6B" w14:textId="77777777" w:rsidR="006B4F56" w:rsidRPr="00067C60" w:rsidRDefault="006B4F56" w:rsidP="006B4F56">
      <w:pPr>
        <w:pStyle w:val="B3"/>
      </w:pPr>
      <w:r w:rsidRPr="00067C60">
        <w:t>3&gt;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023F58CB" w14:textId="77777777" w:rsidR="006B4F56" w:rsidRPr="00067C60" w:rsidRDefault="006B4F56" w:rsidP="006B4F56">
      <w:pPr>
        <w:pStyle w:val="B4"/>
      </w:pPr>
      <w:r w:rsidRPr="00067C60">
        <w:lastRenderedPageBreak/>
        <w:t>4&gt;</w:t>
      </w:r>
      <w:r w:rsidRPr="00067C60">
        <w:tab/>
        <w:t xml:space="preserve">consider the access attempt as </w:t>
      </w:r>
      <w:proofErr w:type="gramStart"/>
      <w:r w:rsidRPr="00067C60">
        <w:t>allowed;</w:t>
      </w:r>
      <w:proofErr w:type="gramEnd"/>
    </w:p>
    <w:p w14:paraId="533E0BD5" w14:textId="77777777" w:rsidR="006B4F56" w:rsidRPr="00067C60" w:rsidRDefault="006B4F56" w:rsidP="006B4F56">
      <w:pPr>
        <w:pStyle w:val="B3"/>
      </w:pPr>
      <w:r w:rsidRPr="00067C60">
        <w:t>3&gt;</w:t>
      </w:r>
      <w:r w:rsidRPr="00067C60">
        <w:tab/>
        <w:t>else:</w:t>
      </w:r>
    </w:p>
    <w:p w14:paraId="0E58CB0B" w14:textId="77777777" w:rsidR="006B4F56" w:rsidRPr="00067C60" w:rsidRDefault="006B4F56" w:rsidP="006B4F56">
      <w:pPr>
        <w:pStyle w:val="B4"/>
      </w:pPr>
      <w:r w:rsidRPr="00067C60">
        <w:t>4&gt;</w:t>
      </w:r>
      <w:r w:rsidRPr="00067C60">
        <w:tab/>
        <w:t xml:space="preserve">consider the access attempt as </w:t>
      </w:r>
      <w:proofErr w:type="gramStart"/>
      <w:r w:rsidRPr="00067C60">
        <w:t>barred;</w:t>
      </w:r>
      <w:proofErr w:type="gramEnd"/>
    </w:p>
    <w:p w14:paraId="7F72153F" w14:textId="77777777" w:rsidR="006B4F56" w:rsidRPr="00067C60" w:rsidRDefault="006B4F56" w:rsidP="006B4F56">
      <w:pPr>
        <w:pStyle w:val="B1"/>
      </w:pPr>
      <w:r w:rsidRPr="00067C60">
        <w:t>1&gt;</w:t>
      </w:r>
      <w:r w:rsidRPr="00067C60">
        <w:tab/>
        <w:t>if the access attempt is considered as barred:</w:t>
      </w:r>
    </w:p>
    <w:p w14:paraId="56A61130" w14:textId="77777777" w:rsidR="006B4F56" w:rsidRPr="00067C60" w:rsidRDefault="006B4F56" w:rsidP="006B4F56">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3BEE4FA8" w14:textId="77777777" w:rsidR="006B4F56" w:rsidRPr="00067C60" w:rsidRDefault="006B4F56" w:rsidP="006B4F56">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"UAC barring parameter":</w:t>
      </w:r>
    </w:p>
    <w:p w14:paraId="4072A51E" w14:textId="77777777" w:rsidR="006B4F56" w:rsidRPr="00067C60" w:rsidRDefault="006B4F56" w:rsidP="006B4F56">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09353583" w14:textId="77777777" w:rsidR="006B4F56" w:rsidRPr="00067C60" w:rsidRDefault="006B4F56" w:rsidP="006B4F56">
      <w:pPr>
        <w:pStyle w:val="H6"/>
        <w:rPr>
          <w:lang w:eastAsia="zh-CN"/>
        </w:rPr>
      </w:pPr>
      <w:r w:rsidRPr="00067C60">
        <w:rPr>
          <w:lang w:eastAsia="zh-CN"/>
        </w:rPr>
        <w:t>11.3.6a.3</w:t>
      </w:r>
      <w:r w:rsidRPr="00067C60">
        <w:rPr>
          <w:lang w:eastAsia="zh-CN"/>
        </w:rPr>
        <w:tab/>
        <w:t>Test description</w:t>
      </w:r>
    </w:p>
    <w:p w14:paraId="59528C40" w14:textId="77777777" w:rsidR="006B4F56" w:rsidRPr="00067C60" w:rsidRDefault="006B4F56" w:rsidP="006B4F56">
      <w:pPr>
        <w:pStyle w:val="H6"/>
        <w:rPr>
          <w:lang w:eastAsia="zh-CN"/>
        </w:rPr>
      </w:pPr>
      <w:r w:rsidRPr="00067C60">
        <w:rPr>
          <w:lang w:eastAsia="zh-CN"/>
        </w:rPr>
        <w:t>11.3.6a.3.1</w:t>
      </w:r>
      <w:r w:rsidRPr="00067C60">
        <w:rPr>
          <w:lang w:eastAsia="zh-CN"/>
        </w:rPr>
        <w:tab/>
        <w:t>Pre-test conditions</w:t>
      </w:r>
    </w:p>
    <w:p w14:paraId="4EDB4CCA" w14:textId="77777777" w:rsidR="006B4F56" w:rsidRPr="00067C60" w:rsidRDefault="006B4F56" w:rsidP="006B4F56">
      <w:pPr>
        <w:pStyle w:val="H6"/>
      </w:pPr>
      <w:r w:rsidRPr="00067C60">
        <w:t>System Simulator:</w:t>
      </w:r>
    </w:p>
    <w:p w14:paraId="4E1DBD8B" w14:textId="77777777" w:rsidR="006B4F56" w:rsidRPr="00067C60" w:rsidRDefault="006B4F56" w:rsidP="006B4F56">
      <w:pPr>
        <w:pStyle w:val="B1"/>
        <w:rPr>
          <w:snapToGrid w:val="0"/>
          <w:lang w:eastAsia="zh-CN"/>
        </w:rPr>
      </w:pPr>
      <w:r w:rsidRPr="00067C60">
        <w:t>-</w:t>
      </w:r>
      <w:r w:rsidRPr="00067C60">
        <w:tab/>
        <w:t>2 SNPN cells NR Cell 1, NR Cell 12 are configured broadcasting default SNPN IDs as indicated in TS 38.508-1 [4] Table 4.4.2-4.</w:t>
      </w:r>
    </w:p>
    <w:p w14:paraId="65FD675E" w14:textId="77777777" w:rsidR="006B4F56" w:rsidRPr="00067C60" w:rsidRDefault="006B4F56" w:rsidP="006B4F56">
      <w:pPr>
        <w:pStyle w:val="B1"/>
      </w:pPr>
      <w:r w:rsidRPr="00067C60">
        <w:t>-</w:t>
      </w:r>
      <w:r w:rsidRPr="00067C60">
        <w:tab/>
        <w:t>System information combination NR-12 as defined in TS 38.508-1 [4] clause 4.4.3.1.2 is used in NR cells.</w:t>
      </w:r>
    </w:p>
    <w:p w14:paraId="4573743D" w14:textId="77777777" w:rsidR="006B4F56" w:rsidRPr="00067C60" w:rsidRDefault="006B4F56" w:rsidP="006B4F56">
      <w:pPr>
        <w:pStyle w:val="H6"/>
      </w:pPr>
      <w:r w:rsidRPr="00067C60">
        <w:t>UE:</w:t>
      </w:r>
    </w:p>
    <w:p w14:paraId="793F21FF" w14:textId="77777777" w:rsidR="006B4F56" w:rsidRPr="00067C60" w:rsidRDefault="006B4F56" w:rsidP="006B4F56">
      <w:pPr>
        <w:pStyle w:val="B1"/>
      </w:pPr>
      <w:r w:rsidRPr="00067C60">
        <w:t>-</w:t>
      </w:r>
      <w:r w:rsidRPr="00067C60">
        <w:tab/>
        <w:t xml:space="preserve">The UE is provisioned with a “list of subscriber data” to allow access to SNPN identified by NR Cell 1 and NR Cell 12. The “list of subscriber data” also indicates that the UE is configured for access </w:t>
      </w:r>
      <w:proofErr w:type="spellStart"/>
      <w:r w:rsidRPr="00067C60">
        <w:t>identitiy</w:t>
      </w:r>
      <w:proofErr w:type="spellEnd"/>
      <w:r w:rsidRPr="00067C60">
        <w:t xml:space="preserve"> 2 for the SNPN identified by NR cell 1.</w:t>
      </w:r>
    </w:p>
    <w:p w14:paraId="06082BAD" w14:textId="77777777" w:rsidR="006B4F56" w:rsidRPr="00067C60" w:rsidRDefault="006B4F56" w:rsidP="006B4F56">
      <w:pPr>
        <w:pStyle w:val="H6"/>
      </w:pPr>
      <w:r w:rsidRPr="00067C60">
        <w:t>Preamble:</w:t>
      </w:r>
    </w:p>
    <w:p w14:paraId="02803F07" w14:textId="77777777" w:rsidR="006B4F56" w:rsidRPr="00067C60" w:rsidRDefault="006B4F56" w:rsidP="006B4F56">
      <w:pPr>
        <w:pStyle w:val="B1"/>
        <w:rPr>
          <w:lang w:eastAsia="zh-CN"/>
        </w:rPr>
      </w:pPr>
      <w:r w:rsidRPr="00067C60">
        <w:rPr>
          <w:lang w:eastAsia="zh-CN"/>
        </w:rPr>
        <w:t>-</w:t>
      </w:r>
      <w:r w:rsidRPr="00067C60">
        <w:rPr>
          <w:lang w:eastAsia="zh-CN"/>
        </w:rPr>
        <w:tab/>
        <w:t>The UE is in state 1N-A on NR Cell 1(serving cell) according to TS 38.508-1 [4] Table 4.4A.2-1 and using the message condition UE TEST LOOP MODE B prepared according to TS 38.508-1 [4].</w:t>
      </w:r>
    </w:p>
    <w:p w14:paraId="0CFEA558" w14:textId="77777777" w:rsidR="006B4F56" w:rsidRPr="00067C60" w:rsidRDefault="006B4F56" w:rsidP="006B4F56">
      <w:pPr>
        <w:pStyle w:val="H6"/>
        <w:rPr>
          <w:lang w:eastAsia="zh-CN"/>
        </w:rPr>
      </w:pPr>
      <w:r w:rsidRPr="00067C60">
        <w:rPr>
          <w:lang w:eastAsia="zh-CN"/>
        </w:rPr>
        <w:t>11.3.6a.3.2</w:t>
      </w:r>
      <w:r w:rsidRPr="00067C60">
        <w:rPr>
          <w:lang w:eastAsia="zh-CN"/>
        </w:rPr>
        <w:tab/>
        <w:t>Test procedure sequence</w:t>
      </w:r>
    </w:p>
    <w:p w14:paraId="2019E47C" w14:textId="77777777" w:rsidR="006B4F56" w:rsidRPr="00067C60" w:rsidRDefault="006B4F56" w:rsidP="006B4F56">
      <w:r w:rsidRPr="00067C60">
        <w:t>Same as test case 11.3.6.</w:t>
      </w:r>
    </w:p>
    <w:p w14:paraId="1C5F2668" w14:textId="77777777" w:rsidR="006B4F56" w:rsidRPr="00067C60" w:rsidRDefault="006B4F56" w:rsidP="006B4F56">
      <w:pPr>
        <w:pStyle w:val="H6"/>
      </w:pPr>
      <w:r w:rsidRPr="00067C60">
        <w:rPr>
          <w:lang w:eastAsia="zh-CN"/>
        </w:rPr>
        <w:t>11.3.6a.3.3</w:t>
      </w:r>
      <w:r w:rsidRPr="00067C60">
        <w:rPr>
          <w:lang w:eastAsia="zh-CN"/>
        </w:rPr>
        <w:tab/>
        <w:t>Specific message contents</w:t>
      </w:r>
    </w:p>
    <w:p w14:paraId="0951254F" w14:textId="77777777" w:rsidR="006B4F56" w:rsidRPr="00067C60" w:rsidRDefault="006B4F56" w:rsidP="006B4F56">
      <w:r w:rsidRPr="00067C60">
        <w:t>Same as test case 11.3.6.</w:t>
      </w:r>
    </w:p>
    <w:p w14:paraId="68C9CD36" w14:textId="77777777" w:rsidR="001E41F3" w:rsidRDefault="001E41F3">
      <w:pPr>
        <w:rPr>
          <w:noProof/>
        </w:rPr>
      </w:pPr>
    </w:p>
    <w:sectPr w:rsidR="001E41F3" w:rsidSect="00C633E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51890" w14:textId="77777777" w:rsidR="00C633EC" w:rsidRDefault="00C633EC">
      <w:r>
        <w:separator/>
      </w:r>
    </w:p>
  </w:endnote>
  <w:endnote w:type="continuationSeparator" w:id="0">
    <w:p w14:paraId="42ADA886" w14:textId="77777777" w:rsidR="00C633EC" w:rsidRDefault="00C6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ED2F" w14:textId="77777777" w:rsidR="00C633EC" w:rsidRDefault="00C633EC">
      <w:r>
        <w:separator/>
      </w:r>
    </w:p>
  </w:footnote>
  <w:footnote w:type="continuationSeparator" w:id="0">
    <w:p w14:paraId="2634A432" w14:textId="77777777" w:rsidR="00C633EC" w:rsidRDefault="00C63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B7"/>
    <w:rsid w:val="0005781A"/>
    <w:rsid w:val="000A6394"/>
    <w:rsid w:val="000B7FED"/>
    <w:rsid w:val="000C038A"/>
    <w:rsid w:val="000C6598"/>
    <w:rsid w:val="000D44B3"/>
    <w:rsid w:val="001010A7"/>
    <w:rsid w:val="00145D43"/>
    <w:rsid w:val="00192C46"/>
    <w:rsid w:val="001A08B3"/>
    <w:rsid w:val="001A2CA0"/>
    <w:rsid w:val="001A7B60"/>
    <w:rsid w:val="001B52F0"/>
    <w:rsid w:val="001B7A65"/>
    <w:rsid w:val="001E41F3"/>
    <w:rsid w:val="0026004D"/>
    <w:rsid w:val="002640DD"/>
    <w:rsid w:val="00275D12"/>
    <w:rsid w:val="00284FEB"/>
    <w:rsid w:val="002860C4"/>
    <w:rsid w:val="00295B7C"/>
    <w:rsid w:val="002B5741"/>
    <w:rsid w:val="002E472E"/>
    <w:rsid w:val="00305409"/>
    <w:rsid w:val="003609EF"/>
    <w:rsid w:val="0036231A"/>
    <w:rsid w:val="00374DD4"/>
    <w:rsid w:val="003E1A36"/>
    <w:rsid w:val="00410371"/>
    <w:rsid w:val="004242F1"/>
    <w:rsid w:val="00473E22"/>
    <w:rsid w:val="004B75B7"/>
    <w:rsid w:val="0051580D"/>
    <w:rsid w:val="00547111"/>
    <w:rsid w:val="00592D74"/>
    <w:rsid w:val="005E2C44"/>
    <w:rsid w:val="00621188"/>
    <w:rsid w:val="006257ED"/>
    <w:rsid w:val="00665C47"/>
    <w:rsid w:val="00695808"/>
    <w:rsid w:val="006B46FB"/>
    <w:rsid w:val="006B4F56"/>
    <w:rsid w:val="006C139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28B"/>
    <w:rsid w:val="00A7671C"/>
    <w:rsid w:val="00AA2CBC"/>
    <w:rsid w:val="00AC5820"/>
    <w:rsid w:val="00AD1CD8"/>
    <w:rsid w:val="00B258BB"/>
    <w:rsid w:val="00B67B97"/>
    <w:rsid w:val="00B968C8"/>
    <w:rsid w:val="00BA3EC5"/>
    <w:rsid w:val="00BA51D9"/>
    <w:rsid w:val="00BB5DFC"/>
    <w:rsid w:val="00BD279D"/>
    <w:rsid w:val="00BD6BB8"/>
    <w:rsid w:val="00C633EC"/>
    <w:rsid w:val="00C66BA2"/>
    <w:rsid w:val="00C913DB"/>
    <w:rsid w:val="00C95985"/>
    <w:rsid w:val="00CC5026"/>
    <w:rsid w:val="00CC68D0"/>
    <w:rsid w:val="00CC7A29"/>
    <w:rsid w:val="00D03F9A"/>
    <w:rsid w:val="00D06D51"/>
    <w:rsid w:val="00D24991"/>
    <w:rsid w:val="00D50255"/>
    <w:rsid w:val="00D66520"/>
    <w:rsid w:val="00DA4590"/>
    <w:rsid w:val="00DE34CF"/>
    <w:rsid w:val="00E13F3D"/>
    <w:rsid w:val="00E34898"/>
    <w:rsid w:val="00EB09B7"/>
    <w:rsid w:val="00EB334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B4F5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B4F5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B4F5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B4F5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B4F56"/>
    <w:rPr>
      <w:rFonts w:ascii="Arial" w:hAnsi="Arial"/>
      <w:sz w:val="22"/>
      <w:lang w:val="en-GB" w:eastAsia="en-US"/>
    </w:rPr>
  </w:style>
  <w:style w:type="character" w:customStyle="1" w:styleId="H6Char">
    <w:name w:val="H6 Char"/>
    <w:link w:val="H6"/>
    <w:qFormat/>
    <w:rsid w:val="006B4F56"/>
    <w:rPr>
      <w:rFonts w:ascii="Arial" w:hAnsi="Arial"/>
      <w:lang w:val="en-GB" w:eastAsia="en-US"/>
    </w:rPr>
  </w:style>
  <w:style w:type="character" w:customStyle="1" w:styleId="Heading6Char">
    <w:name w:val="Heading 6 Char"/>
    <w:aliases w:val="T1 Char,Header 6 Char"/>
    <w:link w:val="Heading6"/>
    <w:qFormat/>
    <w:rsid w:val="006B4F56"/>
    <w:rPr>
      <w:rFonts w:ascii="Arial" w:hAnsi="Arial"/>
      <w:lang w:val="en-GB" w:eastAsia="en-US"/>
    </w:rPr>
  </w:style>
  <w:style w:type="character" w:customStyle="1" w:styleId="Heading7Char">
    <w:name w:val="Heading 7 Char"/>
    <w:aliases w:val="L7 Char,Header 7 Char"/>
    <w:link w:val="Heading7"/>
    <w:qFormat/>
    <w:rsid w:val="006B4F56"/>
    <w:rPr>
      <w:rFonts w:ascii="Arial" w:hAnsi="Arial"/>
      <w:lang w:val="en-GB" w:eastAsia="en-US"/>
    </w:rPr>
  </w:style>
  <w:style w:type="character" w:customStyle="1" w:styleId="Heading8Char">
    <w:name w:val="Heading 8 Char"/>
    <w:link w:val="Heading8"/>
    <w:qFormat/>
    <w:rsid w:val="006B4F56"/>
    <w:rPr>
      <w:rFonts w:ascii="Arial" w:hAnsi="Arial"/>
      <w:sz w:val="36"/>
      <w:lang w:val="en-GB" w:eastAsia="en-US"/>
    </w:rPr>
  </w:style>
  <w:style w:type="character" w:customStyle="1" w:styleId="Heading9Char">
    <w:name w:val="Heading 9 Char"/>
    <w:link w:val="Heading9"/>
    <w:qFormat/>
    <w:rsid w:val="006B4F56"/>
    <w:rPr>
      <w:rFonts w:ascii="Arial" w:hAnsi="Arial"/>
      <w:sz w:val="36"/>
      <w:lang w:val="en-GB" w:eastAsia="en-US"/>
    </w:rPr>
  </w:style>
  <w:style w:type="character" w:customStyle="1" w:styleId="FooterChar">
    <w:name w:val="Footer Char"/>
    <w:aliases w:val="footer odd Char,footer Char,fo Char,pie de página Char"/>
    <w:link w:val="Footer"/>
    <w:qFormat/>
    <w:rsid w:val="006B4F56"/>
    <w:rPr>
      <w:rFonts w:ascii="Arial" w:hAnsi="Arial"/>
      <w:b/>
      <w:i/>
      <w:noProof/>
      <w:sz w:val="18"/>
      <w:lang w:val="en-GB" w:eastAsia="en-US"/>
    </w:rPr>
  </w:style>
  <w:style w:type="character" w:customStyle="1" w:styleId="NOChar">
    <w:name w:val="NO Char"/>
    <w:link w:val="NO"/>
    <w:qFormat/>
    <w:rsid w:val="006B4F56"/>
    <w:rPr>
      <w:rFonts w:ascii="Times New Roman" w:hAnsi="Times New Roman"/>
      <w:lang w:val="en-GB" w:eastAsia="en-US"/>
    </w:rPr>
  </w:style>
  <w:style w:type="character" w:customStyle="1" w:styleId="PLChar">
    <w:name w:val="PL Char"/>
    <w:link w:val="PL"/>
    <w:qFormat/>
    <w:rsid w:val="006B4F56"/>
    <w:rPr>
      <w:rFonts w:ascii="Courier New" w:hAnsi="Courier New"/>
      <w:noProof/>
      <w:sz w:val="16"/>
      <w:lang w:val="en-GB" w:eastAsia="en-US"/>
    </w:rPr>
  </w:style>
  <w:style w:type="character" w:customStyle="1" w:styleId="TALChar">
    <w:name w:val="TAL Char"/>
    <w:link w:val="TAL"/>
    <w:qFormat/>
    <w:rsid w:val="006B4F56"/>
    <w:rPr>
      <w:rFonts w:ascii="Arial" w:hAnsi="Arial"/>
      <w:sz w:val="18"/>
      <w:lang w:val="en-GB" w:eastAsia="en-US"/>
    </w:rPr>
  </w:style>
  <w:style w:type="character" w:customStyle="1" w:styleId="TACCar">
    <w:name w:val="TAC Car"/>
    <w:link w:val="TAC"/>
    <w:qFormat/>
    <w:rsid w:val="006B4F56"/>
    <w:rPr>
      <w:rFonts w:ascii="Arial" w:hAnsi="Arial"/>
      <w:sz w:val="18"/>
      <w:lang w:val="en-GB" w:eastAsia="en-US"/>
    </w:rPr>
  </w:style>
  <w:style w:type="character" w:customStyle="1" w:styleId="TAHCar">
    <w:name w:val="TAH Car"/>
    <w:link w:val="TAH"/>
    <w:qFormat/>
    <w:rsid w:val="006B4F56"/>
    <w:rPr>
      <w:rFonts w:ascii="Arial" w:hAnsi="Arial"/>
      <w:b/>
      <w:sz w:val="18"/>
      <w:lang w:val="en-GB" w:eastAsia="en-US"/>
    </w:rPr>
  </w:style>
  <w:style w:type="character" w:customStyle="1" w:styleId="EXCar">
    <w:name w:val="EX Car"/>
    <w:link w:val="EX"/>
    <w:qFormat/>
    <w:locked/>
    <w:rsid w:val="006B4F56"/>
    <w:rPr>
      <w:rFonts w:ascii="Times New Roman" w:hAnsi="Times New Roman"/>
      <w:lang w:val="en-GB" w:eastAsia="en-US"/>
    </w:rPr>
  </w:style>
  <w:style w:type="character" w:customStyle="1" w:styleId="B1Char">
    <w:name w:val="B1 Char"/>
    <w:link w:val="B1"/>
    <w:qFormat/>
    <w:locked/>
    <w:rsid w:val="006B4F56"/>
    <w:rPr>
      <w:rFonts w:ascii="Times New Roman" w:hAnsi="Times New Roman"/>
      <w:lang w:val="en-GB" w:eastAsia="en-US"/>
    </w:rPr>
  </w:style>
  <w:style w:type="character" w:customStyle="1" w:styleId="EditorsNoteCarCar">
    <w:name w:val="Editor's Note Car Car"/>
    <w:link w:val="EditorsNote"/>
    <w:qFormat/>
    <w:rsid w:val="006B4F56"/>
    <w:rPr>
      <w:rFonts w:ascii="Times New Roman" w:hAnsi="Times New Roman"/>
      <w:color w:val="FF0000"/>
      <w:lang w:val="en-GB" w:eastAsia="en-US"/>
    </w:rPr>
  </w:style>
  <w:style w:type="character" w:customStyle="1" w:styleId="THChar">
    <w:name w:val="TH Char"/>
    <w:link w:val="TH"/>
    <w:qFormat/>
    <w:rsid w:val="006B4F56"/>
    <w:rPr>
      <w:rFonts w:ascii="Arial" w:hAnsi="Arial"/>
      <w:b/>
      <w:lang w:val="en-GB" w:eastAsia="en-US"/>
    </w:rPr>
  </w:style>
  <w:style w:type="character" w:customStyle="1" w:styleId="TANChar">
    <w:name w:val="TAN Char"/>
    <w:link w:val="TAN"/>
    <w:qFormat/>
    <w:rsid w:val="006B4F56"/>
    <w:rPr>
      <w:rFonts w:ascii="Arial" w:hAnsi="Arial"/>
      <w:sz w:val="18"/>
      <w:lang w:val="en-GB" w:eastAsia="en-US"/>
    </w:rPr>
  </w:style>
  <w:style w:type="character" w:customStyle="1" w:styleId="B2Char">
    <w:name w:val="B2 Char"/>
    <w:link w:val="B2"/>
    <w:qFormat/>
    <w:rsid w:val="006B4F56"/>
    <w:rPr>
      <w:rFonts w:ascii="Times New Roman" w:hAnsi="Times New Roman"/>
      <w:lang w:val="en-GB" w:eastAsia="en-US"/>
    </w:rPr>
  </w:style>
  <w:style w:type="character" w:customStyle="1" w:styleId="B3Char">
    <w:name w:val="B3 Char"/>
    <w:link w:val="B3"/>
    <w:qFormat/>
    <w:rsid w:val="006B4F56"/>
    <w:rPr>
      <w:rFonts w:ascii="Times New Roman" w:hAnsi="Times New Roman"/>
      <w:lang w:val="en-GB" w:eastAsia="en-US"/>
    </w:rPr>
  </w:style>
  <w:style w:type="character" w:customStyle="1" w:styleId="B4Char">
    <w:name w:val="B4 Char"/>
    <w:link w:val="B4"/>
    <w:qFormat/>
    <w:rsid w:val="006B4F56"/>
    <w:rPr>
      <w:rFonts w:ascii="Times New Roman" w:hAnsi="Times New Roman"/>
      <w:lang w:val="en-GB" w:eastAsia="en-US"/>
    </w:rPr>
  </w:style>
  <w:style w:type="character" w:customStyle="1" w:styleId="B5Char">
    <w:name w:val="B5 Char"/>
    <w:link w:val="B5"/>
    <w:qFormat/>
    <w:rsid w:val="006B4F56"/>
    <w:rPr>
      <w:rFonts w:ascii="Times New Roman" w:hAnsi="Times New Roman"/>
      <w:lang w:val="en-GB" w:eastAsia="en-US"/>
    </w:rPr>
  </w:style>
  <w:style w:type="paragraph" w:customStyle="1" w:styleId="TAJ">
    <w:name w:val="TAJ"/>
    <w:basedOn w:val="TH"/>
    <w:qFormat/>
    <w:rsid w:val="006B4F5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B4F5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B4F56"/>
    <w:rPr>
      <w:rFonts w:ascii="Times New Roman" w:hAnsi="Times New Roman"/>
      <w:i/>
      <w:color w:val="0000FF"/>
      <w:lang w:val="en-GB" w:eastAsia="x-none"/>
    </w:rPr>
  </w:style>
  <w:style w:type="character" w:customStyle="1" w:styleId="BalloonTextChar">
    <w:name w:val="Balloon Text Char"/>
    <w:link w:val="BalloonText"/>
    <w:qFormat/>
    <w:rsid w:val="006B4F56"/>
    <w:rPr>
      <w:rFonts w:ascii="Tahoma" w:hAnsi="Tahoma" w:cs="Tahoma"/>
      <w:sz w:val="16"/>
      <w:szCs w:val="16"/>
      <w:lang w:val="en-GB" w:eastAsia="en-US"/>
    </w:rPr>
  </w:style>
  <w:style w:type="character" w:customStyle="1" w:styleId="CRCoverPageChar">
    <w:name w:val="CR Cover Page Char"/>
    <w:link w:val="CRCoverPage"/>
    <w:qFormat/>
    <w:rsid w:val="006B4F56"/>
    <w:rPr>
      <w:rFonts w:ascii="Arial" w:hAnsi="Arial"/>
      <w:lang w:val="en-GB" w:eastAsia="en-US"/>
    </w:rPr>
  </w:style>
  <w:style w:type="character" w:customStyle="1" w:styleId="CommentTextChar">
    <w:name w:val="Comment Text Char"/>
    <w:link w:val="CommentText"/>
    <w:qFormat/>
    <w:rsid w:val="006B4F56"/>
    <w:rPr>
      <w:rFonts w:ascii="Times New Roman" w:hAnsi="Times New Roman"/>
      <w:lang w:val="en-GB" w:eastAsia="en-US"/>
    </w:rPr>
  </w:style>
  <w:style w:type="character" w:customStyle="1" w:styleId="CommentSubjectChar">
    <w:name w:val="Comment Subject Char"/>
    <w:link w:val="CommentSubject"/>
    <w:qFormat/>
    <w:rsid w:val="006B4F56"/>
    <w:rPr>
      <w:rFonts w:ascii="Times New Roman" w:hAnsi="Times New Roman"/>
      <w:b/>
      <w:bCs/>
      <w:lang w:val="en-GB" w:eastAsia="en-US"/>
    </w:rPr>
  </w:style>
  <w:style w:type="character" w:customStyle="1" w:styleId="DocumentMapChar">
    <w:name w:val="Document Map Char"/>
    <w:link w:val="DocumentMap"/>
    <w:qFormat/>
    <w:rsid w:val="006B4F56"/>
    <w:rPr>
      <w:rFonts w:ascii="Tahoma" w:hAnsi="Tahoma" w:cs="Tahoma"/>
      <w:shd w:val="clear" w:color="auto" w:fill="000080"/>
      <w:lang w:val="en-GB" w:eastAsia="en-US"/>
    </w:rPr>
  </w:style>
  <w:style w:type="paragraph" w:customStyle="1" w:styleId="B6">
    <w:name w:val="B6"/>
    <w:basedOn w:val="B5"/>
    <w:link w:val="B6Char"/>
    <w:qFormat/>
    <w:rsid w:val="006B4F56"/>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6B4F56"/>
    <w:rPr>
      <w:rFonts w:ascii="Times New Roman" w:eastAsia="Malgun Gothic" w:hAnsi="Times New Roman"/>
      <w:lang w:val="en-GB" w:eastAsia="en-GB"/>
    </w:rPr>
  </w:style>
  <w:style w:type="paragraph" w:customStyle="1" w:styleId="enumlev2">
    <w:name w:val="enumlev2"/>
    <w:basedOn w:val="Normal"/>
    <w:qFormat/>
    <w:rsid w:val="006B4F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B4F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B4F5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B4F5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B4F56"/>
    <w:rPr>
      <w:rFonts w:ascii="Courier New" w:hAnsi="Courier New"/>
      <w:lang w:val="nb-NO" w:eastAsia="en-GB"/>
    </w:rPr>
  </w:style>
  <w:style w:type="character" w:styleId="Emphasis">
    <w:name w:val="Emphasis"/>
    <w:uiPriority w:val="20"/>
    <w:qFormat/>
    <w:rsid w:val="006B4F56"/>
    <w:rPr>
      <w:i/>
      <w:iCs/>
    </w:rPr>
  </w:style>
  <w:style w:type="paragraph" w:customStyle="1" w:styleId="Heading">
    <w:name w:val="Heading"/>
    <w:next w:val="Normal"/>
    <w:link w:val="HeadingChar"/>
    <w:qFormat/>
    <w:rsid w:val="006B4F56"/>
    <w:pPr>
      <w:spacing w:before="360"/>
      <w:ind w:left="2552"/>
    </w:pPr>
    <w:rPr>
      <w:rFonts w:ascii="Arial" w:eastAsia="SimSun" w:hAnsi="Arial"/>
      <w:b/>
      <w:sz w:val="22"/>
      <w:lang w:val="en-US" w:eastAsia="en-US"/>
    </w:rPr>
  </w:style>
  <w:style w:type="character" w:customStyle="1" w:styleId="HeadingChar">
    <w:name w:val="Heading Char"/>
    <w:link w:val="Heading"/>
    <w:qFormat/>
    <w:rsid w:val="006B4F56"/>
    <w:rPr>
      <w:rFonts w:ascii="Arial" w:eastAsia="SimSun" w:hAnsi="Arial"/>
      <w:b/>
      <w:sz w:val="22"/>
      <w:lang w:val="en-US" w:eastAsia="en-US"/>
    </w:rPr>
  </w:style>
  <w:style w:type="paragraph" w:customStyle="1" w:styleId="IBN">
    <w:name w:val="IBN"/>
    <w:basedOn w:val="Normal"/>
    <w:qFormat/>
    <w:rsid w:val="006B4F56"/>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6B4F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B4F56"/>
    <w:rPr>
      <w:rFonts w:ascii="Times New Roman" w:hAnsi="Times New Roman"/>
      <w:lang w:val="en-GB" w:eastAsia="en-GB"/>
    </w:rPr>
  </w:style>
  <w:style w:type="table" w:styleId="TableGrid">
    <w:name w:val="Table Grid"/>
    <w:aliases w:val="SGS Table Basic 1,TableGrid"/>
    <w:basedOn w:val="TableNormal"/>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B4F5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B4F56"/>
    <w:rPr>
      <w:rFonts w:ascii="Times New Roman" w:hAnsi="Times New Roman"/>
      <w:lang w:val="en-GB" w:eastAsia="en-GB"/>
    </w:rPr>
  </w:style>
  <w:style w:type="paragraph" w:styleId="BodyText3">
    <w:name w:val="Body Text 3"/>
    <w:basedOn w:val="Normal"/>
    <w:link w:val="BodyText3Char"/>
    <w:qFormat/>
    <w:rsid w:val="006B4F5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B4F56"/>
    <w:rPr>
      <w:rFonts w:ascii="Times New Roman" w:hAnsi="Times New Roman"/>
      <w:lang w:val="en-GB" w:eastAsia="en-GB"/>
    </w:rPr>
  </w:style>
  <w:style w:type="paragraph" w:customStyle="1" w:styleId="tableentry">
    <w:name w:val="table entry"/>
    <w:basedOn w:val="Normal"/>
    <w:qFormat/>
    <w:rsid w:val="006B4F5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6B4F56"/>
    <w:rPr>
      <w:vertAlign w:val="superscript"/>
    </w:rPr>
  </w:style>
  <w:style w:type="paragraph" w:customStyle="1" w:styleId="Reference">
    <w:name w:val="Reference"/>
    <w:basedOn w:val="EX"/>
    <w:qFormat/>
    <w:rsid w:val="006B4F5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B4F5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6B4F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B4F56"/>
    <w:rPr>
      <w:rFonts w:ascii="Arial" w:hAnsi="Arial"/>
      <w:sz w:val="24"/>
      <w:szCs w:val="28"/>
      <w:lang w:val="en-GB" w:eastAsia="en-US" w:bidi="ar-SA"/>
    </w:rPr>
  </w:style>
  <w:style w:type="paragraph" w:customStyle="1" w:styleId="B7">
    <w:name w:val="B7"/>
    <w:basedOn w:val="B6"/>
    <w:link w:val="B7Char"/>
    <w:qFormat/>
    <w:rsid w:val="006B4F56"/>
    <w:pPr>
      <w:ind w:left="2269"/>
    </w:pPr>
    <w:rPr>
      <w:rFonts w:eastAsia="MS Mincho"/>
      <w:lang w:eastAsia="ja-JP"/>
    </w:rPr>
  </w:style>
  <w:style w:type="character" w:customStyle="1" w:styleId="B7Char">
    <w:name w:val="B7 Char"/>
    <w:link w:val="B7"/>
    <w:qFormat/>
    <w:rsid w:val="006B4F56"/>
    <w:rPr>
      <w:rFonts w:ascii="Times New Roman" w:eastAsia="MS Mincho" w:hAnsi="Times New Roman"/>
      <w:lang w:val="en-GB" w:eastAsia="ja-JP"/>
    </w:rPr>
  </w:style>
  <w:style w:type="paragraph" w:customStyle="1" w:styleId="B8">
    <w:name w:val="B8"/>
    <w:basedOn w:val="B7"/>
    <w:link w:val="B8Char"/>
    <w:qFormat/>
    <w:rsid w:val="006B4F56"/>
    <w:pPr>
      <w:ind w:left="2552"/>
    </w:pPr>
  </w:style>
  <w:style w:type="character" w:customStyle="1" w:styleId="B8Char">
    <w:name w:val="B8 Char"/>
    <w:link w:val="B8"/>
    <w:qFormat/>
    <w:rsid w:val="006B4F56"/>
    <w:rPr>
      <w:rFonts w:ascii="Times New Roman" w:eastAsia="MS Mincho" w:hAnsi="Times New Roman"/>
      <w:lang w:val="en-GB" w:eastAsia="ja-JP"/>
    </w:rPr>
  </w:style>
  <w:style w:type="paragraph" w:styleId="Revision">
    <w:name w:val="Revision"/>
    <w:hidden/>
    <w:uiPriority w:val="99"/>
    <w:qFormat/>
    <w:rsid w:val="006B4F56"/>
    <w:rPr>
      <w:rFonts w:ascii="Times New Roman" w:eastAsia="SimSun" w:hAnsi="Times New Roman"/>
      <w:lang w:val="en-GB" w:eastAsia="en-US"/>
    </w:rPr>
  </w:style>
  <w:style w:type="paragraph" w:customStyle="1" w:styleId="BalloonText1">
    <w:name w:val="Balloon Text1"/>
    <w:basedOn w:val="Normal"/>
    <w:qFormat/>
    <w:rsid w:val="006B4F5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6B4F56"/>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6B4F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F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4F56"/>
    <w:rPr>
      <w:rFonts w:ascii="Times New Roman" w:hAnsi="Times New Roman"/>
      <w:sz w:val="16"/>
      <w:lang w:val="en-GB" w:eastAsia="en-US"/>
    </w:rPr>
  </w:style>
  <w:style w:type="paragraph" w:customStyle="1" w:styleId="87">
    <w:name w:val="87"/>
    <w:basedOn w:val="Normal"/>
    <w:qFormat/>
    <w:rsid w:val="006B4F5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B4F56"/>
    <w:rPr>
      <w:rFonts w:ascii="Times New Roman" w:hAnsi="Times New Roman"/>
      <w:color w:val="FF0000"/>
      <w:lang w:val="en-GB"/>
    </w:rPr>
  </w:style>
  <w:style w:type="character" w:customStyle="1" w:styleId="NOChar2">
    <w:name w:val="NO Char2"/>
    <w:qFormat/>
    <w:locked/>
    <w:rsid w:val="006B4F56"/>
    <w:rPr>
      <w:lang w:eastAsia="en-US"/>
    </w:rPr>
  </w:style>
  <w:style w:type="character" w:customStyle="1" w:styleId="TFChar">
    <w:name w:val="TF Char"/>
    <w:link w:val="TF"/>
    <w:qFormat/>
    <w:rsid w:val="006B4F56"/>
    <w:rPr>
      <w:rFonts w:ascii="Arial" w:hAnsi="Arial"/>
      <w:b/>
      <w:lang w:val="en-GB" w:eastAsia="en-US"/>
    </w:rPr>
  </w:style>
  <w:style w:type="character" w:customStyle="1" w:styleId="TAL0">
    <w:name w:val="TAL (文字)"/>
    <w:qFormat/>
    <w:rsid w:val="006B4F56"/>
    <w:rPr>
      <w:rFonts w:ascii="Arial" w:eastAsia="Times New Roman" w:hAnsi="Arial"/>
      <w:sz w:val="18"/>
      <w:lang w:val="en-GB"/>
    </w:rPr>
  </w:style>
  <w:style w:type="character" w:customStyle="1" w:styleId="EXChar">
    <w:name w:val="EX Char"/>
    <w:qFormat/>
    <w:rsid w:val="006B4F56"/>
    <w:rPr>
      <w:rFonts w:ascii="Times New Roman" w:hAnsi="Times New Roman"/>
      <w:lang w:val="en-GB"/>
    </w:rPr>
  </w:style>
  <w:style w:type="paragraph" w:customStyle="1" w:styleId="Default">
    <w:name w:val="Default"/>
    <w:qFormat/>
    <w:rsid w:val="006B4F5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B4F56"/>
    <w:rPr>
      <w:lang w:val="en-GB" w:eastAsia="en-US" w:bidi="ar-SA"/>
    </w:rPr>
  </w:style>
  <w:style w:type="character" w:customStyle="1" w:styleId="TALZchn">
    <w:name w:val="TAL Zchn"/>
    <w:qFormat/>
    <w:rsid w:val="006B4F56"/>
    <w:rPr>
      <w:rFonts w:ascii="Arial" w:hAnsi="Arial"/>
      <w:sz w:val="18"/>
      <w:lang w:val="en-GB" w:eastAsia="en-US" w:bidi="ar-SA"/>
    </w:rPr>
  </w:style>
  <w:style w:type="character" w:customStyle="1" w:styleId="TACChar">
    <w:name w:val="TAC Char"/>
    <w:qFormat/>
    <w:locked/>
    <w:rsid w:val="006B4F56"/>
    <w:rPr>
      <w:rFonts w:ascii="Arial" w:hAnsi="Arial"/>
      <w:sz w:val="18"/>
      <w:lang w:val="en-GB"/>
    </w:rPr>
  </w:style>
  <w:style w:type="character" w:customStyle="1" w:styleId="TF0">
    <w:name w:val="TF (文字)"/>
    <w:qFormat/>
    <w:locked/>
    <w:rsid w:val="006B4F56"/>
    <w:rPr>
      <w:rFonts w:ascii="Arial" w:hAnsi="Arial"/>
      <w:b/>
      <w:lang w:val="en-GB"/>
    </w:rPr>
  </w:style>
  <w:style w:type="paragraph" w:customStyle="1" w:styleId="TAHLeft">
    <w:name w:val="TAH + Left"/>
    <w:basedOn w:val="TAL"/>
    <w:qFormat/>
    <w:rsid w:val="006B4F56"/>
    <w:pPr>
      <w:overflowPunct w:val="0"/>
      <w:autoSpaceDE w:val="0"/>
      <w:autoSpaceDN w:val="0"/>
      <w:adjustRightInd w:val="0"/>
      <w:textAlignment w:val="baseline"/>
    </w:pPr>
    <w:rPr>
      <w:lang w:eastAsia="en-GB"/>
    </w:rPr>
  </w:style>
  <w:style w:type="paragraph" w:customStyle="1" w:styleId="63-13">
    <w:name w:val=".6.3-13"/>
    <w:basedOn w:val="TAH"/>
    <w:qFormat/>
    <w:rsid w:val="006B4F56"/>
    <w:pPr>
      <w:overflowPunct w:val="0"/>
      <w:autoSpaceDE w:val="0"/>
      <w:autoSpaceDN w:val="0"/>
      <w:adjustRightInd w:val="0"/>
      <w:jc w:val="left"/>
      <w:textAlignment w:val="baseline"/>
    </w:pPr>
    <w:rPr>
      <w:b w:val="0"/>
      <w:lang w:eastAsia="en-GB"/>
    </w:rPr>
  </w:style>
  <w:style w:type="character" w:customStyle="1" w:styleId="B1Char1">
    <w:name w:val="B1 Char1"/>
    <w:qFormat/>
    <w:rsid w:val="006B4F56"/>
    <w:rPr>
      <w:rFonts w:eastAsia="Times New Roman"/>
      <w:lang w:eastAsia="ja-JP"/>
    </w:rPr>
  </w:style>
  <w:style w:type="character" w:customStyle="1" w:styleId="B3Char2">
    <w:name w:val="B3 Char2"/>
    <w:qFormat/>
    <w:rsid w:val="006B4F56"/>
    <w:rPr>
      <w:rFonts w:eastAsia="Times New Roman"/>
      <w:lang w:eastAsia="ja-JP"/>
    </w:rPr>
  </w:style>
  <w:style w:type="paragraph" w:customStyle="1" w:styleId="msonormal0">
    <w:name w:val="msonormal"/>
    <w:basedOn w:val="Normal"/>
    <w:qFormat/>
    <w:rsid w:val="006B4F5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4F56"/>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4F56"/>
    <w:rPr>
      <w:rFonts w:ascii="Times New Roman" w:eastAsia="Calibri" w:hAnsi="Times New Roman"/>
      <w:lang w:val="en-US" w:eastAsia="en-GB"/>
    </w:rPr>
  </w:style>
  <w:style w:type="paragraph" w:customStyle="1" w:styleId="Meetingcaption">
    <w:name w:val="Meeting caption"/>
    <w:basedOn w:val="Normal"/>
    <w:qFormat/>
    <w:rsid w:val="006B4F56"/>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6B4F5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B4F5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B4F56"/>
    <w:rPr>
      <w:rFonts w:ascii="Calibri" w:eastAsia="Calibri" w:hAnsi="Calibri"/>
      <w:sz w:val="22"/>
      <w:szCs w:val="22"/>
      <w:lang w:val="en-US" w:eastAsia="en-GB"/>
    </w:rPr>
  </w:style>
  <w:style w:type="character" w:customStyle="1" w:styleId="B10">
    <w:name w:val="B1 (文字)"/>
    <w:uiPriority w:val="99"/>
    <w:qFormat/>
    <w:locked/>
    <w:rsid w:val="006B4F56"/>
    <w:rPr>
      <w:rFonts w:ascii="Times New Roman" w:eastAsia="Times New Roman" w:hAnsi="Times New Roman" w:cs="Times New Roman"/>
      <w:sz w:val="20"/>
      <w:szCs w:val="20"/>
      <w:lang w:val="en-GB" w:eastAsia="en-US"/>
    </w:rPr>
  </w:style>
  <w:style w:type="character" w:customStyle="1" w:styleId="TALCar">
    <w:name w:val="TAL Car"/>
    <w:qFormat/>
    <w:rsid w:val="006B4F56"/>
    <w:rPr>
      <w:rFonts w:ascii="Arial" w:hAnsi="Arial"/>
      <w:sz w:val="18"/>
      <w:lang w:val="en-GB" w:eastAsia="en-US"/>
    </w:rPr>
  </w:style>
  <w:style w:type="character" w:styleId="Strong">
    <w:name w:val="Strong"/>
    <w:aliases w:val="Level 2"/>
    <w:uiPriority w:val="22"/>
    <w:qFormat/>
    <w:rsid w:val="006B4F56"/>
    <w:rPr>
      <w:b/>
      <w:bCs/>
    </w:rPr>
  </w:style>
  <w:style w:type="paragraph" w:customStyle="1" w:styleId="xl65">
    <w:name w:val="xl65"/>
    <w:basedOn w:val="Normal"/>
    <w:qFormat/>
    <w:rsid w:val="006B4F56"/>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B4F56"/>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B4F56"/>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B4F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B4F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B4F56"/>
    <w:rPr>
      <w:rFonts w:ascii="Arial" w:hAnsi="Arial"/>
      <w:sz w:val="28"/>
      <w:szCs w:val="28"/>
      <w:lang w:val="en-GB" w:eastAsia="en-GB"/>
    </w:rPr>
  </w:style>
  <w:style w:type="paragraph" w:styleId="IndexHeading">
    <w:name w:val="index heading"/>
    <w:basedOn w:val="Normal"/>
    <w:next w:val="Normal"/>
    <w:qFormat/>
    <w:rsid w:val="006B4F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B4F5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B4F5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B4F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B4F5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B4F56"/>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B4F56"/>
    <w:rPr>
      <w:rFonts w:ascii="Times New Roman" w:hAnsi="Times New Roman"/>
      <w:noProof/>
      <w:szCs w:val="18"/>
      <w:lang w:val="en-GB" w:eastAsia="en-GB"/>
    </w:rPr>
  </w:style>
  <w:style w:type="paragraph" w:customStyle="1" w:styleId="Npr">
    <w:name w:val="Npr"/>
    <w:basedOn w:val="Normal"/>
    <w:qFormat/>
    <w:rsid w:val="006B4F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B4F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B4F56"/>
    <w:rPr>
      <w:rFonts w:ascii="Times New Roman" w:hAnsi="Times New Roman"/>
      <w:i/>
      <w:iCs/>
      <w:lang w:val="en-GB" w:eastAsia="en-GB"/>
    </w:rPr>
  </w:style>
  <w:style w:type="character" w:customStyle="1" w:styleId="B2Car">
    <w:name w:val="B2 Car"/>
    <w:qFormat/>
    <w:rsid w:val="006B4F56"/>
    <w:rPr>
      <w:lang w:val="en-GB" w:eastAsia="en-GB"/>
    </w:rPr>
  </w:style>
  <w:style w:type="character" w:customStyle="1" w:styleId="H6Car">
    <w:name w:val="H6 Car"/>
    <w:qFormat/>
    <w:rsid w:val="006B4F56"/>
    <w:rPr>
      <w:rFonts w:ascii="Arial" w:eastAsia="Times New Roman" w:hAnsi="Arial"/>
      <w:sz w:val="22"/>
      <w:lang w:val="en-GB"/>
    </w:rPr>
  </w:style>
  <w:style w:type="paragraph" w:customStyle="1" w:styleId="2">
    <w:name w:val="2"/>
    <w:basedOn w:val="H6"/>
    <w:qFormat/>
    <w:rsid w:val="006B4F56"/>
    <w:pPr>
      <w:overflowPunct w:val="0"/>
      <w:autoSpaceDE w:val="0"/>
      <w:autoSpaceDN w:val="0"/>
      <w:adjustRightInd w:val="0"/>
      <w:textAlignment w:val="baseline"/>
    </w:pPr>
    <w:rPr>
      <w:lang w:eastAsia="en-GB"/>
    </w:rPr>
  </w:style>
  <w:style w:type="paragraph" w:customStyle="1" w:styleId="B3H6">
    <w:name w:val="B3H6"/>
    <w:basedOn w:val="B3"/>
    <w:qFormat/>
    <w:rsid w:val="006B4F56"/>
    <w:pPr>
      <w:overflowPunct w:val="0"/>
      <w:autoSpaceDE w:val="0"/>
      <w:autoSpaceDN w:val="0"/>
      <w:adjustRightInd w:val="0"/>
      <w:textAlignment w:val="baseline"/>
    </w:pPr>
    <w:rPr>
      <w:lang w:eastAsia="en-GB"/>
    </w:rPr>
  </w:style>
  <w:style w:type="paragraph" w:customStyle="1" w:styleId="NB2">
    <w:name w:val="NB2"/>
    <w:basedOn w:val="ZG"/>
    <w:qFormat/>
    <w:rsid w:val="006B4F5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B4F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B4F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B4F56"/>
    <w:rPr>
      <w:rFonts w:ascii="Arial" w:eastAsia="SimSun" w:hAnsi="Arial"/>
      <w:sz w:val="24"/>
      <w:lang w:val="en-GB" w:eastAsia="en-US" w:bidi="ar-SA"/>
    </w:rPr>
  </w:style>
  <w:style w:type="character" w:customStyle="1" w:styleId="NOChar1">
    <w:name w:val="NO Char1"/>
    <w:qFormat/>
    <w:rsid w:val="006B4F56"/>
    <w:rPr>
      <w:rFonts w:eastAsia="MS Mincho"/>
      <w:lang w:val="en-GB" w:eastAsia="en-US" w:bidi="ar-SA"/>
    </w:rPr>
  </w:style>
  <w:style w:type="character" w:customStyle="1" w:styleId="msoins0">
    <w:name w:val="msoins"/>
    <w:basedOn w:val="DefaultParagraphFont"/>
    <w:qFormat/>
    <w:rsid w:val="006B4F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4F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B4F56"/>
    <w:rPr>
      <w:rFonts w:ascii="Arial" w:hAnsi="Arial"/>
      <w:sz w:val="24"/>
      <w:lang w:val="en-GB"/>
    </w:rPr>
  </w:style>
  <w:style w:type="character" w:customStyle="1" w:styleId="apple-style-span">
    <w:name w:val="apple-style-span"/>
    <w:basedOn w:val="DefaultParagraphFont"/>
    <w:qFormat/>
    <w:rsid w:val="006B4F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B4F56"/>
    <w:rPr>
      <w:rFonts w:ascii="Arial" w:hAnsi="Arial"/>
      <w:sz w:val="32"/>
      <w:lang w:val="en-GB"/>
    </w:rPr>
  </w:style>
  <w:style w:type="paragraph" w:customStyle="1" w:styleId="berschrift1H1">
    <w:name w:val="Überschrift 1.H1"/>
    <w:basedOn w:val="Normal"/>
    <w:next w:val="Normal"/>
    <w:qFormat/>
    <w:rsid w:val="006B4F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B4F5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B4F5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F5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F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B4F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B4F5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B4F56"/>
  </w:style>
  <w:style w:type="character" w:customStyle="1" w:styleId="TFZchn">
    <w:name w:val="TF Zchn"/>
    <w:link w:val="TF1"/>
    <w:qFormat/>
    <w:locked/>
    <w:rsid w:val="006B4F56"/>
    <w:rPr>
      <w:rFonts w:ascii="Arial" w:hAnsi="Arial"/>
      <w:b/>
      <w:lang w:val="en-US" w:eastAsia="en-US"/>
    </w:rPr>
  </w:style>
  <w:style w:type="paragraph" w:customStyle="1" w:styleId="PLBold">
    <w:name w:val="PL + Bold"/>
    <w:basedOn w:val="PL"/>
    <w:link w:val="PLBoldChar"/>
    <w:qFormat/>
    <w:rsid w:val="006B4F56"/>
    <w:pPr>
      <w:overflowPunct w:val="0"/>
      <w:autoSpaceDE w:val="0"/>
      <w:autoSpaceDN w:val="0"/>
      <w:adjustRightInd w:val="0"/>
      <w:textAlignment w:val="baseline"/>
    </w:pPr>
    <w:rPr>
      <w:b/>
      <w:lang w:eastAsia="ko-KR"/>
    </w:rPr>
  </w:style>
  <w:style w:type="character" w:customStyle="1" w:styleId="B2Char1">
    <w:name w:val="B2 Char1"/>
    <w:qFormat/>
    <w:rsid w:val="006B4F56"/>
    <w:rPr>
      <w:lang w:val="en-GB"/>
    </w:rPr>
  </w:style>
  <w:style w:type="paragraph" w:styleId="NormalWeb">
    <w:name w:val="Normal (Web)"/>
    <w:basedOn w:val="Normal"/>
    <w:qFormat/>
    <w:rsid w:val="006B4F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B4F56"/>
    <w:rPr>
      <w:rFonts w:ascii="Arial" w:eastAsia="MS Mincho" w:hAnsi="Arial" w:cs="Arial"/>
      <w:b/>
      <w:bCs/>
      <w:lang w:val="en-GB" w:eastAsia="ja-JP"/>
    </w:rPr>
  </w:style>
  <w:style w:type="character" w:customStyle="1" w:styleId="Heading4C">
    <w:name w:val="Heading 4 C"/>
    <w:qFormat/>
    <w:rsid w:val="006B4F56"/>
    <w:rPr>
      <w:rFonts w:ascii="Arial" w:hAnsi="Arial"/>
      <w:sz w:val="24"/>
      <w:szCs w:val="28"/>
      <w:lang w:val="en-GB" w:eastAsia="en-US" w:bidi="ar-SA"/>
    </w:rPr>
  </w:style>
  <w:style w:type="character" w:customStyle="1" w:styleId="H6C">
    <w:name w:val="H6 C"/>
    <w:qFormat/>
    <w:rsid w:val="006B4F56"/>
    <w:rPr>
      <w:rFonts w:ascii="Arial" w:hAnsi="Arial"/>
      <w:sz w:val="22"/>
      <w:lang w:val="en-GB" w:eastAsia="ja-JP" w:bidi="ar-SA"/>
    </w:rPr>
  </w:style>
  <w:style w:type="character" w:customStyle="1" w:styleId="h51">
    <w:name w:val="h5 1"/>
    <w:qFormat/>
    <w:rsid w:val="006B4F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B4F56"/>
    <w:rPr>
      <w:rFonts w:ascii="Arial" w:hAnsi="Arial"/>
      <w:sz w:val="22"/>
      <w:lang w:val="en-GB" w:eastAsia="en-US" w:bidi="ar-SA"/>
    </w:rPr>
  </w:style>
  <w:style w:type="paragraph" w:customStyle="1" w:styleId="TALCharChar">
    <w:name w:val="TAL Char Char"/>
    <w:basedOn w:val="Normal"/>
    <w:link w:val="TALCharCharChar"/>
    <w:qFormat/>
    <w:rsid w:val="006B4F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B4F56"/>
    <w:rPr>
      <w:rFonts w:ascii="Arial" w:eastAsia="MS Mincho" w:hAnsi="Arial"/>
      <w:sz w:val="18"/>
      <w:lang w:val="en-GB" w:eastAsia="en-GB"/>
    </w:rPr>
  </w:style>
  <w:style w:type="paragraph" w:customStyle="1" w:styleId="Note">
    <w:name w:val="Note"/>
    <w:basedOn w:val="Normal"/>
    <w:qFormat/>
    <w:rsid w:val="006B4F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B4F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B4F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B4F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B4F5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B4F5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F5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B4F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B4F56"/>
  </w:style>
  <w:style w:type="paragraph" w:customStyle="1" w:styleId="Heading2Head2A2">
    <w:name w:val="Heading 2.Head2A.2"/>
    <w:basedOn w:val="Heading1"/>
    <w:next w:val="Normal"/>
    <w:qFormat/>
    <w:rsid w:val="006B4F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B4F5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B4F5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B4F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B4F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B4F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B4F56"/>
    <w:rPr>
      <w:rFonts w:ascii="Arial" w:hAnsi="Arial"/>
      <w:sz w:val="24"/>
      <w:lang w:val="en-GB" w:eastAsia="ja-JP" w:bidi="ar-SA"/>
    </w:rPr>
  </w:style>
  <w:style w:type="paragraph" w:customStyle="1" w:styleId="Separation">
    <w:name w:val="Separation"/>
    <w:basedOn w:val="Heading1"/>
    <w:next w:val="Normal"/>
    <w:qFormat/>
    <w:rsid w:val="006B4F56"/>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B4F56"/>
    <w:rPr>
      <w:rFonts w:ascii="Arial" w:hAnsi="Arial"/>
      <w:b/>
      <w:i/>
      <w:noProof/>
      <w:sz w:val="18"/>
    </w:rPr>
  </w:style>
  <w:style w:type="paragraph" w:customStyle="1" w:styleId="font5">
    <w:name w:val="font5"/>
    <w:basedOn w:val="Normal"/>
    <w:qFormat/>
    <w:rsid w:val="006B4F56"/>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6B4F56"/>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4F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4F5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4F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B4F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4F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4F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4F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4F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4F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4F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B4F56"/>
    <w:rPr>
      <w:rFonts w:ascii="Times New Roman" w:hAnsi="Times New Roman"/>
      <w:lang w:val="en-GB" w:eastAsia="en-US"/>
    </w:rPr>
  </w:style>
  <w:style w:type="paragraph" w:customStyle="1" w:styleId="FL">
    <w:name w:val="FL"/>
    <w:basedOn w:val="Normal"/>
    <w:qFormat/>
    <w:rsid w:val="006B4F5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B4F56"/>
    <w:rPr>
      <w:rFonts w:ascii="Times New Roman" w:hAnsi="Times New Roman"/>
      <w:b/>
      <w:bCs/>
      <w:lang w:val="en-GB" w:eastAsia="en-US"/>
    </w:rPr>
  </w:style>
  <w:style w:type="paragraph" w:customStyle="1" w:styleId="B11">
    <w:name w:val="B1+"/>
    <w:basedOn w:val="Normal"/>
    <w:link w:val="B1Car"/>
    <w:qFormat/>
    <w:rsid w:val="006B4F5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B4F5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B4F5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B4F56"/>
    <w:rPr>
      <w:rFonts w:eastAsia="SimSun"/>
      <w:lang w:val="en-GB" w:eastAsia="en-US" w:bidi="ar-SA"/>
    </w:rPr>
  </w:style>
  <w:style w:type="character" w:customStyle="1" w:styleId="CharChar7">
    <w:name w:val="Char Char7"/>
    <w:rsid w:val="006B4F56"/>
    <w:rPr>
      <w:rFonts w:ascii="Arial" w:eastAsia="SimSun" w:hAnsi="Arial"/>
      <w:sz w:val="36"/>
      <w:lang w:val="en-GB" w:eastAsia="en-US" w:bidi="ar-SA"/>
    </w:rPr>
  </w:style>
  <w:style w:type="character" w:customStyle="1" w:styleId="CharChar6">
    <w:name w:val="Char Char6"/>
    <w:rsid w:val="006B4F56"/>
    <w:rPr>
      <w:rFonts w:ascii="Arial" w:eastAsia="SimSun" w:hAnsi="Arial"/>
      <w:sz w:val="32"/>
      <w:lang w:val="en-GB" w:eastAsia="en-US" w:bidi="ar-SA"/>
    </w:rPr>
  </w:style>
  <w:style w:type="character" w:customStyle="1" w:styleId="CharChar5">
    <w:name w:val="Char Char5"/>
    <w:rsid w:val="006B4F56"/>
    <w:rPr>
      <w:rFonts w:ascii="Arial" w:eastAsia="SimSun" w:hAnsi="Arial"/>
      <w:sz w:val="28"/>
      <w:lang w:val="en-GB" w:eastAsia="en-US" w:bidi="ar-SA"/>
    </w:rPr>
  </w:style>
  <w:style w:type="character" w:customStyle="1" w:styleId="CharChar16">
    <w:name w:val="Char Char16"/>
    <w:rsid w:val="006B4F56"/>
    <w:rPr>
      <w:rFonts w:ascii="Arial" w:eastAsia="SimSun" w:hAnsi="Arial"/>
      <w:lang w:val="en-GB" w:eastAsia="en-US" w:bidi="ar-SA"/>
    </w:rPr>
  </w:style>
  <w:style w:type="character" w:customStyle="1" w:styleId="CharChar14">
    <w:name w:val="Char Char14"/>
    <w:rsid w:val="006B4F56"/>
    <w:rPr>
      <w:rFonts w:ascii="Arial" w:eastAsia="SimSun" w:hAnsi="Arial"/>
      <w:sz w:val="36"/>
      <w:lang w:val="en-GB" w:eastAsia="en-US" w:bidi="ar-SA"/>
    </w:rPr>
  </w:style>
  <w:style w:type="character" w:customStyle="1" w:styleId="CharChar11">
    <w:name w:val="Char Char11"/>
    <w:rsid w:val="006B4F56"/>
    <w:rPr>
      <w:rFonts w:ascii="Tahoma" w:eastAsia="SimSun" w:hAnsi="Tahoma" w:cs="Tahoma"/>
      <w:lang w:val="en-GB" w:eastAsia="en-US" w:bidi="ar-SA"/>
    </w:rPr>
  </w:style>
  <w:style w:type="paragraph" w:customStyle="1" w:styleId="Copyright">
    <w:name w:val="Copyright"/>
    <w:basedOn w:val="Normal"/>
    <w:qFormat/>
    <w:rsid w:val="006B4F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B4F56"/>
    <w:rPr>
      <w:rFonts w:ascii="Times New Roman" w:eastAsia="Batang" w:hAnsi="Times New Roman"/>
      <w:lang w:val="en-GB" w:eastAsia="en-US"/>
    </w:rPr>
  </w:style>
  <w:style w:type="paragraph" w:customStyle="1" w:styleId="a2">
    <w:name w:val="変更箇所"/>
    <w:hidden/>
    <w:semiHidden/>
    <w:qFormat/>
    <w:rsid w:val="006B4F56"/>
    <w:rPr>
      <w:rFonts w:ascii="Times New Roman" w:eastAsia="MS Mincho" w:hAnsi="Times New Roman"/>
      <w:lang w:val="en-GB" w:eastAsia="en-US"/>
    </w:rPr>
  </w:style>
  <w:style w:type="paragraph" w:customStyle="1" w:styleId="CarCar1CharCharCarCar">
    <w:name w:val="Car Car1 Char Char Car Car"/>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B4F56"/>
    <w:rPr>
      <w:rFonts w:ascii="Tahoma" w:hAnsi="Tahoma" w:cs="Tahoma"/>
      <w:sz w:val="16"/>
      <w:szCs w:val="16"/>
      <w:lang w:val="en-GB" w:eastAsia="en-US" w:bidi="ar-SA"/>
    </w:rPr>
  </w:style>
  <w:style w:type="paragraph" w:customStyle="1" w:styleId="FooterCentred">
    <w:name w:val="FooterCentred"/>
    <w:basedOn w:val="Footer"/>
    <w:qFormat/>
    <w:rsid w:val="006B4F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B4F5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B4F5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B4F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4F56"/>
    <w:rPr>
      <w:rFonts w:ascii="Arial" w:hAnsi="Arial"/>
      <w:b/>
      <w:noProof/>
      <w:sz w:val="18"/>
      <w:lang w:val="en-GB" w:eastAsia="en-US" w:bidi="ar-SA"/>
    </w:rPr>
  </w:style>
  <w:style w:type="character" w:customStyle="1" w:styleId="CharChar25">
    <w:name w:val="Char Char25"/>
    <w:rsid w:val="006B4F56"/>
    <w:rPr>
      <w:rFonts w:ascii="Arial" w:hAnsi="Arial"/>
      <w:lang w:val="en-GB" w:eastAsia="en-US"/>
    </w:rPr>
  </w:style>
  <w:style w:type="character" w:customStyle="1" w:styleId="CharChar24">
    <w:name w:val="Char Char24"/>
    <w:rsid w:val="006B4F56"/>
    <w:rPr>
      <w:rFonts w:ascii="Arial" w:hAnsi="Arial"/>
      <w:sz w:val="36"/>
      <w:lang w:val="en-GB" w:eastAsia="en-US"/>
    </w:rPr>
  </w:style>
  <w:style w:type="character" w:customStyle="1" w:styleId="CharChar17">
    <w:name w:val="Char Char17"/>
    <w:rsid w:val="006B4F56"/>
    <w:rPr>
      <w:rFonts w:ascii="Tahoma" w:hAnsi="Tahoma" w:cs="Tahoma"/>
      <w:shd w:val="clear" w:color="auto" w:fill="000080"/>
      <w:lang w:val="en-GB" w:eastAsia="en-US"/>
    </w:rPr>
  </w:style>
  <w:style w:type="character" w:customStyle="1" w:styleId="CharChar19">
    <w:name w:val="Char Char19"/>
    <w:rsid w:val="006B4F56"/>
    <w:rPr>
      <w:rFonts w:ascii="Times New Roman" w:hAnsi="Times New Roman"/>
      <w:lang w:val="en-GB"/>
    </w:rPr>
  </w:style>
  <w:style w:type="character" w:customStyle="1" w:styleId="CharChar20">
    <w:name w:val="Char Char20"/>
    <w:rsid w:val="006B4F56"/>
    <w:rPr>
      <w:rFonts w:ascii="Tahoma" w:hAnsi="Tahoma" w:cs="Tahoma"/>
      <w:sz w:val="16"/>
      <w:szCs w:val="16"/>
      <w:lang w:val="en-GB" w:eastAsia="en-US"/>
    </w:rPr>
  </w:style>
  <w:style w:type="paragraph" w:customStyle="1" w:styleId="a3">
    <w:name w:val="수정"/>
    <w:hidden/>
    <w:semiHidden/>
    <w:qFormat/>
    <w:rsid w:val="006B4F56"/>
    <w:rPr>
      <w:rFonts w:ascii="Times New Roman" w:eastAsia="Batang" w:hAnsi="Times New Roman"/>
      <w:lang w:val="en-GB" w:eastAsia="en-US"/>
    </w:rPr>
  </w:style>
  <w:style w:type="character" w:customStyle="1" w:styleId="CharChar30">
    <w:name w:val="Char Char30"/>
    <w:rsid w:val="006B4F56"/>
    <w:rPr>
      <w:rFonts w:ascii="Arial" w:hAnsi="Arial"/>
      <w:lang w:val="en-GB" w:eastAsia="en-US"/>
    </w:rPr>
  </w:style>
  <w:style w:type="character" w:customStyle="1" w:styleId="CharChar29">
    <w:name w:val="Char Char29"/>
    <w:rsid w:val="006B4F56"/>
    <w:rPr>
      <w:rFonts w:ascii="Arial" w:hAnsi="Arial"/>
      <w:sz w:val="36"/>
      <w:lang w:val="en-GB" w:eastAsia="en-US"/>
    </w:rPr>
  </w:style>
  <w:style w:type="character" w:customStyle="1" w:styleId="CharChar26">
    <w:name w:val="Char Char26"/>
    <w:rsid w:val="006B4F56"/>
    <w:rPr>
      <w:rFonts w:ascii="Times New Roman" w:hAnsi="Times New Roman"/>
      <w:lang w:val="en-GB" w:eastAsia="en-US"/>
    </w:rPr>
  </w:style>
  <w:style w:type="character" w:customStyle="1" w:styleId="CharChar28">
    <w:name w:val="Char Char28"/>
    <w:rsid w:val="006B4F56"/>
    <w:rPr>
      <w:rFonts w:ascii="Arial" w:hAnsi="Arial"/>
      <w:sz w:val="36"/>
      <w:lang w:val="en-GB" w:eastAsia="en-US"/>
    </w:rPr>
  </w:style>
  <w:style w:type="character" w:customStyle="1" w:styleId="CharChar27">
    <w:name w:val="Char Char27"/>
    <w:rsid w:val="006B4F56"/>
    <w:rPr>
      <w:rFonts w:ascii="Arial" w:hAnsi="Arial"/>
      <w:b/>
      <w:i/>
      <w:noProof/>
      <w:sz w:val="18"/>
      <w:lang w:val="en-GB" w:eastAsia="en-US"/>
    </w:rPr>
  </w:style>
  <w:style w:type="paragraph" w:customStyle="1" w:styleId="4">
    <w:name w:val="(文字) (文字)4"/>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B4F56"/>
    <w:rPr>
      <w:rFonts w:ascii="Cambria" w:eastAsia="MS Gothic" w:hAnsi="Cambria" w:cs="Times New Roman"/>
      <w:i/>
      <w:iCs/>
      <w:color w:val="243F60"/>
      <w:lang w:eastAsia="en-US"/>
    </w:rPr>
  </w:style>
  <w:style w:type="paragraph" w:customStyle="1" w:styleId="Revision1">
    <w:name w:val="Revision1"/>
    <w:hidden/>
    <w:semiHidden/>
    <w:qFormat/>
    <w:rsid w:val="006B4F56"/>
    <w:rPr>
      <w:rFonts w:ascii="Times New Roman" w:eastAsia="Batang" w:hAnsi="Times New Roman"/>
      <w:lang w:val="en-GB" w:eastAsia="en-US"/>
    </w:rPr>
  </w:style>
  <w:style w:type="character" w:customStyle="1" w:styleId="T1Char3">
    <w:name w:val="T1 Char3"/>
    <w:aliases w:val="Header 6 Char Char3"/>
    <w:qFormat/>
    <w:rsid w:val="006B4F56"/>
    <w:rPr>
      <w:rFonts w:ascii="Arial" w:eastAsia="Times New Roman" w:hAnsi="Arial" w:cs="Times New Roman"/>
      <w:sz w:val="20"/>
      <w:szCs w:val="20"/>
      <w:lang w:val="en-GB" w:eastAsia="ja-JP"/>
    </w:rPr>
  </w:style>
  <w:style w:type="character" w:customStyle="1" w:styleId="CharChar9">
    <w:name w:val="Char Char9"/>
    <w:rsid w:val="006B4F56"/>
    <w:rPr>
      <w:rFonts w:ascii="Arial" w:eastAsia="MS Mincho" w:hAnsi="Arial" w:cs="CG Times (WN)"/>
      <w:kern w:val="0"/>
      <w:sz w:val="22"/>
      <w:szCs w:val="20"/>
      <w:lang w:val="en-GB" w:eastAsia="ar-SA"/>
    </w:rPr>
  </w:style>
  <w:style w:type="character" w:customStyle="1" w:styleId="CharChar3">
    <w:name w:val="Char Char3"/>
    <w:rsid w:val="006B4F56"/>
    <w:rPr>
      <w:rFonts w:ascii="Arial" w:hAnsi="Arial"/>
      <w:sz w:val="22"/>
      <w:lang w:val="en-GB" w:eastAsia="en-US" w:bidi="ar-SA"/>
    </w:rPr>
  </w:style>
  <w:style w:type="paragraph" w:customStyle="1" w:styleId="CharCharCharCharChar">
    <w:name w:val="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4F56"/>
    <w:rPr>
      <w:lang w:val="en-GB" w:eastAsia="ja-JP" w:bidi="ar-SA"/>
    </w:rPr>
  </w:style>
  <w:style w:type="paragraph" w:customStyle="1" w:styleId="CharChar1CharChar">
    <w:name w:val="Char Char1 Char Char"/>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F56"/>
    <w:rPr>
      <w:rFonts w:ascii="Arial" w:hAnsi="Arial"/>
      <w:sz w:val="32"/>
      <w:lang w:val="en-GB" w:eastAsia="ja-JP" w:bidi="ar-SA"/>
    </w:rPr>
  </w:style>
  <w:style w:type="character" w:customStyle="1" w:styleId="CharChar4">
    <w:name w:val="Char Char4"/>
    <w:rsid w:val="006B4F56"/>
    <w:rPr>
      <w:rFonts w:ascii="Courier New" w:hAnsi="Courier New"/>
      <w:lang w:val="nb-NO" w:eastAsia="ja-JP" w:bidi="ar-SA"/>
    </w:rPr>
  </w:style>
  <w:style w:type="character" w:customStyle="1" w:styleId="NOCharChar">
    <w:name w:val="NO Char Char"/>
    <w:qFormat/>
    <w:rsid w:val="006B4F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F56"/>
    <w:rPr>
      <w:rFonts w:ascii="Arial" w:hAnsi="Arial"/>
      <w:sz w:val="32"/>
      <w:lang w:val="en-GB" w:eastAsia="en-US" w:bidi="ar-SA"/>
    </w:rPr>
  </w:style>
  <w:style w:type="character" w:customStyle="1" w:styleId="T1Char2">
    <w:name w:val="T1 Char2"/>
    <w:aliases w:val="Header 6 Char Char2"/>
    <w:qFormat/>
    <w:rsid w:val="006B4F56"/>
    <w:rPr>
      <w:rFonts w:ascii="Arial" w:hAnsi="Arial"/>
      <w:lang w:val="en-GB" w:eastAsia="en-US"/>
    </w:rPr>
  </w:style>
  <w:style w:type="character" w:customStyle="1" w:styleId="CharChar10">
    <w:name w:val="Char Char10"/>
    <w:rsid w:val="006B4F56"/>
    <w:rPr>
      <w:rFonts w:ascii="Times New Roman" w:hAnsi="Times New Roman"/>
      <w:lang w:val="en-GB" w:eastAsia="en-US"/>
    </w:rPr>
  </w:style>
  <w:style w:type="paragraph" w:styleId="EndnoteText">
    <w:name w:val="endnote text"/>
    <w:basedOn w:val="Normal"/>
    <w:link w:val="EndnoteTextChar"/>
    <w:qFormat/>
    <w:rsid w:val="006B4F5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B4F56"/>
    <w:rPr>
      <w:rFonts w:ascii="Times New Roman" w:eastAsia="SimSun" w:hAnsi="Times New Roman"/>
      <w:lang w:val="en-GB" w:eastAsia="en-GB"/>
    </w:rPr>
  </w:style>
  <w:style w:type="character" w:styleId="EndnoteReference">
    <w:name w:val="endnote reference"/>
    <w:qFormat/>
    <w:rsid w:val="006B4F56"/>
    <w:rPr>
      <w:vertAlign w:val="superscript"/>
    </w:rPr>
  </w:style>
  <w:style w:type="paragraph" w:customStyle="1" w:styleId="MTDisplayEquation">
    <w:name w:val="MTDisplayEquation"/>
    <w:basedOn w:val="Normal"/>
    <w:link w:val="MTDisplayEquationZchn"/>
    <w:qFormat/>
    <w:rsid w:val="006B4F56"/>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6B4F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B4F56"/>
    <w:rPr>
      <w:rFonts w:ascii="Times New Roman" w:eastAsia="Batang" w:hAnsi="Times New Roman"/>
      <w:lang w:val="en-GB" w:eastAsia="en-US"/>
    </w:rPr>
  </w:style>
  <w:style w:type="character" w:customStyle="1" w:styleId="Heading1Char2">
    <w:name w:val="Heading 1 Char2"/>
    <w:aliases w:val="h131 Char1,h141 Char1"/>
    <w:qFormat/>
    <w:rsid w:val="006B4F56"/>
    <w:rPr>
      <w:rFonts w:ascii="Arial" w:hAnsi="Arial"/>
      <w:sz w:val="36"/>
      <w:lang w:val="en-GB" w:eastAsia="en-US"/>
    </w:rPr>
  </w:style>
  <w:style w:type="paragraph" w:customStyle="1" w:styleId="TableText">
    <w:name w:val="TableText"/>
    <w:basedOn w:val="BodyTextIndent"/>
    <w:qFormat/>
    <w:rsid w:val="006B4F56"/>
  </w:style>
  <w:style w:type="paragraph" w:styleId="BodyTextIndent">
    <w:name w:val="Body Text Indent"/>
    <w:basedOn w:val="Normal"/>
    <w:link w:val="BodyTextIndentChar"/>
    <w:qFormat/>
    <w:rsid w:val="006B4F5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6B4F56"/>
    <w:rPr>
      <w:rFonts w:ascii="Times New Roman" w:eastAsia="Batang" w:hAnsi="Times New Roman"/>
      <w:lang w:val="en-GB" w:eastAsia="en-GB"/>
    </w:rPr>
  </w:style>
  <w:style w:type="paragraph" w:customStyle="1" w:styleId="StyleTAC">
    <w:name w:val="Style TAC +"/>
    <w:basedOn w:val="TAC"/>
    <w:next w:val="TAC"/>
    <w:link w:val="StyleTACChar"/>
    <w:autoRedefine/>
    <w:qFormat/>
    <w:rsid w:val="006B4F5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6B4F56"/>
    <w:rPr>
      <w:rFonts w:ascii="Arial" w:eastAsia="SimSun" w:hAnsi="Arial"/>
      <w:kern w:val="2"/>
      <w:sz w:val="18"/>
      <w:lang w:val="x-none" w:eastAsia="ko-KR"/>
    </w:rPr>
  </w:style>
  <w:style w:type="character" w:customStyle="1" w:styleId="CharChar15">
    <w:name w:val="Char Char15"/>
    <w:rsid w:val="006B4F56"/>
    <w:rPr>
      <w:rFonts w:ascii="Arial" w:hAnsi="Arial"/>
      <w:sz w:val="36"/>
      <w:lang w:val="en-GB"/>
    </w:rPr>
  </w:style>
  <w:style w:type="character" w:customStyle="1" w:styleId="CharChar2">
    <w:name w:val="Char Char2"/>
    <w:rsid w:val="006B4F56"/>
    <w:rPr>
      <w:rFonts w:ascii="Arial" w:hAnsi="Arial"/>
      <w:lang w:val="en-GB" w:eastAsia="en-US" w:bidi="ar-SA"/>
    </w:rPr>
  </w:style>
  <w:style w:type="character" w:customStyle="1" w:styleId="msoins00">
    <w:name w:val="msoins0"/>
    <w:qFormat/>
    <w:rsid w:val="006B4F56"/>
  </w:style>
  <w:style w:type="paragraph" w:customStyle="1" w:styleId="11">
    <w:name w:val="수정1"/>
    <w:hidden/>
    <w:semiHidden/>
    <w:qFormat/>
    <w:rsid w:val="006B4F56"/>
    <w:rPr>
      <w:rFonts w:ascii="Times New Roman" w:eastAsia="Batang" w:hAnsi="Times New Roman"/>
      <w:lang w:val="en-GB" w:eastAsia="en-US"/>
    </w:rPr>
  </w:style>
  <w:style w:type="paragraph" w:customStyle="1" w:styleId="12">
    <w:name w:val="変更箇所1"/>
    <w:hidden/>
    <w:semiHidden/>
    <w:qFormat/>
    <w:rsid w:val="006B4F56"/>
    <w:rPr>
      <w:rFonts w:ascii="Times New Roman" w:eastAsia="MS Mincho" w:hAnsi="Times New Roman"/>
      <w:lang w:val="en-GB" w:eastAsia="en-US"/>
    </w:rPr>
  </w:style>
  <w:style w:type="character" w:customStyle="1" w:styleId="hps">
    <w:name w:val="hps"/>
    <w:qFormat/>
    <w:rsid w:val="006B4F56"/>
  </w:style>
  <w:style w:type="paragraph" w:customStyle="1" w:styleId="CarCar5">
    <w:name w:val="Car Car5"/>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B4F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B4F5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4F56"/>
    <w:rPr>
      <w:b/>
      <w:lang w:val="en-GB" w:eastAsia="en-US" w:bidi="ar-SA"/>
    </w:rPr>
  </w:style>
  <w:style w:type="paragraph" w:customStyle="1" w:styleId="DAText">
    <w:name w:val="DA_Text"/>
    <w:basedOn w:val="Normal"/>
    <w:link w:val="DATextZchn"/>
    <w:qFormat/>
    <w:rsid w:val="006B4F5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B4F56"/>
    <w:rPr>
      <w:rFonts w:eastAsia="Malgun Gothic"/>
      <w:szCs w:val="24"/>
      <w:lang w:val="de-DE" w:eastAsia="de-DE"/>
    </w:rPr>
  </w:style>
  <w:style w:type="paragraph" w:customStyle="1" w:styleId="JK-text-simpledoc">
    <w:name w:val="JK - text - simple doc"/>
    <w:basedOn w:val="BodyText"/>
    <w:autoRedefine/>
    <w:qFormat/>
    <w:rsid w:val="006B4F56"/>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6B4F5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B4F5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B4F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B4F56"/>
    <w:rPr>
      <w:rFonts w:eastAsia="MS Mincho"/>
      <w:lang w:val="en-GB" w:eastAsia="en-GB"/>
    </w:rPr>
  </w:style>
  <w:style w:type="paragraph" w:styleId="NormalIndent">
    <w:name w:val="Normal Indent"/>
    <w:aliases w:val="d"/>
    <w:basedOn w:val="Normal"/>
    <w:qFormat/>
    <w:rsid w:val="006B4F5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6B4F5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B4F56"/>
    <w:rPr>
      <w:rFonts w:ascii="Times New Roman" w:eastAsia="MS Mincho" w:hAnsi="Times New Roman"/>
      <w:lang w:val="en-GB" w:eastAsia="en-GB"/>
    </w:rPr>
    <w:tblPr/>
  </w:style>
  <w:style w:type="paragraph" w:customStyle="1" w:styleId="Normal1">
    <w:name w:val="Normal 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F5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6B4F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B4F5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B4F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B4F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B4F5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B4F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B4F5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B4F5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F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B4F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B4F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B4F56"/>
    <w:pPr>
      <w:widowControl w:val="0"/>
      <w:ind w:left="283" w:hanging="283"/>
    </w:pPr>
    <w:rPr>
      <w:rFonts w:ascii="CG Times (WN)" w:eastAsia="MS Mincho" w:hAnsi="CG Times (WN)"/>
      <w:lang w:val="en-GB" w:eastAsia="de-DE"/>
    </w:rPr>
  </w:style>
  <w:style w:type="paragraph" w:customStyle="1" w:styleId="b12">
    <w:name w:val="b1"/>
    <w:basedOn w:val="Normal"/>
    <w:qFormat/>
    <w:rsid w:val="006B4F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4F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B4F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B4F5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4F56"/>
    <w:rPr>
      <w:rFonts w:ascii="Courier New" w:eastAsia="MS Mincho" w:hAnsi="Courier New"/>
      <w:lang w:val="en-GB" w:eastAsia="x-none"/>
    </w:rPr>
  </w:style>
  <w:style w:type="character" w:customStyle="1" w:styleId="Char0">
    <w:name w:val="批注主题 Char"/>
    <w:uiPriority w:val="99"/>
    <w:qFormat/>
    <w:rsid w:val="006B4F56"/>
    <w:rPr>
      <w:b/>
      <w:bCs/>
      <w:lang w:val="en-GB" w:eastAsia="en-US" w:bidi="ar-SA"/>
    </w:rPr>
  </w:style>
  <w:style w:type="paragraph" w:customStyle="1" w:styleId="font7">
    <w:name w:val="font7"/>
    <w:basedOn w:val="Normal"/>
    <w:qFormat/>
    <w:rsid w:val="006B4F5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6B4F5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4F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B4F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B4F56"/>
  </w:style>
  <w:style w:type="character" w:customStyle="1" w:styleId="EditorsNoteChar1">
    <w:name w:val="Editor's Note Char1"/>
    <w:qFormat/>
    <w:locked/>
    <w:rsid w:val="006B4F56"/>
    <w:rPr>
      <w:color w:val="FF0000"/>
      <w:lang w:eastAsia="en-US"/>
    </w:rPr>
  </w:style>
  <w:style w:type="character" w:customStyle="1" w:styleId="PlainTextChar1">
    <w:name w:val="Plain Text Char1"/>
    <w:qFormat/>
    <w:locked/>
    <w:rsid w:val="006B4F56"/>
    <w:rPr>
      <w:rFonts w:ascii="Courier New" w:hAnsi="Courier New"/>
      <w:lang w:val="nb-NO"/>
    </w:rPr>
  </w:style>
  <w:style w:type="character" w:customStyle="1" w:styleId="13">
    <w:name w:val="書式なし (文字)1"/>
    <w:qFormat/>
    <w:rsid w:val="006B4F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4F56"/>
    <w:rPr>
      <w:rFonts w:eastAsia="SimSun"/>
    </w:rPr>
  </w:style>
  <w:style w:type="character" w:customStyle="1" w:styleId="14">
    <w:name w:val="文末脚注文字列 (文字)1"/>
    <w:qFormat/>
    <w:rsid w:val="006B4F56"/>
    <w:rPr>
      <w:rFonts w:ascii="Times New Roman" w:hAnsi="Times New Roman" w:cs="Times New Roman" w:hint="default"/>
      <w:lang w:val="en-GB" w:eastAsia="en-US"/>
    </w:rPr>
  </w:style>
  <w:style w:type="paragraph" w:customStyle="1" w:styleId="xl63">
    <w:name w:val="xl63"/>
    <w:basedOn w:val="Normal"/>
    <w:qFormat/>
    <w:rsid w:val="006B4F5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B4F56"/>
    <w:rPr>
      <w:rFonts w:ascii="Arial" w:hAnsi="Arial"/>
      <w:sz w:val="24"/>
      <w:szCs w:val="28"/>
      <w:lang w:val="en-GB" w:eastAsia="en-GB"/>
    </w:rPr>
  </w:style>
  <w:style w:type="character" w:customStyle="1" w:styleId="Heading7Char1">
    <w:name w:val="Heading 7 Char1"/>
    <w:aliases w:val="L7 Char1,Header 7 Char1"/>
    <w:qFormat/>
    <w:rsid w:val="006B4F56"/>
    <w:rPr>
      <w:rFonts w:ascii="Arial" w:hAnsi="Arial"/>
      <w:lang w:val="en-GB"/>
    </w:rPr>
  </w:style>
  <w:style w:type="character" w:customStyle="1" w:styleId="Heading8Char1">
    <w:name w:val="Heading 8 Char1"/>
    <w:qFormat/>
    <w:rsid w:val="006B4F56"/>
    <w:rPr>
      <w:rFonts w:ascii="Arial" w:hAnsi="Arial"/>
      <w:sz w:val="36"/>
      <w:lang w:val="en-GB"/>
    </w:rPr>
  </w:style>
  <w:style w:type="character" w:customStyle="1" w:styleId="Heading9Char1">
    <w:name w:val="Heading 9 Char1"/>
    <w:qFormat/>
    <w:rsid w:val="006B4F56"/>
    <w:rPr>
      <w:rFonts w:ascii="Arial" w:hAnsi="Arial"/>
      <w:sz w:val="36"/>
      <w:lang w:val="en-GB"/>
    </w:rPr>
  </w:style>
  <w:style w:type="character" w:customStyle="1" w:styleId="ListChar1">
    <w:name w:val="List Char1"/>
    <w:link w:val="List"/>
    <w:qFormat/>
    <w:rsid w:val="006B4F56"/>
    <w:rPr>
      <w:rFonts w:ascii="Times New Roman" w:hAnsi="Times New Roman"/>
      <w:lang w:val="en-GB" w:eastAsia="en-US"/>
    </w:rPr>
  </w:style>
  <w:style w:type="character" w:customStyle="1" w:styleId="DocumentMapChar1">
    <w:name w:val="Document Map Char1"/>
    <w:uiPriority w:val="99"/>
    <w:semiHidden/>
    <w:qFormat/>
    <w:rsid w:val="006B4F56"/>
    <w:rPr>
      <w:rFonts w:ascii="Tahoma" w:hAnsi="Tahoma"/>
      <w:lang w:val="en-GB" w:eastAsia="en-US"/>
    </w:rPr>
  </w:style>
  <w:style w:type="character" w:customStyle="1" w:styleId="BalloonTextChar1">
    <w:name w:val="Balloon Text Char1"/>
    <w:uiPriority w:val="99"/>
    <w:qFormat/>
    <w:rsid w:val="006B4F56"/>
    <w:rPr>
      <w:rFonts w:ascii="Tahoma" w:hAnsi="Tahoma" w:cs="Tahoma"/>
      <w:sz w:val="16"/>
      <w:szCs w:val="16"/>
      <w:lang w:val="en-GB" w:eastAsia="en-GB" w:bidi="ar-SA"/>
    </w:rPr>
  </w:style>
  <w:style w:type="paragraph" w:customStyle="1" w:styleId="TAH8pt">
    <w:name w:val="TAH + 8 pt"/>
    <w:basedOn w:val="TAH"/>
    <w:qFormat/>
    <w:rsid w:val="006B4F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B4F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B4F56"/>
    <w:rPr>
      <w:rFonts w:eastAsia="MS Gothic"/>
      <w:b/>
      <w:bCs/>
      <w:lang w:val="x-none" w:eastAsia="x-none"/>
    </w:rPr>
  </w:style>
  <w:style w:type="character" w:customStyle="1" w:styleId="PLBoldChar0">
    <w:name w:val="PL Bold Char"/>
    <w:link w:val="PLBold0"/>
    <w:qFormat/>
    <w:rsid w:val="006B4F56"/>
    <w:rPr>
      <w:rFonts w:ascii="Courier New" w:eastAsia="MS Gothic" w:hAnsi="Courier New"/>
      <w:b/>
      <w:bCs/>
      <w:noProof/>
      <w:sz w:val="16"/>
      <w:lang w:val="x-none" w:eastAsia="x-none"/>
    </w:rPr>
  </w:style>
  <w:style w:type="character" w:customStyle="1" w:styleId="PLBoldChar">
    <w:name w:val="PL + Bold Char"/>
    <w:link w:val="PLBold"/>
    <w:qFormat/>
    <w:rsid w:val="006B4F56"/>
    <w:rPr>
      <w:rFonts w:ascii="Courier New" w:hAnsi="Courier New"/>
      <w:b/>
      <w:noProof/>
      <w:sz w:val="16"/>
      <w:lang w:val="en-GB" w:eastAsia="ko-KR"/>
    </w:rPr>
  </w:style>
  <w:style w:type="paragraph" w:customStyle="1" w:styleId="numberedlist0">
    <w:name w:val="numbered list"/>
    <w:basedOn w:val="ListBullet"/>
    <w:qFormat/>
    <w:rsid w:val="006B4F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B4F5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B4F56"/>
    <w:rPr>
      <w:rFonts w:ascii="Times New Roman" w:hAnsi="Times New Roman"/>
      <w:lang w:val="en-GB" w:eastAsia="x-none"/>
    </w:rPr>
  </w:style>
  <w:style w:type="paragraph" w:customStyle="1" w:styleId="para">
    <w:name w:val="para"/>
    <w:basedOn w:val="Normal"/>
    <w:qFormat/>
    <w:rsid w:val="006B4F5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B4F56"/>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6B4F5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B4F5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B4F56"/>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6B4F56"/>
    <w:rPr>
      <w:rFonts w:ascii="Times New Roman" w:eastAsia="MS Mincho" w:hAnsi="Times New Roman"/>
      <w:lang w:val="en-GB" w:eastAsia="en-US"/>
    </w:rPr>
  </w:style>
  <w:style w:type="character" w:customStyle="1" w:styleId="B3c">
    <w:name w:val="B3 c"/>
    <w:qFormat/>
    <w:rsid w:val="006B4F56"/>
    <w:rPr>
      <w:lang w:val="en-GB" w:eastAsia="en-GB"/>
    </w:rPr>
  </w:style>
  <w:style w:type="paragraph" w:customStyle="1" w:styleId="AutoCorrect">
    <w:name w:val="AutoCorrect"/>
    <w:qFormat/>
    <w:rsid w:val="006B4F56"/>
    <w:rPr>
      <w:rFonts w:ascii="Times New Roman" w:eastAsia="SimSun" w:hAnsi="Times New Roman"/>
      <w:sz w:val="24"/>
      <w:szCs w:val="24"/>
      <w:lang w:val="en-GB" w:eastAsia="ko-KR"/>
    </w:rPr>
  </w:style>
  <w:style w:type="paragraph" w:customStyle="1" w:styleId="PageXofY">
    <w:name w:val="Page X of Y"/>
    <w:qFormat/>
    <w:rsid w:val="006B4F56"/>
    <w:rPr>
      <w:rFonts w:ascii="Times New Roman" w:eastAsia="SimSun" w:hAnsi="Times New Roman"/>
      <w:sz w:val="24"/>
      <w:szCs w:val="24"/>
      <w:lang w:val="en-GB" w:eastAsia="ko-KR"/>
    </w:rPr>
  </w:style>
  <w:style w:type="paragraph" w:customStyle="1" w:styleId="Createdby">
    <w:name w:val="Created by"/>
    <w:qFormat/>
    <w:rsid w:val="006B4F56"/>
    <w:rPr>
      <w:rFonts w:ascii="Times New Roman" w:eastAsia="SimSun" w:hAnsi="Times New Roman"/>
      <w:sz w:val="24"/>
      <w:szCs w:val="24"/>
      <w:lang w:val="en-GB" w:eastAsia="ko-KR"/>
    </w:rPr>
  </w:style>
  <w:style w:type="paragraph" w:customStyle="1" w:styleId="Createdon">
    <w:name w:val="Created on"/>
    <w:qFormat/>
    <w:rsid w:val="006B4F56"/>
    <w:rPr>
      <w:rFonts w:ascii="Times New Roman" w:eastAsia="SimSun" w:hAnsi="Times New Roman"/>
      <w:sz w:val="24"/>
      <w:szCs w:val="24"/>
      <w:lang w:val="en-GB" w:eastAsia="ko-KR"/>
    </w:rPr>
  </w:style>
  <w:style w:type="paragraph" w:customStyle="1" w:styleId="Filenameandpath">
    <w:name w:val="Filename and path"/>
    <w:qFormat/>
    <w:rsid w:val="006B4F56"/>
    <w:rPr>
      <w:rFonts w:ascii="Times New Roman" w:eastAsia="SimSun" w:hAnsi="Times New Roman"/>
      <w:sz w:val="24"/>
      <w:szCs w:val="24"/>
      <w:lang w:val="en-GB" w:eastAsia="ko-KR"/>
    </w:rPr>
  </w:style>
  <w:style w:type="paragraph" w:customStyle="1" w:styleId="AuthorPageDate">
    <w:name w:val="Author  Page #  Date"/>
    <w:qFormat/>
    <w:rsid w:val="006B4F56"/>
    <w:rPr>
      <w:rFonts w:ascii="Times New Roman" w:eastAsia="SimSun" w:hAnsi="Times New Roman"/>
      <w:sz w:val="24"/>
      <w:szCs w:val="24"/>
      <w:lang w:val="en-GB" w:eastAsia="ko-KR"/>
    </w:rPr>
  </w:style>
  <w:style w:type="paragraph" w:customStyle="1" w:styleId="ConfidentialPageDate">
    <w:name w:val="Confidential  Page #  Date"/>
    <w:qFormat/>
    <w:rsid w:val="006B4F56"/>
    <w:rPr>
      <w:rFonts w:ascii="Times New Roman" w:eastAsia="SimSun" w:hAnsi="Times New Roman"/>
      <w:sz w:val="24"/>
      <w:szCs w:val="24"/>
      <w:lang w:val="en-GB" w:eastAsia="ko-KR"/>
    </w:rPr>
  </w:style>
  <w:style w:type="paragraph" w:customStyle="1" w:styleId="Data">
    <w:name w:val="Data"/>
    <w:basedOn w:val="Normal"/>
    <w:qFormat/>
    <w:rsid w:val="006B4F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B4F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B4F56"/>
    <w:rPr>
      <w:rFonts w:ascii="Times New Roman" w:eastAsia="Batang" w:hAnsi="Times New Roman"/>
      <w:lang w:val="en-GB" w:eastAsia="en-US"/>
    </w:rPr>
  </w:style>
  <w:style w:type="paragraph" w:customStyle="1" w:styleId="Arial">
    <w:name w:val="Arial"/>
    <w:basedOn w:val="Normal"/>
    <w:qFormat/>
    <w:rsid w:val="006B4F5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6B4F56"/>
    <w:rPr>
      <w:rFonts w:ascii="Times-Roman" w:hAnsi="Times-Roman" w:hint="default"/>
      <w:b w:val="0"/>
      <w:bCs w:val="0"/>
      <w:i w:val="0"/>
      <w:iCs w:val="0"/>
      <w:color w:val="000000"/>
      <w:sz w:val="20"/>
      <w:szCs w:val="20"/>
    </w:rPr>
  </w:style>
  <w:style w:type="paragraph" w:customStyle="1" w:styleId="3">
    <w:name w:val="修订3"/>
    <w:hidden/>
    <w:semiHidden/>
    <w:qFormat/>
    <w:rsid w:val="006B4F56"/>
    <w:rPr>
      <w:rFonts w:ascii="Times New Roman" w:eastAsia="Batang" w:hAnsi="Times New Roman"/>
      <w:lang w:val="en-GB" w:eastAsia="en-US"/>
    </w:rPr>
  </w:style>
  <w:style w:type="paragraph" w:customStyle="1" w:styleId="22">
    <w:name w:val="수정2"/>
    <w:hidden/>
    <w:semiHidden/>
    <w:qFormat/>
    <w:rsid w:val="006B4F56"/>
    <w:rPr>
      <w:rFonts w:ascii="Times New Roman" w:eastAsia="Batang" w:hAnsi="Times New Roman"/>
      <w:lang w:val="en-GB" w:eastAsia="en-US"/>
    </w:rPr>
  </w:style>
  <w:style w:type="paragraph" w:customStyle="1" w:styleId="91">
    <w:name w:val="目录 91"/>
    <w:basedOn w:val="TOC8"/>
    <w:qFormat/>
    <w:rsid w:val="006B4F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B4F56"/>
    <w:rPr>
      <w:lang w:val="en-GB" w:eastAsia="x-none"/>
    </w:rPr>
  </w:style>
  <w:style w:type="character" w:customStyle="1" w:styleId="CommentSubjectChar1">
    <w:name w:val="Comment Subject Char1"/>
    <w:uiPriority w:val="99"/>
    <w:qFormat/>
    <w:rsid w:val="006B4F56"/>
    <w:rPr>
      <w:b/>
      <w:bCs/>
      <w:lang w:val="en-GB" w:eastAsia="x-none"/>
    </w:rPr>
  </w:style>
  <w:style w:type="paragraph" w:customStyle="1" w:styleId="MO">
    <w:name w:val="MO"/>
    <w:basedOn w:val="Normal"/>
    <w:qFormat/>
    <w:rsid w:val="006B4F5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F56"/>
    <w:rPr>
      <w:sz w:val="28"/>
      <w:lang w:val="en-GB" w:eastAsia="en-US"/>
    </w:rPr>
  </w:style>
  <w:style w:type="paragraph" w:customStyle="1" w:styleId="Char1">
    <w:name w:val="Char1"/>
    <w:semiHidden/>
    <w:rsid w:val="006B4F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F56"/>
    <w:rPr>
      <w:sz w:val="28"/>
      <w:lang w:val="en-GB" w:eastAsia="en-US"/>
    </w:rPr>
  </w:style>
  <w:style w:type="character" w:customStyle="1" w:styleId="mediumtext1">
    <w:name w:val="medium_text1"/>
    <w:qFormat/>
    <w:rsid w:val="006B4F56"/>
    <w:rPr>
      <w:sz w:val="18"/>
      <w:szCs w:val="18"/>
    </w:rPr>
  </w:style>
  <w:style w:type="character" w:customStyle="1" w:styleId="shorttext1">
    <w:name w:val="short_text1"/>
    <w:qFormat/>
    <w:rsid w:val="006B4F56"/>
    <w:rPr>
      <w:sz w:val="29"/>
      <w:szCs w:val="29"/>
    </w:rPr>
  </w:style>
  <w:style w:type="paragraph" w:customStyle="1" w:styleId="TableEntry0">
    <w:name w:val="Table Entry"/>
    <w:basedOn w:val="Normal"/>
    <w:next w:val="Normal"/>
    <w:qFormat/>
    <w:rsid w:val="006B4F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B4F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B4F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B4F56"/>
    <w:rPr>
      <w:color w:val="FF0000"/>
      <w:lang w:val="en-GB" w:eastAsia="en-US" w:bidi="ar-SA"/>
    </w:rPr>
  </w:style>
  <w:style w:type="paragraph" w:customStyle="1" w:styleId="msolistparagraph0">
    <w:name w:val="msolistparagraph"/>
    <w:basedOn w:val="Normal"/>
    <w:qFormat/>
    <w:rsid w:val="006B4F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B4F5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B4F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B4F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4F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4F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4F56"/>
    <w:rPr>
      <w:rFonts w:ascii="Arial" w:hAnsi="Arial"/>
      <w:sz w:val="28"/>
      <w:lang w:val="en-GB"/>
    </w:rPr>
  </w:style>
  <w:style w:type="character" w:customStyle="1" w:styleId="CharChar22">
    <w:name w:val="Char Char22"/>
    <w:rsid w:val="006B4F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4F56"/>
    <w:rPr>
      <w:rFonts w:ascii="Times New Roman" w:hAnsi="Times New Roman"/>
      <w:lang w:val="en-GB"/>
    </w:rPr>
  </w:style>
  <w:style w:type="paragraph" w:customStyle="1" w:styleId="30mm">
    <w:name w:val="段落フォント + 左 :  30 mm"/>
    <w:aliases w:val="ぶら下げインデント :  2.81 字"/>
    <w:basedOn w:val="B2"/>
    <w:qFormat/>
    <w:rsid w:val="006B4F5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B4F5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6B4F5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B4F56"/>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6B4F56"/>
    <w:pPr>
      <w:ind w:left="0" w:firstLine="0"/>
    </w:pPr>
    <w:rPr>
      <w:rFonts w:eastAsia="SimSun"/>
      <w:lang w:eastAsia="zh-CN"/>
    </w:rPr>
  </w:style>
  <w:style w:type="paragraph" w:customStyle="1" w:styleId="15">
    <w:name w:val="列出段落1"/>
    <w:basedOn w:val="Normal"/>
    <w:qFormat/>
    <w:rsid w:val="006B4F56"/>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B4F56"/>
    <w:rPr>
      <w:rFonts w:ascii="Times New Roman" w:eastAsia="SimSun" w:hAnsi="Times New Roman"/>
      <w:lang w:val="en-GB" w:eastAsia="en-US"/>
    </w:rPr>
  </w:style>
  <w:style w:type="character" w:customStyle="1" w:styleId="CharChar18">
    <w:name w:val="Char Char18"/>
    <w:rsid w:val="006B4F56"/>
    <w:rPr>
      <w:rFonts w:ascii="Arial" w:hAnsi="Arial"/>
      <w:lang w:eastAsia="en-US"/>
    </w:rPr>
  </w:style>
  <w:style w:type="paragraph" w:styleId="BodyTextIndent3">
    <w:name w:val="Body Text Indent 3"/>
    <w:basedOn w:val="Normal"/>
    <w:link w:val="BodyTextIndent3Char"/>
    <w:qFormat/>
    <w:rsid w:val="006B4F5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B4F56"/>
    <w:rPr>
      <w:rFonts w:ascii="Times New Roman" w:hAnsi="Times New Roman"/>
      <w:lang w:val="x-none" w:eastAsia="en-GB"/>
    </w:rPr>
  </w:style>
  <w:style w:type="paragraph" w:customStyle="1" w:styleId="TabList">
    <w:name w:val="TabList"/>
    <w:basedOn w:val="Normal"/>
    <w:qFormat/>
    <w:rsid w:val="006B4F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B4F5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B4F5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4F56"/>
    <w:rPr>
      <w:rFonts w:ascii="Arial" w:hAnsi="Arial"/>
      <w:sz w:val="24"/>
      <w:lang w:val="en-GB" w:eastAsia="ja-JP" w:bidi="ar-SA"/>
    </w:rPr>
  </w:style>
  <w:style w:type="character" w:customStyle="1" w:styleId="FigureCaption1">
    <w:name w:val="Figure Caption1"/>
    <w:aliases w:val="fc Char1,Figure Caption Char Char"/>
    <w:qFormat/>
    <w:rsid w:val="006B4F56"/>
    <w:rPr>
      <w:rFonts w:ascii="Arial" w:eastAsia="????" w:hAnsi="Arial" w:cs="Arial"/>
      <w:color w:val="0000FF"/>
      <w:kern w:val="2"/>
      <w:lang w:val="en-US" w:eastAsia="en-US" w:bidi="ar-SA"/>
    </w:rPr>
  </w:style>
  <w:style w:type="character" w:customStyle="1" w:styleId="H1">
    <w:name w:val="H1_"/>
    <w:qFormat/>
    <w:rsid w:val="006B4F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4F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4F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4F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4F56"/>
    <w:rPr>
      <w:rFonts w:ascii="Arial" w:eastAsia="MS Mincho" w:hAnsi="Arial"/>
      <w:sz w:val="22"/>
      <w:lang w:val="en-GB" w:eastAsia="en-US" w:bidi="ar-SA"/>
    </w:rPr>
  </w:style>
  <w:style w:type="character" w:customStyle="1" w:styleId="T1Car">
    <w:name w:val="T1 Car"/>
    <w:aliases w:val="Header 6 Car Car"/>
    <w:qFormat/>
    <w:rsid w:val="006B4F56"/>
    <w:rPr>
      <w:rFonts w:ascii="Arial" w:eastAsia="MS Mincho" w:hAnsi="Arial"/>
      <w:lang w:val="en-GB" w:eastAsia="en-US" w:bidi="ar-SA"/>
    </w:rPr>
  </w:style>
  <w:style w:type="character" w:customStyle="1" w:styleId="CarCar4">
    <w:name w:val="Car Car4"/>
    <w:rsid w:val="006B4F56"/>
    <w:rPr>
      <w:rFonts w:ascii="Arial" w:eastAsia="MS Mincho" w:hAnsi="Arial"/>
      <w:lang w:val="en-GB" w:eastAsia="en-US" w:bidi="ar-SA"/>
    </w:rPr>
  </w:style>
  <w:style w:type="character" w:customStyle="1" w:styleId="CarCar8">
    <w:name w:val="Car Car8"/>
    <w:rsid w:val="006B4F56"/>
    <w:rPr>
      <w:rFonts w:ascii="Arial" w:eastAsia="MS Mincho" w:hAnsi="Arial"/>
      <w:sz w:val="36"/>
      <w:lang w:val="en-GB" w:eastAsia="en-US" w:bidi="ar-SA"/>
    </w:rPr>
  </w:style>
  <w:style w:type="character" w:customStyle="1" w:styleId="CarCar3">
    <w:name w:val="Car Car3"/>
    <w:rsid w:val="006B4F56"/>
    <w:rPr>
      <w:rFonts w:ascii="Arial" w:eastAsia="MS Mincho" w:hAnsi="Arial"/>
      <w:sz w:val="36"/>
      <w:lang w:val="en-GB" w:eastAsia="en-US" w:bidi="ar-SA"/>
    </w:rPr>
  </w:style>
  <w:style w:type="character" w:customStyle="1" w:styleId="CarCar7">
    <w:name w:val="Car Car7"/>
    <w:rsid w:val="006B4F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4F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4F56"/>
    <w:rPr>
      <w:b/>
      <w:lang w:val="en-GB" w:eastAsia="ja-JP" w:bidi="ar-SA"/>
    </w:rPr>
  </w:style>
  <w:style w:type="character" w:customStyle="1" w:styleId="CarCar6">
    <w:name w:val="Car Car6"/>
    <w:rsid w:val="006B4F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4F56"/>
    <w:rPr>
      <w:lang w:val="en-GB" w:eastAsia="ja-JP" w:bidi="ar-SA"/>
    </w:rPr>
  </w:style>
  <w:style w:type="character" w:customStyle="1" w:styleId="CarCar2">
    <w:name w:val="Car Car2"/>
    <w:rsid w:val="006B4F56"/>
    <w:rPr>
      <w:rFonts w:eastAsia="MS Mincho"/>
      <w:lang w:val="en-GB" w:eastAsia="ja-JP" w:bidi="ar-SA"/>
    </w:rPr>
  </w:style>
  <w:style w:type="character" w:customStyle="1" w:styleId="CarCar9">
    <w:name w:val="Car Car9"/>
    <w:rsid w:val="006B4F56"/>
    <w:rPr>
      <w:rFonts w:ascii="Arial" w:hAnsi="Arial"/>
      <w:lang w:val="en-GB" w:eastAsia="ja-JP" w:bidi="ar-SA"/>
    </w:rPr>
  </w:style>
  <w:style w:type="character" w:customStyle="1" w:styleId="CarCar10">
    <w:name w:val="Car Car10"/>
    <w:rsid w:val="006B4F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B4F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4F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B4F56"/>
    <w:rPr>
      <w:rFonts w:ascii="Arial" w:hAnsi="Arial"/>
      <w:sz w:val="28"/>
      <w:lang w:val="en-GB" w:eastAsia="ja-JP" w:bidi="ar-SA"/>
    </w:rPr>
  </w:style>
  <w:style w:type="paragraph" w:customStyle="1" w:styleId="LD1">
    <w:name w:val="LD 1"/>
    <w:basedOn w:val="Normal"/>
    <w:qFormat/>
    <w:rsid w:val="006B4F5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B4F56"/>
  </w:style>
  <w:style w:type="character" w:customStyle="1" w:styleId="WW-Absatz-Standardschriftart">
    <w:name w:val="WW-Absatz-Standardschriftart"/>
    <w:qFormat/>
    <w:rsid w:val="006B4F56"/>
  </w:style>
  <w:style w:type="character" w:customStyle="1" w:styleId="WW8Num1z0">
    <w:name w:val="WW8Num1z0"/>
    <w:qFormat/>
    <w:rsid w:val="006B4F56"/>
    <w:rPr>
      <w:rFonts w:ascii="Symbol" w:hAnsi="Symbol"/>
    </w:rPr>
  </w:style>
  <w:style w:type="character" w:customStyle="1" w:styleId="WW8Num5z0">
    <w:name w:val="WW8Num5z0"/>
    <w:qFormat/>
    <w:rsid w:val="006B4F56"/>
    <w:rPr>
      <w:rFonts w:ascii="Times New Roman" w:eastAsia="MS Mincho" w:hAnsi="Times New Roman" w:cs="Times New Roman"/>
    </w:rPr>
  </w:style>
  <w:style w:type="character" w:customStyle="1" w:styleId="WW8Num5z1">
    <w:name w:val="WW8Num5z1"/>
    <w:qFormat/>
    <w:rsid w:val="006B4F56"/>
    <w:rPr>
      <w:rFonts w:ascii="Courier New" w:hAnsi="Courier New" w:cs="Courier New"/>
    </w:rPr>
  </w:style>
  <w:style w:type="character" w:customStyle="1" w:styleId="WW8Num5z2">
    <w:name w:val="WW8Num5z2"/>
    <w:qFormat/>
    <w:rsid w:val="006B4F56"/>
    <w:rPr>
      <w:rFonts w:ascii="Wingdings" w:hAnsi="Wingdings"/>
    </w:rPr>
  </w:style>
  <w:style w:type="character" w:customStyle="1" w:styleId="WW8Num5z3">
    <w:name w:val="WW8Num5z3"/>
    <w:qFormat/>
    <w:rsid w:val="006B4F56"/>
    <w:rPr>
      <w:rFonts w:ascii="Symbol" w:hAnsi="Symbol"/>
    </w:rPr>
  </w:style>
  <w:style w:type="character" w:customStyle="1" w:styleId="WW8Num6z0">
    <w:name w:val="WW8Num6z0"/>
    <w:qFormat/>
    <w:rsid w:val="006B4F56"/>
    <w:rPr>
      <w:rFonts w:ascii="Arial" w:eastAsia="MS Mincho" w:hAnsi="Arial" w:cs="Arial"/>
    </w:rPr>
  </w:style>
  <w:style w:type="character" w:customStyle="1" w:styleId="WW8Num6z1">
    <w:name w:val="WW8Num6z1"/>
    <w:qFormat/>
    <w:rsid w:val="006B4F56"/>
    <w:rPr>
      <w:rFonts w:ascii="Courier New" w:hAnsi="Courier New" w:cs="Courier New"/>
    </w:rPr>
  </w:style>
  <w:style w:type="character" w:customStyle="1" w:styleId="WW8Num6z2">
    <w:name w:val="WW8Num6z2"/>
    <w:qFormat/>
    <w:rsid w:val="006B4F56"/>
    <w:rPr>
      <w:rFonts w:ascii="Wingdings" w:hAnsi="Wingdings"/>
    </w:rPr>
  </w:style>
  <w:style w:type="character" w:customStyle="1" w:styleId="WW8Num6z3">
    <w:name w:val="WW8Num6z3"/>
    <w:qFormat/>
    <w:rsid w:val="006B4F56"/>
    <w:rPr>
      <w:rFonts w:ascii="Symbol" w:hAnsi="Symbol"/>
    </w:rPr>
  </w:style>
  <w:style w:type="character" w:customStyle="1" w:styleId="WW8Num9z0">
    <w:name w:val="WW8Num9z0"/>
    <w:qFormat/>
    <w:rsid w:val="006B4F56"/>
    <w:rPr>
      <w:rFonts w:ascii="Times New Roman" w:eastAsia="MS Mincho" w:hAnsi="Times New Roman" w:cs="Times New Roman"/>
    </w:rPr>
  </w:style>
  <w:style w:type="character" w:customStyle="1" w:styleId="WW8Num9z1">
    <w:name w:val="WW8Num9z1"/>
    <w:qFormat/>
    <w:rsid w:val="006B4F56"/>
    <w:rPr>
      <w:rFonts w:ascii="Courier New" w:hAnsi="Courier New" w:cs="Courier New"/>
    </w:rPr>
  </w:style>
  <w:style w:type="character" w:customStyle="1" w:styleId="WW8Num9z2">
    <w:name w:val="WW8Num9z2"/>
    <w:qFormat/>
    <w:rsid w:val="006B4F56"/>
    <w:rPr>
      <w:rFonts w:ascii="Wingdings" w:hAnsi="Wingdings"/>
    </w:rPr>
  </w:style>
  <w:style w:type="character" w:customStyle="1" w:styleId="WW8Num9z3">
    <w:name w:val="WW8Num9z3"/>
    <w:qFormat/>
    <w:rsid w:val="006B4F56"/>
    <w:rPr>
      <w:rFonts w:ascii="Symbol" w:hAnsi="Symbol"/>
    </w:rPr>
  </w:style>
  <w:style w:type="character" w:customStyle="1" w:styleId="WW8Num11z0">
    <w:name w:val="WW8Num11z0"/>
    <w:qFormat/>
    <w:rsid w:val="006B4F56"/>
    <w:rPr>
      <w:rFonts w:ascii="Times New Roman" w:eastAsia="MS Mincho" w:hAnsi="Times New Roman" w:cs="Times New Roman"/>
    </w:rPr>
  </w:style>
  <w:style w:type="character" w:customStyle="1" w:styleId="WW8Num11z1">
    <w:name w:val="WW8Num11z1"/>
    <w:qFormat/>
    <w:rsid w:val="006B4F56"/>
    <w:rPr>
      <w:rFonts w:ascii="Courier New" w:hAnsi="Courier New" w:cs="Courier New"/>
    </w:rPr>
  </w:style>
  <w:style w:type="character" w:customStyle="1" w:styleId="WW8Num11z2">
    <w:name w:val="WW8Num11z2"/>
    <w:qFormat/>
    <w:rsid w:val="006B4F56"/>
    <w:rPr>
      <w:rFonts w:ascii="Wingdings" w:hAnsi="Wingdings"/>
    </w:rPr>
  </w:style>
  <w:style w:type="character" w:customStyle="1" w:styleId="WW8Num11z3">
    <w:name w:val="WW8Num11z3"/>
    <w:qFormat/>
    <w:rsid w:val="006B4F56"/>
    <w:rPr>
      <w:rFonts w:ascii="Symbol" w:hAnsi="Symbol"/>
    </w:rPr>
  </w:style>
  <w:style w:type="character" w:customStyle="1" w:styleId="WW8Num15z0">
    <w:name w:val="WW8Num15z0"/>
    <w:qFormat/>
    <w:rsid w:val="006B4F56"/>
    <w:rPr>
      <w:rFonts w:ascii="Times New Roman" w:eastAsia="Times New Roman" w:hAnsi="Times New Roman" w:cs="Times New Roman"/>
    </w:rPr>
  </w:style>
  <w:style w:type="character" w:customStyle="1" w:styleId="WW8Num15z1">
    <w:name w:val="WW8Num15z1"/>
    <w:qFormat/>
    <w:rsid w:val="006B4F56"/>
    <w:rPr>
      <w:rFonts w:ascii="Courier New" w:hAnsi="Courier New" w:cs="Courier New"/>
    </w:rPr>
  </w:style>
  <w:style w:type="character" w:customStyle="1" w:styleId="WW8Num15z2">
    <w:name w:val="WW8Num15z2"/>
    <w:qFormat/>
    <w:rsid w:val="006B4F56"/>
    <w:rPr>
      <w:rFonts w:ascii="Wingdings" w:hAnsi="Wingdings"/>
    </w:rPr>
  </w:style>
  <w:style w:type="character" w:customStyle="1" w:styleId="WW8Num15z3">
    <w:name w:val="WW8Num15z3"/>
    <w:qFormat/>
    <w:rsid w:val="006B4F56"/>
    <w:rPr>
      <w:rFonts w:ascii="Symbol" w:hAnsi="Symbol"/>
    </w:rPr>
  </w:style>
  <w:style w:type="character" w:customStyle="1" w:styleId="WW8Num16z0">
    <w:name w:val="WW8Num16z0"/>
    <w:qFormat/>
    <w:rsid w:val="006B4F56"/>
    <w:rPr>
      <w:rFonts w:ascii="Times New Roman" w:eastAsia="MS Mincho" w:hAnsi="Times New Roman" w:cs="Times New Roman"/>
    </w:rPr>
  </w:style>
  <w:style w:type="character" w:customStyle="1" w:styleId="WW8Num16z1">
    <w:name w:val="WW8Num16z1"/>
    <w:qFormat/>
    <w:rsid w:val="006B4F56"/>
    <w:rPr>
      <w:rFonts w:ascii="Courier New" w:hAnsi="Courier New" w:cs="Courier New"/>
    </w:rPr>
  </w:style>
  <w:style w:type="character" w:customStyle="1" w:styleId="WW8Num16z2">
    <w:name w:val="WW8Num16z2"/>
    <w:qFormat/>
    <w:rsid w:val="006B4F56"/>
    <w:rPr>
      <w:rFonts w:ascii="Wingdings" w:hAnsi="Wingdings"/>
    </w:rPr>
  </w:style>
  <w:style w:type="character" w:customStyle="1" w:styleId="WW8Num16z3">
    <w:name w:val="WW8Num16z3"/>
    <w:qFormat/>
    <w:rsid w:val="006B4F56"/>
    <w:rPr>
      <w:rFonts w:ascii="Symbol" w:hAnsi="Symbol"/>
    </w:rPr>
  </w:style>
  <w:style w:type="character" w:customStyle="1" w:styleId="WW8Num18z0">
    <w:name w:val="WW8Num18z0"/>
    <w:qFormat/>
    <w:rsid w:val="006B4F56"/>
    <w:rPr>
      <w:rFonts w:ascii="Times New Roman" w:eastAsia="Times New Roman" w:hAnsi="Times New Roman" w:cs="Times New Roman"/>
    </w:rPr>
  </w:style>
  <w:style w:type="character" w:customStyle="1" w:styleId="WW8Num18z1">
    <w:name w:val="WW8Num18z1"/>
    <w:qFormat/>
    <w:rsid w:val="006B4F56"/>
    <w:rPr>
      <w:rFonts w:ascii="Courier New" w:hAnsi="Courier New" w:cs="Courier New"/>
    </w:rPr>
  </w:style>
  <w:style w:type="character" w:customStyle="1" w:styleId="WW8Num18z2">
    <w:name w:val="WW8Num18z2"/>
    <w:qFormat/>
    <w:rsid w:val="006B4F56"/>
    <w:rPr>
      <w:rFonts w:ascii="Wingdings" w:hAnsi="Wingdings"/>
    </w:rPr>
  </w:style>
  <w:style w:type="character" w:customStyle="1" w:styleId="WW8Num18z3">
    <w:name w:val="WW8Num18z3"/>
    <w:qFormat/>
    <w:rsid w:val="006B4F56"/>
    <w:rPr>
      <w:rFonts w:ascii="Symbol" w:hAnsi="Symbol"/>
    </w:rPr>
  </w:style>
  <w:style w:type="character" w:customStyle="1" w:styleId="WW8Num19z0">
    <w:name w:val="WW8Num19z0"/>
    <w:qFormat/>
    <w:rsid w:val="006B4F56"/>
    <w:rPr>
      <w:rFonts w:ascii="Times New Roman" w:eastAsia="MS Mincho" w:hAnsi="Times New Roman" w:cs="Times New Roman"/>
    </w:rPr>
  </w:style>
  <w:style w:type="character" w:customStyle="1" w:styleId="WW8Num19z1">
    <w:name w:val="WW8Num19z1"/>
    <w:qFormat/>
    <w:rsid w:val="006B4F56"/>
    <w:rPr>
      <w:rFonts w:ascii="Wingdings" w:hAnsi="Wingdings"/>
    </w:rPr>
  </w:style>
  <w:style w:type="character" w:customStyle="1" w:styleId="WW8Num25z0">
    <w:name w:val="WW8Num25z0"/>
    <w:qFormat/>
    <w:rsid w:val="006B4F56"/>
    <w:rPr>
      <w:rFonts w:ascii="Arial" w:eastAsia="SimSun" w:hAnsi="Arial" w:cs="Arial"/>
    </w:rPr>
  </w:style>
  <w:style w:type="character" w:customStyle="1" w:styleId="WW8Num25z1">
    <w:name w:val="WW8Num25z1"/>
    <w:qFormat/>
    <w:rsid w:val="006B4F56"/>
    <w:rPr>
      <w:rFonts w:ascii="Wingdings" w:hAnsi="Wingdings"/>
    </w:rPr>
  </w:style>
  <w:style w:type="character" w:customStyle="1" w:styleId="WW8Num28z0">
    <w:name w:val="WW8Num28z0"/>
    <w:qFormat/>
    <w:rsid w:val="006B4F56"/>
    <w:rPr>
      <w:rFonts w:ascii="Times New Roman" w:eastAsia="MS Mincho" w:hAnsi="Times New Roman" w:cs="Times New Roman"/>
    </w:rPr>
  </w:style>
  <w:style w:type="character" w:customStyle="1" w:styleId="WW8Num28z1">
    <w:name w:val="WW8Num28z1"/>
    <w:qFormat/>
    <w:rsid w:val="006B4F56"/>
    <w:rPr>
      <w:rFonts w:ascii="Courier New" w:hAnsi="Courier New" w:cs="Courier New"/>
    </w:rPr>
  </w:style>
  <w:style w:type="character" w:customStyle="1" w:styleId="WW8Num28z2">
    <w:name w:val="WW8Num28z2"/>
    <w:qFormat/>
    <w:rsid w:val="006B4F56"/>
    <w:rPr>
      <w:rFonts w:ascii="Wingdings" w:hAnsi="Wingdings"/>
    </w:rPr>
  </w:style>
  <w:style w:type="character" w:customStyle="1" w:styleId="WW8Num28z3">
    <w:name w:val="WW8Num28z3"/>
    <w:qFormat/>
    <w:rsid w:val="006B4F56"/>
    <w:rPr>
      <w:rFonts w:ascii="Symbol" w:hAnsi="Symbol"/>
    </w:rPr>
  </w:style>
  <w:style w:type="character" w:customStyle="1" w:styleId="WW8Num32z0">
    <w:name w:val="WW8Num32z0"/>
    <w:qFormat/>
    <w:rsid w:val="006B4F56"/>
    <w:rPr>
      <w:rFonts w:ascii="Times New Roman" w:eastAsia="Times New Roman" w:hAnsi="Times New Roman" w:cs="Times New Roman"/>
    </w:rPr>
  </w:style>
  <w:style w:type="character" w:customStyle="1" w:styleId="WW8Num32z1">
    <w:name w:val="WW8Num32z1"/>
    <w:qFormat/>
    <w:rsid w:val="006B4F56"/>
    <w:rPr>
      <w:rFonts w:ascii="Courier New" w:hAnsi="Courier New" w:cs="Courier New"/>
    </w:rPr>
  </w:style>
  <w:style w:type="character" w:customStyle="1" w:styleId="WW8Num32z2">
    <w:name w:val="WW8Num32z2"/>
    <w:qFormat/>
    <w:rsid w:val="006B4F56"/>
    <w:rPr>
      <w:rFonts w:ascii="Wingdings" w:hAnsi="Wingdings"/>
    </w:rPr>
  </w:style>
  <w:style w:type="character" w:customStyle="1" w:styleId="WW8Num32z3">
    <w:name w:val="WW8Num32z3"/>
    <w:qFormat/>
    <w:rsid w:val="006B4F56"/>
    <w:rPr>
      <w:rFonts w:ascii="Symbol" w:hAnsi="Symbol"/>
    </w:rPr>
  </w:style>
  <w:style w:type="character" w:customStyle="1" w:styleId="WW8Num34z0">
    <w:name w:val="WW8Num34z0"/>
    <w:qFormat/>
    <w:rsid w:val="006B4F56"/>
    <w:rPr>
      <w:rFonts w:ascii="Times New Roman" w:eastAsia="SimSun" w:hAnsi="Times New Roman" w:cs="Times New Roman"/>
    </w:rPr>
  </w:style>
  <w:style w:type="character" w:customStyle="1" w:styleId="WW8Num34z1">
    <w:name w:val="WW8Num34z1"/>
    <w:qFormat/>
    <w:rsid w:val="006B4F56"/>
    <w:rPr>
      <w:rFonts w:ascii="Wingdings" w:hAnsi="Wingdings"/>
    </w:rPr>
  </w:style>
  <w:style w:type="character" w:customStyle="1" w:styleId="WW8Num35z0">
    <w:name w:val="WW8Num35z0"/>
    <w:qFormat/>
    <w:rsid w:val="006B4F56"/>
    <w:rPr>
      <w:rFonts w:ascii="Times New Roman" w:eastAsia="SimSun" w:hAnsi="Times New Roman" w:cs="Times New Roman"/>
    </w:rPr>
  </w:style>
  <w:style w:type="character" w:customStyle="1" w:styleId="WW8Num35z1">
    <w:name w:val="WW8Num35z1"/>
    <w:qFormat/>
    <w:rsid w:val="006B4F56"/>
    <w:rPr>
      <w:rFonts w:ascii="Wingdings" w:hAnsi="Wingdings"/>
    </w:rPr>
  </w:style>
  <w:style w:type="character" w:customStyle="1" w:styleId="WW8Num36z0">
    <w:name w:val="WW8Num36z0"/>
    <w:qFormat/>
    <w:rsid w:val="006B4F56"/>
    <w:rPr>
      <w:rFonts w:ascii="Times New Roman" w:eastAsia="SimSun" w:hAnsi="Times New Roman" w:cs="Times New Roman"/>
    </w:rPr>
  </w:style>
  <w:style w:type="character" w:customStyle="1" w:styleId="WW8Num36z1">
    <w:name w:val="WW8Num36z1"/>
    <w:qFormat/>
    <w:rsid w:val="006B4F56"/>
    <w:rPr>
      <w:rFonts w:ascii="Wingdings" w:hAnsi="Wingdings"/>
    </w:rPr>
  </w:style>
  <w:style w:type="character" w:customStyle="1" w:styleId="WW8Num39z0">
    <w:name w:val="WW8Num39z0"/>
    <w:qFormat/>
    <w:rsid w:val="006B4F56"/>
    <w:rPr>
      <w:rFonts w:ascii="Times New Roman" w:eastAsia="SimSun" w:hAnsi="Times New Roman" w:cs="Times New Roman"/>
    </w:rPr>
  </w:style>
  <w:style w:type="character" w:customStyle="1" w:styleId="WW8Num39z1">
    <w:name w:val="WW8Num39z1"/>
    <w:qFormat/>
    <w:rsid w:val="006B4F56"/>
    <w:rPr>
      <w:rFonts w:ascii="Wingdings" w:hAnsi="Wingdings"/>
    </w:rPr>
  </w:style>
  <w:style w:type="character" w:customStyle="1" w:styleId="WW8NumSt1z0">
    <w:name w:val="WW8NumSt1z0"/>
    <w:qFormat/>
    <w:rsid w:val="006B4F56"/>
    <w:rPr>
      <w:rFonts w:ascii="Symbol" w:hAnsi="Symbol"/>
    </w:rPr>
  </w:style>
  <w:style w:type="character" w:customStyle="1" w:styleId="WW8NumSt18z0">
    <w:name w:val="WW8NumSt18z0"/>
    <w:qFormat/>
    <w:rsid w:val="006B4F56"/>
    <w:rPr>
      <w:rFonts w:ascii="Geneva" w:hAnsi="Geneva"/>
    </w:rPr>
  </w:style>
  <w:style w:type="character" w:customStyle="1" w:styleId="a6">
    <w:name w:val="段落フォント"/>
    <w:qFormat/>
    <w:rsid w:val="006B4F56"/>
  </w:style>
  <w:style w:type="character" w:customStyle="1" w:styleId="a7">
    <w:name w:val="脚注番号"/>
    <w:qFormat/>
    <w:rsid w:val="006B4F56"/>
    <w:rPr>
      <w:b/>
      <w:position w:val="3"/>
      <w:sz w:val="16"/>
    </w:rPr>
  </w:style>
  <w:style w:type="character" w:customStyle="1" w:styleId="a8">
    <w:name w:val="コメント参照"/>
    <w:qFormat/>
    <w:rsid w:val="006B4F56"/>
    <w:rPr>
      <w:sz w:val="16"/>
    </w:rPr>
  </w:style>
  <w:style w:type="character" w:customStyle="1" w:styleId="H10">
    <w:name w:val="H1 (文字)"/>
    <w:qFormat/>
    <w:rsid w:val="006B4F56"/>
    <w:rPr>
      <w:rFonts w:ascii="Arial" w:eastAsia="MS Mincho" w:hAnsi="Arial"/>
      <w:sz w:val="36"/>
      <w:lang w:val="en-GB" w:eastAsia="ar-SA" w:bidi="ar-SA"/>
    </w:rPr>
  </w:style>
  <w:style w:type="character" w:customStyle="1" w:styleId="Head2A">
    <w:name w:val="Head2A (文字)"/>
    <w:qFormat/>
    <w:rsid w:val="006B4F56"/>
    <w:rPr>
      <w:rFonts w:ascii="Arial" w:eastAsia="MS Mincho" w:hAnsi="Arial"/>
      <w:sz w:val="32"/>
      <w:lang w:val="en-GB" w:eastAsia="ar-SA" w:bidi="ar-SA"/>
    </w:rPr>
  </w:style>
  <w:style w:type="character" w:customStyle="1" w:styleId="Underrubrik2">
    <w:name w:val="Underrubrik2 (文字)"/>
    <w:qFormat/>
    <w:rsid w:val="006B4F56"/>
    <w:rPr>
      <w:rFonts w:ascii="Arial" w:eastAsia="MS Mincho" w:hAnsi="Arial"/>
      <w:sz w:val="28"/>
      <w:lang w:val="en-GB" w:eastAsia="ar-SA" w:bidi="ar-SA"/>
    </w:rPr>
  </w:style>
  <w:style w:type="character" w:customStyle="1" w:styleId="h4">
    <w:name w:val="h4 (文字)"/>
    <w:qFormat/>
    <w:rsid w:val="006B4F56"/>
    <w:rPr>
      <w:rFonts w:ascii="Arial" w:eastAsia="MS Mincho" w:hAnsi="Arial" w:cs="Arial"/>
      <w:color w:val="0000FF"/>
      <w:kern w:val="2"/>
      <w:sz w:val="24"/>
      <w:szCs w:val="28"/>
      <w:lang w:val="en-GB" w:eastAsia="ar-SA" w:bidi="ar-SA"/>
    </w:rPr>
  </w:style>
  <w:style w:type="character" w:customStyle="1" w:styleId="M5">
    <w:name w:val="M5 (文字)"/>
    <w:qFormat/>
    <w:rsid w:val="006B4F56"/>
    <w:rPr>
      <w:rFonts w:ascii="Arial" w:eastAsia="MS Mincho" w:hAnsi="Arial"/>
      <w:sz w:val="22"/>
      <w:lang w:val="en-GB" w:eastAsia="ar-SA" w:bidi="ar-SA"/>
    </w:rPr>
  </w:style>
  <w:style w:type="character" w:customStyle="1" w:styleId="T1">
    <w:name w:val="T1 (文字)"/>
    <w:qFormat/>
    <w:rsid w:val="006B4F56"/>
    <w:rPr>
      <w:rFonts w:ascii="Arial" w:eastAsia="MS Mincho" w:hAnsi="Arial"/>
      <w:lang w:val="en-GB" w:eastAsia="ar-SA" w:bidi="ar-SA"/>
    </w:rPr>
  </w:style>
  <w:style w:type="character" w:customStyle="1" w:styleId="8">
    <w:name w:val="(文字) (文字)8"/>
    <w:rsid w:val="006B4F56"/>
    <w:rPr>
      <w:rFonts w:ascii="Arial" w:eastAsia="MS Mincho" w:hAnsi="Arial"/>
      <w:lang w:val="en-GB" w:eastAsia="ar-SA" w:bidi="ar-SA"/>
    </w:rPr>
  </w:style>
  <w:style w:type="character" w:customStyle="1" w:styleId="7">
    <w:name w:val="(文字) (文字)7"/>
    <w:rsid w:val="006B4F56"/>
    <w:rPr>
      <w:rFonts w:ascii="Arial" w:eastAsia="MS Mincho" w:hAnsi="Arial"/>
      <w:sz w:val="36"/>
      <w:lang w:val="en-GB" w:eastAsia="ar-SA" w:bidi="ar-SA"/>
    </w:rPr>
  </w:style>
  <w:style w:type="character" w:customStyle="1" w:styleId="headerodd">
    <w:name w:val="header odd (文字)"/>
    <w:qFormat/>
    <w:rsid w:val="006B4F56"/>
    <w:rPr>
      <w:rFonts w:ascii="Arial" w:eastAsia="MS Mincho" w:hAnsi="Arial"/>
      <w:b/>
      <w:sz w:val="18"/>
      <w:lang w:val="en-GB" w:eastAsia="ar-SA" w:bidi="ar-SA"/>
    </w:rPr>
  </w:style>
  <w:style w:type="character" w:customStyle="1" w:styleId="footnotetext1">
    <w:name w:val="footnote text1 (文字)"/>
    <w:qFormat/>
    <w:rsid w:val="006B4F56"/>
    <w:rPr>
      <w:rFonts w:eastAsia="MS Mincho"/>
      <w:sz w:val="16"/>
      <w:lang w:val="en-GB" w:eastAsia="ar-SA" w:bidi="ar-SA"/>
    </w:rPr>
  </w:style>
  <w:style w:type="character" w:customStyle="1" w:styleId="60">
    <w:name w:val="(文字) (文字)6"/>
    <w:rsid w:val="006B4F56"/>
    <w:rPr>
      <w:rFonts w:eastAsia="MS Mincho"/>
      <w:lang w:val="en-GB" w:eastAsia="ar-SA" w:bidi="ar-SA"/>
    </w:rPr>
  </w:style>
  <w:style w:type="character" w:customStyle="1" w:styleId="cap">
    <w:name w:val="cap (文字)"/>
    <w:qFormat/>
    <w:rsid w:val="006B4F56"/>
    <w:rPr>
      <w:rFonts w:eastAsia="MS Mincho"/>
      <w:b/>
      <w:lang w:val="en-GB" w:eastAsia="ar-SA" w:bidi="ar-SA"/>
    </w:rPr>
  </w:style>
  <w:style w:type="character" w:customStyle="1" w:styleId="5">
    <w:name w:val="(文字) (文字)5"/>
    <w:rsid w:val="006B4F56"/>
    <w:rPr>
      <w:rFonts w:ascii="Courier New" w:eastAsia="MS Mincho" w:hAnsi="Courier New"/>
      <w:lang w:val="nb-NO" w:eastAsia="ar-SA" w:bidi="ar-SA"/>
    </w:rPr>
  </w:style>
  <w:style w:type="character" w:customStyle="1" w:styleId="bt">
    <w:name w:val="bt (文字)"/>
    <w:qFormat/>
    <w:rsid w:val="006B4F56"/>
    <w:rPr>
      <w:rFonts w:eastAsia="MS Mincho"/>
      <w:lang w:val="en-GB" w:eastAsia="ar-SA" w:bidi="ar-SA"/>
    </w:rPr>
  </w:style>
  <w:style w:type="character" w:customStyle="1" w:styleId="30">
    <w:name w:val="(文字) (文字)3"/>
    <w:rsid w:val="006B4F56"/>
    <w:rPr>
      <w:rFonts w:eastAsia="MS Mincho"/>
      <w:lang w:val="en-GB" w:eastAsia="ar-SA" w:bidi="ar-SA"/>
    </w:rPr>
  </w:style>
  <w:style w:type="character" w:customStyle="1" w:styleId="16">
    <w:name w:val="(文字) (文字)1"/>
    <w:rsid w:val="006B4F56"/>
    <w:rPr>
      <w:rFonts w:eastAsia="MS Mincho"/>
      <w:lang w:val="en-GB" w:eastAsia="ar-SA" w:bidi="ar-SA"/>
    </w:rPr>
  </w:style>
  <w:style w:type="character" w:customStyle="1" w:styleId="a9">
    <w:name w:val="番号付け記号"/>
    <w:qFormat/>
    <w:rsid w:val="006B4F56"/>
  </w:style>
  <w:style w:type="paragraph" w:customStyle="1" w:styleId="aa">
    <w:name w:val="見出し"/>
    <w:basedOn w:val="Normal"/>
    <w:next w:val="BodyText"/>
    <w:qFormat/>
    <w:rsid w:val="006B4F5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6B4F5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6B4F56"/>
    <w:pPr>
      <w:ind w:left="851" w:hanging="284"/>
    </w:pPr>
  </w:style>
  <w:style w:type="paragraph" w:customStyle="1" w:styleId="ae">
    <w:name w:val="箇条書き"/>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6B4F56"/>
    <w:pPr>
      <w:tabs>
        <w:tab w:val="clear" w:pos="644"/>
        <w:tab w:val="num" w:pos="1494"/>
      </w:tabs>
      <w:ind w:left="851" w:hanging="284"/>
    </w:pPr>
  </w:style>
  <w:style w:type="paragraph" w:customStyle="1" w:styleId="31">
    <w:name w:val="箇条書き 3"/>
    <w:basedOn w:val="24"/>
    <w:qFormat/>
    <w:rsid w:val="006B4F56"/>
    <w:pPr>
      <w:ind w:left="1135"/>
    </w:pPr>
  </w:style>
  <w:style w:type="paragraph" w:customStyle="1" w:styleId="25">
    <w:name w:val="一覧 2"/>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6B4F56"/>
    <w:pPr>
      <w:ind w:left="1135"/>
    </w:pPr>
  </w:style>
  <w:style w:type="paragraph" w:customStyle="1" w:styleId="40">
    <w:name w:val="一覧 4"/>
    <w:basedOn w:val="32"/>
    <w:qFormat/>
    <w:rsid w:val="006B4F56"/>
    <w:pPr>
      <w:ind w:left="1418"/>
    </w:pPr>
  </w:style>
  <w:style w:type="paragraph" w:customStyle="1" w:styleId="50">
    <w:name w:val="一覧 5"/>
    <w:basedOn w:val="40"/>
    <w:qFormat/>
    <w:rsid w:val="006B4F56"/>
    <w:pPr>
      <w:ind w:left="1702"/>
    </w:pPr>
  </w:style>
  <w:style w:type="paragraph" w:customStyle="1" w:styleId="41">
    <w:name w:val="箇条書き 4"/>
    <w:basedOn w:val="31"/>
    <w:qFormat/>
    <w:rsid w:val="006B4F56"/>
    <w:pPr>
      <w:ind w:left="1418"/>
    </w:pPr>
  </w:style>
  <w:style w:type="paragraph" w:customStyle="1" w:styleId="51">
    <w:name w:val="箇条書き 5"/>
    <w:basedOn w:val="41"/>
    <w:qFormat/>
    <w:rsid w:val="006B4F56"/>
    <w:pPr>
      <w:ind w:left="1702"/>
    </w:pPr>
  </w:style>
  <w:style w:type="paragraph" w:customStyle="1" w:styleId="af">
    <w:name w:val="コメント文字列"/>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6B4F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6B4F56"/>
    <w:rPr>
      <w:b/>
      <w:bCs/>
    </w:rPr>
  </w:style>
  <w:style w:type="paragraph" w:customStyle="1" w:styleId="af2">
    <w:name w:val="見出しマップ"/>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B4F5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B4F5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B4F56"/>
    <w:pPr>
      <w:jc w:val="center"/>
    </w:pPr>
    <w:rPr>
      <w:b/>
      <w:bCs/>
    </w:rPr>
  </w:style>
  <w:style w:type="character" w:customStyle="1" w:styleId="WW8Num27z0">
    <w:name w:val="WW8Num27z0"/>
    <w:qFormat/>
    <w:rsid w:val="006B4F56"/>
    <w:rPr>
      <w:rFonts w:ascii="Arial" w:eastAsia="Times New Roman" w:hAnsi="Arial" w:cs="Arial"/>
    </w:rPr>
  </w:style>
  <w:style w:type="character" w:customStyle="1" w:styleId="WW8Num27z1">
    <w:name w:val="WW8Num27z1"/>
    <w:qFormat/>
    <w:rsid w:val="006B4F56"/>
    <w:rPr>
      <w:rFonts w:ascii="Courier New" w:hAnsi="Courier New" w:cs="Courier New"/>
    </w:rPr>
  </w:style>
  <w:style w:type="character" w:customStyle="1" w:styleId="WW8Num27z2">
    <w:name w:val="WW8Num27z2"/>
    <w:qFormat/>
    <w:rsid w:val="006B4F56"/>
    <w:rPr>
      <w:rFonts w:ascii="Wingdings" w:hAnsi="Wingdings"/>
    </w:rPr>
  </w:style>
  <w:style w:type="character" w:customStyle="1" w:styleId="WW8Num27z3">
    <w:name w:val="WW8Num27z3"/>
    <w:qFormat/>
    <w:rsid w:val="006B4F56"/>
    <w:rPr>
      <w:rFonts w:ascii="Symbol" w:hAnsi="Symbol"/>
    </w:rPr>
  </w:style>
  <w:style w:type="character" w:customStyle="1" w:styleId="WW8Num29z0">
    <w:name w:val="WW8Num29z0"/>
    <w:qFormat/>
    <w:rsid w:val="006B4F56"/>
    <w:rPr>
      <w:rFonts w:ascii="Times New Roman" w:eastAsia="MS Mincho" w:hAnsi="Times New Roman" w:cs="Times New Roman"/>
    </w:rPr>
  </w:style>
  <w:style w:type="character" w:customStyle="1" w:styleId="WW8Num29z1">
    <w:name w:val="WW8Num29z1"/>
    <w:qFormat/>
    <w:rsid w:val="006B4F56"/>
    <w:rPr>
      <w:rFonts w:ascii="Courier New" w:hAnsi="Courier New" w:cs="Courier New"/>
    </w:rPr>
  </w:style>
  <w:style w:type="character" w:customStyle="1" w:styleId="WW8Num29z2">
    <w:name w:val="WW8Num29z2"/>
    <w:qFormat/>
    <w:rsid w:val="006B4F56"/>
    <w:rPr>
      <w:rFonts w:ascii="Wingdings" w:hAnsi="Wingdings"/>
    </w:rPr>
  </w:style>
  <w:style w:type="character" w:customStyle="1" w:styleId="WW8Num29z3">
    <w:name w:val="WW8Num29z3"/>
    <w:qFormat/>
    <w:rsid w:val="006B4F56"/>
    <w:rPr>
      <w:rFonts w:ascii="Symbol" w:hAnsi="Symbol"/>
    </w:rPr>
  </w:style>
  <w:style w:type="character" w:customStyle="1" w:styleId="WW8Num31z0">
    <w:name w:val="WW8Num31z0"/>
    <w:qFormat/>
    <w:rsid w:val="006B4F56"/>
    <w:rPr>
      <w:rFonts w:ascii="Symbol" w:hAnsi="Symbol"/>
    </w:rPr>
  </w:style>
  <w:style w:type="character" w:customStyle="1" w:styleId="WW8Num31z1">
    <w:name w:val="WW8Num31z1"/>
    <w:qFormat/>
    <w:rsid w:val="006B4F56"/>
    <w:rPr>
      <w:rFonts w:ascii="Courier New" w:hAnsi="Courier New" w:cs="Courier New"/>
    </w:rPr>
  </w:style>
  <w:style w:type="character" w:customStyle="1" w:styleId="WW8Num31z2">
    <w:name w:val="WW8Num31z2"/>
    <w:qFormat/>
    <w:rsid w:val="006B4F56"/>
    <w:rPr>
      <w:rFonts w:ascii="Wingdings" w:hAnsi="Wingdings"/>
    </w:rPr>
  </w:style>
  <w:style w:type="character" w:customStyle="1" w:styleId="WW8Num34z2">
    <w:name w:val="WW8Num34z2"/>
    <w:qFormat/>
    <w:rsid w:val="006B4F56"/>
    <w:rPr>
      <w:rFonts w:ascii="Wingdings" w:hAnsi="Wingdings"/>
    </w:rPr>
  </w:style>
  <w:style w:type="character" w:customStyle="1" w:styleId="WW8Num34z3">
    <w:name w:val="WW8Num34z3"/>
    <w:qFormat/>
    <w:rsid w:val="006B4F56"/>
    <w:rPr>
      <w:rFonts w:ascii="Symbol" w:hAnsi="Symbol"/>
    </w:rPr>
  </w:style>
  <w:style w:type="character" w:customStyle="1" w:styleId="WW8Num37z0">
    <w:name w:val="WW8Num37z0"/>
    <w:qFormat/>
    <w:rsid w:val="006B4F56"/>
    <w:rPr>
      <w:rFonts w:ascii="Times New Roman" w:eastAsia="SimSun" w:hAnsi="Times New Roman" w:cs="Times New Roman"/>
    </w:rPr>
  </w:style>
  <w:style w:type="character" w:customStyle="1" w:styleId="WW8Num37z1">
    <w:name w:val="WW8Num37z1"/>
    <w:qFormat/>
    <w:rsid w:val="006B4F56"/>
    <w:rPr>
      <w:rFonts w:ascii="Wingdings" w:hAnsi="Wingdings"/>
    </w:rPr>
  </w:style>
  <w:style w:type="character" w:customStyle="1" w:styleId="WW8Num38z0">
    <w:name w:val="WW8Num38z0"/>
    <w:qFormat/>
    <w:rsid w:val="006B4F56"/>
    <w:rPr>
      <w:rFonts w:ascii="Times New Roman" w:eastAsia="SimSun" w:hAnsi="Times New Roman" w:cs="Times New Roman"/>
    </w:rPr>
  </w:style>
  <w:style w:type="character" w:customStyle="1" w:styleId="WW8Num38z1">
    <w:name w:val="WW8Num38z1"/>
    <w:qFormat/>
    <w:rsid w:val="006B4F56"/>
    <w:rPr>
      <w:rFonts w:ascii="Wingdings" w:hAnsi="Wingdings"/>
    </w:rPr>
  </w:style>
  <w:style w:type="character" w:customStyle="1" w:styleId="WW8Num41z0">
    <w:name w:val="WW8Num41z0"/>
    <w:qFormat/>
    <w:rsid w:val="006B4F56"/>
    <w:rPr>
      <w:rFonts w:ascii="Times New Roman" w:eastAsia="SimSun" w:hAnsi="Times New Roman" w:cs="Times New Roman"/>
    </w:rPr>
  </w:style>
  <w:style w:type="character" w:customStyle="1" w:styleId="WW8Num41z1">
    <w:name w:val="WW8Num41z1"/>
    <w:qFormat/>
    <w:rsid w:val="006B4F56"/>
    <w:rPr>
      <w:rFonts w:ascii="Wingdings" w:hAnsi="Wingdings"/>
    </w:rPr>
  </w:style>
  <w:style w:type="character" w:customStyle="1" w:styleId="WW8NumSt20z0">
    <w:name w:val="WW8NumSt20z0"/>
    <w:qFormat/>
    <w:rsid w:val="006B4F56"/>
    <w:rPr>
      <w:rFonts w:ascii="Geneva" w:hAnsi="Geneva"/>
    </w:rPr>
  </w:style>
  <w:style w:type="character" w:customStyle="1" w:styleId="DefaultParagraphFont1">
    <w:name w:val="Default Paragraph Font1"/>
    <w:qFormat/>
    <w:rsid w:val="006B4F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B4F56"/>
    <w:rPr>
      <w:rFonts w:ascii="Arial" w:hAnsi="Arial"/>
      <w:sz w:val="36"/>
      <w:lang w:val="en-GB"/>
    </w:rPr>
  </w:style>
  <w:style w:type="character" w:customStyle="1" w:styleId="Heading2-">
    <w:name w:val="Heading 2-"/>
    <w:qFormat/>
    <w:rsid w:val="006B4F56"/>
    <w:rPr>
      <w:rFonts w:ascii="Arial" w:hAnsi="Arial"/>
      <w:sz w:val="32"/>
      <w:lang w:val="en-GB"/>
    </w:rPr>
  </w:style>
  <w:style w:type="character" w:customStyle="1" w:styleId="CommentReference1">
    <w:name w:val="Comment Reference1"/>
    <w:qFormat/>
    <w:rsid w:val="006B4F56"/>
    <w:rPr>
      <w:sz w:val="16"/>
    </w:rPr>
  </w:style>
  <w:style w:type="character" w:customStyle="1" w:styleId="ListChar">
    <w:name w:val="List Char"/>
    <w:qFormat/>
    <w:rsid w:val="006B4F56"/>
    <w:rPr>
      <w:lang w:val="en-GB" w:eastAsia="ar-SA" w:bidi="ar-SA"/>
    </w:rPr>
  </w:style>
  <w:style w:type="paragraph" w:customStyle="1" w:styleId="ListBullet1">
    <w:name w:val="List Bullet1"/>
    <w:basedOn w:val="Normal"/>
    <w:qFormat/>
    <w:rsid w:val="006B4F5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4F56"/>
    <w:pPr>
      <w:tabs>
        <w:tab w:val="clear" w:pos="644"/>
        <w:tab w:val="num" w:pos="1494"/>
      </w:tabs>
      <w:ind w:left="851"/>
    </w:pPr>
  </w:style>
  <w:style w:type="paragraph" w:customStyle="1" w:styleId="ListBullet31">
    <w:name w:val="List Bullet 31"/>
    <w:basedOn w:val="ListBullet21"/>
    <w:qFormat/>
    <w:rsid w:val="006B4F56"/>
    <w:pPr>
      <w:ind w:left="1135"/>
    </w:pPr>
  </w:style>
  <w:style w:type="paragraph" w:customStyle="1" w:styleId="ListBullet41">
    <w:name w:val="List Bullet 41"/>
    <w:basedOn w:val="ListBullet31"/>
    <w:qFormat/>
    <w:rsid w:val="006B4F56"/>
    <w:pPr>
      <w:ind w:left="1418"/>
    </w:pPr>
  </w:style>
  <w:style w:type="paragraph" w:customStyle="1" w:styleId="ListBullet51">
    <w:name w:val="List Bullet 51"/>
    <w:basedOn w:val="ListBullet41"/>
    <w:qFormat/>
    <w:rsid w:val="006B4F56"/>
    <w:pPr>
      <w:ind w:left="1702"/>
    </w:pPr>
  </w:style>
  <w:style w:type="paragraph" w:customStyle="1" w:styleId="DocumentMap1">
    <w:name w:val="Document Map1"/>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B4F5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B4F5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B4F5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4F56"/>
    <w:pPr>
      <w:ind w:left="1418" w:hanging="284"/>
    </w:pPr>
  </w:style>
  <w:style w:type="paragraph" w:customStyle="1" w:styleId="ListNumber1">
    <w:name w:val="List Number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B4F56"/>
    <w:pPr>
      <w:ind w:left="851" w:hanging="284"/>
    </w:pPr>
  </w:style>
  <w:style w:type="paragraph" w:customStyle="1" w:styleId="List21">
    <w:name w:val="List 21"/>
    <w:basedOn w:val="List"/>
    <w:qFormat/>
    <w:rsid w:val="006B4F5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B4F56"/>
    <w:pPr>
      <w:ind w:left="1702"/>
    </w:pPr>
  </w:style>
  <w:style w:type="paragraph" w:customStyle="1" w:styleId="BodyText21">
    <w:name w:val="Body Text 21"/>
    <w:basedOn w:val="Normal"/>
    <w:qFormat/>
    <w:rsid w:val="006B4F5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B4F5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B4F5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B4F5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B4F56"/>
    <w:pPr>
      <w:suppressAutoHyphens/>
      <w:spacing w:after="180"/>
    </w:pPr>
    <w:rPr>
      <w:rFonts w:eastAsia="MS Mincho"/>
      <w:lang w:val="en-GB" w:eastAsia="ar-SA"/>
    </w:rPr>
  </w:style>
  <w:style w:type="character" w:customStyle="1" w:styleId="T1Char6">
    <w:name w:val="T1 Char6"/>
    <w:aliases w:val="Header 6 Char Char6"/>
    <w:qFormat/>
    <w:rsid w:val="006B4F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B4F56"/>
    <w:rPr>
      <w:b/>
      <w:lang w:val="en-GB" w:eastAsia="en-US" w:bidi="ar-SA"/>
    </w:rPr>
  </w:style>
  <w:style w:type="paragraph" w:customStyle="1" w:styleId="Caption2">
    <w:name w:val="Caption2"/>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B4F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4F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4F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4F56"/>
    <w:rPr>
      <w:rFonts w:ascii="Arial" w:hAnsi="Arial"/>
      <w:sz w:val="22"/>
      <w:lang w:val="en-GB" w:eastAsia="en-GB" w:bidi="ar-SA"/>
    </w:rPr>
  </w:style>
  <w:style w:type="character" w:customStyle="1" w:styleId="T1Zchn">
    <w:name w:val="T1 Zchn"/>
    <w:aliases w:val="Header 6 Zchn Zchn"/>
    <w:qFormat/>
    <w:rsid w:val="006B4F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B4F56"/>
    <w:rPr>
      <w:rFonts w:ascii="Arial" w:hAnsi="Arial"/>
      <w:sz w:val="36"/>
      <w:lang w:val="en-GB" w:eastAsia="en-US" w:bidi="ar-SA"/>
    </w:rPr>
  </w:style>
  <w:style w:type="character" w:customStyle="1" w:styleId="T1Char4">
    <w:name w:val="T1 Char4"/>
    <w:aliases w:val="Header 6 Char Char4"/>
    <w:qFormat/>
    <w:rsid w:val="006B4F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B4F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B4F56"/>
    <w:rPr>
      <w:rFonts w:eastAsia="Batang"/>
      <w:b/>
      <w:lang w:val="en-GB" w:eastAsia="en-US" w:bidi="ar-SA"/>
    </w:rPr>
  </w:style>
  <w:style w:type="character" w:customStyle="1" w:styleId="Heading6Char2">
    <w:name w:val="Heading 6 Char2"/>
    <w:qFormat/>
    <w:rsid w:val="006B4F56"/>
    <w:rPr>
      <w:rFonts w:ascii="Arial" w:eastAsia="Times New Roman" w:hAnsi="Arial" w:cs="Times New Roman"/>
      <w:sz w:val="20"/>
      <w:szCs w:val="20"/>
      <w:lang w:val="en-GB"/>
    </w:rPr>
  </w:style>
  <w:style w:type="character" w:customStyle="1" w:styleId="T1Char5">
    <w:name w:val="T1 Char5"/>
    <w:aliases w:val="Header 6 Char Char5"/>
    <w:qFormat/>
    <w:rsid w:val="006B4F56"/>
  </w:style>
  <w:style w:type="character" w:customStyle="1" w:styleId="capChar4">
    <w:name w:val="cap Char4"/>
    <w:aliases w:val="cap Char Char4,Caption Char Char3,Caption Char1 Char Char3,cap Char Char1 Char3,Caption Char Char1 Char Char3,cap Char2 Char Char Char3"/>
    <w:qFormat/>
    <w:rsid w:val="006B4F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4F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B4F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B4F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B4F56"/>
    <w:rPr>
      <w:rFonts w:ascii="Arial" w:hAnsi="Arial"/>
      <w:sz w:val="32"/>
      <w:lang w:val="en-GB"/>
    </w:rPr>
  </w:style>
  <w:style w:type="character" w:customStyle="1" w:styleId="T1Char8">
    <w:name w:val="T1 Char8"/>
    <w:aliases w:val="Header 6 Char Char7"/>
    <w:qFormat/>
    <w:rsid w:val="006B4F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B4F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B4F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4F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4F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4F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B4F56"/>
    <w:rPr>
      <w:rFonts w:ascii="Arial" w:hAnsi="Arial"/>
      <w:sz w:val="32"/>
      <w:lang w:val="en-GB" w:eastAsia="en-US"/>
    </w:rPr>
  </w:style>
  <w:style w:type="character" w:customStyle="1" w:styleId="T1Char7">
    <w:name w:val="T1 Char7"/>
    <w:aliases w:val="Header 6 Char Char8"/>
    <w:qFormat/>
    <w:rsid w:val="006B4F56"/>
    <w:rPr>
      <w:rFonts w:ascii="Arial" w:hAnsi="Arial"/>
      <w:lang w:val="en-GB" w:eastAsia="en-US"/>
    </w:rPr>
  </w:style>
  <w:style w:type="paragraph" w:customStyle="1" w:styleId="17">
    <w:name w:val="题注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4F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4F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4F56"/>
    <w:rPr>
      <w:rFonts w:ascii="Arial" w:hAnsi="Arial" w:cs="Arial"/>
      <w:sz w:val="24"/>
      <w:szCs w:val="24"/>
      <w:lang w:val="en-GB" w:eastAsia="en-US" w:bidi="he-IL"/>
    </w:rPr>
  </w:style>
  <w:style w:type="character" w:customStyle="1" w:styleId="T1Char9">
    <w:name w:val="T1 Char9"/>
    <w:aliases w:val="Header 6 Char Char9"/>
    <w:qFormat/>
    <w:rsid w:val="006B4F56"/>
    <w:rPr>
      <w:rFonts w:ascii="Arial" w:hAnsi="Arial" w:cs="Arial"/>
      <w:lang w:val="en-GB" w:eastAsia="en-US" w:bidi="he-IL"/>
    </w:rPr>
  </w:style>
  <w:style w:type="character" w:customStyle="1" w:styleId="BodyText2Char1">
    <w:name w:val="Body Text 2 Char1"/>
    <w:qFormat/>
    <w:rsid w:val="006B4F56"/>
    <w:rPr>
      <w:lang w:val="en-GB" w:eastAsia="ja-JP"/>
    </w:rPr>
  </w:style>
  <w:style w:type="character" w:customStyle="1" w:styleId="BodyText3Char1">
    <w:name w:val="Body Text 3 Char1"/>
    <w:qFormat/>
    <w:rsid w:val="006B4F56"/>
    <w:rPr>
      <w:lang w:val="en-GB" w:eastAsia="ja-JP"/>
    </w:rPr>
  </w:style>
  <w:style w:type="character" w:customStyle="1" w:styleId="BodyTextIndentChar1">
    <w:name w:val="Body Text Indent Char1"/>
    <w:qFormat/>
    <w:rsid w:val="006B4F56"/>
    <w:rPr>
      <w:rFonts w:eastAsia="MS Mincho"/>
      <w:lang w:val="en-GB" w:eastAsia="x-none"/>
    </w:rPr>
  </w:style>
  <w:style w:type="paragraph" w:customStyle="1" w:styleId="TDC91">
    <w:name w:val="TDC 91"/>
    <w:basedOn w:val="TOC8"/>
    <w:qFormat/>
    <w:rsid w:val="006B4F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B4F56"/>
    <w:rPr>
      <w:rFonts w:ascii="Arial" w:eastAsia="MS Mincho" w:hAnsi="Arial"/>
      <w:lang w:val="en-GB" w:eastAsia="ja-JP"/>
    </w:rPr>
  </w:style>
  <w:style w:type="character" w:customStyle="1" w:styleId="NoteHeadingChar1">
    <w:name w:val="Note Heading Char1"/>
    <w:qFormat/>
    <w:rsid w:val="006B4F56"/>
    <w:rPr>
      <w:rFonts w:eastAsia="MS Mincho"/>
      <w:lang w:val="en-GB" w:eastAsia="x-none"/>
    </w:rPr>
  </w:style>
  <w:style w:type="character" w:customStyle="1" w:styleId="HTMLPreformattedChar1">
    <w:name w:val="HTML Preformatted Char1"/>
    <w:qFormat/>
    <w:rsid w:val="006B4F56"/>
    <w:rPr>
      <w:rFonts w:ascii="Courier New" w:eastAsia="MS Mincho" w:hAnsi="Courier New"/>
      <w:lang w:val="en-GB" w:eastAsia="x-none"/>
    </w:rPr>
  </w:style>
  <w:style w:type="paragraph" w:customStyle="1" w:styleId="Epgrafe1">
    <w:name w:val="Epígrafe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B4F56"/>
    <w:rPr>
      <w:rFonts w:ascii="Arial" w:eastAsia="Times New Roman" w:hAnsi="Arial"/>
      <w:lang w:val="en-GB"/>
    </w:rPr>
  </w:style>
  <w:style w:type="character" w:customStyle="1" w:styleId="Heading8Char3">
    <w:name w:val="Heading 8 Char3"/>
    <w:qFormat/>
    <w:rsid w:val="006B4F56"/>
    <w:rPr>
      <w:rFonts w:ascii="Arial" w:eastAsia="Times New Roman" w:hAnsi="Arial"/>
      <w:sz w:val="36"/>
      <w:lang w:val="en-GB"/>
    </w:rPr>
  </w:style>
  <w:style w:type="character" w:customStyle="1" w:styleId="Heading9Char2">
    <w:name w:val="Heading 9 Char2"/>
    <w:qFormat/>
    <w:rsid w:val="006B4F56"/>
    <w:rPr>
      <w:rFonts w:ascii="Arial" w:eastAsia="Times New Roman" w:hAnsi="Arial"/>
      <w:sz w:val="36"/>
      <w:lang w:val="en-GB"/>
    </w:rPr>
  </w:style>
  <w:style w:type="character" w:customStyle="1" w:styleId="FooterChar2">
    <w:name w:val="Footer Char2"/>
    <w:qFormat/>
    <w:rsid w:val="006B4F56"/>
    <w:rPr>
      <w:rFonts w:ascii="Arial" w:eastAsia="Times New Roman" w:hAnsi="Arial"/>
      <w:b/>
      <w:i/>
      <w:noProof/>
      <w:sz w:val="18"/>
    </w:rPr>
  </w:style>
  <w:style w:type="character" w:customStyle="1" w:styleId="PlainTextChar3">
    <w:name w:val="Plain Text Char3"/>
    <w:qFormat/>
    <w:rsid w:val="006B4F56"/>
    <w:rPr>
      <w:rFonts w:ascii="Courier New" w:hAnsi="Courier New"/>
      <w:lang w:val="nb-NO" w:eastAsia="ja-JP"/>
    </w:rPr>
  </w:style>
  <w:style w:type="character" w:customStyle="1" w:styleId="BodyText2Char3">
    <w:name w:val="Body Text 2 Char3"/>
    <w:qFormat/>
    <w:rsid w:val="006B4F56"/>
    <w:rPr>
      <w:rFonts w:ascii="Times New Roman" w:eastAsia="SimSun" w:hAnsi="Times New Roman"/>
      <w:lang w:val="en-GB" w:eastAsia="ja-JP"/>
    </w:rPr>
  </w:style>
  <w:style w:type="character" w:customStyle="1" w:styleId="BodyText3Char3">
    <w:name w:val="Body Text 3 Char3"/>
    <w:qFormat/>
    <w:rsid w:val="006B4F56"/>
    <w:rPr>
      <w:rFonts w:ascii="Times New Roman" w:eastAsia="SimSun" w:hAnsi="Times New Roman"/>
      <w:lang w:val="en-GB" w:eastAsia="ja-JP"/>
    </w:rPr>
  </w:style>
  <w:style w:type="paragraph" w:customStyle="1" w:styleId="H62">
    <w:name w:val="样式 H6"/>
    <w:basedOn w:val="H6"/>
    <w:qFormat/>
    <w:rsid w:val="006B4F56"/>
    <w:pPr>
      <w:overflowPunct w:val="0"/>
      <w:autoSpaceDE w:val="0"/>
      <w:autoSpaceDN w:val="0"/>
      <w:adjustRightInd w:val="0"/>
      <w:textAlignment w:val="baseline"/>
    </w:pPr>
    <w:rPr>
      <w:lang w:eastAsia="en-GB"/>
    </w:rPr>
  </w:style>
  <w:style w:type="paragraph" w:customStyle="1" w:styleId="TH0">
    <w:name w:val="样式 TH"/>
    <w:basedOn w:val="TH"/>
    <w:qFormat/>
    <w:rsid w:val="006B4F56"/>
    <w:pPr>
      <w:overflowPunct w:val="0"/>
      <w:autoSpaceDE w:val="0"/>
      <w:autoSpaceDN w:val="0"/>
      <w:adjustRightInd w:val="0"/>
      <w:textAlignment w:val="baseline"/>
    </w:pPr>
    <w:rPr>
      <w:bCs/>
      <w:lang w:eastAsia="en-GB"/>
    </w:rPr>
  </w:style>
  <w:style w:type="character" w:customStyle="1" w:styleId="ListChar3">
    <w:name w:val="List Char3"/>
    <w:qFormat/>
    <w:rsid w:val="006B4F56"/>
    <w:rPr>
      <w:rFonts w:ascii="Times New Roman" w:eastAsia="Times New Roman" w:hAnsi="Times New Roman"/>
      <w:lang w:val="en-GB"/>
    </w:rPr>
  </w:style>
  <w:style w:type="character" w:customStyle="1" w:styleId="BodyTextIndentChar3">
    <w:name w:val="Body Text Indent Char3"/>
    <w:qFormat/>
    <w:rsid w:val="006B4F56"/>
    <w:rPr>
      <w:rFonts w:ascii="Times New Roman" w:eastAsia="SimSun" w:hAnsi="Times New Roman"/>
      <w:lang w:val="en-GB" w:eastAsia="ja-JP"/>
    </w:rPr>
  </w:style>
  <w:style w:type="character" w:customStyle="1" w:styleId="BodyTextIndent2Char3">
    <w:name w:val="Body Text Indent 2 Char3"/>
    <w:qFormat/>
    <w:rsid w:val="006B4F56"/>
    <w:rPr>
      <w:rFonts w:ascii="Arial" w:eastAsia="MS Mincho" w:hAnsi="Arial" w:cs="Arial"/>
      <w:lang w:val="en-GB" w:eastAsia="ja-JP"/>
    </w:rPr>
  </w:style>
  <w:style w:type="character" w:customStyle="1" w:styleId="Heading7Char2">
    <w:name w:val="Heading 7 Char2"/>
    <w:qFormat/>
    <w:rsid w:val="006B4F56"/>
    <w:rPr>
      <w:rFonts w:ascii="Arial" w:hAnsi="Arial"/>
      <w:lang w:val="en-GB" w:eastAsia="en-GB" w:bidi="ar-SA"/>
    </w:rPr>
  </w:style>
  <w:style w:type="character" w:customStyle="1" w:styleId="Heading8Char2">
    <w:name w:val="Heading 8 Char2"/>
    <w:qFormat/>
    <w:rsid w:val="006B4F56"/>
    <w:rPr>
      <w:rFonts w:ascii="Arial" w:hAnsi="Arial"/>
      <w:sz w:val="36"/>
      <w:lang w:val="en-GB" w:eastAsia="en-GB" w:bidi="ar-SA"/>
    </w:rPr>
  </w:style>
  <w:style w:type="character" w:customStyle="1" w:styleId="ListChar2">
    <w:name w:val="List Char2"/>
    <w:qFormat/>
    <w:rsid w:val="006B4F56"/>
    <w:rPr>
      <w:lang w:val="en-GB" w:eastAsia="en-GB" w:bidi="ar-SA"/>
    </w:rPr>
  </w:style>
  <w:style w:type="character" w:customStyle="1" w:styleId="PlainTextChar2">
    <w:name w:val="Plain Text Char2"/>
    <w:qFormat/>
    <w:rsid w:val="006B4F56"/>
    <w:rPr>
      <w:rFonts w:ascii="Courier New" w:hAnsi="Courier New"/>
      <w:lang w:val="nb-NO" w:eastAsia="en-US" w:bidi="ar-SA"/>
    </w:rPr>
  </w:style>
  <w:style w:type="character" w:customStyle="1" w:styleId="CommentTextChar2">
    <w:name w:val="Comment Text Char2"/>
    <w:semiHidden/>
    <w:qFormat/>
    <w:rsid w:val="006B4F56"/>
    <w:rPr>
      <w:lang w:val="en-GB" w:eastAsia="en-US" w:bidi="ar-SA"/>
    </w:rPr>
  </w:style>
  <w:style w:type="character" w:customStyle="1" w:styleId="BodyText2Char2">
    <w:name w:val="Body Text 2 Char2"/>
    <w:qFormat/>
    <w:rsid w:val="006B4F56"/>
    <w:rPr>
      <w:lang w:val="en-GB" w:eastAsia="ja-JP" w:bidi="ar-SA"/>
    </w:rPr>
  </w:style>
  <w:style w:type="character" w:customStyle="1" w:styleId="BodyText3Char2">
    <w:name w:val="Body Text 3 Char2"/>
    <w:qFormat/>
    <w:rsid w:val="006B4F56"/>
    <w:rPr>
      <w:lang w:val="en-GB" w:eastAsia="ja-JP" w:bidi="ar-SA"/>
    </w:rPr>
  </w:style>
  <w:style w:type="character" w:customStyle="1" w:styleId="BodyTextIndentChar2">
    <w:name w:val="Body Text Indent Char2"/>
    <w:qFormat/>
    <w:rsid w:val="006B4F56"/>
    <w:rPr>
      <w:lang w:val="en-GB" w:eastAsia="en-US" w:bidi="ar-SA"/>
    </w:rPr>
  </w:style>
  <w:style w:type="character" w:customStyle="1" w:styleId="BodyTextIndent2Char2">
    <w:name w:val="Body Text Indent 2 Char2"/>
    <w:qFormat/>
    <w:rsid w:val="006B4F56"/>
    <w:rPr>
      <w:rFonts w:ascii="Arial" w:eastAsia="MS Mincho" w:hAnsi="Arial" w:cs="Arial"/>
      <w:lang w:val="en-GB" w:eastAsia="ja-JP" w:bidi="ar-SA"/>
    </w:rPr>
  </w:style>
  <w:style w:type="paragraph" w:customStyle="1" w:styleId="28">
    <w:name w:val="列出段落2"/>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4F56"/>
    <w:rPr>
      <w:lang w:val="en-GB" w:eastAsia="ja-JP" w:bidi="ar-SA"/>
    </w:rPr>
  </w:style>
  <w:style w:type="paragraph" w:customStyle="1" w:styleId="ListParagraph1">
    <w:name w:val="List Paragraph1"/>
    <w:basedOn w:val="Normal"/>
    <w:qFormat/>
    <w:rsid w:val="006B4F56"/>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B4F56"/>
  </w:style>
  <w:style w:type="character" w:customStyle="1" w:styleId="1a">
    <w:name w:val="コメント参照1"/>
    <w:qFormat/>
    <w:rsid w:val="006B4F56"/>
    <w:rPr>
      <w:sz w:val="16"/>
    </w:rPr>
  </w:style>
  <w:style w:type="paragraph" w:customStyle="1" w:styleId="1b">
    <w:name w:val="図表番号1"/>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B4F56"/>
    <w:pPr>
      <w:ind w:left="851" w:hanging="284"/>
    </w:pPr>
  </w:style>
  <w:style w:type="paragraph" w:customStyle="1" w:styleId="1d">
    <w:name w:val="箇条書き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B4F56"/>
    <w:pPr>
      <w:tabs>
        <w:tab w:val="clear" w:pos="644"/>
        <w:tab w:val="num" w:pos="1494"/>
      </w:tabs>
      <w:ind w:left="851" w:hanging="284"/>
    </w:pPr>
  </w:style>
  <w:style w:type="paragraph" w:customStyle="1" w:styleId="310">
    <w:name w:val="箇条書き 31"/>
    <w:basedOn w:val="211"/>
    <w:qFormat/>
    <w:rsid w:val="006B4F56"/>
    <w:pPr>
      <w:ind w:left="1135"/>
    </w:pPr>
  </w:style>
  <w:style w:type="paragraph" w:customStyle="1" w:styleId="212">
    <w:name w:val="一覧 21"/>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B4F56"/>
    <w:pPr>
      <w:ind w:left="1135"/>
    </w:pPr>
  </w:style>
  <w:style w:type="paragraph" w:customStyle="1" w:styleId="410">
    <w:name w:val="一覧 41"/>
    <w:basedOn w:val="311"/>
    <w:qFormat/>
    <w:rsid w:val="006B4F56"/>
    <w:pPr>
      <w:ind w:left="1418"/>
    </w:pPr>
  </w:style>
  <w:style w:type="paragraph" w:customStyle="1" w:styleId="510">
    <w:name w:val="一覧 51"/>
    <w:basedOn w:val="410"/>
    <w:qFormat/>
    <w:rsid w:val="006B4F56"/>
    <w:pPr>
      <w:ind w:left="1702"/>
    </w:pPr>
  </w:style>
  <w:style w:type="paragraph" w:customStyle="1" w:styleId="411">
    <w:name w:val="箇条書き 41"/>
    <w:basedOn w:val="310"/>
    <w:qFormat/>
    <w:rsid w:val="006B4F56"/>
    <w:pPr>
      <w:ind w:left="1418"/>
    </w:pPr>
  </w:style>
  <w:style w:type="paragraph" w:customStyle="1" w:styleId="511">
    <w:name w:val="箇条書き 51"/>
    <w:basedOn w:val="411"/>
    <w:qFormat/>
    <w:rsid w:val="006B4F56"/>
    <w:pPr>
      <w:ind w:left="1702"/>
    </w:pPr>
  </w:style>
  <w:style w:type="paragraph" w:customStyle="1" w:styleId="1e">
    <w:name w:val="コメント文字列1"/>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6B4F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6B4F56"/>
    <w:rPr>
      <w:b/>
      <w:bCs/>
    </w:rPr>
  </w:style>
  <w:style w:type="paragraph" w:customStyle="1" w:styleId="1f1">
    <w:name w:val="見出しマップ1"/>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B4F56"/>
    <w:rPr>
      <w:rFonts w:ascii="Arial" w:hAnsi="Arial"/>
      <w:lang w:val="en-GB" w:eastAsia="en-US"/>
    </w:rPr>
  </w:style>
  <w:style w:type="character" w:customStyle="1" w:styleId="EmailStyle97">
    <w:name w:val="EmailStyle97"/>
    <w:semiHidden/>
    <w:qFormat/>
    <w:rsid w:val="006B4F56"/>
    <w:rPr>
      <w:rFonts w:ascii="Arial" w:hAnsi="Arial" w:cs="Arial"/>
      <w:color w:val="auto"/>
      <w:sz w:val="20"/>
      <w:szCs w:val="20"/>
    </w:rPr>
  </w:style>
  <w:style w:type="character" w:customStyle="1" w:styleId="B1C">
    <w:name w:val="B1 C"/>
    <w:qFormat/>
    <w:rsid w:val="006B4F56"/>
    <w:rPr>
      <w:lang w:val="en-GB" w:eastAsia="en-US" w:bidi="ar-SA"/>
    </w:rPr>
  </w:style>
  <w:style w:type="character" w:customStyle="1" w:styleId="Titre3">
    <w:name w:val="Titre 3"/>
    <w:rsid w:val="006B4F56"/>
    <w:rPr>
      <w:rFonts w:ascii="Arial" w:hAnsi="Arial"/>
      <w:sz w:val="28"/>
      <w:szCs w:val="28"/>
      <w:lang w:val="en-GB" w:eastAsia="en-GB"/>
    </w:rPr>
  </w:style>
  <w:style w:type="character" w:customStyle="1" w:styleId="B2C">
    <w:name w:val="B2 C"/>
    <w:qFormat/>
    <w:rsid w:val="006B4F56"/>
    <w:rPr>
      <w:lang w:val="en-GB" w:eastAsia="en-GB"/>
    </w:rPr>
  </w:style>
  <w:style w:type="paragraph" w:customStyle="1" w:styleId="CommentNokia">
    <w:name w:val="Comment Nokia"/>
    <w:basedOn w:val="Normal"/>
    <w:qFormat/>
    <w:rsid w:val="006B4F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B4F56"/>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6B4F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4F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B4F56"/>
    <w:rPr>
      <w:rFonts w:ascii="Arial" w:hAnsi="Arial"/>
      <w:sz w:val="36"/>
      <w:lang w:val="en-GB" w:eastAsia="en-US" w:bidi="ar-SA"/>
    </w:rPr>
  </w:style>
  <w:style w:type="paragraph" w:customStyle="1" w:styleId="1Char">
    <w:name w:val="(文字) (文字)1 Char (文字) (文字)"/>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B4F56"/>
    <w:rPr>
      <w:rFonts w:ascii="Arial" w:hAnsi="Arial" w:cs="Arial"/>
      <w:color w:val="auto"/>
      <w:sz w:val="20"/>
      <w:szCs w:val="20"/>
    </w:rPr>
  </w:style>
  <w:style w:type="paragraph" w:customStyle="1" w:styleId="ZchnZchn1">
    <w:name w:val="Zchn Zchn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B4F56"/>
    <w:rPr>
      <w:rFonts w:ascii="Courier New" w:eastAsia="Batang" w:hAnsi="Courier New"/>
      <w:lang w:val="nb-NO" w:eastAsia="en-US" w:bidi="ar-SA"/>
    </w:rPr>
  </w:style>
  <w:style w:type="paragraph" w:customStyle="1" w:styleId="-PAGE-">
    <w:name w:val="- PAGE -"/>
    <w:qFormat/>
    <w:rsid w:val="006B4F56"/>
    <w:rPr>
      <w:rFonts w:ascii="Times New Roman" w:eastAsia="SimSun" w:hAnsi="Times New Roman"/>
      <w:sz w:val="24"/>
      <w:szCs w:val="24"/>
      <w:lang w:val="en-GB" w:eastAsia="ko-KR"/>
    </w:rPr>
  </w:style>
  <w:style w:type="paragraph" w:customStyle="1" w:styleId="Lastprinted">
    <w:name w:val="Last printed"/>
    <w:qFormat/>
    <w:rsid w:val="006B4F56"/>
    <w:rPr>
      <w:rFonts w:ascii="Times New Roman" w:eastAsia="SimSun" w:hAnsi="Times New Roman"/>
      <w:sz w:val="24"/>
      <w:szCs w:val="24"/>
      <w:lang w:val="en-GB" w:eastAsia="ko-KR"/>
    </w:rPr>
  </w:style>
  <w:style w:type="paragraph" w:customStyle="1" w:styleId="Lastsavedby">
    <w:name w:val="Last saved by"/>
    <w:qFormat/>
    <w:rsid w:val="006B4F56"/>
    <w:rPr>
      <w:rFonts w:ascii="Times New Roman" w:eastAsia="SimSun" w:hAnsi="Times New Roman"/>
      <w:sz w:val="24"/>
      <w:szCs w:val="24"/>
      <w:lang w:val="en-GB" w:eastAsia="ko-KR"/>
    </w:rPr>
  </w:style>
  <w:style w:type="paragraph" w:customStyle="1" w:styleId="Filename">
    <w:name w:val="Filename"/>
    <w:qFormat/>
    <w:rsid w:val="006B4F56"/>
    <w:rPr>
      <w:rFonts w:ascii="Times New Roman" w:eastAsia="SimSun" w:hAnsi="Times New Roman"/>
      <w:sz w:val="24"/>
      <w:szCs w:val="24"/>
      <w:lang w:val="en-GB" w:eastAsia="ko-KR"/>
    </w:rPr>
  </w:style>
  <w:style w:type="paragraph" w:customStyle="1" w:styleId="ATC">
    <w:name w:val="ATC"/>
    <w:basedOn w:val="Normal"/>
    <w:qFormat/>
    <w:rsid w:val="006B4F56"/>
    <w:pPr>
      <w:overflowPunct w:val="0"/>
      <w:autoSpaceDE w:val="0"/>
      <w:autoSpaceDN w:val="0"/>
      <w:adjustRightInd w:val="0"/>
      <w:textAlignment w:val="baseline"/>
    </w:pPr>
    <w:rPr>
      <w:lang w:eastAsia="en-GB"/>
    </w:rPr>
  </w:style>
  <w:style w:type="paragraph" w:customStyle="1" w:styleId="TaOC">
    <w:name w:val="TaOC"/>
    <w:basedOn w:val="TAC"/>
    <w:qFormat/>
    <w:rsid w:val="006B4F5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4F5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B4F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B4F5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B4F56"/>
    <w:rPr>
      <w:rFonts w:ascii="Courier New" w:hAnsi="Courier New"/>
      <w:lang w:val="nb-NO" w:eastAsia="en-GB"/>
    </w:rPr>
  </w:style>
  <w:style w:type="character" w:customStyle="1" w:styleId="List2Char">
    <w:name w:val="List 2 Char"/>
    <w:link w:val="List2"/>
    <w:qFormat/>
    <w:rsid w:val="006B4F56"/>
    <w:rPr>
      <w:rFonts w:ascii="Times New Roman" w:hAnsi="Times New Roman"/>
      <w:lang w:val="en-GB" w:eastAsia="en-US"/>
    </w:rPr>
  </w:style>
  <w:style w:type="character" w:customStyle="1" w:styleId="List3Char">
    <w:name w:val="List 3 Char"/>
    <w:link w:val="List3"/>
    <w:qFormat/>
    <w:rsid w:val="006B4F56"/>
    <w:rPr>
      <w:rFonts w:ascii="Times New Roman" w:hAnsi="Times New Roman"/>
      <w:lang w:val="en-GB" w:eastAsia="en-US"/>
    </w:rPr>
  </w:style>
  <w:style w:type="paragraph" w:customStyle="1" w:styleId="CharChar3CharCharCharCharCharChar">
    <w:name w:val="Char Char3 Char Char Char Char Char Char"/>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B4F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4F56"/>
    <w:rPr>
      <w:rFonts w:ascii="Arial" w:eastAsia="MS Mincho" w:hAnsi="Arial"/>
      <w:sz w:val="36"/>
      <w:lang w:val="en-GB" w:eastAsia="en-US" w:bidi="ar-SA"/>
    </w:rPr>
  </w:style>
  <w:style w:type="paragraph" w:customStyle="1" w:styleId="35">
    <w:name w:val="列出段落3"/>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6B4F56"/>
    <w:rPr>
      <w:rFonts w:ascii="Times New Roman" w:eastAsia="SimSun" w:hAnsi="Times New Roman"/>
      <w:lang w:val="en-GB" w:eastAsia="en-US"/>
    </w:rPr>
  </w:style>
  <w:style w:type="character" w:customStyle="1" w:styleId="Absatz-Standardschriftart1">
    <w:name w:val="Absatz-Standardschriftart1"/>
    <w:qFormat/>
    <w:rsid w:val="006B4F56"/>
  </w:style>
  <w:style w:type="paragraph" w:customStyle="1" w:styleId="B-Body">
    <w:name w:val="B-Body"/>
    <w:link w:val="B-BodyChar"/>
    <w:qFormat/>
    <w:rsid w:val="006B4F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B4F56"/>
    <w:rPr>
      <w:rFonts w:ascii="Times New Roman" w:eastAsia="SimSun" w:hAnsi="Times New Roman"/>
      <w:sz w:val="22"/>
      <w:lang w:val="en-GB" w:eastAsia="en-GB"/>
    </w:rPr>
  </w:style>
  <w:style w:type="paragraph" w:customStyle="1" w:styleId="43">
    <w:name w:val="列出段落4"/>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6B4F5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B4F5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B4F56"/>
    <w:rPr>
      <w:rFonts w:ascii="Arial" w:hAnsi="Arial"/>
      <w:sz w:val="24"/>
      <w:lang w:val="en-GB"/>
    </w:rPr>
  </w:style>
  <w:style w:type="character" w:customStyle="1" w:styleId="1Char0">
    <w:name w:val="标题 1 Char"/>
    <w:aliases w:val="h151 Char1,h161 Char1"/>
    <w:uiPriority w:val="9"/>
    <w:qFormat/>
    <w:rsid w:val="006B4F56"/>
    <w:rPr>
      <w:rFonts w:ascii="Arial" w:hAnsi="Arial"/>
      <w:sz w:val="36"/>
      <w:lang w:val="en-GB" w:eastAsia="en-US" w:bidi="ar-SA"/>
    </w:rPr>
  </w:style>
  <w:style w:type="character" w:customStyle="1" w:styleId="2Char">
    <w:name w:val="标题 2 Char"/>
    <w:aliases w:val="22 Char"/>
    <w:uiPriority w:val="9"/>
    <w:qFormat/>
    <w:rsid w:val="006B4F56"/>
    <w:rPr>
      <w:rFonts w:ascii="Arial" w:hAnsi="Arial"/>
      <w:sz w:val="32"/>
      <w:lang w:val="en-GB"/>
    </w:rPr>
  </w:style>
  <w:style w:type="character" w:customStyle="1" w:styleId="3Char">
    <w:name w:val="标题 3 Char"/>
    <w:uiPriority w:val="9"/>
    <w:qFormat/>
    <w:rsid w:val="006B4F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B4F56"/>
    <w:rPr>
      <w:rFonts w:ascii="Arial" w:hAnsi="Arial"/>
      <w:sz w:val="24"/>
      <w:szCs w:val="28"/>
      <w:lang w:val="en-GB" w:eastAsia="en-GB"/>
    </w:rPr>
  </w:style>
  <w:style w:type="character" w:customStyle="1" w:styleId="6Char">
    <w:name w:val="标题 6 Char"/>
    <w:uiPriority w:val="9"/>
    <w:qFormat/>
    <w:rsid w:val="006B4F56"/>
    <w:rPr>
      <w:rFonts w:ascii="Arial" w:hAnsi="Arial"/>
      <w:lang w:val="en-GB"/>
    </w:rPr>
  </w:style>
  <w:style w:type="character" w:customStyle="1" w:styleId="7Char">
    <w:name w:val="标题 7 Char"/>
    <w:uiPriority w:val="9"/>
    <w:qFormat/>
    <w:rsid w:val="006B4F56"/>
    <w:rPr>
      <w:rFonts w:ascii="Arial" w:hAnsi="Arial"/>
      <w:lang w:val="en-GB"/>
    </w:rPr>
  </w:style>
  <w:style w:type="character" w:customStyle="1" w:styleId="8Char">
    <w:name w:val="标题 8 Char"/>
    <w:uiPriority w:val="9"/>
    <w:qFormat/>
    <w:rsid w:val="006B4F56"/>
    <w:rPr>
      <w:rFonts w:ascii="Arial" w:hAnsi="Arial"/>
      <w:sz w:val="36"/>
      <w:lang w:val="en-GB"/>
    </w:rPr>
  </w:style>
  <w:style w:type="character" w:customStyle="1" w:styleId="9Char">
    <w:name w:val="标题 9 Char"/>
    <w:uiPriority w:val="9"/>
    <w:qFormat/>
    <w:rsid w:val="006B4F56"/>
    <w:rPr>
      <w:rFonts w:ascii="Arial" w:hAnsi="Arial"/>
      <w:sz w:val="36"/>
      <w:lang w:val="en-GB"/>
    </w:rPr>
  </w:style>
  <w:style w:type="character" w:customStyle="1" w:styleId="Char2">
    <w:name w:val="页脚 Char"/>
    <w:uiPriority w:val="99"/>
    <w:qFormat/>
    <w:rsid w:val="006B4F56"/>
    <w:rPr>
      <w:rFonts w:ascii="Arial" w:hAnsi="Arial"/>
      <w:b/>
      <w:i/>
      <w:noProof/>
      <w:sz w:val="18"/>
    </w:rPr>
  </w:style>
  <w:style w:type="character" w:customStyle="1" w:styleId="Char3">
    <w:name w:val="列表 Char"/>
    <w:qFormat/>
    <w:rsid w:val="006B4F56"/>
    <w:rPr>
      <w:lang w:val="en-GB"/>
    </w:rPr>
  </w:style>
  <w:style w:type="character" w:customStyle="1" w:styleId="Char4">
    <w:name w:val="文档结构图 Char"/>
    <w:uiPriority w:val="99"/>
    <w:qFormat/>
    <w:rsid w:val="006B4F56"/>
    <w:rPr>
      <w:rFonts w:ascii="Tahoma" w:hAnsi="Tahoma"/>
      <w:lang w:val="en-GB" w:eastAsia="en-US"/>
    </w:rPr>
  </w:style>
  <w:style w:type="character" w:customStyle="1" w:styleId="Char5">
    <w:name w:val="纯文本 Char"/>
    <w:qFormat/>
    <w:rsid w:val="006B4F56"/>
    <w:rPr>
      <w:rFonts w:ascii="Courier New" w:hAnsi="Courier New"/>
      <w:lang w:val="nb-NO"/>
    </w:rPr>
  </w:style>
  <w:style w:type="character" w:customStyle="1" w:styleId="Char6">
    <w:name w:val="批注框文本 Char"/>
    <w:uiPriority w:val="99"/>
    <w:qFormat/>
    <w:rsid w:val="006B4F56"/>
    <w:rPr>
      <w:rFonts w:ascii="Tahoma" w:hAnsi="Tahoma" w:cs="Tahoma"/>
      <w:sz w:val="16"/>
      <w:szCs w:val="16"/>
      <w:lang w:val="en-GB" w:eastAsia="en-GB" w:bidi="ar-SA"/>
    </w:rPr>
  </w:style>
  <w:style w:type="character" w:customStyle="1" w:styleId="Char7">
    <w:name w:val="日期 Char"/>
    <w:qFormat/>
    <w:rsid w:val="006B4F56"/>
    <w:rPr>
      <w:lang w:val="en-GB"/>
    </w:rPr>
  </w:style>
  <w:style w:type="paragraph" w:customStyle="1" w:styleId="45">
    <w:name w:val="修订4"/>
    <w:hidden/>
    <w:semiHidden/>
    <w:qFormat/>
    <w:rsid w:val="006B4F56"/>
    <w:rPr>
      <w:rFonts w:ascii="Times New Roman" w:eastAsia="Batang" w:hAnsi="Times New Roman"/>
      <w:lang w:val="en-GB" w:eastAsia="en-US"/>
    </w:rPr>
  </w:style>
  <w:style w:type="paragraph" w:customStyle="1" w:styleId="Commentnokia0">
    <w:name w:val="Comment nokia"/>
    <w:basedOn w:val="Heading4"/>
    <w:qFormat/>
    <w:rsid w:val="006B4F5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6B4F56"/>
    <w:rPr>
      <w:rFonts w:ascii="Times New Roman" w:eastAsia="Batang" w:hAnsi="Times New Roman"/>
      <w:lang w:val="en-GB" w:eastAsia="en-US"/>
    </w:rPr>
  </w:style>
  <w:style w:type="character" w:customStyle="1" w:styleId="Char8">
    <w:name w:val="批注文字 Char"/>
    <w:uiPriority w:val="99"/>
    <w:qFormat/>
    <w:rsid w:val="006B4F56"/>
    <w:rPr>
      <w:lang w:val="en-GB" w:eastAsia="x-none"/>
    </w:rPr>
  </w:style>
  <w:style w:type="character" w:customStyle="1" w:styleId="Char10">
    <w:name w:val="批注主题 Char1"/>
    <w:uiPriority w:val="99"/>
    <w:qFormat/>
    <w:rsid w:val="006B4F56"/>
    <w:rPr>
      <w:b/>
      <w:bCs/>
      <w:lang w:val="en-GB" w:eastAsia="x-none"/>
    </w:rPr>
  </w:style>
  <w:style w:type="character" w:customStyle="1" w:styleId="Titre32">
    <w:name w:val="Titre 32"/>
    <w:qFormat/>
    <w:rsid w:val="006B4F56"/>
    <w:rPr>
      <w:rFonts w:ascii="Arial" w:hAnsi="Arial"/>
      <w:sz w:val="28"/>
      <w:szCs w:val="28"/>
      <w:lang w:val="en-GB" w:eastAsia="en-GB"/>
    </w:rPr>
  </w:style>
  <w:style w:type="character" w:customStyle="1" w:styleId="Titre31">
    <w:name w:val="Titre 31"/>
    <w:qFormat/>
    <w:rsid w:val="006B4F56"/>
    <w:rPr>
      <w:rFonts w:ascii="Arial" w:hAnsi="Arial"/>
      <w:sz w:val="28"/>
      <w:szCs w:val="28"/>
      <w:lang w:val="en-GB" w:eastAsia="en-GB"/>
    </w:rPr>
  </w:style>
  <w:style w:type="character" w:customStyle="1" w:styleId="trans">
    <w:name w:val="trans"/>
    <w:qFormat/>
    <w:rsid w:val="006B4F56"/>
  </w:style>
  <w:style w:type="character" w:customStyle="1" w:styleId="Char11">
    <w:name w:val="批注文字 Char1"/>
    <w:qFormat/>
    <w:rsid w:val="006B4F56"/>
    <w:rPr>
      <w:rFonts w:ascii="Times New Roman" w:hAnsi="Times New Roman"/>
      <w:lang w:val="en-GB" w:eastAsia="en-US"/>
    </w:rPr>
  </w:style>
  <w:style w:type="character" w:customStyle="1" w:styleId="h48">
    <w:name w:val="h48"/>
    <w:qFormat/>
    <w:rsid w:val="006B4F56"/>
    <w:rPr>
      <w:rFonts w:ascii="Arial" w:hAnsi="Arial" w:cs="Arial" w:hint="default"/>
      <w:sz w:val="24"/>
      <w:lang w:val="en-GB"/>
    </w:rPr>
  </w:style>
  <w:style w:type="character" w:customStyle="1" w:styleId="h510">
    <w:name w:val="h51"/>
    <w:qFormat/>
    <w:rsid w:val="006B4F56"/>
    <w:rPr>
      <w:rFonts w:ascii="Arial" w:eastAsia="SimSun" w:hAnsi="Arial" w:cs="Arial" w:hint="default"/>
      <w:sz w:val="22"/>
      <w:lang w:val="en-GB" w:eastAsia="en-US" w:bidi="ar-SA"/>
    </w:rPr>
  </w:style>
  <w:style w:type="character" w:customStyle="1" w:styleId="Head2A1">
    <w:name w:val="Head2A1"/>
    <w:qFormat/>
    <w:rsid w:val="006B4F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B4F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B4F56"/>
    <w:rPr>
      <w:rFonts w:ascii="Times New Roman" w:eastAsia="SimSun" w:hAnsi="Times New Roman"/>
      <w:lang w:val="en-GB" w:eastAsia="en-US"/>
    </w:rPr>
  </w:style>
  <w:style w:type="paragraph" w:customStyle="1" w:styleId="TAHCarNotBold">
    <w:name w:val="TAH Car + Not Bold"/>
    <w:basedOn w:val="Normal"/>
    <w:qFormat/>
    <w:rsid w:val="006B4F5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B4F56"/>
    <w:rPr>
      <w:rFonts w:ascii="Arial" w:eastAsia="Times New Roman" w:hAnsi="Arial"/>
      <w:sz w:val="22"/>
    </w:rPr>
  </w:style>
  <w:style w:type="character" w:customStyle="1" w:styleId="Heading7Char4">
    <w:name w:val="Heading 7 Char4"/>
    <w:qFormat/>
    <w:rsid w:val="006B4F56"/>
    <w:rPr>
      <w:rFonts w:ascii="Arial" w:eastAsia="Times New Roman" w:hAnsi="Arial"/>
    </w:rPr>
  </w:style>
  <w:style w:type="character" w:customStyle="1" w:styleId="Heading8Char4">
    <w:name w:val="Heading 8 Char4"/>
    <w:qFormat/>
    <w:rsid w:val="006B4F56"/>
    <w:rPr>
      <w:rFonts w:ascii="Arial" w:eastAsia="Times New Roman" w:hAnsi="Arial"/>
      <w:sz w:val="36"/>
    </w:rPr>
  </w:style>
  <w:style w:type="character" w:customStyle="1" w:styleId="Heading9Char3">
    <w:name w:val="Heading 9 Char3"/>
    <w:qFormat/>
    <w:rsid w:val="006B4F56"/>
    <w:rPr>
      <w:rFonts w:ascii="Arial" w:eastAsia="Times New Roman" w:hAnsi="Arial"/>
      <w:sz w:val="36"/>
    </w:rPr>
  </w:style>
  <w:style w:type="character" w:customStyle="1" w:styleId="FooterChar3">
    <w:name w:val="Footer Char3"/>
    <w:qFormat/>
    <w:rsid w:val="006B4F56"/>
    <w:rPr>
      <w:rFonts w:ascii="Arial" w:eastAsia="Times New Roman" w:hAnsi="Arial"/>
      <w:b/>
      <w:i/>
      <w:noProof/>
      <w:sz w:val="18"/>
    </w:rPr>
  </w:style>
  <w:style w:type="character" w:customStyle="1" w:styleId="CommentTextChar3">
    <w:name w:val="Comment Text Char3"/>
    <w:qFormat/>
    <w:rsid w:val="006B4F56"/>
    <w:rPr>
      <w:rFonts w:eastAsia="SimSun"/>
      <w:lang w:val="en-GB"/>
    </w:rPr>
  </w:style>
  <w:style w:type="character" w:customStyle="1" w:styleId="CommentSubjectChar2">
    <w:name w:val="Comment Subject Char2"/>
    <w:uiPriority w:val="99"/>
    <w:qFormat/>
    <w:rsid w:val="006B4F56"/>
    <w:rPr>
      <w:rFonts w:eastAsia="SimSun"/>
      <w:b/>
      <w:bCs/>
      <w:lang w:val="en-GB"/>
    </w:rPr>
  </w:style>
  <w:style w:type="character" w:customStyle="1" w:styleId="DocumentMapChar2">
    <w:name w:val="Document Map Char2"/>
    <w:uiPriority w:val="99"/>
    <w:qFormat/>
    <w:rsid w:val="006B4F56"/>
    <w:rPr>
      <w:rFonts w:ascii="Tahoma" w:eastAsia="Times New Roman" w:hAnsi="Tahoma" w:cs="Tahoma"/>
      <w:shd w:val="clear" w:color="auto" w:fill="000080"/>
      <w:lang w:val="en-GB"/>
    </w:rPr>
  </w:style>
  <w:style w:type="character" w:customStyle="1" w:styleId="NoteHeadingChar2">
    <w:name w:val="Note Heading Char2"/>
    <w:qFormat/>
    <w:rsid w:val="006B4F56"/>
    <w:rPr>
      <w:lang w:val="x-none" w:eastAsia="x-none"/>
    </w:rPr>
  </w:style>
  <w:style w:type="character" w:customStyle="1" w:styleId="PlainTextChar4">
    <w:name w:val="Plain Text Char4"/>
    <w:qFormat/>
    <w:rsid w:val="006B4F56"/>
    <w:rPr>
      <w:rFonts w:ascii="Courier New" w:eastAsia="SimSun" w:hAnsi="Courier New"/>
      <w:lang w:val="nb-NO"/>
    </w:rPr>
  </w:style>
  <w:style w:type="character" w:customStyle="1" w:styleId="BalloonTextChar2">
    <w:name w:val="Balloon Text Char2"/>
    <w:uiPriority w:val="99"/>
    <w:qFormat/>
    <w:rsid w:val="006B4F56"/>
    <w:rPr>
      <w:rFonts w:ascii="Tahoma" w:eastAsia="Times New Roman" w:hAnsi="Tahoma" w:cs="Tahoma"/>
      <w:sz w:val="16"/>
      <w:szCs w:val="16"/>
      <w:lang w:val="en-GB"/>
    </w:rPr>
  </w:style>
  <w:style w:type="character" w:customStyle="1" w:styleId="BodyTextIndentChar4">
    <w:name w:val="Body Text Indent Char4"/>
    <w:qFormat/>
    <w:rsid w:val="006B4F56"/>
    <w:rPr>
      <w:rFonts w:eastAsia="Batang"/>
      <w:lang w:val="en-GB"/>
    </w:rPr>
  </w:style>
  <w:style w:type="character" w:customStyle="1" w:styleId="BodyText2Char4">
    <w:name w:val="Body Text 2 Char4"/>
    <w:qFormat/>
    <w:rsid w:val="006B4F56"/>
    <w:rPr>
      <w:rFonts w:ascii="CG Times (WN)" w:eastAsia="Malgun Gothic" w:hAnsi="CG Times (WN)"/>
      <w:i/>
      <w:lang w:val="en-GB" w:eastAsia="ko-KR"/>
    </w:rPr>
  </w:style>
  <w:style w:type="character" w:customStyle="1" w:styleId="BodyText3Char4">
    <w:name w:val="Body Text 3 Char4"/>
    <w:qFormat/>
    <w:rsid w:val="006B4F56"/>
    <w:rPr>
      <w:rFonts w:ascii="CG Times (WN)" w:eastAsia="Osaka" w:hAnsi="CG Times (WN)"/>
      <w:color w:val="000000"/>
      <w:lang w:val="en-GB" w:eastAsia="ko-KR"/>
    </w:rPr>
  </w:style>
  <w:style w:type="character" w:customStyle="1" w:styleId="BodyTextIndent2Char4">
    <w:name w:val="Body Text Indent 2 Char4"/>
    <w:qFormat/>
    <w:rsid w:val="006B4F56"/>
    <w:rPr>
      <w:rFonts w:ascii="CG Times (WN)" w:hAnsi="CG Times (WN)"/>
      <w:lang w:val="en-GB"/>
    </w:rPr>
  </w:style>
  <w:style w:type="character" w:customStyle="1" w:styleId="HTMLPreformattedChar2">
    <w:name w:val="HTML Preformatted Char2"/>
    <w:qFormat/>
    <w:rsid w:val="006B4F56"/>
    <w:rPr>
      <w:rFonts w:ascii="Courier New" w:hAnsi="Courier New"/>
      <w:lang w:val="en-GB" w:eastAsia="x-none"/>
    </w:rPr>
  </w:style>
  <w:style w:type="character" w:customStyle="1" w:styleId="ListChar4">
    <w:name w:val="List Char4"/>
    <w:qFormat/>
    <w:rsid w:val="006B4F56"/>
    <w:rPr>
      <w:rFonts w:eastAsia="Times New Roman"/>
    </w:rPr>
  </w:style>
  <w:style w:type="paragraph" w:customStyle="1" w:styleId="wxs">
    <w:name w:val="wxs_正文"/>
    <w:basedOn w:val="Normal"/>
    <w:qFormat/>
    <w:rsid w:val="006B4F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B4F5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B4F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B4F5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F56"/>
    <w:rPr>
      <w:lang w:val="en-GB" w:eastAsia="en-US" w:bidi="ar-SA"/>
    </w:rPr>
  </w:style>
  <w:style w:type="paragraph" w:customStyle="1" w:styleId="NOTE0">
    <w:name w:val="NOTE"/>
    <w:basedOn w:val="B3"/>
    <w:qFormat/>
    <w:rsid w:val="006B4F56"/>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B4F5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B4F5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B4F56"/>
    <w:pPr>
      <w:spacing w:after="120"/>
      <w:ind w:left="0" w:firstLine="0"/>
    </w:pPr>
    <w:rPr>
      <w:rFonts w:eastAsia="SimSun"/>
      <w:b/>
      <w:lang w:eastAsia="en-GB"/>
    </w:rPr>
  </w:style>
  <w:style w:type="paragraph" w:customStyle="1" w:styleId="ReferenceLine">
    <w:name w:val="Reference Line"/>
    <w:basedOn w:val="BodyText"/>
    <w:qFormat/>
    <w:rsid w:val="006B4F56"/>
    <w:pPr>
      <w:widowControl w:val="0"/>
    </w:pPr>
    <w:rPr>
      <w:rFonts w:ascii="Arial" w:eastAsia="‚l‚r ‚oƒSƒVƒbƒN" w:hAnsi="Arial"/>
      <w:snapToGrid w:val="0"/>
      <w:lang w:val="en-GB"/>
    </w:rPr>
  </w:style>
  <w:style w:type="paragraph" w:customStyle="1" w:styleId="L3">
    <w:name w:val="L3"/>
    <w:qFormat/>
    <w:rsid w:val="006B4F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F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F56"/>
    <w:pPr>
      <w:spacing w:before="120" w:after="220"/>
    </w:pPr>
    <w:rPr>
      <w:rFonts w:ascii="Arial" w:eastAsia="MS Mincho" w:hAnsi="Arial"/>
      <w:noProof/>
      <w:lang w:val="en-US" w:eastAsia="en-US"/>
    </w:rPr>
  </w:style>
  <w:style w:type="paragraph" w:customStyle="1" w:styleId="nroaml">
    <w:name w:val="nroaml"/>
    <w:basedOn w:val="H6"/>
    <w:qFormat/>
    <w:rsid w:val="006B4F5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B4F5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6B4F56"/>
    <w:rPr>
      <w:b/>
    </w:rPr>
  </w:style>
  <w:style w:type="paragraph" w:customStyle="1" w:styleId="xl24">
    <w:name w:val="xl24"/>
    <w:basedOn w:val="Normal"/>
    <w:qFormat/>
    <w:rsid w:val="006B4F5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6B4F5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F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F5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4F56"/>
    <w:rPr>
      <w:rFonts w:ascii="Arial Unicode MS" w:eastAsia="Arial Unicode MS" w:hAnsi="Arial Unicode MS" w:cs="Arial Unicode MS"/>
      <w:sz w:val="20"/>
      <w:szCs w:val="20"/>
    </w:rPr>
  </w:style>
  <w:style w:type="paragraph" w:customStyle="1" w:styleId="NormalAfter0pt">
    <w:name w:val="Normal + After:  0 pt"/>
    <w:basedOn w:val="Normal"/>
    <w:qFormat/>
    <w:rsid w:val="006B4F56"/>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6B4F56"/>
    <w:rPr>
      <w:rFonts w:ascii="Arial" w:hAnsi="Arial" w:cs="Arial"/>
      <w:color w:val="000080"/>
      <w:sz w:val="20"/>
      <w:szCs w:val="20"/>
    </w:rPr>
  </w:style>
  <w:style w:type="paragraph" w:customStyle="1" w:styleId="TdocList">
    <w:name w:val="Tdoc_List"/>
    <w:basedOn w:val="Normal"/>
    <w:qFormat/>
    <w:rsid w:val="006B4F56"/>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4F56"/>
    <w:pPr>
      <w:ind w:left="2836"/>
    </w:pPr>
    <w:rPr>
      <w:rFonts w:eastAsia="Times New Roman"/>
      <w:lang w:val="x-none"/>
    </w:rPr>
  </w:style>
  <w:style w:type="character" w:customStyle="1" w:styleId="412">
    <w:name w:val="(文字) (文字)41"/>
    <w:qFormat/>
    <w:rsid w:val="006B4F56"/>
    <w:rPr>
      <w:rFonts w:ascii="MS Mincho" w:eastAsia="MS Mincho" w:hAnsi="MS Mincho" w:hint="eastAsia"/>
      <w:lang w:val="en-GB" w:eastAsia="ar-SA" w:bidi="ar-SA"/>
    </w:rPr>
  </w:style>
  <w:style w:type="character" w:customStyle="1" w:styleId="EQChar">
    <w:name w:val="EQ Char"/>
    <w:link w:val="EQ"/>
    <w:qFormat/>
    <w:rsid w:val="006B4F56"/>
    <w:rPr>
      <w:rFonts w:ascii="Times New Roman" w:hAnsi="Times New Roman"/>
      <w:noProof/>
      <w:lang w:val="en-GB" w:eastAsia="en-US"/>
    </w:rPr>
  </w:style>
  <w:style w:type="table" w:customStyle="1" w:styleId="TableGrid7">
    <w:name w:val="Table Grid7"/>
    <w:basedOn w:val="TableNormal"/>
    <w:next w:val="TableGrid"/>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B4F56"/>
    <w:rPr>
      <w:lang w:val="en-GB" w:eastAsia="en-US"/>
    </w:rPr>
  </w:style>
  <w:style w:type="character" w:customStyle="1" w:styleId="Char12">
    <w:name w:val="页脚 Char1"/>
    <w:qFormat/>
    <w:rsid w:val="006B4F56"/>
    <w:rPr>
      <w:rFonts w:ascii="Arial" w:hAnsi="Arial"/>
      <w:b/>
      <w:i/>
      <w:noProof/>
      <w:sz w:val="18"/>
      <w:lang w:eastAsia="en-US"/>
    </w:rPr>
  </w:style>
  <w:style w:type="paragraph" w:customStyle="1" w:styleId="T">
    <w:name w:val="T"/>
    <w:basedOn w:val="TAC"/>
    <w:qFormat/>
    <w:rsid w:val="006B4F56"/>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B4F56"/>
  </w:style>
  <w:style w:type="character" w:customStyle="1" w:styleId="Char21">
    <w:name w:val="页脚 Char2"/>
    <w:qFormat/>
    <w:rsid w:val="006B4F56"/>
    <w:rPr>
      <w:rFonts w:ascii="Arial" w:hAnsi="Arial"/>
      <w:b/>
      <w:i/>
      <w:noProof/>
      <w:sz w:val="18"/>
    </w:rPr>
  </w:style>
  <w:style w:type="character" w:customStyle="1" w:styleId="Char30">
    <w:name w:val="批注文字 Char3"/>
    <w:uiPriority w:val="99"/>
    <w:qFormat/>
    <w:rsid w:val="006B4F56"/>
    <w:rPr>
      <w:lang w:val="en-GB" w:eastAsia="en-US"/>
    </w:rPr>
  </w:style>
  <w:style w:type="paragraph" w:customStyle="1" w:styleId="afa">
    <w:name w:val="修订"/>
    <w:hidden/>
    <w:semiHidden/>
    <w:qFormat/>
    <w:rsid w:val="006B4F56"/>
    <w:rPr>
      <w:rFonts w:ascii="Times New Roman" w:eastAsia="MS Mincho" w:hAnsi="Times New Roman"/>
      <w:lang w:val="en-GB" w:eastAsia="en-US"/>
    </w:rPr>
  </w:style>
  <w:style w:type="character" w:customStyle="1" w:styleId="NoSpacingChar">
    <w:name w:val="No Spacing Char"/>
    <w:link w:val="NoSpacing"/>
    <w:uiPriority w:val="1"/>
    <w:qFormat/>
    <w:rsid w:val="006B4F56"/>
    <w:rPr>
      <w:rFonts w:ascii="Times New Roman" w:eastAsia="SimSun" w:hAnsi="Times New Roman"/>
      <w:lang w:val="en-GB" w:eastAsia="en-US"/>
    </w:rPr>
  </w:style>
  <w:style w:type="paragraph" w:customStyle="1" w:styleId="Pl0">
    <w:name w:val="Pl"/>
    <w:basedOn w:val="Normal"/>
    <w:qFormat/>
    <w:rsid w:val="006B4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6B4F56"/>
    <w:rPr>
      <w:rFonts w:ascii="Times New Roman" w:eastAsia="MS Mincho" w:hAnsi="Times New Roman"/>
      <w:lang w:val="en-GB" w:eastAsia="en-US"/>
    </w:rPr>
  </w:style>
  <w:style w:type="paragraph" w:customStyle="1" w:styleId="wordsection1">
    <w:name w:val="wordsection1"/>
    <w:basedOn w:val="Normal"/>
    <w:link w:val="wordsection1Char"/>
    <w:qFormat/>
    <w:rsid w:val="006B4F56"/>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B4F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B4F56"/>
    <w:rPr>
      <w:rFonts w:ascii="Arial" w:hAnsi="Arial"/>
      <w:sz w:val="28"/>
      <w:lang w:val="en-GB"/>
    </w:rPr>
  </w:style>
  <w:style w:type="paragraph" w:customStyle="1" w:styleId="afb">
    <w:name w:val="无间隔"/>
    <w:qFormat/>
    <w:rsid w:val="006B4F56"/>
    <w:rPr>
      <w:rFonts w:ascii="Times New Roman" w:eastAsia="SimSun" w:hAnsi="Times New Roman"/>
      <w:lang w:val="en-GB" w:eastAsia="en-US"/>
    </w:rPr>
  </w:style>
  <w:style w:type="paragraph" w:customStyle="1" w:styleId="2b">
    <w:name w:val="无间隔2"/>
    <w:qFormat/>
    <w:rsid w:val="006B4F5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B4F5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B4F5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4F56"/>
    <w:rPr>
      <w:rFonts w:ascii="Arial" w:hAnsi="Arial" w:cs="Arial"/>
      <w:color w:val="auto"/>
      <w:sz w:val="20"/>
      <w:szCs w:val="20"/>
    </w:rPr>
  </w:style>
  <w:style w:type="paragraph" w:customStyle="1" w:styleId="Arial1">
    <w:name w:val="正文 + Arial"/>
    <w:aliases w:val="8 磅,加粗,段后: 0 磅"/>
    <w:basedOn w:val="TAL"/>
    <w:qFormat/>
    <w:rsid w:val="006B4F5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B4F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4F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4F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B4F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4F56"/>
    <w:rPr>
      <w:rFonts w:ascii="Arial" w:hAnsi="Arial"/>
      <w:sz w:val="36"/>
      <w:lang w:val="en-GB" w:eastAsia="en-US"/>
    </w:rPr>
  </w:style>
  <w:style w:type="character" w:customStyle="1" w:styleId="NurTextZchn1">
    <w:name w:val="Nur Text Zchn1"/>
    <w:qFormat/>
    <w:rsid w:val="006B4F56"/>
    <w:rPr>
      <w:rFonts w:ascii="Courier New" w:hAnsi="Courier New" w:cs="Courier New"/>
      <w:lang w:val="en-GB" w:eastAsia="en-US"/>
    </w:rPr>
  </w:style>
  <w:style w:type="character" w:customStyle="1" w:styleId="EndnotentextZchn1">
    <w:name w:val="Endnotentext Zchn1"/>
    <w:qFormat/>
    <w:rsid w:val="006B4F56"/>
    <w:rPr>
      <w:rFonts w:ascii="Times New Roman" w:hAnsi="Times New Roman"/>
      <w:lang w:val="en-GB" w:eastAsia="en-US"/>
    </w:rPr>
  </w:style>
  <w:style w:type="paragraph" w:customStyle="1" w:styleId="37">
    <w:name w:val="吹き出し3"/>
    <w:basedOn w:val="Normal"/>
    <w:semiHidden/>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4F56"/>
    <w:rPr>
      <w:rFonts w:ascii="Times New Roman" w:hAnsi="Times New Roman"/>
      <w:b/>
      <w:lang w:val="en-GB" w:eastAsia="ko-KR"/>
    </w:rPr>
  </w:style>
  <w:style w:type="character" w:customStyle="1" w:styleId="11BodyTextChar">
    <w:name w:val="11 BodyText Char"/>
    <w:link w:val="11BodyText"/>
    <w:qFormat/>
    <w:rsid w:val="006B4F56"/>
    <w:rPr>
      <w:rFonts w:ascii="Arial" w:eastAsia="SimSun" w:hAnsi="Arial"/>
      <w:lang w:val="en-US" w:eastAsia="en-GB"/>
    </w:rPr>
  </w:style>
  <w:style w:type="paragraph" w:customStyle="1" w:styleId="TableContent-Bulleted">
    <w:name w:val="Table Content - Bulleted"/>
    <w:basedOn w:val="Normal"/>
    <w:qFormat/>
    <w:rsid w:val="006B4F5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6B4F5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B4F56"/>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B4F56"/>
    <w:rPr>
      <w:sz w:val="13"/>
      <w:szCs w:val="13"/>
    </w:rPr>
  </w:style>
  <w:style w:type="paragraph" w:customStyle="1" w:styleId="Es">
    <w:name w:val="Es"/>
    <w:basedOn w:val="B1"/>
    <w:qFormat/>
    <w:rsid w:val="006B4F5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B4F5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B4F5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B4F5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6B4F5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4F5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4F5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B4F5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4F56"/>
    <w:rPr>
      <w:sz w:val="24"/>
    </w:rPr>
  </w:style>
  <w:style w:type="table" w:customStyle="1" w:styleId="TableStyle11">
    <w:name w:val="Table Style11"/>
    <w:basedOn w:val="TableNormal"/>
    <w:qFormat/>
    <w:rsid w:val="006B4F56"/>
    <w:rPr>
      <w:rFonts w:ascii="Times New Roman" w:hAnsi="Times New Roman"/>
      <w:lang w:val="sv-SE" w:eastAsia="sv-SE"/>
    </w:rPr>
    <w:tblPr/>
  </w:style>
  <w:style w:type="table" w:customStyle="1" w:styleId="TableGrid11">
    <w:name w:val="Table Grid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6B4F56"/>
    <w:rPr>
      <w:rFonts w:ascii="MingLiU" w:eastAsia="MingLiU" w:hAnsi="Courier New" w:cs="Courier New"/>
      <w:sz w:val="24"/>
      <w:szCs w:val="24"/>
      <w:lang w:val="en-GB" w:eastAsia="en-US"/>
    </w:rPr>
  </w:style>
  <w:style w:type="character" w:customStyle="1" w:styleId="1f8">
    <w:name w:val="章節附註文字 字元1"/>
    <w:qFormat/>
    <w:rsid w:val="006B4F56"/>
    <w:rPr>
      <w:lang w:val="en-GB" w:eastAsia="en-US"/>
    </w:rPr>
  </w:style>
  <w:style w:type="character" w:customStyle="1" w:styleId="Absatz-Standardschriftart4">
    <w:name w:val="Absatz-Standardschriftart4"/>
    <w:qFormat/>
    <w:rsid w:val="006B4F56"/>
  </w:style>
  <w:style w:type="paragraph" w:customStyle="1" w:styleId="220">
    <w:name w:val="本文 2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B4F56"/>
    <w:rPr>
      <w:rFonts w:ascii="CG Times (WN)" w:eastAsia="Malgun Gothic" w:hAnsi="CG Times (WN)"/>
      <w:b/>
      <w:lang w:val="en-GB" w:eastAsia="en-US"/>
    </w:rPr>
  </w:style>
  <w:style w:type="paragraph" w:customStyle="1" w:styleId="46">
    <w:name w:val="吹き出し4"/>
    <w:basedOn w:val="Normal"/>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B4F56"/>
    <w:rPr>
      <w:rFonts w:ascii="Times New Roman" w:eastAsia="MS Mincho" w:hAnsi="Times New Roman"/>
      <w:lang w:val="en-GB" w:eastAsia="en-US"/>
    </w:rPr>
  </w:style>
  <w:style w:type="character" w:customStyle="1" w:styleId="2d">
    <w:name w:val="段落フォント2"/>
    <w:qFormat/>
    <w:rsid w:val="006B4F56"/>
  </w:style>
  <w:style w:type="character" w:customStyle="1" w:styleId="2e">
    <w:name w:val="コメント参照2"/>
    <w:qFormat/>
    <w:rsid w:val="006B4F56"/>
    <w:rPr>
      <w:sz w:val="16"/>
    </w:rPr>
  </w:style>
  <w:style w:type="paragraph" w:customStyle="1" w:styleId="2f">
    <w:name w:val="図表番号2"/>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6B4F56"/>
    <w:pPr>
      <w:ind w:left="851" w:hanging="284"/>
    </w:pPr>
  </w:style>
  <w:style w:type="paragraph" w:customStyle="1" w:styleId="2f1">
    <w:name w:val="箇条書き2"/>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6B4F56"/>
    <w:pPr>
      <w:tabs>
        <w:tab w:val="clear" w:pos="644"/>
        <w:tab w:val="num" w:pos="1494"/>
      </w:tabs>
      <w:ind w:left="851" w:hanging="284"/>
    </w:pPr>
  </w:style>
  <w:style w:type="paragraph" w:customStyle="1" w:styleId="321">
    <w:name w:val="箇条書き 32"/>
    <w:basedOn w:val="222"/>
    <w:qFormat/>
    <w:rsid w:val="006B4F56"/>
    <w:pPr>
      <w:ind w:left="1135"/>
    </w:pPr>
  </w:style>
  <w:style w:type="paragraph" w:customStyle="1" w:styleId="223">
    <w:name w:val="一覧 22"/>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B4F56"/>
    <w:pPr>
      <w:ind w:left="1135"/>
    </w:pPr>
  </w:style>
  <w:style w:type="paragraph" w:customStyle="1" w:styleId="420">
    <w:name w:val="一覧 42"/>
    <w:basedOn w:val="322"/>
    <w:qFormat/>
    <w:rsid w:val="006B4F56"/>
    <w:pPr>
      <w:ind w:left="1418"/>
    </w:pPr>
  </w:style>
  <w:style w:type="paragraph" w:customStyle="1" w:styleId="520">
    <w:name w:val="一覧 52"/>
    <w:basedOn w:val="420"/>
    <w:qFormat/>
    <w:rsid w:val="006B4F56"/>
    <w:pPr>
      <w:ind w:left="1702"/>
    </w:pPr>
  </w:style>
  <w:style w:type="paragraph" w:customStyle="1" w:styleId="421">
    <w:name w:val="箇条書き 42"/>
    <w:basedOn w:val="321"/>
    <w:qFormat/>
    <w:rsid w:val="006B4F56"/>
    <w:pPr>
      <w:ind w:left="1418"/>
    </w:pPr>
  </w:style>
  <w:style w:type="paragraph" w:customStyle="1" w:styleId="521">
    <w:name w:val="箇条書き 52"/>
    <w:basedOn w:val="421"/>
    <w:qFormat/>
    <w:rsid w:val="006B4F56"/>
  </w:style>
  <w:style w:type="paragraph" w:customStyle="1" w:styleId="2f2">
    <w:name w:val="コメント文字列2"/>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4F56"/>
    <w:rPr>
      <w:b/>
      <w:bCs/>
    </w:rPr>
  </w:style>
  <w:style w:type="paragraph" w:customStyle="1" w:styleId="2f4">
    <w:name w:val="見出しマップ2"/>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6B4F56"/>
    <w:rPr>
      <w:rFonts w:ascii="SimSun" w:hAnsi="Courier New" w:cs="Courier New"/>
      <w:sz w:val="21"/>
      <w:szCs w:val="21"/>
      <w:lang w:val="en-GB" w:eastAsia="en-US"/>
    </w:rPr>
  </w:style>
  <w:style w:type="character" w:customStyle="1" w:styleId="Char14">
    <w:name w:val="尾注文本 Char1"/>
    <w:qFormat/>
    <w:rsid w:val="006B4F56"/>
    <w:rPr>
      <w:rFonts w:ascii="Times New Roman" w:hAnsi="Times New Roman"/>
      <w:lang w:val="en-GB" w:eastAsia="en-US"/>
    </w:rPr>
  </w:style>
  <w:style w:type="paragraph" w:customStyle="1" w:styleId="38">
    <w:name w:val="无间隔3"/>
    <w:qFormat/>
    <w:rsid w:val="006B4F5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4F56"/>
    <w:rPr>
      <w:rFonts w:ascii="Arial" w:eastAsia="Times New Roman" w:hAnsi="Arial"/>
      <w:sz w:val="36"/>
      <w:lang w:val="en-GB"/>
    </w:rPr>
  </w:style>
  <w:style w:type="paragraph" w:customStyle="1" w:styleId="editorsnote0">
    <w:name w:val="editorsnote"/>
    <w:basedOn w:val="Normal"/>
    <w:qFormat/>
    <w:rsid w:val="006B4F56"/>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B4F5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B4F5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B4F5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B4F56"/>
    <w:rPr>
      <w:rFonts w:ascii="Arial" w:eastAsia="PMingLiU" w:hAnsi="Arial"/>
      <w:i/>
      <w:iCs/>
      <w:lang w:val="en-GB" w:eastAsia="en-GB"/>
    </w:rPr>
  </w:style>
  <w:style w:type="paragraph" w:styleId="IntenseQuote">
    <w:name w:val="Intense Quote"/>
    <w:basedOn w:val="Normal"/>
    <w:next w:val="Normal"/>
    <w:link w:val="IntenseQuoteChar"/>
    <w:uiPriority w:val="30"/>
    <w:qFormat/>
    <w:rsid w:val="006B4F5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B4F56"/>
    <w:rPr>
      <w:rFonts w:ascii="Arial" w:eastAsia="PMingLiU" w:hAnsi="Arial"/>
      <w:b/>
      <w:bCs/>
      <w:i/>
      <w:iCs/>
      <w:color w:val="4F81BD"/>
      <w:lang w:val="en-GB" w:eastAsia="en-GB"/>
    </w:rPr>
  </w:style>
  <w:style w:type="character" w:styleId="SubtleEmphasis">
    <w:name w:val="Subtle Emphasis"/>
    <w:uiPriority w:val="19"/>
    <w:qFormat/>
    <w:rsid w:val="006B4F56"/>
    <w:rPr>
      <w:i/>
      <w:iCs/>
      <w:color w:val="808080"/>
    </w:rPr>
  </w:style>
  <w:style w:type="character" w:styleId="IntenseEmphasis">
    <w:name w:val="Intense Emphasis"/>
    <w:uiPriority w:val="21"/>
    <w:qFormat/>
    <w:rsid w:val="006B4F56"/>
    <w:rPr>
      <w:b/>
      <w:bCs/>
      <w:i/>
      <w:iCs/>
      <w:color w:val="4F81BD"/>
    </w:rPr>
  </w:style>
  <w:style w:type="character" w:styleId="SubtleReference">
    <w:name w:val="Subtle Reference"/>
    <w:uiPriority w:val="31"/>
    <w:qFormat/>
    <w:rsid w:val="006B4F56"/>
    <w:rPr>
      <w:smallCaps/>
      <w:color w:val="C0504D"/>
      <w:u w:val="single"/>
    </w:rPr>
  </w:style>
  <w:style w:type="character" w:styleId="IntenseReference">
    <w:name w:val="Intense Reference"/>
    <w:uiPriority w:val="32"/>
    <w:qFormat/>
    <w:rsid w:val="006B4F56"/>
    <w:rPr>
      <w:b/>
      <w:bCs/>
      <w:smallCaps/>
      <w:color w:val="C0504D"/>
      <w:spacing w:val="5"/>
      <w:u w:val="single"/>
    </w:rPr>
  </w:style>
  <w:style w:type="character" w:styleId="BookTitle">
    <w:name w:val="Book Title"/>
    <w:uiPriority w:val="33"/>
    <w:qFormat/>
    <w:rsid w:val="006B4F56"/>
    <w:rPr>
      <w:b/>
      <w:bCs/>
      <w:smallCaps/>
      <w:spacing w:val="5"/>
    </w:rPr>
  </w:style>
  <w:style w:type="paragraph" w:styleId="TOCHeading">
    <w:name w:val="TOC Heading"/>
    <w:basedOn w:val="Heading1"/>
    <w:next w:val="Normal"/>
    <w:uiPriority w:val="39"/>
    <w:unhideWhenUsed/>
    <w:qFormat/>
    <w:rsid w:val="006B4F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B4F5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B4F56"/>
    <w:rPr>
      <w:rFonts w:ascii="Times New Roman" w:eastAsia="PMingLiU" w:hAnsi="Times New Roman"/>
      <w:lang w:val="en-GB" w:eastAsia="x-none" w:bidi="en-US"/>
    </w:rPr>
  </w:style>
  <w:style w:type="paragraph" w:customStyle="1" w:styleId="Highlight">
    <w:name w:val="Highlight"/>
    <w:basedOn w:val="Normal"/>
    <w:uiPriority w:val="99"/>
    <w:qFormat/>
    <w:rsid w:val="006B4F5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B4F5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B4F56"/>
  </w:style>
  <w:style w:type="paragraph" w:customStyle="1" w:styleId="StyleHeading5Firstline0cm">
    <w:name w:val="Style Heading 5 + First line:  0 cm"/>
    <w:basedOn w:val="Heading5"/>
    <w:qFormat/>
    <w:rsid w:val="006B4F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4F5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B4F56"/>
    <w:rPr>
      <w:rFonts w:ascii="Times New Roman" w:hAnsi="Times New Roman"/>
      <w:sz w:val="16"/>
      <w:szCs w:val="16"/>
      <w:lang w:val="en-GB" w:eastAsia="en-GB"/>
    </w:rPr>
  </w:style>
  <w:style w:type="numbering" w:customStyle="1" w:styleId="Style1">
    <w:name w:val="Style1"/>
    <w:uiPriority w:val="99"/>
    <w:rsid w:val="006B4F56"/>
    <w:pPr>
      <w:numPr>
        <w:numId w:val="15"/>
      </w:numPr>
    </w:pPr>
  </w:style>
  <w:style w:type="table" w:customStyle="1" w:styleId="SGSTableBasic2">
    <w:name w:val="SGS Table Basic 2"/>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4F56"/>
    <w:pPr>
      <w:numPr>
        <w:numId w:val="16"/>
      </w:numPr>
    </w:pPr>
  </w:style>
  <w:style w:type="table" w:styleId="TableClassic2">
    <w:name w:val="Table Classic 2"/>
    <w:basedOn w:val="TableNormal"/>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4F56"/>
    <w:rPr>
      <w:rFonts w:ascii="Arial" w:hAnsi="Arial"/>
      <w:sz w:val="36"/>
      <w:lang w:val="en-GB" w:eastAsia="en-US"/>
    </w:rPr>
  </w:style>
  <w:style w:type="character" w:customStyle="1" w:styleId="Absatz-Standardschriftart3">
    <w:name w:val="Absatz-Standardschriftart3"/>
    <w:qFormat/>
    <w:rsid w:val="006B4F56"/>
  </w:style>
  <w:style w:type="paragraph" w:customStyle="1" w:styleId="54">
    <w:name w:val="吹き出し5"/>
    <w:basedOn w:val="Normal"/>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B4F56"/>
    <w:rPr>
      <w:rFonts w:ascii="Times New Roman" w:eastAsia="MS Mincho" w:hAnsi="Times New Roman"/>
      <w:lang w:val="en-GB" w:eastAsia="en-US"/>
    </w:rPr>
  </w:style>
  <w:style w:type="character" w:customStyle="1" w:styleId="3a">
    <w:name w:val="段落フォント3"/>
    <w:qFormat/>
    <w:rsid w:val="006B4F56"/>
  </w:style>
  <w:style w:type="character" w:customStyle="1" w:styleId="3b">
    <w:name w:val="コメント参照3"/>
    <w:qFormat/>
    <w:rsid w:val="006B4F56"/>
    <w:rPr>
      <w:sz w:val="16"/>
    </w:rPr>
  </w:style>
  <w:style w:type="paragraph" w:customStyle="1" w:styleId="3c">
    <w:name w:val="図表番号3"/>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6B4F56"/>
  </w:style>
  <w:style w:type="paragraph" w:customStyle="1" w:styleId="3e">
    <w:name w:val="箇条書き3"/>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6B4F56"/>
  </w:style>
  <w:style w:type="paragraph" w:customStyle="1" w:styleId="330">
    <w:name w:val="箇条書き 33"/>
    <w:basedOn w:val="231"/>
    <w:qFormat/>
    <w:rsid w:val="006B4F56"/>
  </w:style>
  <w:style w:type="paragraph" w:customStyle="1" w:styleId="232">
    <w:name w:val="一覧 23"/>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B4F56"/>
  </w:style>
  <w:style w:type="paragraph" w:customStyle="1" w:styleId="430">
    <w:name w:val="一覧 43"/>
    <w:basedOn w:val="331"/>
    <w:qFormat/>
    <w:rsid w:val="006B4F56"/>
  </w:style>
  <w:style w:type="paragraph" w:customStyle="1" w:styleId="530">
    <w:name w:val="一覧 53"/>
    <w:basedOn w:val="430"/>
    <w:qFormat/>
    <w:rsid w:val="006B4F56"/>
  </w:style>
  <w:style w:type="paragraph" w:customStyle="1" w:styleId="431">
    <w:name w:val="箇条書き 43"/>
    <w:basedOn w:val="330"/>
    <w:qFormat/>
    <w:rsid w:val="006B4F56"/>
  </w:style>
  <w:style w:type="paragraph" w:customStyle="1" w:styleId="531">
    <w:name w:val="箇条書き 53"/>
    <w:basedOn w:val="431"/>
    <w:qFormat/>
    <w:rsid w:val="006B4F56"/>
  </w:style>
  <w:style w:type="paragraph" w:customStyle="1" w:styleId="3f">
    <w:name w:val="コメント文字列3"/>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4F56"/>
    <w:rPr>
      <w:b/>
      <w:bCs/>
    </w:rPr>
  </w:style>
  <w:style w:type="paragraph" w:customStyle="1" w:styleId="3f1">
    <w:name w:val="見出しマップ3"/>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4F56"/>
    <w:rPr>
      <w:rFonts w:ascii="Times New Roman" w:hAnsi="Times New Roman"/>
      <w:b/>
      <w:bCs/>
      <w:lang w:val="en-GB" w:eastAsia="en-US"/>
    </w:rPr>
  </w:style>
  <w:style w:type="character" w:customStyle="1" w:styleId="1f9">
    <w:name w:val="吹き出し (文字)1"/>
    <w:uiPriority w:val="99"/>
    <w:semiHidden/>
    <w:qFormat/>
    <w:rsid w:val="006B4F56"/>
    <w:rPr>
      <w:rFonts w:ascii="MS Mincho" w:eastAsia="MS Mincho" w:hAnsi="Times New Roman"/>
      <w:sz w:val="18"/>
      <w:szCs w:val="18"/>
      <w:lang w:val="en-GB" w:eastAsia="en-US"/>
    </w:rPr>
  </w:style>
  <w:style w:type="character" w:customStyle="1" w:styleId="1fa">
    <w:name w:val="見出しマップ (文字)1"/>
    <w:uiPriority w:val="99"/>
    <w:semiHidden/>
    <w:qFormat/>
    <w:rsid w:val="006B4F5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4F56"/>
    <w:rPr>
      <w:rFonts w:ascii="Times New Roman" w:eastAsia="Times New Roman" w:hAnsi="Times New Roman"/>
      <w:lang w:val="en-GB" w:eastAsia="en-US"/>
    </w:rPr>
  </w:style>
  <w:style w:type="character" w:customStyle="1" w:styleId="1fc">
    <w:name w:val="コメント文字列 (文字)1"/>
    <w:uiPriority w:val="99"/>
    <w:semiHidden/>
    <w:qFormat/>
    <w:rsid w:val="006B4F56"/>
    <w:rPr>
      <w:rFonts w:ascii="Times New Roman" w:eastAsia="Times New Roman" w:hAnsi="Times New Roman"/>
      <w:lang w:val="en-GB" w:eastAsia="en-US"/>
    </w:rPr>
  </w:style>
  <w:style w:type="character" w:customStyle="1" w:styleId="1fd">
    <w:name w:val="コメント内容 (文字)1"/>
    <w:uiPriority w:val="99"/>
    <w:semiHidden/>
    <w:qFormat/>
    <w:rsid w:val="006B4F5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4F56"/>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6B4F56"/>
    <w:rPr>
      <w:rFonts w:ascii="Arial" w:eastAsia="PMingLiU" w:hAnsi="Arial"/>
      <w:lang w:val="en-GB" w:eastAsia="x-none"/>
    </w:rPr>
  </w:style>
  <w:style w:type="character" w:customStyle="1" w:styleId="ColorfulGrid-Accent1Char">
    <w:name w:val="Colorful Grid - Accent 1 Char"/>
    <w:link w:val="ColorfulGrid-Accent1"/>
    <w:uiPriority w:val="29"/>
    <w:qFormat/>
    <w:rsid w:val="006B4F5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4F56"/>
    <w:rPr>
      <w:rFonts w:ascii="Arial" w:eastAsia="PMingLiU" w:hAnsi="Arial"/>
      <w:b/>
      <w:bCs/>
      <w:i/>
      <w:iCs/>
      <w:color w:val="4F81BD"/>
      <w:lang w:val="en-GB" w:eastAsia="en-US"/>
    </w:rPr>
  </w:style>
  <w:style w:type="character" w:customStyle="1" w:styleId="PlainTable31">
    <w:name w:val="Plain Table 31"/>
    <w:uiPriority w:val="19"/>
    <w:qFormat/>
    <w:rsid w:val="006B4F56"/>
    <w:rPr>
      <w:i/>
      <w:iCs/>
      <w:color w:val="808080"/>
    </w:rPr>
  </w:style>
  <w:style w:type="character" w:customStyle="1" w:styleId="PlainTable41">
    <w:name w:val="Plain Table 41"/>
    <w:uiPriority w:val="21"/>
    <w:qFormat/>
    <w:rsid w:val="006B4F56"/>
    <w:rPr>
      <w:b/>
      <w:bCs/>
      <w:i/>
      <w:iCs/>
      <w:color w:val="4F81BD"/>
    </w:rPr>
  </w:style>
  <w:style w:type="character" w:customStyle="1" w:styleId="PlainTable51">
    <w:name w:val="Plain Table 51"/>
    <w:uiPriority w:val="31"/>
    <w:qFormat/>
    <w:rsid w:val="006B4F56"/>
    <w:rPr>
      <w:smallCaps/>
      <w:color w:val="C0504D"/>
      <w:u w:val="single"/>
    </w:rPr>
  </w:style>
  <w:style w:type="character" w:customStyle="1" w:styleId="TableGridLight1">
    <w:name w:val="Table Grid Light1"/>
    <w:uiPriority w:val="32"/>
    <w:qFormat/>
    <w:rsid w:val="006B4F56"/>
    <w:rPr>
      <w:b/>
      <w:bCs/>
      <w:smallCaps/>
      <w:color w:val="C0504D"/>
      <w:spacing w:val="5"/>
      <w:u w:val="single"/>
    </w:rPr>
  </w:style>
  <w:style w:type="character" w:customStyle="1" w:styleId="GridTable1Light1">
    <w:name w:val="Grid Table 1 Light1"/>
    <w:uiPriority w:val="33"/>
    <w:qFormat/>
    <w:rsid w:val="006B4F56"/>
    <w:rPr>
      <w:b/>
      <w:bCs/>
      <w:smallCaps/>
      <w:spacing w:val="5"/>
    </w:rPr>
  </w:style>
  <w:style w:type="paragraph" w:customStyle="1" w:styleId="GridTable31">
    <w:name w:val="Grid Table 31"/>
    <w:basedOn w:val="Heading1"/>
    <w:next w:val="Normal"/>
    <w:uiPriority w:val="39"/>
    <w:unhideWhenUsed/>
    <w:qFormat/>
    <w:rsid w:val="006B4F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B4F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4F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6B4F56"/>
    <w:rPr>
      <w:rFonts w:ascii="Times New Roman" w:eastAsia="Times New Roman" w:hAnsi="Times New Roman"/>
      <w:lang w:val="en-GB"/>
    </w:rPr>
  </w:style>
  <w:style w:type="character" w:customStyle="1" w:styleId="1fe">
    <w:name w:val="註解主旨 字元1"/>
    <w:qFormat/>
    <w:rsid w:val="006B4F56"/>
    <w:rPr>
      <w:b/>
      <w:bCs/>
      <w:lang w:val="en-GB" w:eastAsia="sv-SE"/>
    </w:rPr>
  </w:style>
  <w:style w:type="paragraph" w:customStyle="1" w:styleId="47">
    <w:name w:val="无间隔4"/>
    <w:qFormat/>
    <w:rsid w:val="006B4F56"/>
    <w:rPr>
      <w:rFonts w:ascii="Times New Roman" w:eastAsia="SimSun" w:hAnsi="Times New Roman"/>
      <w:lang w:val="en-GB" w:eastAsia="en-US"/>
    </w:rPr>
  </w:style>
  <w:style w:type="paragraph" w:customStyle="1" w:styleId="TTan">
    <w:name w:val="TTan"/>
    <w:basedOn w:val="FP"/>
    <w:qFormat/>
    <w:rsid w:val="006B4F5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6B4F56"/>
    <w:rPr>
      <w:rFonts w:ascii="Arial" w:hAnsi="Arial"/>
      <w:sz w:val="36"/>
      <w:lang w:val="en-GB" w:eastAsia="en-US" w:bidi="ar-SA"/>
    </w:rPr>
  </w:style>
  <w:style w:type="character" w:customStyle="1" w:styleId="Char22">
    <w:name w:val="批注主题 Char2"/>
    <w:qFormat/>
    <w:rsid w:val="006B4F56"/>
    <w:rPr>
      <w:rFonts w:eastAsia="SimSun"/>
      <w:b/>
      <w:bCs/>
      <w:lang w:eastAsia="en-US"/>
    </w:rPr>
  </w:style>
  <w:style w:type="character" w:customStyle="1" w:styleId="Char15">
    <w:name w:val="注释标题 Char1"/>
    <w:qFormat/>
    <w:rsid w:val="006B4F56"/>
    <w:rPr>
      <w:rFonts w:eastAsia="MS Mincho"/>
      <w:lang w:eastAsia="en-US"/>
    </w:rPr>
  </w:style>
  <w:style w:type="character" w:customStyle="1" w:styleId="9Char1">
    <w:name w:val="标题 9 Char1"/>
    <w:qFormat/>
    <w:rsid w:val="006B4F56"/>
    <w:rPr>
      <w:rFonts w:ascii="Arial" w:hAnsi="Arial"/>
      <w:sz w:val="36"/>
      <w:lang w:val="en-GB"/>
    </w:rPr>
  </w:style>
  <w:style w:type="character" w:customStyle="1" w:styleId="Char16">
    <w:name w:val="文档结构图 Char1"/>
    <w:semiHidden/>
    <w:qFormat/>
    <w:rsid w:val="006B4F56"/>
    <w:rPr>
      <w:rFonts w:ascii="Tahoma" w:hAnsi="Tahoma" w:cs="Tahoma"/>
      <w:shd w:val="clear" w:color="auto" w:fill="000080"/>
      <w:lang w:val="en-GB"/>
    </w:rPr>
  </w:style>
  <w:style w:type="character" w:customStyle="1" w:styleId="Char17">
    <w:name w:val="批注框文本 Char1"/>
    <w:uiPriority w:val="99"/>
    <w:qFormat/>
    <w:rsid w:val="006B4F56"/>
    <w:rPr>
      <w:rFonts w:ascii="Tahoma" w:hAnsi="Tahoma" w:cs="Tahoma"/>
      <w:sz w:val="16"/>
      <w:szCs w:val="16"/>
      <w:lang w:val="en-GB"/>
    </w:rPr>
  </w:style>
  <w:style w:type="character" w:customStyle="1" w:styleId="Char18">
    <w:name w:val="正文文本缩进 Char1"/>
    <w:qFormat/>
    <w:rsid w:val="006B4F56"/>
    <w:rPr>
      <w:rFonts w:eastAsia="Batang"/>
      <w:lang w:val="en-GB"/>
    </w:rPr>
  </w:style>
  <w:style w:type="character" w:customStyle="1" w:styleId="2Char1">
    <w:name w:val="正文文本 2 Char1"/>
    <w:qFormat/>
    <w:rsid w:val="006B4F56"/>
    <w:rPr>
      <w:rFonts w:ascii="CG Times (WN)" w:eastAsia="Malgun Gothic" w:hAnsi="CG Times (WN)"/>
      <w:i/>
      <w:lang w:val="en-GB" w:eastAsia="ko-KR"/>
    </w:rPr>
  </w:style>
  <w:style w:type="character" w:customStyle="1" w:styleId="3Char1">
    <w:name w:val="正文文本 3 Char1"/>
    <w:qFormat/>
    <w:rsid w:val="006B4F56"/>
    <w:rPr>
      <w:rFonts w:ascii="CG Times (WN)" w:eastAsia="Osaka" w:hAnsi="CG Times (WN)"/>
      <w:color w:val="000000"/>
      <w:lang w:val="en-GB" w:eastAsia="ko-KR"/>
    </w:rPr>
  </w:style>
  <w:style w:type="character" w:customStyle="1" w:styleId="2Char10">
    <w:name w:val="正文文本缩进 2 Char1"/>
    <w:qFormat/>
    <w:rsid w:val="006B4F56"/>
    <w:rPr>
      <w:rFonts w:ascii="CG Times (WN)" w:eastAsia="MS Mincho" w:hAnsi="CG Times (WN)"/>
      <w:lang w:val="en-GB"/>
    </w:rPr>
  </w:style>
  <w:style w:type="character" w:customStyle="1" w:styleId="HTMLChar1">
    <w:name w:val="HTML 预设格式 Char1"/>
    <w:qFormat/>
    <w:rsid w:val="006B4F56"/>
    <w:rPr>
      <w:rFonts w:ascii="Courier New" w:eastAsia="MS Mincho" w:hAnsi="Courier New"/>
      <w:lang w:val="en-GB" w:eastAsia="x-none"/>
    </w:rPr>
  </w:style>
  <w:style w:type="character" w:customStyle="1" w:styleId="textbodybold1">
    <w:name w:val="textbodybold1"/>
    <w:qFormat/>
    <w:rsid w:val="006B4F5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4F56"/>
    <w:rPr>
      <w:color w:val="000000"/>
    </w:rPr>
  </w:style>
  <w:style w:type="paragraph" w:customStyle="1" w:styleId="910">
    <w:name w:val="目錄 91"/>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4F56"/>
    <w:rPr>
      <w:rFonts w:ascii="Arial" w:hAnsi="Arial"/>
      <w:b/>
      <w:sz w:val="18"/>
      <w:lang w:val="en-GB" w:eastAsia="en-US"/>
    </w:rPr>
  </w:style>
  <w:style w:type="paragraph" w:customStyle="1" w:styleId="Verzeichnis91">
    <w:name w:val="Verzeichnis 91"/>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B4F56"/>
    <w:rPr>
      <w:rFonts w:ascii="Times New Roman" w:eastAsia="SimSun" w:hAnsi="Times New Roman"/>
      <w:lang w:val="en-GB" w:eastAsia="en-US"/>
    </w:rPr>
  </w:style>
  <w:style w:type="character" w:customStyle="1" w:styleId="Absatz-Standardschriftart5">
    <w:name w:val="Absatz-Standardschriftart5"/>
    <w:qFormat/>
    <w:rsid w:val="006B4F56"/>
  </w:style>
  <w:style w:type="character" w:customStyle="1" w:styleId="UnresolvedMention1">
    <w:name w:val="Unresolved Mention1"/>
    <w:uiPriority w:val="99"/>
    <w:semiHidden/>
    <w:unhideWhenUsed/>
    <w:qFormat/>
    <w:rsid w:val="006B4F56"/>
    <w:rPr>
      <w:color w:val="808080"/>
      <w:shd w:val="clear" w:color="auto" w:fill="E6E6E6"/>
    </w:rPr>
  </w:style>
  <w:style w:type="paragraph" w:customStyle="1" w:styleId="TB1">
    <w:name w:val="TB1"/>
    <w:basedOn w:val="Normal"/>
    <w:qFormat/>
    <w:rsid w:val="006B4F5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B4F5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B4F56"/>
  </w:style>
  <w:style w:type="table" w:customStyle="1" w:styleId="SGSTableBasic11">
    <w:name w:val="SGS Table Basic 11"/>
    <w:basedOn w:val="TableNormal"/>
    <w:next w:val="TableGrid"/>
    <w:qFormat/>
    <w:rsid w:val="006B4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B4F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4F56"/>
    <w:rPr>
      <w:rFonts w:ascii="Times New Roman" w:eastAsia="PMingLiU" w:hAnsi="Times New Roman"/>
      <w:lang w:val="sv-SE" w:eastAsia="sv-SE"/>
    </w:rPr>
    <w:tblPr/>
  </w:style>
  <w:style w:type="table" w:customStyle="1" w:styleId="TableGrid42">
    <w:name w:val="Table Grid42"/>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4F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4F56"/>
    <w:rPr>
      <w:rFonts w:ascii="Times New Roman" w:hAnsi="Times New Roman"/>
      <w:lang w:val="sv-SE" w:eastAsia="sv-SE"/>
    </w:rPr>
    <w:tblPr/>
  </w:style>
  <w:style w:type="table" w:customStyle="1" w:styleId="TableGrid111">
    <w:name w:val="Table Grid1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4F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B4F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B4F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B4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4F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4F56"/>
    <w:rPr>
      <w:rFonts w:ascii="Times New Roman" w:eastAsia="PMingLiU" w:hAnsi="Times New Roman"/>
      <w:lang w:val="sv-SE" w:eastAsia="sv-SE"/>
    </w:rPr>
    <w:tblPr/>
  </w:style>
  <w:style w:type="table" w:customStyle="1" w:styleId="TableGrid43">
    <w:name w:val="Table Grid43"/>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B4F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4F56"/>
    <w:rPr>
      <w:rFonts w:ascii="Times New Roman" w:hAnsi="Times New Roman"/>
      <w:lang w:val="sv-SE" w:eastAsia="sv-SE"/>
    </w:rPr>
    <w:tblPr/>
  </w:style>
  <w:style w:type="table" w:customStyle="1" w:styleId="TableGrid112">
    <w:name w:val="Table Grid11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4F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B4F56"/>
    <w:pPr>
      <w:numPr>
        <w:numId w:val="13"/>
      </w:numPr>
    </w:pPr>
  </w:style>
  <w:style w:type="table" w:customStyle="1" w:styleId="SGSTableBasic22">
    <w:name w:val="SGS Table Basic 22"/>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4F56"/>
    <w:pPr>
      <w:numPr>
        <w:numId w:val="14"/>
      </w:numPr>
    </w:pPr>
  </w:style>
  <w:style w:type="table" w:customStyle="1" w:styleId="TableClassic22">
    <w:name w:val="Table Classic 22"/>
    <w:basedOn w:val="TableNormal"/>
    <w:next w:val="TableClassic2"/>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4F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4F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B4F5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B4F56"/>
    <w:rPr>
      <w:i w:val="0"/>
      <w:color w:val="008000"/>
    </w:rPr>
  </w:style>
  <w:style w:type="character" w:customStyle="1" w:styleId="opdict3lineoneresulttip">
    <w:name w:val="op_dict3_lineone_result_tip"/>
    <w:qFormat/>
    <w:rsid w:val="006B4F56"/>
    <w:rPr>
      <w:color w:val="999999"/>
    </w:rPr>
  </w:style>
  <w:style w:type="character" w:customStyle="1" w:styleId="c-icon">
    <w:name w:val="c-icon"/>
    <w:qFormat/>
    <w:rsid w:val="006B4F56"/>
  </w:style>
  <w:style w:type="paragraph" w:customStyle="1" w:styleId="9">
    <w:name w:val="修订9"/>
    <w:hidden/>
    <w:semiHidden/>
    <w:qFormat/>
    <w:rsid w:val="006B4F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4F56"/>
    <w:rPr>
      <w:lang w:val="en-GB" w:eastAsia="ja-JP"/>
    </w:rPr>
  </w:style>
  <w:style w:type="paragraph" w:customStyle="1" w:styleId="CharChar1CharChar1">
    <w:name w:val="Char Char1 Char Char1"/>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B4F56"/>
    <w:rPr>
      <w:rFonts w:ascii="Courier New" w:hAnsi="Courier New"/>
      <w:lang w:val="nb-NO" w:eastAsia="ja-JP"/>
    </w:rPr>
  </w:style>
  <w:style w:type="paragraph" w:customStyle="1" w:styleId="CharCharCharCharCharChar1">
    <w:name w:val="Char Char Char Char Char Char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4F56"/>
    <w:rPr>
      <w:rFonts w:ascii="Tahoma" w:hAnsi="Tahoma"/>
      <w:shd w:val="clear" w:color="auto" w:fill="000080"/>
      <w:lang w:val="en-GB" w:eastAsia="en-US"/>
    </w:rPr>
  </w:style>
  <w:style w:type="character" w:customStyle="1" w:styleId="CharChar101">
    <w:name w:val="Char Char101"/>
    <w:qFormat/>
    <w:rsid w:val="006B4F56"/>
    <w:rPr>
      <w:rFonts w:ascii="Times New Roman" w:hAnsi="Times New Roman"/>
      <w:lang w:val="en-GB" w:eastAsia="en-US"/>
    </w:rPr>
  </w:style>
  <w:style w:type="character" w:customStyle="1" w:styleId="CharChar91">
    <w:name w:val="Char Char91"/>
    <w:qFormat/>
    <w:rsid w:val="006B4F56"/>
    <w:rPr>
      <w:rFonts w:ascii="Tahoma" w:hAnsi="Tahoma"/>
      <w:sz w:val="16"/>
      <w:lang w:val="en-GB" w:eastAsia="en-US"/>
    </w:rPr>
  </w:style>
  <w:style w:type="character" w:customStyle="1" w:styleId="CharChar81">
    <w:name w:val="Char Char81"/>
    <w:semiHidden/>
    <w:qFormat/>
    <w:rsid w:val="006B4F56"/>
    <w:rPr>
      <w:rFonts w:ascii="Times New Roman" w:hAnsi="Times New Roman"/>
      <w:b/>
      <w:lang w:val="en-GB" w:eastAsia="en-US"/>
    </w:rPr>
  </w:style>
  <w:style w:type="paragraph" w:styleId="TableofFigures">
    <w:name w:val="table of figures"/>
    <w:basedOn w:val="Normal"/>
    <w:next w:val="Normal"/>
    <w:uiPriority w:val="99"/>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B4F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B4F56"/>
    <w:rPr>
      <w:rFonts w:ascii="Times New Roman" w:hAnsi="Times New Roman"/>
      <w:lang w:val="en-GB" w:eastAsia="x-none"/>
    </w:rPr>
  </w:style>
  <w:style w:type="character" w:customStyle="1" w:styleId="CharChar131">
    <w:name w:val="Char Char131"/>
    <w:semiHidden/>
    <w:qFormat/>
    <w:rsid w:val="006B4F56"/>
    <w:rPr>
      <w:rFonts w:ascii="SimSun" w:eastAsia="SimSun" w:hAnsi="SimSun"/>
      <w:lang w:val="en-GB" w:eastAsia="en-US"/>
    </w:rPr>
  </w:style>
  <w:style w:type="character" w:customStyle="1" w:styleId="CharChar61">
    <w:name w:val="Char Char61"/>
    <w:qFormat/>
    <w:rsid w:val="006B4F56"/>
    <w:rPr>
      <w:rFonts w:ascii="Arial" w:eastAsia="SimSun" w:hAnsi="Arial"/>
      <w:sz w:val="32"/>
      <w:lang w:val="en-GB" w:eastAsia="en-US"/>
    </w:rPr>
  </w:style>
  <w:style w:type="character" w:customStyle="1" w:styleId="CharChar51">
    <w:name w:val="Char Char51"/>
    <w:qFormat/>
    <w:rsid w:val="006B4F56"/>
    <w:rPr>
      <w:rFonts w:ascii="Arial" w:eastAsia="SimSun" w:hAnsi="Arial"/>
      <w:sz w:val="28"/>
      <w:lang w:val="en-GB" w:eastAsia="en-US"/>
    </w:rPr>
  </w:style>
  <w:style w:type="character" w:customStyle="1" w:styleId="CharChar161">
    <w:name w:val="Char Char161"/>
    <w:qFormat/>
    <w:rsid w:val="006B4F56"/>
    <w:rPr>
      <w:rFonts w:ascii="Arial" w:eastAsia="SimSun" w:hAnsi="Arial"/>
      <w:lang w:val="en-GB" w:eastAsia="en-US"/>
    </w:rPr>
  </w:style>
  <w:style w:type="character" w:customStyle="1" w:styleId="CharChar141">
    <w:name w:val="Char Char141"/>
    <w:qFormat/>
    <w:rsid w:val="006B4F56"/>
    <w:rPr>
      <w:rFonts w:ascii="Arial" w:eastAsia="SimSun" w:hAnsi="Arial"/>
      <w:sz w:val="36"/>
      <w:lang w:val="en-GB" w:eastAsia="en-US"/>
    </w:rPr>
  </w:style>
  <w:style w:type="character" w:customStyle="1" w:styleId="CharChar111">
    <w:name w:val="Char Char111"/>
    <w:qFormat/>
    <w:rsid w:val="006B4F56"/>
    <w:rPr>
      <w:rFonts w:ascii="Tahoma" w:eastAsia="SimSun" w:hAnsi="Tahoma"/>
      <w:lang w:val="en-GB" w:eastAsia="en-US"/>
    </w:rPr>
  </w:style>
  <w:style w:type="character" w:customStyle="1" w:styleId="CharChar31">
    <w:name w:val="Char Char31"/>
    <w:qFormat/>
    <w:rsid w:val="006B4F56"/>
    <w:rPr>
      <w:rFonts w:ascii="Arial" w:hAnsi="Arial"/>
      <w:sz w:val="22"/>
      <w:lang w:val="en-GB" w:eastAsia="en-US"/>
    </w:rPr>
  </w:style>
  <w:style w:type="character" w:customStyle="1" w:styleId="CharChar210">
    <w:name w:val="Char Char210"/>
    <w:qFormat/>
    <w:rsid w:val="006B4F56"/>
    <w:rPr>
      <w:rFonts w:ascii="Arial" w:hAnsi="Arial"/>
      <w:sz w:val="28"/>
      <w:lang w:val="en-GB" w:eastAsia="en-US"/>
    </w:rPr>
  </w:style>
  <w:style w:type="character" w:customStyle="1" w:styleId="CharChar151">
    <w:name w:val="Char Char151"/>
    <w:qFormat/>
    <w:rsid w:val="006B4F56"/>
    <w:rPr>
      <w:rFonts w:ascii="Arial" w:hAnsi="Arial"/>
      <w:sz w:val="36"/>
      <w:lang w:val="en-GB" w:eastAsia="x-none"/>
    </w:rPr>
  </w:style>
  <w:style w:type="character" w:customStyle="1" w:styleId="CharChar251">
    <w:name w:val="Char Char251"/>
    <w:qFormat/>
    <w:rsid w:val="006B4F56"/>
    <w:rPr>
      <w:rFonts w:ascii="Arial" w:hAnsi="Arial"/>
      <w:lang w:val="en-GB" w:eastAsia="en-US"/>
    </w:rPr>
  </w:style>
  <w:style w:type="character" w:customStyle="1" w:styleId="CharChar241">
    <w:name w:val="Char Char241"/>
    <w:qFormat/>
    <w:rsid w:val="006B4F56"/>
    <w:rPr>
      <w:rFonts w:ascii="Arial" w:hAnsi="Arial"/>
      <w:sz w:val="36"/>
      <w:lang w:val="en-GB" w:eastAsia="en-US"/>
    </w:rPr>
  </w:style>
  <w:style w:type="character" w:customStyle="1" w:styleId="CharChar301">
    <w:name w:val="Char Char301"/>
    <w:qFormat/>
    <w:rsid w:val="006B4F56"/>
    <w:rPr>
      <w:rFonts w:ascii="Arial" w:hAnsi="Arial"/>
      <w:lang w:val="en-GB" w:eastAsia="en-US"/>
    </w:rPr>
  </w:style>
  <w:style w:type="character" w:customStyle="1" w:styleId="CharChar291">
    <w:name w:val="Char Char291"/>
    <w:qFormat/>
    <w:rsid w:val="006B4F56"/>
    <w:rPr>
      <w:rFonts w:ascii="Arial" w:hAnsi="Arial"/>
      <w:sz w:val="36"/>
      <w:lang w:val="en-GB" w:eastAsia="en-US"/>
    </w:rPr>
  </w:style>
  <w:style w:type="character" w:customStyle="1" w:styleId="CharChar281">
    <w:name w:val="Char Char281"/>
    <w:qFormat/>
    <w:rsid w:val="006B4F56"/>
    <w:rPr>
      <w:rFonts w:ascii="Arial" w:hAnsi="Arial"/>
      <w:sz w:val="36"/>
      <w:lang w:val="en-GB" w:eastAsia="en-US"/>
    </w:rPr>
  </w:style>
  <w:style w:type="character" w:customStyle="1" w:styleId="CharChar271">
    <w:name w:val="Char Char271"/>
    <w:qFormat/>
    <w:rsid w:val="006B4F56"/>
    <w:rPr>
      <w:rFonts w:ascii="Arial" w:hAnsi="Arial"/>
      <w:b/>
      <w:i/>
      <w:noProof/>
      <w:sz w:val="18"/>
      <w:lang w:val="en-GB" w:eastAsia="en-US"/>
    </w:rPr>
  </w:style>
  <w:style w:type="character" w:customStyle="1" w:styleId="CharChar261">
    <w:name w:val="Char Char261"/>
    <w:qFormat/>
    <w:rsid w:val="006B4F56"/>
    <w:rPr>
      <w:rFonts w:ascii="Arial" w:hAnsi="Arial"/>
      <w:lang w:val="en-GB" w:eastAsia="x-none"/>
    </w:rPr>
  </w:style>
  <w:style w:type="character" w:customStyle="1" w:styleId="CharChar171">
    <w:name w:val="Char Char171"/>
    <w:qFormat/>
    <w:rsid w:val="006B4F56"/>
    <w:rPr>
      <w:rFonts w:ascii="Arial" w:hAnsi="Arial"/>
      <w:sz w:val="36"/>
      <w:lang w:val="x-none" w:eastAsia="en-US"/>
    </w:rPr>
  </w:style>
  <w:style w:type="character" w:customStyle="1" w:styleId="423">
    <w:name w:val="(文字) (文字)42"/>
    <w:qFormat/>
    <w:rsid w:val="006B4F56"/>
    <w:rPr>
      <w:rFonts w:eastAsia="MS Mincho"/>
      <w:lang w:val="en-GB" w:eastAsia="ar-SA" w:bidi="ar-SA"/>
    </w:rPr>
  </w:style>
  <w:style w:type="character" w:customStyle="1" w:styleId="CharChar211">
    <w:name w:val="Char Char211"/>
    <w:qFormat/>
    <w:rsid w:val="006B4F56"/>
    <w:rPr>
      <w:rFonts w:ascii="Times New Roman" w:hAnsi="Times New Roman"/>
      <w:lang w:val="en-GB" w:eastAsia="en-US"/>
    </w:rPr>
  </w:style>
  <w:style w:type="character" w:customStyle="1" w:styleId="CharChar201">
    <w:name w:val="Char Char201"/>
    <w:qFormat/>
    <w:rsid w:val="006B4F56"/>
    <w:rPr>
      <w:rFonts w:ascii="Tahoma" w:hAnsi="Tahoma"/>
      <w:sz w:val="16"/>
      <w:lang w:val="en-GB" w:eastAsia="en-US"/>
    </w:rPr>
  </w:style>
  <w:style w:type="paragraph" w:customStyle="1" w:styleId="Char110">
    <w:name w:val="Char11"/>
    <w:semiHidden/>
    <w:qFormat/>
    <w:rsid w:val="006B4F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4F56"/>
    <w:rPr>
      <w:rFonts w:ascii="Arial" w:hAnsi="Arial"/>
      <w:b/>
      <w:i/>
      <w:noProof/>
      <w:sz w:val="18"/>
      <w:lang w:val="en-GB"/>
    </w:rPr>
  </w:style>
  <w:style w:type="character" w:customStyle="1" w:styleId="90">
    <w:name w:val="(文字) (文字)9"/>
    <w:qFormat/>
    <w:rsid w:val="006B4F56"/>
    <w:rPr>
      <w:rFonts w:ascii="Arial" w:eastAsia="MS Mincho" w:hAnsi="Arial"/>
      <w:sz w:val="28"/>
      <w:lang w:val="en-GB" w:eastAsia="ja-JP"/>
    </w:rPr>
  </w:style>
  <w:style w:type="character" w:customStyle="1" w:styleId="CharChar181">
    <w:name w:val="Char Char181"/>
    <w:qFormat/>
    <w:rsid w:val="006B4F56"/>
    <w:rPr>
      <w:rFonts w:ascii="Arial" w:hAnsi="Arial"/>
      <w:lang w:val="x-none" w:eastAsia="en-US"/>
    </w:rPr>
  </w:style>
  <w:style w:type="paragraph" w:customStyle="1" w:styleId="CharCharCharChar2">
    <w:name w:val="Char Char Char Char2"/>
    <w:qFormat/>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B4F56"/>
    <w:rPr>
      <w:rFonts w:ascii="Arial" w:eastAsia="MS Mincho" w:hAnsi="Arial"/>
      <w:lang w:val="en-GB" w:eastAsia="en-US"/>
    </w:rPr>
  </w:style>
  <w:style w:type="character" w:customStyle="1" w:styleId="CarCar81">
    <w:name w:val="Car Car81"/>
    <w:qFormat/>
    <w:rsid w:val="006B4F56"/>
    <w:rPr>
      <w:rFonts w:ascii="Arial" w:eastAsia="MS Mincho" w:hAnsi="Arial"/>
      <w:sz w:val="36"/>
      <w:lang w:val="en-GB" w:eastAsia="en-US"/>
    </w:rPr>
  </w:style>
  <w:style w:type="character" w:customStyle="1" w:styleId="CarCar31">
    <w:name w:val="Car Car31"/>
    <w:qFormat/>
    <w:rsid w:val="006B4F56"/>
    <w:rPr>
      <w:rFonts w:ascii="Arial" w:eastAsia="MS Mincho" w:hAnsi="Arial"/>
      <w:sz w:val="36"/>
      <w:lang w:val="en-GB" w:eastAsia="en-US"/>
    </w:rPr>
  </w:style>
  <w:style w:type="character" w:customStyle="1" w:styleId="CarCar71">
    <w:name w:val="Car Car71"/>
    <w:qFormat/>
    <w:rsid w:val="006B4F56"/>
    <w:rPr>
      <w:rFonts w:eastAsia="MS Mincho"/>
      <w:lang w:val="en-GB" w:eastAsia="en-US"/>
    </w:rPr>
  </w:style>
  <w:style w:type="character" w:customStyle="1" w:styleId="CarCar61">
    <w:name w:val="Car Car61"/>
    <w:qFormat/>
    <w:rsid w:val="006B4F56"/>
    <w:rPr>
      <w:rFonts w:ascii="Courier New" w:hAnsi="Courier New"/>
      <w:lang w:val="nb-NO" w:eastAsia="ja-JP"/>
    </w:rPr>
  </w:style>
  <w:style w:type="character" w:customStyle="1" w:styleId="CarCar21">
    <w:name w:val="Car Car21"/>
    <w:qFormat/>
    <w:rsid w:val="006B4F56"/>
    <w:rPr>
      <w:rFonts w:eastAsia="MS Mincho"/>
      <w:lang w:val="en-GB" w:eastAsia="ja-JP"/>
    </w:rPr>
  </w:style>
  <w:style w:type="character" w:customStyle="1" w:styleId="CarCar91">
    <w:name w:val="Car Car91"/>
    <w:qFormat/>
    <w:rsid w:val="006B4F56"/>
    <w:rPr>
      <w:rFonts w:ascii="Arial" w:hAnsi="Arial"/>
      <w:lang w:val="en-GB" w:eastAsia="ja-JP"/>
    </w:rPr>
  </w:style>
  <w:style w:type="character" w:customStyle="1" w:styleId="CarCar101">
    <w:name w:val="Car Car101"/>
    <w:qFormat/>
    <w:rsid w:val="006B4F56"/>
    <w:rPr>
      <w:rFonts w:ascii="Arial" w:hAnsi="Arial"/>
      <w:lang w:val="en-GB" w:eastAsia="ja-JP"/>
    </w:rPr>
  </w:style>
  <w:style w:type="character" w:customStyle="1" w:styleId="81">
    <w:name w:val="(文字) (文字)81"/>
    <w:qFormat/>
    <w:rsid w:val="006B4F56"/>
    <w:rPr>
      <w:rFonts w:ascii="Arial" w:eastAsia="MS Mincho" w:hAnsi="Arial"/>
      <w:lang w:val="en-GB" w:eastAsia="ar-SA" w:bidi="ar-SA"/>
    </w:rPr>
  </w:style>
  <w:style w:type="character" w:customStyle="1" w:styleId="71">
    <w:name w:val="(文字) (文字)71"/>
    <w:qFormat/>
    <w:rsid w:val="006B4F56"/>
    <w:rPr>
      <w:rFonts w:ascii="Arial" w:eastAsia="MS Mincho" w:hAnsi="Arial"/>
      <w:sz w:val="36"/>
      <w:lang w:val="en-GB" w:eastAsia="ar-SA" w:bidi="ar-SA"/>
    </w:rPr>
  </w:style>
  <w:style w:type="character" w:customStyle="1" w:styleId="61">
    <w:name w:val="(文字) (文字)61"/>
    <w:qFormat/>
    <w:rsid w:val="006B4F56"/>
    <w:rPr>
      <w:rFonts w:eastAsia="MS Mincho"/>
      <w:lang w:val="en-GB" w:eastAsia="ar-SA" w:bidi="ar-SA"/>
    </w:rPr>
  </w:style>
  <w:style w:type="character" w:customStyle="1" w:styleId="512">
    <w:name w:val="(文字) (文字)51"/>
    <w:qFormat/>
    <w:rsid w:val="006B4F56"/>
    <w:rPr>
      <w:rFonts w:ascii="Courier New" w:eastAsia="MS Mincho" w:hAnsi="Courier New"/>
      <w:lang w:val="nb-NO" w:eastAsia="ar-SA" w:bidi="ar-SA"/>
    </w:rPr>
  </w:style>
  <w:style w:type="character" w:customStyle="1" w:styleId="314">
    <w:name w:val="(文字) (文字)31"/>
    <w:qFormat/>
    <w:rsid w:val="006B4F56"/>
    <w:rPr>
      <w:rFonts w:eastAsia="MS Mincho"/>
      <w:lang w:val="en-GB" w:eastAsia="ar-SA" w:bidi="ar-SA"/>
    </w:rPr>
  </w:style>
  <w:style w:type="character" w:customStyle="1" w:styleId="110">
    <w:name w:val="(文字) (文字)11"/>
    <w:qFormat/>
    <w:rsid w:val="006B4F56"/>
    <w:rPr>
      <w:rFonts w:eastAsia="MS Mincho"/>
      <w:lang w:val="en-GB" w:eastAsia="ar-SA" w:bidi="ar-SA"/>
    </w:rPr>
  </w:style>
  <w:style w:type="paragraph" w:customStyle="1" w:styleId="215">
    <w:name w:val="(文字) (文字)2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B4F56"/>
    <w:rPr>
      <w:rFonts w:ascii="Arial" w:hAnsi="Arial"/>
      <w:lang w:val="en-GB" w:eastAsia="en-US"/>
    </w:rPr>
  </w:style>
  <w:style w:type="character" w:customStyle="1" w:styleId="Titre33">
    <w:name w:val="Titre 33"/>
    <w:qFormat/>
    <w:rsid w:val="006B4F56"/>
    <w:rPr>
      <w:rFonts w:ascii="Arial" w:hAnsi="Arial"/>
      <w:sz w:val="28"/>
      <w:lang w:val="en-GB" w:eastAsia="en-GB"/>
    </w:rPr>
  </w:style>
  <w:style w:type="paragraph" w:customStyle="1" w:styleId="1Char1">
    <w:name w:val="(文字) (文字)1 Char (文字) (文字)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4F5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B4F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4F56"/>
    <w:rPr>
      <w:rFonts w:ascii="Arial" w:hAnsi="Arial"/>
      <w:sz w:val="28"/>
    </w:rPr>
  </w:style>
  <w:style w:type="table" w:customStyle="1" w:styleId="TableNormal1">
    <w:name w:val="Table Normal1"/>
    <w:basedOn w:val="TableNormal"/>
    <w:semiHidden/>
    <w:qFormat/>
    <w:rsid w:val="006B4F56"/>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B4F56"/>
    <w:rPr>
      <w:rFonts w:eastAsia="Times New Roman"/>
      <w:lang w:eastAsia="ja-JP"/>
    </w:rPr>
  </w:style>
  <w:style w:type="character" w:customStyle="1" w:styleId="wordsection1Char">
    <w:name w:val="wordsection1 Char"/>
    <w:link w:val="wordsection1"/>
    <w:locked/>
    <w:rsid w:val="006B4F56"/>
    <w:rPr>
      <w:rFonts w:ascii="Calibri" w:eastAsia="Calibri" w:hAnsi="Calibri" w:cs="Calibri"/>
      <w:lang w:val="en-US" w:eastAsia="en-GB"/>
    </w:rPr>
  </w:style>
  <w:style w:type="paragraph" w:customStyle="1" w:styleId="100">
    <w:name w:val="修订10"/>
    <w:semiHidden/>
    <w:qFormat/>
    <w:rsid w:val="006B4F56"/>
    <w:rPr>
      <w:rFonts w:ascii="Times New Roman" w:eastAsia="MS Mincho" w:hAnsi="Times New Roman"/>
      <w:lang w:val="en-GB" w:eastAsia="en-US"/>
    </w:rPr>
  </w:style>
  <w:style w:type="paragraph" w:customStyle="1" w:styleId="62">
    <w:name w:val="无间隔6"/>
    <w:qFormat/>
    <w:rsid w:val="006B4F56"/>
    <w:rPr>
      <w:rFonts w:ascii="Times New Roman" w:eastAsia="SimSun" w:hAnsi="Times New Roman"/>
      <w:lang w:val="en-GB" w:eastAsia="en-US"/>
    </w:rPr>
  </w:style>
  <w:style w:type="paragraph" w:customStyle="1" w:styleId="111">
    <w:name w:val="修订11"/>
    <w:semiHidden/>
    <w:qFormat/>
    <w:rsid w:val="006B4F56"/>
    <w:rPr>
      <w:rFonts w:ascii="Times New Roman" w:eastAsia="MS Mincho" w:hAnsi="Times New Roman"/>
      <w:lang w:val="en-GB" w:eastAsia="en-US"/>
    </w:rPr>
  </w:style>
  <w:style w:type="paragraph" w:customStyle="1" w:styleId="72">
    <w:name w:val="无间隔7"/>
    <w:qFormat/>
    <w:rsid w:val="006B4F56"/>
    <w:rPr>
      <w:rFonts w:ascii="Times New Roman" w:eastAsia="SimSun" w:hAnsi="Times New Roman"/>
      <w:lang w:val="en-GB" w:eastAsia="en-US"/>
    </w:rPr>
  </w:style>
  <w:style w:type="paragraph" w:customStyle="1" w:styleId="xxxxxxxb1">
    <w:name w:val="x_x_x_xxxxb1"/>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6B4F56"/>
    <w:pPr>
      <w:jc w:val="both"/>
    </w:pPr>
    <w:rPr>
      <w:rFonts w:ascii="Times New Roman" w:eastAsia="SimSun" w:hAnsi="Times New Roman"/>
      <w:kern w:val="2"/>
      <w:sz w:val="21"/>
      <w:szCs w:val="21"/>
      <w:lang w:val="en-US" w:eastAsia="zh-CN"/>
    </w:rPr>
  </w:style>
  <w:style w:type="character" w:customStyle="1" w:styleId="B3Car">
    <w:name w:val="B3 Car"/>
    <w:rsid w:val="006B4F56"/>
    <w:rPr>
      <w:rFonts w:ascii="Times New Roman" w:hAnsi="Times New Roman"/>
      <w:lang w:val="en-GB" w:eastAsia="en-US"/>
    </w:rPr>
  </w:style>
  <w:style w:type="paragraph" w:customStyle="1" w:styleId="xtal">
    <w:name w:val="x_tal"/>
    <w:basedOn w:val="Normal"/>
    <w:uiPriority w:val="99"/>
    <w:qFormat/>
    <w:rsid w:val="006B4F5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B4F5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F56"/>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B4F5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6B4F5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B4F5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B4F5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B4F56"/>
    <w:pPr>
      <w:autoSpaceDN w:val="0"/>
    </w:pPr>
    <w:rPr>
      <w:rFonts w:ascii="Times New Roman" w:eastAsia="MS Mincho" w:hAnsi="Times New Roman"/>
      <w:lang w:val="en-GB" w:eastAsia="en-US"/>
    </w:rPr>
  </w:style>
  <w:style w:type="paragraph" w:customStyle="1" w:styleId="216">
    <w:name w:val="无间隔21"/>
    <w:uiPriority w:val="99"/>
    <w:qFormat/>
    <w:rsid w:val="006B4F56"/>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B4F5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6B4F56"/>
    <w:rPr>
      <w:lang w:val="en-GB" w:eastAsia="ja-JP"/>
    </w:rPr>
  </w:style>
  <w:style w:type="character" w:customStyle="1" w:styleId="CharChar411">
    <w:name w:val="Char Char411"/>
    <w:qFormat/>
    <w:rsid w:val="006B4F56"/>
    <w:rPr>
      <w:rFonts w:ascii="Courier New" w:hAnsi="Courier New" w:cs="Courier New" w:hint="default"/>
      <w:lang w:val="nb-NO" w:eastAsia="ja-JP"/>
    </w:rPr>
  </w:style>
  <w:style w:type="character" w:customStyle="1" w:styleId="CharChar711">
    <w:name w:val="Char Char711"/>
    <w:qFormat/>
    <w:rsid w:val="006B4F56"/>
    <w:rPr>
      <w:rFonts w:ascii="Tahoma" w:hAnsi="Tahoma" w:cs="Tahoma" w:hint="default"/>
      <w:shd w:val="clear" w:color="auto" w:fill="000080"/>
      <w:lang w:val="en-GB" w:eastAsia="en-US"/>
    </w:rPr>
  </w:style>
  <w:style w:type="character" w:customStyle="1" w:styleId="CharChar1011">
    <w:name w:val="Char Char1011"/>
    <w:qFormat/>
    <w:rsid w:val="006B4F56"/>
    <w:rPr>
      <w:rFonts w:ascii="Times New Roman" w:hAnsi="Times New Roman" w:cs="Times New Roman" w:hint="default"/>
      <w:lang w:val="en-GB" w:eastAsia="en-US"/>
    </w:rPr>
  </w:style>
  <w:style w:type="character" w:customStyle="1" w:styleId="CharChar911">
    <w:name w:val="Char Char911"/>
    <w:qFormat/>
    <w:rsid w:val="006B4F56"/>
    <w:rPr>
      <w:rFonts w:ascii="Tahoma" w:hAnsi="Tahoma" w:cs="Tahoma" w:hint="default"/>
      <w:sz w:val="16"/>
      <w:lang w:val="en-GB" w:eastAsia="en-US"/>
    </w:rPr>
  </w:style>
  <w:style w:type="character" w:customStyle="1" w:styleId="CharChar811">
    <w:name w:val="Char Char811"/>
    <w:semiHidden/>
    <w:qFormat/>
    <w:rsid w:val="006B4F56"/>
    <w:rPr>
      <w:rFonts w:ascii="Times New Roman" w:hAnsi="Times New Roman" w:cs="Times New Roman" w:hint="default"/>
      <w:b/>
      <w:bCs w:val="0"/>
      <w:lang w:val="en-GB" w:eastAsia="en-US"/>
    </w:rPr>
  </w:style>
  <w:style w:type="character" w:customStyle="1" w:styleId="CharChar2211">
    <w:name w:val="Char Char2211"/>
    <w:qFormat/>
    <w:rsid w:val="006B4F56"/>
    <w:rPr>
      <w:rFonts w:ascii="Arial" w:hAnsi="Arial" w:cs="Arial" w:hint="default"/>
      <w:lang w:val="en-GB" w:eastAsia="en-US" w:bidi="ar-SA"/>
    </w:rPr>
  </w:style>
  <w:style w:type="character" w:customStyle="1" w:styleId="CharChar1911">
    <w:name w:val="Char Char1911"/>
    <w:qFormat/>
    <w:rsid w:val="006B4F56"/>
    <w:rPr>
      <w:rFonts w:ascii="Times New Roman" w:hAnsi="Times New Roman" w:cs="Times New Roman" w:hint="default"/>
      <w:lang w:val="en-GB"/>
    </w:rPr>
  </w:style>
  <w:style w:type="character" w:customStyle="1" w:styleId="CharChar1311">
    <w:name w:val="Char Char1311"/>
    <w:semiHidden/>
    <w:qFormat/>
    <w:rsid w:val="006B4F56"/>
    <w:rPr>
      <w:rFonts w:ascii="SimSun" w:eastAsia="SimSun" w:hAnsi="SimSun" w:hint="eastAsia"/>
      <w:lang w:val="en-GB" w:eastAsia="en-US" w:bidi="ar-SA"/>
    </w:rPr>
  </w:style>
  <w:style w:type="character" w:customStyle="1" w:styleId="CharChar611">
    <w:name w:val="Char Char611"/>
    <w:qFormat/>
    <w:rsid w:val="006B4F56"/>
    <w:rPr>
      <w:rFonts w:ascii="Arial" w:eastAsia="SimSun" w:hAnsi="Arial" w:cs="Arial" w:hint="default"/>
      <w:sz w:val="32"/>
      <w:lang w:val="en-GB" w:eastAsia="en-US" w:bidi="ar-SA"/>
    </w:rPr>
  </w:style>
  <w:style w:type="character" w:customStyle="1" w:styleId="CharChar511">
    <w:name w:val="Char Char511"/>
    <w:qFormat/>
    <w:rsid w:val="006B4F56"/>
    <w:rPr>
      <w:rFonts w:ascii="Arial" w:eastAsia="SimSun" w:hAnsi="Arial" w:cs="Arial" w:hint="default"/>
      <w:sz w:val="28"/>
      <w:lang w:val="en-GB" w:eastAsia="en-US" w:bidi="ar-SA"/>
    </w:rPr>
  </w:style>
  <w:style w:type="character" w:customStyle="1" w:styleId="CharChar1611">
    <w:name w:val="Char Char1611"/>
    <w:qFormat/>
    <w:rsid w:val="006B4F56"/>
    <w:rPr>
      <w:rFonts w:ascii="Arial" w:eastAsia="SimSun" w:hAnsi="Arial" w:cs="Arial" w:hint="default"/>
      <w:lang w:val="en-GB" w:eastAsia="en-US" w:bidi="ar-SA"/>
    </w:rPr>
  </w:style>
  <w:style w:type="character" w:customStyle="1" w:styleId="CharChar1411">
    <w:name w:val="Char Char1411"/>
    <w:qFormat/>
    <w:rsid w:val="006B4F56"/>
    <w:rPr>
      <w:rFonts w:ascii="Arial" w:eastAsia="SimSun" w:hAnsi="Arial" w:cs="Arial" w:hint="default"/>
      <w:sz w:val="36"/>
      <w:lang w:val="en-GB" w:eastAsia="en-US" w:bidi="ar-SA"/>
    </w:rPr>
  </w:style>
  <w:style w:type="character" w:customStyle="1" w:styleId="CharChar1111">
    <w:name w:val="Char Char1111"/>
    <w:qFormat/>
    <w:rsid w:val="006B4F56"/>
    <w:rPr>
      <w:rFonts w:ascii="Tahoma" w:eastAsia="SimSun" w:hAnsi="Tahoma" w:cs="Tahoma" w:hint="default"/>
      <w:lang w:val="en-GB" w:eastAsia="en-US" w:bidi="ar-SA"/>
    </w:rPr>
  </w:style>
  <w:style w:type="character" w:customStyle="1" w:styleId="CharChar311">
    <w:name w:val="Char Char311"/>
    <w:qFormat/>
    <w:rsid w:val="006B4F56"/>
    <w:rPr>
      <w:rFonts w:ascii="Arial" w:hAnsi="Arial" w:cs="Arial" w:hint="default"/>
      <w:sz w:val="22"/>
      <w:lang w:val="en-GB" w:eastAsia="en-US" w:bidi="ar-SA"/>
    </w:rPr>
  </w:style>
  <w:style w:type="character" w:customStyle="1" w:styleId="CharChar2311">
    <w:name w:val="Char Char2311"/>
    <w:qFormat/>
    <w:rsid w:val="006B4F56"/>
    <w:rPr>
      <w:rFonts w:ascii="Arial" w:hAnsi="Arial" w:cs="Arial" w:hint="default"/>
      <w:sz w:val="28"/>
      <w:lang w:val="en-GB" w:eastAsia="en-US"/>
    </w:rPr>
  </w:style>
  <w:style w:type="character" w:customStyle="1" w:styleId="CharChar1511">
    <w:name w:val="Char Char1511"/>
    <w:qFormat/>
    <w:rsid w:val="006B4F56"/>
    <w:rPr>
      <w:rFonts w:ascii="Arial" w:hAnsi="Arial" w:cs="Arial" w:hint="default"/>
      <w:sz w:val="36"/>
      <w:lang w:val="en-GB"/>
    </w:rPr>
  </w:style>
  <w:style w:type="character" w:customStyle="1" w:styleId="CharChar2511">
    <w:name w:val="Char Char2511"/>
    <w:qFormat/>
    <w:rsid w:val="006B4F56"/>
    <w:rPr>
      <w:rFonts w:ascii="Arial" w:hAnsi="Arial" w:cs="Arial" w:hint="default"/>
      <w:lang w:val="en-GB" w:eastAsia="en-US"/>
    </w:rPr>
  </w:style>
  <w:style w:type="character" w:customStyle="1" w:styleId="CharChar2411">
    <w:name w:val="Char Char2411"/>
    <w:qFormat/>
    <w:rsid w:val="006B4F56"/>
    <w:rPr>
      <w:rFonts w:ascii="Arial" w:hAnsi="Arial" w:cs="Arial" w:hint="default"/>
      <w:sz w:val="36"/>
      <w:lang w:val="en-GB" w:eastAsia="en-US"/>
    </w:rPr>
  </w:style>
  <w:style w:type="character" w:customStyle="1" w:styleId="CharChar3011">
    <w:name w:val="Char Char3011"/>
    <w:qFormat/>
    <w:rsid w:val="006B4F56"/>
    <w:rPr>
      <w:rFonts w:ascii="Arial" w:hAnsi="Arial" w:cs="Arial" w:hint="default"/>
      <w:lang w:val="en-GB" w:eastAsia="en-US"/>
    </w:rPr>
  </w:style>
  <w:style w:type="character" w:customStyle="1" w:styleId="CharChar2911">
    <w:name w:val="Char Char2911"/>
    <w:qFormat/>
    <w:rsid w:val="006B4F56"/>
    <w:rPr>
      <w:rFonts w:ascii="Arial" w:hAnsi="Arial" w:cs="Arial" w:hint="default"/>
      <w:sz w:val="36"/>
      <w:lang w:val="en-GB" w:eastAsia="en-US"/>
    </w:rPr>
  </w:style>
  <w:style w:type="character" w:customStyle="1" w:styleId="CharChar2811">
    <w:name w:val="Char Char2811"/>
    <w:qFormat/>
    <w:rsid w:val="006B4F56"/>
    <w:rPr>
      <w:rFonts w:ascii="Arial" w:hAnsi="Arial" w:cs="Arial" w:hint="default"/>
      <w:sz w:val="36"/>
      <w:lang w:val="en-GB" w:eastAsia="en-US"/>
    </w:rPr>
  </w:style>
  <w:style w:type="character" w:customStyle="1" w:styleId="CharChar2711">
    <w:name w:val="Char Char2711"/>
    <w:qFormat/>
    <w:rsid w:val="006B4F56"/>
    <w:rPr>
      <w:rFonts w:ascii="Arial" w:hAnsi="Arial" w:cs="Arial" w:hint="default"/>
      <w:b/>
      <w:bCs w:val="0"/>
      <w:i/>
      <w:iCs w:val="0"/>
      <w:sz w:val="18"/>
      <w:lang w:val="en-GB" w:eastAsia="en-US"/>
    </w:rPr>
  </w:style>
  <w:style w:type="character" w:customStyle="1" w:styleId="CharChar2611">
    <w:name w:val="Char Char2611"/>
    <w:qFormat/>
    <w:rsid w:val="006B4F56"/>
    <w:rPr>
      <w:rFonts w:ascii="Arial" w:hAnsi="Arial" w:cs="Arial" w:hint="default"/>
      <w:lang w:val="en-GB"/>
    </w:rPr>
  </w:style>
  <w:style w:type="character" w:customStyle="1" w:styleId="CharChar1711">
    <w:name w:val="Char Char1711"/>
    <w:qFormat/>
    <w:rsid w:val="006B4F56"/>
    <w:rPr>
      <w:rFonts w:ascii="Arial" w:hAnsi="Arial" w:cs="Arial" w:hint="default"/>
      <w:sz w:val="36"/>
      <w:lang w:eastAsia="en-US"/>
    </w:rPr>
  </w:style>
  <w:style w:type="character" w:customStyle="1" w:styleId="4110">
    <w:name w:val="(文字) (文字)411"/>
    <w:qFormat/>
    <w:rsid w:val="006B4F56"/>
    <w:rPr>
      <w:rFonts w:ascii="MS Mincho" w:eastAsia="MS Mincho" w:hAnsi="MS Mincho" w:hint="eastAsia"/>
      <w:lang w:val="en-GB" w:eastAsia="ar-SA" w:bidi="ar-SA"/>
    </w:rPr>
  </w:style>
  <w:style w:type="character" w:customStyle="1" w:styleId="CharChar2111">
    <w:name w:val="Char Char2111"/>
    <w:qFormat/>
    <w:rsid w:val="006B4F56"/>
    <w:rPr>
      <w:rFonts w:ascii="Times New Roman" w:hAnsi="Times New Roman" w:cs="Times New Roman" w:hint="default"/>
      <w:lang w:val="en-GB" w:eastAsia="en-US"/>
    </w:rPr>
  </w:style>
  <w:style w:type="character" w:customStyle="1" w:styleId="CharChar2011">
    <w:name w:val="Char Char2011"/>
    <w:qFormat/>
    <w:rsid w:val="006B4F56"/>
    <w:rPr>
      <w:rFonts w:ascii="Tahoma" w:hAnsi="Tahoma" w:cs="Tahoma" w:hint="default"/>
      <w:sz w:val="16"/>
      <w:szCs w:val="16"/>
      <w:lang w:val="en-GB" w:eastAsia="en-US"/>
    </w:rPr>
  </w:style>
  <w:style w:type="character" w:customStyle="1" w:styleId="CharChar222">
    <w:name w:val="Char Char222"/>
    <w:qFormat/>
    <w:rsid w:val="006B4F56"/>
    <w:rPr>
      <w:rFonts w:ascii="Arial" w:hAnsi="Arial" w:cs="Arial" w:hint="default"/>
      <w:b/>
      <w:bCs w:val="0"/>
      <w:i/>
      <w:iCs w:val="0"/>
      <w:sz w:val="18"/>
      <w:lang w:val="en-GB"/>
    </w:rPr>
  </w:style>
  <w:style w:type="character" w:customStyle="1" w:styleId="911">
    <w:name w:val="(文字) (文字)91"/>
    <w:qFormat/>
    <w:rsid w:val="006B4F56"/>
    <w:rPr>
      <w:rFonts w:ascii="Arial" w:eastAsia="MS Mincho" w:hAnsi="Arial" w:cs="Arial" w:hint="default"/>
      <w:sz w:val="28"/>
      <w:szCs w:val="28"/>
      <w:lang w:val="en-GB" w:eastAsia="ja-JP"/>
    </w:rPr>
  </w:style>
  <w:style w:type="character" w:customStyle="1" w:styleId="CharChar1811">
    <w:name w:val="Char Char1811"/>
    <w:qFormat/>
    <w:rsid w:val="006B4F56"/>
    <w:rPr>
      <w:rFonts w:ascii="Arial" w:hAnsi="Arial" w:cs="Arial" w:hint="default"/>
      <w:lang w:eastAsia="en-US"/>
    </w:rPr>
  </w:style>
  <w:style w:type="character" w:customStyle="1" w:styleId="CarCar411">
    <w:name w:val="Car Car411"/>
    <w:qFormat/>
    <w:rsid w:val="006B4F56"/>
    <w:rPr>
      <w:rFonts w:ascii="Arial" w:eastAsia="MS Mincho" w:hAnsi="Arial" w:cs="Arial" w:hint="default"/>
      <w:lang w:val="en-GB" w:eastAsia="en-US" w:bidi="ar-SA"/>
    </w:rPr>
  </w:style>
  <w:style w:type="character" w:customStyle="1" w:styleId="CarCar811">
    <w:name w:val="Car Car811"/>
    <w:qFormat/>
    <w:rsid w:val="006B4F56"/>
    <w:rPr>
      <w:rFonts w:ascii="Arial" w:eastAsia="MS Mincho" w:hAnsi="Arial" w:cs="Arial" w:hint="default"/>
      <w:sz w:val="36"/>
      <w:lang w:val="en-GB" w:eastAsia="en-US" w:bidi="ar-SA"/>
    </w:rPr>
  </w:style>
  <w:style w:type="character" w:customStyle="1" w:styleId="CarCar311">
    <w:name w:val="Car Car311"/>
    <w:qFormat/>
    <w:rsid w:val="006B4F56"/>
    <w:rPr>
      <w:rFonts w:ascii="Arial" w:eastAsia="MS Mincho" w:hAnsi="Arial" w:cs="Arial" w:hint="default"/>
      <w:sz w:val="36"/>
      <w:lang w:val="en-GB" w:eastAsia="en-US" w:bidi="ar-SA"/>
    </w:rPr>
  </w:style>
  <w:style w:type="character" w:customStyle="1" w:styleId="CarCar711">
    <w:name w:val="Car Car711"/>
    <w:qFormat/>
    <w:rsid w:val="006B4F56"/>
    <w:rPr>
      <w:rFonts w:ascii="MS Mincho" w:eastAsia="MS Mincho" w:hAnsi="MS Mincho" w:hint="eastAsia"/>
      <w:lang w:val="en-GB" w:eastAsia="en-US" w:bidi="ar-SA"/>
    </w:rPr>
  </w:style>
  <w:style w:type="character" w:customStyle="1" w:styleId="CarCar611">
    <w:name w:val="Car Car611"/>
    <w:qFormat/>
    <w:rsid w:val="006B4F56"/>
    <w:rPr>
      <w:rFonts w:ascii="Courier New" w:hAnsi="Courier New" w:cs="Courier New" w:hint="default"/>
      <w:lang w:val="nb-NO" w:eastAsia="ja-JP" w:bidi="ar-SA"/>
    </w:rPr>
  </w:style>
  <w:style w:type="character" w:customStyle="1" w:styleId="CarCar211">
    <w:name w:val="Car Car211"/>
    <w:qFormat/>
    <w:rsid w:val="006B4F56"/>
    <w:rPr>
      <w:rFonts w:ascii="MS Mincho" w:eastAsia="MS Mincho" w:hAnsi="MS Mincho" w:hint="eastAsia"/>
      <w:lang w:val="en-GB" w:eastAsia="ja-JP" w:bidi="ar-SA"/>
    </w:rPr>
  </w:style>
  <w:style w:type="character" w:customStyle="1" w:styleId="CarCar911">
    <w:name w:val="Car Car911"/>
    <w:qFormat/>
    <w:rsid w:val="006B4F56"/>
    <w:rPr>
      <w:rFonts w:ascii="Arial" w:hAnsi="Arial" w:cs="Arial" w:hint="default"/>
      <w:lang w:val="en-GB" w:eastAsia="ja-JP" w:bidi="ar-SA"/>
    </w:rPr>
  </w:style>
  <w:style w:type="character" w:customStyle="1" w:styleId="CarCar1011">
    <w:name w:val="Car Car1011"/>
    <w:qFormat/>
    <w:rsid w:val="006B4F56"/>
    <w:rPr>
      <w:rFonts w:ascii="Arial" w:hAnsi="Arial" w:cs="Arial" w:hint="default"/>
      <w:lang w:val="en-GB" w:eastAsia="ja-JP" w:bidi="ar-SA"/>
    </w:rPr>
  </w:style>
  <w:style w:type="character" w:customStyle="1" w:styleId="811">
    <w:name w:val="(文字) (文字)811"/>
    <w:qFormat/>
    <w:rsid w:val="006B4F56"/>
    <w:rPr>
      <w:rFonts w:ascii="Arial" w:eastAsia="MS Mincho" w:hAnsi="Arial" w:cs="Arial" w:hint="default"/>
      <w:lang w:val="en-GB" w:eastAsia="ar-SA" w:bidi="ar-SA"/>
    </w:rPr>
  </w:style>
  <w:style w:type="character" w:customStyle="1" w:styleId="711">
    <w:name w:val="(文字) (文字)711"/>
    <w:qFormat/>
    <w:rsid w:val="006B4F56"/>
    <w:rPr>
      <w:rFonts w:ascii="Arial" w:eastAsia="MS Mincho" w:hAnsi="Arial" w:cs="Arial" w:hint="default"/>
      <w:sz w:val="36"/>
      <w:lang w:val="en-GB" w:eastAsia="ar-SA" w:bidi="ar-SA"/>
    </w:rPr>
  </w:style>
  <w:style w:type="character" w:customStyle="1" w:styleId="611">
    <w:name w:val="(文字) (文字)611"/>
    <w:qFormat/>
    <w:rsid w:val="006B4F56"/>
    <w:rPr>
      <w:rFonts w:ascii="MS Mincho" w:eastAsia="MS Mincho" w:hAnsi="MS Mincho" w:hint="eastAsia"/>
      <w:lang w:val="en-GB" w:eastAsia="ar-SA" w:bidi="ar-SA"/>
    </w:rPr>
  </w:style>
  <w:style w:type="character" w:customStyle="1" w:styleId="5110">
    <w:name w:val="(文字) (文字)511"/>
    <w:qFormat/>
    <w:rsid w:val="006B4F56"/>
    <w:rPr>
      <w:rFonts w:ascii="Courier New" w:eastAsia="MS Mincho" w:hAnsi="Courier New" w:cs="Courier New" w:hint="default"/>
      <w:lang w:val="nb-NO" w:eastAsia="ar-SA" w:bidi="ar-SA"/>
    </w:rPr>
  </w:style>
  <w:style w:type="character" w:customStyle="1" w:styleId="3110">
    <w:name w:val="(文字) (文字)311"/>
    <w:qFormat/>
    <w:rsid w:val="006B4F56"/>
    <w:rPr>
      <w:rFonts w:ascii="MS Mincho" w:eastAsia="MS Mincho" w:hAnsi="MS Mincho" w:hint="eastAsia"/>
      <w:lang w:val="en-GB" w:eastAsia="ar-SA" w:bidi="ar-SA"/>
    </w:rPr>
  </w:style>
  <w:style w:type="character" w:customStyle="1" w:styleId="1110">
    <w:name w:val="(文字) (文字)111"/>
    <w:qFormat/>
    <w:rsid w:val="006B4F56"/>
    <w:rPr>
      <w:rFonts w:ascii="MS Mincho" w:eastAsia="MS Mincho" w:hAnsi="MS Mincho" w:hint="eastAsia"/>
      <w:lang w:val="en-GB" w:eastAsia="ar-SA" w:bidi="ar-SA"/>
    </w:rPr>
  </w:style>
  <w:style w:type="character" w:customStyle="1" w:styleId="CharChar232">
    <w:name w:val="Char Char232"/>
    <w:qFormat/>
    <w:rsid w:val="006B4F56"/>
    <w:rPr>
      <w:rFonts w:ascii="Arial" w:hAnsi="Arial" w:cs="Arial" w:hint="default"/>
      <w:lang w:val="en-GB" w:eastAsia="en-US"/>
    </w:rPr>
  </w:style>
  <w:style w:type="character" w:customStyle="1" w:styleId="Titre311">
    <w:name w:val="Titre 311"/>
    <w:qFormat/>
    <w:rsid w:val="006B4F56"/>
    <w:rPr>
      <w:rFonts w:ascii="Arial" w:hAnsi="Arial" w:cs="Arial" w:hint="default"/>
      <w:sz w:val="28"/>
      <w:szCs w:val="28"/>
      <w:lang w:val="en-GB" w:eastAsia="en-GB"/>
    </w:rPr>
  </w:style>
  <w:style w:type="character" w:customStyle="1" w:styleId="ZchnZchn511">
    <w:name w:val="Zchn Zchn511"/>
    <w:qFormat/>
    <w:rsid w:val="006B4F56"/>
    <w:rPr>
      <w:rFonts w:ascii="Courier New" w:eastAsia="Batang" w:hAnsi="Courier New" w:cs="Courier New" w:hint="default"/>
      <w:lang w:val="nb-NO" w:eastAsia="en-US" w:bidi="ar-SA"/>
    </w:rPr>
  </w:style>
  <w:style w:type="character" w:customStyle="1" w:styleId="1ff2">
    <w:name w:val="不明显强调1"/>
    <w:uiPriority w:val="19"/>
    <w:qFormat/>
    <w:rsid w:val="006B4F56"/>
    <w:rPr>
      <w:i/>
      <w:iCs/>
      <w:color w:val="808080"/>
    </w:rPr>
  </w:style>
  <w:style w:type="character" w:customStyle="1" w:styleId="1ff3">
    <w:name w:val="明显强调1"/>
    <w:uiPriority w:val="21"/>
    <w:qFormat/>
    <w:rsid w:val="006B4F56"/>
    <w:rPr>
      <w:b/>
      <w:bCs/>
      <w:i/>
      <w:iCs/>
      <w:color w:val="4F81BD"/>
    </w:rPr>
  </w:style>
  <w:style w:type="character" w:customStyle="1" w:styleId="1ff4">
    <w:name w:val="不明显参考1"/>
    <w:uiPriority w:val="31"/>
    <w:qFormat/>
    <w:rsid w:val="006B4F56"/>
    <w:rPr>
      <w:smallCaps/>
      <w:color w:val="C0504D"/>
      <w:u w:val="single"/>
    </w:rPr>
  </w:style>
  <w:style w:type="character" w:customStyle="1" w:styleId="1ff5">
    <w:name w:val="明显参考1"/>
    <w:uiPriority w:val="32"/>
    <w:qFormat/>
    <w:rsid w:val="006B4F56"/>
    <w:rPr>
      <w:b/>
      <w:bCs/>
      <w:smallCaps/>
      <w:color w:val="C0504D"/>
      <w:spacing w:val="5"/>
      <w:u w:val="single"/>
    </w:rPr>
  </w:style>
  <w:style w:type="character" w:customStyle="1" w:styleId="1ff6">
    <w:name w:val="书籍标题1"/>
    <w:uiPriority w:val="33"/>
    <w:qFormat/>
    <w:rsid w:val="006B4F56"/>
    <w:rPr>
      <w:b/>
      <w:bCs/>
      <w:smallCaps/>
      <w:spacing w:val="5"/>
    </w:rPr>
  </w:style>
  <w:style w:type="character" w:customStyle="1" w:styleId="PlainTextChar6">
    <w:name w:val="Plain Text Char6"/>
    <w:rsid w:val="006B4F56"/>
    <w:rPr>
      <w:rFonts w:ascii="Courier New" w:eastAsia="Times New Roman" w:hAnsi="Courier New"/>
      <w:lang w:val="nb-NO" w:eastAsia="ja-JP"/>
    </w:rPr>
  </w:style>
  <w:style w:type="character" w:customStyle="1" w:styleId="BodyText2Char6">
    <w:name w:val="Body Text 2 Char6"/>
    <w:rsid w:val="006B4F56"/>
    <w:rPr>
      <w:rFonts w:ascii="Times New Roman" w:eastAsia="Times New Roman" w:hAnsi="Times New Roman"/>
      <w:lang w:val="en-GB" w:eastAsia="ja-JP"/>
    </w:rPr>
  </w:style>
  <w:style w:type="character" w:customStyle="1" w:styleId="BodyText3Char6">
    <w:name w:val="Body Text 3 Char6"/>
    <w:rsid w:val="006B4F56"/>
    <w:rPr>
      <w:rFonts w:ascii="Times New Roman" w:eastAsia="Times New Roman" w:hAnsi="Times New Roman"/>
      <w:lang w:val="en-GB" w:eastAsia="ja-JP"/>
    </w:rPr>
  </w:style>
  <w:style w:type="character" w:customStyle="1" w:styleId="NoteHeadingChar4">
    <w:name w:val="Note Heading Char4"/>
    <w:rsid w:val="006B4F56"/>
    <w:rPr>
      <w:rFonts w:ascii="Times New Roman" w:eastAsia="MS Mincho" w:hAnsi="Times New Roman"/>
      <w:lang w:val="x-none" w:eastAsia="x-none"/>
    </w:rPr>
  </w:style>
  <w:style w:type="character" w:customStyle="1" w:styleId="BodyTextIndent2Char6">
    <w:name w:val="Body Text Indent 2 Char6"/>
    <w:rsid w:val="006B4F56"/>
    <w:rPr>
      <w:rFonts w:eastAsia="MS Mincho"/>
      <w:lang w:val="en-GB" w:eastAsia="ja-JP"/>
    </w:rPr>
  </w:style>
  <w:style w:type="character" w:customStyle="1" w:styleId="HTMLPreformattedChar4">
    <w:name w:val="HTML Preformatted Char4"/>
    <w:rsid w:val="006B4F56"/>
    <w:rPr>
      <w:rFonts w:ascii="Courier New" w:eastAsia="MS Mincho" w:hAnsi="Courier New"/>
      <w:lang w:val="en-GB" w:eastAsia="x-none"/>
    </w:rPr>
  </w:style>
  <w:style w:type="character" w:customStyle="1" w:styleId="ListChar6">
    <w:name w:val="List Char6"/>
    <w:rsid w:val="006B4F56"/>
    <w:rPr>
      <w:rFonts w:ascii="Times New Roman" w:hAnsi="Times New Roman"/>
      <w:lang w:val="en-GB" w:eastAsia="en-US"/>
    </w:rPr>
  </w:style>
  <w:style w:type="numbering" w:customStyle="1" w:styleId="Style11">
    <w:name w:val="Style11"/>
    <w:uiPriority w:val="99"/>
    <w:rsid w:val="006B4F56"/>
    <w:pPr>
      <w:numPr>
        <w:numId w:val="20"/>
      </w:numPr>
    </w:pPr>
  </w:style>
  <w:style w:type="numbering" w:customStyle="1" w:styleId="SGS1">
    <w:name w:val="SGS1"/>
    <w:uiPriority w:val="99"/>
    <w:rsid w:val="006B4F56"/>
    <w:pPr>
      <w:numPr>
        <w:numId w:val="4"/>
      </w:numPr>
    </w:pPr>
  </w:style>
  <w:style w:type="paragraph" w:customStyle="1" w:styleId="StyleFPArialLatin9ptCentrGauche5cmDroite51">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6B4F5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6B4F56"/>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6B4F56"/>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6B4F5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6B4F56"/>
    <w:pPr>
      <w:autoSpaceDN w:val="0"/>
    </w:pPr>
    <w:rPr>
      <w:rFonts w:ascii="Times New Roman" w:eastAsia="MS Mincho" w:hAnsi="Times New Roman"/>
      <w:lang w:val="en-GB" w:eastAsia="en-US"/>
    </w:rPr>
  </w:style>
  <w:style w:type="paragraph" w:customStyle="1" w:styleId="82">
    <w:name w:val="无间隔8"/>
    <w:qFormat/>
    <w:rsid w:val="006B4F56"/>
    <w:pPr>
      <w:autoSpaceDN w:val="0"/>
    </w:pPr>
    <w:rPr>
      <w:rFonts w:ascii="Times New Roman" w:eastAsia="SimSun" w:hAnsi="Times New Roman"/>
      <w:lang w:val="en-GB" w:eastAsia="en-US"/>
    </w:rPr>
  </w:style>
  <w:style w:type="character" w:customStyle="1" w:styleId="8Char2">
    <w:name w:val="标题 8 Char2"/>
    <w:rsid w:val="006B4F56"/>
    <w:rPr>
      <w:rFonts w:ascii="Arial" w:eastAsia="Times New Roman" w:hAnsi="Arial" w:cs="Arial" w:hint="default"/>
      <w:sz w:val="36"/>
    </w:rPr>
  </w:style>
  <w:style w:type="character" w:customStyle="1" w:styleId="9Char2">
    <w:name w:val="标题 9 Char2"/>
    <w:rsid w:val="006B4F56"/>
    <w:rPr>
      <w:rFonts w:ascii="Arial" w:eastAsia="Times New Roman" w:hAnsi="Arial" w:cs="Arial" w:hint="default"/>
      <w:sz w:val="36"/>
    </w:rPr>
  </w:style>
  <w:style w:type="character" w:customStyle="1" w:styleId="Char24">
    <w:name w:val="批注框文本 Char2"/>
    <w:rsid w:val="006B4F56"/>
    <w:rPr>
      <w:rFonts w:ascii="Segoe UI" w:hAnsi="Segoe UI" w:cs="Segoe UI" w:hint="default"/>
      <w:sz w:val="18"/>
      <w:szCs w:val="18"/>
      <w:lang w:eastAsia="en-US"/>
    </w:rPr>
  </w:style>
  <w:style w:type="character" w:customStyle="1" w:styleId="Char31">
    <w:name w:val="批注主题 Char3"/>
    <w:rsid w:val="006B4F56"/>
    <w:rPr>
      <w:b/>
      <w:bCs/>
      <w:lang w:val="en-GB" w:eastAsia="en-US"/>
    </w:rPr>
  </w:style>
  <w:style w:type="character" w:customStyle="1" w:styleId="Char25">
    <w:name w:val="文档结构图 Char2"/>
    <w:rsid w:val="006B4F56"/>
    <w:rPr>
      <w:rFonts w:ascii="Tahoma" w:hAnsi="Tahoma" w:cs="Tahoma" w:hint="default"/>
      <w:shd w:val="clear" w:color="auto" w:fill="000080"/>
      <w:lang w:val="en-GB" w:eastAsia="en-US"/>
    </w:rPr>
  </w:style>
  <w:style w:type="character" w:customStyle="1" w:styleId="Char26">
    <w:name w:val="纯文本 Char2"/>
    <w:rsid w:val="006B4F56"/>
    <w:rPr>
      <w:rFonts w:ascii="Courier New" w:hAnsi="Courier New" w:cs="Courier New" w:hint="default"/>
      <w:lang w:val="nb-NO" w:eastAsia="en-US"/>
    </w:rPr>
  </w:style>
  <w:style w:type="character" w:customStyle="1" w:styleId="h49">
    <w:name w:val="h49"/>
    <w:rsid w:val="006B4F56"/>
    <w:rPr>
      <w:rFonts w:ascii="Arial" w:hAnsi="Arial" w:cs="Arial" w:hint="default"/>
      <w:sz w:val="24"/>
      <w:lang w:val="en-GB"/>
    </w:rPr>
  </w:style>
  <w:style w:type="character" w:customStyle="1" w:styleId="h52">
    <w:name w:val="h52"/>
    <w:rsid w:val="006B4F56"/>
    <w:rPr>
      <w:rFonts w:ascii="Arial" w:eastAsia="SimSun" w:hAnsi="Arial" w:cs="Arial" w:hint="default"/>
      <w:sz w:val="22"/>
      <w:lang w:val="en-GB" w:eastAsia="en-US" w:bidi="ar-SA"/>
    </w:rPr>
  </w:style>
  <w:style w:type="character" w:customStyle="1" w:styleId="Head2A2">
    <w:name w:val="Head2A2"/>
    <w:rsid w:val="006B4F56"/>
    <w:rPr>
      <w:rFonts w:ascii="Arial" w:eastAsia="MS Mincho" w:hAnsi="Arial" w:cs="Arial" w:hint="default"/>
      <w:sz w:val="32"/>
      <w:lang w:val="en-GB" w:eastAsia="en-US" w:bidi="ar-SA"/>
    </w:rPr>
  </w:style>
  <w:style w:type="character" w:customStyle="1" w:styleId="ListChar5">
    <w:name w:val="List Char5"/>
    <w:rsid w:val="006B4F56"/>
    <w:rPr>
      <w:rFonts w:ascii="Times New Roman" w:hAnsi="Times New Roman"/>
      <w:lang w:val="en-GB" w:eastAsia="en-US"/>
    </w:rPr>
  </w:style>
  <w:style w:type="character" w:customStyle="1" w:styleId="ListBulletChar">
    <w:name w:val="List Bullet Char"/>
    <w:aliases w:val="UL Char"/>
    <w:link w:val="ListBullet"/>
    <w:rsid w:val="006B4F56"/>
    <w:rPr>
      <w:rFonts w:ascii="Times New Roman" w:hAnsi="Times New Roman"/>
      <w:lang w:val="en-GB" w:eastAsia="en-US"/>
    </w:rPr>
  </w:style>
  <w:style w:type="paragraph" w:customStyle="1" w:styleId="121">
    <w:name w:val="表 (青) 121"/>
    <w:hidden/>
    <w:uiPriority w:val="71"/>
    <w:qFormat/>
    <w:rsid w:val="006B4F56"/>
    <w:rPr>
      <w:rFonts w:ascii="Times New Roman" w:eastAsia="SimSun" w:hAnsi="Times New Roman"/>
      <w:lang w:val="en-GB" w:eastAsia="en-US"/>
    </w:rPr>
  </w:style>
  <w:style w:type="character" w:styleId="PlaceholderText">
    <w:name w:val="Placeholder Text"/>
    <w:uiPriority w:val="99"/>
    <w:unhideWhenUsed/>
    <w:rsid w:val="006B4F56"/>
    <w:rPr>
      <w:color w:val="808080"/>
    </w:rPr>
  </w:style>
  <w:style w:type="paragraph" w:customStyle="1" w:styleId="48">
    <w:name w:val="変更箇所4"/>
    <w:hidden/>
    <w:semiHidden/>
    <w:qFormat/>
    <w:rsid w:val="006B4F56"/>
    <w:rPr>
      <w:rFonts w:ascii="Times New Roman" w:eastAsia="MS Mincho" w:hAnsi="Times New Roman"/>
      <w:lang w:val="en-GB" w:eastAsia="en-US"/>
    </w:rPr>
  </w:style>
  <w:style w:type="paragraph" w:customStyle="1" w:styleId="56">
    <w:name w:val="変更箇所5"/>
    <w:hidden/>
    <w:semiHidden/>
    <w:qFormat/>
    <w:rsid w:val="006B4F56"/>
    <w:rPr>
      <w:rFonts w:ascii="Times New Roman" w:eastAsia="MS Mincho" w:hAnsi="Times New Roman"/>
      <w:lang w:val="en-GB" w:eastAsia="en-US"/>
    </w:rPr>
  </w:style>
  <w:style w:type="paragraph" w:customStyle="1" w:styleId="3f5">
    <w:name w:val="수정3"/>
    <w:hidden/>
    <w:semiHidden/>
    <w:qFormat/>
    <w:rsid w:val="006B4F56"/>
    <w:rPr>
      <w:rFonts w:ascii="Times New Roman" w:eastAsia="Batang" w:hAnsi="Times New Roman"/>
      <w:lang w:val="en-GB" w:eastAsia="en-US"/>
    </w:rPr>
  </w:style>
  <w:style w:type="paragraph" w:customStyle="1" w:styleId="-31">
    <w:name w:val="深色列表 - 着色 31"/>
    <w:hidden/>
    <w:uiPriority w:val="99"/>
    <w:semiHidden/>
    <w:qFormat/>
    <w:rsid w:val="006B4F56"/>
    <w:rPr>
      <w:rFonts w:ascii="Times New Roman" w:eastAsia="MS Mincho" w:hAnsi="Times New Roman"/>
      <w:lang w:val="en-GB" w:eastAsia="en-US"/>
    </w:rPr>
  </w:style>
  <w:style w:type="paragraph" w:customStyle="1" w:styleId="-11">
    <w:name w:val="彩色底纹 - 着色 11"/>
    <w:hidden/>
    <w:uiPriority w:val="99"/>
    <w:semiHidden/>
    <w:qFormat/>
    <w:rsid w:val="006B4F56"/>
    <w:rPr>
      <w:rFonts w:ascii="Times New Roman" w:eastAsia="SimSun" w:hAnsi="Times New Roman"/>
      <w:lang w:val="en-GB" w:eastAsia="en-US"/>
    </w:rPr>
  </w:style>
  <w:style w:type="paragraph" w:customStyle="1" w:styleId="49">
    <w:name w:val="수정4"/>
    <w:hidden/>
    <w:semiHidden/>
    <w:qFormat/>
    <w:rsid w:val="006B4F56"/>
    <w:rPr>
      <w:rFonts w:ascii="Times New Roman" w:eastAsia="Batang" w:hAnsi="Times New Roman"/>
      <w:lang w:val="en-GB" w:eastAsia="en-US"/>
    </w:rPr>
  </w:style>
  <w:style w:type="character" w:customStyle="1" w:styleId="4a">
    <w:name w:val="コメント参照4"/>
    <w:rsid w:val="006B4F56"/>
    <w:rPr>
      <w:sz w:val="16"/>
    </w:rPr>
  </w:style>
  <w:style w:type="paragraph" w:customStyle="1" w:styleId="aff">
    <w:name w:val="样式 页眉"/>
    <w:basedOn w:val="Header"/>
    <w:link w:val="Char9"/>
    <w:qFormat/>
    <w:rsid w:val="006B4F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B4F56"/>
    <w:rPr>
      <w:rFonts w:ascii="Arial" w:eastAsia="Arial" w:hAnsi="Arial"/>
      <w:b/>
      <w:bCs/>
      <w:noProof/>
      <w:sz w:val="22"/>
      <w:lang w:val="en-US" w:eastAsia="en-US"/>
    </w:rPr>
  </w:style>
  <w:style w:type="paragraph" w:customStyle="1" w:styleId="CharCharCharCharChar2">
    <w:name w:val="Char Char 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B4F56"/>
    <w:rPr>
      <w:rFonts w:ascii="Courier New" w:hAnsi="Courier New" w:cs="Courier New" w:hint="default"/>
      <w:lang w:val="nb-NO" w:eastAsia="ja-JP" w:bidi="ar-SA"/>
    </w:rPr>
  </w:style>
  <w:style w:type="character" w:customStyle="1" w:styleId="CharChar72">
    <w:name w:val="Char Char72"/>
    <w:rsid w:val="006B4F56"/>
    <w:rPr>
      <w:rFonts w:ascii="Tahoma" w:hAnsi="Tahoma" w:cs="Tahoma" w:hint="default"/>
      <w:shd w:val="clear" w:color="auto" w:fill="000080"/>
      <w:lang w:val="en-GB" w:eastAsia="en-US"/>
    </w:rPr>
  </w:style>
  <w:style w:type="character" w:customStyle="1" w:styleId="CharChar102">
    <w:name w:val="Char Char102"/>
    <w:rsid w:val="006B4F56"/>
    <w:rPr>
      <w:rFonts w:ascii="Times New Roman" w:hAnsi="Times New Roman" w:cs="Times New Roman" w:hint="default"/>
      <w:lang w:val="en-GB" w:eastAsia="en-US"/>
    </w:rPr>
  </w:style>
  <w:style w:type="character" w:customStyle="1" w:styleId="CharChar92">
    <w:name w:val="Char Char92"/>
    <w:rsid w:val="006B4F56"/>
    <w:rPr>
      <w:rFonts w:ascii="Tahoma" w:hAnsi="Tahoma" w:cs="Tahoma" w:hint="default"/>
      <w:sz w:val="16"/>
      <w:szCs w:val="16"/>
      <w:lang w:val="en-GB" w:eastAsia="en-US"/>
    </w:rPr>
  </w:style>
  <w:style w:type="character" w:customStyle="1" w:styleId="CharChar82">
    <w:name w:val="Char Char82"/>
    <w:semiHidden/>
    <w:rsid w:val="006B4F56"/>
    <w:rPr>
      <w:rFonts w:ascii="Times New Roman" w:hAnsi="Times New Roman" w:cs="Times New Roman" w:hint="default"/>
      <w:b/>
      <w:bCs/>
      <w:lang w:val="en-GB" w:eastAsia="en-US"/>
    </w:rPr>
  </w:style>
  <w:style w:type="character" w:customStyle="1" w:styleId="CharChar292">
    <w:name w:val="Char Char292"/>
    <w:rsid w:val="006B4F56"/>
    <w:rPr>
      <w:rFonts w:ascii="Arial" w:hAnsi="Arial" w:cs="Arial" w:hint="default"/>
      <w:sz w:val="36"/>
      <w:lang w:val="en-GB" w:eastAsia="en-US" w:bidi="ar-SA"/>
    </w:rPr>
  </w:style>
  <w:style w:type="character" w:customStyle="1" w:styleId="CharChar282">
    <w:name w:val="Char Char282"/>
    <w:rsid w:val="006B4F56"/>
    <w:rPr>
      <w:rFonts w:ascii="Arial" w:hAnsi="Arial" w:cs="Arial" w:hint="default"/>
      <w:sz w:val="32"/>
      <w:lang w:val="en-GB"/>
    </w:rPr>
  </w:style>
  <w:style w:type="paragraph" w:customStyle="1" w:styleId="contribution">
    <w:name w:val="contribution"/>
    <w:basedOn w:val="Heading1"/>
    <w:semiHidden/>
    <w:qFormat/>
    <w:rsid w:val="006B4F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B4F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6B4F56"/>
    <w:rPr>
      <w:rFonts w:ascii="Times New Roman" w:eastAsia="Batang" w:hAnsi="Times New Roman"/>
      <w:sz w:val="24"/>
      <w:lang w:eastAsia="en-GB"/>
    </w:rPr>
  </w:style>
  <w:style w:type="paragraph" w:customStyle="1" w:styleId="FBCharCharCharChar1">
    <w:name w:val="FB Char Char Char Char1"/>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4F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B4F56"/>
    <w:rPr>
      <w:rFonts w:ascii="Arial" w:eastAsia="Arial" w:hAnsi="Arial"/>
      <w:sz w:val="28"/>
      <w:lang w:val="en-GB" w:eastAsia="en-US"/>
    </w:rPr>
  </w:style>
  <w:style w:type="paragraph" w:customStyle="1" w:styleId="a">
    <w:name w:val="表格题注"/>
    <w:next w:val="Normal"/>
    <w:qFormat/>
    <w:rsid w:val="006B4F56"/>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B4F56"/>
    <w:pPr>
      <w:numPr>
        <w:numId w:val="22"/>
      </w:numPr>
      <w:jc w:val="center"/>
    </w:pPr>
    <w:rPr>
      <w:rFonts w:ascii="Times New Roman" w:eastAsia="Yu Mincho" w:hAnsi="Times New Roman"/>
      <w:b/>
      <w:lang w:val="en-GB" w:eastAsia="zh-CN"/>
    </w:rPr>
  </w:style>
  <w:style w:type="character" w:customStyle="1" w:styleId="MTEquationSection">
    <w:name w:val="MTEquationSection"/>
    <w:rsid w:val="006B4F56"/>
    <w:rPr>
      <w:vanish w:val="0"/>
      <w:color w:val="FF0000"/>
      <w:lang w:eastAsia="en-US"/>
    </w:rPr>
  </w:style>
  <w:style w:type="character" w:customStyle="1" w:styleId="ZchnZchn52">
    <w:name w:val="Zchn Zchn52"/>
    <w:rsid w:val="006B4F56"/>
    <w:rPr>
      <w:rFonts w:ascii="Courier New" w:eastAsia="Batang" w:hAnsi="Courier New"/>
      <w:lang w:val="nb-NO" w:eastAsia="en-US" w:bidi="ar-SA"/>
    </w:rPr>
  </w:style>
  <w:style w:type="character" w:customStyle="1" w:styleId="ListBullet3Char">
    <w:name w:val="List Bullet 3 Char"/>
    <w:link w:val="ListBullet3"/>
    <w:rsid w:val="006B4F56"/>
    <w:rPr>
      <w:rFonts w:ascii="Times New Roman" w:hAnsi="Times New Roman"/>
      <w:lang w:val="en-GB" w:eastAsia="en-US"/>
    </w:rPr>
  </w:style>
  <w:style w:type="character" w:customStyle="1" w:styleId="ListBullet2Char">
    <w:name w:val="List Bullet 2 Char"/>
    <w:aliases w:val="lb2 Char"/>
    <w:link w:val="ListBullet2"/>
    <w:rsid w:val="006B4F56"/>
    <w:rPr>
      <w:rFonts w:ascii="Times New Roman" w:hAnsi="Times New Roman"/>
      <w:lang w:val="en-GB" w:eastAsia="en-US"/>
    </w:rPr>
  </w:style>
  <w:style w:type="character" w:customStyle="1" w:styleId="1Char3">
    <w:name w:val="样式1 Char"/>
    <w:link w:val="1"/>
    <w:rsid w:val="006B4F56"/>
    <w:rPr>
      <w:rFonts w:ascii="Arial" w:hAnsi="Arial"/>
      <w:sz w:val="18"/>
      <w:lang w:eastAsia="ja-JP"/>
    </w:rPr>
  </w:style>
  <w:style w:type="paragraph" w:customStyle="1" w:styleId="List10">
    <w:name w:val="List1"/>
    <w:basedOn w:val="Normal"/>
    <w:qFormat/>
    <w:rsid w:val="006B4F5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6B4F56"/>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B4F5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B4F5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B4F5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B4F5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B4F56"/>
    <w:rPr>
      <w:rFonts w:ascii="Times New Roman" w:eastAsia="Batang" w:hAnsi="Times New Roman"/>
      <w:lang w:val="en-GB" w:eastAsia="en-US"/>
    </w:rPr>
  </w:style>
  <w:style w:type="paragraph" w:customStyle="1" w:styleId="810">
    <w:name w:val="表 (赤)  8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B4F5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6B4F5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B4F5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B4F5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6B4F56"/>
    <w:rPr>
      <w:rFonts w:ascii="Arial" w:eastAsia="SimSun" w:hAnsi="Arial"/>
      <w:szCs w:val="24"/>
      <w:lang w:val="en-GB" w:eastAsia="en-GB"/>
    </w:rPr>
  </w:style>
  <w:style w:type="paragraph" w:customStyle="1" w:styleId="Text1">
    <w:name w:val="Text 1"/>
    <w:basedOn w:val="Normal"/>
    <w:qFormat/>
    <w:rsid w:val="006B4F5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B4F5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B4F56"/>
  </w:style>
  <w:style w:type="paragraph" w:customStyle="1" w:styleId="cita">
    <w:name w:val="cita"/>
    <w:basedOn w:val="Normal"/>
    <w:qFormat/>
    <w:rsid w:val="006B4F5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B4F5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B4F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B4F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B4F5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6B4F56"/>
    <w:rPr>
      <w:rFonts w:ascii="Times New Roman" w:eastAsia="SimSun" w:hAnsi="Times New Roman"/>
      <w:sz w:val="22"/>
      <w:szCs w:val="22"/>
      <w:lang w:val="en-GB" w:eastAsia="en-GB"/>
    </w:rPr>
  </w:style>
  <w:style w:type="character" w:customStyle="1" w:styleId="shorttext">
    <w:name w:val="short_text"/>
    <w:rsid w:val="006B4F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F5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F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F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F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F5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F5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F56"/>
    <w:rPr>
      <w:rFonts w:ascii="Times New Roman" w:eastAsia="Yu Mincho" w:hAnsi="Times New Roman"/>
      <w:lang w:val="en-GB" w:eastAsia="en-US"/>
    </w:rPr>
  </w:style>
  <w:style w:type="character" w:customStyle="1" w:styleId="UnresolvedMention11">
    <w:name w:val="Unresolved Mention11"/>
    <w:uiPriority w:val="99"/>
    <w:semiHidden/>
    <w:unhideWhenUsed/>
    <w:rsid w:val="006B4F56"/>
    <w:rPr>
      <w:color w:val="808080"/>
      <w:shd w:val="clear" w:color="auto" w:fill="E6E6E6"/>
    </w:rPr>
  </w:style>
  <w:style w:type="character" w:customStyle="1" w:styleId="UnresolvedMention2">
    <w:name w:val="Unresolved Mention2"/>
    <w:uiPriority w:val="99"/>
    <w:semiHidden/>
    <w:unhideWhenUsed/>
    <w:rsid w:val="006B4F56"/>
    <w:rPr>
      <w:color w:val="808080"/>
      <w:shd w:val="clear" w:color="auto" w:fill="E6E6E6"/>
    </w:rPr>
  </w:style>
  <w:style w:type="paragraph" w:customStyle="1" w:styleId="Char19">
    <w:name w:val="(文字) (文字)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4F56"/>
    <w:rPr>
      <w:rFonts w:ascii="Arial" w:hAnsi="Arial"/>
      <w:b/>
      <w:lang w:val="en-GB" w:eastAsia="en-US"/>
    </w:rPr>
  </w:style>
  <w:style w:type="character" w:customStyle="1" w:styleId="1-11">
    <w:name w:val="网格表 1 浅色 - 着色 11"/>
    <w:uiPriority w:val="31"/>
    <w:qFormat/>
    <w:rsid w:val="006B4F56"/>
    <w:rPr>
      <w:smallCaps/>
      <w:color w:val="5A5A5A"/>
    </w:rPr>
  </w:style>
  <w:style w:type="paragraph" w:customStyle="1" w:styleId="-310">
    <w:name w:val="彩色底纹 - 着色 3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B4F56"/>
    <w:rPr>
      <w:lang w:val="en-GB" w:eastAsia="x-none"/>
    </w:rPr>
  </w:style>
  <w:style w:type="character" w:customStyle="1" w:styleId="-21">
    <w:name w:val="浅色网格 - 着色 21"/>
    <w:uiPriority w:val="99"/>
    <w:unhideWhenUsed/>
    <w:rsid w:val="006B4F56"/>
    <w:rPr>
      <w:color w:val="808080"/>
    </w:rPr>
  </w:style>
  <w:style w:type="paragraph" w:customStyle="1" w:styleId="Norma">
    <w:name w:val="Norma"/>
    <w:basedOn w:val="Heading1"/>
    <w:qFormat/>
    <w:rsid w:val="006B4F5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B4F56"/>
    <w:rPr>
      <w:rFonts w:ascii="Times New Roman" w:eastAsia="SimSun" w:hAnsi="Times New Roman"/>
      <w:lang w:val="en-GB" w:eastAsia="en-US"/>
    </w:rPr>
  </w:style>
  <w:style w:type="paragraph" w:customStyle="1" w:styleId="1-21">
    <w:name w:val="中等深浅网格 1 - 着色 2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B4F56"/>
    <w:rPr>
      <w:color w:val="808080"/>
    </w:rPr>
  </w:style>
  <w:style w:type="character" w:styleId="HTMLAcronym">
    <w:name w:val="HTML Acronym"/>
    <w:uiPriority w:val="99"/>
    <w:unhideWhenUsed/>
    <w:rsid w:val="006B4F56"/>
  </w:style>
  <w:style w:type="character" w:customStyle="1" w:styleId="UnresolvedMention3">
    <w:name w:val="Unresolved Mention3"/>
    <w:uiPriority w:val="99"/>
    <w:semiHidden/>
    <w:unhideWhenUsed/>
    <w:rsid w:val="006B4F56"/>
    <w:rPr>
      <w:color w:val="808080"/>
      <w:shd w:val="clear" w:color="auto" w:fill="E6E6E6"/>
    </w:rPr>
  </w:style>
  <w:style w:type="character" w:customStyle="1" w:styleId="1ff9">
    <w:name w:val="未处理的提及1"/>
    <w:uiPriority w:val="52"/>
    <w:rsid w:val="006B4F56"/>
    <w:rPr>
      <w:color w:val="808080"/>
      <w:shd w:val="clear" w:color="auto" w:fill="E6E6E6"/>
    </w:rPr>
  </w:style>
  <w:style w:type="paragraph" w:customStyle="1" w:styleId="TOC93">
    <w:name w:val="TOC 93"/>
    <w:basedOn w:val="TOC8"/>
    <w:qFormat/>
    <w:rsid w:val="006B4F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B4F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B4F56"/>
    <w:rPr>
      <w:rFonts w:ascii="Times New Roman" w:eastAsia="SimSun" w:hAnsi="Times New Roman"/>
      <w:lang w:val="en-GB" w:eastAsia="en-GB"/>
    </w:rPr>
  </w:style>
  <w:style w:type="character" w:customStyle="1" w:styleId="Char1a">
    <w:name w:val="日期 Char1"/>
    <w:rsid w:val="006B4F56"/>
    <w:rPr>
      <w:rFonts w:eastAsia="MS Mincho"/>
      <w:lang w:val="en-GB" w:eastAsia="x-none"/>
    </w:rPr>
  </w:style>
  <w:style w:type="character" w:customStyle="1" w:styleId="Char28">
    <w:name w:val="메모 주제 Char2"/>
    <w:rsid w:val="006B4F56"/>
    <w:rPr>
      <w:rFonts w:ascii="Times New Roman" w:eastAsia="Times New Roman" w:hAnsi="Times New Roman"/>
      <w:b/>
      <w:bCs/>
      <w:lang w:val="en-GB" w:eastAsia="en-US"/>
    </w:rPr>
  </w:style>
  <w:style w:type="character" w:customStyle="1" w:styleId="PlainTable34">
    <w:name w:val="Plain Table 34"/>
    <w:uiPriority w:val="19"/>
    <w:qFormat/>
    <w:rsid w:val="006B4F56"/>
    <w:rPr>
      <w:i/>
      <w:iCs/>
      <w:color w:val="808080"/>
    </w:rPr>
  </w:style>
  <w:style w:type="character" w:customStyle="1" w:styleId="PlainTable44">
    <w:name w:val="Plain Table 44"/>
    <w:uiPriority w:val="21"/>
    <w:qFormat/>
    <w:rsid w:val="006B4F56"/>
    <w:rPr>
      <w:b/>
      <w:bCs/>
      <w:i/>
      <w:iCs/>
      <w:color w:val="4F81BD"/>
    </w:rPr>
  </w:style>
  <w:style w:type="character" w:customStyle="1" w:styleId="PlainTable54">
    <w:name w:val="Plain Table 54"/>
    <w:uiPriority w:val="31"/>
    <w:qFormat/>
    <w:rsid w:val="006B4F56"/>
    <w:rPr>
      <w:smallCaps/>
      <w:color w:val="C0504D"/>
      <w:u w:val="single"/>
    </w:rPr>
  </w:style>
  <w:style w:type="character" w:customStyle="1" w:styleId="TableGridLight4">
    <w:name w:val="Table Grid Light4"/>
    <w:uiPriority w:val="32"/>
    <w:qFormat/>
    <w:rsid w:val="006B4F56"/>
    <w:rPr>
      <w:b/>
      <w:bCs/>
      <w:smallCaps/>
      <w:color w:val="C0504D"/>
      <w:spacing w:val="5"/>
      <w:u w:val="single"/>
    </w:rPr>
  </w:style>
  <w:style w:type="character" w:customStyle="1" w:styleId="GridTable1Light4">
    <w:name w:val="Grid Table 1 Light4"/>
    <w:uiPriority w:val="33"/>
    <w:qFormat/>
    <w:rsid w:val="006B4F56"/>
    <w:rPr>
      <w:b/>
      <w:bCs/>
      <w:smallCaps/>
      <w:spacing w:val="5"/>
    </w:rPr>
  </w:style>
  <w:style w:type="paragraph" w:customStyle="1" w:styleId="GridTable34">
    <w:name w:val="Grid Table 34"/>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B4F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B4F56"/>
  </w:style>
  <w:style w:type="paragraph" w:customStyle="1" w:styleId="4c">
    <w:name w:val="図表番号4"/>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B4F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B4F56"/>
    <w:pPr>
      <w:ind w:left="851" w:hanging="284"/>
    </w:pPr>
  </w:style>
  <w:style w:type="paragraph" w:customStyle="1" w:styleId="4e">
    <w:name w:val="箇条書き4"/>
    <w:basedOn w:val="List"/>
    <w:qFormat/>
    <w:rsid w:val="006B4F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B4F56"/>
    <w:pPr>
      <w:tabs>
        <w:tab w:val="clear" w:pos="644"/>
        <w:tab w:val="num" w:pos="1494"/>
      </w:tabs>
      <w:ind w:left="851" w:hanging="284"/>
    </w:pPr>
  </w:style>
  <w:style w:type="paragraph" w:customStyle="1" w:styleId="340">
    <w:name w:val="箇条書き 34"/>
    <w:basedOn w:val="241"/>
    <w:qFormat/>
    <w:rsid w:val="006B4F56"/>
    <w:pPr>
      <w:ind w:left="1135"/>
    </w:pPr>
  </w:style>
  <w:style w:type="paragraph" w:customStyle="1" w:styleId="242">
    <w:name w:val="一覧 24"/>
    <w:basedOn w:val="List"/>
    <w:qFormat/>
    <w:rsid w:val="006B4F5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B4F56"/>
    <w:pPr>
      <w:ind w:left="1135"/>
    </w:pPr>
  </w:style>
  <w:style w:type="paragraph" w:customStyle="1" w:styleId="440">
    <w:name w:val="一覧 44"/>
    <w:basedOn w:val="341"/>
    <w:qFormat/>
    <w:rsid w:val="006B4F56"/>
    <w:pPr>
      <w:ind w:left="1418"/>
    </w:pPr>
  </w:style>
  <w:style w:type="paragraph" w:customStyle="1" w:styleId="540">
    <w:name w:val="一覧 54"/>
    <w:basedOn w:val="440"/>
    <w:qFormat/>
    <w:rsid w:val="006B4F56"/>
    <w:pPr>
      <w:ind w:left="1702"/>
    </w:pPr>
  </w:style>
  <w:style w:type="paragraph" w:customStyle="1" w:styleId="441">
    <w:name w:val="箇条書き 44"/>
    <w:basedOn w:val="340"/>
    <w:qFormat/>
    <w:rsid w:val="006B4F56"/>
    <w:pPr>
      <w:ind w:left="1418"/>
    </w:pPr>
  </w:style>
  <w:style w:type="paragraph" w:customStyle="1" w:styleId="541">
    <w:name w:val="箇条書き 54"/>
    <w:basedOn w:val="441"/>
    <w:qFormat/>
    <w:rsid w:val="006B4F56"/>
    <w:pPr>
      <w:ind w:left="1702"/>
    </w:pPr>
  </w:style>
  <w:style w:type="paragraph" w:customStyle="1" w:styleId="4f">
    <w:name w:val="コメント文字列4"/>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B4F56"/>
    <w:rPr>
      <w:b/>
      <w:bCs/>
    </w:rPr>
  </w:style>
  <w:style w:type="paragraph" w:customStyle="1" w:styleId="4f1">
    <w:name w:val="見出しマップ4"/>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B4F56"/>
    <w:rPr>
      <w:rFonts w:ascii="Malgun Gothic" w:hAnsi="Courier New" w:cs="Courier New"/>
      <w:lang w:val="en-GB" w:eastAsia="en-US"/>
    </w:rPr>
  </w:style>
  <w:style w:type="character" w:customStyle="1" w:styleId="Char1c">
    <w:name w:val="미주 텍스트 Char1"/>
    <w:uiPriority w:val="99"/>
    <w:semiHidden/>
    <w:rsid w:val="006B4F56"/>
    <w:rPr>
      <w:rFonts w:ascii="Times New Roman" w:eastAsia="Times New Roman" w:hAnsi="Times New Roman"/>
      <w:lang w:val="en-GB" w:eastAsia="en-US"/>
    </w:rPr>
  </w:style>
  <w:style w:type="character" w:customStyle="1" w:styleId="Char1d">
    <w:name w:val="풍선 도움말 텍스트 Char1"/>
    <w:uiPriority w:val="99"/>
    <w:semiHidden/>
    <w:rsid w:val="006B4F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B4F56"/>
    <w:rPr>
      <w:rFonts w:ascii="Malgun Gothic" w:eastAsia="Malgun Gothic" w:hAnsi="Times New Roman"/>
      <w:sz w:val="18"/>
      <w:szCs w:val="18"/>
      <w:lang w:val="en-GB" w:eastAsia="en-US"/>
    </w:rPr>
  </w:style>
  <w:style w:type="character" w:customStyle="1" w:styleId="Char1f">
    <w:name w:val="각주 텍스트 Char1"/>
    <w:uiPriority w:val="99"/>
    <w:semiHidden/>
    <w:rsid w:val="006B4F56"/>
    <w:rPr>
      <w:rFonts w:ascii="Times New Roman" w:eastAsia="Times New Roman" w:hAnsi="Times New Roman"/>
      <w:lang w:val="en-GB" w:eastAsia="en-US"/>
    </w:rPr>
  </w:style>
  <w:style w:type="character" w:customStyle="1" w:styleId="Char1f0">
    <w:name w:val="메모 텍스트 Char1"/>
    <w:uiPriority w:val="99"/>
    <w:semiHidden/>
    <w:rsid w:val="006B4F56"/>
    <w:rPr>
      <w:rFonts w:ascii="Times New Roman" w:eastAsia="Times New Roman" w:hAnsi="Times New Roman"/>
      <w:lang w:val="en-GB" w:eastAsia="en-US"/>
    </w:rPr>
  </w:style>
  <w:style w:type="character" w:customStyle="1" w:styleId="Char1f1">
    <w:name w:val="메모 주제 Char1"/>
    <w:uiPriority w:val="99"/>
    <w:semiHidden/>
    <w:rsid w:val="006B4F56"/>
    <w:rPr>
      <w:rFonts w:ascii="Times New Roman" w:eastAsia="Times New Roman" w:hAnsi="Times New Roman"/>
      <w:b/>
      <w:bCs/>
      <w:lang w:val="en-GB" w:eastAsia="en-US"/>
    </w:rPr>
  </w:style>
  <w:style w:type="character" w:customStyle="1" w:styleId="Charb">
    <w:name w:val="메모 주제 Char"/>
    <w:rsid w:val="006B4F56"/>
    <w:rPr>
      <w:rFonts w:ascii="Times New Roman" w:hAnsi="Times New Roman"/>
      <w:b/>
      <w:bCs/>
      <w:lang w:val="en-GB" w:eastAsia="en-US"/>
    </w:rPr>
  </w:style>
  <w:style w:type="paragraph" w:customStyle="1" w:styleId="HTML4">
    <w:name w:val="HTML 書式付き4"/>
    <w:basedOn w:val="Normal"/>
    <w:qFormat/>
    <w:rsid w:val="006B4F5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B4F56"/>
    <w:rPr>
      <w:i/>
      <w:iCs/>
      <w:color w:val="808080"/>
    </w:rPr>
  </w:style>
  <w:style w:type="character" w:customStyle="1" w:styleId="PlainTable42">
    <w:name w:val="Plain Table 42"/>
    <w:uiPriority w:val="21"/>
    <w:qFormat/>
    <w:rsid w:val="006B4F56"/>
    <w:rPr>
      <w:b/>
      <w:bCs/>
      <w:i/>
      <w:iCs/>
      <w:color w:val="4F81BD"/>
    </w:rPr>
  </w:style>
  <w:style w:type="character" w:customStyle="1" w:styleId="PlainTable52">
    <w:name w:val="Plain Table 52"/>
    <w:uiPriority w:val="31"/>
    <w:qFormat/>
    <w:rsid w:val="006B4F56"/>
    <w:rPr>
      <w:smallCaps/>
      <w:color w:val="C0504D"/>
      <w:u w:val="single"/>
    </w:rPr>
  </w:style>
  <w:style w:type="character" w:customStyle="1" w:styleId="TableGridLight2">
    <w:name w:val="Table Grid Light2"/>
    <w:uiPriority w:val="32"/>
    <w:qFormat/>
    <w:rsid w:val="006B4F56"/>
    <w:rPr>
      <w:b/>
      <w:bCs/>
      <w:smallCaps/>
      <w:color w:val="C0504D"/>
      <w:spacing w:val="5"/>
      <w:u w:val="single"/>
    </w:rPr>
  </w:style>
  <w:style w:type="character" w:customStyle="1" w:styleId="GridTable1Light2">
    <w:name w:val="Grid Table 1 Light2"/>
    <w:uiPriority w:val="33"/>
    <w:qFormat/>
    <w:rsid w:val="006B4F56"/>
    <w:rPr>
      <w:b/>
      <w:bCs/>
      <w:smallCaps/>
      <w:spacing w:val="5"/>
    </w:rPr>
  </w:style>
  <w:style w:type="paragraph" w:customStyle="1" w:styleId="GridTable32">
    <w:name w:val="Grid Table 32"/>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4F56"/>
    <w:rPr>
      <w:i/>
      <w:iCs/>
      <w:color w:val="808080"/>
    </w:rPr>
  </w:style>
  <w:style w:type="character" w:customStyle="1" w:styleId="PlainTable43">
    <w:name w:val="Plain Table 43"/>
    <w:uiPriority w:val="21"/>
    <w:qFormat/>
    <w:rsid w:val="006B4F56"/>
    <w:rPr>
      <w:b/>
      <w:bCs/>
      <w:i/>
      <w:iCs/>
      <w:color w:val="4F81BD"/>
    </w:rPr>
  </w:style>
  <w:style w:type="character" w:customStyle="1" w:styleId="PlainTable53">
    <w:name w:val="Plain Table 53"/>
    <w:uiPriority w:val="31"/>
    <w:qFormat/>
    <w:rsid w:val="006B4F56"/>
    <w:rPr>
      <w:smallCaps/>
      <w:color w:val="C0504D"/>
      <w:u w:val="single"/>
    </w:rPr>
  </w:style>
  <w:style w:type="character" w:customStyle="1" w:styleId="TableGridLight3">
    <w:name w:val="Table Grid Light3"/>
    <w:uiPriority w:val="32"/>
    <w:qFormat/>
    <w:rsid w:val="006B4F56"/>
    <w:rPr>
      <w:b/>
      <w:bCs/>
      <w:smallCaps/>
      <w:color w:val="C0504D"/>
      <w:spacing w:val="5"/>
      <w:u w:val="single"/>
    </w:rPr>
  </w:style>
  <w:style w:type="character" w:customStyle="1" w:styleId="GridTable1Light3">
    <w:name w:val="Grid Table 1 Light3"/>
    <w:uiPriority w:val="33"/>
    <w:qFormat/>
    <w:rsid w:val="006B4F56"/>
    <w:rPr>
      <w:b/>
      <w:bCs/>
      <w:smallCaps/>
      <w:spacing w:val="5"/>
    </w:rPr>
  </w:style>
  <w:style w:type="paragraph" w:customStyle="1" w:styleId="GridTable33">
    <w:name w:val="Grid Table 33"/>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B4F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4F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B4F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B4F5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B4F56"/>
    <w:rPr>
      <w:rFonts w:ascii="Times New Roman" w:hAnsi="Times New Roman"/>
      <w:b/>
      <w:bCs/>
      <w:lang w:val="en-GB" w:eastAsia="en-US"/>
    </w:rPr>
  </w:style>
  <w:style w:type="character" w:customStyle="1" w:styleId="1ffa">
    <w:name w:val="註解文字 字元1"/>
    <w:uiPriority w:val="99"/>
    <w:rsid w:val="006B4F56"/>
    <w:rPr>
      <w:lang w:eastAsia="en-US"/>
    </w:rPr>
  </w:style>
  <w:style w:type="paragraph" w:customStyle="1" w:styleId="73">
    <w:name w:val="吹き出し7"/>
    <w:basedOn w:val="Normal"/>
    <w:qFormat/>
    <w:rsid w:val="006B4F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6B4F56"/>
  </w:style>
  <w:style w:type="character" w:customStyle="1" w:styleId="58">
    <w:name w:val="コメント参照5"/>
    <w:rsid w:val="006B4F56"/>
    <w:rPr>
      <w:sz w:val="16"/>
    </w:rPr>
  </w:style>
  <w:style w:type="paragraph" w:customStyle="1" w:styleId="59">
    <w:name w:val="図表番号5"/>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B4F56"/>
    <w:pPr>
      <w:ind w:left="851" w:hanging="284"/>
    </w:pPr>
  </w:style>
  <w:style w:type="paragraph" w:customStyle="1" w:styleId="5b">
    <w:name w:val="箇条書き5"/>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B4F56"/>
    <w:pPr>
      <w:tabs>
        <w:tab w:val="clear" w:pos="644"/>
        <w:tab w:val="num" w:pos="1494"/>
      </w:tabs>
      <w:ind w:left="851" w:hanging="284"/>
    </w:pPr>
  </w:style>
  <w:style w:type="paragraph" w:customStyle="1" w:styleId="350">
    <w:name w:val="箇条書き 35"/>
    <w:basedOn w:val="251"/>
    <w:qFormat/>
    <w:rsid w:val="006B4F56"/>
    <w:pPr>
      <w:ind w:left="1135"/>
    </w:pPr>
  </w:style>
  <w:style w:type="paragraph" w:customStyle="1" w:styleId="252">
    <w:name w:val="一覧 25"/>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4F56"/>
    <w:pPr>
      <w:ind w:left="1135"/>
    </w:pPr>
  </w:style>
  <w:style w:type="paragraph" w:customStyle="1" w:styleId="450">
    <w:name w:val="一覧 45"/>
    <w:basedOn w:val="351"/>
    <w:qFormat/>
    <w:rsid w:val="006B4F56"/>
    <w:pPr>
      <w:ind w:left="1418"/>
    </w:pPr>
  </w:style>
  <w:style w:type="paragraph" w:customStyle="1" w:styleId="550">
    <w:name w:val="一覧 55"/>
    <w:basedOn w:val="450"/>
    <w:qFormat/>
    <w:rsid w:val="006B4F56"/>
    <w:pPr>
      <w:ind w:left="1702"/>
    </w:pPr>
  </w:style>
  <w:style w:type="paragraph" w:customStyle="1" w:styleId="451">
    <w:name w:val="箇条書き 45"/>
    <w:basedOn w:val="350"/>
    <w:qFormat/>
    <w:rsid w:val="006B4F56"/>
    <w:pPr>
      <w:ind w:left="1418"/>
    </w:pPr>
  </w:style>
  <w:style w:type="paragraph" w:customStyle="1" w:styleId="551">
    <w:name w:val="箇条書き 55"/>
    <w:basedOn w:val="451"/>
    <w:qFormat/>
    <w:rsid w:val="006B4F56"/>
    <w:pPr>
      <w:ind w:left="1702"/>
    </w:pPr>
  </w:style>
  <w:style w:type="paragraph" w:customStyle="1" w:styleId="5c">
    <w:name w:val="コメント文字列5"/>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B4F56"/>
    <w:rPr>
      <w:b/>
      <w:bCs/>
    </w:rPr>
  </w:style>
  <w:style w:type="paragraph" w:customStyle="1" w:styleId="5e">
    <w:name w:val="見出しマップ5"/>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B4F5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B4F5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B4F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B4F56"/>
    <w:pPr>
      <w:overflowPunct w:val="0"/>
      <w:autoSpaceDE w:val="0"/>
      <w:autoSpaceDN w:val="0"/>
      <w:adjustRightInd w:val="0"/>
      <w:textAlignment w:val="baseline"/>
    </w:pPr>
    <w:rPr>
      <w:rFonts w:eastAsia="SimSun"/>
      <w:lang w:eastAsia="zh-CN"/>
    </w:rPr>
  </w:style>
  <w:style w:type="character" w:customStyle="1" w:styleId="qqqChar">
    <w:name w:val="qqq Char"/>
    <w:link w:val="qqq"/>
    <w:rsid w:val="006B4F56"/>
    <w:rPr>
      <w:rFonts w:ascii="Arial" w:eastAsia="SimSun" w:hAnsi="Arial"/>
      <w:sz w:val="22"/>
      <w:lang w:val="en-GB" w:eastAsia="zh-CN"/>
    </w:rPr>
  </w:style>
  <w:style w:type="character" w:customStyle="1" w:styleId="Absatz-Standardschriftart7">
    <w:name w:val="Absatz-Standardschriftart7"/>
    <w:rsid w:val="006B4F56"/>
  </w:style>
  <w:style w:type="character" w:customStyle="1" w:styleId="KommentarthemaZchn">
    <w:name w:val="Kommentarthema Zchn"/>
    <w:rsid w:val="006B4F56"/>
    <w:rPr>
      <w:b/>
      <w:bCs/>
      <w:lang w:val="en-GB" w:eastAsia="en-US" w:bidi="ar-SA"/>
    </w:rPr>
  </w:style>
  <w:style w:type="paragraph" w:customStyle="1" w:styleId="aria">
    <w:name w:val="aria"/>
    <w:basedOn w:val="Normal"/>
    <w:qFormat/>
    <w:rsid w:val="006B4F5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6B4F56"/>
    <w:rPr>
      <w:rFonts w:ascii="Times New Roman" w:eastAsia="SimSun" w:hAnsi="Times New Roman"/>
      <w:lang w:val="en-GB" w:eastAsia="en-GB"/>
    </w:rPr>
  </w:style>
  <w:style w:type="character" w:customStyle="1" w:styleId="Char32">
    <w:name w:val="页脚 Char3"/>
    <w:rsid w:val="006B4F56"/>
    <w:rPr>
      <w:rFonts w:ascii="Arial" w:eastAsia="Times New Roman" w:hAnsi="Arial"/>
      <w:b/>
      <w:i/>
      <w:noProof/>
      <w:sz w:val="18"/>
    </w:rPr>
  </w:style>
  <w:style w:type="character" w:customStyle="1" w:styleId="Char40">
    <w:name w:val="批注文字 Char4"/>
    <w:qFormat/>
    <w:rsid w:val="006B4F56"/>
    <w:rPr>
      <w:lang w:val="en-GB" w:eastAsia="en-US"/>
    </w:rPr>
  </w:style>
  <w:style w:type="character" w:customStyle="1" w:styleId="Char1f2">
    <w:name w:val="列表 Char1"/>
    <w:rsid w:val="006B4F56"/>
    <w:rPr>
      <w:rFonts w:eastAsia="Times New Roman"/>
    </w:rPr>
  </w:style>
  <w:style w:type="character" w:customStyle="1" w:styleId="8Char3">
    <w:name w:val="标题 8 Char3"/>
    <w:rsid w:val="006B4F56"/>
    <w:rPr>
      <w:rFonts w:ascii="Arial" w:eastAsia="Times New Roman" w:hAnsi="Arial" w:cs="Arial" w:hint="default"/>
      <w:sz w:val="36"/>
    </w:rPr>
  </w:style>
  <w:style w:type="character" w:customStyle="1" w:styleId="9Char3">
    <w:name w:val="标题 9 Char3"/>
    <w:rsid w:val="006B4F56"/>
    <w:rPr>
      <w:rFonts w:ascii="Arial" w:eastAsia="Times New Roman" w:hAnsi="Arial" w:cs="Arial" w:hint="default"/>
      <w:sz w:val="36"/>
    </w:rPr>
  </w:style>
  <w:style w:type="character" w:customStyle="1" w:styleId="Char33">
    <w:name w:val="批注框文本 Char3"/>
    <w:rsid w:val="006B4F56"/>
    <w:rPr>
      <w:rFonts w:ascii="Segoe UI" w:hAnsi="Segoe UI" w:cs="Segoe UI" w:hint="default"/>
      <w:sz w:val="18"/>
      <w:szCs w:val="18"/>
      <w:lang w:eastAsia="en-US"/>
    </w:rPr>
  </w:style>
  <w:style w:type="character" w:customStyle="1" w:styleId="Char41">
    <w:name w:val="批注主题 Char4"/>
    <w:rsid w:val="006B4F56"/>
    <w:rPr>
      <w:b/>
      <w:bCs/>
      <w:lang w:val="en-GB" w:eastAsia="en-US"/>
    </w:rPr>
  </w:style>
  <w:style w:type="character" w:customStyle="1" w:styleId="Char34">
    <w:name w:val="文档结构图 Char3"/>
    <w:rsid w:val="006B4F56"/>
    <w:rPr>
      <w:rFonts w:ascii="Tahoma" w:hAnsi="Tahoma" w:cs="Tahoma" w:hint="default"/>
      <w:shd w:val="clear" w:color="auto" w:fill="000080"/>
      <w:lang w:val="en-GB" w:eastAsia="en-US"/>
    </w:rPr>
  </w:style>
  <w:style w:type="character" w:customStyle="1" w:styleId="Char35">
    <w:name w:val="纯文本 Char3"/>
    <w:rsid w:val="006B4F56"/>
    <w:rPr>
      <w:rFonts w:ascii="Courier New" w:hAnsi="Courier New" w:cs="Courier New" w:hint="default"/>
      <w:lang w:val="nb-NO" w:eastAsia="en-US"/>
    </w:rPr>
  </w:style>
  <w:style w:type="character" w:customStyle="1" w:styleId="HeaderChar1">
    <w:name w:val="Header Char1"/>
    <w:rsid w:val="006B4F56"/>
    <w:rPr>
      <w:rFonts w:ascii="Arial" w:eastAsia="Times New Roman" w:hAnsi="Arial"/>
      <w:b/>
      <w:noProof/>
      <w:sz w:val="18"/>
      <w:lang w:eastAsia="en-US"/>
    </w:rPr>
  </w:style>
  <w:style w:type="character" w:customStyle="1" w:styleId="EditorsNoteChar2">
    <w:name w:val="Editor's Note Char2"/>
    <w:rsid w:val="006B4F56"/>
    <w:rPr>
      <w:rFonts w:ascii="Times New Roman" w:eastAsia="Times New Roman" w:hAnsi="Times New Roman" w:cs="Times New Roman"/>
      <w:color w:val="FF0000"/>
      <w:sz w:val="20"/>
      <w:szCs w:val="20"/>
    </w:rPr>
  </w:style>
  <w:style w:type="character" w:customStyle="1" w:styleId="Char60">
    <w:name w:val="批注主题 Char6"/>
    <w:rsid w:val="006B4F5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B4F56"/>
    <w:rPr>
      <w:rFonts w:eastAsia="Times New Roman"/>
      <w:sz w:val="16"/>
      <w:lang w:val="en-GB"/>
    </w:rPr>
  </w:style>
  <w:style w:type="character" w:customStyle="1" w:styleId="Char42">
    <w:name w:val="日期 Char4"/>
    <w:rsid w:val="006B4F56"/>
    <w:rPr>
      <w:rFonts w:ascii="Times New Roman" w:eastAsia="Times New Roman" w:hAnsi="Times New Roman" w:cs="Times New Roman"/>
      <w:sz w:val="20"/>
      <w:szCs w:val="20"/>
      <w:lang w:eastAsia="x-none"/>
    </w:rPr>
  </w:style>
  <w:style w:type="table" w:styleId="TableGrid10">
    <w:name w:val="Table Grid 1"/>
    <w:basedOn w:val="TableNormal"/>
    <w:rsid w:val="006B4F5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4F56"/>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6B4F56"/>
    <w:rPr>
      <w:color w:val="808080"/>
      <w:shd w:val="clear" w:color="auto" w:fill="E6E6E6"/>
    </w:rPr>
  </w:style>
  <w:style w:type="character" w:customStyle="1" w:styleId="Char1f3">
    <w:name w:val="标题 Char1"/>
    <w:rsid w:val="006B4F56"/>
    <w:rPr>
      <w:rFonts w:ascii="Cambria" w:hAnsi="Cambria" w:cs="Times New Roman"/>
      <w:b/>
      <w:bCs/>
      <w:sz w:val="32"/>
      <w:szCs w:val="32"/>
      <w:lang w:val="en-GB" w:eastAsia="en-US"/>
    </w:rPr>
  </w:style>
  <w:style w:type="character" w:customStyle="1" w:styleId="PlainTable35">
    <w:name w:val="Plain Table 35"/>
    <w:uiPriority w:val="19"/>
    <w:qFormat/>
    <w:rsid w:val="006B4F56"/>
    <w:rPr>
      <w:i/>
      <w:iCs/>
      <w:color w:val="808080"/>
    </w:rPr>
  </w:style>
  <w:style w:type="character" w:customStyle="1" w:styleId="PlainTable45">
    <w:name w:val="Plain Table 45"/>
    <w:uiPriority w:val="21"/>
    <w:qFormat/>
    <w:rsid w:val="006B4F56"/>
    <w:rPr>
      <w:b/>
      <w:bCs/>
      <w:i/>
      <w:iCs/>
      <w:color w:val="4F81BD"/>
    </w:rPr>
  </w:style>
  <w:style w:type="character" w:customStyle="1" w:styleId="PlainTable55">
    <w:name w:val="Plain Table 55"/>
    <w:uiPriority w:val="31"/>
    <w:qFormat/>
    <w:rsid w:val="006B4F56"/>
    <w:rPr>
      <w:smallCaps/>
      <w:color w:val="C0504D"/>
      <w:u w:val="single"/>
    </w:rPr>
  </w:style>
  <w:style w:type="character" w:customStyle="1" w:styleId="TableGridLight5">
    <w:name w:val="Table Grid Light5"/>
    <w:uiPriority w:val="32"/>
    <w:qFormat/>
    <w:rsid w:val="006B4F56"/>
    <w:rPr>
      <w:b/>
      <w:bCs/>
      <w:smallCaps/>
      <w:color w:val="C0504D"/>
      <w:spacing w:val="5"/>
      <w:u w:val="single"/>
    </w:rPr>
  </w:style>
  <w:style w:type="character" w:customStyle="1" w:styleId="GridTable1Light5">
    <w:name w:val="Grid Table 1 Light5"/>
    <w:uiPriority w:val="33"/>
    <w:qFormat/>
    <w:rsid w:val="006B4F56"/>
    <w:rPr>
      <w:b/>
      <w:bCs/>
      <w:smallCaps/>
      <w:spacing w:val="5"/>
    </w:rPr>
  </w:style>
  <w:style w:type="character" w:customStyle="1" w:styleId="CaptionChar5">
    <w:name w:val="Caption Char5"/>
    <w:rsid w:val="006B4F56"/>
    <w:rPr>
      <w:rFonts w:ascii="Times New Roman" w:hAnsi="Times New Roman" w:cs="Times New Roman" w:hint="default"/>
      <w:b/>
      <w:bCs w:val="0"/>
      <w:lang w:val="en-GB"/>
    </w:rPr>
  </w:style>
  <w:style w:type="character" w:customStyle="1" w:styleId="h5Char3">
    <w:name w:val="h5 Char3"/>
    <w:rsid w:val="006B4F56"/>
    <w:rPr>
      <w:rFonts w:ascii="Arial" w:hAnsi="Arial"/>
      <w:sz w:val="22"/>
      <w:lang w:val="en-GB" w:eastAsia="en-GB" w:bidi="ar-SA"/>
    </w:rPr>
  </w:style>
  <w:style w:type="character" w:customStyle="1" w:styleId="Heading1Char3">
    <w:name w:val="Heading 1 Char3"/>
    <w:rsid w:val="006B4F56"/>
    <w:rPr>
      <w:rFonts w:ascii="Arial" w:eastAsia="Times New Roman" w:hAnsi="Arial"/>
      <w:sz w:val="36"/>
      <w:lang w:val="en-GB" w:eastAsia="ja-JP" w:bidi="ar-SA"/>
    </w:rPr>
  </w:style>
  <w:style w:type="character" w:customStyle="1" w:styleId="Char1f4">
    <w:name w:val="脚注文本 Char1"/>
    <w:uiPriority w:val="99"/>
    <w:semiHidden/>
    <w:rsid w:val="006B4F56"/>
    <w:rPr>
      <w:rFonts w:ascii="Times New Roman" w:eastAsia="Times New Roman" w:hAnsi="Times New Roman" w:cs="Times New Roman"/>
      <w:kern w:val="0"/>
      <w:sz w:val="18"/>
      <w:szCs w:val="18"/>
      <w:lang w:val="en-GB" w:eastAsia="en-US"/>
    </w:rPr>
  </w:style>
  <w:style w:type="character" w:customStyle="1" w:styleId="Heading8Char5">
    <w:name w:val="Heading 8 Char5"/>
    <w:rsid w:val="006B4F56"/>
    <w:rPr>
      <w:rFonts w:ascii="Arial" w:hAnsi="Arial"/>
      <w:sz w:val="36"/>
      <w:lang w:val="en-GB" w:eastAsia="en-US"/>
    </w:rPr>
  </w:style>
  <w:style w:type="character" w:customStyle="1" w:styleId="Heading9Char4">
    <w:name w:val="Heading 9 Char4"/>
    <w:rsid w:val="006B4F56"/>
    <w:rPr>
      <w:rFonts w:ascii="Arial" w:hAnsi="Arial"/>
      <w:sz w:val="36"/>
      <w:lang w:val="en-GB" w:eastAsia="en-US"/>
    </w:rPr>
  </w:style>
  <w:style w:type="character" w:customStyle="1" w:styleId="FooterChar4">
    <w:name w:val="Footer Char4"/>
    <w:rsid w:val="006B4F56"/>
    <w:rPr>
      <w:rFonts w:ascii="Arial" w:hAnsi="Arial"/>
      <w:b/>
      <w:i/>
      <w:noProof/>
      <w:sz w:val="18"/>
      <w:lang w:val="en-GB" w:eastAsia="en-US"/>
    </w:rPr>
  </w:style>
  <w:style w:type="character" w:customStyle="1" w:styleId="PlainTextChar5">
    <w:name w:val="Plain Text Char5"/>
    <w:rsid w:val="006B4F56"/>
    <w:rPr>
      <w:rFonts w:ascii="Courier New" w:eastAsia="SimSun" w:hAnsi="Courier New"/>
      <w:lang w:val="nb-NO" w:eastAsia="en-GB"/>
    </w:rPr>
  </w:style>
  <w:style w:type="character" w:customStyle="1" w:styleId="BodyText2Char5">
    <w:name w:val="Body Text 2 Char5"/>
    <w:uiPriority w:val="99"/>
    <w:rsid w:val="006B4F56"/>
    <w:rPr>
      <w:rFonts w:ascii="Times New Roman" w:eastAsia="SimSun" w:hAnsi="Times New Roman"/>
      <w:lang w:val="en-GB" w:eastAsia="ja-JP"/>
    </w:rPr>
  </w:style>
  <w:style w:type="character" w:customStyle="1" w:styleId="BodyText3Char5">
    <w:name w:val="Body Text 3 Char5"/>
    <w:uiPriority w:val="99"/>
    <w:rsid w:val="006B4F56"/>
    <w:rPr>
      <w:rFonts w:ascii="Times New Roman" w:eastAsia="SimSun" w:hAnsi="Times New Roman"/>
      <w:lang w:val="en-GB" w:eastAsia="ja-JP"/>
    </w:rPr>
  </w:style>
  <w:style w:type="character" w:customStyle="1" w:styleId="NoteHeadingChar3">
    <w:name w:val="Note Heading Char3"/>
    <w:rsid w:val="006B4F56"/>
    <w:rPr>
      <w:rFonts w:ascii="Times New Roman" w:eastAsia="MS Mincho" w:hAnsi="Times New Roman"/>
      <w:lang w:val="x-none" w:eastAsia="x-none"/>
    </w:rPr>
  </w:style>
  <w:style w:type="character" w:customStyle="1" w:styleId="BodyTextIndent2Char5">
    <w:name w:val="Body Text Indent 2 Char5"/>
    <w:uiPriority w:val="99"/>
    <w:rsid w:val="006B4F56"/>
    <w:rPr>
      <w:rFonts w:eastAsia="MS Mincho"/>
      <w:lang w:val="en-GB" w:eastAsia="en-GB"/>
    </w:rPr>
  </w:style>
  <w:style w:type="character" w:customStyle="1" w:styleId="HTMLPreformattedChar3">
    <w:name w:val="HTML Preformatted Char3"/>
    <w:rsid w:val="006B4F56"/>
    <w:rPr>
      <w:rFonts w:ascii="Courier New" w:eastAsia="MS Mincho" w:hAnsi="Courier New"/>
      <w:lang w:val="en-GB" w:eastAsia="x-none"/>
    </w:rPr>
  </w:style>
  <w:style w:type="character" w:customStyle="1" w:styleId="h410">
    <w:name w:val="h410"/>
    <w:rsid w:val="006B4F56"/>
    <w:rPr>
      <w:rFonts w:ascii="Arial" w:hAnsi="Arial"/>
      <w:sz w:val="24"/>
      <w:lang w:val="en-GB"/>
    </w:rPr>
  </w:style>
  <w:style w:type="character" w:customStyle="1" w:styleId="h53">
    <w:name w:val="h53"/>
    <w:rsid w:val="006B4F56"/>
    <w:rPr>
      <w:rFonts w:ascii="Arial" w:eastAsia="SimSun" w:hAnsi="Arial"/>
      <w:sz w:val="22"/>
      <w:lang w:val="en-GB" w:eastAsia="en-US" w:bidi="ar-SA"/>
    </w:rPr>
  </w:style>
  <w:style w:type="character" w:customStyle="1" w:styleId="Titre34">
    <w:name w:val="Titre 34"/>
    <w:rsid w:val="006B4F56"/>
    <w:rPr>
      <w:rFonts w:ascii="Arial" w:hAnsi="Arial"/>
      <w:sz w:val="28"/>
      <w:szCs w:val="28"/>
      <w:lang w:val="en-GB" w:eastAsia="en-GB"/>
    </w:rPr>
  </w:style>
  <w:style w:type="character" w:customStyle="1" w:styleId="CharChar110">
    <w:name w:val="Char Char110"/>
    <w:rsid w:val="006B4F56"/>
    <w:rPr>
      <w:lang w:val="en-GB" w:eastAsia="ja-JP"/>
    </w:rPr>
  </w:style>
  <w:style w:type="character" w:customStyle="1" w:styleId="CharChar192">
    <w:name w:val="Char Char192"/>
    <w:rsid w:val="006B4F56"/>
    <w:rPr>
      <w:rFonts w:ascii="Times New Roman" w:hAnsi="Times New Roman" w:cs="Times New Roman" w:hint="default"/>
      <w:lang w:val="en-GB"/>
    </w:rPr>
  </w:style>
  <w:style w:type="character" w:customStyle="1" w:styleId="CharChar132">
    <w:name w:val="Char Char132"/>
    <w:semiHidden/>
    <w:rsid w:val="006B4F56"/>
    <w:rPr>
      <w:rFonts w:ascii="SimSun" w:eastAsia="SimSun" w:hAnsi="SimSun" w:hint="eastAsia"/>
      <w:lang w:val="en-GB" w:eastAsia="en-US" w:bidi="ar-SA"/>
    </w:rPr>
  </w:style>
  <w:style w:type="character" w:customStyle="1" w:styleId="CharChar62">
    <w:name w:val="Char Char62"/>
    <w:rsid w:val="006B4F56"/>
    <w:rPr>
      <w:rFonts w:ascii="Arial" w:eastAsia="SimSun" w:hAnsi="Arial" w:cs="Arial" w:hint="default"/>
      <w:sz w:val="32"/>
      <w:lang w:val="en-GB" w:eastAsia="en-US" w:bidi="ar-SA"/>
    </w:rPr>
  </w:style>
  <w:style w:type="character" w:customStyle="1" w:styleId="CharChar52">
    <w:name w:val="Char Char52"/>
    <w:rsid w:val="006B4F56"/>
    <w:rPr>
      <w:rFonts w:ascii="Arial" w:eastAsia="SimSun" w:hAnsi="Arial" w:cs="Arial" w:hint="default"/>
      <w:sz w:val="28"/>
      <w:lang w:val="en-GB" w:eastAsia="en-US" w:bidi="ar-SA"/>
    </w:rPr>
  </w:style>
  <w:style w:type="character" w:customStyle="1" w:styleId="CharChar162">
    <w:name w:val="Char Char162"/>
    <w:rsid w:val="006B4F56"/>
    <w:rPr>
      <w:rFonts w:ascii="Arial" w:eastAsia="SimSun" w:hAnsi="Arial" w:cs="Arial" w:hint="default"/>
      <w:lang w:val="en-GB" w:eastAsia="en-US" w:bidi="ar-SA"/>
    </w:rPr>
  </w:style>
  <w:style w:type="character" w:customStyle="1" w:styleId="CharChar142">
    <w:name w:val="Char Char142"/>
    <w:rsid w:val="006B4F56"/>
    <w:rPr>
      <w:rFonts w:ascii="Arial" w:eastAsia="SimSun" w:hAnsi="Arial" w:cs="Arial" w:hint="default"/>
      <w:sz w:val="36"/>
      <w:lang w:val="en-GB" w:eastAsia="en-US" w:bidi="ar-SA"/>
    </w:rPr>
  </w:style>
  <w:style w:type="character" w:customStyle="1" w:styleId="CharChar112">
    <w:name w:val="Char Char112"/>
    <w:rsid w:val="006B4F56"/>
    <w:rPr>
      <w:rFonts w:ascii="Tahoma" w:eastAsia="SimSun" w:hAnsi="Tahoma" w:cs="Tahoma" w:hint="default"/>
      <w:lang w:val="en-GB" w:eastAsia="en-US" w:bidi="ar-SA"/>
    </w:rPr>
  </w:style>
  <w:style w:type="character" w:customStyle="1" w:styleId="CharChar34">
    <w:name w:val="Char Char34"/>
    <w:rsid w:val="006B4F56"/>
    <w:rPr>
      <w:rFonts w:ascii="Arial" w:hAnsi="Arial" w:cs="Arial" w:hint="default"/>
      <w:sz w:val="22"/>
      <w:lang w:val="en-GB" w:eastAsia="en-US" w:bidi="ar-SA"/>
    </w:rPr>
  </w:style>
  <w:style w:type="character" w:customStyle="1" w:styleId="CharChar213">
    <w:name w:val="Char Char213"/>
    <w:rsid w:val="006B4F56"/>
    <w:rPr>
      <w:rFonts w:ascii="Arial" w:hAnsi="Arial" w:cs="Arial" w:hint="default"/>
      <w:sz w:val="28"/>
      <w:lang w:val="en-GB" w:eastAsia="en-US"/>
    </w:rPr>
  </w:style>
  <w:style w:type="character" w:customStyle="1" w:styleId="CharChar152">
    <w:name w:val="Char Char152"/>
    <w:rsid w:val="006B4F56"/>
    <w:rPr>
      <w:rFonts w:ascii="Arial" w:hAnsi="Arial" w:cs="Arial" w:hint="default"/>
      <w:sz w:val="36"/>
      <w:lang w:val="en-GB"/>
    </w:rPr>
  </w:style>
  <w:style w:type="character" w:customStyle="1" w:styleId="CharChar252">
    <w:name w:val="Char Char252"/>
    <w:rsid w:val="006B4F56"/>
    <w:rPr>
      <w:rFonts w:ascii="Arial" w:hAnsi="Arial" w:cs="Arial" w:hint="default"/>
      <w:lang w:val="en-GB" w:eastAsia="en-US"/>
    </w:rPr>
  </w:style>
  <w:style w:type="character" w:customStyle="1" w:styleId="CharChar242">
    <w:name w:val="Char Char242"/>
    <w:rsid w:val="006B4F56"/>
    <w:rPr>
      <w:rFonts w:ascii="Arial" w:hAnsi="Arial" w:cs="Arial" w:hint="default"/>
      <w:sz w:val="36"/>
      <w:lang w:val="en-GB" w:eastAsia="en-US"/>
    </w:rPr>
  </w:style>
  <w:style w:type="character" w:customStyle="1" w:styleId="CharChar302">
    <w:name w:val="Char Char302"/>
    <w:rsid w:val="006B4F56"/>
    <w:rPr>
      <w:rFonts w:ascii="Arial" w:hAnsi="Arial" w:cs="Arial" w:hint="default"/>
      <w:lang w:val="en-GB" w:eastAsia="en-US"/>
    </w:rPr>
  </w:style>
  <w:style w:type="character" w:customStyle="1" w:styleId="CharChar272">
    <w:name w:val="Char Char272"/>
    <w:rsid w:val="006B4F56"/>
    <w:rPr>
      <w:rFonts w:ascii="Arial" w:hAnsi="Arial" w:cs="Arial" w:hint="default"/>
      <w:b/>
      <w:bCs w:val="0"/>
      <w:i/>
      <w:iCs w:val="0"/>
      <w:noProof/>
      <w:sz w:val="18"/>
      <w:lang w:val="en-GB" w:eastAsia="en-US"/>
    </w:rPr>
  </w:style>
  <w:style w:type="character" w:customStyle="1" w:styleId="CharChar212">
    <w:name w:val="Char Char212"/>
    <w:rsid w:val="006B4F56"/>
    <w:rPr>
      <w:rFonts w:ascii="Times New Roman" w:hAnsi="Times New Roman"/>
      <w:lang w:val="en-GB" w:eastAsia="en-US"/>
    </w:rPr>
  </w:style>
  <w:style w:type="character" w:customStyle="1" w:styleId="CharChar172">
    <w:name w:val="Char Char172"/>
    <w:rsid w:val="006B4F56"/>
    <w:rPr>
      <w:rFonts w:ascii="Tahoma" w:hAnsi="Tahoma" w:cs="Tahoma"/>
      <w:shd w:val="clear" w:color="auto" w:fill="000080"/>
      <w:lang w:val="en-GB" w:eastAsia="en-US"/>
    </w:rPr>
  </w:style>
  <w:style w:type="character" w:customStyle="1" w:styleId="CharChar202">
    <w:name w:val="Char Char202"/>
    <w:rsid w:val="006B4F56"/>
    <w:rPr>
      <w:rFonts w:ascii="Tahoma" w:hAnsi="Tahoma" w:cs="Tahoma"/>
      <w:sz w:val="16"/>
      <w:szCs w:val="16"/>
      <w:lang w:val="en-GB" w:eastAsia="en-US"/>
    </w:rPr>
  </w:style>
  <w:style w:type="character" w:customStyle="1" w:styleId="CharChar262">
    <w:name w:val="Char Char262"/>
    <w:rsid w:val="006B4F56"/>
    <w:rPr>
      <w:rFonts w:ascii="Times New Roman" w:hAnsi="Times New Roman"/>
      <w:lang w:val="en-GB" w:eastAsia="en-US"/>
    </w:rPr>
  </w:style>
  <w:style w:type="character" w:customStyle="1" w:styleId="CharChar182">
    <w:name w:val="Char Char182"/>
    <w:rsid w:val="006B4F56"/>
    <w:rPr>
      <w:rFonts w:ascii="Arial" w:hAnsi="Arial"/>
      <w:lang w:eastAsia="en-US"/>
    </w:rPr>
  </w:style>
  <w:style w:type="character" w:customStyle="1" w:styleId="CarCar92">
    <w:name w:val="Car Car92"/>
    <w:rsid w:val="006B4F56"/>
    <w:rPr>
      <w:rFonts w:ascii="Arial" w:hAnsi="Arial"/>
      <w:lang w:val="en-GB" w:eastAsia="ja-JP" w:bidi="ar-SA"/>
    </w:rPr>
  </w:style>
  <w:style w:type="character" w:customStyle="1" w:styleId="101">
    <w:name w:val="(文字) (文字)10"/>
    <w:rsid w:val="006B4F56"/>
    <w:rPr>
      <w:rFonts w:ascii="Arial" w:eastAsia="MS Mincho" w:hAnsi="Arial" w:cs="Arial"/>
      <w:sz w:val="28"/>
      <w:szCs w:val="28"/>
      <w:lang w:val="en-GB" w:eastAsia="ja-JP"/>
    </w:rPr>
  </w:style>
  <w:style w:type="character" w:customStyle="1" w:styleId="820">
    <w:name w:val="(文字) (文字)82"/>
    <w:rsid w:val="006B4F56"/>
    <w:rPr>
      <w:rFonts w:ascii="Arial" w:eastAsia="MS Mincho" w:hAnsi="Arial"/>
      <w:lang w:val="en-GB" w:eastAsia="ar-SA" w:bidi="ar-SA"/>
    </w:rPr>
  </w:style>
  <w:style w:type="character" w:customStyle="1" w:styleId="720">
    <w:name w:val="(文字) (文字)72"/>
    <w:rsid w:val="006B4F56"/>
    <w:rPr>
      <w:rFonts w:ascii="Arial" w:eastAsia="MS Mincho" w:hAnsi="Arial"/>
      <w:sz w:val="36"/>
      <w:lang w:val="en-GB" w:eastAsia="ar-SA" w:bidi="ar-SA"/>
    </w:rPr>
  </w:style>
  <w:style w:type="character" w:customStyle="1" w:styleId="620">
    <w:name w:val="(文字) (文字)62"/>
    <w:rsid w:val="006B4F56"/>
    <w:rPr>
      <w:rFonts w:eastAsia="MS Mincho"/>
      <w:lang w:val="en-GB" w:eastAsia="ar-SA" w:bidi="ar-SA"/>
    </w:rPr>
  </w:style>
  <w:style w:type="character" w:customStyle="1" w:styleId="522">
    <w:name w:val="(文字) (文字)52"/>
    <w:rsid w:val="006B4F56"/>
    <w:rPr>
      <w:rFonts w:ascii="Courier New" w:eastAsia="MS Mincho" w:hAnsi="Courier New"/>
      <w:lang w:val="nb-NO" w:eastAsia="ar-SA" w:bidi="ar-SA"/>
    </w:rPr>
  </w:style>
  <w:style w:type="character" w:customStyle="1" w:styleId="CarCar102">
    <w:name w:val="Car Car102"/>
    <w:rsid w:val="006B4F56"/>
    <w:rPr>
      <w:rFonts w:ascii="Arial" w:hAnsi="Arial"/>
      <w:lang w:val="en-GB" w:eastAsia="ja-JP" w:bidi="ar-SA"/>
    </w:rPr>
  </w:style>
  <w:style w:type="character" w:customStyle="1" w:styleId="CarCar42">
    <w:name w:val="Car Car42"/>
    <w:rsid w:val="006B4F56"/>
    <w:rPr>
      <w:rFonts w:ascii="Arial" w:eastAsia="MS Mincho" w:hAnsi="Arial"/>
      <w:lang w:val="en-GB" w:eastAsia="en-US" w:bidi="ar-SA"/>
    </w:rPr>
  </w:style>
  <w:style w:type="character" w:customStyle="1" w:styleId="CarCar82">
    <w:name w:val="Car Car82"/>
    <w:rsid w:val="006B4F56"/>
    <w:rPr>
      <w:rFonts w:ascii="Arial" w:eastAsia="MS Mincho" w:hAnsi="Arial"/>
      <w:sz w:val="36"/>
      <w:lang w:val="en-GB" w:eastAsia="en-US" w:bidi="ar-SA"/>
    </w:rPr>
  </w:style>
  <w:style w:type="character" w:customStyle="1" w:styleId="CarCar32">
    <w:name w:val="Car Car32"/>
    <w:rsid w:val="006B4F56"/>
    <w:rPr>
      <w:rFonts w:ascii="Arial" w:eastAsia="MS Mincho" w:hAnsi="Arial"/>
      <w:sz w:val="36"/>
      <w:lang w:val="en-GB" w:eastAsia="en-US" w:bidi="ar-SA"/>
    </w:rPr>
  </w:style>
  <w:style w:type="character" w:customStyle="1" w:styleId="CarCar72">
    <w:name w:val="Car Car72"/>
    <w:rsid w:val="006B4F56"/>
    <w:rPr>
      <w:rFonts w:eastAsia="MS Mincho"/>
      <w:lang w:val="en-GB" w:eastAsia="en-US" w:bidi="ar-SA"/>
    </w:rPr>
  </w:style>
  <w:style w:type="character" w:customStyle="1" w:styleId="CarCar62">
    <w:name w:val="Car Car62"/>
    <w:rsid w:val="006B4F56"/>
    <w:rPr>
      <w:rFonts w:ascii="Courier New" w:hAnsi="Courier New"/>
      <w:lang w:val="nb-NO" w:eastAsia="ja-JP" w:bidi="ar-SA"/>
    </w:rPr>
  </w:style>
  <w:style w:type="character" w:customStyle="1" w:styleId="ui-provider">
    <w:name w:val="ui-provider"/>
    <w:basedOn w:val="DefaultParagraphFont"/>
    <w:rsid w:val="006B4F56"/>
  </w:style>
  <w:style w:type="character" w:customStyle="1" w:styleId="MacroTextChar">
    <w:name w:val="Macro Text Char"/>
    <w:uiPriority w:val="99"/>
    <w:semiHidden/>
    <w:rsid w:val="006B4F56"/>
    <w:rPr>
      <w:rFonts w:ascii="Courier New" w:eastAsia="Times New Roman" w:hAnsi="Courier New" w:cs="Courier New" w:hint="default"/>
    </w:rPr>
  </w:style>
  <w:style w:type="character" w:customStyle="1" w:styleId="HTMLAddressChar">
    <w:name w:val="HTML Address Char"/>
    <w:uiPriority w:val="99"/>
    <w:semiHidden/>
    <w:rsid w:val="006B4F56"/>
    <w:rPr>
      <w:rFonts w:ascii="Times New Roman" w:eastAsia="Times New Roman" w:hAnsi="Times New Roman" w:cs="Times New Roman" w:hint="default"/>
      <w:i/>
      <w:iCs/>
    </w:rPr>
  </w:style>
  <w:style w:type="character" w:customStyle="1" w:styleId="MessageHeaderChar">
    <w:name w:val="Message Header Char"/>
    <w:uiPriority w:val="99"/>
    <w:semiHidden/>
    <w:rsid w:val="006B4F5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B4F56"/>
    <w:rPr>
      <w:rFonts w:ascii="Times New Roman" w:eastAsia="Times New Roman" w:hAnsi="Times New Roman" w:cs="Times New Roman" w:hint="default"/>
    </w:rPr>
  </w:style>
  <w:style w:type="character" w:customStyle="1" w:styleId="SignatureChar">
    <w:name w:val="Signature Char"/>
    <w:uiPriority w:val="99"/>
    <w:semiHidden/>
    <w:rsid w:val="006B4F56"/>
    <w:rPr>
      <w:rFonts w:ascii="Times New Roman" w:eastAsia="Times New Roman" w:hAnsi="Times New Roman" w:cs="Times New Roman" w:hint="default"/>
    </w:rPr>
  </w:style>
  <w:style w:type="numbering" w:customStyle="1" w:styleId="1ffb">
    <w:name w:val="リストなし1"/>
    <w:next w:val="NoList"/>
    <w:uiPriority w:val="99"/>
    <w:semiHidden/>
    <w:unhideWhenUsed/>
    <w:rsid w:val="006B4F56"/>
  </w:style>
  <w:style w:type="numbering" w:customStyle="1" w:styleId="2fc">
    <w:name w:val="リストなし2"/>
    <w:next w:val="NoList"/>
    <w:uiPriority w:val="99"/>
    <w:semiHidden/>
    <w:unhideWhenUsed/>
    <w:rsid w:val="006B4F56"/>
  </w:style>
  <w:style w:type="numbering" w:customStyle="1" w:styleId="Style13">
    <w:name w:val="Style13"/>
    <w:uiPriority w:val="99"/>
    <w:rsid w:val="006B4F56"/>
  </w:style>
  <w:style w:type="numbering" w:customStyle="1" w:styleId="SGS3">
    <w:name w:val="SGS3"/>
    <w:uiPriority w:val="99"/>
    <w:rsid w:val="006B4F56"/>
  </w:style>
  <w:style w:type="numbering" w:customStyle="1" w:styleId="Style121">
    <w:name w:val="Style121"/>
    <w:uiPriority w:val="99"/>
    <w:rsid w:val="006B4F56"/>
  </w:style>
  <w:style w:type="numbering" w:customStyle="1" w:styleId="SGS21">
    <w:name w:val="SGS21"/>
    <w:uiPriority w:val="99"/>
    <w:rsid w:val="006B4F56"/>
  </w:style>
  <w:style w:type="numbering" w:customStyle="1" w:styleId="Style111">
    <w:name w:val="Style111"/>
    <w:uiPriority w:val="99"/>
    <w:rsid w:val="006B4F56"/>
  </w:style>
  <w:style w:type="numbering" w:customStyle="1" w:styleId="SGS11">
    <w:name w:val="SGS11"/>
    <w:uiPriority w:val="99"/>
    <w:rsid w:val="006B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31</Pages>
  <Words>11044</Words>
  <Characters>62956</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2024-01-18T21:22:00Z</dcterms:created>
  <dcterms:modified xsi:type="dcterms:W3CDTF">2024-02-27T10:08:00Z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R5-240022</vt:lpwstr>
  </property>
  <property fmtid="{D5CDD505-2E9C-101B-9397-08002B2CF9AE}" pid="10" name="Spec#">
    <vt:lpwstr>38.523-1</vt:lpwstr>
  </property>
  <property fmtid="{D5CDD505-2E9C-101B-9397-08002B2CF9AE}" pid="11" name="Cr#">
    <vt:lpwstr>4156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NR5GC test cases 11.3.6 and 11.3.6a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2024-01-18</vt:lpwstr>
  </property>
  <property fmtid="{D5CDD505-2E9C-101B-9397-08002B2CF9AE}" pid="20" name="Release">
    <vt:lpwstr>Rel-17</vt:lpwstr>
  </property>
</Properties>
</file>