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A127B" w14:textId="2CF56078" w:rsidR="00ED5AF6" w:rsidRDefault="00ED5AF6" w:rsidP="00ED5AF6">
      <w:pPr>
        <w:pStyle w:val="CRCoverPage"/>
        <w:tabs>
          <w:tab w:val="right" w:pos="9639"/>
        </w:tabs>
        <w:spacing w:after="0"/>
        <w:rPr>
          <w:b/>
          <w:i/>
          <w:noProof/>
          <w:sz w:val="28"/>
        </w:rPr>
      </w:pPr>
      <w:bookmarkStart w:id="0" w:name="_Toc27478323"/>
      <w:bookmarkStart w:id="1" w:name="_Toc36227037"/>
      <w:bookmarkStart w:id="2" w:name="_Toc44324322"/>
      <w:bookmarkStart w:id="3" w:name="_Toc52990516"/>
      <w:bookmarkStart w:id="4" w:name="_Toc60823740"/>
      <w:bookmarkStart w:id="5" w:name="_Toc60825661"/>
      <w:bookmarkStart w:id="6" w:name="_Toc69306343"/>
      <w:bookmarkStart w:id="7" w:name="_Toc69310008"/>
      <w:bookmarkStart w:id="8" w:name="_Toc76020333"/>
      <w:bookmarkStart w:id="9" w:name="_Toc8372082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R5-241</w:t>
        </w:r>
        <w:r w:rsidR="007E792E">
          <w:rPr>
            <w:b/>
            <w:i/>
            <w:noProof/>
            <w:sz w:val="28"/>
          </w:rPr>
          <w:t>740</w:t>
        </w:r>
      </w:fldSimple>
    </w:p>
    <w:p w14:paraId="3D23CD6E" w14:textId="048AC7FE" w:rsidR="00ED5AF6" w:rsidRDefault="00666666" w:rsidP="00ED5AF6">
      <w:pPr>
        <w:pStyle w:val="CRCoverPage"/>
        <w:outlineLvl w:val="0"/>
        <w:rPr>
          <w:b/>
          <w:noProof/>
          <w:sz w:val="24"/>
        </w:rPr>
      </w:pPr>
      <w:r w:rsidRPr="00666666">
        <w:rPr>
          <w:b/>
          <w:sz w:val="24"/>
        </w:rPr>
        <w:t>Athens, February 26 - March 1</w:t>
      </w:r>
      <w:proofErr w:type="gramStart"/>
      <w:r w:rsidRPr="00666666">
        <w:rPr>
          <w:b/>
          <w:sz w:val="24"/>
        </w:rPr>
        <w:t xml:space="preserve"> 2024</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D5AF6" w14:paraId="2EA7A585" w14:textId="77777777" w:rsidTr="00ED5AF6">
        <w:tc>
          <w:tcPr>
            <w:tcW w:w="9641" w:type="dxa"/>
            <w:gridSpan w:val="9"/>
            <w:tcBorders>
              <w:top w:val="single" w:sz="4" w:space="0" w:color="auto"/>
              <w:left w:val="single" w:sz="4" w:space="0" w:color="auto"/>
              <w:bottom w:val="nil"/>
              <w:right w:val="single" w:sz="4" w:space="0" w:color="auto"/>
            </w:tcBorders>
            <w:hideMark/>
          </w:tcPr>
          <w:p w14:paraId="218CB926" w14:textId="77777777" w:rsidR="00ED5AF6" w:rsidRDefault="00ED5AF6">
            <w:pPr>
              <w:pStyle w:val="CRCoverPage"/>
              <w:spacing w:after="0"/>
              <w:jc w:val="right"/>
              <w:rPr>
                <w:i/>
                <w:noProof/>
              </w:rPr>
            </w:pPr>
            <w:r>
              <w:rPr>
                <w:i/>
                <w:noProof/>
                <w:sz w:val="14"/>
              </w:rPr>
              <w:t>CR-Form-v12.2</w:t>
            </w:r>
          </w:p>
        </w:tc>
      </w:tr>
      <w:tr w:rsidR="00ED5AF6" w14:paraId="554DE301" w14:textId="77777777" w:rsidTr="00ED5AF6">
        <w:tc>
          <w:tcPr>
            <w:tcW w:w="9641" w:type="dxa"/>
            <w:gridSpan w:val="9"/>
            <w:tcBorders>
              <w:top w:val="nil"/>
              <w:left w:val="single" w:sz="4" w:space="0" w:color="auto"/>
              <w:bottom w:val="nil"/>
              <w:right w:val="single" w:sz="4" w:space="0" w:color="auto"/>
            </w:tcBorders>
            <w:hideMark/>
          </w:tcPr>
          <w:p w14:paraId="7085BA6D" w14:textId="77777777" w:rsidR="00ED5AF6" w:rsidRDefault="00ED5AF6">
            <w:pPr>
              <w:pStyle w:val="CRCoverPage"/>
              <w:spacing w:after="0"/>
              <w:jc w:val="center"/>
              <w:rPr>
                <w:noProof/>
              </w:rPr>
            </w:pPr>
            <w:r>
              <w:rPr>
                <w:b/>
                <w:noProof/>
                <w:sz w:val="32"/>
              </w:rPr>
              <w:t>CHANGE REQUEST</w:t>
            </w:r>
          </w:p>
        </w:tc>
      </w:tr>
      <w:tr w:rsidR="00ED5AF6" w14:paraId="357D4CB3" w14:textId="77777777" w:rsidTr="00ED5AF6">
        <w:tc>
          <w:tcPr>
            <w:tcW w:w="9641" w:type="dxa"/>
            <w:gridSpan w:val="9"/>
            <w:tcBorders>
              <w:top w:val="nil"/>
              <w:left w:val="single" w:sz="4" w:space="0" w:color="auto"/>
              <w:bottom w:val="nil"/>
              <w:right w:val="single" w:sz="4" w:space="0" w:color="auto"/>
            </w:tcBorders>
          </w:tcPr>
          <w:p w14:paraId="280A7D80" w14:textId="77777777" w:rsidR="00ED5AF6" w:rsidRDefault="00ED5AF6">
            <w:pPr>
              <w:pStyle w:val="CRCoverPage"/>
              <w:spacing w:after="0"/>
              <w:rPr>
                <w:noProof/>
                <w:sz w:val="8"/>
                <w:szCs w:val="8"/>
              </w:rPr>
            </w:pPr>
          </w:p>
        </w:tc>
      </w:tr>
      <w:tr w:rsidR="00ED5AF6" w14:paraId="6985C268" w14:textId="77777777" w:rsidTr="00ED5AF6">
        <w:tc>
          <w:tcPr>
            <w:tcW w:w="142" w:type="dxa"/>
            <w:tcBorders>
              <w:top w:val="nil"/>
              <w:left w:val="single" w:sz="4" w:space="0" w:color="auto"/>
              <w:bottom w:val="nil"/>
              <w:right w:val="nil"/>
            </w:tcBorders>
          </w:tcPr>
          <w:p w14:paraId="22F44785" w14:textId="77777777" w:rsidR="00ED5AF6" w:rsidRDefault="00ED5AF6">
            <w:pPr>
              <w:pStyle w:val="CRCoverPage"/>
              <w:spacing w:after="0"/>
              <w:jc w:val="right"/>
              <w:rPr>
                <w:noProof/>
              </w:rPr>
            </w:pPr>
          </w:p>
        </w:tc>
        <w:tc>
          <w:tcPr>
            <w:tcW w:w="1559" w:type="dxa"/>
            <w:shd w:val="pct30" w:color="FFFF00" w:fill="auto"/>
            <w:hideMark/>
          </w:tcPr>
          <w:p w14:paraId="106880A7" w14:textId="77777777" w:rsidR="00ED5AF6" w:rsidRPr="0076088A" w:rsidRDefault="00000000">
            <w:pPr>
              <w:pStyle w:val="CRCoverPage"/>
              <w:spacing w:after="0"/>
              <w:jc w:val="right"/>
              <w:rPr>
                <w:b/>
                <w:noProof/>
                <w:sz w:val="28"/>
              </w:rPr>
            </w:pPr>
            <w:r w:rsidRPr="0076088A">
              <w:rPr>
                <w:b/>
                <w:sz w:val="28"/>
              </w:rPr>
              <w:fldChar w:fldCharType="begin"/>
            </w:r>
            <w:r w:rsidRPr="0076088A">
              <w:rPr>
                <w:b/>
                <w:sz w:val="28"/>
              </w:rPr>
              <w:instrText xml:space="preserve"> DOCPROPERTY  Spec#  \* MERGEFORMAT </w:instrText>
            </w:r>
            <w:r w:rsidRPr="0076088A">
              <w:rPr>
                <w:b/>
                <w:sz w:val="28"/>
              </w:rPr>
              <w:fldChar w:fldCharType="separate"/>
            </w:r>
            <w:r w:rsidR="00ED5AF6" w:rsidRPr="0076088A">
              <w:rPr>
                <w:b/>
                <w:noProof/>
                <w:sz w:val="28"/>
              </w:rPr>
              <w:t>38.521-1</w:t>
            </w:r>
            <w:r w:rsidRPr="0076088A">
              <w:rPr>
                <w:b/>
                <w:noProof/>
                <w:sz w:val="28"/>
              </w:rPr>
              <w:fldChar w:fldCharType="end"/>
            </w:r>
          </w:p>
        </w:tc>
        <w:tc>
          <w:tcPr>
            <w:tcW w:w="709" w:type="dxa"/>
            <w:hideMark/>
          </w:tcPr>
          <w:p w14:paraId="141C3726" w14:textId="77777777" w:rsidR="00ED5AF6" w:rsidRPr="0076088A" w:rsidRDefault="00ED5AF6">
            <w:pPr>
              <w:pStyle w:val="CRCoverPage"/>
              <w:spacing w:after="0"/>
              <w:jc w:val="center"/>
              <w:rPr>
                <w:b/>
                <w:noProof/>
                <w:sz w:val="28"/>
              </w:rPr>
            </w:pPr>
            <w:r w:rsidRPr="0076088A">
              <w:rPr>
                <w:b/>
                <w:noProof/>
                <w:sz w:val="28"/>
              </w:rPr>
              <w:t>CR</w:t>
            </w:r>
          </w:p>
        </w:tc>
        <w:tc>
          <w:tcPr>
            <w:tcW w:w="1276" w:type="dxa"/>
            <w:shd w:val="pct30" w:color="FFFF00" w:fill="auto"/>
            <w:hideMark/>
          </w:tcPr>
          <w:p w14:paraId="197C744A" w14:textId="77777777" w:rsidR="00ED5AF6" w:rsidRPr="0076088A" w:rsidRDefault="00000000">
            <w:pPr>
              <w:pStyle w:val="CRCoverPage"/>
              <w:spacing w:after="0"/>
              <w:rPr>
                <w:b/>
                <w:noProof/>
                <w:sz w:val="28"/>
              </w:rPr>
            </w:pPr>
            <w:r w:rsidRPr="0076088A">
              <w:rPr>
                <w:b/>
                <w:sz w:val="28"/>
              </w:rPr>
              <w:fldChar w:fldCharType="begin"/>
            </w:r>
            <w:r w:rsidRPr="0076088A">
              <w:rPr>
                <w:b/>
                <w:sz w:val="28"/>
              </w:rPr>
              <w:instrText xml:space="preserve"> DOCPROPERTY  Cr#  \* MERGEFORMAT </w:instrText>
            </w:r>
            <w:r w:rsidRPr="0076088A">
              <w:rPr>
                <w:b/>
                <w:sz w:val="28"/>
              </w:rPr>
              <w:fldChar w:fldCharType="separate"/>
            </w:r>
            <w:r w:rsidR="00ED5AF6" w:rsidRPr="0076088A">
              <w:rPr>
                <w:b/>
                <w:noProof/>
                <w:sz w:val="28"/>
              </w:rPr>
              <w:t>2719</w:t>
            </w:r>
            <w:r w:rsidRPr="0076088A">
              <w:rPr>
                <w:b/>
                <w:noProof/>
                <w:sz w:val="28"/>
              </w:rPr>
              <w:fldChar w:fldCharType="end"/>
            </w:r>
          </w:p>
        </w:tc>
        <w:tc>
          <w:tcPr>
            <w:tcW w:w="709" w:type="dxa"/>
            <w:hideMark/>
          </w:tcPr>
          <w:p w14:paraId="5685F94C" w14:textId="77777777" w:rsidR="00ED5AF6" w:rsidRPr="0076088A" w:rsidRDefault="00ED5AF6">
            <w:pPr>
              <w:pStyle w:val="CRCoverPage"/>
              <w:tabs>
                <w:tab w:val="right" w:pos="625"/>
              </w:tabs>
              <w:spacing w:after="0"/>
              <w:jc w:val="center"/>
              <w:rPr>
                <w:b/>
                <w:noProof/>
                <w:sz w:val="28"/>
              </w:rPr>
            </w:pPr>
            <w:r w:rsidRPr="0076088A">
              <w:rPr>
                <w:b/>
                <w:bCs/>
                <w:noProof/>
                <w:sz w:val="28"/>
              </w:rPr>
              <w:t>rev</w:t>
            </w:r>
          </w:p>
        </w:tc>
        <w:tc>
          <w:tcPr>
            <w:tcW w:w="992" w:type="dxa"/>
            <w:shd w:val="pct30" w:color="FFFF00" w:fill="auto"/>
            <w:hideMark/>
          </w:tcPr>
          <w:p w14:paraId="6CB9BE36" w14:textId="1D157965" w:rsidR="00ED5AF6" w:rsidRPr="0076088A" w:rsidRDefault="007E792E">
            <w:pPr>
              <w:pStyle w:val="CRCoverPage"/>
              <w:spacing w:after="0"/>
              <w:jc w:val="center"/>
              <w:rPr>
                <w:b/>
                <w:noProof/>
                <w:sz w:val="28"/>
              </w:rPr>
            </w:pPr>
            <w:r>
              <w:rPr>
                <w:b/>
                <w:sz w:val="28"/>
              </w:rPr>
              <w:t>1</w:t>
            </w:r>
          </w:p>
        </w:tc>
        <w:tc>
          <w:tcPr>
            <w:tcW w:w="2410" w:type="dxa"/>
            <w:hideMark/>
          </w:tcPr>
          <w:p w14:paraId="2CC30326" w14:textId="77777777" w:rsidR="00ED5AF6" w:rsidRPr="0076088A" w:rsidRDefault="00ED5AF6">
            <w:pPr>
              <w:pStyle w:val="CRCoverPage"/>
              <w:tabs>
                <w:tab w:val="right" w:pos="1825"/>
              </w:tabs>
              <w:spacing w:after="0"/>
              <w:jc w:val="center"/>
              <w:rPr>
                <w:b/>
                <w:noProof/>
                <w:sz w:val="28"/>
              </w:rPr>
            </w:pPr>
            <w:r w:rsidRPr="0076088A">
              <w:rPr>
                <w:b/>
                <w:noProof/>
                <w:sz w:val="28"/>
                <w:szCs w:val="28"/>
              </w:rPr>
              <w:t>Current version:</w:t>
            </w:r>
          </w:p>
        </w:tc>
        <w:tc>
          <w:tcPr>
            <w:tcW w:w="1701" w:type="dxa"/>
            <w:shd w:val="pct30" w:color="FFFF00" w:fill="auto"/>
            <w:hideMark/>
          </w:tcPr>
          <w:p w14:paraId="505C8113" w14:textId="77777777" w:rsidR="00ED5AF6" w:rsidRPr="0076088A" w:rsidRDefault="00000000">
            <w:pPr>
              <w:pStyle w:val="CRCoverPage"/>
              <w:spacing w:after="0"/>
              <w:jc w:val="center"/>
              <w:rPr>
                <w:b/>
                <w:noProof/>
                <w:sz w:val="28"/>
              </w:rPr>
            </w:pPr>
            <w:r w:rsidRPr="0076088A">
              <w:rPr>
                <w:b/>
                <w:sz w:val="28"/>
              </w:rPr>
              <w:fldChar w:fldCharType="begin"/>
            </w:r>
            <w:r w:rsidRPr="0076088A">
              <w:rPr>
                <w:b/>
                <w:sz w:val="28"/>
              </w:rPr>
              <w:instrText xml:space="preserve"> DOCPROPERTY  Version  \* MERGEFORMAT </w:instrText>
            </w:r>
            <w:r w:rsidRPr="0076088A">
              <w:rPr>
                <w:b/>
                <w:sz w:val="28"/>
              </w:rPr>
              <w:fldChar w:fldCharType="separate"/>
            </w:r>
            <w:r w:rsidR="00ED5AF6" w:rsidRPr="0076088A">
              <w:rPr>
                <w:b/>
                <w:noProof/>
                <w:sz w:val="28"/>
              </w:rPr>
              <w:t>18.1.0</w:t>
            </w:r>
            <w:r w:rsidRPr="0076088A">
              <w:rPr>
                <w:b/>
                <w:noProof/>
                <w:sz w:val="28"/>
              </w:rPr>
              <w:fldChar w:fldCharType="end"/>
            </w:r>
          </w:p>
        </w:tc>
        <w:tc>
          <w:tcPr>
            <w:tcW w:w="143" w:type="dxa"/>
            <w:tcBorders>
              <w:top w:val="nil"/>
              <w:left w:val="nil"/>
              <w:bottom w:val="nil"/>
              <w:right w:val="single" w:sz="4" w:space="0" w:color="auto"/>
            </w:tcBorders>
          </w:tcPr>
          <w:p w14:paraId="07D09F8E" w14:textId="77777777" w:rsidR="00ED5AF6" w:rsidRDefault="00ED5AF6">
            <w:pPr>
              <w:pStyle w:val="CRCoverPage"/>
              <w:spacing w:after="0"/>
              <w:rPr>
                <w:noProof/>
              </w:rPr>
            </w:pPr>
          </w:p>
        </w:tc>
      </w:tr>
      <w:tr w:rsidR="00ED5AF6" w14:paraId="070C9519" w14:textId="77777777" w:rsidTr="00ED5AF6">
        <w:tc>
          <w:tcPr>
            <w:tcW w:w="9641" w:type="dxa"/>
            <w:gridSpan w:val="9"/>
            <w:tcBorders>
              <w:top w:val="nil"/>
              <w:left w:val="single" w:sz="4" w:space="0" w:color="auto"/>
              <w:bottom w:val="nil"/>
              <w:right w:val="single" w:sz="4" w:space="0" w:color="auto"/>
            </w:tcBorders>
          </w:tcPr>
          <w:p w14:paraId="4B7FF5FC" w14:textId="77777777" w:rsidR="00ED5AF6" w:rsidRDefault="00ED5AF6">
            <w:pPr>
              <w:pStyle w:val="CRCoverPage"/>
              <w:spacing w:after="0"/>
              <w:rPr>
                <w:noProof/>
              </w:rPr>
            </w:pPr>
          </w:p>
        </w:tc>
      </w:tr>
      <w:tr w:rsidR="00ED5AF6" w14:paraId="606DB529" w14:textId="77777777" w:rsidTr="00ED5AF6">
        <w:tc>
          <w:tcPr>
            <w:tcW w:w="9641" w:type="dxa"/>
            <w:gridSpan w:val="9"/>
            <w:tcBorders>
              <w:top w:val="single" w:sz="4" w:space="0" w:color="auto"/>
              <w:left w:val="nil"/>
              <w:bottom w:val="nil"/>
              <w:right w:val="nil"/>
            </w:tcBorders>
            <w:hideMark/>
          </w:tcPr>
          <w:p w14:paraId="08C09DAD" w14:textId="77777777" w:rsidR="00ED5AF6" w:rsidRDefault="00ED5AF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D5AF6" w14:paraId="055320C5" w14:textId="77777777" w:rsidTr="00ED5AF6">
        <w:tc>
          <w:tcPr>
            <w:tcW w:w="9641" w:type="dxa"/>
            <w:gridSpan w:val="9"/>
          </w:tcPr>
          <w:p w14:paraId="6BCBD263" w14:textId="77777777" w:rsidR="00ED5AF6" w:rsidRDefault="00ED5AF6">
            <w:pPr>
              <w:pStyle w:val="CRCoverPage"/>
              <w:spacing w:after="0"/>
              <w:rPr>
                <w:noProof/>
                <w:sz w:val="8"/>
                <w:szCs w:val="8"/>
              </w:rPr>
            </w:pPr>
          </w:p>
        </w:tc>
      </w:tr>
    </w:tbl>
    <w:p w14:paraId="611CE255" w14:textId="77777777" w:rsidR="00ED5AF6" w:rsidRDefault="00ED5AF6" w:rsidP="00ED5AF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D5AF6" w14:paraId="4BE4DE42" w14:textId="77777777" w:rsidTr="00ED5AF6">
        <w:tc>
          <w:tcPr>
            <w:tcW w:w="2835" w:type="dxa"/>
            <w:hideMark/>
          </w:tcPr>
          <w:p w14:paraId="2C23BCA2" w14:textId="77777777" w:rsidR="00ED5AF6" w:rsidRDefault="00ED5AF6">
            <w:pPr>
              <w:pStyle w:val="CRCoverPage"/>
              <w:tabs>
                <w:tab w:val="right" w:pos="2751"/>
              </w:tabs>
              <w:spacing w:after="0"/>
              <w:rPr>
                <w:b/>
                <w:i/>
                <w:noProof/>
              </w:rPr>
            </w:pPr>
            <w:r>
              <w:rPr>
                <w:b/>
                <w:i/>
                <w:noProof/>
              </w:rPr>
              <w:t>Proposed change affects:</w:t>
            </w:r>
          </w:p>
        </w:tc>
        <w:tc>
          <w:tcPr>
            <w:tcW w:w="1418" w:type="dxa"/>
            <w:hideMark/>
          </w:tcPr>
          <w:p w14:paraId="72085FF3" w14:textId="77777777" w:rsidR="00ED5AF6" w:rsidRDefault="00ED5A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5E9F5" w14:textId="77777777" w:rsidR="00ED5AF6" w:rsidRDefault="00ED5AF6">
            <w:pPr>
              <w:pStyle w:val="CRCoverPage"/>
              <w:spacing w:after="0"/>
              <w:jc w:val="center"/>
              <w:rPr>
                <w:b/>
                <w:caps/>
                <w:noProof/>
              </w:rPr>
            </w:pPr>
          </w:p>
        </w:tc>
        <w:tc>
          <w:tcPr>
            <w:tcW w:w="709" w:type="dxa"/>
            <w:tcBorders>
              <w:top w:val="nil"/>
              <w:left w:val="single" w:sz="4" w:space="0" w:color="auto"/>
              <w:bottom w:val="nil"/>
              <w:right w:val="nil"/>
            </w:tcBorders>
            <w:hideMark/>
          </w:tcPr>
          <w:p w14:paraId="68FD3F6E" w14:textId="77777777" w:rsidR="00ED5AF6" w:rsidRDefault="00ED5A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76096" w14:textId="77777777" w:rsidR="00ED5AF6" w:rsidRDefault="00ED5AF6">
            <w:pPr>
              <w:pStyle w:val="CRCoverPage"/>
              <w:spacing w:after="0"/>
              <w:jc w:val="center"/>
              <w:rPr>
                <w:b/>
                <w:caps/>
                <w:noProof/>
              </w:rPr>
            </w:pPr>
          </w:p>
        </w:tc>
        <w:tc>
          <w:tcPr>
            <w:tcW w:w="2126" w:type="dxa"/>
            <w:hideMark/>
          </w:tcPr>
          <w:p w14:paraId="3CC13D79" w14:textId="77777777" w:rsidR="00ED5AF6" w:rsidRDefault="00ED5A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022C6" w14:textId="77777777" w:rsidR="00ED5AF6" w:rsidRDefault="00ED5AF6">
            <w:pPr>
              <w:pStyle w:val="CRCoverPage"/>
              <w:spacing w:after="0"/>
              <w:jc w:val="center"/>
              <w:rPr>
                <w:b/>
                <w:caps/>
                <w:noProof/>
              </w:rPr>
            </w:pPr>
          </w:p>
        </w:tc>
        <w:tc>
          <w:tcPr>
            <w:tcW w:w="1418" w:type="dxa"/>
            <w:hideMark/>
          </w:tcPr>
          <w:p w14:paraId="6F22DB45" w14:textId="77777777" w:rsidR="00ED5AF6" w:rsidRDefault="00ED5A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2E200" w14:textId="77777777" w:rsidR="00ED5AF6" w:rsidRDefault="00ED5AF6">
            <w:pPr>
              <w:pStyle w:val="CRCoverPage"/>
              <w:spacing w:after="0"/>
              <w:jc w:val="center"/>
              <w:rPr>
                <w:b/>
                <w:bCs/>
                <w:caps/>
                <w:noProof/>
              </w:rPr>
            </w:pPr>
          </w:p>
        </w:tc>
      </w:tr>
    </w:tbl>
    <w:p w14:paraId="262F7606" w14:textId="77777777" w:rsidR="00ED5AF6" w:rsidRDefault="00ED5AF6" w:rsidP="00ED5AF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D5AF6" w14:paraId="0880BC68" w14:textId="77777777" w:rsidTr="0011093B">
        <w:tc>
          <w:tcPr>
            <w:tcW w:w="9645" w:type="dxa"/>
            <w:gridSpan w:val="11"/>
          </w:tcPr>
          <w:p w14:paraId="05CF9B2D" w14:textId="77777777" w:rsidR="00ED5AF6" w:rsidRDefault="00ED5AF6">
            <w:pPr>
              <w:pStyle w:val="CRCoverPage"/>
              <w:spacing w:after="0"/>
              <w:rPr>
                <w:noProof/>
                <w:sz w:val="8"/>
                <w:szCs w:val="8"/>
              </w:rPr>
            </w:pPr>
          </w:p>
        </w:tc>
      </w:tr>
      <w:tr w:rsidR="00ED5AF6" w14:paraId="26A85BC3" w14:textId="77777777" w:rsidTr="002178B5">
        <w:tc>
          <w:tcPr>
            <w:tcW w:w="1845" w:type="dxa"/>
            <w:tcBorders>
              <w:top w:val="single" w:sz="4" w:space="0" w:color="auto"/>
              <w:left w:val="single" w:sz="4" w:space="0" w:color="auto"/>
              <w:bottom w:val="nil"/>
              <w:right w:val="nil"/>
            </w:tcBorders>
            <w:hideMark/>
          </w:tcPr>
          <w:p w14:paraId="4DC897F4" w14:textId="77777777" w:rsidR="00ED5AF6" w:rsidRDefault="00ED5AF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237A51FF" w14:textId="6EA5BD93" w:rsidR="00ED5AF6" w:rsidRDefault="0076088A" w:rsidP="002178B5">
            <w:pPr>
              <w:pStyle w:val="CRCoverPage"/>
              <w:spacing w:after="0"/>
              <w:ind w:left="100"/>
              <w:rPr>
                <w:noProof/>
              </w:rPr>
            </w:pPr>
            <w:r w:rsidRPr="0076088A">
              <w:rPr>
                <w:noProof/>
              </w:rPr>
              <w:t>Addition of test case 6.5F.3.3 Additional spurious emissions for shared spectrum channel access</w:t>
            </w:r>
          </w:p>
        </w:tc>
      </w:tr>
      <w:tr w:rsidR="00ED5AF6" w14:paraId="10E803BE" w14:textId="77777777" w:rsidTr="0011093B">
        <w:tc>
          <w:tcPr>
            <w:tcW w:w="1845" w:type="dxa"/>
            <w:tcBorders>
              <w:top w:val="nil"/>
              <w:left w:val="single" w:sz="4" w:space="0" w:color="auto"/>
              <w:bottom w:val="nil"/>
              <w:right w:val="nil"/>
            </w:tcBorders>
          </w:tcPr>
          <w:p w14:paraId="23D4FD31" w14:textId="77777777" w:rsidR="00ED5AF6" w:rsidRDefault="00ED5A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D0200DD" w14:textId="77777777" w:rsidR="00ED5AF6" w:rsidRDefault="00ED5AF6">
            <w:pPr>
              <w:pStyle w:val="CRCoverPage"/>
              <w:spacing w:after="0"/>
              <w:rPr>
                <w:noProof/>
                <w:sz w:val="8"/>
                <w:szCs w:val="8"/>
              </w:rPr>
            </w:pPr>
          </w:p>
        </w:tc>
      </w:tr>
      <w:tr w:rsidR="00ED5AF6" w14:paraId="6622A3A7" w14:textId="77777777" w:rsidTr="0011093B">
        <w:tc>
          <w:tcPr>
            <w:tcW w:w="1845" w:type="dxa"/>
            <w:tcBorders>
              <w:top w:val="nil"/>
              <w:left w:val="single" w:sz="4" w:space="0" w:color="auto"/>
              <w:bottom w:val="nil"/>
              <w:right w:val="nil"/>
            </w:tcBorders>
            <w:hideMark/>
          </w:tcPr>
          <w:p w14:paraId="2FE44141" w14:textId="77777777" w:rsidR="00ED5AF6" w:rsidRDefault="00ED5AF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2A81B0D" w14:textId="77777777" w:rsidR="00ED5AF6" w:rsidRDefault="00000000">
            <w:pPr>
              <w:pStyle w:val="CRCoverPage"/>
              <w:spacing w:after="0"/>
              <w:ind w:left="100"/>
              <w:rPr>
                <w:noProof/>
              </w:rPr>
            </w:pPr>
            <w:fldSimple w:instr=" DOCPROPERTY  SourceIfWg  \* MERGEFORMAT ">
              <w:r w:rsidR="00ED5AF6">
                <w:rPr>
                  <w:noProof/>
                </w:rPr>
                <w:t>Ericsson</w:t>
              </w:r>
            </w:fldSimple>
          </w:p>
        </w:tc>
      </w:tr>
      <w:tr w:rsidR="00ED5AF6" w14:paraId="3A449B50" w14:textId="77777777" w:rsidTr="0011093B">
        <w:tc>
          <w:tcPr>
            <w:tcW w:w="1845" w:type="dxa"/>
            <w:tcBorders>
              <w:top w:val="nil"/>
              <w:left w:val="single" w:sz="4" w:space="0" w:color="auto"/>
              <w:bottom w:val="nil"/>
              <w:right w:val="nil"/>
            </w:tcBorders>
            <w:hideMark/>
          </w:tcPr>
          <w:p w14:paraId="59ED2704" w14:textId="77777777" w:rsidR="00ED5AF6" w:rsidRDefault="00ED5AF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9FEAD20" w14:textId="4B105CC3" w:rsidR="00ED5AF6" w:rsidRDefault="00ED5AF6">
            <w:pPr>
              <w:pStyle w:val="CRCoverPage"/>
              <w:spacing w:after="0"/>
              <w:ind w:left="100"/>
              <w:rPr>
                <w:noProof/>
              </w:rPr>
            </w:pPr>
            <w:r>
              <w:t>R5</w:t>
            </w:r>
            <w:fldSimple w:instr=" DOCPROPERTY  SourceIfTsg  \* MERGEFORMAT "/>
          </w:p>
        </w:tc>
      </w:tr>
      <w:tr w:rsidR="00ED5AF6" w14:paraId="422A4A24" w14:textId="77777777" w:rsidTr="0011093B">
        <w:tc>
          <w:tcPr>
            <w:tcW w:w="1845" w:type="dxa"/>
            <w:tcBorders>
              <w:top w:val="nil"/>
              <w:left w:val="single" w:sz="4" w:space="0" w:color="auto"/>
              <w:bottom w:val="nil"/>
              <w:right w:val="nil"/>
            </w:tcBorders>
          </w:tcPr>
          <w:p w14:paraId="75071B1C" w14:textId="77777777" w:rsidR="00ED5AF6" w:rsidRDefault="00ED5A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CA7F337" w14:textId="77777777" w:rsidR="00ED5AF6" w:rsidRDefault="00ED5AF6">
            <w:pPr>
              <w:pStyle w:val="CRCoverPage"/>
              <w:spacing w:after="0"/>
              <w:rPr>
                <w:noProof/>
                <w:sz w:val="8"/>
                <w:szCs w:val="8"/>
              </w:rPr>
            </w:pPr>
          </w:p>
        </w:tc>
      </w:tr>
      <w:tr w:rsidR="00ED5AF6" w14:paraId="7B081066" w14:textId="77777777" w:rsidTr="0011093B">
        <w:tc>
          <w:tcPr>
            <w:tcW w:w="1845" w:type="dxa"/>
            <w:tcBorders>
              <w:top w:val="nil"/>
              <w:left w:val="single" w:sz="4" w:space="0" w:color="auto"/>
              <w:bottom w:val="nil"/>
              <w:right w:val="nil"/>
            </w:tcBorders>
            <w:hideMark/>
          </w:tcPr>
          <w:p w14:paraId="6B6B13A7" w14:textId="77777777" w:rsidR="00ED5AF6" w:rsidRDefault="00ED5AF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5DDDFF0" w14:textId="77777777" w:rsidR="00ED5AF6" w:rsidRDefault="00000000">
            <w:pPr>
              <w:pStyle w:val="CRCoverPage"/>
              <w:spacing w:after="0"/>
              <w:ind w:left="100"/>
              <w:rPr>
                <w:noProof/>
              </w:rPr>
            </w:pPr>
            <w:fldSimple w:instr=" DOCPROPERTY  RelatedWis  \* MERGEFORMAT ">
              <w:r w:rsidR="00ED5AF6">
                <w:rPr>
                  <w:noProof/>
                </w:rPr>
                <w:t>NR_unlic-UEConTest</w:t>
              </w:r>
            </w:fldSimple>
          </w:p>
        </w:tc>
        <w:tc>
          <w:tcPr>
            <w:tcW w:w="567" w:type="dxa"/>
          </w:tcPr>
          <w:p w14:paraId="2BE4ADD1" w14:textId="77777777" w:rsidR="00ED5AF6" w:rsidRDefault="00ED5AF6">
            <w:pPr>
              <w:pStyle w:val="CRCoverPage"/>
              <w:spacing w:after="0"/>
              <w:ind w:right="100"/>
              <w:rPr>
                <w:noProof/>
              </w:rPr>
            </w:pPr>
          </w:p>
        </w:tc>
        <w:tc>
          <w:tcPr>
            <w:tcW w:w="1418" w:type="dxa"/>
            <w:gridSpan w:val="3"/>
            <w:hideMark/>
          </w:tcPr>
          <w:p w14:paraId="7EECE42B" w14:textId="77777777" w:rsidR="00ED5AF6" w:rsidRDefault="00ED5AF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0FA3D21" w14:textId="77777777" w:rsidR="00ED5AF6" w:rsidRDefault="00000000">
            <w:pPr>
              <w:pStyle w:val="CRCoverPage"/>
              <w:spacing w:after="0"/>
              <w:ind w:left="100"/>
              <w:rPr>
                <w:noProof/>
              </w:rPr>
            </w:pPr>
            <w:fldSimple w:instr=" DOCPROPERTY  ResDate  \* MERGEFORMAT ">
              <w:r w:rsidR="00ED5AF6">
                <w:rPr>
                  <w:noProof/>
                </w:rPr>
                <w:t>2024-02-16</w:t>
              </w:r>
            </w:fldSimple>
          </w:p>
        </w:tc>
      </w:tr>
      <w:tr w:rsidR="00ED5AF6" w14:paraId="47122879" w14:textId="77777777" w:rsidTr="0011093B">
        <w:tc>
          <w:tcPr>
            <w:tcW w:w="1845" w:type="dxa"/>
            <w:tcBorders>
              <w:top w:val="nil"/>
              <w:left w:val="single" w:sz="4" w:space="0" w:color="auto"/>
              <w:bottom w:val="nil"/>
              <w:right w:val="nil"/>
            </w:tcBorders>
          </w:tcPr>
          <w:p w14:paraId="7F6A0B18" w14:textId="77777777" w:rsidR="00ED5AF6" w:rsidRDefault="00ED5AF6">
            <w:pPr>
              <w:pStyle w:val="CRCoverPage"/>
              <w:spacing w:after="0"/>
              <w:rPr>
                <w:b/>
                <w:i/>
                <w:noProof/>
                <w:sz w:val="8"/>
                <w:szCs w:val="8"/>
              </w:rPr>
            </w:pPr>
          </w:p>
        </w:tc>
        <w:tc>
          <w:tcPr>
            <w:tcW w:w="1986" w:type="dxa"/>
            <w:gridSpan w:val="4"/>
          </w:tcPr>
          <w:p w14:paraId="2238833E" w14:textId="77777777" w:rsidR="00ED5AF6" w:rsidRDefault="00ED5AF6">
            <w:pPr>
              <w:pStyle w:val="CRCoverPage"/>
              <w:spacing w:after="0"/>
              <w:rPr>
                <w:noProof/>
                <w:sz w:val="8"/>
                <w:szCs w:val="8"/>
              </w:rPr>
            </w:pPr>
          </w:p>
        </w:tc>
        <w:tc>
          <w:tcPr>
            <w:tcW w:w="2268" w:type="dxa"/>
            <w:gridSpan w:val="2"/>
          </w:tcPr>
          <w:p w14:paraId="6D0FAE2C" w14:textId="77777777" w:rsidR="00ED5AF6" w:rsidRDefault="00ED5AF6">
            <w:pPr>
              <w:pStyle w:val="CRCoverPage"/>
              <w:spacing w:after="0"/>
              <w:rPr>
                <w:noProof/>
                <w:sz w:val="8"/>
                <w:szCs w:val="8"/>
              </w:rPr>
            </w:pPr>
          </w:p>
        </w:tc>
        <w:tc>
          <w:tcPr>
            <w:tcW w:w="1418" w:type="dxa"/>
            <w:gridSpan w:val="3"/>
          </w:tcPr>
          <w:p w14:paraId="0D99C739" w14:textId="77777777" w:rsidR="00ED5AF6" w:rsidRDefault="00ED5AF6">
            <w:pPr>
              <w:pStyle w:val="CRCoverPage"/>
              <w:spacing w:after="0"/>
              <w:rPr>
                <w:noProof/>
                <w:sz w:val="8"/>
                <w:szCs w:val="8"/>
              </w:rPr>
            </w:pPr>
          </w:p>
        </w:tc>
        <w:tc>
          <w:tcPr>
            <w:tcW w:w="2128" w:type="dxa"/>
            <w:tcBorders>
              <w:top w:val="nil"/>
              <w:left w:val="nil"/>
              <w:bottom w:val="nil"/>
              <w:right w:val="single" w:sz="4" w:space="0" w:color="auto"/>
            </w:tcBorders>
          </w:tcPr>
          <w:p w14:paraId="5F7C8549" w14:textId="77777777" w:rsidR="00ED5AF6" w:rsidRDefault="00ED5AF6">
            <w:pPr>
              <w:pStyle w:val="CRCoverPage"/>
              <w:spacing w:after="0"/>
              <w:rPr>
                <w:noProof/>
                <w:sz w:val="8"/>
                <w:szCs w:val="8"/>
              </w:rPr>
            </w:pPr>
          </w:p>
        </w:tc>
      </w:tr>
      <w:tr w:rsidR="00ED5AF6" w14:paraId="7CD38EFF" w14:textId="77777777" w:rsidTr="0011093B">
        <w:trPr>
          <w:cantSplit/>
        </w:trPr>
        <w:tc>
          <w:tcPr>
            <w:tcW w:w="1845" w:type="dxa"/>
            <w:tcBorders>
              <w:top w:val="nil"/>
              <w:left w:val="single" w:sz="4" w:space="0" w:color="auto"/>
              <w:bottom w:val="nil"/>
              <w:right w:val="nil"/>
            </w:tcBorders>
            <w:hideMark/>
          </w:tcPr>
          <w:p w14:paraId="1EA77377" w14:textId="77777777" w:rsidR="00ED5AF6" w:rsidRDefault="00ED5AF6">
            <w:pPr>
              <w:pStyle w:val="CRCoverPage"/>
              <w:tabs>
                <w:tab w:val="right" w:pos="1759"/>
              </w:tabs>
              <w:spacing w:after="0"/>
              <w:rPr>
                <w:b/>
                <w:i/>
                <w:noProof/>
              </w:rPr>
            </w:pPr>
            <w:r>
              <w:rPr>
                <w:b/>
                <w:i/>
                <w:noProof/>
              </w:rPr>
              <w:t>Category:</w:t>
            </w:r>
          </w:p>
        </w:tc>
        <w:tc>
          <w:tcPr>
            <w:tcW w:w="851" w:type="dxa"/>
            <w:shd w:val="pct30" w:color="FFFF00" w:fill="auto"/>
            <w:hideMark/>
          </w:tcPr>
          <w:p w14:paraId="190556FA" w14:textId="77777777" w:rsidR="00ED5AF6" w:rsidRDefault="00000000">
            <w:pPr>
              <w:pStyle w:val="CRCoverPage"/>
              <w:spacing w:after="0"/>
              <w:ind w:left="100" w:right="-609"/>
              <w:rPr>
                <w:b/>
                <w:noProof/>
              </w:rPr>
            </w:pPr>
            <w:fldSimple w:instr=" DOCPROPERTY  Cat  \* MERGEFORMAT ">
              <w:r w:rsidR="00ED5AF6">
                <w:rPr>
                  <w:b/>
                  <w:noProof/>
                </w:rPr>
                <w:t>F</w:t>
              </w:r>
            </w:fldSimple>
          </w:p>
        </w:tc>
        <w:tc>
          <w:tcPr>
            <w:tcW w:w="3403" w:type="dxa"/>
            <w:gridSpan w:val="5"/>
          </w:tcPr>
          <w:p w14:paraId="7CE677E1" w14:textId="77777777" w:rsidR="00ED5AF6" w:rsidRDefault="00ED5AF6">
            <w:pPr>
              <w:pStyle w:val="CRCoverPage"/>
              <w:spacing w:after="0"/>
              <w:rPr>
                <w:noProof/>
              </w:rPr>
            </w:pPr>
          </w:p>
        </w:tc>
        <w:tc>
          <w:tcPr>
            <w:tcW w:w="1418" w:type="dxa"/>
            <w:gridSpan w:val="3"/>
            <w:hideMark/>
          </w:tcPr>
          <w:p w14:paraId="3091E262" w14:textId="77777777" w:rsidR="00ED5AF6" w:rsidRDefault="00ED5AF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A695F4" w14:textId="77777777" w:rsidR="00ED5AF6" w:rsidRDefault="00000000">
            <w:pPr>
              <w:pStyle w:val="CRCoverPage"/>
              <w:spacing w:after="0"/>
              <w:ind w:left="100"/>
              <w:rPr>
                <w:noProof/>
              </w:rPr>
            </w:pPr>
            <w:fldSimple w:instr=" DOCPROPERTY  Release  \* MERGEFORMAT ">
              <w:r w:rsidR="00ED5AF6">
                <w:rPr>
                  <w:noProof/>
                </w:rPr>
                <w:t>Rel-18</w:t>
              </w:r>
            </w:fldSimple>
          </w:p>
        </w:tc>
      </w:tr>
      <w:tr w:rsidR="00ED5AF6" w14:paraId="1E4F02AF" w14:textId="77777777" w:rsidTr="0011093B">
        <w:tc>
          <w:tcPr>
            <w:tcW w:w="1845" w:type="dxa"/>
            <w:tcBorders>
              <w:top w:val="nil"/>
              <w:left w:val="single" w:sz="4" w:space="0" w:color="auto"/>
              <w:bottom w:val="single" w:sz="4" w:space="0" w:color="auto"/>
              <w:right w:val="nil"/>
            </w:tcBorders>
          </w:tcPr>
          <w:p w14:paraId="5B21D947" w14:textId="77777777" w:rsidR="00ED5AF6" w:rsidRDefault="00ED5AF6">
            <w:pPr>
              <w:pStyle w:val="CRCoverPage"/>
              <w:spacing w:after="0"/>
              <w:rPr>
                <w:b/>
                <w:i/>
                <w:noProof/>
              </w:rPr>
            </w:pPr>
          </w:p>
        </w:tc>
        <w:tc>
          <w:tcPr>
            <w:tcW w:w="4678" w:type="dxa"/>
            <w:gridSpan w:val="8"/>
            <w:tcBorders>
              <w:top w:val="nil"/>
              <w:left w:val="nil"/>
              <w:bottom w:val="single" w:sz="4" w:space="0" w:color="auto"/>
              <w:right w:val="nil"/>
            </w:tcBorders>
            <w:hideMark/>
          </w:tcPr>
          <w:p w14:paraId="3C995062" w14:textId="77777777" w:rsidR="00ED5AF6" w:rsidRDefault="00ED5A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DA667" w14:textId="77777777" w:rsidR="00ED5AF6" w:rsidRDefault="00ED5A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0D59F5A" w14:textId="77777777" w:rsidR="00ED5AF6" w:rsidRDefault="00ED5A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5AF6" w14:paraId="4564718B" w14:textId="77777777" w:rsidTr="0011093B">
        <w:tc>
          <w:tcPr>
            <w:tcW w:w="1845" w:type="dxa"/>
          </w:tcPr>
          <w:p w14:paraId="5826B5E3" w14:textId="77777777" w:rsidR="00ED5AF6" w:rsidRDefault="00ED5AF6">
            <w:pPr>
              <w:pStyle w:val="CRCoverPage"/>
              <w:spacing w:after="0"/>
              <w:rPr>
                <w:b/>
                <w:i/>
                <w:noProof/>
                <w:sz w:val="8"/>
                <w:szCs w:val="8"/>
              </w:rPr>
            </w:pPr>
          </w:p>
        </w:tc>
        <w:tc>
          <w:tcPr>
            <w:tcW w:w="7800" w:type="dxa"/>
            <w:gridSpan w:val="10"/>
          </w:tcPr>
          <w:p w14:paraId="601CA14A" w14:textId="77777777" w:rsidR="00ED5AF6" w:rsidRDefault="00ED5AF6">
            <w:pPr>
              <w:pStyle w:val="CRCoverPage"/>
              <w:spacing w:after="0"/>
              <w:rPr>
                <w:noProof/>
                <w:sz w:val="8"/>
                <w:szCs w:val="8"/>
              </w:rPr>
            </w:pPr>
          </w:p>
        </w:tc>
      </w:tr>
      <w:tr w:rsidR="0011093B" w14:paraId="6A8AE28D" w14:textId="77777777" w:rsidTr="0011093B">
        <w:tc>
          <w:tcPr>
            <w:tcW w:w="2696" w:type="dxa"/>
            <w:gridSpan w:val="2"/>
            <w:tcBorders>
              <w:top w:val="single" w:sz="4" w:space="0" w:color="auto"/>
              <w:left w:val="single" w:sz="4" w:space="0" w:color="auto"/>
              <w:bottom w:val="nil"/>
              <w:right w:val="nil"/>
            </w:tcBorders>
            <w:hideMark/>
          </w:tcPr>
          <w:p w14:paraId="3964BD49" w14:textId="77777777" w:rsidR="0011093B" w:rsidRDefault="0011093B" w:rsidP="0011093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8BE608D" w14:textId="622E5DAD" w:rsidR="0011093B" w:rsidRDefault="0011093B" w:rsidP="0011093B">
            <w:pPr>
              <w:pStyle w:val="CRCoverPage"/>
              <w:spacing w:after="0"/>
              <w:rPr>
                <w:noProof/>
              </w:rPr>
            </w:pPr>
            <w:r>
              <w:rPr>
                <w:noProof/>
              </w:rPr>
              <w:t>Test case 6.5F.3.3 is missing in 38.521-1</w:t>
            </w:r>
          </w:p>
        </w:tc>
      </w:tr>
      <w:tr w:rsidR="0011093B" w14:paraId="7E075743" w14:textId="77777777" w:rsidTr="0011093B">
        <w:tc>
          <w:tcPr>
            <w:tcW w:w="2696" w:type="dxa"/>
            <w:gridSpan w:val="2"/>
            <w:tcBorders>
              <w:top w:val="nil"/>
              <w:left w:val="single" w:sz="4" w:space="0" w:color="auto"/>
              <w:bottom w:val="nil"/>
              <w:right w:val="nil"/>
            </w:tcBorders>
          </w:tcPr>
          <w:p w14:paraId="6D22398D" w14:textId="77777777" w:rsidR="0011093B" w:rsidRDefault="0011093B" w:rsidP="0011093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506B980" w14:textId="77777777" w:rsidR="0011093B" w:rsidRDefault="0011093B" w:rsidP="0011093B">
            <w:pPr>
              <w:pStyle w:val="CRCoverPage"/>
              <w:spacing w:after="0"/>
              <w:rPr>
                <w:noProof/>
                <w:sz w:val="8"/>
                <w:szCs w:val="8"/>
              </w:rPr>
            </w:pPr>
          </w:p>
        </w:tc>
      </w:tr>
      <w:tr w:rsidR="0011093B" w14:paraId="0C16CC89" w14:textId="77777777" w:rsidTr="0011093B">
        <w:tc>
          <w:tcPr>
            <w:tcW w:w="2696" w:type="dxa"/>
            <w:gridSpan w:val="2"/>
            <w:tcBorders>
              <w:top w:val="nil"/>
              <w:left w:val="single" w:sz="4" w:space="0" w:color="auto"/>
              <w:bottom w:val="nil"/>
              <w:right w:val="nil"/>
            </w:tcBorders>
            <w:hideMark/>
          </w:tcPr>
          <w:p w14:paraId="7AAB9787" w14:textId="77777777" w:rsidR="0011093B" w:rsidRDefault="0011093B" w:rsidP="0011093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3E10F5B" w14:textId="2B3BE391" w:rsidR="0011093B" w:rsidRDefault="0011093B" w:rsidP="0011093B">
            <w:pPr>
              <w:pStyle w:val="CRCoverPage"/>
              <w:spacing w:after="0"/>
              <w:rPr>
                <w:noProof/>
              </w:rPr>
            </w:pPr>
            <w:r>
              <w:rPr>
                <w:noProof/>
              </w:rPr>
              <w:t>Adding test case 6.5F.3.3</w:t>
            </w:r>
          </w:p>
        </w:tc>
      </w:tr>
      <w:tr w:rsidR="0011093B" w14:paraId="6BE9BB62" w14:textId="77777777" w:rsidTr="0011093B">
        <w:tc>
          <w:tcPr>
            <w:tcW w:w="2696" w:type="dxa"/>
            <w:gridSpan w:val="2"/>
            <w:tcBorders>
              <w:top w:val="nil"/>
              <w:left w:val="single" w:sz="4" w:space="0" w:color="auto"/>
              <w:bottom w:val="nil"/>
              <w:right w:val="nil"/>
            </w:tcBorders>
          </w:tcPr>
          <w:p w14:paraId="61B15944" w14:textId="77777777" w:rsidR="0011093B" w:rsidRDefault="0011093B" w:rsidP="0011093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BBA7A10" w14:textId="77777777" w:rsidR="0011093B" w:rsidRDefault="0011093B" w:rsidP="0011093B">
            <w:pPr>
              <w:pStyle w:val="CRCoverPage"/>
              <w:spacing w:after="0"/>
              <w:rPr>
                <w:noProof/>
                <w:sz w:val="8"/>
                <w:szCs w:val="8"/>
              </w:rPr>
            </w:pPr>
          </w:p>
        </w:tc>
      </w:tr>
      <w:tr w:rsidR="0011093B" w14:paraId="7939ECAC" w14:textId="77777777" w:rsidTr="0011093B">
        <w:tc>
          <w:tcPr>
            <w:tcW w:w="2696" w:type="dxa"/>
            <w:gridSpan w:val="2"/>
            <w:tcBorders>
              <w:top w:val="nil"/>
              <w:left w:val="single" w:sz="4" w:space="0" w:color="auto"/>
              <w:bottom w:val="single" w:sz="4" w:space="0" w:color="auto"/>
              <w:right w:val="nil"/>
            </w:tcBorders>
            <w:hideMark/>
          </w:tcPr>
          <w:p w14:paraId="00C69D4F" w14:textId="77777777" w:rsidR="0011093B" w:rsidRDefault="0011093B" w:rsidP="0011093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E8D992B" w14:textId="431CF1C9" w:rsidR="0011093B" w:rsidRDefault="0011093B" w:rsidP="0011093B">
            <w:pPr>
              <w:pStyle w:val="CRCoverPage"/>
              <w:spacing w:after="0"/>
              <w:rPr>
                <w:noProof/>
              </w:rPr>
            </w:pPr>
            <w:r>
              <w:rPr>
                <w:noProof/>
              </w:rPr>
              <w:t>The NR-U WI cannot be finalized.</w:t>
            </w:r>
          </w:p>
        </w:tc>
      </w:tr>
      <w:tr w:rsidR="0011093B" w14:paraId="769EE7F7" w14:textId="77777777" w:rsidTr="0011093B">
        <w:tc>
          <w:tcPr>
            <w:tcW w:w="2696" w:type="dxa"/>
            <w:gridSpan w:val="2"/>
          </w:tcPr>
          <w:p w14:paraId="3E3976EC" w14:textId="77777777" w:rsidR="0011093B" w:rsidRDefault="0011093B" w:rsidP="0011093B">
            <w:pPr>
              <w:pStyle w:val="CRCoverPage"/>
              <w:spacing w:after="0"/>
              <w:rPr>
                <w:b/>
                <w:i/>
                <w:noProof/>
                <w:sz w:val="8"/>
                <w:szCs w:val="8"/>
              </w:rPr>
            </w:pPr>
          </w:p>
        </w:tc>
        <w:tc>
          <w:tcPr>
            <w:tcW w:w="6949" w:type="dxa"/>
            <w:gridSpan w:val="9"/>
          </w:tcPr>
          <w:p w14:paraId="3D942010" w14:textId="77777777" w:rsidR="0011093B" w:rsidRDefault="0011093B" w:rsidP="0011093B">
            <w:pPr>
              <w:pStyle w:val="CRCoverPage"/>
              <w:spacing w:after="0"/>
              <w:rPr>
                <w:noProof/>
                <w:sz w:val="8"/>
                <w:szCs w:val="8"/>
              </w:rPr>
            </w:pPr>
          </w:p>
        </w:tc>
      </w:tr>
      <w:tr w:rsidR="0011093B" w14:paraId="5EC0B83D" w14:textId="77777777" w:rsidTr="0011093B">
        <w:tc>
          <w:tcPr>
            <w:tcW w:w="2696" w:type="dxa"/>
            <w:gridSpan w:val="2"/>
            <w:tcBorders>
              <w:top w:val="single" w:sz="4" w:space="0" w:color="auto"/>
              <w:left w:val="single" w:sz="4" w:space="0" w:color="auto"/>
              <w:bottom w:val="nil"/>
              <w:right w:val="nil"/>
            </w:tcBorders>
            <w:hideMark/>
          </w:tcPr>
          <w:p w14:paraId="4935ECFC" w14:textId="77777777" w:rsidR="0011093B" w:rsidRDefault="0011093B" w:rsidP="0011093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4D15BEF" w14:textId="4BA96DE8" w:rsidR="0011093B" w:rsidRDefault="00E60BDB" w:rsidP="0011093B">
            <w:pPr>
              <w:pStyle w:val="CRCoverPage"/>
              <w:spacing w:after="0"/>
              <w:ind w:left="100"/>
              <w:rPr>
                <w:noProof/>
              </w:rPr>
            </w:pPr>
            <w:r w:rsidRPr="00C11995">
              <w:rPr>
                <w:noProof/>
              </w:rPr>
              <w:t>6.5F.3.3</w:t>
            </w:r>
          </w:p>
        </w:tc>
      </w:tr>
      <w:tr w:rsidR="0011093B" w14:paraId="0171B812" w14:textId="77777777" w:rsidTr="0011093B">
        <w:tc>
          <w:tcPr>
            <w:tcW w:w="2696" w:type="dxa"/>
            <w:gridSpan w:val="2"/>
            <w:tcBorders>
              <w:top w:val="nil"/>
              <w:left w:val="single" w:sz="4" w:space="0" w:color="auto"/>
              <w:bottom w:val="nil"/>
              <w:right w:val="nil"/>
            </w:tcBorders>
          </w:tcPr>
          <w:p w14:paraId="2268E2E4" w14:textId="77777777" w:rsidR="0011093B" w:rsidRDefault="0011093B" w:rsidP="0011093B">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D4F96E" w14:textId="77777777" w:rsidR="0011093B" w:rsidRDefault="0011093B" w:rsidP="0011093B">
            <w:pPr>
              <w:pStyle w:val="CRCoverPage"/>
              <w:spacing w:after="0"/>
              <w:rPr>
                <w:noProof/>
                <w:sz w:val="8"/>
                <w:szCs w:val="8"/>
              </w:rPr>
            </w:pPr>
          </w:p>
        </w:tc>
      </w:tr>
      <w:tr w:rsidR="0011093B" w14:paraId="46C36A68" w14:textId="77777777" w:rsidTr="0011093B">
        <w:tc>
          <w:tcPr>
            <w:tcW w:w="2696" w:type="dxa"/>
            <w:gridSpan w:val="2"/>
            <w:tcBorders>
              <w:top w:val="nil"/>
              <w:left w:val="single" w:sz="4" w:space="0" w:color="auto"/>
              <w:bottom w:val="nil"/>
              <w:right w:val="nil"/>
            </w:tcBorders>
          </w:tcPr>
          <w:p w14:paraId="02AF4C7B" w14:textId="77777777" w:rsidR="0011093B" w:rsidRDefault="0011093B" w:rsidP="00110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15B82B" w14:textId="77777777" w:rsidR="0011093B" w:rsidRDefault="0011093B" w:rsidP="00110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E471269" w14:textId="77777777" w:rsidR="0011093B" w:rsidRDefault="0011093B" w:rsidP="0011093B">
            <w:pPr>
              <w:pStyle w:val="CRCoverPage"/>
              <w:spacing w:after="0"/>
              <w:jc w:val="center"/>
              <w:rPr>
                <w:b/>
                <w:caps/>
                <w:noProof/>
              </w:rPr>
            </w:pPr>
            <w:r>
              <w:rPr>
                <w:b/>
                <w:caps/>
                <w:noProof/>
              </w:rPr>
              <w:t>N</w:t>
            </w:r>
          </w:p>
        </w:tc>
        <w:tc>
          <w:tcPr>
            <w:tcW w:w="2978" w:type="dxa"/>
            <w:gridSpan w:val="4"/>
          </w:tcPr>
          <w:p w14:paraId="179A2DF6" w14:textId="77777777" w:rsidR="0011093B" w:rsidRDefault="0011093B" w:rsidP="0011093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0E1F011" w14:textId="77777777" w:rsidR="0011093B" w:rsidRDefault="0011093B" w:rsidP="0011093B">
            <w:pPr>
              <w:pStyle w:val="CRCoverPage"/>
              <w:spacing w:after="0"/>
              <w:ind w:left="99"/>
              <w:rPr>
                <w:noProof/>
              </w:rPr>
            </w:pPr>
          </w:p>
        </w:tc>
      </w:tr>
      <w:tr w:rsidR="0011093B" w14:paraId="4DB714BE" w14:textId="77777777" w:rsidTr="0011093B">
        <w:tc>
          <w:tcPr>
            <w:tcW w:w="2696" w:type="dxa"/>
            <w:gridSpan w:val="2"/>
            <w:tcBorders>
              <w:top w:val="nil"/>
              <w:left w:val="single" w:sz="4" w:space="0" w:color="auto"/>
              <w:bottom w:val="nil"/>
              <w:right w:val="nil"/>
            </w:tcBorders>
            <w:hideMark/>
          </w:tcPr>
          <w:p w14:paraId="51D5F464" w14:textId="77777777" w:rsidR="0011093B" w:rsidRDefault="0011093B" w:rsidP="00110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0D8DA7" w14:textId="77777777" w:rsidR="0011093B" w:rsidRDefault="0011093B" w:rsidP="00110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FF3AB" w14:textId="77777777" w:rsidR="0011093B" w:rsidRDefault="0011093B" w:rsidP="0011093B">
            <w:pPr>
              <w:pStyle w:val="CRCoverPage"/>
              <w:spacing w:after="0"/>
              <w:jc w:val="center"/>
              <w:rPr>
                <w:b/>
                <w:caps/>
                <w:noProof/>
              </w:rPr>
            </w:pPr>
          </w:p>
        </w:tc>
        <w:tc>
          <w:tcPr>
            <w:tcW w:w="2978" w:type="dxa"/>
            <w:gridSpan w:val="4"/>
            <w:hideMark/>
          </w:tcPr>
          <w:p w14:paraId="2833C336" w14:textId="77777777" w:rsidR="0011093B" w:rsidRDefault="0011093B" w:rsidP="0011093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4D4AB28" w14:textId="77777777" w:rsidR="0011093B" w:rsidRDefault="0011093B" w:rsidP="0011093B">
            <w:pPr>
              <w:pStyle w:val="CRCoverPage"/>
              <w:spacing w:after="0"/>
              <w:ind w:left="99"/>
              <w:rPr>
                <w:noProof/>
              </w:rPr>
            </w:pPr>
            <w:r>
              <w:rPr>
                <w:noProof/>
              </w:rPr>
              <w:t xml:space="preserve">TS/TR ... CR ... </w:t>
            </w:r>
          </w:p>
        </w:tc>
      </w:tr>
      <w:tr w:rsidR="0011093B" w14:paraId="1BCF9D13" w14:textId="77777777" w:rsidTr="0011093B">
        <w:tc>
          <w:tcPr>
            <w:tcW w:w="2696" w:type="dxa"/>
            <w:gridSpan w:val="2"/>
            <w:tcBorders>
              <w:top w:val="nil"/>
              <w:left w:val="single" w:sz="4" w:space="0" w:color="auto"/>
              <w:bottom w:val="nil"/>
              <w:right w:val="nil"/>
            </w:tcBorders>
            <w:hideMark/>
          </w:tcPr>
          <w:p w14:paraId="03A3967E" w14:textId="77777777" w:rsidR="0011093B" w:rsidRDefault="0011093B" w:rsidP="00110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D10E9B" w14:textId="7A01158E" w:rsidR="0011093B" w:rsidRDefault="0011093B" w:rsidP="00110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A17F1" w14:textId="77777777" w:rsidR="0011093B" w:rsidRDefault="0011093B" w:rsidP="0011093B">
            <w:pPr>
              <w:pStyle w:val="CRCoverPage"/>
              <w:spacing w:after="0"/>
              <w:jc w:val="center"/>
              <w:rPr>
                <w:b/>
                <w:caps/>
                <w:noProof/>
              </w:rPr>
            </w:pPr>
          </w:p>
        </w:tc>
        <w:tc>
          <w:tcPr>
            <w:tcW w:w="2978" w:type="dxa"/>
            <w:gridSpan w:val="4"/>
            <w:hideMark/>
          </w:tcPr>
          <w:p w14:paraId="59E544E7" w14:textId="77777777" w:rsidR="0011093B" w:rsidRDefault="0011093B" w:rsidP="0011093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B912F47" w14:textId="1C3E5F96" w:rsidR="0011093B" w:rsidRDefault="0011093B" w:rsidP="0011093B">
            <w:pPr>
              <w:pStyle w:val="CRCoverPage"/>
              <w:spacing w:after="0"/>
              <w:ind w:left="99"/>
              <w:rPr>
                <w:noProof/>
              </w:rPr>
            </w:pPr>
            <w:r>
              <w:rPr>
                <w:noProof/>
              </w:rPr>
              <w:t xml:space="preserve">TS 38.522 CR 0388  </w:t>
            </w:r>
          </w:p>
        </w:tc>
      </w:tr>
      <w:tr w:rsidR="0011093B" w14:paraId="70CA155B" w14:textId="77777777" w:rsidTr="0011093B">
        <w:tc>
          <w:tcPr>
            <w:tcW w:w="2696" w:type="dxa"/>
            <w:gridSpan w:val="2"/>
            <w:tcBorders>
              <w:top w:val="nil"/>
              <w:left w:val="single" w:sz="4" w:space="0" w:color="auto"/>
              <w:bottom w:val="nil"/>
              <w:right w:val="nil"/>
            </w:tcBorders>
            <w:hideMark/>
          </w:tcPr>
          <w:p w14:paraId="06C9930F" w14:textId="77777777" w:rsidR="0011093B" w:rsidRDefault="0011093B" w:rsidP="00110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1B5FEA" w14:textId="77777777" w:rsidR="0011093B" w:rsidRDefault="0011093B" w:rsidP="00110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BA06C" w14:textId="77777777" w:rsidR="0011093B" w:rsidRDefault="0011093B" w:rsidP="0011093B">
            <w:pPr>
              <w:pStyle w:val="CRCoverPage"/>
              <w:spacing w:after="0"/>
              <w:jc w:val="center"/>
              <w:rPr>
                <w:b/>
                <w:caps/>
                <w:noProof/>
              </w:rPr>
            </w:pPr>
          </w:p>
        </w:tc>
        <w:tc>
          <w:tcPr>
            <w:tcW w:w="2978" w:type="dxa"/>
            <w:gridSpan w:val="4"/>
            <w:hideMark/>
          </w:tcPr>
          <w:p w14:paraId="3986385C" w14:textId="77777777" w:rsidR="0011093B" w:rsidRDefault="0011093B" w:rsidP="0011093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2CF544" w14:textId="77777777" w:rsidR="0011093B" w:rsidRDefault="0011093B" w:rsidP="0011093B">
            <w:pPr>
              <w:pStyle w:val="CRCoverPage"/>
              <w:spacing w:after="0"/>
              <w:ind w:left="99"/>
              <w:rPr>
                <w:noProof/>
              </w:rPr>
            </w:pPr>
            <w:r>
              <w:rPr>
                <w:noProof/>
              </w:rPr>
              <w:t xml:space="preserve">TS/TR ... CR ... </w:t>
            </w:r>
          </w:p>
        </w:tc>
      </w:tr>
      <w:tr w:rsidR="0011093B" w14:paraId="7751CB87" w14:textId="77777777" w:rsidTr="0011093B">
        <w:tc>
          <w:tcPr>
            <w:tcW w:w="2696" w:type="dxa"/>
            <w:gridSpan w:val="2"/>
            <w:tcBorders>
              <w:top w:val="nil"/>
              <w:left w:val="single" w:sz="4" w:space="0" w:color="auto"/>
              <w:bottom w:val="nil"/>
              <w:right w:val="nil"/>
            </w:tcBorders>
          </w:tcPr>
          <w:p w14:paraId="13A23461" w14:textId="77777777" w:rsidR="0011093B" w:rsidRDefault="0011093B" w:rsidP="0011093B">
            <w:pPr>
              <w:pStyle w:val="CRCoverPage"/>
              <w:spacing w:after="0"/>
              <w:rPr>
                <w:b/>
                <w:i/>
                <w:noProof/>
              </w:rPr>
            </w:pPr>
          </w:p>
        </w:tc>
        <w:tc>
          <w:tcPr>
            <w:tcW w:w="6949" w:type="dxa"/>
            <w:gridSpan w:val="9"/>
            <w:tcBorders>
              <w:top w:val="nil"/>
              <w:left w:val="nil"/>
              <w:bottom w:val="nil"/>
              <w:right w:val="single" w:sz="4" w:space="0" w:color="auto"/>
            </w:tcBorders>
          </w:tcPr>
          <w:p w14:paraId="50C02B81" w14:textId="77777777" w:rsidR="0011093B" w:rsidRDefault="0011093B" w:rsidP="0011093B">
            <w:pPr>
              <w:pStyle w:val="CRCoverPage"/>
              <w:spacing w:after="0"/>
              <w:rPr>
                <w:noProof/>
              </w:rPr>
            </w:pPr>
          </w:p>
        </w:tc>
      </w:tr>
      <w:tr w:rsidR="0011093B" w14:paraId="2F34AA1C" w14:textId="77777777" w:rsidTr="0011093B">
        <w:tc>
          <w:tcPr>
            <w:tcW w:w="2696" w:type="dxa"/>
            <w:gridSpan w:val="2"/>
            <w:tcBorders>
              <w:top w:val="nil"/>
              <w:left w:val="single" w:sz="4" w:space="0" w:color="auto"/>
              <w:bottom w:val="single" w:sz="4" w:space="0" w:color="auto"/>
              <w:right w:val="nil"/>
            </w:tcBorders>
            <w:hideMark/>
          </w:tcPr>
          <w:p w14:paraId="17F9E7D1" w14:textId="77777777" w:rsidR="0011093B" w:rsidRDefault="0011093B" w:rsidP="0011093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93EF472" w14:textId="77777777" w:rsidR="0011093B" w:rsidRDefault="0011093B" w:rsidP="0011093B">
            <w:pPr>
              <w:pStyle w:val="CRCoverPage"/>
              <w:spacing w:after="0"/>
              <w:ind w:left="100"/>
              <w:rPr>
                <w:noProof/>
              </w:rPr>
            </w:pPr>
          </w:p>
        </w:tc>
      </w:tr>
      <w:tr w:rsidR="0011093B" w14:paraId="2DBD71B7" w14:textId="77777777" w:rsidTr="0011093B">
        <w:tc>
          <w:tcPr>
            <w:tcW w:w="2696" w:type="dxa"/>
            <w:gridSpan w:val="2"/>
            <w:tcBorders>
              <w:top w:val="single" w:sz="4" w:space="0" w:color="auto"/>
              <w:left w:val="nil"/>
              <w:bottom w:val="single" w:sz="4" w:space="0" w:color="auto"/>
              <w:right w:val="nil"/>
            </w:tcBorders>
          </w:tcPr>
          <w:p w14:paraId="126EAED8" w14:textId="77777777" w:rsidR="0011093B" w:rsidRDefault="0011093B" w:rsidP="0011093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B365090" w14:textId="77777777" w:rsidR="0011093B" w:rsidRDefault="0011093B" w:rsidP="0011093B">
            <w:pPr>
              <w:pStyle w:val="CRCoverPage"/>
              <w:spacing w:after="0"/>
              <w:ind w:left="100"/>
              <w:rPr>
                <w:noProof/>
                <w:sz w:val="8"/>
                <w:szCs w:val="8"/>
              </w:rPr>
            </w:pPr>
          </w:p>
        </w:tc>
      </w:tr>
      <w:tr w:rsidR="0011093B" w14:paraId="701828B3" w14:textId="77777777" w:rsidTr="0011093B">
        <w:tc>
          <w:tcPr>
            <w:tcW w:w="2696" w:type="dxa"/>
            <w:gridSpan w:val="2"/>
            <w:tcBorders>
              <w:top w:val="single" w:sz="4" w:space="0" w:color="auto"/>
              <w:left w:val="single" w:sz="4" w:space="0" w:color="auto"/>
              <w:bottom w:val="single" w:sz="4" w:space="0" w:color="auto"/>
              <w:right w:val="nil"/>
            </w:tcBorders>
            <w:hideMark/>
          </w:tcPr>
          <w:p w14:paraId="57C0454F" w14:textId="77777777" w:rsidR="0011093B" w:rsidRDefault="0011093B" w:rsidP="0011093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62FBAA6" w14:textId="240B7F8A" w:rsidR="0011093B" w:rsidRDefault="00E60BDB" w:rsidP="0011093B">
            <w:pPr>
              <w:pStyle w:val="CRCoverPage"/>
              <w:spacing w:after="0"/>
              <w:ind w:left="100"/>
              <w:rPr>
                <w:noProof/>
              </w:rPr>
            </w:pPr>
            <w:r w:rsidRPr="00C11995">
              <w:rPr>
                <w:noProof/>
              </w:rPr>
              <w:t>R1</w:t>
            </w:r>
            <w:r>
              <w:rPr>
                <w:noProof/>
              </w:rPr>
              <w:t>: Clauses affected were missing in original coverpage</w:t>
            </w:r>
            <w:r w:rsidR="0076088A">
              <w:rPr>
                <w:noProof/>
              </w:rPr>
              <w:t>,</w:t>
            </w:r>
            <w:r w:rsidR="0076088A">
              <w:rPr>
                <w:noProof/>
              </w:rPr>
              <w:br/>
              <w:t xml:space="preserve">      Title updated included invalid character</w:t>
            </w:r>
          </w:p>
        </w:tc>
      </w:tr>
    </w:tbl>
    <w:p w14:paraId="69DE5648" w14:textId="77777777" w:rsidR="00ED5AF6" w:rsidRDefault="00ED5AF6" w:rsidP="00ED5AF6">
      <w:pPr>
        <w:pStyle w:val="CRCoverPage"/>
        <w:spacing w:after="0"/>
        <w:rPr>
          <w:noProof/>
          <w:sz w:val="8"/>
          <w:szCs w:val="8"/>
        </w:rPr>
      </w:pPr>
    </w:p>
    <w:p w14:paraId="04B3407A" w14:textId="74B97AC9" w:rsidR="00ED5AF6" w:rsidRDefault="00ED5AF6">
      <w:pPr>
        <w:overflowPunct/>
        <w:autoSpaceDE/>
        <w:autoSpaceDN/>
        <w:adjustRightInd/>
        <w:spacing w:after="160" w:line="259" w:lineRule="auto"/>
        <w:textAlignment w:val="auto"/>
        <w:rPr>
          <w:rFonts w:ascii="Arial" w:hAnsi="Arial"/>
          <w:sz w:val="24"/>
        </w:rPr>
      </w:pPr>
      <w:r>
        <w:br w:type="page"/>
      </w:r>
    </w:p>
    <w:p w14:paraId="0AA86A42" w14:textId="77777777" w:rsidR="00227C5D" w:rsidRDefault="00227C5D" w:rsidP="007864DF">
      <w:pPr>
        <w:pStyle w:val="Heading4"/>
      </w:pPr>
    </w:p>
    <w:p w14:paraId="06485322" w14:textId="77777777" w:rsidR="00FD5EC2" w:rsidRPr="00440D7B" w:rsidRDefault="00FD5EC2" w:rsidP="00FD5EC2">
      <w:pPr>
        <w:pStyle w:val="Heading4"/>
      </w:pPr>
      <w:bookmarkStart w:id="11" w:name="_Toc83720865"/>
      <w:r w:rsidRPr="00440D7B">
        <w:t>6.5F.3.2</w:t>
      </w:r>
      <w:r w:rsidRPr="00440D7B">
        <w:tab/>
        <w:t>Spurious emissions for UE co-existence</w:t>
      </w:r>
      <w:bookmarkEnd w:id="11"/>
    </w:p>
    <w:p w14:paraId="1FAA0650" w14:textId="77777777" w:rsidR="00FD5EC2" w:rsidRPr="00440D7B" w:rsidRDefault="00FD5EC2" w:rsidP="00FD5EC2">
      <w:pPr>
        <w:rPr>
          <w:lang w:eastAsia="fr-FR"/>
        </w:rPr>
      </w:pPr>
      <w:r w:rsidRPr="00440D7B">
        <w:rPr>
          <w:lang w:eastAsia="fr-FR"/>
        </w:rPr>
        <w:t>Spurious emissions requirements for UE coexistence are not applicable to bands restricted to stand-alone operation with shared spectrum channel access as identified in Table 5.2-1.</w:t>
      </w:r>
    </w:p>
    <w:p w14:paraId="3D57CA04" w14:textId="77777777" w:rsidR="00227C5D" w:rsidRDefault="00227C5D" w:rsidP="00227C5D">
      <w:pPr>
        <w:pStyle w:val="Heading4"/>
        <w:rPr>
          <w:rFonts w:cs="Arial"/>
          <w:color w:val="FF0000"/>
          <w:sz w:val="32"/>
          <w:szCs w:val="32"/>
        </w:rPr>
      </w:pPr>
      <w:r>
        <w:rPr>
          <w:rFonts w:cs="Arial"/>
          <w:color w:val="FF0000"/>
          <w:sz w:val="32"/>
          <w:szCs w:val="32"/>
        </w:rPr>
        <w:t>&lt;&lt; Start of changes &gt;&gt;</w:t>
      </w:r>
    </w:p>
    <w:p w14:paraId="6F702C13" w14:textId="77777777" w:rsidR="00227C5D" w:rsidRDefault="00227C5D" w:rsidP="00227C5D">
      <w:pPr>
        <w:pStyle w:val="Heading4"/>
        <w:ind w:left="0" w:firstLine="0"/>
      </w:pPr>
    </w:p>
    <w:bookmarkEnd w:id="0"/>
    <w:bookmarkEnd w:id="1"/>
    <w:bookmarkEnd w:id="2"/>
    <w:bookmarkEnd w:id="3"/>
    <w:bookmarkEnd w:id="4"/>
    <w:bookmarkEnd w:id="5"/>
    <w:bookmarkEnd w:id="6"/>
    <w:bookmarkEnd w:id="7"/>
    <w:bookmarkEnd w:id="8"/>
    <w:bookmarkEnd w:id="9"/>
    <w:p w14:paraId="5F5B8801" w14:textId="77777777" w:rsidR="00E54767" w:rsidRPr="00440D7B" w:rsidRDefault="00E54767" w:rsidP="00E54767">
      <w:pPr>
        <w:pStyle w:val="Heading4"/>
        <w:rPr>
          <w:ins w:id="12" w:author="Håkan Grunditz" w:date="2024-02-16T14:27:00Z"/>
        </w:rPr>
      </w:pPr>
      <w:ins w:id="13" w:author="Håkan Grunditz" w:date="2024-02-16T14:27:00Z">
        <w:r w:rsidRPr="00440D7B">
          <w:t>6.5</w:t>
        </w:r>
        <w:r>
          <w:t>F</w:t>
        </w:r>
        <w:r w:rsidRPr="00440D7B">
          <w:t>.3.3</w:t>
        </w:r>
        <w:r w:rsidRPr="00440D7B">
          <w:tab/>
          <w:t>Additional spurious emissions for shared spectrum channel access</w:t>
        </w:r>
      </w:ins>
    </w:p>
    <w:p w14:paraId="557D8067" w14:textId="77777777" w:rsidR="00E54767" w:rsidRPr="00440D7B" w:rsidRDefault="00E54767" w:rsidP="00E54767">
      <w:pPr>
        <w:pStyle w:val="EditorsNote"/>
        <w:rPr>
          <w:ins w:id="14" w:author="Håkan Grunditz" w:date="2024-02-16T14:27:00Z"/>
        </w:rPr>
      </w:pPr>
      <w:ins w:id="15" w:author="Håkan Grunditz" w:date="2024-02-16T14:27:00Z">
        <w:r w:rsidRPr="00440D7B">
          <w:t>Editor’s note: This clause is incomplete. The following aspects are either missing or not yet determined:</w:t>
        </w:r>
      </w:ins>
    </w:p>
    <w:p w14:paraId="4AB3DACA" w14:textId="77777777" w:rsidR="00E54767" w:rsidRPr="005D6F6B" w:rsidRDefault="00E54767" w:rsidP="00E54767">
      <w:pPr>
        <w:pStyle w:val="EditorsNote"/>
        <w:rPr>
          <w:ins w:id="16" w:author="Håkan Grunditz" w:date="2024-02-16T14:27:00Z"/>
          <w:rFonts w:eastAsia="PMingLiU"/>
          <w:lang w:eastAsia="zh-TW"/>
        </w:rPr>
      </w:pPr>
      <w:ins w:id="17" w:author="Håkan Grunditz" w:date="2024-02-16T14:27:00Z">
        <w:r w:rsidRPr="005D6F6B">
          <w:t>- Test points are TBD except for NS_28 and NS_29</w:t>
        </w:r>
      </w:ins>
    </w:p>
    <w:p w14:paraId="70DD5C62" w14:textId="77777777" w:rsidR="00E54767" w:rsidRPr="005D6F6B" w:rsidRDefault="00E54767" w:rsidP="00E54767">
      <w:pPr>
        <w:pStyle w:val="EditorsNote"/>
        <w:rPr>
          <w:ins w:id="18" w:author="Håkan Grunditz" w:date="2024-02-16T14:27:00Z"/>
          <w:rFonts w:eastAsia="SimSun"/>
          <w:lang w:eastAsia="zh-CN"/>
        </w:rPr>
      </w:pPr>
      <w:ins w:id="19" w:author="Håkan Grunditz" w:date="2024-02-16T14:27:00Z">
        <w:r w:rsidRPr="005D6F6B">
          <w:t>- MU and TT for &gt;6GHz (band n96) are working assumption based on analysis of single TE vendor. Values will be revisited once analysis from other TE vendors is available</w:t>
        </w:r>
        <w:r w:rsidRPr="005D6F6B">
          <w:rPr>
            <w:rFonts w:eastAsia="SimSun"/>
            <w:lang w:eastAsia="zh-CN"/>
          </w:rPr>
          <w:t>.</w:t>
        </w:r>
      </w:ins>
    </w:p>
    <w:p w14:paraId="772E161B" w14:textId="77777777" w:rsidR="00E54767" w:rsidRPr="005D6F6B" w:rsidRDefault="00E54767" w:rsidP="00E54767">
      <w:pPr>
        <w:pStyle w:val="EditorsNote"/>
        <w:rPr>
          <w:ins w:id="20" w:author="Håkan Grunditz" w:date="2024-02-16T14:27:00Z"/>
        </w:rPr>
      </w:pPr>
      <w:ins w:id="21" w:author="Håkan Grunditz" w:date="2024-02-16T14:27:00Z">
        <w:r w:rsidRPr="005D6F6B">
          <w:t>- RMC in Annex A.</w:t>
        </w:r>
      </w:ins>
    </w:p>
    <w:p w14:paraId="3E130969" w14:textId="77777777" w:rsidR="00E54767" w:rsidRPr="005D6F6B" w:rsidRDefault="00E54767" w:rsidP="00E54767">
      <w:pPr>
        <w:pStyle w:val="EditorsNote"/>
        <w:rPr>
          <w:ins w:id="22" w:author="Håkan Grunditz" w:date="2024-02-16T14:27:00Z"/>
        </w:rPr>
      </w:pPr>
      <w:ins w:id="23" w:author="Håkan Grunditz" w:date="2024-02-16T14:27:00Z">
        <w:r w:rsidRPr="005D6F6B">
          <w:t>- Test coverage for UL-MIMO</w:t>
        </w:r>
      </w:ins>
    </w:p>
    <w:p w14:paraId="7B5CE7DE" w14:textId="77777777" w:rsidR="00E54767" w:rsidRPr="005D6F6B" w:rsidRDefault="00E54767" w:rsidP="00E54767">
      <w:pPr>
        <w:pStyle w:val="EditorsNote"/>
        <w:rPr>
          <w:ins w:id="24" w:author="Håkan Grunditz" w:date="2024-02-16T14:27:00Z"/>
        </w:rPr>
      </w:pPr>
      <w:ins w:id="25" w:author="Håkan Grunditz" w:date="2024-02-16T14:27:00Z">
        <w:r w:rsidRPr="005D6F6B">
          <w:t>- Message exceptions</w:t>
        </w:r>
      </w:ins>
    </w:p>
    <w:p w14:paraId="363830FA" w14:textId="77777777" w:rsidR="00E54767" w:rsidRPr="00440D7B" w:rsidRDefault="00E54767" w:rsidP="00E54767">
      <w:pPr>
        <w:pStyle w:val="EditorsNote"/>
        <w:rPr>
          <w:ins w:id="26" w:author="Håkan Grunditz" w:date="2024-02-16T14:27:00Z"/>
        </w:rPr>
      </w:pPr>
      <w:ins w:id="27" w:author="Håkan Grunditz" w:date="2024-02-16T14:27:00Z">
        <w:r w:rsidRPr="005D6F6B">
          <w:t>- Test state and generic procedure are TBD in 38.508-1</w:t>
        </w:r>
      </w:ins>
    </w:p>
    <w:p w14:paraId="24BBAE14" w14:textId="77777777" w:rsidR="00E54767" w:rsidRPr="00440D7B" w:rsidRDefault="00E54767" w:rsidP="00E54767">
      <w:pPr>
        <w:pStyle w:val="H6"/>
        <w:rPr>
          <w:ins w:id="28" w:author="Håkan Grunditz" w:date="2024-02-16T14:27:00Z"/>
        </w:rPr>
      </w:pPr>
      <w:bookmarkStart w:id="29" w:name="_Toc27478324"/>
      <w:bookmarkStart w:id="30" w:name="_Toc36227038"/>
      <w:bookmarkStart w:id="31" w:name="_Toc44324323"/>
      <w:bookmarkStart w:id="32" w:name="_Toc52990517"/>
      <w:bookmarkStart w:id="33" w:name="_Toc60823741"/>
      <w:bookmarkStart w:id="34" w:name="_Toc60825662"/>
      <w:ins w:id="35" w:author="Håkan Grunditz" w:date="2024-02-16T14:27:00Z">
        <w:r w:rsidRPr="00440D7B">
          <w:t>6.5</w:t>
        </w:r>
        <w:r>
          <w:t>F</w:t>
        </w:r>
        <w:r w:rsidRPr="00440D7B">
          <w:t>.3.3.1</w:t>
        </w:r>
        <w:r w:rsidRPr="00440D7B">
          <w:tab/>
          <w:t>Test purpose</w:t>
        </w:r>
        <w:bookmarkEnd w:id="29"/>
        <w:bookmarkEnd w:id="30"/>
        <w:bookmarkEnd w:id="31"/>
        <w:bookmarkEnd w:id="32"/>
        <w:bookmarkEnd w:id="33"/>
        <w:bookmarkEnd w:id="34"/>
      </w:ins>
    </w:p>
    <w:p w14:paraId="4F120523" w14:textId="77777777" w:rsidR="00E54767" w:rsidRPr="00440D7B" w:rsidRDefault="00E54767" w:rsidP="00E54767">
      <w:pPr>
        <w:rPr>
          <w:ins w:id="36" w:author="Håkan Grunditz" w:date="2024-02-16T14:27:00Z"/>
        </w:rPr>
      </w:pPr>
      <w:ins w:id="37" w:author="Håkan Grunditz" w:date="2024-02-16T14:27:00Z">
        <w:r w:rsidRPr="00440D7B">
          <w:t>To verify that UE transmitter does not cause unacceptable interference to other channels or other systems in terms of transmitter spurious emissions under the deployment scenarios where additional requirements are specified.</w:t>
        </w:r>
      </w:ins>
    </w:p>
    <w:p w14:paraId="015C01AF" w14:textId="77777777" w:rsidR="00E54767" w:rsidRPr="00440D7B" w:rsidRDefault="00E54767" w:rsidP="00E54767">
      <w:pPr>
        <w:pStyle w:val="H6"/>
        <w:rPr>
          <w:ins w:id="38" w:author="Håkan Grunditz" w:date="2024-02-16T14:27:00Z"/>
        </w:rPr>
      </w:pPr>
      <w:bookmarkStart w:id="39" w:name="_Toc27478325"/>
      <w:bookmarkStart w:id="40" w:name="_Toc36227039"/>
      <w:bookmarkStart w:id="41" w:name="_Toc44324324"/>
      <w:bookmarkStart w:id="42" w:name="_Toc52990518"/>
      <w:bookmarkStart w:id="43" w:name="_Toc60823742"/>
      <w:bookmarkStart w:id="44" w:name="_Toc60825663"/>
      <w:ins w:id="45" w:author="Håkan Grunditz" w:date="2024-02-16T14:27:00Z">
        <w:r w:rsidRPr="00440D7B">
          <w:t>6.5</w:t>
        </w:r>
        <w:r>
          <w:t>F</w:t>
        </w:r>
        <w:r w:rsidRPr="00440D7B">
          <w:t>.3.3.2</w:t>
        </w:r>
        <w:r w:rsidRPr="00440D7B">
          <w:tab/>
          <w:t>Test applicability</w:t>
        </w:r>
        <w:bookmarkEnd w:id="39"/>
        <w:bookmarkEnd w:id="40"/>
        <w:bookmarkEnd w:id="41"/>
        <w:bookmarkEnd w:id="42"/>
        <w:bookmarkEnd w:id="43"/>
        <w:bookmarkEnd w:id="44"/>
      </w:ins>
    </w:p>
    <w:p w14:paraId="41B9549D" w14:textId="77777777" w:rsidR="00E54767" w:rsidRPr="00440D7B" w:rsidRDefault="00E54767" w:rsidP="00E54767">
      <w:pPr>
        <w:rPr>
          <w:ins w:id="46" w:author="Håkan Grunditz" w:date="2024-02-16T14:27:00Z"/>
        </w:rPr>
      </w:pPr>
      <w:ins w:id="47" w:author="Håkan Grunditz" w:date="2024-02-16T14:27:00Z">
        <w:r w:rsidRPr="005D6F6B">
          <w:t>This test case applies to all types of NR UE release 16 and forward that support NR standalone shared spectrum channel access</w:t>
        </w:r>
        <w:r w:rsidRPr="00440D7B">
          <w:t>.</w:t>
        </w:r>
      </w:ins>
    </w:p>
    <w:p w14:paraId="7DEFF428" w14:textId="77777777" w:rsidR="00E54767" w:rsidRPr="00440D7B" w:rsidRDefault="00E54767" w:rsidP="00E54767">
      <w:pPr>
        <w:pStyle w:val="H6"/>
        <w:rPr>
          <w:ins w:id="48" w:author="Håkan Grunditz" w:date="2024-02-16T14:27:00Z"/>
        </w:rPr>
      </w:pPr>
      <w:ins w:id="49" w:author="Håkan Grunditz" w:date="2024-02-16T14:27:00Z">
        <w:r w:rsidRPr="00440D7B">
          <w:t>6.5</w:t>
        </w:r>
        <w:r>
          <w:t>F</w:t>
        </w:r>
        <w:r w:rsidRPr="00440D7B">
          <w:t>.3.3.3</w:t>
        </w:r>
        <w:r w:rsidRPr="00440D7B">
          <w:tab/>
          <w:t>Minimum conformance requirements</w:t>
        </w:r>
      </w:ins>
    </w:p>
    <w:p w14:paraId="7976A820" w14:textId="77777777" w:rsidR="00E54767" w:rsidRPr="00A1115A" w:rsidRDefault="00E54767" w:rsidP="00E54767">
      <w:pPr>
        <w:rPr>
          <w:ins w:id="50" w:author="Håkan Grunditz" w:date="2024-02-16T14:27:00Z"/>
        </w:rPr>
      </w:pPr>
      <w:ins w:id="51" w:author="Håkan Grunditz" w:date="2024-02-16T14:27: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581CCEBB" w14:textId="77777777" w:rsidR="00E54767" w:rsidRDefault="00E54767" w:rsidP="00E54767">
      <w:pPr>
        <w:pStyle w:val="H6"/>
        <w:rPr>
          <w:ins w:id="52" w:author="Håkan Grunditz" w:date="2024-02-16T14:27:00Z"/>
        </w:rPr>
      </w:pPr>
      <w:ins w:id="53" w:author="Håkan Grunditz" w:date="2024-02-16T14:27:00Z">
        <w:r w:rsidRPr="00440D7B">
          <w:t>6.5</w:t>
        </w:r>
        <w:r>
          <w:t>F</w:t>
        </w:r>
        <w:r w:rsidRPr="00440D7B">
          <w:t>.3.3.3.1</w:t>
        </w:r>
        <w:r w:rsidRPr="00440D7B">
          <w:tab/>
          <w:t>Minimum conformance requirements (network signalling value "NS_</w:t>
        </w:r>
        <w:r>
          <w:t>28</w:t>
        </w:r>
        <w:r w:rsidRPr="00440D7B">
          <w:t>")</w:t>
        </w:r>
      </w:ins>
    </w:p>
    <w:p w14:paraId="6433C68E" w14:textId="77777777" w:rsidR="00E54767" w:rsidRPr="00A1115A" w:rsidRDefault="00E54767" w:rsidP="00E54767">
      <w:pPr>
        <w:rPr>
          <w:ins w:id="54" w:author="Håkan Grunditz" w:date="2024-02-16T14:27:00Z"/>
        </w:rPr>
      </w:pPr>
      <w:bookmarkStart w:id="55" w:name="_Hlk47429901"/>
      <w:ins w:id="56" w:author="Håkan Grunditz" w:date="2024-02-16T14:27:00Z">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w:t>
        </w:r>
        <w:bookmarkEnd w:id="55"/>
        <w:r w:rsidRPr="00A1115A">
          <w:rPr>
            <w:rFonts w:cs="v5.0.0"/>
            <w:snapToGrid w:val="0"/>
          </w:rPr>
          <w:t xml:space="preserve">frequency ranges that are less than </w:t>
        </w:r>
        <w:r w:rsidRPr="00A1115A">
          <w:t>F</w:t>
        </w:r>
        <w:r w:rsidRPr="00A1115A">
          <w:rPr>
            <w:vertAlign w:val="subscript"/>
          </w:rPr>
          <w:t>OOB</w:t>
        </w:r>
        <w:r w:rsidRPr="00A1115A">
          <w:t xml:space="preserve"> (MHz) in Table 6.6.3.1-1 from the edge of the channel bandwidth.</w:t>
        </w:r>
      </w:ins>
    </w:p>
    <w:p w14:paraId="315521A2" w14:textId="77777777" w:rsidR="00E54767" w:rsidRPr="00A1115A" w:rsidRDefault="00E54767" w:rsidP="00E54767">
      <w:pPr>
        <w:pStyle w:val="TH"/>
        <w:rPr>
          <w:ins w:id="57" w:author="Håkan Grunditz" w:date="2024-02-16T14:27:00Z"/>
        </w:rPr>
      </w:pPr>
      <w:ins w:id="58" w:author="Håkan Grunditz" w:date="2024-02-16T14:27:00Z">
        <w:r w:rsidRPr="00A1115A">
          <w:t>Table 6.5F.3.3</w:t>
        </w:r>
        <w:r>
          <w:t>.3</w:t>
        </w:r>
        <w:r w:rsidRPr="00A1115A">
          <w:t>.1-1: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54767" w:rsidRPr="00A1115A" w14:paraId="110E38AA" w14:textId="77777777" w:rsidTr="004655FE">
        <w:trPr>
          <w:jc w:val="center"/>
          <w:ins w:id="59" w:author="Håkan Grunditz" w:date="2024-02-16T14:27:00Z"/>
        </w:trPr>
        <w:tc>
          <w:tcPr>
            <w:tcW w:w="2120" w:type="dxa"/>
            <w:tcBorders>
              <w:bottom w:val="nil"/>
            </w:tcBorders>
            <w:shd w:val="clear" w:color="auto" w:fill="auto"/>
          </w:tcPr>
          <w:p w14:paraId="29F81AD8" w14:textId="77777777" w:rsidR="00E54767" w:rsidRPr="00A1115A" w:rsidRDefault="00E54767" w:rsidP="004655FE">
            <w:pPr>
              <w:pStyle w:val="TAH"/>
              <w:rPr>
                <w:ins w:id="60" w:author="Håkan Grunditz" w:date="2024-02-16T14:27:00Z"/>
                <w:rFonts w:cs="Arial"/>
              </w:rPr>
            </w:pPr>
            <w:ins w:id="61" w:author="Håkan Grunditz" w:date="2024-02-16T14:27:00Z">
              <w:r w:rsidRPr="00A1115A">
                <w:rPr>
                  <w:rFonts w:cs="Arial"/>
                </w:rPr>
                <w:t>Frequency band</w:t>
              </w:r>
            </w:ins>
          </w:p>
          <w:p w14:paraId="2E2AA5E3" w14:textId="77777777" w:rsidR="00E54767" w:rsidRPr="00A1115A" w:rsidRDefault="00E54767" w:rsidP="004655FE">
            <w:pPr>
              <w:pStyle w:val="TAH"/>
              <w:rPr>
                <w:ins w:id="62" w:author="Håkan Grunditz" w:date="2024-02-16T14:27:00Z"/>
                <w:rFonts w:cs="Arial"/>
              </w:rPr>
            </w:pPr>
            <w:ins w:id="63" w:author="Håkan Grunditz" w:date="2024-02-16T14:27:00Z">
              <w:r w:rsidRPr="00A1115A">
                <w:rPr>
                  <w:rFonts w:cs="Arial"/>
                </w:rPr>
                <w:t>(MHz)</w:t>
              </w:r>
            </w:ins>
          </w:p>
        </w:tc>
        <w:tc>
          <w:tcPr>
            <w:tcW w:w="3686" w:type="dxa"/>
          </w:tcPr>
          <w:p w14:paraId="352AD201" w14:textId="77777777" w:rsidR="00E54767" w:rsidRPr="00A1115A" w:rsidRDefault="00E54767" w:rsidP="004655FE">
            <w:pPr>
              <w:pStyle w:val="TAH"/>
              <w:rPr>
                <w:ins w:id="64" w:author="Håkan Grunditz" w:date="2024-02-16T14:27:00Z"/>
                <w:rFonts w:cs="Arial"/>
              </w:rPr>
            </w:pPr>
            <w:ins w:id="65" w:author="Håkan Grunditz" w:date="2024-02-16T14:27:00Z">
              <w:r w:rsidRPr="00A1115A">
                <w:rPr>
                  <w:rFonts w:cs="Arial"/>
                </w:rPr>
                <w:t>Channel bandwidth /</w:t>
              </w:r>
            </w:ins>
          </w:p>
          <w:p w14:paraId="46C7305A" w14:textId="77777777" w:rsidR="00E54767" w:rsidRPr="00A1115A" w:rsidRDefault="00E54767" w:rsidP="004655FE">
            <w:pPr>
              <w:pStyle w:val="TAH"/>
              <w:rPr>
                <w:ins w:id="66" w:author="Håkan Grunditz" w:date="2024-02-16T14:27:00Z"/>
                <w:rFonts w:cs="Arial"/>
              </w:rPr>
            </w:pPr>
            <w:ins w:id="67" w:author="Håkan Grunditz" w:date="2024-02-16T14:27:00Z">
              <w:r w:rsidRPr="00A1115A">
                <w:rPr>
                  <w:rFonts w:cs="Arial"/>
                </w:rPr>
                <w:t>Spectrum emission limit</w:t>
              </w:r>
            </w:ins>
          </w:p>
          <w:p w14:paraId="6296CB2E" w14:textId="77777777" w:rsidR="00E54767" w:rsidRPr="00A1115A" w:rsidRDefault="00E54767" w:rsidP="004655FE">
            <w:pPr>
              <w:pStyle w:val="TAH"/>
              <w:rPr>
                <w:ins w:id="68" w:author="Håkan Grunditz" w:date="2024-02-16T14:27:00Z"/>
                <w:rFonts w:cs="Arial"/>
              </w:rPr>
            </w:pPr>
            <w:ins w:id="69" w:author="Håkan Grunditz" w:date="2024-02-16T14:27:00Z">
              <w:r w:rsidRPr="00A1115A">
                <w:rPr>
                  <w:rFonts w:cs="Arial"/>
                </w:rPr>
                <w:t>(dBm)</w:t>
              </w:r>
            </w:ins>
          </w:p>
        </w:tc>
        <w:tc>
          <w:tcPr>
            <w:tcW w:w="1701" w:type="dxa"/>
            <w:tcBorders>
              <w:bottom w:val="nil"/>
            </w:tcBorders>
            <w:shd w:val="clear" w:color="auto" w:fill="auto"/>
          </w:tcPr>
          <w:p w14:paraId="4DFD7F6C" w14:textId="77777777" w:rsidR="00E54767" w:rsidRPr="00A1115A" w:rsidRDefault="00E54767" w:rsidP="004655FE">
            <w:pPr>
              <w:pStyle w:val="TAH"/>
              <w:rPr>
                <w:ins w:id="70" w:author="Håkan Grunditz" w:date="2024-02-16T14:27:00Z"/>
                <w:rFonts w:cs="Arial"/>
              </w:rPr>
            </w:pPr>
            <w:ins w:id="71" w:author="Håkan Grunditz" w:date="2024-02-16T14:27:00Z">
              <w:r w:rsidRPr="00A1115A">
                <w:rPr>
                  <w:rFonts w:cs="Arial"/>
                </w:rPr>
                <w:t>Measurement bandwidth</w:t>
              </w:r>
            </w:ins>
          </w:p>
        </w:tc>
      </w:tr>
      <w:tr w:rsidR="00E54767" w:rsidRPr="00A1115A" w14:paraId="6E0F4533" w14:textId="77777777" w:rsidTr="004655FE">
        <w:trPr>
          <w:jc w:val="center"/>
          <w:ins w:id="72" w:author="Håkan Grunditz" w:date="2024-02-16T14:27:00Z"/>
        </w:trPr>
        <w:tc>
          <w:tcPr>
            <w:tcW w:w="2120" w:type="dxa"/>
            <w:tcBorders>
              <w:top w:val="nil"/>
            </w:tcBorders>
            <w:shd w:val="clear" w:color="auto" w:fill="auto"/>
          </w:tcPr>
          <w:p w14:paraId="69A090D8" w14:textId="77777777" w:rsidR="00E54767" w:rsidRPr="00A1115A" w:rsidRDefault="00E54767" w:rsidP="004655FE">
            <w:pPr>
              <w:pStyle w:val="TAH"/>
              <w:rPr>
                <w:ins w:id="73" w:author="Håkan Grunditz" w:date="2024-02-16T14:27:00Z"/>
                <w:rFonts w:cs="Arial"/>
              </w:rPr>
            </w:pPr>
          </w:p>
        </w:tc>
        <w:tc>
          <w:tcPr>
            <w:tcW w:w="3686" w:type="dxa"/>
          </w:tcPr>
          <w:p w14:paraId="4FE1AC6C" w14:textId="77777777" w:rsidR="00E54767" w:rsidRPr="00A1115A" w:rsidRDefault="00E54767" w:rsidP="004655FE">
            <w:pPr>
              <w:pStyle w:val="TAH"/>
              <w:rPr>
                <w:ins w:id="74" w:author="Håkan Grunditz" w:date="2024-02-16T14:27:00Z"/>
                <w:rFonts w:cs="Arial"/>
              </w:rPr>
            </w:pPr>
            <w:ins w:id="75" w:author="Håkan Grunditz" w:date="2024-02-16T14:27:00Z">
              <w:r w:rsidRPr="00A1115A">
                <w:rPr>
                  <w:rFonts w:cs="Arial"/>
                </w:rPr>
                <w:t>20, 40, 60, 80, [100] MHz</w:t>
              </w:r>
            </w:ins>
          </w:p>
        </w:tc>
        <w:tc>
          <w:tcPr>
            <w:tcW w:w="1701" w:type="dxa"/>
            <w:tcBorders>
              <w:top w:val="nil"/>
            </w:tcBorders>
            <w:shd w:val="clear" w:color="auto" w:fill="auto"/>
          </w:tcPr>
          <w:p w14:paraId="1FA0920A" w14:textId="77777777" w:rsidR="00E54767" w:rsidRPr="00A1115A" w:rsidRDefault="00E54767" w:rsidP="004655FE">
            <w:pPr>
              <w:pStyle w:val="TAH"/>
              <w:rPr>
                <w:ins w:id="76" w:author="Håkan Grunditz" w:date="2024-02-16T14:27:00Z"/>
                <w:rFonts w:cs="Arial"/>
              </w:rPr>
            </w:pPr>
          </w:p>
        </w:tc>
      </w:tr>
      <w:tr w:rsidR="00E54767" w:rsidRPr="00A1115A" w14:paraId="16432631" w14:textId="77777777" w:rsidTr="004655FE">
        <w:trPr>
          <w:jc w:val="center"/>
          <w:ins w:id="77" w:author="Håkan Grunditz" w:date="2024-02-16T14:27:00Z"/>
        </w:trPr>
        <w:tc>
          <w:tcPr>
            <w:tcW w:w="2120" w:type="dxa"/>
          </w:tcPr>
          <w:p w14:paraId="5ADE9EE0" w14:textId="77777777" w:rsidR="00E54767" w:rsidRPr="00A1115A" w:rsidRDefault="00E54767" w:rsidP="004655FE">
            <w:pPr>
              <w:pStyle w:val="TAC"/>
              <w:rPr>
                <w:ins w:id="78" w:author="Håkan Grunditz" w:date="2024-02-16T14:27:00Z"/>
              </w:rPr>
            </w:pPr>
            <w:ins w:id="79" w:author="Håkan Grunditz" w:date="2024-02-16T14:27:00Z">
              <w:r w:rsidRPr="00A1115A">
                <w:t>47 ≤ f ≤ 74</w:t>
              </w:r>
            </w:ins>
          </w:p>
        </w:tc>
        <w:tc>
          <w:tcPr>
            <w:tcW w:w="3686" w:type="dxa"/>
          </w:tcPr>
          <w:p w14:paraId="2981E034" w14:textId="77777777" w:rsidR="00E54767" w:rsidRPr="00A1115A" w:rsidRDefault="00E54767" w:rsidP="004655FE">
            <w:pPr>
              <w:pStyle w:val="TAC"/>
              <w:rPr>
                <w:ins w:id="80" w:author="Håkan Grunditz" w:date="2024-02-16T14:27:00Z"/>
              </w:rPr>
            </w:pPr>
            <w:ins w:id="81" w:author="Håkan Grunditz" w:date="2024-02-16T14:27:00Z">
              <w:r w:rsidRPr="00A1115A">
                <w:t>-54</w:t>
              </w:r>
            </w:ins>
          </w:p>
        </w:tc>
        <w:tc>
          <w:tcPr>
            <w:tcW w:w="1701" w:type="dxa"/>
          </w:tcPr>
          <w:p w14:paraId="7682E2C9" w14:textId="77777777" w:rsidR="00E54767" w:rsidRPr="00A1115A" w:rsidRDefault="00E54767" w:rsidP="004655FE">
            <w:pPr>
              <w:pStyle w:val="TAC"/>
              <w:rPr>
                <w:ins w:id="82" w:author="Håkan Grunditz" w:date="2024-02-16T14:27:00Z"/>
              </w:rPr>
            </w:pPr>
            <w:ins w:id="83" w:author="Håkan Grunditz" w:date="2024-02-16T14:27:00Z">
              <w:r w:rsidRPr="00A1115A">
                <w:t>100 kHz</w:t>
              </w:r>
            </w:ins>
          </w:p>
        </w:tc>
      </w:tr>
      <w:tr w:rsidR="00E54767" w:rsidRPr="00A1115A" w14:paraId="649295B5" w14:textId="77777777" w:rsidTr="004655FE">
        <w:trPr>
          <w:jc w:val="center"/>
          <w:ins w:id="84" w:author="Håkan Grunditz" w:date="2024-02-16T14:27:00Z"/>
        </w:trPr>
        <w:tc>
          <w:tcPr>
            <w:tcW w:w="2120" w:type="dxa"/>
          </w:tcPr>
          <w:p w14:paraId="291CF24E" w14:textId="77777777" w:rsidR="00E54767" w:rsidRPr="00A1115A" w:rsidRDefault="00E54767" w:rsidP="004655FE">
            <w:pPr>
              <w:pStyle w:val="TAC"/>
              <w:rPr>
                <w:ins w:id="85" w:author="Håkan Grunditz" w:date="2024-02-16T14:27:00Z"/>
              </w:rPr>
            </w:pPr>
            <w:ins w:id="86" w:author="Håkan Grunditz" w:date="2024-02-16T14:27:00Z">
              <w:r w:rsidRPr="00A1115A">
                <w:t>87.5 ≤ f ≤ 118</w:t>
              </w:r>
            </w:ins>
          </w:p>
        </w:tc>
        <w:tc>
          <w:tcPr>
            <w:tcW w:w="3686" w:type="dxa"/>
          </w:tcPr>
          <w:p w14:paraId="56885F45" w14:textId="77777777" w:rsidR="00E54767" w:rsidRPr="00A1115A" w:rsidRDefault="00E54767" w:rsidP="004655FE">
            <w:pPr>
              <w:pStyle w:val="TAC"/>
              <w:rPr>
                <w:ins w:id="87" w:author="Håkan Grunditz" w:date="2024-02-16T14:27:00Z"/>
              </w:rPr>
            </w:pPr>
            <w:ins w:id="88" w:author="Håkan Grunditz" w:date="2024-02-16T14:27:00Z">
              <w:r w:rsidRPr="00A1115A">
                <w:t>-54</w:t>
              </w:r>
            </w:ins>
          </w:p>
        </w:tc>
        <w:tc>
          <w:tcPr>
            <w:tcW w:w="1701" w:type="dxa"/>
          </w:tcPr>
          <w:p w14:paraId="48BBB81A" w14:textId="77777777" w:rsidR="00E54767" w:rsidRPr="00A1115A" w:rsidRDefault="00E54767" w:rsidP="004655FE">
            <w:pPr>
              <w:pStyle w:val="TAC"/>
              <w:rPr>
                <w:ins w:id="89" w:author="Håkan Grunditz" w:date="2024-02-16T14:27:00Z"/>
              </w:rPr>
            </w:pPr>
            <w:ins w:id="90" w:author="Håkan Grunditz" w:date="2024-02-16T14:27:00Z">
              <w:r w:rsidRPr="00A1115A">
                <w:t>100 kHz</w:t>
              </w:r>
            </w:ins>
          </w:p>
        </w:tc>
      </w:tr>
      <w:tr w:rsidR="00E54767" w:rsidRPr="00A1115A" w14:paraId="114E858D" w14:textId="77777777" w:rsidTr="004655FE">
        <w:trPr>
          <w:jc w:val="center"/>
          <w:ins w:id="91" w:author="Håkan Grunditz" w:date="2024-02-16T14:27:00Z"/>
        </w:trPr>
        <w:tc>
          <w:tcPr>
            <w:tcW w:w="2120" w:type="dxa"/>
          </w:tcPr>
          <w:p w14:paraId="66863FE8" w14:textId="77777777" w:rsidR="00E54767" w:rsidRPr="00A1115A" w:rsidRDefault="00E54767" w:rsidP="004655FE">
            <w:pPr>
              <w:pStyle w:val="TAC"/>
              <w:rPr>
                <w:ins w:id="92" w:author="Håkan Grunditz" w:date="2024-02-16T14:27:00Z"/>
              </w:rPr>
            </w:pPr>
            <w:ins w:id="93" w:author="Håkan Grunditz" w:date="2024-02-16T14:27:00Z">
              <w:r w:rsidRPr="00A1115A">
                <w:t>174 ≤ f ≤ 230</w:t>
              </w:r>
            </w:ins>
          </w:p>
        </w:tc>
        <w:tc>
          <w:tcPr>
            <w:tcW w:w="3686" w:type="dxa"/>
          </w:tcPr>
          <w:p w14:paraId="474E8A7C" w14:textId="77777777" w:rsidR="00E54767" w:rsidRPr="00A1115A" w:rsidRDefault="00E54767" w:rsidP="004655FE">
            <w:pPr>
              <w:pStyle w:val="TAC"/>
              <w:rPr>
                <w:ins w:id="94" w:author="Håkan Grunditz" w:date="2024-02-16T14:27:00Z"/>
              </w:rPr>
            </w:pPr>
            <w:ins w:id="95" w:author="Håkan Grunditz" w:date="2024-02-16T14:27:00Z">
              <w:r w:rsidRPr="00A1115A">
                <w:t>-54</w:t>
              </w:r>
            </w:ins>
          </w:p>
        </w:tc>
        <w:tc>
          <w:tcPr>
            <w:tcW w:w="1701" w:type="dxa"/>
          </w:tcPr>
          <w:p w14:paraId="2B23A3C5" w14:textId="77777777" w:rsidR="00E54767" w:rsidRPr="00A1115A" w:rsidRDefault="00E54767" w:rsidP="004655FE">
            <w:pPr>
              <w:pStyle w:val="TAC"/>
              <w:rPr>
                <w:ins w:id="96" w:author="Håkan Grunditz" w:date="2024-02-16T14:27:00Z"/>
              </w:rPr>
            </w:pPr>
            <w:ins w:id="97" w:author="Håkan Grunditz" w:date="2024-02-16T14:27:00Z">
              <w:r w:rsidRPr="00A1115A">
                <w:t>100 kHz</w:t>
              </w:r>
            </w:ins>
          </w:p>
        </w:tc>
      </w:tr>
      <w:tr w:rsidR="00E54767" w:rsidRPr="00A1115A" w14:paraId="4DA3A794" w14:textId="77777777" w:rsidTr="004655FE">
        <w:trPr>
          <w:jc w:val="center"/>
          <w:ins w:id="98" w:author="Håkan Grunditz" w:date="2024-02-16T14:27:00Z"/>
        </w:trPr>
        <w:tc>
          <w:tcPr>
            <w:tcW w:w="2120" w:type="dxa"/>
          </w:tcPr>
          <w:p w14:paraId="0C66228E" w14:textId="77777777" w:rsidR="00E54767" w:rsidRPr="00A1115A" w:rsidRDefault="00E54767" w:rsidP="004655FE">
            <w:pPr>
              <w:pStyle w:val="TAC"/>
              <w:rPr>
                <w:ins w:id="99" w:author="Håkan Grunditz" w:date="2024-02-16T14:27:00Z"/>
              </w:rPr>
            </w:pPr>
            <w:ins w:id="100" w:author="Håkan Grunditz" w:date="2024-02-16T14:27:00Z">
              <w:r w:rsidRPr="00A1115A">
                <w:t>470 ≤ f ≤ 862</w:t>
              </w:r>
            </w:ins>
          </w:p>
        </w:tc>
        <w:tc>
          <w:tcPr>
            <w:tcW w:w="3686" w:type="dxa"/>
          </w:tcPr>
          <w:p w14:paraId="45485B22" w14:textId="77777777" w:rsidR="00E54767" w:rsidRPr="00A1115A" w:rsidRDefault="00E54767" w:rsidP="004655FE">
            <w:pPr>
              <w:pStyle w:val="TAC"/>
              <w:rPr>
                <w:ins w:id="101" w:author="Håkan Grunditz" w:date="2024-02-16T14:27:00Z"/>
              </w:rPr>
            </w:pPr>
            <w:ins w:id="102" w:author="Håkan Grunditz" w:date="2024-02-16T14:27:00Z">
              <w:r w:rsidRPr="00A1115A">
                <w:t>-54</w:t>
              </w:r>
            </w:ins>
          </w:p>
        </w:tc>
        <w:tc>
          <w:tcPr>
            <w:tcW w:w="1701" w:type="dxa"/>
          </w:tcPr>
          <w:p w14:paraId="03DCEE03" w14:textId="77777777" w:rsidR="00E54767" w:rsidRPr="00A1115A" w:rsidRDefault="00E54767" w:rsidP="004655FE">
            <w:pPr>
              <w:pStyle w:val="TAC"/>
              <w:rPr>
                <w:ins w:id="103" w:author="Håkan Grunditz" w:date="2024-02-16T14:27:00Z"/>
              </w:rPr>
            </w:pPr>
            <w:ins w:id="104" w:author="Håkan Grunditz" w:date="2024-02-16T14:27:00Z">
              <w:r w:rsidRPr="00A1115A">
                <w:t>100 kHz</w:t>
              </w:r>
            </w:ins>
          </w:p>
        </w:tc>
      </w:tr>
      <w:tr w:rsidR="00E54767" w:rsidRPr="00A1115A" w14:paraId="17E12352" w14:textId="77777777" w:rsidTr="004655FE">
        <w:trPr>
          <w:jc w:val="center"/>
          <w:ins w:id="105" w:author="Håkan Grunditz" w:date="2024-02-16T14:27:00Z"/>
        </w:trPr>
        <w:tc>
          <w:tcPr>
            <w:tcW w:w="2120" w:type="dxa"/>
          </w:tcPr>
          <w:p w14:paraId="1A60C557" w14:textId="77777777" w:rsidR="00E54767" w:rsidRPr="00A1115A" w:rsidRDefault="00E54767" w:rsidP="004655FE">
            <w:pPr>
              <w:pStyle w:val="TAC"/>
              <w:rPr>
                <w:ins w:id="106" w:author="Håkan Grunditz" w:date="2024-02-16T14:27:00Z"/>
              </w:rPr>
            </w:pPr>
            <w:ins w:id="107" w:author="Håkan Grunditz" w:date="2024-02-16T14:27:00Z">
              <w:r w:rsidRPr="00A1115A">
                <w:t>1000 ≤ f ≤ 5150</w:t>
              </w:r>
            </w:ins>
          </w:p>
        </w:tc>
        <w:tc>
          <w:tcPr>
            <w:tcW w:w="3686" w:type="dxa"/>
          </w:tcPr>
          <w:p w14:paraId="0D7F55A7" w14:textId="77777777" w:rsidR="00E54767" w:rsidRPr="00A1115A" w:rsidRDefault="00E54767" w:rsidP="004655FE">
            <w:pPr>
              <w:pStyle w:val="TAC"/>
              <w:rPr>
                <w:ins w:id="108" w:author="Håkan Grunditz" w:date="2024-02-16T14:27:00Z"/>
              </w:rPr>
            </w:pPr>
            <w:ins w:id="109" w:author="Håkan Grunditz" w:date="2024-02-16T14:27:00Z">
              <w:r w:rsidRPr="00A1115A">
                <w:t>-30</w:t>
              </w:r>
            </w:ins>
          </w:p>
        </w:tc>
        <w:tc>
          <w:tcPr>
            <w:tcW w:w="1701" w:type="dxa"/>
          </w:tcPr>
          <w:p w14:paraId="6905A03D" w14:textId="77777777" w:rsidR="00E54767" w:rsidRPr="00A1115A" w:rsidRDefault="00E54767" w:rsidP="004655FE">
            <w:pPr>
              <w:pStyle w:val="TAC"/>
              <w:rPr>
                <w:ins w:id="110" w:author="Håkan Grunditz" w:date="2024-02-16T14:27:00Z"/>
              </w:rPr>
            </w:pPr>
            <w:ins w:id="111" w:author="Håkan Grunditz" w:date="2024-02-16T14:27:00Z">
              <w:r w:rsidRPr="00A1115A">
                <w:t>1 MHz</w:t>
              </w:r>
            </w:ins>
          </w:p>
        </w:tc>
      </w:tr>
      <w:tr w:rsidR="00E54767" w:rsidRPr="00A1115A" w14:paraId="48CB87E5" w14:textId="77777777" w:rsidTr="004655FE">
        <w:trPr>
          <w:jc w:val="center"/>
          <w:ins w:id="112" w:author="Håkan Grunditz" w:date="2024-02-16T14:27:00Z"/>
        </w:trPr>
        <w:tc>
          <w:tcPr>
            <w:tcW w:w="2120" w:type="dxa"/>
          </w:tcPr>
          <w:p w14:paraId="3314CE7E" w14:textId="77777777" w:rsidR="00E54767" w:rsidRPr="00A1115A" w:rsidRDefault="00E54767" w:rsidP="004655FE">
            <w:pPr>
              <w:pStyle w:val="TAC"/>
              <w:rPr>
                <w:ins w:id="113" w:author="Håkan Grunditz" w:date="2024-02-16T14:27:00Z"/>
              </w:rPr>
            </w:pPr>
            <w:ins w:id="114" w:author="Håkan Grunditz" w:date="2024-02-16T14:27:00Z">
              <w:r w:rsidRPr="00A1115A">
                <w:t>5350 ≤ f ≤ 5470</w:t>
              </w:r>
            </w:ins>
          </w:p>
        </w:tc>
        <w:tc>
          <w:tcPr>
            <w:tcW w:w="3686" w:type="dxa"/>
          </w:tcPr>
          <w:p w14:paraId="4042791C" w14:textId="77777777" w:rsidR="00E54767" w:rsidRPr="00A1115A" w:rsidRDefault="00E54767" w:rsidP="004655FE">
            <w:pPr>
              <w:pStyle w:val="TAC"/>
              <w:rPr>
                <w:ins w:id="115" w:author="Håkan Grunditz" w:date="2024-02-16T14:27:00Z"/>
              </w:rPr>
            </w:pPr>
            <w:ins w:id="116" w:author="Håkan Grunditz" w:date="2024-02-16T14:27:00Z">
              <w:r w:rsidRPr="00A1115A">
                <w:t>-30</w:t>
              </w:r>
            </w:ins>
          </w:p>
        </w:tc>
        <w:tc>
          <w:tcPr>
            <w:tcW w:w="1701" w:type="dxa"/>
          </w:tcPr>
          <w:p w14:paraId="512D0FFF" w14:textId="77777777" w:rsidR="00E54767" w:rsidRPr="00A1115A" w:rsidRDefault="00E54767" w:rsidP="004655FE">
            <w:pPr>
              <w:pStyle w:val="TAC"/>
              <w:rPr>
                <w:ins w:id="117" w:author="Håkan Grunditz" w:date="2024-02-16T14:27:00Z"/>
              </w:rPr>
            </w:pPr>
            <w:ins w:id="118" w:author="Håkan Grunditz" w:date="2024-02-16T14:27:00Z">
              <w:r w:rsidRPr="00A1115A">
                <w:t>1 MHz</w:t>
              </w:r>
            </w:ins>
          </w:p>
        </w:tc>
      </w:tr>
      <w:tr w:rsidR="00E54767" w:rsidRPr="00A1115A" w14:paraId="13B25E13" w14:textId="77777777" w:rsidTr="004655FE">
        <w:trPr>
          <w:jc w:val="center"/>
          <w:ins w:id="119" w:author="Håkan Grunditz" w:date="2024-02-16T14:27:00Z"/>
        </w:trPr>
        <w:tc>
          <w:tcPr>
            <w:tcW w:w="2120" w:type="dxa"/>
          </w:tcPr>
          <w:p w14:paraId="4329495D" w14:textId="77777777" w:rsidR="00E54767" w:rsidRPr="00A1115A" w:rsidRDefault="00E54767" w:rsidP="004655FE">
            <w:pPr>
              <w:pStyle w:val="TAC"/>
              <w:rPr>
                <w:ins w:id="120" w:author="Håkan Grunditz" w:date="2024-02-16T14:27:00Z"/>
              </w:rPr>
            </w:pPr>
            <w:ins w:id="121" w:author="Håkan Grunditz" w:date="2024-02-16T14:27:00Z">
              <w:r w:rsidRPr="00A1115A">
                <w:t>5725 ≤ f ≤ 26000</w:t>
              </w:r>
            </w:ins>
          </w:p>
        </w:tc>
        <w:tc>
          <w:tcPr>
            <w:tcW w:w="3686" w:type="dxa"/>
          </w:tcPr>
          <w:p w14:paraId="21F04137" w14:textId="77777777" w:rsidR="00E54767" w:rsidRPr="00A1115A" w:rsidRDefault="00E54767" w:rsidP="004655FE">
            <w:pPr>
              <w:pStyle w:val="TAC"/>
              <w:rPr>
                <w:ins w:id="122" w:author="Håkan Grunditz" w:date="2024-02-16T14:27:00Z"/>
              </w:rPr>
            </w:pPr>
            <w:ins w:id="123" w:author="Håkan Grunditz" w:date="2024-02-16T14:27:00Z">
              <w:r w:rsidRPr="00A1115A">
                <w:t>-30</w:t>
              </w:r>
            </w:ins>
          </w:p>
        </w:tc>
        <w:tc>
          <w:tcPr>
            <w:tcW w:w="1701" w:type="dxa"/>
          </w:tcPr>
          <w:p w14:paraId="190298F3" w14:textId="77777777" w:rsidR="00E54767" w:rsidRPr="00A1115A" w:rsidRDefault="00E54767" w:rsidP="004655FE">
            <w:pPr>
              <w:pStyle w:val="TAC"/>
              <w:rPr>
                <w:ins w:id="124" w:author="Håkan Grunditz" w:date="2024-02-16T14:27:00Z"/>
              </w:rPr>
            </w:pPr>
            <w:ins w:id="125" w:author="Håkan Grunditz" w:date="2024-02-16T14:27:00Z">
              <w:r w:rsidRPr="00A1115A">
                <w:t>1 MHz</w:t>
              </w:r>
            </w:ins>
          </w:p>
        </w:tc>
      </w:tr>
    </w:tbl>
    <w:p w14:paraId="3CCFB06E" w14:textId="77777777" w:rsidR="00E54767" w:rsidRDefault="00E54767" w:rsidP="00E54767">
      <w:pPr>
        <w:rPr>
          <w:ins w:id="126" w:author="Håkan Grunditz" w:date="2024-02-16T14:27:00Z"/>
        </w:rPr>
      </w:pPr>
    </w:p>
    <w:p w14:paraId="06B04847" w14:textId="77777777" w:rsidR="00E54767" w:rsidRPr="00440D7B" w:rsidRDefault="00E54767" w:rsidP="00E54767">
      <w:pPr>
        <w:rPr>
          <w:ins w:id="127" w:author="Håkan Grunditz" w:date="2024-02-16T14:27:00Z"/>
        </w:rPr>
      </w:pPr>
      <w:ins w:id="128" w:author="Håkan Grunditz" w:date="2024-02-16T14:27:00Z">
        <w:r w:rsidRPr="00440D7B">
          <w:lastRenderedPageBreak/>
          <w:t>The normative reference for this requirement is TS 38.101-1 [2] subclause 6.5</w:t>
        </w:r>
        <w:r>
          <w:t>F</w:t>
        </w:r>
        <w:r w:rsidRPr="00440D7B">
          <w:t>.3.3.1.</w:t>
        </w:r>
      </w:ins>
    </w:p>
    <w:p w14:paraId="33D176E1" w14:textId="77777777" w:rsidR="00E54767" w:rsidRDefault="00E54767" w:rsidP="00E54767">
      <w:pPr>
        <w:pStyle w:val="H6"/>
        <w:rPr>
          <w:ins w:id="129" w:author="Håkan Grunditz" w:date="2024-02-16T14:27:00Z"/>
        </w:rPr>
      </w:pPr>
      <w:ins w:id="130" w:author="Håkan Grunditz" w:date="2024-02-16T14:27:00Z">
        <w:r w:rsidRPr="00440D7B">
          <w:t>6.5</w:t>
        </w:r>
        <w:r>
          <w:t>F</w:t>
        </w:r>
        <w:r w:rsidRPr="00440D7B">
          <w:t>.3.3.3.</w:t>
        </w:r>
        <w:r>
          <w:t>2</w:t>
        </w:r>
        <w:r w:rsidRPr="00440D7B">
          <w:tab/>
          <w:t>Minimum conformance requirements (network signalling value "NS_</w:t>
        </w:r>
        <w:r>
          <w:t>29</w:t>
        </w:r>
        <w:r w:rsidRPr="00440D7B">
          <w:t>")</w:t>
        </w:r>
      </w:ins>
    </w:p>
    <w:p w14:paraId="05CA5A3A" w14:textId="77777777" w:rsidR="00E54767" w:rsidRPr="00A1115A" w:rsidRDefault="00E54767" w:rsidP="00E54767">
      <w:pPr>
        <w:rPr>
          <w:ins w:id="131" w:author="Håkan Grunditz" w:date="2024-02-16T14:27:00Z"/>
        </w:rPr>
      </w:pPr>
      <w:ins w:id="132" w:author="Håkan Grunditz" w:date="2024-02-16T14:27:00Z">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ins>
    </w:p>
    <w:p w14:paraId="3EF4174C" w14:textId="77777777" w:rsidR="00E54767" w:rsidRPr="00A1115A" w:rsidRDefault="00E54767" w:rsidP="00E54767">
      <w:pPr>
        <w:pStyle w:val="TH"/>
        <w:keepNext w:val="0"/>
        <w:keepLines w:val="0"/>
        <w:widowControl w:val="0"/>
        <w:rPr>
          <w:ins w:id="133" w:author="Håkan Grunditz" w:date="2024-02-16T14:27:00Z"/>
        </w:rPr>
      </w:pPr>
      <w:ins w:id="134" w:author="Håkan Grunditz" w:date="2024-02-16T14:27:00Z">
        <w:r w:rsidRPr="00A1115A">
          <w:t>Table 6.5F.3.3.</w:t>
        </w:r>
        <w:r>
          <w:t>3.</w:t>
        </w:r>
        <w:r w:rsidRPr="00A1115A">
          <w:t>2-1: Additional requirements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4C4A73DD" w14:textId="77777777" w:rsidTr="004655FE">
        <w:trPr>
          <w:jc w:val="center"/>
          <w:ins w:id="135" w:author="Håkan Grunditz" w:date="2024-02-16T14:27:00Z"/>
        </w:trPr>
        <w:tc>
          <w:tcPr>
            <w:tcW w:w="1736" w:type="dxa"/>
            <w:tcBorders>
              <w:bottom w:val="single" w:sz="4" w:space="0" w:color="auto"/>
            </w:tcBorders>
          </w:tcPr>
          <w:p w14:paraId="352E893D" w14:textId="77777777" w:rsidR="00E54767" w:rsidRPr="00A1115A" w:rsidRDefault="00E54767" w:rsidP="004655FE">
            <w:pPr>
              <w:pStyle w:val="TAH"/>
              <w:keepNext w:val="0"/>
              <w:keepLines w:val="0"/>
              <w:widowControl w:val="0"/>
              <w:rPr>
                <w:ins w:id="136" w:author="Håkan Grunditz" w:date="2024-02-16T14:27:00Z"/>
              </w:rPr>
            </w:pPr>
            <w:proofErr w:type="spellStart"/>
            <w:ins w:id="137" w:author="Håkan Grunditz" w:date="2024-02-16T14:27:00Z">
              <w:r w:rsidRPr="00A1115A">
                <w:rPr>
                  <w:rFonts w:hint="eastAsia"/>
                </w:rPr>
                <w:t>Cente</w:t>
              </w:r>
              <w:r w:rsidRPr="00A1115A">
                <w:t>r</w:t>
              </w:r>
              <w:proofErr w:type="spellEnd"/>
            </w:ins>
          </w:p>
          <w:p w14:paraId="5553BFB4" w14:textId="77777777" w:rsidR="00E54767" w:rsidRPr="00A1115A" w:rsidRDefault="00E54767" w:rsidP="004655FE">
            <w:pPr>
              <w:pStyle w:val="TAH"/>
              <w:keepNext w:val="0"/>
              <w:keepLines w:val="0"/>
              <w:widowControl w:val="0"/>
              <w:rPr>
                <w:ins w:id="138" w:author="Håkan Grunditz" w:date="2024-02-16T14:27:00Z"/>
              </w:rPr>
            </w:pPr>
            <w:ins w:id="139" w:author="Håkan Grunditz" w:date="2024-02-16T14:27:00Z">
              <w:r w:rsidRPr="00A1115A">
                <w:rPr>
                  <w:rFonts w:hint="eastAsia"/>
                </w:rPr>
                <w:t>Frequency</w:t>
              </w:r>
              <w:r w:rsidRPr="00A1115A">
                <w:rPr>
                  <w:rFonts w:hint="eastAsia"/>
                  <w:lang w:eastAsia="ja-JP"/>
                </w:rPr>
                <w:t xml:space="preserve"> Fc</w:t>
              </w:r>
            </w:ins>
          </w:p>
          <w:p w14:paraId="08EE2E5E" w14:textId="77777777" w:rsidR="00E54767" w:rsidRPr="00A1115A" w:rsidRDefault="00E54767" w:rsidP="004655FE">
            <w:pPr>
              <w:pStyle w:val="TAH"/>
              <w:keepNext w:val="0"/>
              <w:keepLines w:val="0"/>
              <w:widowControl w:val="0"/>
              <w:rPr>
                <w:ins w:id="140" w:author="Håkan Grunditz" w:date="2024-02-16T14:27:00Z"/>
              </w:rPr>
            </w:pPr>
            <w:ins w:id="141" w:author="Håkan Grunditz" w:date="2024-02-16T14:27:00Z">
              <w:r w:rsidRPr="00A1115A">
                <w:rPr>
                  <w:rFonts w:hint="eastAsia"/>
                </w:rPr>
                <w:t>[MHz</w:t>
              </w:r>
              <w:r w:rsidRPr="00A1115A">
                <w:t>]</w:t>
              </w:r>
            </w:ins>
          </w:p>
        </w:tc>
        <w:tc>
          <w:tcPr>
            <w:tcW w:w="1867" w:type="dxa"/>
          </w:tcPr>
          <w:p w14:paraId="347574B0" w14:textId="77777777" w:rsidR="00E54767" w:rsidRPr="00A1115A" w:rsidRDefault="00E54767" w:rsidP="004655FE">
            <w:pPr>
              <w:pStyle w:val="TAH"/>
              <w:keepNext w:val="0"/>
              <w:keepLines w:val="0"/>
              <w:widowControl w:val="0"/>
              <w:rPr>
                <w:ins w:id="142" w:author="Håkan Grunditz" w:date="2024-02-16T14:27:00Z"/>
              </w:rPr>
            </w:pPr>
            <w:ins w:id="143" w:author="Håkan Grunditz" w:date="2024-02-16T14:27:00Z">
              <w:r w:rsidRPr="00A1115A">
                <w:rPr>
                  <w:rFonts w:hint="eastAsia"/>
                </w:rPr>
                <w:t>Protected range</w:t>
              </w:r>
            </w:ins>
          </w:p>
          <w:p w14:paraId="190A41AE" w14:textId="77777777" w:rsidR="00E54767" w:rsidRPr="00A1115A" w:rsidRDefault="00E54767" w:rsidP="004655FE">
            <w:pPr>
              <w:pStyle w:val="TAH"/>
              <w:keepNext w:val="0"/>
              <w:keepLines w:val="0"/>
              <w:widowControl w:val="0"/>
              <w:rPr>
                <w:ins w:id="144" w:author="Håkan Grunditz" w:date="2024-02-16T14:27:00Z"/>
              </w:rPr>
            </w:pPr>
            <w:ins w:id="145" w:author="Håkan Grunditz" w:date="2024-02-16T14:27:00Z">
              <w:r w:rsidRPr="00A1115A">
                <w:rPr>
                  <w:rFonts w:hint="eastAsia"/>
                </w:rPr>
                <w:t>[MHz]</w:t>
              </w:r>
            </w:ins>
          </w:p>
        </w:tc>
        <w:tc>
          <w:tcPr>
            <w:tcW w:w="1965" w:type="dxa"/>
          </w:tcPr>
          <w:p w14:paraId="39867D76" w14:textId="77777777" w:rsidR="00E54767" w:rsidRPr="00A1115A" w:rsidRDefault="00E54767" w:rsidP="004655FE">
            <w:pPr>
              <w:pStyle w:val="TAH"/>
              <w:keepNext w:val="0"/>
              <w:keepLines w:val="0"/>
              <w:widowControl w:val="0"/>
              <w:rPr>
                <w:ins w:id="146" w:author="Håkan Grunditz" w:date="2024-02-16T14:27:00Z"/>
              </w:rPr>
            </w:pPr>
            <w:ins w:id="147" w:author="Håkan Grunditz" w:date="2024-02-16T14:27:00Z">
              <w:r w:rsidRPr="00A1115A">
                <w:t>Minimum requirement</w:t>
              </w:r>
            </w:ins>
          </w:p>
          <w:p w14:paraId="7787FC1E" w14:textId="77777777" w:rsidR="00E54767" w:rsidRPr="00A1115A" w:rsidRDefault="00E54767" w:rsidP="004655FE">
            <w:pPr>
              <w:pStyle w:val="TAH"/>
              <w:keepNext w:val="0"/>
              <w:keepLines w:val="0"/>
              <w:widowControl w:val="0"/>
              <w:rPr>
                <w:ins w:id="148" w:author="Håkan Grunditz" w:date="2024-02-16T14:27:00Z"/>
              </w:rPr>
            </w:pPr>
            <w:ins w:id="149" w:author="Håkan Grunditz" w:date="2024-02-16T14:27:00Z">
              <w:r w:rsidRPr="00A1115A">
                <w:t>[dBm]</w:t>
              </w:r>
            </w:ins>
          </w:p>
        </w:tc>
        <w:tc>
          <w:tcPr>
            <w:tcW w:w="1965" w:type="dxa"/>
            <w:tcBorders>
              <w:bottom w:val="single" w:sz="4" w:space="0" w:color="auto"/>
            </w:tcBorders>
          </w:tcPr>
          <w:p w14:paraId="36E00C73" w14:textId="77777777" w:rsidR="00E54767" w:rsidRPr="00A1115A" w:rsidRDefault="00E54767" w:rsidP="004655FE">
            <w:pPr>
              <w:pStyle w:val="TAH"/>
              <w:keepNext w:val="0"/>
              <w:keepLines w:val="0"/>
              <w:widowControl w:val="0"/>
              <w:rPr>
                <w:ins w:id="150" w:author="Håkan Grunditz" w:date="2024-02-16T14:27:00Z"/>
              </w:rPr>
            </w:pPr>
            <w:ins w:id="151" w:author="Håkan Grunditz" w:date="2024-02-16T14:27:00Z">
              <w:r w:rsidRPr="00A1115A">
                <w:rPr>
                  <w:rFonts w:cs="Arial"/>
                </w:rPr>
                <w:t>Measurement bandwidth</w:t>
              </w:r>
            </w:ins>
          </w:p>
        </w:tc>
      </w:tr>
      <w:tr w:rsidR="00E54767" w:rsidRPr="00A1115A" w14:paraId="7D1CC349" w14:textId="77777777" w:rsidTr="004655FE">
        <w:trPr>
          <w:jc w:val="center"/>
          <w:ins w:id="152" w:author="Håkan Grunditz" w:date="2024-02-16T14:27:00Z"/>
        </w:trPr>
        <w:tc>
          <w:tcPr>
            <w:tcW w:w="1736" w:type="dxa"/>
            <w:tcBorders>
              <w:bottom w:val="nil"/>
            </w:tcBorders>
            <w:shd w:val="clear" w:color="auto" w:fill="auto"/>
          </w:tcPr>
          <w:p w14:paraId="5F4BC830" w14:textId="77777777" w:rsidR="00E54767" w:rsidRPr="00A1115A" w:rsidRDefault="00E54767" w:rsidP="004655FE">
            <w:pPr>
              <w:pStyle w:val="TAC"/>
              <w:rPr>
                <w:ins w:id="153" w:author="Håkan Grunditz" w:date="2024-02-16T14:27:00Z"/>
                <w:lang w:eastAsia="ja-JP"/>
              </w:rPr>
            </w:pPr>
            <w:ins w:id="154" w:author="Håkan Grunditz" w:date="2024-02-16T14:27:00Z">
              <w:r w:rsidRPr="00A1115A">
                <w:t xml:space="preserve">5179.98 </w:t>
              </w:r>
              <w:r w:rsidRPr="00A1115A">
                <w:rPr>
                  <w:rFonts w:cs="Arial"/>
                </w:rPr>
                <w:t>≤</w:t>
              </w:r>
              <w:r w:rsidRPr="00A1115A">
                <w:t xml:space="preserve"> Fc </w:t>
              </w:r>
              <w:r w:rsidRPr="00A1115A">
                <w:rPr>
                  <w:rFonts w:cs="Arial"/>
                </w:rPr>
                <w:t>≤ 5239.98</w:t>
              </w:r>
            </w:ins>
          </w:p>
        </w:tc>
        <w:tc>
          <w:tcPr>
            <w:tcW w:w="1867" w:type="dxa"/>
          </w:tcPr>
          <w:p w14:paraId="794BD0A5" w14:textId="77777777" w:rsidR="00E54767" w:rsidRPr="00A1115A" w:rsidRDefault="00E54767" w:rsidP="004655FE">
            <w:pPr>
              <w:pStyle w:val="TAC"/>
              <w:rPr>
                <w:ins w:id="155" w:author="Håkan Grunditz" w:date="2024-02-16T14:27:00Z"/>
              </w:rPr>
            </w:pPr>
            <w:ins w:id="156" w:author="Håkan Grunditz" w:date="2024-02-16T14:27:00Z">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ins>
          </w:p>
        </w:tc>
        <w:tc>
          <w:tcPr>
            <w:tcW w:w="1965" w:type="dxa"/>
          </w:tcPr>
          <w:p w14:paraId="6C9049C4" w14:textId="77777777" w:rsidR="00E54767" w:rsidRPr="00A1115A" w:rsidRDefault="00E54767" w:rsidP="004655FE">
            <w:pPr>
              <w:pStyle w:val="TAC"/>
              <w:rPr>
                <w:ins w:id="157" w:author="Håkan Grunditz" w:date="2024-02-16T14:27:00Z"/>
              </w:rPr>
            </w:pPr>
            <w:ins w:id="158" w:author="Håkan Grunditz" w:date="2024-02-16T14:27:00Z">
              <w:r w:rsidRPr="00A1115A">
                <w:t>-26</w:t>
              </w:r>
            </w:ins>
          </w:p>
        </w:tc>
        <w:tc>
          <w:tcPr>
            <w:tcW w:w="1965" w:type="dxa"/>
            <w:tcBorders>
              <w:bottom w:val="nil"/>
            </w:tcBorders>
            <w:shd w:val="clear" w:color="auto" w:fill="auto"/>
          </w:tcPr>
          <w:p w14:paraId="766ADFE8" w14:textId="77777777" w:rsidR="00E54767" w:rsidRPr="00A1115A" w:rsidRDefault="00E54767" w:rsidP="004655FE">
            <w:pPr>
              <w:pStyle w:val="TAC"/>
              <w:rPr>
                <w:ins w:id="159" w:author="Håkan Grunditz" w:date="2024-02-16T14:27:00Z"/>
              </w:rPr>
            </w:pPr>
            <w:ins w:id="160" w:author="Håkan Grunditz" w:date="2024-02-16T14:27:00Z">
              <w:r w:rsidRPr="00A1115A">
                <w:t>1 MHz</w:t>
              </w:r>
            </w:ins>
          </w:p>
        </w:tc>
      </w:tr>
      <w:tr w:rsidR="00E54767" w:rsidRPr="00A1115A" w14:paraId="195BF75B" w14:textId="77777777" w:rsidTr="004655FE">
        <w:trPr>
          <w:jc w:val="center"/>
          <w:ins w:id="161" w:author="Håkan Grunditz" w:date="2024-02-16T14:27:00Z"/>
        </w:trPr>
        <w:tc>
          <w:tcPr>
            <w:tcW w:w="1736" w:type="dxa"/>
            <w:tcBorders>
              <w:top w:val="nil"/>
              <w:bottom w:val="nil"/>
            </w:tcBorders>
            <w:shd w:val="clear" w:color="auto" w:fill="auto"/>
          </w:tcPr>
          <w:p w14:paraId="537CB909" w14:textId="77777777" w:rsidR="00E54767" w:rsidRPr="00A1115A" w:rsidRDefault="00E54767" w:rsidP="004655FE">
            <w:pPr>
              <w:pStyle w:val="TAC"/>
              <w:rPr>
                <w:ins w:id="162" w:author="Håkan Grunditz" w:date="2024-02-16T14:27:00Z"/>
              </w:rPr>
            </w:pPr>
          </w:p>
        </w:tc>
        <w:tc>
          <w:tcPr>
            <w:tcW w:w="1867" w:type="dxa"/>
          </w:tcPr>
          <w:p w14:paraId="72D36F4D" w14:textId="77777777" w:rsidR="00E54767" w:rsidRPr="00A1115A" w:rsidRDefault="00E54767" w:rsidP="004655FE">
            <w:pPr>
              <w:pStyle w:val="TAC"/>
              <w:rPr>
                <w:ins w:id="163" w:author="Håkan Grunditz" w:date="2024-02-16T14:27:00Z"/>
              </w:rPr>
            </w:pPr>
            <w:ins w:id="164" w:author="Håkan Grunditz" w:date="2024-02-16T14:27:00Z">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3461BF6E" w14:textId="77777777" w:rsidR="00E54767" w:rsidRPr="00A1115A" w:rsidRDefault="00E54767" w:rsidP="004655FE">
            <w:pPr>
              <w:pStyle w:val="TAC"/>
              <w:rPr>
                <w:ins w:id="165" w:author="Håkan Grunditz" w:date="2024-02-16T14:27:00Z"/>
              </w:rPr>
            </w:pPr>
            <w:ins w:id="166" w:author="Håkan Grunditz" w:date="2024-02-16T14:27:00Z">
              <w:r w:rsidRPr="00A1115A">
                <w:t>-18</w:t>
              </w:r>
            </w:ins>
          </w:p>
        </w:tc>
        <w:tc>
          <w:tcPr>
            <w:tcW w:w="1965" w:type="dxa"/>
            <w:tcBorders>
              <w:top w:val="nil"/>
              <w:bottom w:val="nil"/>
            </w:tcBorders>
            <w:shd w:val="clear" w:color="auto" w:fill="auto"/>
          </w:tcPr>
          <w:p w14:paraId="24F9AC84" w14:textId="77777777" w:rsidR="00E54767" w:rsidRPr="00A1115A" w:rsidRDefault="00E54767" w:rsidP="004655FE">
            <w:pPr>
              <w:pStyle w:val="TAC"/>
              <w:rPr>
                <w:ins w:id="167" w:author="Håkan Grunditz" w:date="2024-02-16T14:27:00Z"/>
              </w:rPr>
            </w:pPr>
          </w:p>
        </w:tc>
      </w:tr>
      <w:tr w:rsidR="00E54767" w:rsidRPr="00A1115A" w14:paraId="33956ACE" w14:textId="77777777" w:rsidTr="004655FE">
        <w:trPr>
          <w:jc w:val="center"/>
          <w:ins w:id="168" w:author="Håkan Grunditz" w:date="2024-02-16T14:27:00Z"/>
        </w:trPr>
        <w:tc>
          <w:tcPr>
            <w:tcW w:w="1736" w:type="dxa"/>
            <w:tcBorders>
              <w:top w:val="nil"/>
              <w:bottom w:val="nil"/>
            </w:tcBorders>
            <w:shd w:val="clear" w:color="auto" w:fill="auto"/>
          </w:tcPr>
          <w:p w14:paraId="782D28C2" w14:textId="77777777" w:rsidR="00E54767" w:rsidRPr="00A1115A" w:rsidRDefault="00E54767" w:rsidP="004655FE">
            <w:pPr>
              <w:pStyle w:val="TAC"/>
              <w:rPr>
                <w:ins w:id="169" w:author="Håkan Grunditz" w:date="2024-02-16T14:27:00Z"/>
              </w:rPr>
            </w:pPr>
          </w:p>
        </w:tc>
        <w:tc>
          <w:tcPr>
            <w:tcW w:w="1867" w:type="dxa"/>
          </w:tcPr>
          <w:p w14:paraId="77819E59" w14:textId="77777777" w:rsidR="00E54767" w:rsidRPr="00A1115A" w:rsidRDefault="00E54767" w:rsidP="004655FE">
            <w:pPr>
              <w:pStyle w:val="TAC"/>
              <w:rPr>
                <w:ins w:id="170" w:author="Håkan Grunditz" w:date="2024-02-16T14:27:00Z"/>
              </w:rPr>
            </w:pPr>
            <w:ins w:id="171"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ins>
          </w:p>
        </w:tc>
        <w:tc>
          <w:tcPr>
            <w:tcW w:w="1965" w:type="dxa"/>
          </w:tcPr>
          <w:p w14:paraId="42A4B08C" w14:textId="77777777" w:rsidR="00E54767" w:rsidRPr="00A1115A" w:rsidRDefault="00E54767" w:rsidP="004655FE">
            <w:pPr>
              <w:pStyle w:val="TAC"/>
              <w:rPr>
                <w:ins w:id="172" w:author="Håkan Grunditz" w:date="2024-02-16T14:27:00Z"/>
              </w:rPr>
            </w:pPr>
            <w:ins w:id="173" w:author="Håkan Grunditz" w:date="2024-02-16T14:27:00Z">
              <w:r w:rsidRPr="00A1115A">
                <w:t>3 to -2</w:t>
              </w:r>
            </w:ins>
          </w:p>
        </w:tc>
        <w:tc>
          <w:tcPr>
            <w:tcW w:w="1965" w:type="dxa"/>
            <w:tcBorders>
              <w:top w:val="nil"/>
              <w:bottom w:val="nil"/>
            </w:tcBorders>
            <w:shd w:val="clear" w:color="auto" w:fill="auto"/>
          </w:tcPr>
          <w:p w14:paraId="4315BA35" w14:textId="77777777" w:rsidR="00E54767" w:rsidRPr="00A1115A" w:rsidRDefault="00E54767" w:rsidP="004655FE">
            <w:pPr>
              <w:pStyle w:val="TAC"/>
              <w:rPr>
                <w:ins w:id="174" w:author="Håkan Grunditz" w:date="2024-02-16T14:27:00Z"/>
              </w:rPr>
            </w:pPr>
          </w:p>
        </w:tc>
      </w:tr>
      <w:tr w:rsidR="00E54767" w:rsidRPr="00A1115A" w14:paraId="6E6A9819" w14:textId="77777777" w:rsidTr="004655FE">
        <w:trPr>
          <w:jc w:val="center"/>
          <w:ins w:id="175" w:author="Håkan Grunditz" w:date="2024-02-16T14:27:00Z"/>
        </w:trPr>
        <w:tc>
          <w:tcPr>
            <w:tcW w:w="1736" w:type="dxa"/>
            <w:tcBorders>
              <w:top w:val="nil"/>
              <w:bottom w:val="nil"/>
            </w:tcBorders>
            <w:shd w:val="clear" w:color="auto" w:fill="auto"/>
          </w:tcPr>
          <w:p w14:paraId="062F3BBA" w14:textId="77777777" w:rsidR="00E54767" w:rsidRPr="00A1115A" w:rsidRDefault="00E54767" w:rsidP="004655FE">
            <w:pPr>
              <w:pStyle w:val="TAC"/>
              <w:rPr>
                <w:ins w:id="176" w:author="Håkan Grunditz" w:date="2024-02-16T14:27:00Z"/>
              </w:rPr>
            </w:pPr>
          </w:p>
        </w:tc>
        <w:tc>
          <w:tcPr>
            <w:tcW w:w="1867" w:type="dxa"/>
          </w:tcPr>
          <w:p w14:paraId="5D130EB5" w14:textId="77777777" w:rsidR="00E54767" w:rsidRPr="00A1115A" w:rsidRDefault="00E54767" w:rsidP="004655FE">
            <w:pPr>
              <w:pStyle w:val="TAC"/>
              <w:rPr>
                <w:ins w:id="177" w:author="Håkan Grunditz" w:date="2024-02-16T14:27:00Z"/>
              </w:rPr>
            </w:pPr>
            <w:ins w:id="178" w:author="Håkan Grunditz" w:date="2024-02-16T14:27:00Z">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3F28222D" w14:textId="77777777" w:rsidR="00E54767" w:rsidRPr="00A1115A" w:rsidRDefault="00E54767" w:rsidP="004655FE">
            <w:pPr>
              <w:pStyle w:val="TAC"/>
              <w:rPr>
                <w:ins w:id="179" w:author="Håkan Grunditz" w:date="2024-02-16T14:27:00Z"/>
              </w:rPr>
            </w:pPr>
            <w:ins w:id="180" w:author="Håkan Grunditz" w:date="2024-02-16T14:27:00Z">
              <w:r w:rsidRPr="00A1115A">
                <w:t>-2 to -10</w:t>
              </w:r>
            </w:ins>
          </w:p>
        </w:tc>
        <w:tc>
          <w:tcPr>
            <w:tcW w:w="1965" w:type="dxa"/>
            <w:tcBorders>
              <w:top w:val="nil"/>
              <w:bottom w:val="nil"/>
            </w:tcBorders>
            <w:shd w:val="clear" w:color="auto" w:fill="auto"/>
          </w:tcPr>
          <w:p w14:paraId="01B3EBD2" w14:textId="77777777" w:rsidR="00E54767" w:rsidRPr="00A1115A" w:rsidRDefault="00E54767" w:rsidP="004655FE">
            <w:pPr>
              <w:pStyle w:val="TAC"/>
              <w:rPr>
                <w:ins w:id="181" w:author="Håkan Grunditz" w:date="2024-02-16T14:27:00Z"/>
              </w:rPr>
            </w:pPr>
          </w:p>
        </w:tc>
      </w:tr>
      <w:tr w:rsidR="00E54767" w:rsidRPr="00A1115A" w14:paraId="38096042" w14:textId="77777777" w:rsidTr="004655FE">
        <w:trPr>
          <w:jc w:val="center"/>
          <w:ins w:id="182" w:author="Håkan Grunditz" w:date="2024-02-16T14:27:00Z"/>
        </w:trPr>
        <w:tc>
          <w:tcPr>
            <w:tcW w:w="1736" w:type="dxa"/>
            <w:tcBorders>
              <w:top w:val="nil"/>
              <w:bottom w:val="nil"/>
            </w:tcBorders>
            <w:shd w:val="clear" w:color="auto" w:fill="auto"/>
          </w:tcPr>
          <w:p w14:paraId="0A59FBDC" w14:textId="77777777" w:rsidR="00E54767" w:rsidRPr="00A1115A" w:rsidRDefault="00E54767" w:rsidP="004655FE">
            <w:pPr>
              <w:pStyle w:val="TAC"/>
              <w:rPr>
                <w:ins w:id="183" w:author="Håkan Grunditz" w:date="2024-02-16T14:27:00Z"/>
              </w:rPr>
            </w:pPr>
          </w:p>
        </w:tc>
        <w:tc>
          <w:tcPr>
            <w:tcW w:w="1867" w:type="dxa"/>
          </w:tcPr>
          <w:p w14:paraId="391FEC62" w14:textId="77777777" w:rsidR="00E54767" w:rsidRPr="00A1115A" w:rsidRDefault="00E54767" w:rsidP="004655FE">
            <w:pPr>
              <w:pStyle w:val="TAC"/>
              <w:rPr>
                <w:ins w:id="184" w:author="Håkan Grunditz" w:date="2024-02-16T14:27:00Z"/>
              </w:rPr>
            </w:pPr>
            <w:ins w:id="185"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ins>
          </w:p>
        </w:tc>
        <w:tc>
          <w:tcPr>
            <w:tcW w:w="1965" w:type="dxa"/>
          </w:tcPr>
          <w:p w14:paraId="18BC2DB1" w14:textId="77777777" w:rsidR="00E54767" w:rsidRPr="00A1115A" w:rsidRDefault="00E54767" w:rsidP="004655FE">
            <w:pPr>
              <w:pStyle w:val="TAC"/>
              <w:rPr>
                <w:ins w:id="186" w:author="Håkan Grunditz" w:date="2024-02-16T14:27:00Z"/>
              </w:rPr>
            </w:pPr>
            <w:ins w:id="187" w:author="Håkan Grunditz" w:date="2024-02-16T14:27:00Z">
              <w:r w:rsidRPr="00A1115A">
                <w:t>-10 to -18</w:t>
              </w:r>
            </w:ins>
          </w:p>
        </w:tc>
        <w:tc>
          <w:tcPr>
            <w:tcW w:w="1965" w:type="dxa"/>
            <w:tcBorders>
              <w:top w:val="nil"/>
              <w:bottom w:val="nil"/>
            </w:tcBorders>
            <w:shd w:val="clear" w:color="auto" w:fill="auto"/>
          </w:tcPr>
          <w:p w14:paraId="06319AB9" w14:textId="77777777" w:rsidR="00E54767" w:rsidRPr="00A1115A" w:rsidRDefault="00E54767" w:rsidP="004655FE">
            <w:pPr>
              <w:pStyle w:val="TAC"/>
              <w:rPr>
                <w:ins w:id="188" w:author="Håkan Grunditz" w:date="2024-02-16T14:27:00Z"/>
              </w:rPr>
            </w:pPr>
          </w:p>
        </w:tc>
      </w:tr>
      <w:tr w:rsidR="00E54767" w:rsidRPr="00A1115A" w14:paraId="59E69E0D" w14:textId="77777777" w:rsidTr="004655FE">
        <w:trPr>
          <w:jc w:val="center"/>
          <w:ins w:id="189" w:author="Håkan Grunditz" w:date="2024-02-16T14:27:00Z"/>
        </w:trPr>
        <w:tc>
          <w:tcPr>
            <w:tcW w:w="1736" w:type="dxa"/>
            <w:tcBorders>
              <w:top w:val="nil"/>
              <w:bottom w:val="nil"/>
            </w:tcBorders>
            <w:shd w:val="clear" w:color="auto" w:fill="auto"/>
          </w:tcPr>
          <w:p w14:paraId="5ABE8E87" w14:textId="77777777" w:rsidR="00E54767" w:rsidRPr="00A1115A" w:rsidRDefault="00E54767" w:rsidP="004655FE">
            <w:pPr>
              <w:pStyle w:val="TAC"/>
              <w:rPr>
                <w:ins w:id="190" w:author="Håkan Grunditz" w:date="2024-02-16T14:27:00Z"/>
              </w:rPr>
            </w:pPr>
          </w:p>
        </w:tc>
        <w:tc>
          <w:tcPr>
            <w:tcW w:w="1867" w:type="dxa"/>
          </w:tcPr>
          <w:p w14:paraId="5B6EC6FB" w14:textId="77777777" w:rsidR="00E54767" w:rsidRPr="00A1115A" w:rsidRDefault="00E54767" w:rsidP="004655FE">
            <w:pPr>
              <w:pStyle w:val="TAC"/>
              <w:rPr>
                <w:ins w:id="191" w:author="Håkan Grunditz" w:date="2024-02-16T14:27:00Z"/>
              </w:rPr>
            </w:pPr>
            <w:ins w:id="192" w:author="Håkan Grunditz" w:date="2024-02-16T14:27:00Z">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ins>
          </w:p>
        </w:tc>
        <w:tc>
          <w:tcPr>
            <w:tcW w:w="1965" w:type="dxa"/>
          </w:tcPr>
          <w:p w14:paraId="43D46147" w14:textId="77777777" w:rsidR="00E54767" w:rsidRPr="00A1115A" w:rsidRDefault="00E54767" w:rsidP="004655FE">
            <w:pPr>
              <w:pStyle w:val="TAC"/>
              <w:rPr>
                <w:ins w:id="193" w:author="Håkan Grunditz" w:date="2024-02-16T14:27:00Z"/>
              </w:rPr>
            </w:pPr>
            <w:ins w:id="194" w:author="Håkan Grunditz" w:date="2024-02-16T14:27:00Z">
              <w:r w:rsidRPr="00A1115A">
                <w:t>-18 to -26</w:t>
              </w:r>
            </w:ins>
          </w:p>
        </w:tc>
        <w:tc>
          <w:tcPr>
            <w:tcW w:w="1965" w:type="dxa"/>
            <w:tcBorders>
              <w:top w:val="nil"/>
              <w:bottom w:val="nil"/>
            </w:tcBorders>
            <w:shd w:val="clear" w:color="auto" w:fill="auto"/>
          </w:tcPr>
          <w:p w14:paraId="45A4AF51" w14:textId="77777777" w:rsidR="00E54767" w:rsidRPr="00A1115A" w:rsidRDefault="00E54767" w:rsidP="004655FE">
            <w:pPr>
              <w:pStyle w:val="TAC"/>
              <w:rPr>
                <w:ins w:id="195" w:author="Håkan Grunditz" w:date="2024-02-16T14:27:00Z"/>
              </w:rPr>
            </w:pPr>
          </w:p>
        </w:tc>
      </w:tr>
      <w:tr w:rsidR="00E54767" w:rsidRPr="00A1115A" w14:paraId="33BFF4A2" w14:textId="77777777" w:rsidTr="004655FE">
        <w:trPr>
          <w:jc w:val="center"/>
          <w:ins w:id="196" w:author="Håkan Grunditz" w:date="2024-02-16T14:27:00Z"/>
        </w:trPr>
        <w:tc>
          <w:tcPr>
            <w:tcW w:w="1736" w:type="dxa"/>
            <w:tcBorders>
              <w:top w:val="nil"/>
              <w:bottom w:val="single" w:sz="4" w:space="0" w:color="auto"/>
            </w:tcBorders>
            <w:shd w:val="clear" w:color="auto" w:fill="auto"/>
          </w:tcPr>
          <w:p w14:paraId="7F4A3A93" w14:textId="77777777" w:rsidR="00E54767" w:rsidRPr="00A1115A" w:rsidRDefault="00E54767" w:rsidP="004655FE">
            <w:pPr>
              <w:pStyle w:val="TAC"/>
              <w:rPr>
                <w:ins w:id="197" w:author="Håkan Grunditz" w:date="2024-02-16T14:27:00Z"/>
              </w:rPr>
            </w:pPr>
          </w:p>
        </w:tc>
        <w:tc>
          <w:tcPr>
            <w:tcW w:w="1867" w:type="dxa"/>
          </w:tcPr>
          <w:p w14:paraId="5DB62225" w14:textId="77777777" w:rsidR="00E54767" w:rsidRPr="00A1115A" w:rsidRDefault="00E54767" w:rsidP="004655FE">
            <w:pPr>
              <w:pStyle w:val="TAC"/>
              <w:rPr>
                <w:ins w:id="198" w:author="Håkan Grunditz" w:date="2024-02-16T14:27:00Z"/>
              </w:rPr>
            </w:pPr>
            <w:ins w:id="199" w:author="Håkan Grunditz" w:date="2024-02-16T14:27:00Z">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ins>
          </w:p>
        </w:tc>
        <w:tc>
          <w:tcPr>
            <w:tcW w:w="1965" w:type="dxa"/>
          </w:tcPr>
          <w:p w14:paraId="2F48D250" w14:textId="77777777" w:rsidR="00E54767" w:rsidRPr="00A1115A" w:rsidRDefault="00E54767" w:rsidP="004655FE">
            <w:pPr>
              <w:pStyle w:val="TAC"/>
              <w:rPr>
                <w:ins w:id="200" w:author="Håkan Grunditz" w:date="2024-02-16T14:27:00Z"/>
              </w:rPr>
            </w:pPr>
            <w:ins w:id="201" w:author="Håkan Grunditz" w:date="2024-02-16T14:27:00Z">
              <w:r w:rsidRPr="00A1115A">
                <w:t>-26</w:t>
              </w:r>
            </w:ins>
          </w:p>
        </w:tc>
        <w:tc>
          <w:tcPr>
            <w:tcW w:w="1965" w:type="dxa"/>
            <w:tcBorders>
              <w:top w:val="nil"/>
              <w:bottom w:val="nil"/>
            </w:tcBorders>
            <w:shd w:val="clear" w:color="auto" w:fill="auto"/>
          </w:tcPr>
          <w:p w14:paraId="17B91DFB" w14:textId="77777777" w:rsidR="00E54767" w:rsidRPr="00A1115A" w:rsidRDefault="00E54767" w:rsidP="004655FE">
            <w:pPr>
              <w:pStyle w:val="TAC"/>
              <w:rPr>
                <w:ins w:id="202" w:author="Håkan Grunditz" w:date="2024-02-16T14:27:00Z"/>
              </w:rPr>
            </w:pPr>
          </w:p>
        </w:tc>
      </w:tr>
      <w:tr w:rsidR="00E54767" w:rsidRPr="00A1115A" w14:paraId="537CA8C8" w14:textId="77777777" w:rsidTr="004655FE">
        <w:trPr>
          <w:jc w:val="center"/>
          <w:ins w:id="203" w:author="Håkan Grunditz" w:date="2024-02-16T14:27:00Z"/>
        </w:trPr>
        <w:tc>
          <w:tcPr>
            <w:tcW w:w="1736" w:type="dxa"/>
            <w:tcBorders>
              <w:bottom w:val="nil"/>
            </w:tcBorders>
            <w:shd w:val="clear" w:color="auto" w:fill="auto"/>
          </w:tcPr>
          <w:p w14:paraId="6618CB82" w14:textId="77777777" w:rsidR="00E54767" w:rsidRPr="00A1115A" w:rsidRDefault="00E54767" w:rsidP="004655FE">
            <w:pPr>
              <w:pStyle w:val="TAC"/>
              <w:rPr>
                <w:ins w:id="204" w:author="Håkan Grunditz" w:date="2024-02-16T14:27:00Z"/>
              </w:rPr>
            </w:pPr>
            <w:ins w:id="205" w:author="Håkan Grunditz" w:date="2024-02-16T14:27:00Z">
              <w:r w:rsidRPr="00A1115A">
                <w:t xml:space="preserve">5260.02 </w:t>
              </w:r>
              <w:r w:rsidRPr="00A1115A">
                <w:rPr>
                  <w:rFonts w:cs="Arial"/>
                </w:rPr>
                <w:t>≤</w:t>
              </w:r>
              <w:r w:rsidRPr="00A1115A">
                <w:t xml:space="preserve"> Fc </w:t>
              </w:r>
              <w:r w:rsidRPr="00A1115A">
                <w:rPr>
                  <w:rFonts w:cs="Arial"/>
                </w:rPr>
                <w:t>≤ 5320.02</w:t>
              </w:r>
            </w:ins>
          </w:p>
        </w:tc>
        <w:tc>
          <w:tcPr>
            <w:tcW w:w="1867" w:type="dxa"/>
          </w:tcPr>
          <w:p w14:paraId="60442034" w14:textId="77777777" w:rsidR="00E54767" w:rsidRPr="00A1115A" w:rsidRDefault="00E54767" w:rsidP="004655FE">
            <w:pPr>
              <w:pStyle w:val="TAC"/>
              <w:rPr>
                <w:ins w:id="206" w:author="Håkan Grunditz" w:date="2024-02-16T14:27:00Z"/>
              </w:rPr>
            </w:pPr>
            <w:ins w:id="207" w:author="Håkan Grunditz" w:date="2024-02-16T14:27:00Z">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ins>
          </w:p>
        </w:tc>
        <w:tc>
          <w:tcPr>
            <w:tcW w:w="1965" w:type="dxa"/>
          </w:tcPr>
          <w:p w14:paraId="30944CE6" w14:textId="77777777" w:rsidR="00E54767" w:rsidRPr="00A1115A" w:rsidRDefault="00E54767" w:rsidP="004655FE">
            <w:pPr>
              <w:pStyle w:val="TAC"/>
              <w:rPr>
                <w:ins w:id="208" w:author="Håkan Grunditz" w:date="2024-02-16T14:27:00Z"/>
              </w:rPr>
            </w:pPr>
            <w:ins w:id="209" w:author="Håkan Grunditz" w:date="2024-02-16T14:27:00Z">
              <w:r w:rsidRPr="00A1115A">
                <w:t>-26</w:t>
              </w:r>
            </w:ins>
          </w:p>
        </w:tc>
        <w:tc>
          <w:tcPr>
            <w:tcW w:w="1965" w:type="dxa"/>
            <w:tcBorders>
              <w:top w:val="nil"/>
              <w:bottom w:val="nil"/>
            </w:tcBorders>
            <w:shd w:val="clear" w:color="auto" w:fill="auto"/>
          </w:tcPr>
          <w:p w14:paraId="4456DD82" w14:textId="77777777" w:rsidR="00E54767" w:rsidRPr="00A1115A" w:rsidRDefault="00E54767" w:rsidP="004655FE">
            <w:pPr>
              <w:pStyle w:val="TAC"/>
              <w:rPr>
                <w:ins w:id="210" w:author="Håkan Grunditz" w:date="2024-02-16T14:27:00Z"/>
              </w:rPr>
            </w:pPr>
          </w:p>
        </w:tc>
      </w:tr>
      <w:tr w:rsidR="00E54767" w:rsidRPr="00A1115A" w14:paraId="5D7C265D" w14:textId="77777777" w:rsidTr="004655FE">
        <w:trPr>
          <w:jc w:val="center"/>
          <w:ins w:id="211" w:author="Håkan Grunditz" w:date="2024-02-16T14:27:00Z"/>
        </w:trPr>
        <w:tc>
          <w:tcPr>
            <w:tcW w:w="1736" w:type="dxa"/>
            <w:tcBorders>
              <w:top w:val="nil"/>
              <w:bottom w:val="nil"/>
            </w:tcBorders>
            <w:shd w:val="clear" w:color="auto" w:fill="auto"/>
          </w:tcPr>
          <w:p w14:paraId="7063D15A" w14:textId="77777777" w:rsidR="00E54767" w:rsidRPr="00A1115A" w:rsidRDefault="00E54767" w:rsidP="004655FE">
            <w:pPr>
              <w:pStyle w:val="TAC"/>
              <w:rPr>
                <w:ins w:id="212" w:author="Håkan Grunditz" w:date="2024-02-16T14:27:00Z"/>
              </w:rPr>
            </w:pPr>
          </w:p>
        </w:tc>
        <w:tc>
          <w:tcPr>
            <w:tcW w:w="1867" w:type="dxa"/>
          </w:tcPr>
          <w:p w14:paraId="40635B96" w14:textId="77777777" w:rsidR="00E54767" w:rsidRPr="00A1115A" w:rsidRDefault="00E54767" w:rsidP="004655FE">
            <w:pPr>
              <w:pStyle w:val="TAC"/>
              <w:rPr>
                <w:ins w:id="213" w:author="Håkan Grunditz" w:date="2024-02-16T14:27:00Z"/>
              </w:rPr>
            </w:pPr>
            <w:ins w:id="214" w:author="Håkan Grunditz" w:date="2024-02-16T14:27:00Z">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ins>
          </w:p>
        </w:tc>
        <w:tc>
          <w:tcPr>
            <w:tcW w:w="1965" w:type="dxa"/>
          </w:tcPr>
          <w:p w14:paraId="3EBD66EE" w14:textId="77777777" w:rsidR="00E54767" w:rsidRPr="00A1115A" w:rsidRDefault="00E54767" w:rsidP="004655FE">
            <w:pPr>
              <w:pStyle w:val="TAC"/>
              <w:rPr>
                <w:ins w:id="215" w:author="Håkan Grunditz" w:date="2024-02-16T14:27:00Z"/>
              </w:rPr>
            </w:pPr>
            <w:ins w:id="216" w:author="Håkan Grunditz" w:date="2024-02-16T14:27:00Z">
              <w:r w:rsidRPr="00A1115A">
                <w:t>-26 to -18</w:t>
              </w:r>
            </w:ins>
          </w:p>
        </w:tc>
        <w:tc>
          <w:tcPr>
            <w:tcW w:w="1965" w:type="dxa"/>
            <w:tcBorders>
              <w:top w:val="nil"/>
              <w:bottom w:val="nil"/>
            </w:tcBorders>
            <w:shd w:val="clear" w:color="auto" w:fill="auto"/>
          </w:tcPr>
          <w:p w14:paraId="03227F59" w14:textId="77777777" w:rsidR="00E54767" w:rsidRPr="00A1115A" w:rsidRDefault="00E54767" w:rsidP="004655FE">
            <w:pPr>
              <w:pStyle w:val="TAC"/>
              <w:rPr>
                <w:ins w:id="217" w:author="Håkan Grunditz" w:date="2024-02-16T14:27:00Z"/>
              </w:rPr>
            </w:pPr>
          </w:p>
        </w:tc>
      </w:tr>
      <w:tr w:rsidR="00E54767" w:rsidRPr="00A1115A" w14:paraId="1CA1FCB8" w14:textId="77777777" w:rsidTr="004655FE">
        <w:trPr>
          <w:jc w:val="center"/>
          <w:ins w:id="218" w:author="Håkan Grunditz" w:date="2024-02-16T14:27:00Z"/>
        </w:trPr>
        <w:tc>
          <w:tcPr>
            <w:tcW w:w="1736" w:type="dxa"/>
            <w:tcBorders>
              <w:top w:val="nil"/>
              <w:bottom w:val="nil"/>
            </w:tcBorders>
            <w:shd w:val="clear" w:color="auto" w:fill="auto"/>
          </w:tcPr>
          <w:p w14:paraId="7ED89DFE" w14:textId="77777777" w:rsidR="00E54767" w:rsidRPr="00A1115A" w:rsidRDefault="00E54767" w:rsidP="004655FE">
            <w:pPr>
              <w:pStyle w:val="TAC"/>
              <w:rPr>
                <w:ins w:id="219" w:author="Håkan Grunditz" w:date="2024-02-16T14:27:00Z"/>
              </w:rPr>
            </w:pPr>
          </w:p>
        </w:tc>
        <w:tc>
          <w:tcPr>
            <w:tcW w:w="1867" w:type="dxa"/>
          </w:tcPr>
          <w:p w14:paraId="573212CE" w14:textId="77777777" w:rsidR="00E54767" w:rsidRPr="00A1115A" w:rsidRDefault="00E54767" w:rsidP="004655FE">
            <w:pPr>
              <w:pStyle w:val="TAC"/>
              <w:rPr>
                <w:ins w:id="220" w:author="Håkan Grunditz" w:date="2024-02-16T14:27:00Z"/>
              </w:rPr>
            </w:pPr>
            <w:ins w:id="221" w:author="Håkan Grunditz" w:date="2024-02-16T14:27:00Z">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ins>
          </w:p>
        </w:tc>
        <w:tc>
          <w:tcPr>
            <w:tcW w:w="1965" w:type="dxa"/>
          </w:tcPr>
          <w:p w14:paraId="37085AA7" w14:textId="77777777" w:rsidR="00E54767" w:rsidRPr="00A1115A" w:rsidRDefault="00E54767" w:rsidP="004655FE">
            <w:pPr>
              <w:pStyle w:val="TAC"/>
              <w:rPr>
                <w:ins w:id="222" w:author="Håkan Grunditz" w:date="2024-02-16T14:27:00Z"/>
              </w:rPr>
            </w:pPr>
            <w:ins w:id="223" w:author="Håkan Grunditz" w:date="2024-02-16T14:27:00Z">
              <w:r w:rsidRPr="00A1115A">
                <w:t>-18 to -10</w:t>
              </w:r>
            </w:ins>
          </w:p>
        </w:tc>
        <w:tc>
          <w:tcPr>
            <w:tcW w:w="1965" w:type="dxa"/>
            <w:tcBorders>
              <w:top w:val="nil"/>
              <w:bottom w:val="nil"/>
            </w:tcBorders>
            <w:shd w:val="clear" w:color="auto" w:fill="auto"/>
          </w:tcPr>
          <w:p w14:paraId="568A8F22" w14:textId="77777777" w:rsidR="00E54767" w:rsidRPr="00A1115A" w:rsidRDefault="00E54767" w:rsidP="004655FE">
            <w:pPr>
              <w:pStyle w:val="TAC"/>
              <w:rPr>
                <w:ins w:id="224" w:author="Håkan Grunditz" w:date="2024-02-16T14:27:00Z"/>
              </w:rPr>
            </w:pPr>
          </w:p>
        </w:tc>
      </w:tr>
      <w:tr w:rsidR="00E54767" w:rsidRPr="00A1115A" w14:paraId="49492FFD" w14:textId="77777777" w:rsidTr="004655FE">
        <w:trPr>
          <w:jc w:val="center"/>
          <w:ins w:id="225" w:author="Håkan Grunditz" w:date="2024-02-16T14:27:00Z"/>
        </w:trPr>
        <w:tc>
          <w:tcPr>
            <w:tcW w:w="1736" w:type="dxa"/>
            <w:tcBorders>
              <w:top w:val="nil"/>
              <w:bottom w:val="nil"/>
            </w:tcBorders>
            <w:shd w:val="clear" w:color="auto" w:fill="auto"/>
          </w:tcPr>
          <w:p w14:paraId="0D68F1DE" w14:textId="77777777" w:rsidR="00E54767" w:rsidRPr="00A1115A" w:rsidRDefault="00E54767" w:rsidP="004655FE">
            <w:pPr>
              <w:pStyle w:val="TAC"/>
              <w:rPr>
                <w:ins w:id="226" w:author="Håkan Grunditz" w:date="2024-02-16T14:27:00Z"/>
              </w:rPr>
            </w:pPr>
          </w:p>
        </w:tc>
        <w:tc>
          <w:tcPr>
            <w:tcW w:w="1867" w:type="dxa"/>
          </w:tcPr>
          <w:p w14:paraId="0E138F05" w14:textId="77777777" w:rsidR="00E54767" w:rsidRPr="00A1115A" w:rsidRDefault="00E54767" w:rsidP="004655FE">
            <w:pPr>
              <w:pStyle w:val="TAC"/>
              <w:rPr>
                <w:ins w:id="227" w:author="Håkan Grunditz" w:date="2024-02-16T14:27:00Z"/>
              </w:rPr>
            </w:pPr>
            <w:ins w:id="228" w:author="Håkan Grunditz" w:date="2024-02-16T14:27:00Z">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ins>
          </w:p>
        </w:tc>
        <w:tc>
          <w:tcPr>
            <w:tcW w:w="1965" w:type="dxa"/>
          </w:tcPr>
          <w:p w14:paraId="1F625D3A" w14:textId="77777777" w:rsidR="00E54767" w:rsidRPr="00A1115A" w:rsidRDefault="00E54767" w:rsidP="004655FE">
            <w:pPr>
              <w:pStyle w:val="TAC"/>
              <w:rPr>
                <w:ins w:id="229" w:author="Håkan Grunditz" w:date="2024-02-16T14:27:00Z"/>
              </w:rPr>
            </w:pPr>
            <w:ins w:id="230" w:author="Håkan Grunditz" w:date="2024-02-16T14:27:00Z">
              <w:r w:rsidRPr="00A1115A">
                <w:t>-10 to -2</w:t>
              </w:r>
            </w:ins>
          </w:p>
        </w:tc>
        <w:tc>
          <w:tcPr>
            <w:tcW w:w="1965" w:type="dxa"/>
            <w:tcBorders>
              <w:top w:val="nil"/>
              <w:bottom w:val="nil"/>
            </w:tcBorders>
            <w:shd w:val="clear" w:color="auto" w:fill="auto"/>
          </w:tcPr>
          <w:p w14:paraId="1B9F4C92" w14:textId="77777777" w:rsidR="00E54767" w:rsidRPr="00A1115A" w:rsidRDefault="00E54767" w:rsidP="004655FE">
            <w:pPr>
              <w:pStyle w:val="TAC"/>
              <w:rPr>
                <w:ins w:id="231" w:author="Håkan Grunditz" w:date="2024-02-16T14:27:00Z"/>
              </w:rPr>
            </w:pPr>
          </w:p>
        </w:tc>
      </w:tr>
      <w:tr w:rsidR="00E54767" w:rsidRPr="00A1115A" w14:paraId="78AAFADC" w14:textId="77777777" w:rsidTr="004655FE">
        <w:trPr>
          <w:jc w:val="center"/>
          <w:ins w:id="232" w:author="Håkan Grunditz" w:date="2024-02-16T14:27:00Z"/>
        </w:trPr>
        <w:tc>
          <w:tcPr>
            <w:tcW w:w="1736" w:type="dxa"/>
            <w:tcBorders>
              <w:top w:val="nil"/>
              <w:bottom w:val="nil"/>
            </w:tcBorders>
            <w:shd w:val="clear" w:color="auto" w:fill="auto"/>
          </w:tcPr>
          <w:p w14:paraId="17C2EA88" w14:textId="77777777" w:rsidR="00E54767" w:rsidRPr="00A1115A" w:rsidRDefault="00E54767" w:rsidP="004655FE">
            <w:pPr>
              <w:pStyle w:val="TAC"/>
              <w:rPr>
                <w:ins w:id="233" w:author="Håkan Grunditz" w:date="2024-02-16T14:27:00Z"/>
              </w:rPr>
            </w:pPr>
          </w:p>
        </w:tc>
        <w:tc>
          <w:tcPr>
            <w:tcW w:w="1867" w:type="dxa"/>
          </w:tcPr>
          <w:p w14:paraId="2BAC3348" w14:textId="77777777" w:rsidR="00E54767" w:rsidRPr="00A1115A" w:rsidRDefault="00E54767" w:rsidP="004655FE">
            <w:pPr>
              <w:pStyle w:val="TAC"/>
              <w:rPr>
                <w:ins w:id="234" w:author="Håkan Grunditz" w:date="2024-02-16T14:27:00Z"/>
              </w:rPr>
            </w:pPr>
            <w:ins w:id="235" w:author="Håkan Grunditz" w:date="2024-02-16T14:27:00Z">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ins>
          </w:p>
        </w:tc>
        <w:tc>
          <w:tcPr>
            <w:tcW w:w="1965" w:type="dxa"/>
          </w:tcPr>
          <w:p w14:paraId="08381CC3" w14:textId="77777777" w:rsidR="00E54767" w:rsidRPr="00A1115A" w:rsidRDefault="00E54767" w:rsidP="004655FE">
            <w:pPr>
              <w:pStyle w:val="TAC"/>
              <w:rPr>
                <w:ins w:id="236" w:author="Håkan Grunditz" w:date="2024-02-16T14:27:00Z"/>
              </w:rPr>
            </w:pPr>
            <w:ins w:id="237" w:author="Håkan Grunditz" w:date="2024-02-16T14:27:00Z">
              <w:r w:rsidRPr="00A1115A">
                <w:t>-2 to 3</w:t>
              </w:r>
            </w:ins>
          </w:p>
        </w:tc>
        <w:tc>
          <w:tcPr>
            <w:tcW w:w="1965" w:type="dxa"/>
            <w:tcBorders>
              <w:top w:val="nil"/>
              <w:bottom w:val="nil"/>
            </w:tcBorders>
            <w:shd w:val="clear" w:color="auto" w:fill="auto"/>
          </w:tcPr>
          <w:p w14:paraId="6BB422E1" w14:textId="77777777" w:rsidR="00E54767" w:rsidRPr="00A1115A" w:rsidRDefault="00E54767" w:rsidP="004655FE">
            <w:pPr>
              <w:pStyle w:val="TAC"/>
              <w:rPr>
                <w:ins w:id="238" w:author="Håkan Grunditz" w:date="2024-02-16T14:27:00Z"/>
              </w:rPr>
            </w:pPr>
          </w:p>
        </w:tc>
      </w:tr>
      <w:tr w:rsidR="00E54767" w:rsidRPr="00A1115A" w14:paraId="069B3582" w14:textId="77777777" w:rsidTr="004655FE">
        <w:trPr>
          <w:jc w:val="center"/>
          <w:ins w:id="239" w:author="Håkan Grunditz" w:date="2024-02-16T14:27:00Z"/>
        </w:trPr>
        <w:tc>
          <w:tcPr>
            <w:tcW w:w="1736" w:type="dxa"/>
            <w:tcBorders>
              <w:top w:val="nil"/>
              <w:bottom w:val="single" w:sz="4" w:space="0" w:color="auto"/>
            </w:tcBorders>
            <w:shd w:val="clear" w:color="auto" w:fill="auto"/>
          </w:tcPr>
          <w:p w14:paraId="5266C421" w14:textId="77777777" w:rsidR="00E54767" w:rsidRPr="00A1115A" w:rsidRDefault="00E54767" w:rsidP="004655FE">
            <w:pPr>
              <w:pStyle w:val="TAC"/>
              <w:rPr>
                <w:ins w:id="240" w:author="Håkan Grunditz" w:date="2024-02-16T14:27:00Z"/>
              </w:rPr>
            </w:pPr>
          </w:p>
        </w:tc>
        <w:tc>
          <w:tcPr>
            <w:tcW w:w="1867" w:type="dxa"/>
          </w:tcPr>
          <w:p w14:paraId="4B7F09B8" w14:textId="77777777" w:rsidR="00E54767" w:rsidRPr="00A1115A" w:rsidRDefault="00E54767" w:rsidP="004655FE">
            <w:pPr>
              <w:pStyle w:val="TAC"/>
              <w:rPr>
                <w:ins w:id="241" w:author="Håkan Grunditz" w:date="2024-02-16T14:27:00Z"/>
              </w:rPr>
            </w:pPr>
            <w:ins w:id="242" w:author="Håkan Grunditz" w:date="2024-02-16T14:27:00Z">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ins>
          </w:p>
        </w:tc>
        <w:tc>
          <w:tcPr>
            <w:tcW w:w="1965" w:type="dxa"/>
          </w:tcPr>
          <w:p w14:paraId="63A4A89D" w14:textId="77777777" w:rsidR="00E54767" w:rsidRPr="00A1115A" w:rsidRDefault="00E54767" w:rsidP="004655FE">
            <w:pPr>
              <w:pStyle w:val="TAC"/>
              <w:rPr>
                <w:ins w:id="243" w:author="Håkan Grunditz" w:date="2024-02-16T14:27:00Z"/>
              </w:rPr>
            </w:pPr>
            <w:ins w:id="244" w:author="Håkan Grunditz" w:date="2024-02-16T14:27:00Z">
              <w:r w:rsidRPr="00A1115A">
                <w:t>-26</w:t>
              </w:r>
            </w:ins>
          </w:p>
        </w:tc>
        <w:tc>
          <w:tcPr>
            <w:tcW w:w="1965" w:type="dxa"/>
            <w:tcBorders>
              <w:top w:val="nil"/>
              <w:bottom w:val="nil"/>
            </w:tcBorders>
            <w:shd w:val="clear" w:color="auto" w:fill="auto"/>
          </w:tcPr>
          <w:p w14:paraId="3EE587E5" w14:textId="77777777" w:rsidR="00E54767" w:rsidRPr="00A1115A" w:rsidRDefault="00E54767" w:rsidP="004655FE">
            <w:pPr>
              <w:pStyle w:val="TAC"/>
              <w:rPr>
                <w:ins w:id="245" w:author="Håkan Grunditz" w:date="2024-02-16T14:27:00Z"/>
              </w:rPr>
            </w:pPr>
          </w:p>
        </w:tc>
      </w:tr>
      <w:tr w:rsidR="00E54767" w:rsidRPr="00A1115A" w14:paraId="3D5F0611" w14:textId="77777777" w:rsidTr="004655FE">
        <w:trPr>
          <w:jc w:val="center"/>
          <w:ins w:id="246" w:author="Håkan Grunditz" w:date="2024-02-16T14:27:00Z"/>
        </w:trPr>
        <w:tc>
          <w:tcPr>
            <w:tcW w:w="1736" w:type="dxa"/>
            <w:tcBorders>
              <w:bottom w:val="nil"/>
            </w:tcBorders>
            <w:shd w:val="clear" w:color="auto" w:fill="auto"/>
          </w:tcPr>
          <w:p w14:paraId="0B60837D" w14:textId="77777777" w:rsidR="00E54767" w:rsidRPr="00A1115A" w:rsidRDefault="00E54767" w:rsidP="004655FE">
            <w:pPr>
              <w:pStyle w:val="TAC"/>
              <w:rPr>
                <w:ins w:id="247" w:author="Håkan Grunditz" w:date="2024-02-16T14:27:00Z"/>
              </w:rPr>
            </w:pPr>
            <w:ins w:id="248" w:author="Håkan Grunditz" w:date="2024-02-16T14:27:00Z">
              <w:r w:rsidRPr="00A1115A">
                <w:t xml:space="preserve">5500.02 </w:t>
              </w:r>
              <w:r w:rsidRPr="00A1115A">
                <w:rPr>
                  <w:rFonts w:cs="Arial"/>
                </w:rPr>
                <w:t>≤</w:t>
              </w:r>
              <w:r w:rsidRPr="00A1115A">
                <w:t xml:space="preserve"> Fc </w:t>
              </w:r>
              <w:r w:rsidRPr="00A1115A">
                <w:rPr>
                  <w:rFonts w:cs="Arial"/>
                </w:rPr>
                <w:t>≤ 5719.98</w:t>
              </w:r>
            </w:ins>
          </w:p>
        </w:tc>
        <w:tc>
          <w:tcPr>
            <w:tcW w:w="1867" w:type="dxa"/>
          </w:tcPr>
          <w:p w14:paraId="10A0FBEC" w14:textId="77777777" w:rsidR="00E54767" w:rsidRPr="00A1115A" w:rsidRDefault="00E54767" w:rsidP="004655FE">
            <w:pPr>
              <w:pStyle w:val="TAC"/>
              <w:rPr>
                <w:ins w:id="249" w:author="Håkan Grunditz" w:date="2024-02-16T14:27:00Z"/>
              </w:rPr>
            </w:pPr>
            <w:ins w:id="250" w:author="Håkan Grunditz" w:date="2024-02-16T14:27:00Z">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ins>
          </w:p>
        </w:tc>
        <w:tc>
          <w:tcPr>
            <w:tcW w:w="1965" w:type="dxa"/>
          </w:tcPr>
          <w:p w14:paraId="0AED5857" w14:textId="77777777" w:rsidR="00E54767" w:rsidRPr="00A1115A" w:rsidRDefault="00E54767" w:rsidP="004655FE">
            <w:pPr>
              <w:pStyle w:val="TAC"/>
              <w:rPr>
                <w:ins w:id="251" w:author="Håkan Grunditz" w:date="2024-02-16T14:27:00Z"/>
              </w:rPr>
            </w:pPr>
            <w:ins w:id="252" w:author="Håkan Grunditz" w:date="2024-02-16T14:27:00Z">
              <w:r w:rsidRPr="00A1115A">
                <w:t>-26</w:t>
              </w:r>
            </w:ins>
          </w:p>
        </w:tc>
        <w:tc>
          <w:tcPr>
            <w:tcW w:w="1965" w:type="dxa"/>
            <w:tcBorders>
              <w:top w:val="nil"/>
              <w:bottom w:val="nil"/>
            </w:tcBorders>
            <w:shd w:val="clear" w:color="auto" w:fill="auto"/>
          </w:tcPr>
          <w:p w14:paraId="4E62BFA5" w14:textId="77777777" w:rsidR="00E54767" w:rsidRPr="00A1115A" w:rsidRDefault="00E54767" w:rsidP="004655FE">
            <w:pPr>
              <w:pStyle w:val="TAC"/>
              <w:rPr>
                <w:ins w:id="253" w:author="Håkan Grunditz" w:date="2024-02-16T14:27:00Z"/>
              </w:rPr>
            </w:pPr>
          </w:p>
        </w:tc>
      </w:tr>
      <w:tr w:rsidR="00E54767" w:rsidRPr="00A1115A" w14:paraId="22A7D93A" w14:textId="77777777" w:rsidTr="004655FE">
        <w:trPr>
          <w:jc w:val="center"/>
          <w:ins w:id="254" w:author="Håkan Grunditz" w:date="2024-02-16T14:27:00Z"/>
        </w:trPr>
        <w:tc>
          <w:tcPr>
            <w:tcW w:w="1736" w:type="dxa"/>
            <w:tcBorders>
              <w:top w:val="nil"/>
              <w:bottom w:val="nil"/>
            </w:tcBorders>
            <w:shd w:val="clear" w:color="auto" w:fill="auto"/>
          </w:tcPr>
          <w:p w14:paraId="01788DF3" w14:textId="77777777" w:rsidR="00E54767" w:rsidRPr="00A1115A" w:rsidRDefault="00E54767" w:rsidP="004655FE">
            <w:pPr>
              <w:pStyle w:val="TAC"/>
              <w:rPr>
                <w:ins w:id="255" w:author="Håkan Grunditz" w:date="2024-02-16T14:27:00Z"/>
              </w:rPr>
            </w:pPr>
          </w:p>
        </w:tc>
        <w:tc>
          <w:tcPr>
            <w:tcW w:w="1867" w:type="dxa"/>
          </w:tcPr>
          <w:p w14:paraId="08EA599B" w14:textId="77777777" w:rsidR="00E54767" w:rsidRPr="00A1115A" w:rsidRDefault="00E54767" w:rsidP="004655FE">
            <w:pPr>
              <w:pStyle w:val="TAC"/>
              <w:rPr>
                <w:ins w:id="256" w:author="Håkan Grunditz" w:date="2024-02-16T14:27:00Z"/>
              </w:rPr>
            </w:pPr>
            <w:ins w:id="257"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217C36E0" w14:textId="77777777" w:rsidR="00E54767" w:rsidRPr="00A1115A" w:rsidRDefault="00E54767" w:rsidP="004655FE">
            <w:pPr>
              <w:pStyle w:val="TAC"/>
              <w:rPr>
                <w:ins w:id="258" w:author="Håkan Grunditz" w:date="2024-02-16T14:27:00Z"/>
              </w:rPr>
            </w:pPr>
            <w:ins w:id="259" w:author="Håkan Grunditz" w:date="2024-02-16T14:27:00Z">
              <w:r w:rsidRPr="00A1115A">
                <w:t>-19</w:t>
              </w:r>
            </w:ins>
          </w:p>
        </w:tc>
        <w:tc>
          <w:tcPr>
            <w:tcW w:w="1965" w:type="dxa"/>
            <w:tcBorders>
              <w:top w:val="nil"/>
              <w:bottom w:val="nil"/>
            </w:tcBorders>
            <w:shd w:val="clear" w:color="auto" w:fill="auto"/>
          </w:tcPr>
          <w:p w14:paraId="3551EAC2" w14:textId="77777777" w:rsidR="00E54767" w:rsidRPr="00A1115A" w:rsidRDefault="00E54767" w:rsidP="004655FE">
            <w:pPr>
              <w:pStyle w:val="TAC"/>
              <w:rPr>
                <w:ins w:id="260" w:author="Håkan Grunditz" w:date="2024-02-16T14:27:00Z"/>
              </w:rPr>
            </w:pPr>
          </w:p>
        </w:tc>
      </w:tr>
      <w:tr w:rsidR="00E54767" w:rsidRPr="00A1115A" w14:paraId="35727FD5" w14:textId="77777777" w:rsidTr="004655FE">
        <w:trPr>
          <w:jc w:val="center"/>
          <w:ins w:id="261" w:author="Håkan Grunditz" w:date="2024-02-16T14:27:00Z"/>
        </w:trPr>
        <w:tc>
          <w:tcPr>
            <w:tcW w:w="1736" w:type="dxa"/>
            <w:tcBorders>
              <w:top w:val="nil"/>
              <w:bottom w:val="nil"/>
            </w:tcBorders>
            <w:shd w:val="clear" w:color="auto" w:fill="auto"/>
          </w:tcPr>
          <w:p w14:paraId="1C453F81" w14:textId="77777777" w:rsidR="00E54767" w:rsidRPr="00A1115A" w:rsidRDefault="00E54767" w:rsidP="004655FE">
            <w:pPr>
              <w:pStyle w:val="TAC"/>
              <w:rPr>
                <w:ins w:id="262" w:author="Håkan Grunditz" w:date="2024-02-16T14:27:00Z"/>
              </w:rPr>
            </w:pPr>
          </w:p>
        </w:tc>
        <w:tc>
          <w:tcPr>
            <w:tcW w:w="1867" w:type="dxa"/>
          </w:tcPr>
          <w:p w14:paraId="27A20740" w14:textId="77777777" w:rsidR="00E54767" w:rsidRPr="00A1115A" w:rsidRDefault="00E54767" w:rsidP="004655FE">
            <w:pPr>
              <w:pStyle w:val="TAC"/>
              <w:rPr>
                <w:ins w:id="263" w:author="Håkan Grunditz" w:date="2024-02-16T14:27:00Z"/>
              </w:rPr>
            </w:pPr>
            <w:ins w:id="264" w:author="Håkan Grunditz" w:date="2024-02-16T14:27:00Z">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ins>
          </w:p>
        </w:tc>
        <w:tc>
          <w:tcPr>
            <w:tcW w:w="1965" w:type="dxa"/>
          </w:tcPr>
          <w:p w14:paraId="0DFCFA1B" w14:textId="77777777" w:rsidR="00E54767" w:rsidRPr="00A1115A" w:rsidRDefault="00E54767" w:rsidP="004655FE">
            <w:pPr>
              <w:pStyle w:val="TAC"/>
              <w:rPr>
                <w:ins w:id="265" w:author="Håkan Grunditz" w:date="2024-02-16T14:27:00Z"/>
              </w:rPr>
            </w:pPr>
            <w:ins w:id="266" w:author="Håkan Grunditz" w:date="2024-02-16T14:27:00Z">
              <w:r w:rsidRPr="00A1115A">
                <w:t>-19</w:t>
              </w:r>
            </w:ins>
          </w:p>
        </w:tc>
        <w:tc>
          <w:tcPr>
            <w:tcW w:w="1965" w:type="dxa"/>
            <w:tcBorders>
              <w:top w:val="nil"/>
              <w:bottom w:val="nil"/>
            </w:tcBorders>
            <w:shd w:val="clear" w:color="auto" w:fill="auto"/>
          </w:tcPr>
          <w:p w14:paraId="3D13A374" w14:textId="77777777" w:rsidR="00E54767" w:rsidRPr="00A1115A" w:rsidRDefault="00E54767" w:rsidP="004655FE">
            <w:pPr>
              <w:pStyle w:val="TAC"/>
              <w:rPr>
                <w:ins w:id="267" w:author="Håkan Grunditz" w:date="2024-02-16T14:27:00Z"/>
              </w:rPr>
            </w:pPr>
          </w:p>
        </w:tc>
      </w:tr>
      <w:tr w:rsidR="00E54767" w:rsidRPr="00A1115A" w14:paraId="4A2CF984" w14:textId="77777777" w:rsidTr="004655FE">
        <w:trPr>
          <w:jc w:val="center"/>
          <w:ins w:id="268" w:author="Håkan Grunditz" w:date="2024-02-16T14:27:00Z"/>
        </w:trPr>
        <w:tc>
          <w:tcPr>
            <w:tcW w:w="1736" w:type="dxa"/>
            <w:tcBorders>
              <w:top w:val="nil"/>
            </w:tcBorders>
            <w:shd w:val="clear" w:color="auto" w:fill="auto"/>
          </w:tcPr>
          <w:p w14:paraId="049ED2B8" w14:textId="77777777" w:rsidR="00E54767" w:rsidRPr="00A1115A" w:rsidRDefault="00E54767" w:rsidP="004655FE">
            <w:pPr>
              <w:pStyle w:val="TAC"/>
              <w:rPr>
                <w:ins w:id="269" w:author="Håkan Grunditz" w:date="2024-02-16T14:27:00Z"/>
              </w:rPr>
            </w:pPr>
          </w:p>
        </w:tc>
        <w:tc>
          <w:tcPr>
            <w:tcW w:w="1867" w:type="dxa"/>
          </w:tcPr>
          <w:p w14:paraId="5C068321" w14:textId="77777777" w:rsidR="00E54767" w:rsidRPr="00A1115A" w:rsidRDefault="00E54767" w:rsidP="004655FE">
            <w:pPr>
              <w:pStyle w:val="TAC"/>
              <w:rPr>
                <w:ins w:id="270" w:author="Håkan Grunditz" w:date="2024-02-16T14:27:00Z"/>
              </w:rPr>
            </w:pPr>
            <w:ins w:id="271" w:author="Håkan Grunditz" w:date="2024-02-16T14:27:00Z">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tcPr>
          <w:p w14:paraId="00E1823A" w14:textId="77777777" w:rsidR="00E54767" w:rsidRPr="00A1115A" w:rsidRDefault="00E54767" w:rsidP="004655FE">
            <w:pPr>
              <w:pStyle w:val="TAC"/>
              <w:rPr>
                <w:ins w:id="272" w:author="Håkan Grunditz" w:date="2024-02-16T14:27:00Z"/>
              </w:rPr>
            </w:pPr>
            <w:ins w:id="273" w:author="Håkan Grunditz" w:date="2024-02-16T14:27:00Z">
              <w:r w:rsidRPr="00A1115A">
                <w:t>-26</w:t>
              </w:r>
            </w:ins>
          </w:p>
        </w:tc>
        <w:tc>
          <w:tcPr>
            <w:tcW w:w="1965" w:type="dxa"/>
            <w:tcBorders>
              <w:top w:val="nil"/>
            </w:tcBorders>
            <w:shd w:val="clear" w:color="auto" w:fill="auto"/>
          </w:tcPr>
          <w:p w14:paraId="664D9A7F" w14:textId="77777777" w:rsidR="00E54767" w:rsidRPr="00A1115A" w:rsidRDefault="00E54767" w:rsidP="004655FE">
            <w:pPr>
              <w:pStyle w:val="TAC"/>
              <w:rPr>
                <w:ins w:id="274" w:author="Håkan Grunditz" w:date="2024-02-16T14:27:00Z"/>
              </w:rPr>
            </w:pPr>
          </w:p>
        </w:tc>
      </w:tr>
      <w:tr w:rsidR="00E54767" w:rsidRPr="00A1115A" w14:paraId="0691959A" w14:textId="77777777" w:rsidTr="004655FE">
        <w:trPr>
          <w:jc w:val="center"/>
          <w:ins w:id="275" w:author="Håkan Grunditz" w:date="2024-02-16T14:27:00Z"/>
        </w:trPr>
        <w:tc>
          <w:tcPr>
            <w:tcW w:w="7533" w:type="dxa"/>
            <w:gridSpan w:val="4"/>
            <w:vAlign w:val="center"/>
          </w:tcPr>
          <w:p w14:paraId="3A6D1A2A" w14:textId="77777777" w:rsidR="00E54767" w:rsidRPr="00A1115A" w:rsidRDefault="00E54767" w:rsidP="004655FE">
            <w:pPr>
              <w:pStyle w:val="TAN"/>
              <w:rPr>
                <w:ins w:id="276" w:author="Håkan Grunditz" w:date="2024-02-16T14:27:00Z"/>
              </w:rPr>
            </w:pPr>
            <w:ins w:id="277" w:author="Håkan Grunditz" w:date="2024-02-16T14:27:00Z">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1A24EE58" w14:textId="77777777" w:rsidR="00E54767" w:rsidRPr="00A1115A" w:rsidRDefault="00E54767" w:rsidP="00E54767">
      <w:pPr>
        <w:rPr>
          <w:ins w:id="278" w:author="Håkan Grunditz" w:date="2024-02-16T14:27:00Z"/>
        </w:rPr>
      </w:pPr>
    </w:p>
    <w:p w14:paraId="15D85EB1" w14:textId="77777777" w:rsidR="00E54767" w:rsidRPr="00A1115A" w:rsidRDefault="00E54767" w:rsidP="00E54767">
      <w:pPr>
        <w:pStyle w:val="TH"/>
        <w:rPr>
          <w:ins w:id="279" w:author="Håkan Grunditz" w:date="2024-02-16T14:27:00Z"/>
        </w:rPr>
      </w:pPr>
      <w:ins w:id="280" w:author="Håkan Grunditz" w:date="2024-02-16T14:27:00Z">
        <w:r w:rsidRPr="00A1115A">
          <w:lastRenderedPageBreak/>
          <w:t>Table 6.5F.3.3.</w:t>
        </w:r>
        <w:r>
          <w:t>3.</w:t>
        </w:r>
        <w:r w:rsidRPr="00A1115A">
          <w:t>2-2: Additional requirements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6ED012EA" w14:textId="77777777" w:rsidTr="004655FE">
        <w:trPr>
          <w:jc w:val="center"/>
          <w:ins w:id="281" w:author="Håkan Grunditz" w:date="2024-02-16T14:27:00Z"/>
        </w:trPr>
        <w:tc>
          <w:tcPr>
            <w:tcW w:w="1736" w:type="dxa"/>
            <w:tcBorders>
              <w:bottom w:val="single" w:sz="4" w:space="0" w:color="auto"/>
            </w:tcBorders>
          </w:tcPr>
          <w:p w14:paraId="28B57309" w14:textId="77777777" w:rsidR="00E54767" w:rsidRPr="00A1115A" w:rsidRDefault="00E54767" w:rsidP="004655FE">
            <w:pPr>
              <w:pStyle w:val="TAH"/>
              <w:rPr>
                <w:ins w:id="282" w:author="Håkan Grunditz" w:date="2024-02-16T14:27:00Z"/>
              </w:rPr>
            </w:pPr>
            <w:proofErr w:type="spellStart"/>
            <w:ins w:id="283" w:author="Håkan Grunditz" w:date="2024-02-16T14:27:00Z">
              <w:r w:rsidRPr="00A1115A">
                <w:rPr>
                  <w:rFonts w:hint="eastAsia"/>
                </w:rPr>
                <w:t>Cente</w:t>
              </w:r>
              <w:r w:rsidRPr="00A1115A">
                <w:t>r</w:t>
              </w:r>
              <w:proofErr w:type="spellEnd"/>
            </w:ins>
          </w:p>
          <w:p w14:paraId="540AE5BA" w14:textId="77777777" w:rsidR="00E54767" w:rsidRPr="00A1115A" w:rsidRDefault="00E54767" w:rsidP="004655FE">
            <w:pPr>
              <w:pStyle w:val="TAH"/>
              <w:rPr>
                <w:ins w:id="284" w:author="Håkan Grunditz" w:date="2024-02-16T14:27:00Z"/>
              </w:rPr>
            </w:pPr>
            <w:ins w:id="285" w:author="Håkan Grunditz" w:date="2024-02-16T14:27:00Z">
              <w:r w:rsidRPr="00A1115A">
                <w:rPr>
                  <w:rFonts w:hint="eastAsia"/>
                </w:rPr>
                <w:t>Frequency</w:t>
              </w:r>
              <w:r w:rsidRPr="00A1115A">
                <w:rPr>
                  <w:rFonts w:hint="eastAsia"/>
                  <w:lang w:eastAsia="ja-JP"/>
                </w:rPr>
                <w:t xml:space="preserve"> Fc</w:t>
              </w:r>
            </w:ins>
          </w:p>
          <w:p w14:paraId="411BF905" w14:textId="77777777" w:rsidR="00E54767" w:rsidRPr="00A1115A" w:rsidRDefault="00E54767" w:rsidP="004655FE">
            <w:pPr>
              <w:pStyle w:val="TAH"/>
              <w:rPr>
                <w:ins w:id="286" w:author="Håkan Grunditz" w:date="2024-02-16T14:27:00Z"/>
              </w:rPr>
            </w:pPr>
            <w:ins w:id="287" w:author="Håkan Grunditz" w:date="2024-02-16T14:27:00Z">
              <w:r w:rsidRPr="00A1115A">
                <w:rPr>
                  <w:rFonts w:hint="eastAsia"/>
                </w:rPr>
                <w:t>[MHz</w:t>
              </w:r>
              <w:r w:rsidRPr="00A1115A">
                <w:t>]</w:t>
              </w:r>
            </w:ins>
          </w:p>
        </w:tc>
        <w:tc>
          <w:tcPr>
            <w:tcW w:w="1867" w:type="dxa"/>
          </w:tcPr>
          <w:p w14:paraId="692D1698" w14:textId="77777777" w:rsidR="00E54767" w:rsidRPr="00A1115A" w:rsidRDefault="00E54767" w:rsidP="004655FE">
            <w:pPr>
              <w:pStyle w:val="TAH"/>
              <w:rPr>
                <w:ins w:id="288" w:author="Håkan Grunditz" w:date="2024-02-16T14:27:00Z"/>
              </w:rPr>
            </w:pPr>
            <w:ins w:id="289" w:author="Håkan Grunditz" w:date="2024-02-16T14:27:00Z">
              <w:r w:rsidRPr="00A1115A">
                <w:rPr>
                  <w:rFonts w:hint="eastAsia"/>
                </w:rPr>
                <w:t>Protected range</w:t>
              </w:r>
            </w:ins>
          </w:p>
          <w:p w14:paraId="01C8C700" w14:textId="77777777" w:rsidR="00E54767" w:rsidRPr="00A1115A" w:rsidRDefault="00E54767" w:rsidP="004655FE">
            <w:pPr>
              <w:pStyle w:val="TAH"/>
              <w:rPr>
                <w:ins w:id="290" w:author="Håkan Grunditz" w:date="2024-02-16T14:27:00Z"/>
              </w:rPr>
            </w:pPr>
            <w:ins w:id="291" w:author="Håkan Grunditz" w:date="2024-02-16T14:27:00Z">
              <w:r w:rsidRPr="00A1115A">
                <w:rPr>
                  <w:rFonts w:hint="eastAsia"/>
                </w:rPr>
                <w:t>[MHz]</w:t>
              </w:r>
            </w:ins>
          </w:p>
        </w:tc>
        <w:tc>
          <w:tcPr>
            <w:tcW w:w="1965" w:type="dxa"/>
          </w:tcPr>
          <w:p w14:paraId="0E86EF32" w14:textId="77777777" w:rsidR="00E54767" w:rsidRPr="00A1115A" w:rsidRDefault="00E54767" w:rsidP="004655FE">
            <w:pPr>
              <w:pStyle w:val="TAH"/>
              <w:rPr>
                <w:ins w:id="292" w:author="Håkan Grunditz" w:date="2024-02-16T14:27:00Z"/>
              </w:rPr>
            </w:pPr>
            <w:ins w:id="293" w:author="Håkan Grunditz" w:date="2024-02-16T14:27:00Z">
              <w:r w:rsidRPr="00A1115A">
                <w:t>Minimum requirement</w:t>
              </w:r>
            </w:ins>
          </w:p>
          <w:p w14:paraId="6992FA60" w14:textId="77777777" w:rsidR="00E54767" w:rsidRPr="00A1115A" w:rsidRDefault="00E54767" w:rsidP="004655FE">
            <w:pPr>
              <w:pStyle w:val="TAH"/>
              <w:rPr>
                <w:ins w:id="294" w:author="Håkan Grunditz" w:date="2024-02-16T14:27:00Z"/>
              </w:rPr>
            </w:pPr>
            <w:ins w:id="295" w:author="Håkan Grunditz" w:date="2024-02-16T14:27:00Z">
              <w:r w:rsidRPr="00A1115A">
                <w:t>[dBm]</w:t>
              </w:r>
            </w:ins>
          </w:p>
        </w:tc>
        <w:tc>
          <w:tcPr>
            <w:tcW w:w="1965" w:type="dxa"/>
            <w:tcBorders>
              <w:bottom w:val="single" w:sz="4" w:space="0" w:color="auto"/>
            </w:tcBorders>
          </w:tcPr>
          <w:p w14:paraId="469C21F8" w14:textId="77777777" w:rsidR="00E54767" w:rsidRPr="00A1115A" w:rsidRDefault="00E54767" w:rsidP="004655FE">
            <w:pPr>
              <w:pStyle w:val="TAH"/>
              <w:rPr>
                <w:ins w:id="296" w:author="Håkan Grunditz" w:date="2024-02-16T14:27:00Z"/>
              </w:rPr>
            </w:pPr>
            <w:ins w:id="297" w:author="Håkan Grunditz" w:date="2024-02-16T14:27:00Z">
              <w:r w:rsidRPr="00A1115A">
                <w:rPr>
                  <w:rFonts w:cs="Arial"/>
                </w:rPr>
                <w:t>Measurement bandwidth</w:t>
              </w:r>
            </w:ins>
          </w:p>
        </w:tc>
      </w:tr>
      <w:tr w:rsidR="00E54767" w:rsidRPr="00A1115A" w14:paraId="6C85B037" w14:textId="77777777" w:rsidTr="004655FE">
        <w:trPr>
          <w:jc w:val="center"/>
          <w:ins w:id="298" w:author="Håkan Grunditz" w:date="2024-02-16T14:27:00Z"/>
        </w:trPr>
        <w:tc>
          <w:tcPr>
            <w:tcW w:w="1736" w:type="dxa"/>
            <w:tcBorders>
              <w:bottom w:val="nil"/>
            </w:tcBorders>
            <w:shd w:val="clear" w:color="auto" w:fill="auto"/>
          </w:tcPr>
          <w:p w14:paraId="3F728375" w14:textId="77777777" w:rsidR="00E54767" w:rsidRPr="00A1115A" w:rsidRDefault="00E54767" w:rsidP="004655FE">
            <w:pPr>
              <w:pStyle w:val="TAC"/>
              <w:rPr>
                <w:ins w:id="299" w:author="Håkan Grunditz" w:date="2024-02-16T14:27:00Z"/>
                <w:lang w:eastAsia="ja-JP"/>
              </w:rPr>
            </w:pPr>
            <w:ins w:id="300" w:author="Håkan Grunditz" w:date="2024-02-16T14:27:00Z">
              <w:r w:rsidRPr="00A1115A">
                <w:t xml:space="preserve">5190 </w:t>
              </w:r>
              <w:r w:rsidRPr="00A1115A">
                <w:rPr>
                  <w:rFonts w:cs="Arial"/>
                </w:rPr>
                <w:t>≤</w:t>
              </w:r>
              <w:r w:rsidRPr="00A1115A">
                <w:t xml:space="preserve"> Fc </w:t>
              </w:r>
              <w:r w:rsidRPr="00A1115A">
                <w:rPr>
                  <w:rFonts w:cs="Arial"/>
                </w:rPr>
                <w:t>≤ 5230.02</w:t>
              </w:r>
            </w:ins>
          </w:p>
        </w:tc>
        <w:tc>
          <w:tcPr>
            <w:tcW w:w="1867" w:type="dxa"/>
          </w:tcPr>
          <w:p w14:paraId="272A0170" w14:textId="77777777" w:rsidR="00E54767" w:rsidRPr="00A1115A" w:rsidRDefault="00E54767" w:rsidP="004655FE">
            <w:pPr>
              <w:pStyle w:val="TAC"/>
              <w:rPr>
                <w:ins w:id="301" w:author="Håkan Grunditz" w:date="2024-02-16T14:27:00Z"/>
              </w:rPr>
            </w:pPr>
            <w:ins w:id="302" w:author="Håkan Grunditz" w:date="2024-02-16T14:27:00Z">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ins>
          </w:p>
        </w:tc>
        <w:tc>
          <w:tcPr>
            <w:tcW w:w="1965" w:type="dxa"/>
          </w:tcPr>
          <w:p w14:paraId="1185E8AD" w14:textId="77777777" w:rsidR="00E54767" w:rsidRPr="00A1115A" w:rsidRDefault="00E54767" w:rsidP="004655FE">
            <w:pPr>
              <w:pStyle w:val="TAC"/>
              <w:rPr>
                <w:ins w:id="303" w:author="Håkan Grunditz" w:date="2024-02-16T14:27:00Z"/>
              </w:rPr>
            </w:pPr>
            <w:ins w:id="304" w:author="Håkan Grunditz" w:date="2024-02-16T14:27:00Z">
              <w:r w:rsidRPr="00A1115A">
                <w:t>-26</w:t>
              </w:r>
            </w:ins>
          </w:p>
        </w:tc>
        <w:tc>
          <w:tcPr>
            <w:tcW w:w="1965" w:type="dxa"/>
            <w:tcBorders>
              <w:bottom w:val="nil"/>
            </w:tcBorders>
            <w:shd w:val="clear" w:color="auto" w:fill="auto"/>
          </w:tcPr>
          <w:p w14:paraId="593BF728" w14:textId="77777777" w:rsidR="00E54767" w:rsidRPr="00A1115A" w:rsidRDefault="00E54767" w:rsidP="004655FE">
            <w:pPr>
              <w:pStyle w:val="TAC"/>
              <w:rPr>
                <w:ins w:id="305" w:author="Håkan Grunditz" w:date="2024-02-16T14:27:00Z"/>
              </w:rPr>
            </w:pPr>
            <w:ins w:id="306" w:author="Håkan Grunditz" w:date="2024-02-16T14:27:00Z">
              <w:r w:rsidRPr="00A1115A">
                <w:t>1 MHz</w:t>
              </w:r>
            </w:ins>
          </w:p>
        </w:tc>
      </w:tr>
      <w:tr w:rsidR="00E54767" w:rsidRPr="00A1115A" w14:paraId="1BE81724" w14:textId="77777777" w:rsidTr="004655FE">
        <w:trPr>
          <w:jc w:val="center"/>
          <w:ins w:id="307" w:author="Håkan Grunditz" w:date="2024-02-16T14:27:00Z"/>
        </w:trPr>
        <w:tc>
          <w:tcPr>
            <w:tcW w:w="1736" w:type="dxa"/>
            <w:tcBorders>
              <w:top w:val="nil"/>
              <w:bottom w:val="nil"/>
            </w:tcBorders>
            <w:shd w:val="clear" w:color="auto" w:fill="auto"/>
          </w:tcPr>
          <w:p w14:paraId="5FC62364" w14:textId="77777777" w:rsidR="00E54767" w:rsidRPr="00A1115A" w:rsidRDefault="00E54767" w:rsidP="004655FE">
            <w:pPr>
              <w:pStyle w:val="TAC"/>
              <w:rPr>
                <w:ins w:id="308" w:author="Håkan Grunditz" w:date="2024-02-16T14:27:00Z"/>
              </w:rPr>
            </w:pPr>
          </w:p>
        </w:tc>
        <w:tc>
          <w:tcPr>
            <w:tcW w:w="1867" w:type="dxa"/>
          </w:tcPr>
          <w:p w14:paraId="4F48A571" w14:textId="77777777" w:rsidR="00E54767" w:rsidRPr="00A1115A" w:rsidRDefault="00E54767" w:rsidP="004655FE">
            <w:pPr>
              <w:pStyle w:val="TAC"/>
              <w:rPr>
                <w:ins w:id="309" w:author="Håkan Grunditz" w:date="2024-02-16T14:27:00Z"/>
              </w:rPr>
            </w:pPr>
            <w:ins w:id="310" w:author="Håkan Grunditz" w:date="2024-02-16T14:27:00Z">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30FFD265" w14:textId="77777777" w:rsidR="00E54767" w:rsidRPr="00A1115A" w:rsidRDefault="00E54767" w:rsidP="004655FE">
            <w:pPr>
              <w:pStyle w:val="TAC"/>
              <w:rPr>
                <w:ins w:id="311" w:author="Håkan Grunditz" w:date="2024-02-16T14:27:00Z"/>
              </w:rPr>
            </w:pPr>
            <w:ins w:id="312" w:author="Håkan Grunditz" w:date="2024-02-16T14:27:00Z">
              <w:r w:rsidRPr="00A1115A">
                <w:t>-18</w:t>
              </w:r>
            </w:ins>
          </w:p>
        </w:tc>
        <w:tc>
          <w:tcPr>
            <w:tcW w:w="1965" w:type="dxa"/>
            <w:tcBorders>
              <w:top w:val="nil"/>
              <w:bottom w:val="nil"/>
            </w:tcBorders>
            <w:shd w:val="clear" w:color="auto" w:fill="auto"/>
          </w:tcPr>
          <w:p w14:paraId="61372735" w14:textId="77777777" w:rsidR="00E54767" w:rsidRPr="00A1115A" w:rsidRDefault="00E54767" w:rsidP="004655FE">
            <w:pPr>
              <w:pStyle w:val="TAC"/>
              <w:rPr>
                <w:ins w:id="313" w:author="Håkan Grunditz" w:date="2024-02-16T14:27:00Z"/>
              </w:rPr>
            </w:pPr>
          </w:p>
        </w:tc>
      </w:tr>
      <w:tr w:rsidR="00E54767" w:rsidRPr="00A1115A" w14:paraId="204DAAF7" w14:textId="77777777" w:rsidTr="004655FE">
        <w:trPr>
          <w:jc w:val="center"/>
          <w:ins w:id="314" w:author="Håkan Grunditz" w:date="2024-02-16T14:27:00Z"/>
        </w:trPr>
        <w:tc>
          <w:tcPr>
            <w:tcW w:w="1736" w:type="dxa"/>
            <w:tcBorders>
              <w:top w:val="nil"/>
              <w:bottom w:val="nil"/>
            </w:tcBorders>
            <w:shd w:val="clear" w:color="auto" w:fill="auto"/>
          </w:tcPr>
          <w:p w14:paraId="31CC6F5C" w14:textId="77777777" w:rsidR="00E54767" w:rsidRPr="00A1115A" w:rsidRDefault="00E54767" w:rsidP="004655FE">
            <w:pPr>
              <w:pStyle w:val="TAC"/>
              <w:rPr>
                <w:ins w:id="315" w:author="Håkan Grunditz" w:date="2024-02-16T14:27:00Z"/>
              </w:rPr>
            </w:pPr>
          </w:p>
        </w:tc>
        <w:tc>
          <w:tcPr>
            <w:tcW w:w="1867" w:type="dxa"/>
          </w:tcPr>
          <w:p w14:paraId="0AD8E781" w14:textId="77777777" w:rsidR="00E54767" w:rsidRPr="00A1115A" w:rsidRDefault="00E54767" w:rsidP="004655FE">
            <w:pPr>
              <w:pStyle w:val="TAC"/>
              <w:rPr>
                <w:ins w:id="316" w:author="Håkan Grunditz" w:date="2024-02-16T14:27:00Z"/>
              </w:rPr>
            </w:pPr>
            <w:ins w:id="317"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3E35F37D" w14:textId="77777777" w:rsidR="00E54767" w:rsidRPr="00A1115A" w:rsidRDefault="00E54767" w:rsidP="004655FE">
            <w:pPr>
              <w:pStyle w:val="TAC"/>
              <w:rPr>
                <w:ins w:id="318" w:author="Håkan Grunditz" w:date="2024-02-16T14:27:00Z"/>
              </w:rPr>
            </w:pPr>
            <w:ins w:id="319" w:author="Håkan Grunditz" w:date="2024-02-16T14:27:00Z">
              <w:r w:rsidRPr="00A1115A">
                <w:t>-3 to -13</w:t>
              </w:r>
            </w:ins>
          </w:p>
        </w:tc>
        <w:tc>
          <w:tcPr>
            <w:tcW w:w="1965" w:type="dxa"/>
            <w:tcBorders>
              <w:top w:val="nil"/>
              <w:bottom w:val="nil"/>
            </w:tcBorders>
            <w:shd w:val="clear" w:color="auto" w:fill="auto"/>
          </w:tcPr>
          <w:p w14:paraId="36CAE205" w14:textId="77777777" w:rsidR="00E54767" w:rsidRPr="00A1115A" w:rsidRDefault="00E54767" w:rsidP="004655FE">
            <w:pPr>
              <w:pStyle w:val="TAC"/>
              <w:rPr>
                <w:ins w:id="320" w:author="Håkan Grunditz" w:date="2024-02-16T14:27:00Z"/>
              </w:rPr>
            </w:pPr>
          </w:p>
        </w:tc>
      </w:tr>
      <w:tr w:rsidR="00E54767" w:rsidRPr="00A1115A" w14:paraId="4B145663" w14:textId="77777777" w:rsidTr="004655FE">
        <w:trPr>
          <w:jc w:val="center"/>
          <w:ins w:id="321" w:author="Håkan Grunditz" w:date="2024-02-16T14:27:00Z"/>
        </w:trPr>
        <w:tc>
          <w:tcPr>
            <w:tcW w:w="1736" w:type="dxa"/>
            <w:tcBorders>
              <w:top w:val="nil"/>
              <w:bottom w:val="nil"/>
            </w:tcBorders>
            <w:shd w:val="clear" w:color="auto" w:fill="auto"/>
          </w:tcPr>
          <w:p w14:paraId="5EA494B4" w14:textId="77777777" w:rsidR="00E54767" w:rsidRPr="00A1115A" w:rsidRDefault="00E54767" w:rsidP="004655FE">
            <w:pPr>
              <w:pStyle w:val="TAC"/>
              <w:rPr>
                <w:ins w:id="322" w:author="Håkan Grunditz" w:date="2024-02-16T14:27:00Z"/>
              </w:rPr>
            </w:pPr>
          </w:p>
        </w:tc>
        <w:tc>
          <w:tcPr>
            <w:tcW w:w="1867" w:type="dxa"/>
          </w:tcPr>
          <w:p w14:paraId="6AE9A876" w14:textId="77777777" w:rsidR="00E54767" w:rsidRPr="00A1115A" w:rsidRDefault="00E54767" w:rsidP="004655FE">
            <w:pPr>
              <w:pStyle w:val="TAC"/>
              <w:rPr>
                <w:ins w:id="323" w:author="Håkan Grunditz" w:date="2024-02-16T14:27:00Z"/>
              </w:rPr>
            </w:pPr>
            <w:ins w:id="324"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ins>
          </w:p>
        </w:tc>
        <w:tc>
          <w:tcPr>
            <w:tcW w:w="1965" w:type="dxa"/>
          </w:tcPr>
          <w:p w14:paraId="20F0A65D" w14:textId="77777777" w:rsidR="00E54767" w:rsidRPr="00A1115A" w:rsidRDefault="00E54767" w:rsidP="004655FE">
            <w:pPr>
              <w:pStyle w:val="TAC"/>
              <w:rPr>
                <w:ins w:id="325" w:author="Håkan Grunditz" w:date="2024-02-16T14:27:00Z"/>
              </w:rPr>
            </w:pPr>
            <w:ins w:id="326" w:author="Håkan Grunditz" w:date="2024-02-16T14:27:00Z">
              <w:r w:rsidRPr="00A1115A">
                <w:t>-13 to -21</w:t>
              </w:r>
            </w:ins>
          </w:p>
        </w:tc>
        <w:tc>
          <w:tcPr>
            <w:tcW w:w="1965" w:type="dxa"/>
            <w:tcBorders>
              <w:top w:val="nil"/>
              <w:bottom w:val="nil"/>
            </w:tcBorders>
            <w:shd w:val="clear" w:color="auto" w:fill="auto"/>
          </w:tcPr>
          <w:p w14:paraId="4B2AFC0D" w14:textId="77777777" w:rsidR="00E54767" w:rsidRPr="00A1115A" w:rsidRDefault="00E54767" w:rsidP="004655FE">
            <w:pPr>
              <w:pStyle w:val="TAC"/>
              <w:rPr>
                <w:ins w:id="327" w:author="Håkan Grunditz" w:date="2024-02-16T14:27:00Z"/>
              </w:rPr>
            </w:pPr>
          </w:p>
        </w:tc>
      </w:tr>
      <w:tr w:rsidR="00E54767" w:rsidRPr="00A1115A" w14:paraId="5E861E07" w14:textId="77777777" w:rsidTr="004655FE">
        <w:trPr>
          <w:jc w:val="center"/>
          <w:ins w:id="328" w:author="Håkan Grunditz" w:date="2024-02-16T14:27:00Z"/>
        </w:trPr>
        <w:tc>
          <w:tcPr>
            <w:tcW w:w="1736" w:type="dxa"/>
            <w:tcBorders>
              <w:top w:val="nil"/>
              <w:bottom w:val="nil"/>
            </w:tcBorders>
            <w:shd w:val="clear" w:color="auto" w:fill="auto"/>
          </w:tcPr>
          <w:p w14:paraId="664301BC" w14:textId="77777777" w:rsidR="00E54767" w:rsidRPr="00A1115A" w:rsidRDefault="00E54767" w:rsidP="004655FE">
            <w:pPr>
              <w:pStyle w:val="TAC"/>
              <w:rPr>
                <w:ins w:id="329" w:author="Håkan Grunditz" w:date="2024-02-16T14:27:00Z"/>
              </w:rPr>
            </w:pPr>
          </w:p>
        </w:tc>
        <w:tc>
          <w:tcPr>
            <w:tcW w:w="1867" w:type="dxa"/>
          </w:tcPr>
          <w:p w14:paraId="33A6671C" w14:textId="77777777" w:rsidR="00E54767" w:rsidRPr="00A1115A" w:rsidRDefault="00E54767" w:rsidP="004655FE">
            <w:pPr>
              <w:pStyle w:val="TAC"/>
              <w:rPr>
                <w:ins w:id="330" w:author="Håkan Grunditz" w:date="2024-02-16T14:27:00Z"/>
              </w:rPr>
            </w:pPr>
            <w:ins w:id="331" w:author="Håkan Grunditz" w:date="2024-02-16T14:27:00Z">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ins>
          </w:p>
        </w:tc>
        <w:tc>
          <w:tcPr>
            <w:tcW w:w="1965" w:type="dxa"/>
          </w:tcPr>
          <w:p w14:paraId="11CE6089" w14:textId="77777777" w:rsidR="00E54767" w:rsidRPr="00A1115A" w:rsidRDefault="00E54767" w:rsidP="004655FE">
            <w:pPr>
              <w:pStyle w:val="TAC"/>
              <w:rPr>
                <w:ins w:id="332" w:author="Håkan Grunditz" w:date="2024-02-16T14:27:00Z"/>
              </w:rPr>
            </w:pPr>
            <w:ins w:id="333" w:author="Håkan Grunditz" w:date="2024-02-16T14:27:00Z">
              <w:r w:rsidRPr="00A1115A">
                <w:t>-21 to -26</w:t>
              </w:r>
            </w:ins>
          </w:p>
        </w:tc>
        <w:tc>
          <w:tcPr>
            <w:tcW w:w="1965" w:type="dxa"/>
            <w:tcBorders>
              <w:top w:val="nil"/>
              <w:bottom w:val="nil"/>
            </w:tcBorders>
            <w:shd w:val="clear" w:color="auto" w:fill="auto"/>
          </w:tcPr>
          <w:p w14:paraId="355A268F" w14:textId="77777777" w:rsidR="00E54767" w:rsidRPr="00A1115A" w:rsidRDefault="00E54767" w:rsidP="004655FE">
            <w:pPr>
              <w:pStyle w:val="TAC"/>
              <w:rPr>
                <w:ins w:id="334" w:author="Håkan Grunditz" w:date="2024-02-16T14:27:00Z"/>
              </w:rPr>
            </w:pPr>
          </w:p>
        </w:tc>
      </w:tr>
      <w:tr w:rsidR="00E54767" w:rsidRPr="00A1115A" w14:paraId="0CBB38B9" w14:textId="77777777" w:rsidTr="004655FE">
        <w:trPr>
          <w:jc w:val="center"/>
          <w:ins w:id="335" w:author="Håkan Grunditz" w:date="2024-02-16T14:27:00Z"/>
        </w:trPr>
        <w:tc>
          <w:tcPr>
            <w:tcW w:w="1736" w:type="dxa"/>
            <w:tcBorders>
              <w:top w:val="nil"/>
              <w:bottom w:val="single" w:sz="4" w:space="0" w:color="auto"/>
            </w:tcBorders>
            <w:shd w:val="clear" w:color="auto" w:fill="auto"/>
          </w:tcPr>
          <w:p w14:paraId="5A3AE9D4" w14:textId="77777777" w:rsidR="00E54767" w:rsidRPr="00A1115A" w:rsidRDefault="00E54767" w:rsidP="004655FE">
            <w:pPr>
              <w:pStyle w:val="TAC"/>
              <w:rPr>
                <w:ins w:id="336" w:author="Håkan Grunditz" w:date="2024-02-16T14:27:00Z"/>
              </w:rPr>
            </w:pPr>
          </w:p>
        </w:tc>
        <w:tc>
          <w:tcPr>
            <w:tcW w:w="1867" w:type="dxa"/>
          </w:tcPr>
          <w:p w14:paraId="21294A73" w14:textId="77777777" w:rsidR="00E54767" w:rsidRPr="00A1115A" w:rsidRDefault="00E54767" w:rsidP="004655FE">
            <w:pPr>
              <w:pStyle w:val="TAC"/>
              <w:rPr>
                <w:ins w:id="337" w:author="Håkan Grunditz" w:date="2024-02-16T14:27:00Z"/>
              </w:rPr>
            </w:pPr>
            <w:ins w:id="338" w:author="Håkan Grunditz" w:date="2024-02-16T14:27:00Z">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4819EED9" w14:textId="77777777" w:rsidR="00E54767" w:rsidRPr="00A1115A" w:rsidRDefault="00E54767" w:rsidP="004655FE">
            <w:pPr>
              <w:pStyle w:val="TAC"/>
              <w:rPr>
                <w:ins w:id="339" w:author="Håkan Grunditz" w:date="2024-02-16T14:27:00Z"/>
              </w:rPr>
            </w:pPr>
            <w:ins w:id="340" w:author="Håkan Grunditz" w:date="2024-02-16T14:27:00Z">
              <w:r w:rsidRPr="00A1115A">
                <w:t>-26</w:t>
              </w:r>
            </w:ins>
          </w:p>
        </w:tc>
        <w:tc>
          <w:tcPr>
            <w:tcW w:w="1965" w:type="dxa"/>
            <w:tcBorders>
              <w:top w:val="nil"/>
              <w:bottom w:val="nil"/>
            </w:tcBorders>
            <w:shd w:val="clear" w:color="auto" w:fill="auto"/>
          </w:tcPr>
          <w:p w14:paraId="25ECE934" w14:textId="77777777" w:rsidR="00E54767" w:rsidRPr="00A1115A" w:rsidRDefault="00E54767" w:rsidP="004655FE">
            <w:pPr>
              <w:pStyle w:val="TAC"/>
              <w:rPr>
                <w:ins w:id="341" w:author="Håkan Grunditz" w:date="2024-02-16T14:27:00Z"/>
              </w:rPr>
            </w:pPr>
          </w:p>
        </w:tc>
      </w:tr>
      <w:tr w:rsidR="00E54767" w:rsidRPr="00A1115A" w14:paraId="1654173D" w14:textId="77777777" w:rsidTr="004655FE">
        <w:trPr>
          <w:jc w:val="center"/>
          <w:ins w:id="342" w:author="Håkan Grunditz" w:date="2024-02-16T14:27:00Z"/>
        </w:trPr>
        <w:tc>
          <w:tcPr>
            <w:tcW w:w="1736" w:type="dxa"/>
            <w:tcBorders>
              <w:bottom w:val="nil"/>
            </w:tcBorders>
            <w:shd w:val="clear" w:color="auto" w:fill="auto"/>
          </w:tcPr>
          <w:p w14:paraId="057BD9F7" w14:textId="77777777" w:rsidR="00E54767" w:rsidRPr="00A1115A" w:rsidRDefault="00E54767" w:rsidP="004655FE">
            <w:pPr>
              <w:pStyle w:val="TAC"/>
              <w:rPr>
                <w:ins w:id="343" w:author="Håkan Grunditz" w:date="2024-02-16T14:27:00Z"/>
              </w:rPr>
            </w:pPr>
            <w:ins w:id="344" w:author="Håkan Grunditz" w:date="2024-02-16T14:27:00Z">
              <w:r w:rsidRPr="00A1115A">
                <w:t xml:space="preserve">5269.98 </w:t>
              </w:r>
              <w:r w:rsidRPr="00A1115A">
                <w:rPr>
                  <w:rFonts w:cs="Arial"/>
                </w:rPr>
                <w:t>≤</w:t>
              </w:r>
              <w:r w:rsidRPr="00A1115A">
                <w:t xml:space="preserve"> Fc </w:t>
              </w:r>
              <w:r w:rsidRPr="00A1115A">
                <w:rPr>
                  <w:rFonts w:cs="Arial"/>
                </w:rPr>
                <w:t>≤ 5310</w:t>
              </w:r>
            </w:ins>
          </w:p>
        </w:tc>
        <w:tc>
          <w:tcPr>
            <w:tcW w:w="1867" w:type="dxa"/>
          </w:tcPr>
          <w:p w14:paraId="7B659A84" w14:textId="77777777" w:rsidR="00E54767" w:rsidRPr="00A1115A" w:rsidRDefault="00E54767" w:rsidP="004655FE">
            <w:pPr>
              <w:pStyle w:val="TAC"/>
              <w:rPr>
                <w:ins w:id="345" w:author="Håkan Grunditz" w:date="2024-02-16T14:27:00Z"/>
              </w:rPr>
            </w:pPr>
            <w:ins w:id="346" w:author="Håkan Grunditz" w:date="2024-02-16T14:27:00Z">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ins>
          </w:p>
        </w:tc>
        <w:tc>
          <w:tcPr>
            <w:tcW w:w="1965" w:type="dxa"/>
          </w:tcPr>
          <w:p w14:paraId="03E5A63A" w14:textId="77777777" w:rsidR="00E54767" w:rsidRPr="00A1115A" w:rsidRDefault="00E54767" w:rsidP="004655FE">
            <w:pPr>
              <w:pStyle w:val="TAC"/>
              <w:rPr>
                <w:ins w:id="347" w:author="Håkan Grunditz" w:date="2024-02-16T14:27:00Z"/>
              </w:rPr>
            </w:pPr>
            <w:ins w:id="348" w:author="Håkan Grunditz" w:date="2024-02-16T14:27:00Z">
              <w:r w:rsidRPr="00A1115A">
                <w:t>-26</w:t>
              </w:r>
            </w:ins>
          </w:p>
        </w:tc>
        <w:tc>
          <w:tcPr>
            <w:tcW w:w="1965" w:type="dxa"/>
            <w:tcBorders>
              <w:top w:val="nil"/>
              <w:bottom w:val="nil"/>
            </w:tcBorders>
            <w:shd w:val="clear" w:color="auto" w:fill="auto"/>
          </w:tcPr>
          <w:p w14:paraId="1C26C4AE" w14:textId="77777777" w:rsidR="00E54767" w:rsidRPr="00A1115A" w:rsidRDefault="00E54767" w:rsidP="004655FE">
            <w:pPr>
              <w:pStyle w:val="TAC"/>
              <w:rPr>
                <w:ins w:id="349" w:author="Håkan Grunditz" w:date="2024-02-16T14:27:00Z"/>
              </w:rPr>
            </w:pPr>
          </w:p>
        </w:tc>
      </w:tr>
      <w:tr w:rsidR="00E54767" w:rsidRPr="00A1115A" w14:paraId="0908BD2C" w14:textId="77777777" w:rsidTr="004655FE">
        <w:trPr>
          <w:jc w:val="center"/>
          <w:ins w:id="350" w:author="Håkan Grunditz" w:date="2024-02-16T14:27:00Z"/>
        </w:trPr>
        <w:tc>
          <w:tcPr>
            <w:tcW w:w="1736" w:type="dxa"/>
            <w:tcBorders>
              <w:top w:val="nil"/>
              <w:bottom w:val="nil"/>
            </w:tcBorders>
            <w:shd w:val="clear" w:color="auto" w:fill="auto"/>
          </w:tcPr>
          <w:p w14:paraId="330C3256" w14:textId="77777777" w:rsidR="00E54767" w:rsidRPr="00A1115A" w:rsidRDefault="00E54767" w:rsidP="004655FE">
            <w:pPr>
              <w:pStyle w:val="TAC"/>
              <w:rPr>
                <w:ins w:id="351" w:author="Håkan Grunditz" w:date="2024-02-16T14:27:00Z"/>
              </w:rPr>
            </w:pPr>
          </w:p>
        </w:tc>
        <w:tc>
          <w:tcPr>
            <w:tcW w:w="1867" w:type="dxa"/>
          </w:tcPr>
          <w:p w14:paraId="75F3E967" w14:textId="77777777" w:rsidR="00E54767" w:rsidRPr="00A1115A" w:rsidRDefault="00E54767" w:rsidP="004655FE">
            <w:pPr>
              <w:pStyle w:val="TAC"/>
              <w:rPr>
                <w:ins w:id="352" w:author="Håkan Grunditz" w:date="2024-02-16T14:27:00Z"/>
              </w:rPr>
            </w:pPr>
            <w:ins w:id="353" w:author="Håkan Grunditz" w:date="2024-02-16T14:27:00Z">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ins>
          </w:p>
        </w:tc>
        <w:tc>
          <w:tcPr>
            <w:tcW w:w="1965" w:type="dxa"/>
          </w:tcPr>
          <w:p w14:paraId="294DFE4B" w14:textId="77777777" w:rsidR="00E54767" w:rsidRPr="00A1115A" w:rsidRDefault="00E54767" w:rsidP="004655FE">
            <w:pPr>
              <w:pStyle w:val="TAC"/>
              <w:rPr>
                <w:ins w:id="354" w:author="Håkan Grunditz" w:date="2024-02-16T14:27:00Z"/>
              </w:rPr>
            </w:pPr>
            <w:ins w:id="355" w:author="Håkan Grunditz" w:date="2024-02-16T14:27:00Z">
              <w:r w:rsidRPr="00A1115A">
                <w:t>-26 to -21</w:t>
              </w:r>
            </w:ins>
          </w:p>
        </w:tc>
        <w:tc>
          <w:tcPr>
            <w:tcW w:w="1965" w:type="dxa"/>
            <w:tcBorders>
              <w:top w:val="nil"/>
              <w:bottom w:val="nil"/>
            </w:tcBorders>
            <w:shd w:val="clear" w:color="auto" w:fill="auto"/>
          </w:tcPr>
          <w:p w14:paraId="3021500D" w14:textId="77777777" w:rsidR="00E54767" w:rsidRPr="00A1115A" w:rsidRDefault="00E54767" w:rsidP="004655FE">
            <w:pPr>
              <w:pStyle w:val="TAC"/>
              <w:rPr>
                <w:ins w:id="356" w:author="Håkan Grunditz" w:date="2024-02-16T14:27:00Z"/>
              </w:rPr>
            </w:pPr>
          </w:p>
        </w:tc>
      </w:tr>
      <w:tr w:rsidR="00E54767" w:rsidRPr="00A1115A" w14:paraId="370A6485" w14:textId="77777777" w:rsidTr="004655FE">
        <w:trPr>
          <w:jc w:val="center"/>
          <w:ins w:id="357" w:author="Håkan Grunditz" w:date="2024-02-16T14:27:00Z"/>
        </w:trPr>
        <w:tc>
          <w:tcPr>
            <w:tcW w:w="1736" w:type="dxa"/>
            <w:tcBorders>
              <w:top w:val="nil"/>
              <w:bottom w:val="nil"/>
            </w:tcBorders>
            <w:shd w:val="clear" w:color="auto" w:fill="auto"/>
          </w:tcPr>
          <w:p w14:paraId="2F4DE82C" w14:textId="77777777" w:rsidR="00E54767" w:rsidRPr="00A1115A" w:rsidRDefault="00E54767" w:rsidP="004655FE">
            <w:pPr>
              <w:pStyle w:val="TAC"/>
              <w:rPr>
                <w:ins w:id="358" w:author="Håkan Grunditz" w:date="2024-02-16T14:27:00Z"/>
              </w:rPr>
            </w:pPr>
          </w:p>
        </w:tc>
        <w:tc>
          <w:tcPr>
            <w:tcW w:w="1867" w:type="dxa"/>
          </w:tcPr>
          <w:p w14:paraId="5AD0B9BF" w14:textId="77777777" w:rsidR="00E54767" w:rsidRPr="00A1115A" w:rsidRDefault="00E54767" w:rsidP="004655FE">
            <w:pPr>
              <w:pStyle w:val="TAC"/>
              <w:rPr>
                <w:ins w:id="359" w:author="Håkan Grunditz" w:date="2024-02-16T14:27:00Z"/>
              </w:rPr>
            </w:pPr>
            <w:ins w:id="360" w:author="Håkan Grunditz" w:date="2024-02-16T14:27:00Z">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ins>
          </w:p>
        </w:tc>
        <w:tc>
          <w:tcPr>
            <w:tcW w:w="1965" w:type="dxa"/>
          </w:tcPr>
          <w:p w14:paraId="1472C575" w14:textId="77777777" w:rsidR="00E54767" w:rsidRPr="00A1115A" w:rsidRDefault="00E54767" w:rsidP="004655FE">
            <w:pPr>
              <w:pStyle w:val="TAC"/>
              <w:rPr>
                <w:ins w:id="361" w:author="Håkan Grunditz" w:date="2024-02-16T14:27:00Z"/>
              </w:rPr>
            </w:pPr>
            <w:ins w:id="362" w:author="Håkan Grunditz" w:date="2024-02-16T14:27:00Z">
              <w:r w:rsidRPr="00A1115A">
                <w:t>-21 to -13</w:t>
              </w:r>
            </w:ins>
          </w:p>
        </w:tc>
        <w:tc>
          <w:tcPr>
            <w:tcW w:w="1965" w:type="dxa"/>
            <w:tcBorders>
              <w:top w:val="nil"/>
              <w:bottom w:val="nil"/>
            </w:tcBorders>
            <w:shd w:val="clear" w:color="auto" w:fill="auto"/>
          </w:tcPr>
          <w:p w14:paraId="120DD0A7" w14:textId="77777777" w:rsidR="00E54767" w:rsidRPr="00A1115A" w:rsidRDefault="00E54767" w:rsidP="004655FE">
            <w:pPr>
              <w:pStyle w:val="TAC"/>
              <w:rPr>
                <w:ins w:id="363" w:author="Håkan Grunditz" w:date="2024-02-16T14:27:00Z"/>
              </w:rPr>
            </w:pPr>
          </w:p>
        </w:tc>
      </w:tr>
      <w:tr w:rsidR="00E54767" w:rsidRPr="00A1115A" w14:paraId="3717C454" w14:textId="77777777" w:rsidTr="004655FE">
        <w:trPr>
          <w:jc w:val="center"/>
          <w:ins w:id="364" w:author="Håkan Grunditz" w:date="2024-02-16T14:27:00Z"/>
        </w:trPr>
        <w:tc>
          <w:tcPr>
            <w:tcW w:w="1736" w:type="dxa"/>
            <w:tcBorders>
              <w:top w:val="nil"/>
              <w:bottom w:val="nil"/>
            </w:tcBorders>
            <w:shd w:val="clear" w:color="auto" w:fill="auto"/>
          </w:tcPr>
          <w:p w14:paraId="24BF1198" w14:textId="77777777" w:rsidR="00E54767" w:rsidRPr="00A1115A" w:rsidRDefault="00E54767" w:rsidP="004655FE">
            <w:pPr>
              <w:pStyle w:val="TAC"/>
              <w:rPr>
                <w:ins w:id="365" w:author="Håkan Grunditz" w:date="2024-02-16T14:27:00Z"/>
              </w:rPr>
            </w:pPr>
          </w:p>
        </w:tc>
        <w:tc>
          <w:tcPr>
            <w:tcW w:w="1867" w:type="dxa"/>
          </w:tcPr>
          <w:p w14:paraId="5112AE70" w14:textId="77777777" w:rsidR="00E54767" w:rsidRPr="00A1115A" w:rsidRDefault="00E54767" w:rsidP="004655FE">
            <w:pPr>
              <w:pStyle w:val="TAC"/>
              <w:rPr>
                <w:ins w:id="366" w:author="Håkan Grunditz" w:date="2024-02-16T14:27:00Z"/>
              </w:rPr>
            </w:pPr>
            <w:ins w:id="367" w:author="Håkan Grunditz" w:date="2024-02-16T14:27:00Z">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ins>
          </w:p>
        </w:tc>
        <w:tc>
          <w:tcPr>
            <w:tcW w:w="1965" w:type="dxa"/>
          </w:tcPr>
          <w:p w14:paraId="54BADDB2" w14:textId="77777777" w:rsidR="00E54767" w:rsidRPr="00A1115A" w:rsidRDefault="00E54767" w:rsidP="004655FE">
            <w:pPr>
              <w:pStyle w:val="TAC"/>
              <w:rPr>
                <w:ins w:id="368" w:author="Håkan Grunditz" w:date="2024-02-16T14:27:00Z"/>
              </w:rPr>
            </w:pPr>
            <w:ins w:id="369" w:author="Håkan Grunditz" w:date="2024-02-16T14:27:00Z">
              <w:r w:rsidRPr="00A1115A">
                <w:t>-13 to -3</w:t>
              </w:r>
            </w:ins>
          </w:p>
        </w:tc>
        <w:tc>
          <w:tcPr>
            <w:tcW w:w="1965" w:type="dxa"/>
            <w:tcBorders>
              <w:top w:val="nil"/>
              <w:bottom w:val="nil"/>
            </w:tcBorders>
            <w:shd w:val="clear" w:color="auto" w:fill="auto"/>
          </w:tcPr>
          <w:p w14:paraId="1FD7DBCB" w14:textId="77777777" w:rsidR="00E54767" w:rsidRPr="00A1115A" w:rsidRDefault="00E54767" w:rsidP="004655FE">
            <w:pPr>
              <w:pStyle w:val="TAC"/>
              <w:rPr>
                <w:ins w:id="370" w:author="Håkan Grunditz" w:date="2024-02-16T14:27:00Z"/>
              </w:rPr>
            </w:pPr>
          </w:p>
        </w:tc>
      </w:tr>
      <w:tr w:rsidR="00E54767" w:rsidRPr="00A1115A" w14:paraId="13CF3554" w14:textId="77777777" w:rsidTr="004655FE">
        <w:trPr>
          <w:jc w:val="center"/>
          <w:ins w:id="371" w:author="Håkan Grunditz" w:date="2024-02-16T14:27:00Z"/>
        </w:trPr>
        <w:tc>
          <w:tcPr>
            <w:tcW w:w="1736" w:type="dxa"/>
            <w:tcBorders>
              <w:top w:val="nil"/>
              <w:bottom w:val="nil"/>
            </w:tcBorders>
            <w:shd w:val="clear" w:color="auto" w:fill="auto"/>
          </w:tcPr>
          <w:p w14:paraId="25D38C3B" w14:textId="77777777" w:rsidR="00E54767" w:rsidRPr="00A1115A" w:rsidRDefault="00E54767" w:rsidP="004655FE">
            <w:pPr>
              <w:pStyle w:val="TAC"/>
              <w:rPr>
                <w:ins w:id="372" w:author="Håkan Grunditz" w:date="2024-02-16T14:27:00Z"/>
              </w:rPr>
            </w:pPr>
          </w:p>
        </w:tc>
        <w:tc>
          <w:tcPr>
            <w:tcW w:w="1867" w:type="dxa"/>
          </w:tcPr>
          <w:p w14:paraId="3FB77260" w14:textId="77777777" w:rsidR="00E54767" w:rsidRPr="00A1115A" w:rsidRDefault="00E54767" w:rsidP="004655FE">
            <w:pPr>
              <w:pStyle w:val="TAC"/>
              <w:rPr>
                <w:ins w:id="373" w:author="Håkan Grunditz" w:date="2024-02-16T14:27:00Z"/>
              </w:rPr>
            </w:pPr>
            <w:ins w:id="374" w:author="Håkan Grunditz" w:date="2024-02-16T14:27:00Z">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ins>
          </w:p>
        </w:tc>
        <w:tc>
          <w:tcPr>
            <w:tcW w:w="1965" w:type="dxa"/>
          </w:tcPr>
          <w:p w14:paraId="7BAB9687" w14:textId="77777777" w:rsidR="00E54767" w:rsidRPr="00A1115A" w:rsidRDefault="00E54767" w:rsidP="004655FE">
            <w:pPr>
              <w:pStyle w:val="TAC"/>
              <w:rPr>
                <w:ins w:id="375" w:author="Håkan Grunditz" w:date="2024-02-16T14:27:00Z"/>
              </w:rPr>
            </w:pPr>
            <w:ins w:id="376" w:author="Håkan Grunditz" w:date="2024-02-16T14:27:00Z">
              <w:r w:rsidRPr="00A1115A">
                <w:t>-18</w:t>
              </w:r>
            </w:ins>
          </w:p>
        </w:tc>
        <w:tc>
          <w:tcPr>
            <w:tcW w:w="1965" w:type="dxa"/>
            <w:tcBorders>
              <w:top w:val="nil"/>
              <w:bottom w:val="nil"/>
            </w:tcBorders>
            <w:shd w:val="clear" w:color="auto" w:fill="auto"/>
          </w:tcPr>
          <w:p w14:paraId="00BAA817" w14:textId="77777777" w:rsidR="00E54767" w:rsidRPr="00A1115A" w:rsidRDefault="00E54767" w:rsidP="004655FE">
            <w:pPr>
              <w:pStyle w:val="TAC"/>
              <w:rPr>
                <w:ins w:id="377" w:author="Håkan Grunditz" w:date="2024-02-16T14:27:00Z"/>
              </w:rPr>
            </w:pPr>
          </w:p>
        </w:tc>
      </w:tr>
      <w:tr w:rsidR="00E54767" w:rsidRPr="00A1115A" w14:paraId="17CA9908" w14:textId="77777777" w:rsidTr="004655FE">
        <w:trPr>
          <w:jc w:val="center"/>
          <w:ins w:id="378" w:author="Håkan Grunditz" w:date="2024-02-16T14:27:00Z"/>
        </w:trPr>
        <w:tc>
          <w:tcPr>
            <w:tcW w:w="1736" w:type="dxa"/>
            <w:tcBorders>
              <w:top w:val="nil"/>
              <w:bottom w:val="single" w:sz="4" w:space="0" w:color="auto"/>
            </w:tcBorders>
            <w:shd w:val="clear" w:color="auto" w:fill="auto"/>
          </w:tcPr>
          <w:p w14:paraId="0F3D891F" w14:textId="77777777" w:rsidR="00E54767" w:rsidRPr="00A1115A" w:rsidRDefault="00E54767" w:rsidP="004655FE">
            <w:pPr>
              <w:pStyle w:val="TAC"/>
              <w:rPr>
                <w:ins w:id="379" w:author="Håkan Grunditz" w:date="2024-02-16T14:27:00Z"/>
              </w:rPr>
            </w:pPr>
          </w:p>
        </w:tc>
        <w:tc>
          <w:tcPr>
            <w:tcW w:w="1867" w:type="dxa"/>
          </w:tcPr>
          <w:p w14:paraId="46C232AE" w14:textId="77777777" w:rsidR="00E54767" w:rsidRPr="00A1115A" w:rsidRDefault="00E54767" w:rsidP="004655FE">
            <w:pPr>
              <w:pStyle w:val="TAC"/>
              <w:rPr>
                <w:ins w:id="380" w:author="Håkan Grunditz" w:date="2024-02-16T14:27:00Z"/>
              </w:rPr>
            </w:pPr>
            <w:ins w:id="381" w:author="Håkan Grunditz" w:date="2024-02-16T14:27:00Z">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231F1930" w14:textId="77777777" w:rsidR="00E54767" w:rsidRPr="00A1115A" w:rsidRDefault="00E54767" w:rsidP="004655FE">
            <w:pPr>
              <w:pStyle w:val="TAC"/>
              <w:rPr>
                <w:ins w:id="382" w:author="Håkan Grunditz" w:date="2024-02-16T14:27:00Z"/>
              </w:rPr>
            </w:pPr>
            <w:ins w:id="383" w:author="Håkan Grunditz" w:date="2024-02-16T14:27:00Z">
              <w:r w:rsidRPr="00A1115A">
                <w:t>-26</w:t>
              </w:r>
            </w:ins>
          </w:p>
        </w:tc>
        <w:tc>
          <w:tcPr>
            <w:tcW w:w="1965" w:type="dxa"/>
            <w:tcBorders>
              <w:top w:val="nil"/>
              <w:bottom w:val="nil"/>
            </w:tcBorders>
            <w:shd w:val="clear" w:color="auto" w:fill="auto"/>
          </w:tcPr>
          <w:p w14:paraId="7B160BAB" w14:textId="77777777" w:rsidR="00E54767" w:rsidRPr="00A1115A" w:rsidRDefault="00E54767" w:rsidP="004655FE">
            <w:pPr>
              <w:pStyle w:val="TAC"/>
              <w:rPr>
                <w:ins w:id="384" w:author="Håkan Grunditz" w:date="2024-02-16T14:27:00Z"/>
              </w:rPr>
            </w:pPr>
          </w:p>
        </w:tc>
      </w:tr>
      <w:tr w:rsidR="00E54767" w:rsidRPr="00A1115A" w14:paraId="536F4C12" w14:textId="77777777" w:rsidTr="004655FE">
        <w:trPr>
          <w:jc w:val="center"/>
          <w:ins w:id="385" w:author="Håkan Grunditz" w:date="2024-02-16T14:27:00Z"/>
        </w:trPr>
        <w:tc>
          <w:tcPr>
            <w:tcW w:w="1736" w:type="dxa"/>
            <w:tcBorders>
              <w:bottom w:val="nil"/>
            </w:tcBorders>
            <w:shd w:val="clear" w:color="auto" w:fill="auto"/>
          </w:tcPr>
          <w:p w14:paraId="525D8FC3" w14:textId="77777777" w:rsidR="00E54767" w:rsidRPr="00A1115A" w:rsidRDefault="00E54767" w:rsidP="004655FE">
            <w:pPr>
              <w:pStyle w:val="TAC"/>
              <w:rPr>
                <w:ins w:id="386" w:author="Håkan Grunditz" w:date="2024-02-16T14:27:00Z"/>
              </w:rPr>
            </w:pPr>
            <w:ins w:id="387" w:author="Håkan Grunditz" w:date="2024-02-16T14:27:00Z">
              <w:r w:rsidRPr="00A1115A">
                <w:t xml:space="preserve">5509.98 </w:t>
              </w:r>
              <w:r w:rsidRPr="00A1115A">
                <w:rPr>
                  <w:rFonts w:cs="Arial"/>
                </w:rPr>
                <w:t>≤</w:t>
              </w:r>
              <w:r w:rsidRPr="00A1115A">
                <w:t xml:space="preserve"> Fc </w:t>
              </w:r>
              <w:r w:rsidRPr="00A1115A">
                <w:rPr>
                  <w:rFonts w:cs="Arial"/>
                </w:rPr>
                <w:t>≤ 5670</w:t>
              </w:r>
            </w:ins>
          </w:p>
        </w:tc>
        <w:tc>
          <w:tcPr>
            <w:tcW w:w="1867" w:type="dxa"/>
          </w:tcPr>
          <w:p w14:paraId="6A610D18" w14:textId="77777777" w:rsidR="00E54767" w:rsidRPr="00A1115A" w:rsidRDefault="00E54767" w:rsidP="004655FE">
            <w:pPr>
              <w:pStyle w:val="TAC"/>
              <w:rPr>
                <w:ins w:id="388" w:author="Håkan Grunditz" w:date="2024-02-16T14:27:00Z"/>
              </w:rPr>
            </w:pPr>
            <w:ins w:id="389" w:author="Håkan Grunditz" w:date="2024-02-16T14:27:00Z">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ins>
          </w:p>
        </w:tc>
        <w:tc>
          <w:tcPr>
            <w:tcW w:w="1965" w:type="dxa"/>
          </w:tcPr>
          <w:p w14:paraId="28404915" w14:textId="77777777" w:rsidR="00E54767" w:rsidRPr="00A1115A" w:rsidRDefault="00E54767" w:rsidP="004655FE">
            <w:pPr>
              <w:pStyle w:val="TAC"/>
              <w:rPr>
                <w:ins w:id="390" w:author="Håkan Grunditz" w:date="2024-02-16T14:27:00Z"/>
              </w:rPr>
            </w:pPr>
            <w:ins w:id="391" w:author="Håkan Grunditz" w:date="2024-02-16T14:27:00Z">
              <w:r w:rsidRPr="00A1115A">
                <w:t>-19</w:t>
              </w:r>
            </w:ins>
          </w:p>
        </w:tc>
        <w:tc>
          <w:tcPr>
            <w:tcW w:w="1965" w:type="dxa"/>
            <w:tcBorders>
              <w:top w:val="nil"/>
              <w:bottom w:val="nil"/>
            </w:tcBorders>
            <w:shd w:val="clear" w:color="auto" w:fill="auto"/>
          </w:tcPr>
          <w:p w14:paraId="45406BAB" w14:textId="77777777" w:rsidR="00E54767" w:rsidRPr="00A1115A" w:rsidRDefault="00E54767" w:rsidP="004655FE">
            <w:pPr>
              <w:pStyle w:val="TAC"/>
              <w:rPr>
                <w:ins w:id="392" w:author="Håkan Grunditz" w:date="2024-02-16T14:27:00Z"/>
              </w:rPr>
            </w:pPr>
          </w:p>
        </w:tc>
      </w:tr>
      <w:tr w:rsidR="00E54767" w:rsidRPr="00A1115A" w14:paraId="178B6EBC" w14:textId="77777777" w:rsidTr="004655FE">
        <w:trPr>
          <w:jc w:val="center"/>
          <w:ins w:id="393" w:author="Håkan Grunditz" w:date="2024-02-16T14:27:00Z"/>
        </w:trPr>
        <w:tc>
          <w:tcPr>
            <w:tcW w:w="1736" w:type="dxa"/>
            <w:tcBorders>
              <w:top w:val="nil"/>
              <w:bottom w:val="nil"/>
            </w:tcBorders>
            <w:shd w:val="clear" w:color="auto" w:fill="auto"/>
          </w:tcPr>
          <w:p w14:paraId="6FC63D48" w14:textId="77777777" w:rsidR="00E54767" w:rsidRPr="00A1115A" w:rsidRDefault="00E54767" w:rsidP="004655FE">
            <w:pPr>
              <w:pStyle w:val="TAC"/>
              <w:rPr>
                <w:ins w:id="394" w:author="Håkan Grunditz" w:date="2024-02-16T14:27:00Z"/>
              </w:rPr>
            </w:pPr>
          </w:p>
        </w:tc>
        <w:tc>
          <w:tcPr>
            <w:tcW w:w="1867" w:type="dxa"/>
          </w:tcPr>
          <w:p w14:paraId="2329DED5" w14:textId="77777777" w:rsidR="00E54767" w:rsidRPr="00A1115A" w:rsidRDefault="00E54767" w:rsidP="004655FE">
            <w:pPr>
              <w:pStyle w:val="TAC"/>
              <w:rPr>
                <w:ins w:id="395" w:author="Håkan Grunditz" w:date="2024-02-16T14:27:00Z"/>
              </w:rPr>
            </w:pPr>
            <w:ins w:id="396"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1856459B" w14:textId="77777777" w:rsidR="00E54767" w:rsidRPr="00A1115A" w:rsidRDefault="00E54767" w:rsidP="004655FE">
            <w:pPr>
              <w:pStyle w:val="TAC"/>
              <w:rPr>
                <w:ins w:id="397" w:author="Håkan Grunditz" w:date="2024-02-16T14:27:00Z"/>
              </w:rPr>
            </w:pPr>
            <w:ins w:id="398" w:author="Håkan Grunditz" w:date="2024-02-16T14:27:00Z">
              <w:r w:rsidRPr="00A1115A">
                <w:t>-13</w:t>
              </w:r>
            </w:ins>
          </w:p>
        </w:tc>
        <w:tc>
          <w:tcPr>
            <w:tcW w:w="1965" w:type="dxa"/>
            <w:tcBorders>
              <w:top w:val="nil"/>
              <w:bottom w:val="nil"/>
            </w:tcBorders>
            <w:shd w:val="clear" w:color="auto" w:fill="auto"/>
          </w:tcPr>
          <w:p w14:paraId="40B915F0" w14:textId="77777777" w:rsidR="00E54767" w:rsidRPr="00A1115A" w:rsidRDefault="00E54767" w:rsidP="004655FE">
            <w:pPr>
              <w:pStyle w:val="TAC"/>
              <w:rPr>
                <w:ins w:id="399" w:author="Håkan Grunditz" w:date="2024-02-16T14:27:00Z"/>
              </w:rPr>
            </w:pPr>
          </w:p>
        </w:tc>
      </w:tr>
      <w:tr w:rsidR="00E54767" w:rsidRPr="00A1115A" w14:paraId="676029AD" w14:textId="77777777" w:rsidTr="004655FE">
        <w:trPr>
          <w:jc w:val="center"/>
          <w:ins w:id="400" w:author="Håkan Grunditz" w:date="2024-02-16T14:27:00Z"/>
        </w:trPr>
        <w:tc>
          <w:tcPr>
            <w:tcW w:w="1736" w:type="dxa"/>
            <w:tcBorders>
              <w:top w:val="nil"/>
            </w:tcBorders>
            <w:shd w:val="clear" w:color="auto" w:fill="auto"/>
          </w:tcPr>
          <w:p w14:paraId="5B23CDE7" w14:textId="77777777" w:rsidR="00E54767" w:rsidRPr="00A1115A" w:rsidRDefault="00E54767" w:rsidP="004655FE">
            <w:pPr>
              <w:pStyle w:val="TAC"/>
              <w:rPr>
                <w:ins w:id="401" w:author="Håkan Grunditz" w:date="2024-02-16T14:27:00Z"/>
              </w:rPr>
            </w:pPr>
          </w:p>
        </w:tc>
        <w:tc>
          <w:tcPr>
            <w:tcW w:w="1867" w:type="dxa"/>
          </w:tcPr>
          <w:p w14:paraId="079F0C2F" w14:textId="77777777" w:rsidR="00E54767" w:rsidRPr="00A1115A" w:rsidRDefault="00E54767" w:rsidP="004655FE">
            <w:pPr>
              <w:pStyle w:val="TAC"/>
              <w:rPr>
                <w:ins w:id="402" w:author="Håkan Grunditz" w:date="2024-02-16T14:27:00Z"/>
              </w:rPr>
            </w:pPr>
            <w:ins w:id="403"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tcPr>
          <w:p w14:paraId="7BA324D0" w14:textId="77777777" w:rsidR="00E54767" w:rsidRPr="00A1115A" w:rsidRDefault="00E54767" w:rsidP="004655FE">
            <w:pPr>
              <w:pStyle w:val="TAC"/>
              <w:rPr>
                <w:ins w:id="404" w:author="Håkan Grunditz" w:date="2024-02-16T14:27:00Z"/>
              </w:rPr>
            </w:pPr>
            <w:ins w:id="405" w:author="Håkan Grunditz" w:date="2024-02-16T14:27:00Z">
              <w:r w:rsidRPr="00A1115A">
                <w:t>-19</w:t>
              </w:r>
            </w:ins>
          </w:p>
        </w:tc>
        <w:tc>
          <w:tcPr>
            <w:tcW w:w="1965" w:type="dxa"/>
            <w:tcBorders>
              <w:top w:val="nil"/>
            </w:tcBorders>
            <w:shd w:val="clear" w:color="auto" w:fill="auto"/>
          </w:tcPr>
          <w:p w14:paraId="3CC8332D" w14:textId="77777777" w:rsidR="00E54767" w:rsidRPr="00A1115A" w:rsidRDefault="00E54767" w:rsidP="004655FE">
            <w:pPr>
              <w:pStyle w:val="TAC"/>
              <w:rPr>
                <w:ins w:id="406" w:author="Håkan Grunditz" w:date="2024-02-16T14:27:00Z"/>
              </w:rPr>
            </w:pPr>
          </w:p>
        </w:tc>
      </w:tr>
      <w:tr w:rsidR="00E54767" w:rsidRPr="00A1115A" w14:paraId="7AA56240" w14:textId="77777777" w:rsidTr="004655FE">
        <w:trPr>
          <w:jc w:val="center"/>
          <w:ins w:id="407" w:author="Håkan Grunditz" w:date="2024-02-16T14:27:00Z"/>
        </w:trPr>
        <w:tc>
          <w:tcPr>
            <w:tcW w:w="7533" w:type="dxa"/>
            <w:gridSpan w:val="4"/>
            <w:vAlign w:val="center"/>
          </w:tcPr>
          <w:p w14:paraId="6F2BB400" w14:textId="77777777" w:rsidR="00E54767" w:rsidRPr="00A1115A" w:rsidRDefault="00E54767" w:rsidP="004655FE">
            <w:pPr>
              <w:pStyle w:val="TAC"/>
              <w:ind w:left="698" w:hanging="630"/>
              <w:jc w:val="left"/>
              <w:rPr>
                <w:ins w:id="408" w:author="Håkan Grunditz" w:date="2024-02-16T14:27:00Z"/>
              </w:rPr>
            </w:pPr>
            <w:ins w:id="409" w:author="Håkan Grunditz" w:date="2024-02-16T14:27:00Z">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35B73400" w14:textId="77777777" w:rsidR="00E54767" w:rsidRPr="00A1115A" w:rsidRDefault="00E54767" w:rsidP="00E54767">
      <w:pPr>
        <w:rPr>
          <w:ins w:id="410" w:author="Håkan Grunditz" w:date="2024-02-16T14:27:00Z"/>
        </w:rPr>
      </w:pPr>
    </w:p>
    <w:p w14:paraId="5052BC7D" w14:textId="77777777" w:rsidR="00E54767" w:rsidRPr="00A1115A" w:rsidRDefault="00E54767" w:rsidP="00E54767">
      <w:pPr>
        <w:pStyle w:val="TH"/>
        <w:rPr>
          <w:ins w:id="411" w:author="Håkan Grunditz" w:date="2024-02-16T14:27:00Z"/>
        </w:rPr>
      </w:pPr>
      <w:ins w:id="412" w:author="Håkan Grunditz" w:date="2024-02-16T14:27:00Z">
        <w:r w:rsidRPr="00A1115A">
          <w:t>Table 6.5F.3.3.</w:t>
        </w:r>
        <w:r>
          <w:t>3.</w:t>
        </w:r>
        <w:r w:rsidRPr="00A1115A">
          <w:t>2-3: Additional requirements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6A454E19" w14:textId="77777777" w:rsidTr="004655FE">
        <w:trPr>
          <w:jc w:val="center"/>
          <w:ins w:id="413" w:author="Håkan Grunditz" w:date="2024-02-16T14:27:00Z"/>
        </w:trPr>
        <w:tc>
          <w:tcPr>
            <w:tcW w:w="1736" w:type="dxa"/>
            <w:tcBorders>
              <w:bottom w:val="single" w:sz="4" w:space="0" w:color="auto"/>
            </w:tcBorders>
          </w:tcPr>
          <w:p w14:paraId="1115F51C" w14:textId="77777777" w:rsidR="00E54767" w:rsidRPr="00A1115A" w:rsidRDefault="00E54767" w:rsidP="004655FE">
            <w:pPr>
              <w:pStyle w:val="TAH"/>
              <w:rPr>
                <w:ins w:id="414" w:author="Håkan Grunditz" w:date="2024-02-16T14:27:00Z"/>
              </w:rPr>
            </w:pPr>
            <w:proofErr w:type="spellStart"/>
            <w:ins w:id="415" w:author="Håkan Grunditz" w:date="2024-02-16T14:27:00Z">
              <w:r w:rsidRPr="00A1115A">
                <w:rPr>
                  <w:rFonts w:hint="eastAsia"/>
                </w:rPr>
                <w:t>Cente</w:t>
              </w:r>
              <w:r w:rsidRPr="00A1115A">
                <w:t>r</w:t>
              </w:r>
              <w:proofErr w:type="spellEnd"/>
            </w:ins>
          </w:p>
          <w:p w14:paraId="1268E3A7" w14:textId="77777777" w:rsidR="00E54767" w:rsidRPr="00A1115A" w:rsidRDefault="00E54767" w:rsidP="004655FE">
            <w:pPr>
              <w:pStyle w:val="TAH"/>
              <w:rPr>
                <w:ins w:id="416" w:author="Håkan Grunditz" w:date="2024-02-16T14:27:00Z"/>
              </w:rPr>
            </w:pPr>
            <w:ins w:id="417" w:author="Håkan Grunditz" w:date="2024-02-16T14:27:00Z">
              <w:r w:rsidRPr="00A1115A">
                <w:rPr>
                  <w:rFonts w:hint="eastAsia"/>
                </w:rPr>
                <w:t>Frequency</w:t>
              </w:r>
              <w:r w:rsidRPr="00A1115A">
                <w:rPr>
                  <w:rFonts w:hint="eastAsia"/>
                  <w:lang w:eastAsia="ja-JP"/>
                </w:rPr>
                <w:t xml:space="preserve"> Fc</w:t>
              </w:r>
            </w:ins>
          </w:p>
          <w:p w14:paraId="5CF24526" w14:textId="77777777" w:rsidR="00E54767" w:rsidRPr="00A1115A" w:rsidRDefault="00E54767" w:rsidP="004655FE">
            <w:pPr>
              <w:pStyle w:val="TAH"/>
              <w:rPr>
                <w:ins w:id="418" w:author="Håkan Grunditz" w:date="2024-02-16T14:27:00Z"/>
              </w:rPr>
            </w:pPr>
            <w:ins w:id="419" w:author="Håkan Grunditz" w:date="2024-02-16T14:27:00Z">
              <w:r w:rsidRPr="00A1115A">
                <w:rPr>
                  <w:rFonts w:hint="eastAsia"/>
                </w:rPr>
                <w:t>[MHz</w:t>
              </w:r>
              <w:r w:rsidRPr="00A1115A">
                <w:t>]</w:t>
              </w:r>
            </w:ins>
          </w:p>
        </w:tc>
        <w:tc>
          <w:tcPr>
            <w:tcW w:w="1867" w:type="dxa"/>
          </w:tcPr>
          <w:p w14:paraId="5553A795" w14:textId="77777777" w:rsidR="00E54767" w:rsidRPr="00A1115A" w:rsidRDefault="00E54767" w:rsidP="004655FE">
            <w:pPr>
              <w:pStyle w:val="TAH"/>
              <w:rPr>
                <w:ins w:id="420" w:author="Håkan Grunditz" w:date="2024-02-16T14:27:00Z"/>
              </w:rPr>
            </w:pPr>
            <w:ins w:id="421" w:author="Håkan Grunditz" w:date="2024-02-16T14:27:00Z">
              <w:r w:rsidRPr="00A1115A">
                <w:rPr>
                  <w:rFonts w:hint="eastAsia"/>
                </w:rPr>
                <w:t>Protected range</w:t>
              </w:r>
            </w:ins>
          </w:p>
          <w:p w14:paraId="0550E4BC" w14:textId="77777777" w:rsidR="00E54767" w:rsidRPr="00A1115A" w:rsidRDefault="00E54767" w:rsidP="004655FE">
            <w:pPr>
              <w:pStyle w:val="TAH"/>
              <w:rPr>
                <w:ins w:id="422" w:author="Håkan Grunditz" w:date="2024-02-16T14:27:00Z"/>
              </w:rPr>
            </w:pPr>
            <w:ins w:id="423" w:author="Håkan Grunditz" w:date="2024-02-16T14:27:00Z">
              <w:r w:rsidRPr="00A1115A">
                <w:rPr>
                  <w:rFonts w:hint="eastAsia"/>
                </w:rPr>
                <w:t>[MHz]</w:t>
              </w:r>
            </w:ins>
          </w:p>
        </w:tc>
        <w:tc>
          <w:tcPr>
            <w:tcW w:w="1965" w:type="dxa"/>
          </w:tcPr>
          <w:p w14:paraId="0B63BF77" w14:textId="77777777" w:rsidR="00E54767" w:rsidRPr="00A1115A" w:rsidRDefault="00E54767" w:rsidP="004655FE">
            <w:pPr>
              <w:pStyle w:val="TAH"/>
              <w:rPr>
                <w:ins w:id="424" w:author="Håkan Grunditz" w:date="2024-02-16T14:27:00Z"/>
              </w:rPr>
            </w:pPr>
            <w:ins w:id="425" w:author="Håkan Grunditz" w:date="2024-02-16T14:27:00Z">
              <w:r w:rsidRPr="00A1115A">
                <w:t>Minimum requirement</w:t>
              </w:r>
            </w:ins>
          </w:p>
          <w:p w14:paraId="0CB4F06E" w14:textId="77777777" w:rsidR="00E54767" w:rsidRPr="00A1115A" w:rsidRDefault="00E54767" w:rsidP="004655FE">
            <w:pPr>
              <w:pStyle w:val="TAH"/>
              <w:rPr>
                <w:ins w:id="426" w:author="Håkan Grunditz" w:date="2024-02-16T14:27:00Z"/>
              </w:rPr>
            </w:pPr>
            <w:ins w:id="427" w:author="Håkan Grunditz" w:date="2024-02-16T14:27:00Z">
              <w:r w:rsidRPr="00A1115A">
                <w:t>[dBm]</w:t>
              </w:r>
            </w:ins>
          </w:p>
        </w:tc>
        <w:tc>
          <w:tcPr>
            <w:tcW w:w="1965" w:type="dxa"/>
            <w:tcBorders>
              <w:bottom w:val="single" w:sz="4" w:space="0" w:color="auto"/>
            </w:tcBorders>
          </w:tcPr>
          <w:p w14:paraId="14786848" w14:textId="77777777" w:rsidR="00E54767" w:rsidRPr="00A1115A" w:rsidRDefault="00E54767" w:rsidP="004655FE">
            <w:pPr>
              <w:pStyle w:val="TAH"/>
              <w:rPr>
                <w:ins w:id="428" w:author="Håkan Grunditz" w:date="2024-02-16T14:27:00Z"/>
              </w:rPr>
            </w:pPr>
            <w:ins w:id="429" w:author="Håkan Grunditz" w:date="2024-02-16T14:27:00Z">
              <w:r w:rsidRPr="00A1115A">
                <w:rPr>
                  <w:rFonts w:cs="Arial"/>
                </w:rPr>
                <w:t>Measurement bandwidth</w:t>
              </w:r>
            </w:ins>
          </w:p>
        </w:tc>
      </w:tr>
      <w:tr w:rsidR="00E54767" w:rsidRPr="00A1115A" w14:paraId="666CC057" w14:textId="77777777" w:rsidTr="004655FE">
        <w:trPr>
          <w:jc w:val="center"/>
          <w:ins w:id="430" w:author="Håkan Grunditz" w:date="2024-02-16T14:27:00Z"/>
        </w:trPr>
        <w:tc>
          <w:tcPr>
            <w:tcW w:w="1736" w:type="dxa"/>
            <w:tcBorders>
              <w:bottom w:val="nil"/>
            </w:tcBorders>
            <w:shd w:val="clear" w:color="auto" w:fill="auto"/>
          </w:tcPr>
          <w:p w14:paraId="7FD1FAE8" w14:textId="77777777" w:rsidR="00E54767" w:rsidRPr="00A1115A" w:rsidRDefault="00E54767" w:rsidP="004655FE">
            <w:pPr>
              <w:pStyle w:val="TAC"/>
              <w:rPr>
                <w:ins w:id="431" w:author="Håkan Grunditz" w:date="2024-02-16T14:27:00Z"/>
                <w:lang w:eastAsia="ja-JP"/>
              </w:rPr>
            </w:pPr>
            <w:ins w:id="432" w:author="Håkan Grunditz" w:date="2024-02-16T14:27:00Z">
              <w:r w:rsidRPr="00A1115A">
                <w:t xml:space="preserve">5200.02 </w:t>
              </w:r>
              <w:r w:rsidRPr="00A1115A">
                <w:rPr>
                  <w:rFonts w:cs="Arial"/>
                </w:rPr>
                <w:t>≤</w:t>
              </w:r>
              <w:r w:rsidRPr="00A1115A">
                <w:t xml:space="preserve"> Fc </w:t>
              </w:r>
              <w:r w:rsidRPr="00A1115A">
                <w:rPr>
                  <w:rFonts w:cs="Arial"/>
                </w:rPr>
                <w:t>≤ 5220</w:t>
              </w:r>
            </w:ins>
          </w:p>
        </w:tc>
        <w:tc>
          <w:tcPr>
            <w:tcW w:w="1867" w:type="dxa"/>
          </w:tcPr>
          <w:p w14:paraId="359390B7" w14:textId="77777777" w:rsidR="00E54767" w:rsidRPr="00A1115A" w:rsidRDefault="00E54767" w:rsidP="004655FE">
            <w:pPr>
              <w:pStyle w:val="TAC"/>
              <w:rPr>
                <w:ins w:id="433" w:author="Håkan Grunditz" w:date="2024-02-16T14:27:00Z"/>
              </w:rPr>
            </w:pPr>
            <w:ins w:id="434"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ins>
          </w:p>
        </w:tc>
        <w:tc>
          <w:tcPr>
            <w:tcW w:w="1965" w:type="dxa"/>
          </w:tcPr>
          <w:p w14:paraId="79238ED3" w14:textId="77777777" w:rsidR="00E54767" w:rsidRPr="00A1115A" w:rsidRDefault="00E54767" w:rsidP="004655FE">
            <w:pPr>
              <w:pStyle w:val="TAC"/>
              <w:rPr>
                <w:ins w:id="435" w:author="Håkan Grunditz" w:date="2024-02-16T14:27:00Z"/>
              </w:rPr>
            </w:pPr>
            <w:ins w:id="436" w:author="Håkan Grunditz" w:date="2024-02-16T14:27:00Z">
              <w:r w:rsidRPr="00A1115A">
                <w:t>-26</w:t>
              </w:r>
            </w:ins>
          </w:p>
        </w:tc>
        <w:tc>
          <w:tcPr>
            <w:tcW w:w="1965" w:type="dxa"/>
            <w:tcBorders>
              <w:bottom w:val="nil"/>
            </w:tcBorders>
            <w:shd w:val="clear" w:color="auto" w:fill="auto"/>
          </w:tcPr>
          <w:p w14:paraId="642B2664" w14:textId="77777777" w:rsidR="00E54767" w:rsidRPr="00A1115A" w:rsidRDefault="00E54767" w:rsidP="004655FE">
            <w:pPr>
              <w:pStyle w:val="TAC"/>
              <w:rPr>
                <w:ins w:id="437" w:author="Håkan Grunditz" w:date="2024-02-16T14:27:00Z"/>
              </w:rPr>
            </w:pPr>
            <w:ins w:id="438" w:author="Håkan Grunditz" w:date="2024-02-16T14:27:00Z">
              <w:r w:rsidRPr="00A1115A">
                <w:t>1 MHz</w:t>
              </w:r>
            </w:ins>
          </w:p>
        </w:tc>
      </w:tr>
      <w:tr w:rsidR="00E54767" w:rsidRPr="00A1115A" w14:paraId="3D323387" w14:textId="77777777" w:rsidTr="004655FE">
        <w:trPr>
          <w:jc w:val="center"/>
          <w:ins w:id="439" w:author="Håkan Grunditz" w:date="2024-02-16T14:27:00Z"/>
        </w:trPr>
        <w:tc>
          <w:tcPr>
            <w:tcW w:w="1736" w:type="dxa"/>
            <w:tcBorders>
              <w:top w:val="nil"/>
              <w:bottom w:val="nil"/>
            </w:tcBorders>
            <w:shd w:val="clear" w:color="auto" w:fill="auto"/>
          </w:tcPr>
          <w:p w14:paraId="751BA6AA" w14:textId="77777777" w:rsidR="00E54767" w:rsidRPr="00A1115A" w:rsidRDefault="00E54767" w:rsidP="004655FE">
            <w:pPr>
              <w:pStyle w:val="TAC"/>
              <w:rPr>
                <w:ins w:id="440" w:author="Håkan Grunditz" w:date="2024-02-16T14:27:00Z"/>
              </w:rPr>
            </w:pPr>
          </w:p>
        </w:tc>
        <w:tc>
          <w:tcPr>
            <w:tcW w:w="1867" w:type="dxa"/>
          </w:tcPr>
          <w:p w14:paraId="40D5B886" w14:textId="77777777" w:rsidR="00E54767" w:rsidRPr="00A1115A" w:rsidRDefault="00E54767" w:rsidP="004655FE">
            <w:pPr>
              <w:pStyle w:val="TAC"/>
              <w:rPr>
                <w:ins w:id="441" w:author="Håkan Grunditz" w:date="2024-02-16T14:27:00Z"/>
              </w:rPr>
            </w:pPr>
            <w:ins w:id="442" w:author="Håkan Grunditz" w:date="2024-02-16T14:27:00Z">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6214D4C1" w14:textId="77777777" w:rsidR="00E54767" w:rsidRPr="00A1115A" w:rsidRDefault="00E54767" w:rsidP="004655FE">
            <w:pPr>
              <w:pStyle w:val="TAC"/>
              <w:rPr>
                <w:ins w:id="443" w:author="Håkan Grunditz" w:date="2024-02-16T14:27:00Z"/>
              </w:rPr>
            </w:pPr>
            <w:ins w:id="444" w:author="Håkan Grunditz" w:date="2024-02-16T14:27:00Z">
              <w:r w:rsidRPr="00A1115A">
                <w:t>-18</w:t>
              </w:r>
            </w:ins>
          </w:p>
        </w:tc>
        <w:tc>
          <w:tcPr>
            <w:tcW w:w="1965" w:type="dxa"/>
            <w:tcBorders>
              <w:top w:val="nil"/>
              <w:bottom w:val="nil"/>
            </w:tcBorders>
            <w:shd w:val="clear" w:color="auto" w:fill="auto"/>
          </w:tcPr>
          <w:p w14:paraId="5432D56A" w14:textId="77777777" w:rsidR="00E54767" w:rsidRPr="00A1115A" w:rsidRDefault="00E54767" w:rsidP="004655FE">
            <w:pPr>
              <w:pStyle w:val="TAC"/>
              <w:rPr>
                <w:ins w:id="445" w:author="Håkan Grunditz" w:date="2024-02-16T14:27:00Z"/>
              </w:rPr>
            </w:pPr>
          </w:p>
        </w:tc>
      </w:tr>
      <w:tr w:rsidR="00E54767" w:rsidRPr="00A1115A" w14:paraId="1409D8B5" w14:textId="77777777" w:rsidTr="004655FE">
        <w:trPr>
          <w:jc w:val="center"/>
          <w:ins w:id="446" w:author="Håkan Grunditz" w:date="2024-02-16T14:27:00Z"/>
        </w:trPr>
        <w:tc>
          <w:tcPr>
            <w:tcW w:w="1736" w:type="dxa"/>
            <w:tcBorders>
              <w:top w:val="nil"/>
              <w:bottom w:val="nil"/>
            </w:tcBorders>
            <w:shd w:val="clear" w:color="auto" w:fill="auto"/>
          </w:tcPr>
          <w:p w14:paraId="49EF8AB9" w14:textId="77777777" w:rsidR="00E54767" w:rsidRPr="00A1115A" w:rsidRDefault="00E54767" w:rsidP="004655FE">
            <w:pPr>
              <w:pStyle w:val="TAC"/>
              <w:rPr>
                <w:ins w:id="447" w:author="Håkan Grunditz" w:date="2024-02-16T14:27:00Z"/>
              </w:rPr>
            </w:pPr>
          </w:p>
        </w:tc>
        <w:tc>
          <w:tcPr>
            <w:tcW w:w="1867" w:type="dxa"/>
          </w:tcPr>
          <w:p w14:paraId="05A9BC65" w14:textId="77777777" w:rsidR="00E54767" w:rsidRPr="00A1115A" w:rsidRDefault="00E54767" w:rsidP="004655FE">
            <w:pPr>
              <w:pStyle w:val="TAC"/>
              <w:rPr>
                <w:ins w:id="448" w:author="Håkan Grunditz" w:date="2024-02-16T14:27:00Z"/>
              </w:rPr>
            </w:pPr>
            <w:ins w:id="449"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5BAD125B" w14:textId="77777777" w:rsidR="00E54767" w:rsidRPr="00A1115A" w:rsidRDefault="00E54767" w:rsidP="004655FE">
            <w:pPr>
              <w:pStyle w:val="TAC"/>
              <w:rPr>
                <w:ins w:id="450" w:author="Håkan Grunditz" w:date="2024-02-16T14:27:00Z"/>
              </w:rPr>
            </w:pPr>
            <w:ins w:id="451" w:author="Håkan Grunditz" w:date="2024-02-16T14:27:00Z">
              <w:r w:rsidRPr="00A1115A">
                <w:t>-6 to -16</w:t>
              </w:r>
            </w:ins>
          </w:p>
        </w:tc>
        <w:tc>
          <w:tcPr>
            <w:tcW w:w="1965" w:type="dxa"/>
            <w:tcBorders>
              <w:top w:val="nil"/>
              <w:bottom w:val="nil"/>
            </w:tcBorders>
            <w:shd w:val="clear" w:color="auto" w:fill="auto"/>
          </w:tcPr>
          <w:p w14:paraId="19A61895" w14:textId="77777777" w:rsidR="00E54767" w:rsidRPr="00A1115A" w:rsidRDefault="00E54767" w:rsidP="004655FE">
            <w:pPr>
              <w:pStyle w:val="TAC"/>
              <w:rPr>
                <w:ins w:id="452" w:author="Håkan Grunditz" w:date="2024-02-16T14:27:00Z"/>
              </w:rPr>
            </w:pPr>
          </w:p>
        </w:tc>
      </w:tr>
      <w:tr w:rsidR="00E54767" w:rsidRPr="00A1115A" w14:paraId="6743B928" w14:textId="77777777" w:rsidTr="004655FE">
        <w:trPr>
          <w:jc w:val="center"/>
          <w:ins w:id="453" w:author="Håkan Grunditz" w:date="2024-02-16T14:27:00Z"/>
        </w:trPr>
        <w:tc>
          <w:tcPr>
            <w:tcW w:w="1736" w:type="dxa"/>
            <w:tcBorders>
              <w:top w:val="nil"/>
              <w:bottom w:val="nil"/>
            </w:tcBorders>
            <w:shd w:val="clear" w:color="auto" w:fill="auto"/>
          </w:tcPr>
          <w:p w14:paraId="58CB63A8" w14:textId="77777777" w:rsidR="00E54767" w:rsidRPr="00A1115A" w:rsidRDefault="00E54767" w:rsidP="004655FE">
            <w:pPr>
              <w:pStyle w:val="TAC"/>
              <w:rPr>
                <w:ins w:id="454" w:author="Håkan Grunditz" w:date="2024-02-16T14:27:00Z"/>
              </w:rPr>
            </w:pPr>
          </w:p>
        </w:tc>
        <w:tc>
          <w:tcPr>
            <w:tcW w:w="1867" w:type="dxa"/>
          </w:tcPr>
          <w:p w14:paraId="0DBAFDF3" w14:textId="77777777" w:rsidR="00E54767" w:rsidRPr="00A1115A" w:rsidRDefault="00E54767" w:rsidP="004655FE">
            <w:pPr>
              <w:pStyle w:val="TAC"/>
              <w:rPr>
                <w:ins w:id="455" w:author="Håkan Grunditz" w:date="2024-02-16T14:27:00Z"/>
              </w:rPr>
            </w:pPr>
            <w:ins w:id="456"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ins>
          </w:p>
        </w:tc>
        <w:tc>
          <w:tcPr>
            <w:tcW w:w="1965" w:type="dxa"/>
          </w:tcPr>
          <w:p w14:paraId="59AD058E" w14:textId="77777777" w:rsidR="00E54767" w:rsidRPr="00A1115A" w:rsidRDefault="00E54767" w:rsidP="004655FE">
            <w:pPr>
              <w:pStyle w:val="TAC"/>
              <w:rPr>
                <w:ins w:id="457" w:author="Håkan Grunditz" w:date="2024-02-16T14:27:00Z"/>
              </w:rPr>
            </w:pPr>
            <w:ins w:id="458" w:author="Håkan Grunditz" w:date="2024-02-16T14:27:00Z">
              <w:r w:rsidRPr="00A1115A">
                <w:t>-16 to -24</w:t>
              </w:r>
            </w:ins>
          </w:p>
        </w:tc>
        <w:tc>
          <w:tcPr>
            <w:tcW w:w="1965" w:type="dxa"/>
            <w:tcBorders>
              <w:top w:val="nil"/>
              <w:bottom w:val="nil"/>
            </w:tcBorders>
            <w:shd w:val="clear" w:color="auto" w:fill="auto"/>
          </w:tcPr>
          <w:p w14:paraId="5DBAEDDA" w14:textId="77777777" w:rsidR="00E54767" w:rsidRPr="00A1115A" w:rsidRDefault="00E54767" w:rsidP="004655FE">
            <w:pPr>
              <w:pStyle w:val="TAC"/>
              <w:rPr>
                <w:ins w:id="459" w:author="Håkan Grunditz" w:date="2024-02-16T14:27:00Z"/>
              </w:rPr>
            </w:pPr>
          </w:p>
        </w:tc>
      </w:tr>
      <w:tr w:rsidR="00E54767" w:rsidRPr="00A1115A" w14:paraId="32BC7B78" w14:textId="77777777" w:rsidTr="004655FE">
        <w:trPr>
          <w:jc w:val="center"/>
          <w:ins w:id="460" w:author="Håkan Grunditz" w:date="2024-02-16T14:27:00Z"/>
        </w:trPr>
        <w:tc>
          <w:tcPr>
            <w:tcW w:w="1736" w:type="dxa"/>
            <w:tcBorders>
              <w:top w:val="nil"/>
              <w:bottom w:val="nil"/>
            </w:tcBorders>
            <w:shd w:val="clear" w:color="auto" w:fill="auto"/>
          </w:tcPr>
          <w:p w14:paraId="2C232220" w14:textId="77777777" w:rsidR="00E54767" w:rsidRPr="00A1115A" w:rsidRDefault="00E54767" w:rsidP="004655FE">
            <w:pPr>
              <w:pStyle w:val="TAC"/>
              <w:rPr>
                <w:ins w:id="461" w:author="Håkan Grunditz" w:date="2024-02-16T14:27:00Z"/>
              </w:rPr>
            </w:pPr>
          </w:p>
        </w:tc>
        <w:tc>
          <w:tcPr>
            <w:tcW w:w="1867" w:type="dxa"/>
          </w:tcPr>
          <w:p w14:paraId="5AE1035C" w14:textId="77777777" w:rsidR="00E54767" w:rsidRPr="00A1115A" w:rsidRDefault="00E54767" w:rsidP="004655FE">
            <w:pPr>
              <w:pStyle w:val="TAC"/>
              <w:rPr>
                <w:ins w:id="462" w:author="Håkan Grunditz" w:date="2024-02-16T14:27:00Z"/>
              </w:rPr>
            </w:pPr>
            <w:ins w:id="463" w:author="Håkan Grunditz" w:date="2024-02-16T14:27:00Z">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ins>
          </w:p>
        </w:tc>
        <w:tc>
          <w:tcPr>
            <w:tcW w:w="1965" w:type="dxa"/>
          </w:tcPr>
          <w:p w14:paraId="054AC32E" w14:textId="77777777" w:rsidR="00E54767" w:rsidRPr="00A1115A" w:rsidRDefault="00E54767" w:rsidP="004655FE">
            <w:pPr>
              <w:pStyle w:val="TAC"/>
              <w:rPr>
                <w:ins w:id="464" w:author="Håkan Grunditz" w:date="2024-02-16T14:27:00Z"/>
              </w:rPr>
            </w:pPr>
            <w:ins w:id="465" w:author="Håkan Grunditz" w:date="2024-02-16T14:27:00Z">
              <w:r w:rsidRPr="00A1115A">
                <w:t>-24 to -26</w:t>
              </w:r>
            </w:ins>
          </w:p>
        </w:tc>
        <w:tc>
          <w:tcPr>
            <w:tcW w:w="1965" w:type="dxa"/>
            <w:tcBorders>
              <w:top w:val="nil"/>
              <w:bottom w:val="nil"/>
            </w:tcBorders>
            <w:shd w:val="clear" w:color="auto" w:fill="auto"/>
          </w:tcPr>
          <w:p w14:paraId="202E7EA0" w14:textId="77777777" w:rsidR="00E54767" w:rsidRPr="00A1115A" w:rsidRDefault="00E54767" w:rsidP="004655FE">
            <w:pPr>
              <w:pStyle w:val="TAC"/>
              <w:rPr>
                <w:ins w:id="466" w:author="Håkan Grunditz" w:date="2024-02-16T14:27:00Z"/>
              </w:rPr>
            </w:pPr>
          </w:p>
        </w:tc>
      </w:tr>
      <w:tr w:rsidR="00E54767" w:rsidRPr="00A1115A" w14:paraId="195583C1" w14:textId="77777777" w:rsidTr="004655FE">
        <w:trPr>
          <w:jc w:val="center"/>
          <w:ins w:id="467" w:author="Håkan Grunditz" w:date="2024-02-16T14:27:00Z"/>
        </w:trPr>
        <w:tc>
          <w:tcPr>
            <w:tcW w:w="1736" w:type="dxa"/>
            <w:tcBorders>
              <w:top w:val="nil"/>
              <w:bottom w:val="single" w:sz="4" w:space="0" w:color="auto"/>
            </w:tcBorders>
            <w:shd w:val="clear" w:color="auto" w:fill="auto"/>
          </w:tcPr>
          <w:p w14:paraId="03D97F0B" w14:textId="77777777" w:rsidR="00E54767" w:rsidRPr="00A1115A" w:rsidRDefault="00E54767" w:rsidP="004655FE">
            <w:pPr>
              <w:pStyle w:val="TAC"/>
              <w:rPr>
                <w:ins w:id="468" w:author="Håkan Grunditz" w:date="2024-02-16T14:27:00Z"/>
              </w:rPr>
            </w:pPr>
          </w:p>
        </w:tc>
        <w:tc>
          <w:tcPr>
            <w:tcW w:w="1867" w:type="dxa"/>
          </w:tcPr>
          <w:p w14:paraId="49EB714F" w14:textId="77777777" w:rsidR="00E54767" w:rsidRPr="00A1115A" w:rsidRDefault="00E54767" w:rsidP="004655FE">
            <w:pPr>
              <w:pStyle w:val="TAC"/>
              <w:rPr>
                <w:ins w:id="469" w:author="Håkan Grunditz" w:date="2024-02-16T14:27:00Z"/>
              </w:rPr>
            </w:pPr>
            <w:ins w:id="470" w:author="Håkan Grunditz" w:date="2024-02-16T14:27:00Z">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6866B2E5" w14:textId="77777777" w:rsidR="00E54767" w:rsidRPr="00A1115A" w:rsidRDefault="00E54767" w:rsidP="004655FE">
            <w:pPr>
              <w:pStyle w:val="TAC"/>
              <w:rPr>
                <w:ins w:id="471" w:author="Håkan Grunditz" w:date="2024-02-16T14:27:00Z"/>
              </w:rPr>
            </w:pPr>
            <w:ins w:id="472" w:author="Håkan Grunditz" w:date="2024-02-16T14:27:00Z">
              <w:r w:rsidRPr="00A1115A">
                <w:t>-26</w:t>
              </w:r>
            </w:ins>
          </w:p>
        </w:tc>
        <w:tc>
          <w:tcPr>
            <w:tcW w:w="1965" w:type="dxa"/>
            <w:tcBorders>
              <w:top w:val="nil"/>
              <w:bottom w:val="nil"/>
            </w:tcBorders>
            <w:shd w:val="clear" w:color="auto" w:fill="auto"/>
          </w:tcPr>
          <w:p w14:paraId="46E9FB2B" w14:textId="77777777" w:rsidR="00E54767" w:rsidRPr="00A1115A" w:rsidRDefault="00E54767" w:rsidP="004655FE">
            <w:pPr>
              <w:pStyle w:val="TAC"/>
              <w:rPr>
                <w:ins w:id="473" w:author="Håkan Grunditz" w:date="2024-02-16T14:27:00Z"/>
              </w:rPr>
            </w:pPr>
          </w:p>
        </w:tc>
      </w:tr>
      <w:tr w:rsidR="00E54767" w:rsidRPr="00A1115A" w14:paraId="5CE410BA" w14:textId="77777777" w:rsidTr="004655FE">
        <w:trPr>
          <w:jc w:val="center"/>
          <w:ins w:id="474" w:author="Håkan Grunditz" w:date="2024-02-16T14:27:00Z"/>
        </w:trPr>
        <w:tc>
          <w:tcPr>
            <w:tcW w:w="1736" w:type="dxa"/>
            <w:tcBorders>
              <w:bottom w:val="nil"/>
            </w:tcBorders>
            <w:shd w:val="clear" w:color="auto" w:fill="auto"/>
          </w:tcPr>
          <w:p w14:paraId="00AC4282" w14:textId="77777777" w:rsidR="00E54767" w:rsidRPr="00A1115A" w:rsidRDefault="00E54767" w:rsidP="004655FE">
            <w:pPr>
              <w:pStyle w:val="TAC"/>
              <w:rPr>
                <w:ins w:id="475" w:author="Håkan Grunditz" w:date="2024-02-16T14:27:00Z"/>
              </w:rPr>
            </w:pPr>
            <w:ins w:id="476" w:author="Håkan Grunditz" w:date="2024-02-16T14:27:00Z">
              <w:r w:rsidRPr="00A1115A">
                <w:t xml:space="preserve">5280 </w:t>
              </w:r>
              <w:r w:rsidRPr="00A1115A">
                <w:rPr>
                  <w:rFonts w:cs="Arial"/>
                </w:rPr>
                <w:t>≤</w:t>
              </w:r>
              <w:r w:rsidRPr="00A1115A">
                <w:t xml:space="preserve"> Fc </w:t>
              </w:r>
              <w:r w:rsidRPr="00A1115A">
                <w:rPr>
                  <w:rFonts w:cs="Arial"/>
                </w:rPr>
                <w:t>≤ 5299.98</w:t>
              </w:r>
            </w:ins>
          </w:p>
        </w:tc>
        <w:tc>
          <w:tcPr>
            <w:tcW w:w="1867" w:type="dxa"/>
          </w:tcPr>
          <w:p w14:paraId="6B801BF6" w14:textId="77777777" w:rsidR="00E54767" w:rsidRPr="00A1115A" w:rsidRDefault="00E54767" w:rsidP="004655FE">
            <w:pPr>
              <w:pStyle w:val="TAC"/>
              <w:rPr>
                <w:ins w:id="477" w:author="Håkan Grunditz" w:date="2024-02-16T14:27:00Z"/>
              </w:rPr>
            </w:pPr>
            <w:ins w:id="478"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ins>
          </w:p>
        </w:tc>
        <w:tc>
          <w:tcPr>
            <w:tcW w:w="1965" w:type="dxa"/>
          </w:tcPr>
          <w:p w14:paraId="2CBDA90D" w14:textId="77777777" w:rsidR="00E54767" w:rsidRPr="00A1115A" w:rsidRDefault="00E54767" w:rsidP="004655FE">
            <w:pPr>
              <w:pStyle w:val="TAC"/>
              <w:rPr>
                <w:ins w:id="479" w:author="Håkan Grunditz" w:date="2024-02-16T14:27:00Z"/>
              </w:rPr>
            </w:pPr>
            <w:ins w:id="480" w:author="Håkan Grunditz" w:date="2024-02-16T14:27:00Z">
              <w:r w:rsidRPr="00A1115A">
                <w:t>-26</w:t>
              </w:r>
            </w:ins>
          </w:p>
        </w:tc>
        <w:tc>
          <w:tcPr>
            <w:tcW w:w="1965" w:type="dxa"/>
            <w:tcBorders>
              <w:top w:val="nil"/>
              <w:bottom w:val="nil"/>
            </w:tcBorders>
            <w:shd w:val="clear" w:color="auto" w:fill="auto"/>
          </w:tcPr>
          <w:p w14:paraId="030B2055" w14:textId="77777777" w:rsidR="00E54767" w:rsidRPr="00A1115A" w:rsidRDefault="00E54767" w:rsidP="004655FE">
            <w:pPr>
              <w:pStyle w:val="TAC"/>
              <w:rPr>
                <w:ins w:id="481" w:author="Håkan Grunditz" w:date="2024-02-16T14:27:00Z"/>
              </w:rPr>
            </w:pPr>
          </w:p>
        </w:tc>
      </w:tr>
      <w:tr w:rsidR="00E54767" w:rsidRPr="00A1115A" w14:paraId="6FDF6A08" w14:textId="77777777" w:rsidTr="004655FE">
        <w:trPr>
          <w:jc w:val="center"/>
          <w:ins w:id="482" w:author="Håkan Grunditz" w:date="2024-02-16T14:27:00Z"/>
        </w:trPr>
        <w:tc>
          <w:tcPr>
            <w:tcW w:w="1736" w:type="dxa"/>
            <w:tcBorders>
              <w:top w:val="nil"/>
              <w:bottom w:val="nil"/>
            </w:tcBorders>
            <w:shd w:val="clear" w:color="auto" w:fill="auto"/>
          </w:tcPr>
          <w:p w14:paraId="3462A416" w14:textId="77777777" w:rsidR="00E54767" w:rsidRPr="00A1115A" w:rsidRDefault="00E54767" w:rsidP="004655FE">
            <w:pPr>
              <w:pStyle w:val="TAC"/>
              <w:rPr>
                <w:ins w:id="483" w:author="Håkan Grunditz" w:date="2024-02-16T14:27:00Z"/>
              </w:rPr>
            </w:pPr>
          </w:p>
        </w:tc>
        <w:tc>
          <w:tcPr>
            <w:tcW w:w="1867" w:type="dxa"/>
          </w:tcPr>
          <w:p w14:paraId="473DBBC7" w14:textId="77777777" w:rsidR="00E54767" w:rsidRPr="00A1115A" w:rsidRDefault="00E54767" w:rsidP="004655FE">
            <w:pPr>
              <w:pStyle w:val="TAC"/>
              <w:rPr>
                <w:ins w:id="484" w:author="Håkan Grunditz" w:date="2024-02-16T14:27:00Z"/>
              </w:rPr>
            </w:pPr>
            <w:ins w:id="485" w:author="Håkan Grunditz" w:date="2024-02-16T14:27:00Z">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ins>
          </w:p>
        </w:tc>
        <w:tc>
          <w:tcPr>
            <w:tcW w:w="1965" w:type="dxa"/>
          </w:tcPr>
          <w:p w14:paraId="2659AEB1" w14:textId="77777777" w:rsidR="00E54767" w:rsidRPr="00A1115A" w:rsidRDefault="00E54767" w:rsidP="004655FE">
            <w:pPr>
              <w:pStyle w:val="TAC"/>
              <w:rPr>
                <w:ins w:id="486" w:author="Håkan Grunditz" w:date="2024-02-16T14:27:00Z"/>
              </w:rPr>
            </w:pPr>
            <w:ins w:id="487" w:author="Håkan Grunditz" w:date="2024-02-16T14:27:00Z">
              <w:r w:rsidRPr="00A1115A">
                <w:t>-26 to -24</w:t>
              </w:r>
            </w:ins>
          </w:p>
        </w:tc>
        <w:tc>
          <w:tcPr>
            <w:tcW w:w="1965" w:type="dxa"/>
            <w:tcBorders>
              <w:top w:val="nil"/>
              <w:bottom w:val="nil"/>
            </w:tcBorders>
            <w:shd w:val="clear" w:color="auto" w:fill="auto"/>
          </w:tcPr>
          <w:p w14:paraId="598F7745" w14:textId="77777777" w:rsidR="00E54767" w:rsidRPr="00A1115A" w:rsidRDefault="00E54767" w:rsidP="004655FE">
            <w:pPr>
              <w:pStyle w:val="TAC"/>
              <w:rPr>
                <w:ins w:id="488" w:author="Håkan Grunditz" w:date="2024-02-16T14:27:00Z"/>
              </w:rPr>
            </w:pPr>
          </w:p>
        </w:tc>
      </w:tr>
      <w:tr w:rsidR="00E54767" w:rsidRPr="00A1115A" w14:paraId="33710254" w14:textId="77777777" w:rsidTr="004655FE">
        <w:trPr>
          <w:jc w:val="center"/>
          <w:ins w:id="489" w:author="Håkan Grunditz" w:date="2024-02-16T14:27:00Z"/>
        </w:trPr>
        <w:tc>
          <w:tcPr>
            <w:tcW w:w="1736" w:type="dxa"/>
            <w:tcBorders>
              <w:top w:val="nil"/>
              <w:bottom w:val="nil"/>
            </w:tcBorders>
            <w:shd w:val="clear" w:color="auto" w:fill="auto"/>
          </w:tcPr>
          <w:p w14:paraId="68F3982F" w14:textId="77777777" w:rsidR="00E54767" w:rsidRPr="00A1115A" w:rsidRDefault="00E54767" w:rsidP="004655FE">
            <w:pPr>
              <w:pStyle w:val="TAC"/>
              <w:rPr>
                <w:ins w:id="490" w:author="Håkan Grunditz" w:date="2024-02-16T14:27:00Z"/>
              </w:rPr>
            </w:pPr>
          </w:p>
        </w:tc>
        <w:tc>
          <w:tcPr>
            <w:tcW w:w="1867" w:type="dxa"/>
          </w:tcPr>
          <w:p w14:paraId="642236D6" w14:textId="77777777" w:rsidR="00E54767" w:rsidRPr="00A1115A" w:rsidRDefault="00E54767" w:rsidP="004655FE">
            <w:pPr>
              <w:pStyle w:val="TAC"/>
              <w:rPr>
                <w:ins w:id="491" w:author="Håkan Grunditz" w:date="2024-02-16T14:27:00Z"/>
              </w:rPr>
            </w:pPr>
            <w:ins w:id="492" w:author="Håkan Grunditz" w:date="2024-02-16T14:27:00Z">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ins>
          </w:p>
        </w:tc>
        <w:tc>
          <w:tcPr>
            <w:tcW w:w="1965" w:type="dxa"/>
          </w:tcPr>
          <w:p w14:paraId="0F9EA1F0" w14:textId="77777777" w:rsidR="00E54767" w:rsidRPr="00A1115A" w:rsidRDefault="00E54767" w:rsidP="004655FE">
            <w:pPr>
              <w:pStyle w:val="TAC"/>
              <w:rPr>
                <w:ins w:id="493" w:author="Håkan Grunditz" w:date="2024-02-16T14:27:00Z"/>
              </w:rPr>
            </w:pPr>
            <w:ins w:id="494" w:author="Håkan Grunditz" w:date="2024-02-16T14:27:00Z">
              <w:r w:rsidRPr="00A1115A">
                <w:t>-24 to -16</w:t>
              </w:r>
            </w:ins>
          </w:p>
        </w:tc>
        <w:tc>
          <w:tcPr>
            <w:tcW w:w="1965" w:type="dxa"/>
            <w:tcBorders>
              <w:top w:val="nil"/>
              <w:bottom w:val="nil"/>
            </w:tcBorders>
            <w:shd w:val="clear" w:color="auto" w:fill="auto"/>
          </w:tcPr>
          <w:p w14:paraId="53B720C5" w14:textId="77777777" w:rsidR="00E54767" w:rsidRPr="00A1115A" w:rsidRDefault="00E54767" w:rsidP="004655FE">
            <w:pPr>
              <w:pStyle w:val="TAC"/>
              <w:rPr>
                <w:ins w:id="495" w:author="Håkan Grunditz" w:date="2024-02-16T14:27:00Z"/>
              </w:rPr>
            </w:pPr>
          </w:p>
        </w:tc>
      </w:tr>
      <w:tr w:rsidR="00E54767" w:rsidRPr="00A1115A" w14:paraId="00CCF9A5" w14:textId="77777777" w:rsidTr="004655FE">
        <w:trPr>
          <w:jc w:val="center"/>
          <w:ins w:id="496" w:author="Håkan Grunditz" w:date="2024-02-16T14:27:00Z"/>
        </w:trPr>
        <w:tc>
          <w:tcPr>
            <w:tcW w:w="1736" w:type="dxa"/>
            <w:tcBorders>
              <w:top w:val="nil"/>
              <w:bottom w:val="nil"/>
            </w:tcBorders>
            <w:shd w:val="clear" w:color="auto" w:fill="auto"/>
          </w:tcPr>
          <w:p w14:paraId="1173256A" w14:textId="77777777" w:rsidR="00E54767" w:rsidRPr="00A1115A" w:rsidRDefault="00E54767" w:rsidP="004655FE">
            <w:pPr>
              <w:pStyle w:val="TAC"/>
              <w:rPr>
                <w:ins w:id="497" w:author="Håkan Grunditz" w:date="2024-02-16T14:27:00Z"/>
              </w:rPr>
            </w:pPr>
          </w:p>
        </w:tc>
        <w:tc>
          <w:tcPr>
            <w:tcW w:w="1867" w:type="dxa"/>
          </w:tcPr>
          <w:p w14:paraId="096EFF45" w14:textId="77777777" w:rsidR="00E54767" w:rsidRPr="00A1115A" w:rsidRDefault="00E54767" w:rsidP="004655FE">
            <w:pPr>
              <w:pStyle w:val="TAC"/>
              <w:rPr>
                <w:ins w:id="498" w:author="Håkan Grunditz" w:date="2024-02-16T14:27:00Z"/>
              </w:rPr>
            </w:pPr>
            <w:ins w:id="499" w:author="Håkan Grunditz" w:date="2024-02-16T14:27:00Z">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ins>
          </w:p>
        </w:tc>
        <w:tc>
          <w:tcPr>
            <w:tcW w:w="1965" w:type="dxa"/>
          </w:tcPr>
          <w:p w14:paraId="0243B08B" w14:textId="77777777" w:rsidR="00E54767" w:rsidRPr="00A1115A" w:rsidRDefault="00E54767" w:rsidP="004655FE">
            <w:pPr>
              <w:pStyle w:val="TAC"/>
              <w:rPr>
                <w:ins w:id="500" w:author="Håkan Grunditz" w:date="2024-02-16T14:27:00Z"/>
              </w:rPr>
            </w:pPr>
            <w:ins w:id="501" w:author="Håkan Grunditz" w:date="2024-02-16T14:27:00Z">
              <w:r w:rsidRPr="00A1115A">
                <w:t>-16 to -6</w:t>
              </w:r>
            </w:ins>
          </w:p>
        </w:tc>
        <w:tc>
          <w:tcPr>
            <w:tcW w:w="1965" w:type="dxa"/>
            <w:tcBorders>
              <w:top w:val="nil"/>
              <w:bottom w:val="nil"/>
            </w:tcBorders>
            <w:shd w:val="clear" w:color="auto" w:fill="auto"/>
          </w:tcPr>
          <w:p w14:paraId="79D879FE" w14:textId="77777777" w:rsidR="00E54767" w:rsidRPr="00A1115A" w:rsidRDefault="00E54767" w:rsidP="004655FE">
            <w:pPr>
              <w:pStyle w:val="TAC"/>
              <w:rPr>
                <w:ins w:id="502" w:author="Håkan Grunditz" w:date="2024-02-16T14:27:00Z"/>
              </w:rPr>
            </w:pPr>
          </w:p>
        </w:tc>
      </w:tr>
      <w:tr w:rsidR="00E54767" w:rsidRPr="00A1115A" w14:paraId="09F5E35D" w14:textId="77777777" w:rsidTr="004655FE">
        <w:trPr>
          <w:jc w:val="center"/>
          <w:ins w:id="503" w:author="Håkan Grunditz" w:date="2024-02-16T14:27:00Z"/>
        </w:trPr>
        <w:tc>
          <w:tcPr>
            <w:tcW w:w="1736" w:type="dxa"/>
            <w:tcBorders>
              <w:top w:val="nil"/>
              <w:bottom w:val="nil"/>
            </w:tcBorders>
            <w:shd w:val="clear" w:color="auto" w:fill="auto"/>
          </w:tcPr>
          <w:p w14:paraId="5291D66E" w14:textId="77777777" w:rsidR="00E54767" w:rsidRPr="00A1115A" w:rsidRDefault="00E54767" w:rsidP="004655FE">
            <w:pPr>
              <w:pStyle w:val="TAC"/>
              <w:rPr>
                <w:ins w:id="504" w:author="Håkan Grunditz" w:date="2024-02-16T14:27:00Z"/>
              </w:rPr>
            </w:pPr>
          </w:p>
        </w:tc>
        <w:tc>
          <w:tcPr>
            <w:tcW w:w="1867" w:type="dxa"/>
          </w:tcPr>
          <w:p w14:paraId="3FDC093D" w14:textId="77777777" w:rsidR="00E54767" w:rsidRPr="00A1115A" w:rsidRDefault="00E54767" w:rsidP="004655FE">
            <w:pPr>
              <w:pStyle w:val="TAC"/>
              <w:rPr>
                <w:ins w:id="505" w:author="Håkan Grunditz" w:date="2024-02-16T14:27:00Z"/>
              </w:rPr>
            </w:pPr>
            <w:ins w:id="506" w:author="Håkan Grunditz" w:date="2024-02-16T14:27:00Z">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ins>
          </w:p>
        </w:tc>
        <w:tc>
          <w:tcPr>
            <w:tcW w:w="1965" w:type="dxa"/>
          </w:tcPr>
          <w:p w14:paraId="775B2ED7" w14:textId="77777777" w:rsidR="00E54767" w:rsidRPr="00A1115A" w:rsidRDefault="00E54767" w:rsidP="004655FE">
            <w:pPr>
              <w:pStyle w:val="TAC"/>
              <w:rPr>
                <w:ins w:id="507" w:author="Håkan Grunditz" w:date="2024-02-16T14:27:00Z"/>
              </w:rPr>
            </w:pPr>
            <w:ins w:id="508" w:author="Håkan Grunditz" w:date="2024-02-16T14:27:00Z">
              <w:r w:rsidRPr="00A1115A">
                <w:t>-18</w:t>
              </w:r>
            </w:ins>
          </w:p>
        </w:tc>
        <w:tc>
          <w:tcPr>
            <w:tcW w:w="1965" w:type="dxa"/>
            <w:tcBorders>
              <w:top w:val="nil"/>
              <w:bottom w:val="nil"/>
            </w:tcBorders>
            <w:shd w:val="clear" w:color="auto" w:fill="auto"/>
          </w:tcPr>
          <w:p w14:paraId="0020EB77" w14:textId="77777777" w:rsidR="00E54767" w:rsidRPr="00A1115A" w:rsidRDefault="00E54767" w:rsidP="004655FE">
            <w:pPr>
              <w:pStyle w:val="TAC"/>
              <w:rPr>
                <w:ins w:id="509" w:author="Håkan Grunditz" w:date="2024-02-16T14:27:00Z"/>
              </w:rPr>
            </w:pPr>
          </w:p>
        </w:tc>
      </w:tr>
      <w:tr w:rsidR="00E54767" w:rsidRPr="00A1115A" w14:paraId="367F7032" w14:textId="77777777" w:rsidTr="004655FE">
        <w:trPr>
          <w:jc w:val="center"/>
          <w:ins w:id="510" w:author="Håkan Grunditz" w:date="2024-02-16T14:27:00Z"/>
        </w:trPr>
        <w:tc>
          <w:tcPr>
            <w:tcW w:w="1736" w:type="dxa"/>
            <w:tcBorders>
              <w:top w:val="nil"/>
              <w:bottom w:val="single" w:sz="4" w:space="0" w:color="auto"/>
            </w:tcBorders>
            <w:shd w:val="clear" w:color="auto" w:fill="auto"/>
          </w:tcPr>
          <w:p w14:paraId="392023EE" w14:textId="77777777" w:rsidR="00E54767" w:rsidRPr="00A1115A" w:rsidRDefault="00E54767" w:rsidP="004655FE">
            <w:pPr>
              <w:pStyle w:val="TAC"/>
              <w:rPr>
                <w:ins w:id="511" w:author="Håkan Grunditz" w:date="2024-02-16T14:27:00Z"/>
              </w:rPr>
            </w:pPr>
          </w:p>
        </w:tc>
        <w:tc>
          <w:tcPr>
            <w:tcW w:w="1867" w:type="dxa"/>
          </w:tcPr>
          <w:p w14:paraId="210F2BB5" w14:textId="77777777" w:rsidR="00E54767" w:rsidRPr="00A1115A" w:rsidRDefault="00E54767" w:rsidP="004655FE">
            <w:pPr>
              <w:pStyle w:val="TAC"/>
              <w:rPr>
                <w:ins w:id="512" w:author="Håkan Grunditz" w:date="2024-02-16T14:27:00Z"/>
              </w:rPr>
            </w:pPr>
            <w:ins w:id="513" w:author="Håkan Grunditz" w:date="2024-02-16T14:27:00Z">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5E0C8988" w14:textId="77777777" w:rsidR="00E54767" w:rsidRPr="00A1115A" w:rsidRDefault="00E54767" w:rsidP="004655FE">
            <w:pPr>
              <w:pStyle w:val="TAC"/>
              <w:rPr>
                <w:ins w:id="514" w:author="Håkan Grunditz" w:date="2024-02-16T14:27:00Z"/>
              </w:rPr>
            </w:pPr>
            <w:ins w:id="515" w:author="Håkan Grunditz" w:date="2024-02-16T14:27:00Z">
              <w:r w:rsidRPr="00A1115A">
                <w:t>-26</w:t>
              </w:r>
            </w:ins>
          </w:p>
        </w:tc>
        <w:tc>
          <w:tcPr>
            <w:tcW w:w="1965" w:type="dxa"/>
            <w:tcBorders>
              <w:top w:val="nil"/>
              <w:bottom w:val="nil"/>
            </w:tcBorders>
            <w:shd w:val="clear" w:color="auto" w:fill="auto"/>
          </w:tcPr>
          <w:p w14:paraId="22050AE3" w14:textId="77777777" w:rsidR="00E54767" w:rsidRPr="00A1115A" w:rsidRDefault="00E54767" w:rsidP="004655FE">
            <w:pPr>
              <w:pStyle w:val="TAC"/>
              <w:rPr>
                <w:ins w:id="516" w:author="Håkan Grunditz" w:date="2024-02-16T14:27:00Z"/>
              </w:rPr>
            </w:pPr>
          </w:p>
        </w:tc>
      </w:tr>
      <w:tr w:rsidR="00E54767" w:rsidRPr="00A1115A" w14:paraId="28C0D455" w14:textId="77777777" w:rsidTr="004655FE">
        <w:trPr>
          <w:jc w:val="center"/>
          <w:ins w:id="517" w:author="Håkan Grunditz" w:date="2024-02-16T14:27:00Z"/>
        </w:trPr>
        <w:tc>
          <w:tcPr>
            <w:tcW w:w="1736" w:type="dxa"/>
            <w:tcBorders>
              <w:bottom w:val="nil"/>
            </w:tcBorders>
            <w:shd w:val="clear" w:color="auto" w:fill="auto"/>
          </w:tcPr>
          <w:p w14:paraId="51FFFDD0" w14:textId="77777777" w:rsidR="00E54767" w:rsidRPr="00A1115A" w:rsidRDefault="00E54767" w:rsidP="004655FE">
            <w:pPr>
              <w:pStyle w:val="TAC"/>
              <w:rPr>
                <w:ins w:id="518" w:author="Håkan Grunditz" w:date="2024-02-16T14:27:00Z"/>
              </w:rPr>
            </w:pPr>
            <w:ins w:id="519" w:author="Håkan Grunditz" w:date="2024-02-16T14:27:00Z">
              <w:r w:rsidRPr="00A1115A">
                <w:t xml:space="preserve">5520 </w:t>
              </w:r>
              <w:r w:rsidRPr="00A1115A">
                <w:rPr>
                  <w:rFonts w:cs="Arial"/>
                </w:rPr>
                <w:t>≤</w:t>
              </w:r>
              <w:r w:rsidRPr="00A1115A">
                <w:t xml:space="preserve"> Fc </w:t>
              </w:r>
              <w:r w:rsidRPr="00A1115A">
                <w:rPr>
                  <w:rFonts w:cs="Arial"/>
                </w:rPr>
                <w:t>≤ 5689.98</w:t>
              </w:r>
            </w:ins>
          </w:p>
        </w:tc>
        <w:tc>
          <w:tcPr>
            <w:tcW w:w="1867" w:type="dxa"/>
          </w:tcPr>
          <w:p w14:paraId="64B8F19F" w14:textId="77777777" w:rsidR="00E54767" w:rsidRPr="00A1115A" w:rsidRDefault="00E54767" w:rsidP="004655FE">
            <w:pPr>
              <w:pStyle w:val="TAC"/>
              <w:rPr>
                <w:ins w:id="520" w:author="Håkan Grunditz" w:date="2024-02-16T14:27:00Z"/>
              </w:rPr>
            </w:pPr>
            <w:ins w:id="521" w:author="Håkan Grunditz" w:date="2024-02-16T14:27:00Z">
              <w:r w:rsidRPr="00A1115A">
                <w:t xml:space="preserve">5340 ≤ </w:t>
              </w:r>
              <w:r w:rsidRPr="00A1115A">
                <w:rPr>
                  <w:rFonts w:hint="eastAsia"/>
                </w:rPr>
                <w:t xml:space="preserve">f </w:t>
              </w:r>
              <w:r w:rsidRPr="00A1115A">
                <w:t>≤</w:t>
              </w:r>
              <w:r w:rsidRPr="00A1115A">
                <w:rPr>
                  <w:rFonts w:hint="eastAsia"/>
                </w:rPr>
                <w:t xml:space="preserve"> 5460</w:t>
              </w:r>
            </w:ins>
          </w:p>
        </w:tc>
        <w:tc>
          <w:tcPr>
            <w:tcW w:w="1965" w:type="dxa"/>
          </w:tcPr>
          <w:p w14:paraId="261A5188" w14:textId="77777777" w:rsidR="00E54767" w:rsidRPr="00A1115A" w:rsidRDefault="00E54767" w:rsidP="004655FE">
            <w:pPr>
              <w:pStyle w:val="TAC"/>
              <w:rPr>
                <w:ins w:id="522" w:author="Håkan Grunditz" w:date="2024-02-16T14:27:00Z"/>
              </w:rPr>
            </w:pPr>
            <w:ins w:id="523" w:author="Håkan Grunditz" w:date="2024-02-16T14:27:00Z">
              <w:r w:rsidRPr="00A1115A">
                <w:t>-19</w:t>
              </w:r>
            </w:ins>
          </w:p>
        </w:tc>
        <w:tc>
          <w:tcPr>
            <w:tcW w:w="1965" w:type="dxa"/>
            <w:tcBorders>
              <w:top w:val="nil"/>
              <w:bottom w:val="nil"/>
            </w:tcBorders>
            <w:shd w:val="clear" w:color="auto" w:fill="auto"/>
          </w:tcPr>
          <w:p w14:paraId="5AB6900B" w14:textId="77777777" w:rsidR="00E54767" w:rsidRPr="00A1115A" w:rsidRDefault="00E54767" w:rsidP="004655FE">
            <w:pPr>
              <w:pStyle w:val="TAC"/>
              <w:rPr>
                <w:ins w:id="524" w:author="Håkan Grunditz" w:date="2024-02-16T14:27:00Z"/>
              </w:rPr>
            </w:pPr>
          </w:p>
        </w:tc>
      </w:tr>
      <w:tr w:rsidR="00E54767" w:rsidRPr="00A1115A" w14:paraId="41E93482" w14:textId="77777777" w:rsidTr="004655FE">
        <w:trPr>
          <w:jc w:val="center"/>
          <w:ins w:id="525" w:author="Håkan Grunditz" w:date="2024-02-16T14:27:00Z"/>
        </w:trPr>
        <w:tc>
          <w:tcPr>
            <w:tcW w:w="1736" w:type="dxa"/>
            <w:tcBorders>
              <w:top w:val="nil"/>
              <w:bottom w:val="nil"/>
            </w:tcBorders>
            <w:shd w:val="clear" w:color="auto" w:fill="auto"/>
          </w:tcPr>
          <w:p w14:paraId="089E8EA8" w14:textId="77777777" w:rsidR="00E54767" w:rsidRPr="00A1115A" w:rsidRDefault="00E54767" w:rsidP="004655FE">
            <w:pPr>
              <w:pStyle w:val="TAC"/>
              <w:rPr>
                <w:ins w:id="526" w:author="Håkan Grunditz" w:date="2024-02-16T14:27:00Z"/>
              </w:rPr>
            </w:pPr>
          </w:p>
        </w:tc>
        <w:tc>
          <w:tcPr>
            <w:tcW w:w="1867" w:type="dxa"/>
          </w:tcPr>
          <w:p w14:paraId="45D38B56" w14:textId="77777777" w:rsidR="00E54767" w:rsidRPr="00A1115A" w:rsidRDefault="00E54767" w:rsidP="004655FE">
            <w:pPr>
              <w:pStyle w:val="TAC"/>
              <w:rPr>
                <w:ins w:id="527" w:author="Håkan Grunditz" w:date="2024-02-16T14:27:00Z"/>
              </w:rPr>
            </w:pPr>
            <w:ins w:id="528"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ins>
          </w:p>
        </w:tc>
        <w:tc>
          <w:tcPr>
            <w:tcW w:w="1965" w:type="dxa"/>
          </w:tcPr>
          <w:p w14:paraId="5F9546F2" w14:textId="77777777" w:rsidR="00E54767" w:rsidRPr="00A1115A" w:rsidRDefault="00E54767" w:rsidP="004655FE">
            <w:pPr>
              <w:pStyle w:val="TAC"/>
              <w:rPr>
                <w:ins w:id="529" w:author="Håkan Grunditz" w:date="2024-02-16T14:27:00Z"/>
              </w:rPr>
            </w:pPr>
            <w:ins w:id="530" w:author="Håkan Grunditz" w:date="2024-02-16T14:27:00Z">
              <w:r w:rsidRPr="00A1115A">
                <w:t>-13</w:t>
              </w:r>
            </w:ins>
          </w:p>
        </w:tc>
        <w:tc>
          <w:tcPr>
            <w:tcW w:w="1965" w:type="dxa"/>
            <w:tcBorders>
              <w:top w:val="nil"/>
              <w:bottom w:val="nil"/>
            </w:tcBorders>
            <w:shd w:val="clear" w:color="auto" w:fill="auto"/>
          </w:tcPr>
          <w:p w14:paraId="7CCF908C" w14:textId="77777777" w:rsidR="00E54767" w:rsidRPr="00A1115A" w:rsidRDefault="00E54767" w:rsidP="004655FE">
            <w:pPr>
              <w:pStyle w:val="TAC"/>
              <w:rPr>
                <w:ins w:id="531" w:author="Håkan Grunditz" w:date="2024-02-16T14:27:00Z"/>
              </w:rPr>
            </w:pPr>
          </w:p>
        </w:tc>
      </w:tr>
      <w:tr w:rsidR="00E54767" w:rsidRPr="00A1115A" w14:paraId="375E16AA" w14:textId="77777777" w:rsidTr="004655FE">
        <w:trPr>
          <w:jc w:val="center"/>
          <w:ins w:id="532" w:author="Håkan Grunditz" w:date="2024-02-16T14:27:00Z"/>
        </w:trPr>
        <w:tc>
          <w:tcPr>
            <w:tcW w:w="1736" w:type="dxa"/>
            <w:tcBorders>
              <w:top w:val="nil"/>
              <w:bottom w:val="nil"/>
            </w:tcBorders>
            <w:shd w:val="clear" w:color="auto" w:fill="auto"/>
          </w:tcPr>
          <w:p w14:paraId="2A903D90" w14:textId="77777777" w:rsidR="00E54767" w:rsidRPr="00A1115A" w:rsidRDefault="00E54767" w:rsidP="004655FE">
            <w:pPr>
              <w:pStyle w:val="TAC"/>
              <w:rPr>
                <w:ins w:id="533" w:author="Håkan Grunditz" w:date="2024-02-16T14:27:00Z"/>
              </w:rPr>
            </w:pPr>
          </w:p>
        </w:tc>
        <w:tc>
          <w:tcPr>
            <w:tcW w:w="1867" w:type="dxa"/>
          </w:tcPr>
          <w:p w14:paraId="7A968B16" w14:textId="77777777" w:rsidR="00E54767" w:rsidRPr="00A1115A" w:rsidRDefault="00E54767" w:rsidP="004655FE">
            <w:pPr>
              <w:pStyle w:val="TAC"/>
              <w:rPr>
                <w:ins w:id="534" w:author="Håkan Grunditz" w:date="2024-02-16T14:27:00Z"/>
              </w:rPr>
            </w:pPr>
            <w:ins w:id="535" w:author="Håkan Grunditz" w:date="2024-02-16T14:27:00Z">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7C62B9A8" w14:textId="77777777" w:rsidR="00E54767" w:rsidRPr="00A1115A" w:rsidRDefault="00E54767" w:rsidP="004655FE">
            <w:pPr>
              <w:pStyle w:val="TAC"/>
              <w:rPr>
                <w:ins w:id="536" w:author="Håkan Grunditz" w:date="2024-02-16T14:27:00Z"/>
              </w:rPr>
            </w:pPr>
            <w:ins w:id="537" w:author="Håkan Grunditz" w:date="2024-02-16T14:27:00Z">
              <w:r w:rsidRPr="00A1115A">
                <w:t>-13</w:t>
              </w:r>
            </w:ins>
          </w:p>
        </w:tc>
        <w:tc>
          <w:tcPr>
            <w:tcW w:w="1965" w:type="dxa"/>
            <w:tcBorders>
              <w:top w:val="nil"/>
              <w:bottom w:val="nil"/>
            </w:tcBorders>
            <w:shd w:val="clear" w:color="auto" w:fill="auto"/>
          </w:tcPr>
          <w:p w14:paraId="72796D2C" w14:textId="77777777" w:rsidR="00E54767" w:rsidRPr="00A1115A" w:rsidRDefault="00E54767" w:rsidP="004655FE">
            <w:pPr>
              <w:pStyle w:val="TAC"/>
              <w:rPr>
                <w:ins w:id="538" w:author="Håkan Grunditz" w:date="2024-02-16T14:27:00Z"/>
              </w:rPr>
            </w:pPr>
          </w:p>
        </w:tc>
      </w:tr>
      <w:tr w:rsidR="00E54767" w:rsidRPr="00A1115A" w14:paraId="5389F0CD" w14:textId="77777777" w:rsidTr="004655FE">
        <w:trPr>
          <w:jc w:val="center"/>
          <w:ins w:id="539" w:author="Håkan Grunditz" w:date="2024-02-16T14:27:00Z"/>
        </w:trPr>
        <w:tc>
          <w:tcPr>
            <w:tcW w:w="1736" w:type="dxa"/>
            <w:tcBorders>
              <w:top w:val="nil"/>
            </w:tcBorders>
            <w:shd w:val="clear" w:color="auto" w:fill="auto"/>
            <w:vAlign w:val="center"/>
          </w:tcPr>
          <w:p w14:paraId="2F983DF8" w14:textId="77777777" w:rsidR="00E54767" w:rsidRPr="00A1115A" w:rsidRDefault="00E54767" w:rsidP="004655FE">
            <w:pPr>
              <w:pStyle w:val="TAC"/>
              <w:rPr>
                <w:ins w:id="540" w:author="Håkan Grunditz" w:date="2024-02-16T14:27:00Z"/>
              </w:rPr>
            </w:pPr>
          </w:p>
        </w:tc>
        <w:tc>
          <w:tcPr>
            <w:tcW w:w="1867" w:type="dxa"/>
            <w:vAlign w:val="center"/>
          </w:tcPr>
          <w:p w14:paraId="7E8E0E22" w14:textId="77777777" w:rsidR="00E54767" w:rsidRPr="00A1115A" w:rsidRDefault="00E54767" w:rsidP="004655FE">
            <w:pPr>
              <w:pStyle w:val="TAC"/>
              <w:rPr>
                <w:ins w:id="541" w:author="Håkan Grunditz" w:date="2024-02-16T14:27:00Z"/>
              </w:rPr>
            </w:pPr>
            <w:ins w:id="542"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vAlign w:val="center"/>
          </w:tcPr>
          <w:p w14:paraId="2AC133A7" w14:textId="77777777" w:rsidR="00E54767" w:rsidRPr="00A1115A" w:rsidRDefault="00E54767" w:rsidP="004655FE">
            <w:pPr>
              <w:pStyle w:val="TAC"/>
              <w:rPr>
                <w:ins w:id="543" w:author="Håkan Grunditz" w:date="2024-02-16T14:27:00Z"/>
              </w:rPr>
            </w:pPr>
            <w:ins w:id="544" w:author="Håkan Grunditz" w:date="2024-02-16T14:27:00Z">
              <w:r w:rsidRPr="00A1115A">
                <w:t>-19</w:t>
              </w:r>
            </w:ins>
          </w:p>
        </w:tc>
        <w:tc>
          <w:tcPr>
            <w:tcW w:w="1965" w:type="dxa"/>
            <w:tcBorders>
              <w:top w:val="nil"/>
            </w:tcBorders>
            <w:shd w:val="clear" w:color="auto" w:fill="auto"/>
            <w:vAlign w:val="center"/>
          </w:tcPr>
          <w:p w14:paraId="50E7468A" w14:textId="77777777" w:rsidR="00E54767" w:rsidRPr="00A1115A" w:rsidRDefault="00E54767" w:rsidP="004655FE">
            <w:pPr>
              <w:pStyle w:val="TAC"/>
              <w:rPr>
                <w:ins w:id="545" w:author="Håkan Grunditz" w:date="2024-02-16T14:27:00Z"/>
              </w:rPr>
            </w:pPr>
          </w:p>
        </w:tc>
      </w:tr>
      <w:tr w:rsidR="00E54767" w:rsidRPr="00A1115A" w14:paraId="708BF7EB" w14:textId="77777777" w:rsidTr="004655FE">
        <w:trPr>
          <w:jc w:val="center"/>
          <w:ins w:id="546" w:author="Håkan Grunditz" w:date="2024-02-16T14:27:00Z"/>
        </w:trPr>
        <w:tc>
          <w:tcPr>
            <w:tcW w:w="7533" w:type="dxa"/>
            <w:gridSpan w:val="4"/>
            <w:vAlign w:val="center"/>
          </w:tcPr>
          <w:p w14:paraId="6DE7CC0D" w14:textId="77777777" w:rsidR="00E54767" w:rsidRPr="00A1115A" w:rsidRDefault="00E54767" w:rsidP="004655FE">
            <w:pPr>
              <w:pStyle w:val="TAC"/>
              <w:ind w:left="698" w:hanging="630"/>
              <w:jc w:val="left"/>
              <w:rPr>
                <w:ins w:id="547" w:author="Håkan Grunditz" w:date="2024-02-16T14:27:00Z"/>
              </w:rPr>
            </w:pPr>
            <w:ins w:id="548" w:author="Håkan Grunditz" w:date="2024-02-16T14:27:00Z">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44B2F379" w14:textId="77777777" w:rsidR="00E54767" w:rsidRDefault="00E54767" w:rsidP="00E54767">
      <w:pPr>
        <w:rPr>
          <w:ins w:id="549" w:author="Håkan Grunditz" w:date="2024-02-16T14:27:00Z"/>
        </w:rPr>
      </w:pPr>
    </w:p>
    <w:p w14:paraId="20334199" w14:textId="77777777" w:rsidR="00E54767" w:rsidRPr="004E50E6" w:rsidRDefault="00E54767" w:rsidP="00E54767">
      <w:pPr>
        <w:rPr>
          <w:ins w:id="550" w:author="Håkan Grunditz" w:date="2024-02-16T14:27:00Z"/>
        </w:rPr>
      </w:pPr>
      <w:ins w:id="551" w:author="Håkan Grunditz" w:date="2024-02-16T14:27:00Z">
        <w:r w:rsidRPr="00440D7B">
          <w:t>The normative reference for this requirement is TS 38.101-1 [2] subclause 6.5</w:t>
        </w:r>
        <w:r>
          <w:t>F</w:t>
        </w:r>
        <w:r w:rsidRPr="00440D7B">
          <w:t>.3.3.</w:t>
        </w:r>
        <w:r>
          <w:t>2</w:t>
        </w:r>
        <w:r w:rsidRPr="00440D7B">
          <w:t>.</w:t>
        </w:r>
      </w:ins>
    </w:p>
    <w:p w14:paraId="69685FD9" w14:textId="77777777" w:rsidR="00E54767" w:rsidRPr="00440D7B" w:rsidRDefault="00E54767" w:rsidP="00E54767">
      <w:pPr>
        <w:pStyle w:val="H6"/>
        <w:rPr>
          <w:ins w:id="552" w:author="Håkan Grunditz" w:date="2024-02-16T14:27:00Z"/>
        </w:rPr>
      </w:pPr>
      <w:ins w:id="553" w:author="Håkan Grunditz" w:date="2024-02-16T14:27:00Z">
        <w:r w:rsidRPr="00440D7B">
          <w:lastRenderedPageBreak/>
          <w:t>6.5</w:t>
        </w:r>
        <w:r>
          <w:t>F</w:t>
        </w:r>
        <w:r w:rsidRPr="00440D7B">
          <w:t>.3.3.4</w:t>
        </w:r>
        <w:r w:rsidRPr="00440D7B">
          <w:tab/>
          <w:t>Test description</w:t>
        </w:r>
      </w:ins>
    </w:p>
    <w:p w14:paraId="6431FCCB" w14:textId="77777777" w:rsidR="00E54767" w:rsidRPr="00440D7B" w:rsidRDefault="00E54767" w:rsidP="00E54767">
      <w:pPr>
        <w:pStyle w:val="H6"/>
        <w:rPr>
          <w:ins w:id="554" w:author="Håkan Grunditz" w:date="2024-02-16T14:27:00Z"/>
        </w:rPr>
      </w:pPr>
      <w:ins w:id="555" w:author="Håkan Grunditz" w:date="2024-02-16T14:27:00Z">
        <w:r w:rsidRPr="00440D7B">
          <w:t>6.5</w:t>
        </w:r>
        <w:r>
          <w:t>F</w:t>
        </w:r>
        <w:r w:rsidRPr="00440D7B">
          <w:t>.3.3.4.1</w:t>
        </w:r>
        <w:r w:rsidRPr="00440D7B">
          <w:tab/>
          <w:t>Initial conditions</w:t>
        </w:r>
      </w:ins>
    </w:p>
    <w:p w14:paraId="6CBBE656" w14:textId="77777777" w:rsidR="00E54767" w:rsidRPr="00440D7B" w:rsidRDefault="00E54767" w:rsidP="00E54767">
      <w:pPr>
        <w:rPr>
          <w:ins w:id="556" w:author="Håkan Grunditz" w:date="2024-02-16T14:27:00Z"/>
        </w:rPr>
      </w:pPr>
      <w:ins w:id="557" w:author="Håkan Grunditz" w:date="2024-02-16T14:27:00Z">
        <w:r w:rsidRPr="00440D7B">
          <w:t>Initial conditions are a set of test configurations the UE needs to be tested in and the steps for the SS to take with the UE to reach the correct measurement state.</w:t>
        </w:r>
      </w:ins>
    </w:p>
    <w:p w14:paraId="7F807556" w14:textId="77777777" w:rsidR="00E54767" w:rsidRPr="00440D7B" w:rsidRDefault="00E54767" w:rsidP="00E54767">
      <w:pPr>
        <w:rPr>
          <w:ins w:id="558" w:author="Håkan Grunditz" w:date="2024-02-16T14:27:00Z"/>
        </w:rPr>
      </w:pPr>
      <w:ins w:id="559" w:author="Håkan Grunditz" w:date="2024-02-16T14:27:00Z">
        <w:r w:rsidRPr="00440D7B">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w:t>
        </w:r>
        <w:proofErr w:type="gramStart"/>
        <w:r w:rsidRPr="00440D7B">
          <w:t>spacing, and</w:t>
        </w:r>
        <w:proofErr w:type="gramEnd"/>
        <w:r w:rsidRPr="00440D7B">
          <w:t xml:space="preserve"> are shown in Table 6.5</w:t>
        </w:r>
        <w:r>
          <w:t>F</w:t>
        </w:r>
        <w:r w:rsidRPr="00440D7B">
          <w:t>.3.3.4.1-1 through Table 6.5</w:t>
        </w:r>
        <w:r>
          <w:t>F</w:t>
        </w:r>
        <w:r w:rsidRPr="00440D7B">
          <w:t>.3.3.4.1-</w:t>
        </w:r>
        <w:r>
          <w:t>2</w:t>
        </w:r>
        <w:r w:rsidRPr="00440D7B">
          <w:t>. The details of the uplink reference measurement channels (RMCs) are specified in Annex A.2.2. Configurations of PDSCH and PDCCH before measurement are specified in Annex C.2.</w:t>
        </w:r>
      </w:ins>
    </w:p>
    <w:p w14:paraId="7E226D6F" w14:textId="77777777" w:rsidR="00E54767" w:rsidRDefault="00E54767" w:rsidP="00E54767">
      <w:pPr>
        <w:pStyle w:val="TH"/>
        <w:rPr>
          <w:ins w:id="560" w:author="Håkan Grunditz" w:date="2024-02-16T14:27:00Z"/>
        </w:rPr>
      </w:pPr>
      <w:bookmarkStart w:id="561" w:name="_Hlk140440800"/>
      <w:ins w:id="562" w:author="Håkan Grunditz" w:date="2024-02-16T14:27:00Z">
        <w:r w:rsidRPr="00440D7B">
          <w:t>Table 6.5</w:t>
        </w:r>
        <w:r>
          <w:t>F</w:t>
        </w:r>
        <w:r w:rsidRPr="00440D7B">
          <w:t>.3.3.4.1-1</w:t>
        </w:r>
        <w:bookmarkEnd w:id="561"/>
        <w:r w:rsidRPr="00440D7B">
          <w:t>: Test Configuration Table (network signalling value "NS_</w:t>
        </w:r>
        <w:r>
          <w:t>28</w:t>
        </w:r>
        <w:r w:rsidRPr="00440D7B">
          <w:t>")</w:t>
        </w:r>
      </w:ins>
    </w:p>
    <w:p w14:paraId="09CD2BA5" w14:textId="77777777" w:rsidR="00E54767" w:rsidRPr="00440D7B" w:rsidRDefault="00E54767" w:rsidP="00E54767">
      <w:pPr>
        <w:rPr>
          <w:ins w:id="563" w:author="Håkan Grunditz" w:date="2024-02-16T14:27:00Z"/>
          <w:rFonts w:eastAsia="SimSun"/>
        </w:rPr>
      </w:pPr>
      <w:ins w:id="564" w:author="Håkan Grunditz" w:date="2024-02-16T14:27:00Z">
        <w:r w:rsidRPr="00440D7B">
          <w:rPr>
            <w:lang w:eastAsia="zh-CN"/>
          </w:rPr>
          <w:t xml:space="preserve">Same test configuration as listed in </w:t>
        </w:r>
        <w:r w:rsidRPr="006A6A35">
          <w:t>Table 6.2F.3.4.1-1</w:t>
        </w:r>
        <w:r>
          <w:t xml:space="preserve"> shall be used.</w:t>
        </w:r>
        <w:r w:rsidRPr="00440D7B">
          <w:rPr>
            <w:rFonts w:eastAsia="SimSun"/>
          </w:rPr>
          <w:t xml:space="preserve"> </w:t>
        </w:r>
      </w:ins>
    </w:p>
    <w:p w14:paraId="1F101736" w14:textId="77777777" w:rsidR="00E54767" w:rsidRPr="00440D7B" w:rsidRDefault="00E54767" w:rsidP="00E54767">
      <w:pPr>
        <w:rPr>
          <w:ins w:id="565" w:author="Håkan Grunditz" w:date="2024-02-16T14:27:00Z"/>
        </w:rPr>
      </w:pPr>
    </w:p>
    <w:p w14:paraId="475723EB" w14:textId="77777777" w:rsidR="00E54767" w:rsidRDefault="00E54767" w:rsidP="00E54767">
      <w:pPr>
        <w:pStyle w:val="TH"/>
        <w:rPr>
          <w:ins w:id="566" w:author="Håkan Grunditz" w:date="2024-02-16T14:27:00Z"/>
        </w:rPr>
      </w:pPr>
      <w:ins w:id="567" w:author="Håkan Grunditz" w:date="2024-02-16T14:27:00Z">
        <w:r w:rsidRPr="00440D7B">
          <w:t>Table 6.5</w:t>
        </w:r>
        <w:r>
          <w:t>F</w:t>
        </w:r>
        <w:r w:rsidRPr="00440D7B">
          <w:t>.3.3.4.1-</w:t>
        </w:r>
        <w:r>
          <w:t>2</w:t>
        </w:r>
        <w:r w:rsidRPr="00440D7B">
          <w:t>: Test Configuration Table (network signalling value "NS_</w:t>
        </w:r>
        <w:r>
          <w:t>29</w:t>
        </w:r>
        <w:r w:rsidRPr="00440D7B">
          <w:t>")</w:t>
        </w:r>
      </w:ins>
    </w:p>
    <w:p w14:paraId="7509DC23" w14:textId="77777777" w:rsidR="00E54767" w:rsidRPr="00440D7B" w:rsidRDefault="00E54767" w:rsidP="00E54767">
      <w:pPr>
        <w:rPr>
          <w:ins w:id="568" w:author="Håkan Grunditz" w:date="2024-02-16T14:27:00Z"/>
          <w:rFonts w:eastAsia="SimSun"/>
        </w:rPr>
      </w:pPr>
      <w:ins w:id="569" w:author="Håkan Grunditz" w:date="2024-02-16T14:27:00Z">
        <w:r w:rsidRPr="00440D7B">
          <w:rPr>
            <w:lang w:eastAsia="zh-CN"/>
          </w:rPr>
          <w:t xml:space="preserve">Same test configuration as listed in </w:t>
        </w:r>
        <w:r w:rsidRPr="006A6A35">
          <w:t>Table 6.2F.3.4.1-1</w:t>
        </w:r>
        <w:r>
          <w:t xml:space="preserve"> shall be used.</w:t>
        </w:r>
        <w:r w:rsidRPr="00440D7B">
          <w:rPr>
            <w:rFonts w:eastAsia="SimSun"/>
          </w:rPr>
          <w:t xml:space="preserve"> </w:t>
        </w:r>
      </w:ins>
    </w:p>
    <w:p w14:paraId="164F2EE4" w14:textId="77777777" w:rsidR="00E54767" w:rsidRPr="00440D7B" w:rsidRDefault="00E54767" w:rsidP="00E54767">
      <w:pPr>
        <w:rPr>
          <w:ins w:id="570" w:author="Håkan Grunditz" w:date="2024-02-16T14:27:00Z"/>
          <w:rFonts w:eastAsia="SimSun"/>
        </w:rPr>
      </w:pPr>
    </w:p>
    <w:p w14:paraId="76C6A430" w14:textId="77777777" w:rsidR="00E54767" w:rsidRPr="00440D7B" w:rsidRDefault="00E54767" w:rsidP="00E54767">
      <w:pPr>
        <w:pStyle w:val="B10"/>
        <w:rPr>
          <w:ins w:id="571" w:author="Håkan Grunditz" w:date="2024-02-16T14:27:00Z"/>
        </w:rPr>
      </w:pPr>
      <w:ins w:id="572" w:author="Håkan Grunditz" w:date="2024-02-16T14:27:00Z">
        <w:r w:rsidRPr="00440D7B">
          <w:t>1.</w:t>
        </w:r>
        <w:r w:rsidRPr="00440D7B">
          <w:tab/>
          <w:t>Connect the SS to the UE to the UE antenna connectors as shown in TS 38.508-1 [5] Annex A Figure A.3.1.2.2 for TE diagram and section A.3.2 for UE diagram.</w:t>
        </w:r>
      </w:ins>
    </w:p>
    <w:p w14:paraId="3D95AA97" w14:textId="77777777" w:rsidR="00E54767" w:rsidRPr="00440D7B" w:rsidRDefault="00E54767" w:rsidP="00E54767">
      <w:pPr>
        <w:pStyle w:val="B10"/>
        <w:rPr>
          <w:ins w:id="573" w:author="Håkan Grunditz" w:date="2024-02-16T14:27:00Z"/>
        </w:rPr>
      </w:pPr>
      <w:ins w:id="574" w:author="Håkan Grunditz" w:date="2024-02-16T14:27:00Z">
        <w:r w:rsidRPr="00440D7B">
          <w:t>2.</w:t>
        </w:r>
        <w:r w:rsidRPr="00440D7B">
          <w:tab/>
          <w:t>The parameter settings for the cell are set up according to TS 38.508-1 [5] subclause 4.4.3.</w:t>
        </w:r>
      </w:ins>
    </w:p>
    <w:p w14:paraId="31BE4516" w14:textId="77777777" w:rsidR="00E54767" w:rsidRPr="00440D7B" w:rsidRDefault="00E54767" w:rsidP="00E54767">
      <w:pPr>
        <w:pStyle w:val="B10"/>
        <w:rPr>
          <w:ins w:id="575" w:author="Håkan Grunditz" w:date="2024-02-16T14:27:00Z"/>
        </w:rPr>
      </w:pPr>
      <w:ins w:id="576" w:author="Håkan Grunditz" w:date="2024-02-16T14:27:00Z">
        <w:r w:rsidRPr="00440D7B">
          <w:t>3.</w:t>
        </w:r>
        <w:r w:rsidRPr="00440D7B">
          <w:tab/>
          <w:t>Downlink signals are initially set up according to Annex C.0, C.1, C.2, and uplink signals according to Annex G.0, G.1, G.2, G.3.0.</w:t>
        </w:r>
      </w:ins>
    </w:p>
    <w:p w14:paraId="6B6D3BD9" w14:textId="77777777" w:rsidR="00E54767" w:rsidRPr="00440D7B" w:rsidRDefault="00E54767" w:rsidP="00E54767">
      <w:pPr>
        <w:pStyle w:val="B10"/>
        <w:rPr>
          <w:ins w:id="577" w:author="Håkan Grunditz" w:date="2024-02-16T14:27:00Z"/>
        </w:rPr>
      </w:pPr>
      <w:ins w:id="578" w:author="Håkan Grunditz" w:date="2024-02-16T14:27:00Z">
        <w:r w:rsidRPr="00440D7B">
          <w:t>4.</w:t>
        </w:r>
        <w:r w:rsidRPr="00440D7B">
          <w:tab/>
          <w:t>The UL Reference Measurement channels are set according to Table 6.5</w:t>
        </w:r>
        <w:r>
          <w:t>F</w:t>
        </w:r>
        <w:r w:rsidRPr="00440D7B">
          <w:t xml:space="preserve">.3.3.4.1-1 </w:t>
        </w:r>
        <w:r>
          <w:t>through</w:t>
        </w:r>
        <w:r w:rsidRPr="00440D7B">
          <w:t xml:space="preserve"> Table 6.5</w:t>
        </w:r>
        <w:r>
          <w:t>F</w:t>
        </w:r>
        <w:r w:rsidRPr="00440D7B">
          <w:t>.3.3.4.1-2.</w:t>
        </w:r>
      </w:ins>
    </w:p>
    <w:p w14:paraId="589DF262" w14:textId="77777777" w:rsidR="00E54767" w:rsidRPr="00440D7B" w:rsidRDefault="00E54767" w:rsidP="00E54767">
      <w:pPr>
        <w:pStyle w:val="B10"/>
        <w:rPr>
          <w:ins w:id="579" w:author="Håkan Grunditz" w:date="2024-02-16T14:27:00Z"/>
        </w:rPr>
      </w:pPr>
      <w:ins w:id="580" w:author="Håkan Grunditz" w:date="2024-02-16T14:27:00Z">
        <w:r w:rsidRPr="00440D7B">
          <w:t>5.</w:t>
        </w:r>
        <w:r w:rsidRPr="00440D7B">
          <w:tab/>
          <w:t>Propagation conditions are set according to Annex B.0.</w:t>
        </w:r>
      </w:ins>
    </w:p>
    <w:p w14:paraId="3E6891DD" w14:textId="77777777" w:rsidR="00E54767" w:rsidRPr="00440D7B" w:rsidRDefault="00E54767" w:rsidP="00E54767">
      <w:pPr>
        <w:pStyle w:val="B10"/>
        <w:rPr>
          <w:ins w:id="581" w:author="Håkan Grunditz" w:date="2024-02-16T14:27:00Z"/>
        </w:rPr>
      </w:pPr>
      <w:ins w:id="582" w:author="Håkan Grunditz" w:date="2024-02-16T14:27:00Z">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w:t>
        </w:r>
        <w:r>
          <w:t>F</w:t>
        </w:r>
        <w:r w:rsidRPr="00440D7B">
          <w:t>.3.3.4.3.</w:t>
        </w:r>
      </w:ins>
    </w:p>
    <w:p w14:paraId="4CB09337" w14:textId="77777777" w:rsidR="00E54767" w:rsidRPr="00440D7B" w:rsidRDefault="00E54767" w:rsidP="00E54767">
      <w:pPr>
        <w:pStyle w:val="H6"/>
        <w:rPr>
          <w:ins w:id="583" w:author="Håkan Grunditz" w:date="2024-02-16T14:27:00Z"/>
        </w:rPr>
      </w:pPr>
      <w:ins w:id="584" w:author="Håkan Grunditz" w:date="2024-02-16T14:27:00Z">
        <w:r w:rsidRPr="00440D7B">
          <w:t>6.5</w:t>
        </w:r>
        <w:r>
          <w:t>F</w:t>
        </w:r>
        <w:r w:rsidRPr="00440D7B">
          <w:t>.3.3.4.2</w:t>
        </w:r>
        <w:r w:rsidRPr="00440D7B">
          <w:tab/>
          <w:t>Test procedure</w:t>
        </w:r>
      </w:ins>
    </w:p>
    <w:p w14:paraId="2D0C8D35" w14:textId="77777777" w:rsidR="00E54767" w:rsidRPr="00440D7B" w:rsidRDefault="00E54767" w:rsidP="00E54767">
      <w:pPr>
        <w:pStyle w:val="B10"/>
        <w:rPr>
          <w:ins w:id="585" w:author="Håkan Grunditz" w:date="2024-02-16T14:27:00Z"/>
        </w:rPr>
      </w:pPr>
      <w:ins w:id="586" w:author="Håkan Grunditz" w:date="2024-02-16T14:27:00Z">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w:t>
        </w:r>
        <w:r>
          <w:t>F</w:t>
        </w:r>
        <w:r w:rsidRPr="00440D7B">
          <w:t>.3.3.4.1-1 1 through Table 6.5</w:t>
        </w:r>
        <w:r>
          <w:t>F</w:t>
        </w:r>
        <w:r w:rsidRPr="00440D7B">
          <w:t>.3.3.4.1-</w:t>
        </w:r>
        <w:r>
          <w:t>2</w:t>
        </w:r>
        <w:r w:rsidRPr="00440D7B">
          <w:t>. Since the UE has no payload data</w:t>
        </w:r>
        <w:r w:rsidRPr="00440D7B">
          <w:rPr>
            <w:color w:val="FFFF00"/>
          </w:rPr>
          <w:t xml:space="preserve"> </w:t>
        </w:r>
        <w:r w:rsidRPr="00440D7B">
          <w:t xml:space="preserve">to send, the UE transmits uplink MAC padding bits on the UL </w:t>
        </w:r>
        <w:proofErr w:type="gramStart"/>
        <w:r w:rsidRPr="00440D7B">
          <w:t>RMC..</w:t>
        </w:r>
        <w:proofErr w:type="gramEnd"/>
      </w:ins>
    </w:p>
    <w:p w14:paraId="5591F721" w14:textId="77777777" w:rsidR="00E54767" w:rsidRPr="00440D7B" w:rsidRDefault="00E54767" w:rsidP="00E54767">
      <w:pPr>
        <w:pStyle w:val="B10"/>
        <w:rPr>
          <w:ins w:id="587" w:author="Håkan Grunditz" w:date="2024-02-16T14:27:00Z"/>
        </w:rPr>
      </w:pPr>
      <w:ins w:id="588" w:author="Håkan Grunditz" w:date="2024-02-16T14:27:00Z">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ins>
    </w:p>
    <w:p w14:paraId="5BC294C3" w14:textId="77777777" w:rsidR="00E54767" w:rsidRPr="00440D7B" w:rsidRDefault="00E54767" w:rsidP="00E54767">
      <w:pPr>
        <w:pStyle w:val="B10"/>
        <w:rPr>
          <w:ins w:id="589" w:author="Håkan Grunditz" w:date="2024-02-16T14:27:00Z"/>
        </w:rPr>
      </w:pPr>
      <w:ins w:id="590" w:author="Håkan Grunditz" w:date="2024-02-16T14:27:00Z">
        <w:r w:rsidRPr="00440D7B">
          <w:t>3.</w:t>
        </w:r>
        <w:r w:rsidRPr="00440D7B">
          <w:tab/>
          <w:t>Measure the mean power of the UE in the channel bandwidth of the radio access mode according to the test configuration in Tables 6.5</w:t>
        </w:r>
        <w:r>
          <w:t>F</w:t>
        </w:r>
        <w:r w:rsidRPr="00440D7B">
          <w:t>.3.3.4.1-1 through 6.5</w:t>
        </w:r>
        <w:r>
          <w:t>F</w:t>
        </w:r>
        <w:r w:rsidRPr="00440D7B">
          <w:t>.3.3.4.1-2</w:t>
        </w:r>
        <w:r w:rsidRPr="00440D7B" w:rsidDel="008041A0">
          <w:t xml:space="preserve"> </w:t>
        </w:r>
        <w:r w:rsidRPr="00440D7B">
          <w:t>as appropriate, which shall meet the requirements in clause 6.5</w:t>
        </w:r>
        <w:r>
          <w:t>F</w:t>
        </w:r>
        <w:r w:rsidRPr="00440D7B">
          <w:t xml:space="preserve">.3.3.5 with allowed A-MPR values specified in </w:t>
        </w:r>
        <w:r w:rsidRPr="00440D7B">
          <w:rPr>
            <w:lang w:eastAsia="zh-CN"/>
          </w:rPr>
          <w:t>6.2</w:t>
        </w:r>
        <w:r>
          <w:rPr>
            <w:lang w:eastAsia="zh-CN"/>
          </w:rPr>
          <w:t>F</w:t>
        </w:r>
        <w:r w:rsidRPr="00440D7B">
          <w:rPr>
            <w:lang w:eastAsia="zh-CN"/>
          </w:rPr>
          <w:t>.3.5</w:t>
        </w:r>
        <w:r w:rsidRPr="00440D7B">
          <w:t xml:space="preserve">. The measured power shall be verified for each step. The measurement period shall capture the active </w:t>
        </w:r>
        <w:r w:rsidRPr="00440D7B">
          <w:rPr>
            <w:rFonts w:eastAsia="MS Mincho"/>
          </w:rPr>
          <w:t>time slot</w:t>
        </w:r>
        <w:r w:rsidRPr="00440D7B">
          <w:t>s.</w:t>
        </w:r>
      </w:ins>
    </w:p>
    <w:p w14:paraId="52D1ECA2" w14:textId="77777777" w:rsidR="00E54767" w:rsidRPr="00440D7B" w:rsidRDefault="00E54767" w:rsidP="00E54767">
      <w:pPr>
        <w:pStyle w:val="B10"/>
        <w:rPr>
          <w:ins w:id="591" w:author="Håkan Grunditz" w:date="2024-02-16T14:27:00Z"/>
        </w:rPr>
      </w:pPr>
      <w:ins w:id="592" w:author="Håkan Grunditz" w:date="2024-02-16T14:27:00Z">
        <w:r w:rsidRPr="00440D7B">
          <w:t>4.</w:t>
        </w:r>
        <w:r w:rsidRPr="00440D7B">
          <w:tab/>
          <w:t>Measure the power of the transmitted signal at each UE antenna connector with a measurement filter of bandwidths to clauses 6.5</w:t>
        </w:r>
        <w:r>
          <w:t>F</w:t>
        </w:r>
        <w:r w:rsidRPr="00440D7B">
          <w:t>.3.3.3.1 to 6.5</w:t>
        </w:r>
        <w:r>
          <w:t>F</w:t>
        </w:r>
        <w:r w:rsidRPr="00440D7B">
          <w:t>.3.3.3.2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p>
    <w:p w14:paraId="5A6FDCFD" w14:textId="77777777" w:rsidR="00E54767" w:rsidRPr="00440D7B" w:rsidRDefault="00E54767" w:rsidP="00E54767">
      <w:pPr>
        <w:pStyle w:val="H6"/>
        <w:rPr>
          <w:ins w:id="593" w:author="Håkan Grunditz" w:date="2024-02-16T14:27:00Z"/>
        </w:rPr>
      </w:pPr>
      <w:ins w:id="594" w:author="Håkan Grunditz" w:date="2024-02-16T14:27:00Z">
        <w:r w:rsidRPr="00440D7B">
          <w:t>6.5</w:t>
        </w:r>
        <w:r>
          <w:t>F</w:t>
        </w:r>
        <w:r w:rsidRPr="00440D7B">
          <w:t>.3.3.4.3</w:t>
        </w:r>
        <w:r w:rsidRPr="00440D7B">
          <w:tab/>
          <w:t>Message contents</w:t>
        </w:r>
      </w:ins>
    </w:p>
    <w:p w14:paraId="107DC375" w14:textId="77777777" w:rsidR="00E54767" w:rsidRPr="00440D7B" w:rsidRDefault="00E54767" w:rsidP="00E54767">
      <w:pPr>
        <w:rPr>
          <w:ins w:id="595" w:author="Håkan Grunditz" w:date="2024-02-16T14:27:00Z"/>
        </w:rPr>
      </w:pPr>
      <w:ins w:id="596" w:author="Håkan Grunditz" w:date="2024-02-16T14:27:00Z">
        <w:r w:rsidRPr="00440D7B">
          <w:t xml:space="preserve">Message contents are according to TS 38.508-1 [5] subclause 4.6 and same exceptions listed in </w:t>
        </w:r>
        <w:r w:rsidRPr="006A6A35">
          <w:t>6.2F.3.4.3</w:t>
        </w:r>
      </w:ins>
    </w:p>
    <w:p w14:paraId="43C02869" w14:textId="77777777" w:rsidR="00E54767" w:rsidRPr="00440D7B" w:rsidRDefault="00E54767" w:rsidP="00E54767">
      <w:pPr>
        <w:pStyle w:val="H6"/>
        <w:rPr>
          <w:ins w:id="597" w:author="Håkan Grunditz" w:date="2024-02-16T14:27:00Z"/>
          <w:rFonts w:eastAsia="MS Mincho"/>
        </w:rPr>
      </w:pPr>
      <w:bookmarkStart w:id="598" w:name="_Toc27478326"/>
      <w:bookmarkStart w:id="599" w:name="_Toc36227040"/>
      <w:bookmarkStart w:id="600" w:name="_Toc44324325"/>
      <w:bookmarkStart w:id="601" w:name="_Toc52990519"/>
      <w:bookmarkStart w:id="602" w:name="_Toc60823743"/>
      <w:bookmarkStart w:id="603" w:name="_Toc60825664"/>
      <w:ins w:id="604" w:author="Håkan Grunditz" w:date="2024-02-16T14:27:00Z">
        <w:r w:rsidRPr="00440D7B">
          <w:rPr>
            <w:snapToGrid w:val="0"/>
          </w:rPr>
          <w:lastRenderedPageBreak/>
          <w:t>6.5</w:t>
        </w:r>
        <w:r>
          <w:rPr>
            <w:snapToGrid w:val="0"/>
          </w:rPr>
          <w:t>F</w:t>
        </w:r>
        <w:r w:rsidRPr="00440D7B">
          <w:rPr>
            <w:snapToGrid w:val="0"/>
          </w:rPr>
          <w:t>.3.3.5</w:t>
        </w:r>
        <w:r w:rsidRPr="00440D7B">
          <w:rPr>
            <w:snapToGrid w:val="0"/>
          </w:rPr>
          <w:tab/>
        </w:r>
        <w:r w:rsidRPr="00440D7B">
          <w:t>Test requirement</w:t>
        </w:r>
        <w:bookmarkEnd w:id="598"/>
        <w:bookmarkEnd w:id="599"/>
        <w:bookmarkEnd w:id="600"/>
        <w:bookmarkEnd w:id="601"/>
        <w:bookmarkEnd w:id="602"/>
        <w:bookmarkEnd w:id="603"/>
      </w:ins>
    </w:p>
    <w:p w14:paraId="3DDB13DE" w14:textId="77777777" w:rsidR="00E54767" w:rsidRPr="00440D7B" w:rsidRDefault="00E54767" w:rsidP="00E54767">
      <w:pPr>
        <w:rPr>
          <w:ins w:id="605" w:author="Håkan Grunditz" w:date="2024-02-16T14:27:00Z"/>
          <w:rFonts w:eastAsia="MS Mincho"/>
        </w:rPr>
      </w:pPr>
      <w:ins w:id="606" w:author="Håkan Grunditz" w:date="2024-02-16T14:27:00Z">
        <w:r w:rsidRPr="00440D7B">
          <w:t xml:space="preserve">The measured power at each UE antenna connector derived in step 4 shall meet the requirements for the specified NR band for an additional spurious emission requirement with protected bands as indicated </w:t>
        </w:r>
        <w:r w:rsidRPr="00440D7B">
          <w:rPr>
            <w:rFonts w:eastAsia="MS Mincho"/>
          </w:rPr>
          <w:t>from T</w:t>
        </w:r>
        <w:r w:rsidRPr="00440D7B">
          <w:t>able 6.5</w:t>
        </w:r>
        <w:r>
          <w:t>F</w:t>
        </w:r>
        <w:r w:rsidRPr="00440D7B">
          <w:t xml:space="preserve">.3.3.5.1 to </w:t>
        </w:r>
        <w:r w:rsidRPr="00440D7B">
          <w:rPr>
            <w:rFonts w:eastAsia="MS Mincho"/>
          </w:rPr>
          <w:t>T</w:t>
        </w:r>
        <w:r w:rsidRPr="00440D7B">
          <w:t>able 6.5</w:t>
        </w:r>
        <w:r>
          <w:t>F</w:t>
        </w:r>
        <w:r w:rsidRPr="00440D7B">
          <w:t>.3.3.5.2</w:t>
        </w:r>
        <w:r w:rsidRPr="00440D7B">
          <w:rPr>
            <w:rFonts w:eastAsia="MS Mincho"/>
          </w:rPr>
          <w:t xml:space="preserve"> for different</w:t>
        </w:r>
        <w:r w:rsidRPr="00440D7B">
          <w:t xml:space="preserve"> NS values.</w:t>
        </w:r>
      </w:ins>
    </w:p>
    <w:p w14:paraId="18960FAE" w14:textId="77777777" w:rsidR="00E54767" w:rsidRDefault="00E54767" w:rsidP="00E54767">
      <w:pPr>
        <w:pStyle w:val="NO"/>
        <w:rPr>
          <w:ins w:id="607" w:author="Håkan Grunditz" w:date="2024-02-16T14:27:00Z"/>
        </w:rPr>
      </w:pPr>
      <w:ins w:id="608" w:author="Håkan Grunditz" w:date="2024-02-16T14:27:00Z">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FE44C7E" w14:textId="77777777" w:rsidR="00E54767" w:rsidRDefault="00E54767" w:rsidP="00E54767">
      <w:pPr>
        <w:pStyle w:val="H6"/>
        <w:rPr>
          <w:ins w:id="609" w:author="Håkan Grunditz" w:date="2024-02-16T14:27:00Z"/>
        </w:rPr>
      </w:pPr>
      <w:ins w:id="610" w:author="Håkan Grunditz" w:date="2024-02-16T14:27:00Z">
        <w:r w:rsidRPr="00440D7B">
          <w:t>6.5</w:t>
        </w:r>
        <w:r>
          <w:t>F</w:t>
        </w:r>
        <w:r w:rsidRPr="00440D7B">
          <w:t>.3.3.5.1</w:t>
        </w:r>
        <w:r w:rsidRPr="00440D7B">
          <w:tab/>
          <w:t>Test requirement (network signalling value “NS_</w:t>
        </w:r>
        <w:r>
          <w:t>28</w:t>
        </w:r>
        <w:r w:rsidRPr="00440D7B">
          <w:t>”)</w:t>
        </w:r>
      </w:ins>
    </w:p>
    <w:p w14:paraId="04576627" w14:textId="77777777" w:rsidR="00E54767" w:rsidRDefault="00E54767" w:rsidP="00E54767">
      <w:pPr>
        <w:rPr>
          <w:ins w:id="611" w:author="Håkan Grunditz" w:date="2024-02-16T14:27:00Z"/>
        </w:rPr>
      </w:pPr>
      <w:ins w:id="612" w:author="Håkan Grunditz" w:date="2024-02-16T14:27:00Z">
        <w:r>
          <w:t>When “NS_28” is indicated in the cell,</w:t>
        </w:r>
      </w:ins>
    </w:p>
    <w:p w14:paraId="27F69A9F" w14:textId="77777777" w:rsidR="00E54767" w:rsidRDefault="00E54767" w:rsidP="00E54767">
      <w:pPr>
        <w:rPr>
          <w:ins w:id="613" w:author="Håkan Grunditz" w:date="2024-02-16T14:27:00Z"/>
        </w:rPr>
      </w:pPr>
      <w:ins w:id="614" w:author="Håkan Grunditz" w:date="2024-02-16T14:27:00Z">
        <w:r w:rsidRPr="00440D7B">
          <w:t xml:space="preserve">The measured UE mean power in the channel bandwidth, derived in step 3, shall fulfil requirements in </w:t>
        </w:r>
        <w:r w:rsidRPr="005D6F6B">
          <w:t>Table 6.2F.3.5-1</w:t>
        </w:r>
        <w:r>
          <w:t xml:space="preserve"> </w:t>
        </w:r>
        <w:r w:rsidRPr="00440D7B">
          <w:t xml:space="preserve">for power class </w:t>
        </w:r>
        <w:r>
          <w:t>5</w:t>
        </w:r>
        <w:r w:rsidRPr="00440D7B">
          <w:t xml:space="preserve"> UE</w:t>
        </w:r>
        <w:r>
          <w:t>.</w:t>
        </w:r>
      </w:ins>
    </w:p>
    <w:p w14:paraId="3A967EEF" w14:textId="77777777" w:rsidR="00E54767" w:rsidRPr="00A1115A" w:rsidRDefault="00E54767" w:rsidP="00E54767">
      <w:pPr>
        <w:rPr>
          <w:ins w:id="615" w:author="Håkan Grunditz" w:date="2024-02-16T14:27:00Z"/>
        </w:rPr>
      </w:pPr>
      <w:ins w:id="616" w:author="Håkan Grunditz" w:date="2024-02-16T14:27:00Z">
        <w:r w:rsidRPr="00440D7B">
          <w:t xml:space="preserve">The power </w:t>
        </w:r>
        <w:r>
          <w:t xml:space="preserve">of </w:t>
        </w:r>
        <w:r w:rsidRPr="00A1115A">
          <w:t>any UE emission for channels assigned within 5150-5350 and 5470-5725 MHz</w:t>
        </w:r>
        <w:r w:rsidRPr="00440D7B">
          <w:t xml:space="preserve"> shall not exceed the levels specified in Table 6.5</w:t>
        </w:r>
        <w:r>
          <w:t>F</w:t>
        </w:r>
        <w:r w:rsidRPr="00440D7B">
          <w:t>.3.3.5.1-1. This requirement also applies for the frequency ranges that are less than F</w:t>
        </w:r>
        <w:r w:rsidRPr="00440D7B">
          <w:rPr>
            <w:vertAlign w:val="subscript"/>
          </w:rPr>
          <w:t>OOB</w:t>
        </w:r>
        <w:r w:rsidRPr="00440D7B">
          <w:t xml:space="preserve"> (MHz) in Table 6.5.3.1.3-1 from the edge of the channel </w:t>
        </w:r>
        <w:proofErr w:type="gramStart"/>
        <w:r w:rsidRPr="00440D7B">
          <w:t>bandwidth</w:t>
        </w:r>
        <w:proofErr w:type="gramEnd"/>
      </w:ins>
    </w:p>
    <w:p w14:paraId="3A906101" w14:textId="77777777" w:rsidR="00E54767" w:rsidRPr="00A1115A" w:rsidRDefault="00E54767" w:rsidP="00E54767">
      <w:pPr>
        <w:pStyle w:val="TH"/>
        <w:rPr>
          <w:ins w:id="617" w:author="Håkan Grunditz" w:date="2024-02-16T14:27:00Z"/>
        </w:rPr>
      </w:pPr>
      <w:ins w:id="618" w:author="Håkan Grunditz" w:date="2024-02-16T14:27:00Z">
        <w:r w:rsidRPr="00A1115A">
          <w:t>Table 6.5F.3.3.</w:t>
        </w:r>
        <w:r>
          <w:t>5.</w:t>
        </w:r>
        <w:r w:rsidRPr="00A1115A">
          <w:t>1-1: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54767" w:rsidRPr="00A1115A" w14:paraId="5E516813" w14:textId="77777777" w:rsidTr="004655FE">
        <w:trPr>
          <w:jc w:val="center"/>
          <w:ins w:id="619" w:author="Håkan Grunditz" w:date="2024-02-16T14:27:00Z"/>
        </w:trPr>
        <w:tc>
          <w:tcPr>
            <w:tcW w:w="2120" w:type="dxa"/>
            <w:tcBorders>
              <w:bottom w:val="nil"/>
            </w:tcBorders>
            <w:shd w:val="clear" w:color="auto" w:fill="auto"/>
          </w:tcPr>
          <w:p w14:paraId="4FE63675" w14:textId="77777777" w:rsidR="00E54767" w:rsidRPr="00A1115A" w:rsidRDefault="00E54767" w:rsidP="004655FE">
            <w:pPr>
              <w:pStyle w:val="TAH"/>
              <w:rPr>
                <w:ins w:id="620" w:author="Håkan Grunditz" w:date="2024-02-16T14:27:00Z"/>
                <w:rFonts w:cs="Arial"/>
              </w:rPr>
            </w:pPr>
            <w:ins w:id="621" w:author="Håkan Grunditz" w:date="2024-02-16T14:27:00Z">
              <w:r w:rsidRPr="00A1115A">
                <w:rPr>
                  <w:rFonts w:cs="Arial"/>
                </w:rPr>
                <w:t>Frequency band</w:t>
              </w:r>
            </w:ins>
          </w:p>
          <w:p w14:paraId="4DC41134" w14:textId="77777777" w:rsidR="00E54767" w:rsidRPr="00A1115A" w:rsidRDefault="00E54767" w:rsidP="004655FE">
            <w:pPr>
              <w:pStyle w:val="TAH"/>
              <w:rPr>
                <w:ins w:id="622" w:author="Håkan Grunditz" w:date="2024-02-16T14:27:00Z"/>
                <w:rFonts w:cs="Arial"/>
              </w:rPr>
            </w:pPr>
            <w:ins w:id="623" w:author="Håkan Grunditz" w:date="2024-02-16T14:27:00Z">
              <w:r w:rsidRPr="00A1115A">
                <w:rPr>
                  <w:rFonts w:cs="Arial"/>
                </w:rPr>
                <w:t>(MHz)</w:t>
              </w:r>
            </w:ins>
          </w:p>
        </w:tc>
        <w:tc>
          <w:tcPr>
            <w:tcW w:w="3686" w:type="dxa"/>
          </w:tcPr>
          <w:p w14:paraId="75D4C48A" w14:textId="77777777" w:rsidR="00E54767" w:rsidRPr="00A1115A" w:rsidRDefault="00E54767" w:rsidP="004655FE">
            <w:pPr>
              <w:pStyle w:val="TAH"/>
              <w:rPr>
                <w:ins w:id="624" w:author="Håkan Grunditz" w:date="2024-02-16T14:27:00Z"/>
                <w:rFonts w:cs="Arial"/>
              </w:rPr>
            </w:pPr>
            <w:ins w:id="625" w:author="Håkan Grunditz" w:date="2024-02-16T14:27:00Z">
              <w:r w:rsidRPr="00A1115A">
                <w:rPr>
                  <w:rFonts w:cs="Arial"/>
                </w:rPr>
                <w:t>Channel bandwidth /</w:t>
              </w:r>
            </w:ins>
          </w:p>
          <w:p w14:paraId="7E84DB5D" w14:textId="77777777" w:rsidR="00E54767" w:rsidRPr="00A1115A" w:rsidRDefault="00E54767" w:rsidP="004655FE">
            <w:pPr>
              <w:pStyle w:val="TAH"/>
              <w:rPr>
                <w:ins w:id="626" w:author="Håkan Grunditz" w:date="2024-02-16T14:27:00Z"/>
                <w:rFonts w:cs="Arial"/>
              </w:rPr>
            </w:pPr>
            <w:ins w:id="627" w:author="Håkan Grunditz" w:date="2024-02-16T14:27:00Z">
              <w:r w:rsidRPr="00A1115A">
                <w:rPr>
                  <w:rFonts w:cs="Arial"/>
                </w:rPr>
                <w:t>Spectrum emission limit</w:t>
              </w:r>
            </w:ins>
          </w:p>
          <w:p w14:paraId="49E07B17" w14:textId="77777777" w:rsidR="00E54767" w:rsidRPr="00A1115A" w:rsidRDefault="00E54767" w:rsidP="004655FE">
            <w:pPr>
              <w:pStyle w:val="TAH"/>
              <w:rPr>
                <w:ins w:id="628" w:author="Håkan Grunditz" w:date="2024-02-16T14:27:00Z"/>
                <w:rFonts w:cs="Arial"/>
              </w:rPr>
            </w:pPr>
            <w:ins w:id="629" w:author="Håkan Grunditz" w:date="2024-02-16T14:27:00Z">
              <w:r w:rsidRPr="00A1115A">
                <w:rPr>
                  <w:rFonts w:cs="Arial"/>
                </w:rPr>
                <w:t>(dBm)</w:t>
              </w:r>
            </w:ins>
          </w:p>
        </w:tc>
        <w:tc>
          <w:tcPr>
            <w:tcW w:w="1701" w:type="dxa"/>
            <w:tcBorders>
              <w:bottom w:val="nil"/>
            </w:tcBorders>
            <w:shd w:val="clear" w:color="auto" w:fill="auto"/>
          </w:tcPr>
          <w:p w14:paraId="43DF0862" w14:textId="77777777" w:rsidR="00E54767" w:rsidRPr="00A1115A" w:rsidRDefault="00E54767" w:rsidP="004655FE">
            <w:pPr>
              <w:pStyle w:val="TAH"/>
              <w:rPr>
                <w:ins w:id="630" w:author="Håkan Grunditz" w:date="2024-02-16T14:27:00Z"/>
                <w:rFonts w:cs="Arial"/>
              </w:rPr>
            </w:pPr>
            <w:ins w:id="631" w:author="Håkan Grunditz" w:date="2024-02-16T14:27:00Z">
              <w:r w:rsidRPr="00A1115A">
                <w:rPr>
                  <w:rFonts w:cs="Arial"/>
                </w:rPr>
                <w:t>Measurement bandwidth</w:t>
              </w:r>
            </w:ins>
          </w:p>
        </w:tc>
      </w:tr>
      <w:tr w:rsidR="00E54767" w:rsidRPr="00A1115A" w14:paraId="278D39D4" w14:textId="77777777" w:rsidTr="004655FE">
        <w:trPr>
          <w:jc w:val="center"/>
          <w:ins w:id="632" w:author="Håkan Grunditz" w:date="2024-02-16T14:27:00Z"/>
        </w:trPr>
        <w:tc>
          <w:tcPr>
            <w:tcW w:w="2120" w:type="dxa"/>
            <w:tcBorders>
              <w:top w:val="nil"/>
            </w:tcBorders>
            <w:shd w:val="clear" w:color="auto" w:fill="auto"/>
          </w:tcPr>
          <w:p w14:paraId="74127DE3" w14:textId="77777777" w:rsidR="00E54767" w:rsidRPr="00A1115A" w:rsidRDefault="00E54767" w:rsidP="004655FE">
            <w:pPr>
              <w:pStyle w:val="TAH"/>
              <w:rPr>
                <w:ins w:id="633" w:author="Håkan Grunditz" w:date="2024-02-16T14:27:00Z"/>
                <w:rFonts w:cs="Arial"/>
              </w:rPr>
            </w:pPr>
          </w:p>
        </w:tc>
        <w:tc>
          <w:tcPr>
            <w:tcW w:w="3686" w:type="dxa"/>
          </w:tcPr>
          <w:p w14:paraId="04745744" w14:textId="77777777" w:rsidR="00E54767" w:rsidRPr="00A1115A" w:rsidRDefault="00E54767" w:rsidP="004655FE">
            <w:pPr>
              <w:pStyle w:val="TAH"/>
              <w:rPr>
                <w:ins w:id="634" w:author="Håkan Grunditz" w:date="2024-02-16T14:27:00Z"/>
                <w:rFonts w:cs="Arial"/>
              </w:rPr>
            </w:pPr>
            <w:ins w:id="635" w:author="Håkan Grunditz" w:date="2024-02-16T14:27:00Z">
              <w:r w:rsidRPr="00A1115A">
                <w:rPr>
                  <w:rFonts w:cs="Arial"/>
                </w:rPr>
                <w:t>20, 40, 60, 80, [100] MHz</w:t>
              </w:r>
            </w:ins>
          </w:p>
        </w:tc>
        <w:tc>
          <w:tcPr>
            <w:tcW w:w="1701" w:type="dxa"/>
            <w:tcBorders>
              <w:top w:val="nil"/>
            </w:tcBorders>
            <w:shd w:val="clear" w:color="auto" w:fill="auto"/>
          </w:tcPr>
          <w:p w14:paraId="7E449175" w14:textId="77777777" w:rsidR="00E54767" w:rsidRPr="00A1115A" w:rsidRDefault="00E54767" w:rsidP="004655FE">
            <w:pPr>
              <w:pStyle w:val="TAH"/>
              <w:rPr>
                <w:ins w:id="636" w:author="Håkan Grunditz" w:date="2024-02-16T14:27:00Z"/>
                <w:rFonts w:cs="Arial"/>
              </w:rPr>
            </w:pPr>
          </w:p>
        </w:tc>
      </w:tr>
      <w:tr w:rsidR="00E54767" w:rsidRPr="00A1115A" w14:paraId="37859FFC" w14:textId="77777777" w:rsidTr="004655FE">
        <w:trPr>
          <w:jc w:val="center"/>
          <w:ins w:id="637" w:author="Håkan Grunditz" w:date="2024-02-16T14:27:00Z"/>
        </w:trPr>
        <w:tc>
          <w:tcPr>
            <w:tcW w:w="2120" w:type="dxa"/>
          </w:tcPr>
          <w:p w14:paraId="6FF04B76" w14:textId="77777777" w:rsidR="00E54767" w:rsidRPr="00A1115A" w:rsidRDefault="00E54767" w:rsidP="004655FE">
            <w:pPr>
              <w:pStyle w:val="TAC"/>
              <w:rPr>
                <w:ins w:id="638" w:author="Håkan Grunditz" w:date="2024-02-16T14:27:00Z"/>
              </w:rPr>
            </w:pPr>
            <w:ins w:id="639" w:author="Håkan Grunditz" w:date="2024-02-16T14:27:00Z">
              <w:r w:rsidRPr="00A1115A">
                <w:t>47 ≤ f ≤ 74</w:t>
              </w:r>
            </w:ins>
          </w:p>
        </w:tc>
        <w:tc>
          <w:tcPr>
            <w:tcW w:w="3686" w:type="dxa"/>
          </w:tcPr>
          <w:p w14:paraId="708BD8B6" w14:textId="77777777" w:rsidR="00E54767" w:rsidRPr="00A1115A" w:rsidRDefault="00E54767" w:rsidP="004655FE">
            <w:pPr>
              <w:pStyle w:val="TAC"/>
              <w:rPr>
                <w:ins w:id="640" w:author="Håkan Grunditz" w:date="2024-02-16T14:27:00Z"/>
              </w:rPr>
            </w:pPr>
            <w:ins w:id="641" w:author="Håkan Grunditz" w:date="2024-02-16T14:27:00Z">
              <w:r w:rsidRPr="00A1115A">
                <w:t>-54</w:t>
              </w:r>
            </w:ins>
          </w:p>
        </w:tc>
        <w:tc>
          <w:tcPr>
            <w:tcW w:w="1701" w:type="dxa"/>
          </w:tcPr>
          <w:p w14:paraId="4005BF38" w14:textId="77777777" w:rsidR="00E54767" w:rsidRPr="00A1115A" w:rsidRDefault="00E54767" w:rsidP="004655FE">
            <w:pPr>
              <w:pStyle w:val="TAC"/>
              <w:rPr>
                <w:ins w:id="642" w:author="Håkan Grunditz" w:date="2024-02-16T14:27:00Z"/>
              </w:rPr>
            </w:pPr>
            <w:ins w:id="643" w:author="Håkan Grunditz" w:date="2024-02-16T14:27:00Z">
              <w:r w:rsidRPr="00A1115A">
                <w:t>100 kHz</w:t>
              </w:r>
            </w:ins>
          </w:p>
        </w:tc>
      </w:tr>
      <w:tr w:rsidR="00E54767" w:rsidRPr="00A1115A" w14:paraId="7399592A" w14:textId="77777777" w:rsidTr="004655FE">
        <w:trPr>
          <w:jc w:val="center"/>
          <w:ins w:id="644" w:author="Håkan Grunditz" w:date="2024-02-16T14:27:00Z"/>
        </w:trPr>
        <w:tc>
          <w:tcPr>
            <w:tcW w:w="2120" w:type="dxa"/>
          </w:tcPr>
          <w:p w14:paraId="1C575BD1" w14:textId="77777777" w:rsidR="00E54767" w:rsidRPr="00A1115A" w:rsidRDefault="00E54767" w:rsidP="004655FE">
            <w:pPr>
              <w:pStyle w:val="TAC"/>
              <w:rPr>
                <w:ins w:id="645" w:author="Håkan Grunditz" w:date="2024-02-16T14:27:00Z"/>
              </w:rPr>
            </w:pPr>
            <w:ins w:id="646" w:author="Håkan Grunditz" w:date="2024-02-16T14:27:00Z">
              <w:r w:rsidRPr="00A1115A">
                <w:t>87.5 ≤ f ≤ 118</w:t>
              </w:r>
            </w:ins>
          </w:p>
        </w:tc>
        <w:tc>
          <w:tcPr>
            <w:tcW w:w="3686" w:type="dxa"/>
          </w:tcPr>
          <w:p w14:paraId="5E6A2F86" w14:textId="77777777" w:rsidR="00E54767" w:rsidRPr="00A1115A" w:rsidRDefault="00E54767" w:rsidP="004655FE">
            <w:pPr>
              <w:pStyle w:val="TAC"/>
              <w:rPr>
                <w:ins w:id="647" w:author="Håkan Grunditz" w:date="2024-02-16T14:27:00Z"/>
              </w:rPr>
            </w:pPr>
            <w:ins w:id="648" w:author="Håkan Grunditz" w:date="2024-02-16T14:27:00Z">
              <w:r w:rsidRPr="00A1115A">
                <w:t>-54</w:t>
              </w:r>
            </w:ins>
          </w:p>
        </w:tc>
        <w:tc>
          <w:tcPr>
            <w:tcW w:w="1701" w:type="dxa"/>
          </w:tcPr>
          <w:p w14:paraId="2AAE1647" w14:textId="77777777" w:rsidR="00E54767" w:rsidRPr="00A1115A" w:rsidRDefault="00E54767" w:rsidP="004655FE">
            <w:pPr>
              <w:pStyle w:val="TAC"/>
              <w:rPr>
                <w:ins w:id="649" w:author="Håkan Grunditz" w:date="2024-02-16T14:27:00Z"/>
              </w:rPr>
            </w:pPr>
            <w:ins w:id="650" w:author="Håkan Grunditz" w:date="2024-02-16T14:27:00Z">
              <w:r w:rsidRPr="00A1115A">
                <w:t>100 kHz</w:t>
              </w:r>
            </w:ins>
          </w:p>
        </w:tc>
      </w:tr>
      <w:tr w:rsidR="00E54767" w:rsidRPr="00A1115A" w14:paraId="2A2A4200" w14:textId="77777777" w:rsidTr="004655FE">
        <w:trPr>
          <w:jc w:val="center"/>
          <w:ins w:id="651" w:author="Håkan Grunditz" w:date="2024-02-16T14:27:00Z"/>
        </w:trPr>
        <w:tc>
          <w:tcPr>
            <w:tcW w:w="2120" w:type="dxa"/>
          </w:tcPr>
          <w:p w14:paraId="5CFE8303" w14:textId="77777777" w:rsidR="00E54767" w:rsidRPr="00A1115A" w:rsidRDefault="00E54767" w:rsidP="004655FE">
            <w:pPr>
              <w:pStyle w:val="TAC"/>
              <w:rPr>
                <w:ins w:id="652" w:author="Håkan Grunditz" w:date="2024-02-16T14:27:00Z"/>
              </w:rPr>
            </w:pPr>
            <w:ins w:id="653" w:author="Håkan Grunditz" w:date="2024-02-16T14:27:00Z">
              <w:r w:rsidRPr="00A1115A">
                <w:t>174 ≤ f ≤ 230</w:t>
              </w:r>
            </w:ins>
          </w:p>
        </w:tc>
        <w:tc>
          <w:tcPr>
            <w:tcW w:w="3686" w:type="dxa"/>
          </w:tcPr>
          <w:p w14:paraId="2AF4F384" w14:textId="77777777" w:rsidR="00E54767" w:rsidRPr="00A1115A" w:rsidRDefault="00E54767" w:rsidP="004655FE">
            <w:pPr>
              <w:pStyle w:val="TAC"/>
              <w:rPr>
                <w:ins w:id="654" w:author="Håkan Grunditz" w:date="2024-02-16T14:27:00Z"/>
              </w:rPr>
            </w:pPr>
            <w:ins w:id="655" w:author="Håkan Grunditz" w:date="2024-02-16T14:27:00Z">
              <w:r w:rsidRPr="00A1115A">
                <w:t>-54</w:t>
              </w:r>
            </w:ins>
          </w:p>
        </w:tc>
        <w:tc>
          <w:tcPr>
            <w:tcW w:w="1701" w:type="dxa"/>
          </w:tcPr>
          <w:p w14:paraId="122ED83C" w14:textId="77777777" w:rsidR="00E54767" w:rsidRPr="00A1115A" w:rsidRDefault="00E54767" w:rsidP="004655FE">
            <w:pPr>
              <w:pStyle w:val="TAC"/>
              <w:rPr>
                <w:ins w:id="656" w:author="Håkan Grunditz" w:date="2024-02-16T14:27:00Z"/>
              </w:rPr>
            </w:pPr>
            <w:ins w:id="657" w:author="Håkan Grunditz" w:date="2024-02-16T14:27:00Z">
              <w:r w:rsidRPr="00A1115A">
                <w:t>100 kHz</w:t>
              </w:r>
            </w:ins>
          </w:p>
        </w:tc>
      </w:tr>
      <w:tr w:rsidR="00E54767" w:rsidRPr="00A1115A" w14:paraId="6A70CA9D" w14:textId="77777777" w:rsidTr="004655FE">
        <w:trPr>
          <w:jc w:val="center"/>
          <w:ins w:id="658" w:author="Håkan Grunditz" w:date="2024-02-16T14:27:00Z"/>
        </w:trPr>
        <w:tc>
          <w:tcPr>
            <w:tcW w:w="2120" w:type="dxa"/>
          </w:tcPr>
          <w:p w14:paraId="3232C96D" w14:textId="77777777" w:rsidR="00E54767" w:rsidRPr="00A1115A" w:rsidRDefault="00E54767" w:rsidP="004655FE">
            <w:pPr>
              <w:pStyle w:val="TAC"/>
              <w:rPr>
                <w:ins w:id="659" w:author="Håkan Grunditz" w:date="2024-02-16T14:27:00Z"/>
              </w:rPr>
            </w:pPr>
            <w:ins w:id="660" w:author="Håkan Grunditz" w:date="2024-02-16T14:27:00Z">
              <w:r w:rsidRPr="00A1115A">
                <w:t>470 ≤ f ≤ 862</w:t>
              </w:r>
            </w:ins>
          </w:p>
        </w:tc>
        <w:tc>
          <w:tcPr>
            <w:tcW w:w="3686" w:type="dxa"/>
          </w:tcPr>
          <w:p w14:paraId="616622C0" w14:textId="77777777" w:rsidR="00E54767" w:rsidRPr="00A1115A" w:rsidRDefault="00E54767" w:rsidP="004655FE">
            <w:pPr>
              <w:pStyle w:val="TAC"/>
              <w:rPr>
                <w:ins w:id="661" w:author="Håkan Grunditz" w:date="2024-02-16T14:27:00Z"/>
              </w:rPr>
            </w:pPr>
            <w:ins w:id="662" w:author="Håkan Grunditz" w:date="2024-02-16T14:27:00Z">
              <w:r w:rsidRPr="00A1115A">
                <w:t>-54</w:t>
              </w:r>
            </w:ins>
          </w:p>
        </w:tc>
        <w:tc>
          <w:tcPr>
            <w:tcW w:w="1701" w:type="dxa"/>
          </w:tcPr>
          <w:p w14:paraId="26501CE2" w14:textId="77777777" w:rsidR="00E54767" w:rsidRPr="00A1115A" w:rsidRDefault="00E54767" w:rsidP="004655FE">
            <w:pPr>
              <w:pStyle w:val="TAC"/>
              <w:rPr>
                <w:ins w:id="663" w:author="Håkan Grunditz" w:date="2024-02-16T14:27:00Z"/>
              </w:rPr>
            </w:pPr>
            <w:ins w:id="664" w:author="Håkan Grunditz" w:date="2024-02-16T14:27:00Z">
              <w:r w:rsidRPr="00A1115A">
                <w:t>100 kHz</w:t>
              </w:r>
            </w:ins>
          </w:p>
        </w:tc>
      </w:tr>
      <w:tr w:rsidR="00E54767" w:rsidRPr="00A1115A" w14:paraId="407802E2" w14:textId="77777777" w:rsidTr="004655FE">
        <w:trPr>
          <w:jc w:val="center"/>
          <w:ins w:id="665" w:author="Håkan Grunditz" w:date="2024-02-16T14:27:00Z"/>
        </w:trPr>
        <w:tc>
          <w:tcPr>
            <w:tcW w:w="2120" w:type="dxa"/>
          </w:tcPr>
          <w:p w14:paraId="0419D1F0" w14:textId="77777777" w:rsidR="00E54767" w:rsidRPr="00A1115A" w:rsidRDefault="00E54767" w:rsidP="004655FE">
            <w:pPr>
              <w:pStyle w:val="TAC"/>
              <w:rPr>
                <w:ins w:id="666" w:author="Håkan Grunditz" w:date="2024-02-16T14:27:00Z"/>
              </w:rPr>
            </w:pPr>
            <w:ins w:id="667" w:author="Håkan Grunditz" w:date="2024-02-16T14:27:00Z">
              <w:r w:rsidRPr="00A1115A">
                <w:t>1000 ≤ f ≤ 5150</w:t>
              </w:r>
            </w:ins>
          </w:p>
        </w:tc>
        <w:tc>
          <w:tcPr>
            <w:tcW w:w="3686" w:type="dxa"/>
          </w:tcPr>
          <w:p w14:paraId="6D97A30D" w14:textId="77777777" w:rsidR="00E54767" w:rsidRPr="00A1115A" w:rsidRDefault="00E54767" w:rsidP="004655FE">
            <w:pPr>
              <w:pStyle w:val="TAC"/>
              <w:rPr>
                <w:ins w:id="668" w:author="Håkan Grunditz" w:date="2024-02-16T14:27:00Z"/>
              </w:rPr>
            </w:pPr>
            <w:ins w:id="669" w:author="Håkan Grunditz" w:date="2024-02-16T14:27:00Z">
              <w:r w:rsidRPr="00A1115A">
                <w:t>-30</w:t>
              </w:r>
            </w:ins>
          </w:p>
        </w:tc>
        <w:tc>
          <w:tcPr>
            <w:tcW w:w="1701" w:type="dxa"/>
          </w:tcPr>
          <w:p w14:paraId="6D5712C5" w14:textId="77777777" w:rsidR="00E54767" w:rsidRPr="00A1115A" w:rsidRDefault="00E54767" w:rsidP="004655FE">
            <w:pPr>
              <w:pStyle w:val="TAC"/>
              <w:rPr>
                <w:ins w:id="670" w:author="Håkan Grunditz" w:date="2024-02-16T14:27:00Z"/>
              </w:rPr>
            </w:pPr>
            <w:ins w:id="671" w:author="Håkan Grunditz" w:date="2024-02-16T14:27:00Z">
              <w:r w:rsidRPr="00A1115A">
                <w:t>1 MHz</w:t>
              </w:r>
            </w:ins>
          </w:p>
        </w:tc>
      </w:tr>
      <w:tr w:rsidR="00E54767" w:rsidRPr="00A1115A" w14:paraId="730D0E43" w14:textId="77777777" w:rsidTr="004655FE">
        <w:trPr>
          <w:jc w:val="center"/>
          <w:ins w:id="672" w:author="Håkan Grunditz" w:date="2024-02-16T14:27:00Z"/>
        </w:trPr>
        <w:tc>
          <w:tcPr>
            <w:tcW w:w="2120" w:type="dxa"/>
          </w:tcPr>
          <w:p w14:paraId="5713608E" w14:textId="77777777" w:rsidR="00E54767" w:rsidRPr="00A1115A" w:rsidRDefault="00E54767" w:rsidP="004655FE">
            <w:pPr>
              <w:pStyle w:val="TAC"/>
              <w:rPr>
                <w:ins w:id="673" w:author="Håkan Grunditz" w:date="2024-02-16T14:27:00Z"/>
              </w:rPr>
            </w:pPr>
            <w:ins w:id="674" w:author="Håkan Grunditz" w:date="2024-02-16T14:27:00Z">
              <w:r w:rsidRPr="00A1115A">
                <w:t>5350 ≤ f ≤ 5470</w:t>
              </w:r>
            </w:ins>
          </w:p>
        </w:tc>
        <w:tc>
          <w:tcPr>
            <w:tcW w:w="3686" w:type="dxa"/>
          </w:tcPr>
          <w:p w14:paraId="1D6C1A3B" w14:textId="77777777" w:rsidR="00E54767" w:rsidRPr="00A1115A" w:rsidRDefault="00E54767" w:rsidP="004655FE">
            <w:pPr>
              <w:pStyle w:val="TAC"/>
              <w:rPr>
                <w:ins w:id="675" w:author="Håkan Grunditz" w:date="2024-02-16T14:27:00Z"/>
              </w:rPr>
            </w:pPr>
            <w:ins w:id="676" w:author="Håkan Grunditz" w:date="2024-02-16T14:27:00Z">
              <w:r w:rsidRPr="00A1115A">
                <w:t>-30</w:t>
              </w:r>
            </w:ins>
          </w:p>
        </w:tc>
        <w:tc>
          <w:tcPr>
            <w:tcW w:w="1701" w:type="dxa"/>
          </w:tcPr>
          <w:p w14:paraId="5736F976" w14:textId="77777777" w:rsidR="00E54767" w:rsidRPr="00A1115A" w:rsidRDefault="00E54767" w:rsidP="004655FE">
            <w:pPr>
              <w:pStyle w:val="TAC"/>
              <w:rPr>
                <w:ins w:id="677" w:author="Håkan Grunditz" w:date="2024-02-16T14:27:00Z"/>
              </w:rPr>
            </w:pPr>
            <w:ins w:id="678" w:author="Håkan Grunditz" w:date="2024-02-16T14:27:00Z">
              <w:r w:rsidRPr="00A1115A">
                <w:t>1 MHz</w:t>
              </w:r>
            </w:ins>
          </w:p>
        </w:tc>
      </w:tr>
      <w:tr w:rsidR="00E54767" w:rsidRPr="00A1115A" w14:paraId="784398E7" w14:textId="77777777" w:rsidTr="004655FE">
        <w:trPr>
          <w:jc w:val="center"/>
          <w:ins w:id="679" w:author="Håkan Grunditz" w:date="2024-02-16T14:27:00Z"/>
        </w:trPr>
        <w:tc>
          <w:tcPr>
            <w:tcW w:w="2120" w:type="dxa"/>
          </w:tcPr>
          <w:p w14:paraId="56E91DD8" w14:textId="77777777" w:rsidR="00E54767" w:rsidRPr="00A1115A" w:rsidRDefault="00E54767" w:rsidP="004655FE">
            <w:pPr>
              <w:pStyle w:val="TAC"/>
              <w:rPr>
                <w:ins w:id="680" w:author="Håkan Grunditz" w:date="2024-02-16T14:27:00Z"/>
              </w:rPr>
            </w:pPr>
            <w:ins w:id="681" w:author="Håkan Grunditz" w:date="2024-02-16T14:27:00Z">
              <w:r w:rsidRPr="00A1115A">
                <w:t>5725 ≤ f ≤ 26000</w:t>
              </w:r>
            </w:ins>
          </w:p>
        </w:tc>
        <w:tc>
          <w:tcPr>
            <w:tcW w:w="3686" w:type="dxa"/>
          </w:tcPr>
          <w:p w14:paraId="482ACAE6" w14:textId="77777777" w:rsidR="00E54767" w:rsidRPr="00A1115A" w:rsidRDefault="00E54767" w:rsidP="004655FE">
            <w:pPr>
              <w:pStyle w:val="TAC"/>
              <w:rPr>
                <w:ins w:id="682" w:author="Håkan Grunditz" w:date="2024-02-16T14:27:00Z"/>
              </w:rPr>
            </w:pPr>
            <w:ins w:id="683" w:author="Håkan Grunditz" w:date="2024-02-16T14:27:00Z">
              <w:r w:rsidRPr="00A1115A">
                <w:t>-30</w:t>
              </w:r>
            </w:ins>
          </w:p>
        </w:tc>
        <w:tc>
          <w:tcPr>
            <w:tcW w:w="1701" w:type="dxa"/>
          </w:tcPr>
          <w:p w14:paraId="2CB6B4D2" w14:textId="77777777" w:rsidR="00E54767" w:rsidRPr="00A1115A" w:rsidRDefault="00E54767" w:rsidP="004655FE">
            <w:pPr>
              <w:pStyle w:val="TAC"/>
              <w:rPr>
                <w:ins w:id="684" w:author="Håkan Grunditz" w:date="2024-02-16T14:27:00Z"/>
              </w:rPr>
            </w:pPr>
            <w:ins w:id="685" w:author="Håkan Grunditz" w:date="2024-02-16T14:27:00Z">
              <w:r w:rsidRPr="00A1115A">
                <w:t>1 MHz</w:t>
              </w:r>
            </w:ins>
          </w:p>
        </w:tc>
      </w:tr>
    </w:tbl>
    <w:p w14:paraId="544DD419" w14:textId="77777777" w:rsidR="00E54767" w:rsidRPr="00A1115A" w:rsidRDefault="00E54767" w:rsidP="00E54767">
      <w:pPr>
        <w:rPr>
          <w:ins w:id="686" w:author="Håkan Grunditz" w:date="2024-02-16T14:27:00Z"/>
        </w:rPr>
      </w:pPr>
    </w:p>
    <w:p w14:paraId="48CE986D" w14:textId="77777777" w:rsidR="00E54767" w:rsidRDefault="00E54767" w:rsidP="00E54767">
      <w:pPr>
        <w:pStyle w:val="H6"/>
        <w:rPr>
          <w:ins w:id="687" w:author="Håkan Grunditz" w:date="2024-02-16T14:27:00Z"/>
        </w:rPr>
      </w:pPr>
      <w:ins w:id="688" w:author="Håkan Grunditz" w:date="2024-02-16T14:27:00Z">
        <w:r w:rsidRPr="00440D7B">
          <w:t>6.5</w:t>
        </w:r>
        <w:r>
          <w:t>F</w:t>
        </w:r>
        <w:r w:rsidRPr="00440D7B">
          <w:t>.3.3.5.</w:t>
        </w:r>
        <w:r>
          <w:t>2</w:t>
        </w:r>
        <w:r w:rsidRPr="00440D7B">
          <w:tab/>
          <w:t>Test requirement (network signalling value “NS_</w:t>
        </w:r>
        <w:r>
          <w:t>29</w:t>
        </w:r>
        <w:r w:rsidRPr="00440D7B">
          <w:t>”)</w:t>
        </w:r>
      </w:ins>
    </w:p>
    <w:p w14:paraId="38BA632B" w14:textId="77777777" w:rsidR="00E54767" w:rsidRDefault="00E54767" w:rsidP="00E54767">
      <w:pPr>
        <w:rPr>
          <w:ins w:id="689" w:author="Håkan Grunditz" w:date="2024-02-16T14:27:00Z"/>
        </w:rPr>
      </w:pPr>
      <w:ins w:id="690" w:author="Håkan Grunditz" w:date="2024-02-16T14:27:00Z">
        <w:r>
          <w:t>When “NS_29” is indicated in the cell,</w:t>
        </w:r>
      </w:ins>
    </w:p>
    <w:p w14:paraId="617B2CBB" w14:textId="77777777" w:rsidR="00E54767" w:rsidRDefault="00E54767" w:rsidP="00E54767">
      <w:pPr>
        <w:rPr>
          <w:ins w:id="691" w:author="Håkan Grunditz" w:date="2024-02-16T14:27:00Z"/>
        </w:rPr>
      </w:pPr>
      <w:ins w:id="692" w:author="Håkan Grunditz" w:date="2024-02-16T14:27:00Z">
        <w:r w:rsidRPr="00440D7B">
          <w:t xml:space="preserve">The measured UE mean power in the channel bandwidth, derived in step 3, shall fulfil requirements in </w:t>
        </w:r>
        <w:r w:rsidRPr="005D6F6B">
          <w:t>Table 6.2F.3.5-</w:t>
        </w:r>
        <w:r>
          <w:t xml:space="preserve">2 </w:t>
        </w:r>
        <w:r w:rsidRPr="00440D7B">
          <w:t xml:space="preserve">for power class </w:t>
        </w:r>
        <w:r>
          <w:t>5</w:t>
        </w:r>
        <w:r w:rsidRPr="00440D7B">
          <w:t xml:space="preserve"> UE</w:t>
        </w:r>
        <w:r>
          <w:t>.</w:t>
        </w:r>
      </w:ins>
    </w:p>
    <w:p w14:paraId="617269CF" w14:textId="4EC40097" w:rsidR="00E54767" w:rsidRPr="00A1115A" w:rsidRDefault="00E54767" w:rsidP="00E54767">
      <w:pPr>
        <w:rPr>
          <w:ins w:id="693" w:author="Håkan Grunditz" w:date="2024-02-16T14:27:00Z"/>
        </w:rPr>
      </w:pPr>
      <w:ins w:id="694" w:author="Håkan Grunditz" w:date="2024-02-16T14:27:00Z">
        <w:r w:rsidRPr="00440D7B">
          <w:t xml:space="preserve">The power </w:t>
        </w:r>
        <w:r>
          <w:t xml:space="preserve">of </w:t>
        </w:r>
        <w:r w:rsidRPr="00A1115A">
          <w:t>any UE emission for channels assigned within 5150-5350 and 5470-5730 MHz</w:t>
        </w:r>
        <w:r w:rsidRPr="00440D7B">
          <w:t xml:space="preserve"> shall not exceed the levels specified in Table 6.5</w:t>
        </w:r>
        <w:r>
          <w:t>F</w:t>
        </w:r>
        <w:r w:rsidRPr="00440D7B">
          <w:t>.3.3.5.</w:t>
        </w:r>
        <w:r>
          <w:t>2</w:t>
        </w:r>
        <w:r w:rsidRPr="00440D7B">
          <w:t>-1</w:t>
        </w:r>
      </w:ins>
      <w:ins w:id="695" w:author="Håkan Grunditz" w:date="2024-02-16T15:37:00Z">
        <w:r w:rsidR="006328D3">
          <w:t xml:space="preserve"> and </w:t>
        </w:r>
        <w:r w:rsidR="006328D3" w:rsidRPr="00440D7B">
          <w:t>Table 6.5</w:t>
        </w:r>
        <w:r w:rsidR="006328D3">
          <w:t>F</w:t>
        </w:r>
        <w:r w:rsidR="006328D3" w:rsidRPr="00440D7B">
          <w:t>.3.3.5.</w:t>
        </w:r>
        <w:r w:rsidR="006328D3">
          <w:t>2</w:t>
        </w:r>
        <w:r w:rsidR="006328D3" w:rsidRPr="00440D7B">
          <w:t>-</w:t>
        </w:r>
        <w:r w:rsidR="006328D3">
          <w:t>2</w:t>
        </w:r>
      </w:ins>
      <w:ins w:id="696" w:author="Håkan Grunditz" w:date="2024-02-16T14:27:00Z">
        <w:r w:rsidRPr="00440D7B">
          <w:t>. This requirement also applies for the frequency ranges that are less than F</w:t>
        </w:r>
        <w:r w:rsidRPr="00440D7B">
          <w:rPr>
            <w:vertAlign w:val="subscript"/>
          </w:rPr>
          <w:t>OOB</w:t>
        </w:r>
        <w:r w:rsidRPr="00440D7B">
          <w:t xml:space="preserve"> (MHz) in Table 6.5.3.1.3-1 from the edge of the channel </w:t>
        </w:r>
        <w:proofErr w:type="gramStart"/>
        <w:r w:rsidRPr="00440D7B">
          <w:t>bandwidth</w:t>
        </w:r>
        <w:proofErr w:type="gramEnd"/>
      </w:ins>
    </w:p>
    <w:p w14:paraId="7D521318" w14:textId="21CCD3BD" w:rsidR="00E54767" w:rsidRPr="00A1115A" w:rsidRDefault="00E54767" w:rsidP="00E54767">
      <w:pPr>
        <w:pStyle w:val="TH"/>
        <w:rPr>
          <w:ins w:id="697" w:author="Håkan Grunditz" w:date="2024-02-16T14:27:00Z"/>
        </w:rPr>
      </w:pPr>
      <w:ins w:id="698" w:author="Håkan Grunditz" w:date="2024-02-16T14:27:00Z">
        <w:r w:rsidRPr="00A1115A">
          <w:lastRenderedPageBreak/>
          <w:t>Table 6.5F.3.3.</w:t>
        </w:r>
        <w:r>
          <w:t>5.</w:t>
        </w:r>
        <w:r w:rsidRPr="00A1115A">
          <w:t>2-</w:t>
        </w:r>
      </w:ins>
      <w:ins w:id="699" w:author="Håkan Grunditz" w:date="2024-02-16T15:38:00Z">
        <w:r w:rsidR="00A237AB">
          <w:t>1</w:t>
        </w:r>
      </w:ins>
      <w:ins w:id="700" w:author="Håkan Grunditz" w:date="2024-02-16T14:27:00Z">
        <w:r w:rsidRPr="00A1115A">
          <w:t>: Additional requirements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72217609" w14:textId="77777777" w:rsidTr="004655FE">
        <w:trPr>
          <w:jc w:val="center"/>
          <w:ins w:id="701" w:author="Håkan Grunditz" w:date="2024-02-16T14:27:00Z"/>
        </w:trPr>
        <w:tc>
          <w:tcPr>
            <w:tcW w:w="1736" w:type="dxa"/>
            <w:tcBorders>
              <w:bottom w:val="single" w:sz="4" w:space="0" w:color="auto"/>
            </w:tcBorders>
          </w:tcPr>
          <w:p w14:paraId="50B38B4F" w14:textId="77777777" w:rsidR="00E54767" w:rsidRPr="00A1115A" w:rsidRDefault="00E54767" w:rsidP="004655FE">
            <w:pPr>
              <w:pStyle w:val="TAH"/>
              <w:rPr>
                <w:ins w:id="702" w:author="Håkan Grunditz" w:date="2024-02-16T14:27:00Z"/>
              </w:rPr>
            </w:pPr>
            <w:proofErr w:type="spellStart"/>
            <w:ins w:id="703" w:author="Håkan Grunditz" w:date="2024-02-16T14:27:00Z">
              <w:r w:rsidRPr="00A1115A">
                <w:rPr>
                  <w:rFonts w:hint="eastAsia"/>
                </w:rPr>
                <w:t>Cente</w:t>
              </w:r>
              <w:r w:rsidRPr="00A1115A">
                <w:t>r</w:t>
              </w:r>
              <w:proofErr w:type="spellEnd"/>
            </w:ins>
          </w:p>
          <w:p w14:paraId="12F43ED4" w14:textId="77777777" w:rsidR="00E54767" w:rsidRPr="00A1115A" w:rsidRDefault="00E54767" w:rsidP="004655FE">
            <w:pPr>
              <w:pStyle w:val="TAH"/>
              <w:rPr>
                <w:ins w:id="704" w:author="Håkan Grunditz" w:date="2024-02-16T14:27:00Z"/>
              </w:rPr>
            </w:pPr>
            <w:ins w:id="705" w:author="Håkan Grunditz" w:date="2024-02-16T14:27:00Z">
              <w:r w:rsidRPr="00A1115A">
                <w:rPr>
                  <w:rFonts w:hint="eastAsia"/>
                </w:rPr>
                <w:t>Frequency</w:t>
              </w:r>
              <w:r w:rsidRPr="00A1115A">
                <w:rPr>
                  <w:rFonts w:hint="eastAsia"/>
                  <w:lang w:eastAsia="ja-JP"/>
                </w:rPr>
                <w:t xml:space="preserve"> Fc</w:t>
              </w:r>
            </w:ins>
          </w:p>
          <w:p w14:paraId="3F1AF86C" w14:textId="77777777" w:rsidR="00E54767" w:rsidRPr="00A1115A" w:rsidRDefault="00E54767" w:rsidP="004655FE">
            <w:pPr>
              <w:pStyle w:val="TAH"/>
              <w:rPr>
                <w:ins w:id="706" w:author="Håkan Grunditz" w:date="2024-02-16T14:27:00Z"/>
              </w:rPr>
            </w:pPr>
            <w:ins w:id="707" w:author="Håkan Grunditz" w:date="2024-02-16T14:27:00Z">
              <w:r w:rsidRPr="00A1115A">
                <w:rPr>
                  <w:rFonts w:hint="eastAsia"/>
                </w:rPr>
                <w:t>[MHz</w:t>
              </w:r>
              <w:r w:rsidRPr="00A1115A">
                <w:t>]</w:t>
              </w:r>
            </w:ins>
          </w:p>
        </w:tc>
        <w:tc>
          <w:tcPr>
            <w:tcW w:w="1867" w:type="dxa"/>
          </w:tcPr>
          <w:p w14:paraId="08B923ED" w14:textId="77777777" w:rsidR="00E54767" w:rsidRPr="00A1115A" w:rsidRDefault="00E54767" w:rsidP="004655FE">
            <w:pPr>
              <w:pStyle w:val="TAH"/>
              <w:rPr>
                <w:ins w:id="708" w:author="Håkan Grunditz" w:date="2024-02-16T14:27:00Z"/>
              </w:rPr>
            </w:pPr>
            <w:ins w:id="709" w:author="Håkan Grunditz" w:date="2024-02-16T14:27:00Z">
              <w:r w:rsidRPr="00A1115A">
                <w:rPr>
                  <w:rFonts w:hint="eastAsia"/>
                </w:rPr>
                <w:t>Protected range</w:t>
              </w:r>
            </w:ins>
          </w:p>
          <w:p w14:paraId="41A3E2A9" w14:textId="77777777" w:rsidR="00E54767" w:rsidRPr="00A1115A" w:rsidRDefault="00E54767" w:rsidP="004655FE">
            <w:pPr>
              <w:pStyle w:val="TAH"/>
              <w:rPr>
                <w:ins w:id="710" w:author="Håkan Grunditz" w:date="2024-02-16T14:27:00Z"/>
              </w:rPr>
            </w:pPr>
            <w:ins w:id="711" w:author="Håkan Grunditz" w:date="2024-02-16T14:27:00Z">
              <w:r w:rsidRPr="00A1115A">
                <w:rPr>
                  <w:rFonts w:hint="eastAsia"/>
                </w:rPr>
                <w:t>[MHz]</w:t>
              </w:r>
            </w:ins>
          </w:p>
        </w:tc>
        <w:tc>
          <w:tcPr>
            <w:tcW w:w="1965" w:type="dxa"/>
          </w:tcPr>
          <w:p w14:paraId="473B43A3" w14:textId="77777777" w:rsidR="00E54767" w:rsidRPr="00A1115A" w:rsidRDefault="00E54767" w:rsidP="004655FE">
            <w:pPr>
              <w:pStyle w:val="TAH"/>
              <w:rPr>
                <w:ins w:id="712" w:author="Håkan Grunditz" w:date="2024-02-16T14:27:00Z"/>
              </w:rPr>
            </w:pPr>
            <w:ins w:id="713" w:author="Håkan Grunditz" w:date="2024-02-16T14:27:00Z">
              <w:r w:rsidRPr="00A1115A">
                <w:t>Minimum requirement</w:t>
              </w:r>
            </w:ins>
          </w:p>
          <w:p w14:paraId="479EA0AD" w14:textId="77777777" w:rsidR="00E54767" w:rsidRPr="00A1115A" w:rsidRDefault="00E54767" w:rsidP="004655FE">
            <w:pPr>
              <w:pStyle w:val="TAH"/>
              <w:rPr>
                <w:ins w:id="714" w:author="Håkan Grunditz" w:date="2024-02-16T14:27:00Z"/>
              </w:rPr>
            </w:pPr>
            <w:ins w:id="715" w:author="Håkan Grunditz" w:date="2024-02-16T14:27:00Z">
              <w:r w:rsidRPr="00A1115A">
                <w:t>[dBm]</w:t>
              </w:r>
            </w:ins>
          </w:p>
        </w:tc>
        <w:tc>
          <w:tcPr>
            <w:tcW w:w="1965" w:type="dxa"/>
            <w:tcBorders>
              <w:bottom w:val="single" w:sz="4" w:space="0" w:color="auto"/>
            </w:tcBorders>
          </w:tcPr>
          <w:p w14:paraId="2B86EC3C" w14:textId="77777777" w:rsidR="00E54767" w:rsidRPr="00A1115A" w:rsidRDefault="00E54767" w:rsidP="004655FE">
            <w:pPr>
              <w:pStyle w:val="TAH"/>
              <w:rPr>
                <w:ins w:id="716" w:author="Håkan Grunditz" w:date="2024-02-16T14:27:00Z"/>
              </w:rPr>
            </w:pPr>
            <w:ins w:id="717" w:author="Håkan Grunditz" w:date="2024-02-16T14:27:00Z">
              <w:r w:rsidRPr="00A1115A">
                <w:rPr>
                  <w:rFonts w:cs="Arial"/>
                </w:rPr>
                <w:t>Measurement bandwidth</w:t>
              </w:r>
            </w:ins>
          </w:p>
        </w:tc>
      </w:tr>
      <w:tr w:rsidR="00E54767" w:rsidRPr="00A1115A" w14:paraId="38302ACF" w14:textId="77777777" w:rsidTr="004655FE">
        <w:trPr>
          <w:jc w:val="center"/>
          <w:ins w:id="718" w:author="Håkan Grunditz" w:date="2024-02-16T14:27:00Z"/>
        </w:trPr>
        <w:tc>
          <w:tcPr>
            <w:tcW w:w="1736" w:type="dxa"/>
            <w:tcBorders>
              <w:bottom w:val="nil"/>
            </w:tcBorders>
            <w:shd w:val="clear" w:color="auto" w:fill="auto"/>
          </w:tcPr>
          <w:p w14:paraId="08BA38F9" w14:textId="77777777" w:rsidR="00E54767" w:rsidRPr="00A1115A" w:rsidRDefault="00E54767" w:rsidP="004655FE">
            <w:pPr>
              <w:pStyle w:val="TAC"/>
              <w:rPr>
                <w:ins w:id="719" w:author="Håkan Grunditz" w:date="2024-02-16T14:27:00Z"/>
                <w:lang w:eastAsia="ja-JP"/>
              </w:rPr>
            </w:pPr>
            <w:ins w:id="720" w:author="Håkan Grunditz" w:date="2024-02-16T14:27:00Z">
              <w:r w:rsidRPr="00A1115A">
                <w:t xml:space="preserve">5190 </w:t>
              </w:r>
              <w:r w:rsidRPr="00A1115A">
                <w:rPr>
                  <w:rFonts w:cs="Arial"/>
                </w:rPr>
                <w:t>≤</w:t>
              </w:r>
              <w:r w:rsidRPr="00A1115A">
                <w:t xml:space="preserve"> Fc </w:t>
              </w:r>
              <w:r w:rsidRPr="00A1115A">
                <w:rPr>
                  <w:rFonts w:cs="Arial"/>
                </w:rPr>
                <w:t>≤ 5230.02</w:t>
              </w:r>
            </w:ins>
          </w:p>
        </w:tc>
        <w:tc>
          <w:tcPr>
            <w:tcW w:w="1867" w:type="dxa"/>
          </w:tcPr>
          <w:p w14:paraId="6B286C1D" w14:textId="77777777" w:rsidR="00E54767" w:rsidRPr="00A1115A" w:rsidRDefault="00E54767" w:rsidP="004655FE">
            <w:pPr>
              <w:pStyle w:val="TAC"/>
              <w:rPr>
                <w:ins w:id="721" w:author="Håkan Grunditz" w:date="2024-02-16T14:27:00Z"/>
              </w:rPr>
            </w:pPr>
            <w:ins w:id="722" w:author="Håkan Grunditz" w:date="2024-02-16T14:27:00Z">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ins>
          </w:p>
        </w:tc>
        <w:tc>
          <w:tcPr>
            <w:tcW w:w="1965" w:type="dxa"/>
          </w:tcPr>
          <w:p w14:paraId="08C89591" w14:textId="77777777" w:rsidR="00E54767" w:rsidRPr="00A1115A" w:rsidRDefault="00E54767" w:rsidP="004655FE">
            <w:pPr>
              <w:pStyle w:val="TAC"/>
              <w:rPr>
                <w:ins w:id="723" w:author="Håkan Grunditz" w:date="2024-02-16T14:27:00Z"/>
              </w:rPr>
            </w:pPr>
            <w:ins w:id="724" w:author="Håkan Grunditz" w:date="2024-02-16T14:27:00Z">
              <w:r w:rsidRPr="00A1115A">
                <w:t>-26</w:t>
              </w:r>
            </w:ins>
          </w:p>
        </w:tc>
        <w:tc>
          <w:tcPr>
            <w:tcW w:w="1965" w:type="dxa"/>
            <w:tcBorders>
              <w:bottom w:val="nil"/>
            </w:tcBorders>
            <w:shd w:val="clear" w:color="auto" w:fill="auto"/>
          </w:tcPr>
          <w:p w14:paraId="121E8710" w14:textId="77777777" w:rsidR="00E54767" w:rsidRPr="00A1115A" w:rsidRDefault="00E54767" w:rsidP="004655FE">
            <w:pPr>
              <w:pStyle w:val="TAC"/>
              <w:rPr>
                <w:ins w:id="725" w:author="Håkan Grunditz" w:date="2024-02-16T14:27:00Z"/>
              </w:rPr>
            </w:pPr>
            <w:ins w:id="726" w:author="Håkan Grunditz" w:date="2024-02-16T14:27:00Z">
              <w:r w:rsidRPr="00A1115A">
                <w:t>1 MHz</w:t>
              </w:r>
            </w:ins>
          </w:p>
        </w:tc>
      </w:tr>
      <w:tr w:rsidR="00E54767" w:rsidRPr="00A1115A" w14:paraId="4BA3823E" w14:textId="77777777" w:rsidTr="004655FE">
        <w:trPr>
          <w:jc w:val="center"/>
          <w:ins w:id="727" w:author="Håkan Grunditz" w:date="2024-02-16T14:27:00Z"/>
        </w:trPr>
        <w:tc>
          <w:tcPr>
            <w:tcW w:w="1736" w:type="dxa"/>
            <w:tcBorders>
              <w:top w:val="nil"/>
              <w:bottom w:val="nil"/>
            </w:tcBorders>
            <w:shd w:val="clear" w:color="auto" w:fill="auto"/>
          </w:tcPr>
          <w:p w14:paraId="2AE7114E" w14:textId="77777777" w:rsidR="00E54767" w:rsidRPr="00A1115A" w:rsidRDefault="00E54767" w:rsidP="004655FE">
            <w:pPr>
              <w:pStyle w:val="TAC"/>
              <w:rPr>
                <w:ins w:id="728" w:author="Håkan Grunditz" w:date="2024-02-16T14:27:00Z"/>
              </w:rPr>
            </w:pPr>
          </w:p>
        </w:tc>
        <w:tc>
          <w:tcPr>
            <w:tcW w:w="1867" w:type="dxa"/>
          </w:tcPr>
          <w:p w14:paraId="7D8FA976" w14:textId="77777777" w:rsidR="00E54767" w:rsidRPr="00A1115A" w:rsidRDefault="00E54767" w:rsidP="004655FE">
            <w:pPr>
              <w:pStyle w:val="TAC"/>
              <w:rPr>
                <w:ins w:id="729" w:author="Håkan Grunditz" w:date="2024-02-16T14:27:00Z"/>
              </w:rPr>
            </w:pPr>
            <w:ins w:id="730" w:author="Håkan Grunditz" w:date="2024-02-16T14:27:00Z">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0B6502B1" w14:textId="77777777" w:rsidR="00E54767" w:rsidRPr="00A1115A" w:rsidRDefault="00E54767" w:rsidP="004655FE">
            <w:pPr>
              <w:pStyle w:val="TAC"/>
              <w:rPr>
                <w:ins w:id="731" w:author="Håkan Grunditz" w:date="2024-02-16T14:27:00Z"/>
              </w:rPr>
            </w:pPr>
            <w:ins w:id="732" w:author="Håkan Grunditz" w:date="2024-02-16T14:27:00Z">
              <w:r w:rsidRPr="00A1115A">
                <w:t>-18</w:t>
              </w:r>
            </w:ins>
          </w:p>
        </w:tc>
        <w:tc>
          <w:tcPr>
            <w:tcW w:w="1965" w:type="dxa"/>
            <w:tcBorders>
              <w:top w:val="nil"/>
              <w:bottom w:val="nil"/>
            </w:tcBorders>
            <w:shd w:val="clear" w:color="auto" w:fill="auto"/>
          </w:tcPr>
          <w:p w14:paraId="3D24E64A" w14:textId="77777777" w:rsidR="00E54767" w:rsidRPr="00A1115A" w:rsidRDefault="00E54767" w:rsidP="004655FE">
            <w:pPr>
              <w:pStyle w:val="TAC"/>
              <w:rPr>
                <w:ins w:id="733" w:author="Håkan Grunditz" w:date="2024-02-16T14:27:00Z"/>
              </w:rPr>
            </w:pPr>
          </w:p>
        </w:tc>
      </w:tr>
      <w:tr w:rsidR="00E54767" w:rsidRPr="00A1115A" w14:paraId="5A4C6AE0" w14:textId="77777777" w:rsidTr="004655FE">
        <w:trPr>
          <w:jc w:val="center"/>
          <w:ins w:id="734" w:author="Håkan Grunditz" w:date="2024-02-16T14:27:00Z"/>
        </w:trPr>
        <w:tc>
          <w:tcPr>
            <w:tcW w:w="1736" w:type="dxa"/>
            <w:tcBorders>
              <w:top w:val="nil"/>
              <w:bottom w:val="nil"/>
            </w:tcBorders>
            <w:shd w:val="clear" w:color="auto" w:fill="auto"/>
          </w:tcPr>
          <w:p w14:paraId="5AC86ACD" w14:textId="77777777" w:rsidR="00E54767" w:rsidRPr="00A1115A" w:rsidRDefault="00E54767" w:rsidP="004655FE">
            <w:pPr>
              <w:pStyle w:val="TAC"/>
              <w:rPr>
                <w:ins w:id="735" w:author="Håkan Grunditz" w:date="2024-02-16T14:27:00Z"/>
              </w:rPr>
            </w:pPr>
          </w:p>
        </w:tc>
        <w:tc>
          <w:tcPr>
            <w:tcW w:w="1867" w:type="dxa"/>
          </w:tcPr>
          <w:p w14:paraId="55B611FD" w14:textId="77777777" w:rsidR="00E54767" w:rsidRPr="00A1115A" w:rsidRDefault="00E54767" w:rsidP="004655FE">
            <w:pPr>
              <w:pStyle w:val="TAC"/>
              <w:rPr>
                <w:ins w:id="736" w:author="Håkan Grunditz" w:date="2024-02-16T14:27:00Z"/>
              </w:rPr>
            </w:pPr>
            <w:ins w:id="737"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44DCF6BE" w14:textId="77777777" w:rsidR="00E54767" w:rsidRPr="00A1115A" w:rsidRDefault="00E54767" w:rsidP="004655FE">
            <w:pPr>
              <w:pStyle w:val="TAC"/>
              <w:rPr>
                <w:ins w:id="738" w:author="Håkan Grunditz" w:date="2024-02-16T14:27:00Z"/>
              </w:rPr>
            </w:pPr>
            <w:ins w:id="739" w:author="Håkan Grunditz" w:date="2024-02-16T14:27:00Z">
              <w:r w:rsidRPr="00A1115A">
                <w:t>-3 to -13</w:t>
              </w:r>
            </w:ins>
          </w:p>
        </w:tc>
        <w:tc>
          <w:tcPr>
            <w:tcW w:w="1965" w:type="dxa"/>
            <w:tcBorders>
              <w:top w:val="nil"/>
              <w:bottom w:val="nil"/>
            </w:tcBorders>
            <w:shd w:val="clear" w:color="auto" w:fill="auto"/>
          </w:tcPr>
          <w:p w14:paraId="6BF2BD13" w14:textId="77777777" w:rsidR="00E54767" w:rsidRPr="00A1115A" w:rsidRDefault="00E54767" w:rsidP="004655FE">
            <w:pPr>
              <w:pStyle w:val="TAC"/>
              <w:rPr>
                <w:ins w:id="740" w:author="Håkan Grunditz" w:date="2024-02-16T14:27:00Z"/>
              </w:rPr>
            </w:pPr>
          </w:p>
        </w:tc>
      </w:tr>
      <w:tr w:rsidR="00E54767" w:rsidRPr="00A1115A" w14:paraId="49E20E5F" w14:textId="77777777" w:rsidTr="004655FE">
        <w:trPr>
          <w:jc w:val="center"/>
          <w:ins w:id="741" w:author="Håkan Grunditz" w:date="2024-02-16T14:27:00Z"/>
        </w:trPr>
        <w:tc>
          <w:tcPr>
            <w:tcW w:w="1736" w:type="dxa"/>
            <w:tcBorders>
              <w:top w:val="nil"/>
              <w:bottom w:val="nil"/>
            </w:tcBorders>
            <w:shd w:val="clear" w:color="auto" w:fill="auto"/>
          </w:tcPr>
          <w:p w14:paraId="40ACFFA6" w14:textId="77777777" w:rsidR="00E54767" w:rsidRPr="00A1115A" w:rsidRDefault="00E54767" w:rsidP="004655FE">
            <w:pPr>
              <w:pStyle w:val="TAC"/>
              <w:rPr>
                <w:ins w:id="742" w:author="Håkan Grunditz" w:date="2024-02-16T14:27:00Z"/>
              </w:rPr>
            </w:pPr>
          </w:p>
        </w:tc>
        <w:tc>
          <w:tcPr>
            <w:tcW w:w="1867" w:type="dxa"/>
          </w:tcPr>
          <w:p w14:paraId="47D848D7" w14:textId="77777777" w:rsidR="00E54767" w:rsidRPr="00A1115A" w:rsidRDefault="00E54767" w:rsidP="004655FE">
            <w:pPr>
              <w:pStyle w:val="TAC"/>
              <w:rPr>
                <w:ins w:id="743" w:author="Håkan Grunditz" w:date="2024-02-16T14:27:00Z"/>
              </w:rPr>
            </w:pPr>
            <w:ins w:id="744"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ins>
          </w:p>
        </w:tc>
        <w:tc>
          <w:tcPr>
            <w:tcW w:w="1965" w:type="dxa"/>
          </w:tcPr>
          <w:p w14:paraId="4F6F2929" w14:textId="77777777" w:rsidR="00E54767" w:rsidRPr="00A1115A" w:rsidRDefault="00E54767" w:rsidP="004655FE">
            <w:pPr>
              <w:pStyle w:val="TAC"/>
              <w:rPr>
                <w:ins w:id="745" w:author="Håkan Grunditz" w:date="2024-02-16T14:27:00Z"/>
              </w:rPr>
            </w:pPr>
            <w:ins w:id="746" w:author="Håkan Grunditz" w:date="2024-02-16T14:27:00Z">
              <w:r w:rsidRPr="00A1115A">
                <w:t>-13 to -21</w:t>
              </w:r>
            </w:ins>
          </w:p>
        </w:tc>
        <w:tc>
          <w:tcPr>
            <w:tcW w:w="1965" w:type="dxa"/>
            <w:tcBorders>
              <w:top w:val="nil"/>
              <w:bottom w:val="nil"/>
            </w:tcBorders>
            <w:shd w:val="clear" w:color="auto" w:fill="auto"/>
          </w:tcPr>
          <w:p w14:paraId="768AE78D" w14:textId="77777777" w:rsidR="00E54767" w:rsidRPr="00A1115A" w:rsidRDefault="00E54767" w:rsidP="004655FE">
            <w:pPr>
              <w:pStyle w:val="TAC"/>
              <w:rPr>
                <w:ins w:id="747" w:author="Håkan Grunditz" w:date="2024-02-16T14:27:00Z"/>
              </w:rPr>
            </w:pPr>
          </w:p>
        </w:tc>
      </w:tr>
      <w:tr w:rsidR="00E54767" w:rsidRPr="00A1115A" w14:paraId="47030C2C" w14:textId="77777777" w:rsidTr="004655FE">
        <w:trPr>
          <w:jc w:val="center"/>
          <w:ins w:id="748" w:author="Håkan Grunditz" w:date="2024-02-16T14:27:00Z"/>
        </w:trPr>
        <w:tc>
          <w:tcPr>
            <w:tcW w:w="1736" w:type="dxa"/>
            <w:tcBorders>
              <w:top w:val="nil"/>
              <w:bottom w:val="nil"/>
            </w:tcBorders>
            <w:shd w:val="clear" w:color="auto" w:fill="auto"/>
          </w:tcPr>
          <w:p w14:paraId="004E3FFC" w14:textId="77777777" w:rsidR="00E54767" w:rsidRPr="00A1115A" w:rsidRDefault="00E54767" w:rsidP="004655FE">
            <w:pPr>
              <w:pStyle w:val="TAC"/>
              <w:rPr>
                <w:ins w:id="749" w:author="Håkan Grunditz" w:date="2024-02-16T14:27:00Z"/>
              </w:rPr>
            </w:pPr>
          </w:p>
        </w:tc>
        <w:tc>
          <w:tcPr>
            <w:tcW w:w="1867" w:type="dxa"/>
          </w:tcPr>
          <w:p w14:paraId="54F9687C" w14:textId="77777777" w:rsidR="00E54767" w:rsidRPr="00A1115A" w:rsidRDefault="00E54767" w:rsidP="004655FE">
            <w:pPr>
              <w:pStyle w:val="TAC"/>
              <w:rPr>
                <w:ins w:id="750" w:author="Håkan Grunditz" w:date="2024-02-16T14:27:00Z"/>
              </w:rPr>
            </w:pPr>
            <w:ins w:id="751" w:author="Håkan Grunditz" w:date="2024-02-16T14:27:00Z">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ins>
          </w:p>
        </w:tc>
        <w:tc>
          <w:tcPr>
            <w:tcW w:w="1965" w:type="dxa"/>
          </w:tcPr>
          <w:p w14:paraId="7F2A30E4" w14:textId="77777777" w:rsidR="00E54767" w:rsidRPr="00A1115A" w:rsidRDefault="00E54767" w:rsidP="004655FE">
            <w:pPr>
              <w:pStyle w:val="TAC"/>
              <w:rPr>
                <w:ins w:id="752" w:author="Håkan Grunditz" w:date="2024-02-16T14:27:00Z"/>
              </w:rPr>
            </w:pPr>
            <w:ins w:id="753" w:author="Håkan Grunditz" w:date="2024-02-16T14:27:00Z">
              <w:r w:rsidRPr="00A1115A">
                <w:t>-21 to -26</w:t>
              </w:r>
            </w:ins>
          </w:p>
        </w:tc>
        <w:tc>
          <w:tcPr>
            <w:tcW w:w="1965" w:type="dxa"/>
            <w:tcBorders>
              <w:top w:val="nil"/>
              <w:bottom w:val="nil"/>
            </w:tcBorders>
            <w:shd w:val="clear" w:color="auto" w:fill="auto"/>
          </w:tcPr>
          <w:p w14:paraId="10A28CDF" w14:textId="77777777" w:rsidR="00E54767" w:rsidRPr="00A1115A" w:rsidRDefault="00E54767" w:rsidP="004655FE">
            <w:pPr>
              <w:pStyle w:val="TAC"/>
              <w:rPr>
                <w:ins w:id="754" w:author="Håkan Grunditz" w:date="2024-02-16T14:27:00Z"/>
              </w:rPr>
            </w:pPr>
          </w:p>
        </w:tc>
      </w:tr>
      <w:tr w:rsidR="00E54767" w:rsidRPr="00A1115A" w14:paraId="074D54A7" w14:textId="77777777" w:rsidTr="004655FE">
        <w:trPr>
          <w:jc w:val="center"/>
          <w:ins w:id="755" w:author="Håkan Grunditz" w:date="2024-02-16T14:27:00Z"/>
        </w:trPr>
        <w:tc>
          <w:tcPr>
            <w:tcW w:w="1736" w:type="dxa"/>
            <w:tcBorders>
              <w:top w:val="nil"/>
              <w:bottom w:val="single" w:sz="4" w:space="0" w:color="auto"/>
            </w:tcBorders>
            <w:shd w:val="clear" w:color="auto" w:fill="auto"/>
          </w:tcPr>
          <w:p w14:paraId="5AF6C08F" w14:textId="77777777" w:rsidR="00E54767" w:rsidRPr="00A1115A" w:rsidRDefault="00E54767" w:rsidP="004655FE">
            <w:pPr>
              <w:pStyle w:val="TAC"/>
              <w:rPr>
                <w:ins w:id="756" w:author="Håkan Grunditz" w:date="2024-02-16T14:27:00Z"/>
              </w:rPr>
            </w:pPr>
          </w:p>
        </w:tc>
        <w:tc>
          <w:tcPr>
            <w:tcW w:w="1867" w:type="dxa"/>
          </w:tcPr>
          <w:p w14:paraId="47462037" w14:textId="77777777" w:rsidR="00E54767" w:rsidRPr="00A1115A" w:rsidRDefault="00E54767" w:rsidP="004655FE">
            <w:pPr>
              <w:pStyle w:val="TAC"/>
              <w:rPr>
                <w:ins w:id="757" w:author="Håkan Grunditz" w:date="2024-02-16T14:27:00Z"/>
              </w:rPr>
            </w:pPr>
            <w:ins w:id="758" w:author="Håkan Grunditz" w:date="2024-02-16T14:27:00Z">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684EB7E4" w14:textId="77777777" w:rsidR="00E54767" w:rsidRPr="00A1115A" w:rsidRDefault="00E54767" w:rsidP="004655FE">
            <w:pPr>
              <w:pStyle w:val="TAC"/>
              <w:rPr>
                <w:ins w:id="759" w:author="Håkan Grunditz" w:date="2024-02-16T14:27:00Z"/>
              </w:rPr>
            </w:pPr>
            <w:ins w:id="760" w:author="Håkan Grunditz" w:date="2024-02-16T14:27:00Z">
              <w:r w:rsidRPr="00A1115A">
                <w:t>-26</w:t>
              </w:r>
            </w:ins>
          </w:p>
        </w:tc>
        <w:tc>
          <w:tcPr>
            <w:tcW w:w="1965" w:type="dxa"/>
            <w:tcBorders>
              <w:top w:val="nil"/>
              <w:bottom w:val="nil"/>
            </w:tcBorders>
            <w:shd w:val="clear" w:color="auto" w:fill="auto"/>
          </w:tcPr>
          <w:p w14:paraId="2EF1A4D5" w14:textId="77777777" w:rsidR="00E54767" w:rsidRPr="00A1115A" w:rsidRDefault="00E54767" w:rsidP="004655FE">
            <w:pPr>
              <w:pStyle w:val="TAC"/>
              <w:rPr>
                <w:ins w:id="761" w:author="Håkan Grunditz" w:date="2024-02-16T14:27:00Z"/>
              </w:rPr>
            </w:pPr>
          </w:p>
        </w:tc>
      </w:tr>
      <w:tr w:rsidR="00E54767" w:rsidRPr="00A1115A" w14:paraId="092EBC8F" w14:textId="77777777" w:rsidTr="004655FE">
        <w:trPr>
          <w:jc w:val="center"/>
          <w:ins w:id="762" w:author="Håkan Grunditz" w:date="2024-02-16T14:27:00Z"/>
        </w:trPr>
        <w:tc>
          <w:tcPr>
            <w:tcW w:w="1736" w:type="dxa"/>
            <w:tcBorders>
              <w:bottom w:val="nil"/>
            </w:tcBorders>
            <w:shd w:val="clear" w:color="auto" w:fill="auto"/>
          </w:tcPr>
          <w:p w14:paraId="3CB532E8" w14:textId="77777777" w:rsidR="00E54767" w:rsidRPr="00A1115A" w:rsidRDefault="00E54767" w:rsidP="004655FE">
            <w:pPr>
              <w:pStyle w:val="TAC"/>
              <w:rPr>
                <w:ins w:id="763" w:author="Håkan Grunditz" w:date="2024-02-16T14:27:00Z"/>
              </w:rPr>
            </w:pPr>
            <w:ins w:id="764" w:author="Håkan Grunditz" w:date="2024-02-16T14:27:00Z">
              <w:r w:rsidRPr="00A1115A">
                <w:t xml:space="preserve">5269.98 </w:t>
              </w:r>
              <w:r w:rsidRPr="00A1115A">
                <w:rPr>
                  <w:rFonts w:cs="Arial"/>
                </w:rPr>
                <w:t>≤</w:t>
              </w:r>
              <w:r w:rsidRPr="00A1115A">
                <w:t xml:space="preserve"> Fc </w:t>
              </w:r>
              <w:r w:rsidRPr="00A1115A">
                <w:rPr>
                  <w:rFonts w:cs="Arial"/>
                </w:rPr>
                <w:t>≤ 5310</w:t>
              </w:r>
            </w:ins>
          </w:p>
        </w:tc>
        <w:tc>
          <w:tcPr>
            <w:tcW w:w="1867" w:type="dxa"/>
          </w:tcPr>
          <w:p w14:paraId="0E6EB684" w14:textId="77777777" w:rsidR="00E54767" w:rsidRPr="00A1115A" w:rsidRDefault="00E54767" w:rsidP="004655FE">
            <w:pPr>
              <w:pStyle w:val="TAC"/>
              <w:rPr>
                <w:ins w:id="765" w:author="Håkan Grunditz" w:date="2024-02-16T14:27:00Z"/>
              </w:rPr>
            </w:pPr>
            <w:ins w:id="766" w:author="Håkan Grunditz" w:date="2024-02-16T14:27:00Z">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ins>
          </w:p>
        </w:tc>
        <w:tc>
          <w:tcPr>
            <w:tcW w:w="1965" w:type="dxa"/>
          </w:tcPr>
          <w:p w14:paraId="485C9D53" w14:textId="77777777" w:rsidR="00E54767" w:rsidRPr="00A1115A" w:rsidRDefault="00E54767" w:rsidP="004655FE">
            <w:pPr>
              <w:pStyle w:val="TAC"/>
              <w:rPr>
                <w:ins w:id="767" w:author="Håkan Grunditz" w:date="2024-02-16T14:27:00Z"/>
              </w:rPr>
            </w:pPr>
            <w:ins w:id="768" w:author="Håkan Grunditz" w:date="2024-02-16T14:27:00Z">
              <w:r w:rsidRPr="00A1115A">
                <w:t>-26</w:t>
              </w:r>
            </w:ins>
          </w:p>
        </w:tc>
        <w:tc>
          <w:tcPr>
            <w:tcW w:w="1965" w:type="dxa"/>
            <w:tcBorders>
              <w:top w:val="nil"/>
              <w:bottom w:val="nil"/>
            </w:tcBorders>
            <w:shd w:val="clear" w:color="auto" w:fill="auto"/>
          </w:tcPr>
          <w:p w14:paraId="240C5BE9" w14:textId="77777777" w:rsidR="00E54767" w:rsidRPr="00A1115A" w:rsidRDefault="00E54767" w:rsidP="004655FE">
            <w:pPr>
              <w:pStyle w:val="TAC"/>
              <w:rPr>
                <w:ins w:id="769" w:author="Håkan Grunditz" w:date="2024-02-16T14:27:00Z"/>
              </w:rPr>
            </w:pPr>
          </w:p>
        </w:tc>
      </w:tr>
      <w:tr w:rsidR="00E54767" w:rsidRPr="00A1115A" w14:paraId="7110EC6E" w14:textId="77777777" w:rsidTr="004655FE">
        <w:trPr>
          <w:jc w:val="center"/>
          <w:ins w:id="770" w:author="Håkan Grunditz" w:date="2024-02-16T14:27:00Z"/>
        </w:trPr>
        <w:tc>
          <w:tcPr>
            <w:tcW w:w="1736" w:type="dxa"/>
            <w:tcBorders>
              <w:top w:val="nil"/>
              <w:bottom w:val="nil"/>
            </w:tcBorders>
            <w:shd w:val="clear" w:color="auto" w:fill="auto"/>
          </w:tcPr>
          <w:p w14:paraId="6104754A" w14:textId="77777777" w:rsidR="00E54767" w:rsidRPr="00A1115A" w:rsidRDefault="00E54767" w:rsidP="004655FE">
            <w:pPr>
              <w:pStyle w:val="TAC"/>
              <w:rPr>
                <w:ins w:id="771" w:author="Håkan Grunditz" w:date="2024-02-16T14:27:00Z"/>
              </w:rPr>
            </w:pPr>
          </w:p>
        </w:tc>
        <w:tc>
          <w:tcPr>
            <w:tcW w:w="1867" w:type="dxa"/>
          </w:tcPr>
          <w:p w14:paraId="031492B2" w14:textId="77777777" w:rsidR="00E54767" w:rsidRPr="00A1115A" w:rsidRDefault="00E54767" w:rsidP="004655FE">
            <w:pPr>
              <w:pStyle w:val="TAC"/>
              <w:rPr>
                <w:ins w:id="772" w:author="Håkan Grunditz" w:date="2024-02-16T14:27:00Z"/>
              </w:rPr>
            </w:pPr>
            <w:ins w:id="773" w:author="Håkan Grunditz" w:date="2024-02-16T14:27:00Z">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ins>
          </w:p>
        </w:tc>
        <w:tc>
          <w:tcPr>
            <w:tcW w:w="1965" w:type="dxa"/>
          </w:tcPr>
          <w:p w14:paraId="474C5EFA" w14:textId="77777777" w:rsidR="00E54767" w:rsidRPr="00A1115A" w:rsidRDefault="00E54767" w:rsidP="004655FE">
            <w:pPr>
              <w:pStyle w:val="TAC"/>
              <w:rPr>
                <w:ins w:id="774" w:author="Håkan Grunditz" w:date="2024-02-16T14:27:00Z"/>
              </w:rPr>
            </w:pPr>
            <w:ins w:id="775" w:author="Håkan Grunditz" w:date="2024-02-16T14:27:00Z">
              <w:r w:rsidRPr="00A1115A">
                <w:t>-26 to -21</w:t>
              </w:r>
            </w:ins>
          </w:p>
        </w:tc>
        <w:tc>
          <w:tcPr>
            <w:tcW w:w="1965" w:type="dxa"/>
            <w:tcBorders>
              <w:top w:val="nil"/>
              <w:bottom w:val="nil"/>
            </w:tcBorders>
            <w:shd w:val="clear" w:color="auto" w:fill="auto"/>
          </w:tcPr>
          <w:p w14:paraId="57E46C05" w14:textId="77777777" w:rsidR="00E54767" w:rsidRPr="00A1115A" w:rsidRDefault="00E54767" w:rsidP="004655FE">
            <w:pPr>
              <w:pStyle w:val="TAC"/>
              <w:rPr>
                <w:ins w:id="776" w:author="Håkan Grunditz" w:date="2024-02-16T14:27:00Z"/>
              </w:rPr>
            </w:pPr>
          </w:p>
        </w:tc>
      </w:tr>
      <w:tr w:rsidR="00E54767" w:rsidRPr="00A1115A" w14:paraId="47113580" w14:textId="77777777" w:rsidTr="004655FE">
        <w:trPr>
          <w:jc w:val="center"/>
          <w:ins w:id="777" w:author="Håkan Grunditz" w:date="2024-02-16T14:27:00Z"/>
        </w:trPr>
        <w:tc>
          <w:tcPr>
            <w:tcW w:w="1736" w:type="dxa"/>
            <w:tcBorders>
              <w:top w:val="nil"/>
              <w:bottom w:val="nil"/>
            </w:tcBorders>
            <w:shd w:val="clear" w:color="auto" w:fill="auto"/>
          </w:tcPr>
          <w:p w14:paraId="314B3864" w14:textId="77777777" w:rsidR="00E54767" w:rsidRPr="00A1115A" w:rsidRDefault="00E54767" w:rsidP="004655FE">
            <w:pPr>
              <w:pStyle w:val="TAC"/>
              <w:rPr>
                <w:ins w:id="778" w:author="Håkan Grunditz" w:date="2024-02-16T14:27:00Z"/>
              </w:rPr>
            </w:pPr>
          </w:p>
        </w:tc>
        <w:tc>
          <w:tcPr>
            <w:tcW w:w="1867" w:type="dxa"/>
          </w:tcPr>
          <w:p w14:paraId="2DBF14B1" w14:textId="77777777" w:rsidR="00E54767" w:rsidRPr="00A1115A" w:rsidRDefault="00E54767" w:rsidP="004655FE">
            <w:pPr>
              <w:pStyle w:val="TAC"/>
              <w:rPr>
                <w:ins w:id="779" w:author="Håkan Grunditz" w:date="2024-02-16T14:27:00Z"/>
              </w:rPr>
            </w:pPr>
            <w:ins w:id="780" w:author="Håkan Grunditz" w:date="2024-02-16T14:27:00Z">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ins>
          </w:p>
        </w:tc>
        <w:tc>
          <w:tcPr>
            <w:tcW w:w="1965" w:type="dxa"/>
          </w:tcPr>
          <w:p w14:paraId="1689A544" w14:textId="77777777" w:rsidR="00E54767" w:rsidRPr="00A1115A" w:rsidRDefault="00E54767" w:rsidP="004655FE">
            <w:pPr>
              <w:pStyle w:val="TAC"/>
              <w:rPr>
                <w:ins w:id="781" w:author="Håkan Grunditz" w:date="2024-02-16T14:27:00Z"/>
              </w:rPr>
            </w:pPr>
            <w:ins w:id="782" w:author="Håkan Grunditz" w:date="2024-02-16T14:27:00Z">
              <w:r w:rsidRPr="00A1115A">
                <w:t>-21 to -13</w:t>
              </w:r>
            </w:ins>
          </w:p>
        </w:tc>
        <w:tc>
          <w:tcPr>
            <w:tcW w:w="1965" w:type="dxa"/>
            <w:tcBorders>
              <w:top w:val="nil"/>
              <w:bottom w:val="nil"/>
            </w:tcBorders>
            <w:shd w:val="clear" w:color="auto" w:fill="auto"/>
          </w:tcPr>
          <w:p w14:paraId="3995E8D0" w14:textId="77777777" w:rsidR="00E54767" w:rsidRPr="00A1115A" w:rsidRDefault="00E54767" w:rsidP="004655FE">
            <w:pPr>
              <w:pStyle w:val="TAC"/>
              <w:rPr>
                <w:ins w:id="783" w:author="Håkan Grunditz" w:date="2024-02-16T14:27:00Z"/>
              </w:rPr>
            </w:pPr>
          </w:p>
        </w:tc>
      </w:tr>
      <w:tr w:rsidR="00E54767" w:rsidRPr="00A1115A" w14:paraId="4559B5FD" w14:textId="77777777" w:rsidTr="004655FE">
        <w:trPr>
          <w:jc w:val="center"/>
          <w:ins w:id="784" w:author="Håkan Grunditz" w:date="2024-02-16T14:27:00Z"/>
        </w:trPr>
        <w:tc>
          <w:tcPr>
            <w:tcW w:w="1736" w:type="dxa"/>
            <w:tcBorders>
              <w:top w:val="nil"/>
              <w:bottom w:val="nil"/>
            </w:tcBorders>
            <w:shd w:val="clear" w:color="auto" w:fill="auto"/>
          </w:tcPr>
          <w:p w14:paraId="7A3E4357" w14:textId="77777777" w:rsidR="00E54767" w:rsidRPr="00A1115A" w:rsidRDefault="00E54767" w:rsidP="004655FE">
            <w:pPr>
              <w:pStyle w:val="TAC"/>
              <w:rPr>
                <w:ins w:id="785" w:author="Håkan Grunditz" w:date="2024-02-16T14:27:00Z"/>
              </w:rPr>
            </w:pPr>
          </w:p>
        </w:tc>
        <w:tc>
          <w:tcPr>
            <w:tcW w:w="1867" w:type="dxa"/>
          </w:tcPr>
          <w:p w14:paraId="41AA6AA0" w14:textId="77777777" w:rsidR="00E54767" w:rsidRPr="00A1115A" w:rsidRDefault="00E54767" w:rsidP="004655FE">
            <w:pPr>
              <w:pStyle w:val="TAC"/>
              <w:rPr>
                <w:ins w:id="786" w:author="Håkan Grunditz" w:date="2024-02-16T14:27:00Z"/>
              </w:rPr>
            </w:pPr>
            <w:ins w:id="787" w:author="Håkan Grunditz" w:date="2024-02-16T14:27:00Z">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ins>
          </w:p>
        </w:tc>
        <w:tc>
          <w:tcPr>
            <w:tcW w:w="1965" w:type="dxa"/>
          </w:tcPr>
          <w:p w14:paraId="41C94614" w14:textId="77777777" w:rsidR="00E54767" w:rsidRPr="00A1115A" w:rsidRDefault="00E54767" w:rsidP="004655FE">
            <w:pPr>
              <w:pStyle w:val="TAC"/>
              <w:rPr>
                <w:ins w:id="788" w:author="Håkan Grunditz" w:date="2024-02-16T14:27:00Z"/>
              </w:rPr>
            </w:pPr>
            <w:ins w:id="789" w:author="Håkan Grunditz" w:date="2024-02-16T14:27:00Z">
              <w:r w:rsidRPr="00A1115A">
                <w:t>-13 to -3</w:t>
              </w:r>
            </w:ins>
          </w:p>
        </w:tc>
        <w:tc>
          <w:tcPr>
            <w:tcW w:w="1965" w:type="dxa"/>
            <w:tcBorders>
              <w:top w:val="nil"/>
              <w:bottom w:val="nil"/>
            </w:tcBorders>
            <w:shd w:val="clear" w:color="auto" w:fill="auto"/>
          </w:tcPr>
          <w:p w14:paraId="619251D1" w14:textId="77777777" w:rsidR="00E54767" w:rsidRPr="00A1115A" w:rsidRDefault="00E54767" w:rsidP="004655FE">
            <w:pPr>
              <w:pStyle w:val="TAC"/>
              <w:rPr>
                <w:ins w:id="790" w:author="Håkan Grunditz" w:date="2024-02-16T14:27:00Z"/>
              </w:rPr>
            </w:pPr>
          </w:p>
        </w:tc>
      </w:tr>
      <w:tr w:rsidR="00E54767" w:rsidRPr="00A1115A" w14:paraId="42803FF8" w14:textId="77777777" w:rsidTr="004655FE">
        <w:trPr>
          <w:jc w:val="center"/>
          <w:ins w:id="791" w:author="Håkan Grunditz" w:date="2024-02-16T14:27:00Z"/>
        </w:trPr>
        <w:tc>
          <w:tcPr>
            <w:tcW w:w="1736" w:type="dxa"/>
            <w:tcBorders>
              <w:top w:val="nil"/>
              <w:bottom w:val="nil"/>
            </w:tcBorders>
            <w:shd w:val="clear" w:color="auto" w:fill="auto"/>
          </w:tcPr>
          <w:p w14:paraId="1DA77671" w14:textId="77777777" w:rsidR="00E54767" w:rsidRPr="00A1115A" w:rsidRDefault="00E54767" w:rsidP="004655FE">
            <w:pPr>
              <w:pStyle w:val="TAC"/>
              <w:rPr>
                <w:ins w:id="792" w:author="Håkan Grunditz" w:date="2024-02-16T14:27:00Z"/>
              </w:rPr>
            </w:pPr>
          </w:p>
        </w:tc>
        <w:tc>
          <w:tcPr>
            <w:tcW w:w="1867" w:type="dxa"/>
          </w:tcPr>
          <w:p w14:paraId="3C778420" w14:textId="77777777" w:rsidR="00E54767" w:rsidRPr="00A1115A" w:rsidRDefault="00E54767" w:rsidP="004655FE">
            <w:pPr>
              <w:pStyle w:val="TAC"/>
              <w:rPr>
                <w:ins w:id="793" w:author="Håkan Grunditz" w:date="2024-02-16T14:27:00Z"/>
              </w:rPr>
            </w:pPr>
            <w:ins w:id="794" w:author="Håkan Grunditz" w:date="2024-02-16T14:27:00Z">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ins>
          </w:p>
        </w:tc>
        <w:tc>
          <w:tcPr>
            <w:tcW w:w="1965" w:type="dxa"/>
          </w:tcPr>
          <w:p w14:paraId="50148682" w14:textId="77777777" w:rsidR="00E54767" w:rsidRPr="00A1115A" w:rsidRDefault="00E54767" w:rsidP="004655FE">
            <w:pPr>
              <w:pStyle w:val="TAC"/>
              <w:rPr>
                <w:ins w:id="795" w:author="Håkan Grunditz" w:date="2024-02-16T14:27:00Z"/>
              </w:rPr>
            </w:pPr>
            <w:ins w:id="796" w:author="Håkan Grunditz" w:date="2024-02-16T14:27:00Z">
              <w:r w:rsidRPr="00A1115A">
                <w:t>-18</w:t>
              </w:r>
            </w:ins>
          </w:p>
        </w:tc>
        <w:tc>
          <w:tcPr>
            <w:tcW w:w="1965" w:type="dxa"/>
            <w:tcBorders>
              <w:top w:val="nil"/>
              <w:bottom w:val="nil"/>
            </w:tcBorders>
            <w:shd w:val="clear" w:color="auto" w:fill="auto"/>
          </w:tcPr>
          <w:p w14:paraId="3E78FC9F" w14:textId="77777777" w:rsidR="00E54767" w:rsidRPr="00A1115A" w:rsidRDefault="00E54767" w:rsidP="004655FE">
            <w:pPr>
              <w:pStyle w:val="TAC"/>
              <w:rPr>
                <w:ins w:id="797" w:author="Håkan Grunditz" w:date="2024-02-16T14:27:00Z"/>
              </w:rPr>
            </w:pPr>
          </w:p>
        </w:tc>
      </w:tr>
      <w:tr w:rsidR="00E54767" w:rsidRPr="00A1115A" w14:paraId="62FE979F" w14:textId="77777777" w:rsidTr="004655FE">
        <w:trPr>
          <w:jc w:val="center"/>
          <w:ins w:id="798" w:author="Håkan Grunditz" w:date="2024-02-16T14:27:00Z"/>
        </w:trPr>
        <w:tc>
          <w:tcPr>
            <w:tcW w:w="1736" w:type="dxa"/>
            <w:tcBorders>
              <w:top w:val="nil"/>
              <w:bottom w:val="single" w:sz="4" w:space="0" w:color="auto"/>
            </w:tcBorders>
            <w:shd w:val="clear" w:color="auto" w:fill="auto"/>
          </w:tcPr>
          <w:p w14:paraId="4D22EFA0" w14:textId="77777777" w:rsidR="00E54767" w:rsidRPr="00A1115A" w:rsidRDefault="00E54767" w:rsidP="004655FE">
            <w:pPr>
              <w:pStyle w:val="TAC"/>
              <w:rPr>
                <w:ins w:id="799" w:author="Håkan Grunditz" w:date="2024-02-16T14:27:00Z"/>
              </w:rPr>
            </w:pPr>
          </w:p>
        </w:tc>
        <w:tc>
          <w:tcPr>
            <w:tcW w:w="1867" w:type="dxa"/>
          </w:tcPr>
          <w:p w14:paraId="504FA17E" w14:textId="77777777" w:rsidR="00E54767" w:rsidRPr="00A1115A" w:rsidRDefault="00E54767" w:rsidP="004655FE">
            <w:pPr>
              <w:pStyle w:val="TAC"/>
              <w:rPr>
                <w:ins w:id="800" w:author="Håkan Grunditz" w:date="2024-02-16T14:27:00Z"/>
              </w:rPr>
            </w:pPr>
            <w:ins w:id="801" w:author="Håkan Grunditz" w:date="2024-02-16T14:27:00Z">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19F34CD9" w14:textId="77777777" w:rsidR="00E54767" w:rsidRPr="00A1115A" w:rsidRDefault="00E54767" w:rsidP="004655FE">
            <w:pPr>
              <w:pStyle w:val="TAC"/>
              <w:rPr>
                <w:ins w:id="802" w:author="Håkan Grunditz" w:date="2024-02-16T14:27:00Z"/>
              </w:rPr>
            </w:pPr>
            <w:ins w:id="803" w:author="Håkan Grunditz" w:date="2024-02-16T14:27:00Z">
              <w:r w:rsidRPr="00A1115A">
                <w:t>-26</w:t>
              </w:r>
            </w:ins>
          </w:p>
        </w:tc>
        <w:tc>
          <w:tcPr>
            <w:tcW w:w="1965" w:type="dxa"/>
            <w:tcBorders>
              <w:top w:val="nil"/>
              <w:bottom w:val="nil"/>
            </w:tcBorders>
            <w:shd w:val="clear" w:color="auto" w:fill="auto"/>
          </w:tcPr>
          <w:p w14:paraId="25D7CDCA" w14:textId="77777777" w:rsidR="00E54767" w:rsidRPr="00A1115A" w:rsidRDefault="00E54767" w:rsidP="004655FE">
            <w:pPr>
              <w:pStyle w:val="TAC"/>
              <w:rPr>
                <w:ins w:id="804" w:author="Håkan Grunditz" w:date="2024-02-16T14:27:00Z"/>
              </w:rPr>
            </w:pPr>
          </w:p>
        </w:tc>
      </w:tr>
      <w:tr w:rsidR="00E54767" w:rsidRPr="00A1115A" w14:paraId="2764A686" w14:textId="77777777" w:rsidTr="004655FE">
        <w:trPr>
          <w:jc w:val="center"/>
          <w:ins w:id="805" w:author="Håkan Grunditz" w:date="2024-02-16T14:27:00Z"/>
        </w:trPr>
        <w:tc>
          <w:tcPr>
            <w:tcW w:w="1736" w:type="dxa"/>
            <w:tcBorders>
              <w:bottom w:val="nil"/>
            </w:tcBorders>
            <w:shd w:val="clear" w:color="auto" w:fill="auto"/>
          </w:tcPr>
          <w:p w14:paraId="5C0B9569" w14:textId="77777777" w:rsidR="00E54767" w:rsidRPr="00A1115A" w:rsidRDefault="00E54767" w:rsidP="004655FE">
            <w:pPr>
              <w:pStyle w:val="TAC"/>
              <w:rPr>
                <w:ins w:id="806" w:author="Håkan Grunditz" w:date="2024-02-16T14:27:00Z"/>
              </w:rPr>
            </w:pPr>
            <w:ins w:id="807" w:author="Håkan Grunditz" w:date="2024-02-16T14:27:00Z">
              <w:r w:rsidRPr="00A1115A">
                <w:t xml:space="preserve">5509.98 </w:t>
              </w:r>
              <w:r w:rsidRPr="00A1115A">
                <w:rPr>
                  <w:rFonts w:cs="Arial"/>
                </w:rPr>
                <w:t>≤</w:t>
              </w:r>
              <w:r w:rsidRPr="00A1115A">
                <w:t xml:space="preserve"> Fc </w:t>
              </w:r>
              <w:r w:rsidRPr="00A1115A">
                <w:rPr>
                  <w:rFonts w:cs="Arial"/>
                </w:rPr>
                <w:t>≤ 5670</w:t>
              </w:r>
            </w:ins>
          </w:p>
        </w:tc>
        <w:tc>
          <w:tcPr>
            <w:tcW w:w="1867" w:type="dxa"/>
          </w:tcPr>
          <w:p w14:paraId="436FD781" w14:textId="77777777" w:rsidR="00E54767" w:rsidRPr="00A1115A" w:rsidRDefault="00E54767" w:rsidP="004655FE">
            <w:pPr>
              <w:pStyle w:val="TAC"/>
              <w:rPr>
                <w:ins w:id="808" w:author="Håkan Grunditz" w:date="2024-02-16T14:27:00Z"/>
              </w:rPr>
            </w:pPr>
            <w:ins w:id="809" w:author="Håkan Grunditz" w:date="2024-02-16T14:27:00Z">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ins>
          </w:p>
        </w:tc>
        <w:tc>
          <w:tcPr>
            <w:tcW w:w="1965" w:type="dxa"/>
          </w:tcPr>
          <w:p w14:paraId="34AB3B18" w14:textId="77777777" w:rsidR="00E54767" w:rsidRPr="00A1115A" w:rsidRDefault="00E54767" w:rsidP="004655FE">
            <w:pPr>
              <w:pStyle w:val="TAC"/>
              <w:rPr>
                <w:ins w:id="810" w:author="Håkan Grunditz" w:date="2024-02-16T14:27:00Z"/>
              </w:rPr>
            </w:pPr>
            <w:ins w:id="811" w:author="Håkan Grunditz" w:date="2024-02-16T14:27:00Z">
              <w:r w:rsidRPr="00A1115A">
                <w:t>-19</w:t>
              </w:r>
            </w:ins>
          </w:p>
        </w:tc>
        <w:tc>
          <w:tcPr>
            <w:tcW w:w="1965" w:type="dxa"/>
            <w:tcBorders>
              <w:top w:val="nil"/>
              <w:bottom w:val="nil"/>
            </w:tcBorders>
            <w:shd w:val="clear" w:color="auto" w:fill="auto"/>
          </w:tcPr>
          <w:p w14:paraId="2806C948" w14:textId="77777777" w:rsidR="00E54767" w:rsidRPr="00A1115A" w:rsidRDefault="00E54767" w:rsidP="004655FE">
            <w:pPr>
              <w:pStyle w:val="TAC"/>
              <w:rPr>
                <w:ins w:id="812" w:author="Håkan Grunditz" w:date="2024-02-16T14:27:00Z"/>
              </w:rPr>
            </w:pPr>
          </w:p>
        </w:tc>
      </w:tr>
      <w:tr w:rsidR="00E54767" w:rsidRPr="00A1115A" w14:paraId="08CDED0A" w14:textId="77777777" w:rsidTr="004655FE">
        <w:trPr>
          <w:jc w:val="center"/>
          <w:ins w:id="813" w:author="Håkan Grunditz" w:date="2024-02-16T14:27:00Z"/>
        </w:trPr>
        <w:tc>
          <w:tcPr>
            <w:tcW w:w="1736" w:type="dxa"/>
            <w:tcBorders>
              <w:top w:val="nil"/>
              <w:bottom w:val="nil"/>
            </w:tcBorders>
            <w:shd w:val="clear" w:color="auto" w:fill="auto"/>
          </w:tcPr>
          <w:p w14:paraId="5B553493" w14:textId="77777777" w:rsidR="00E54767" w:rsidRPr="00A1115A" w:rsidRDefault="00E54767" w:rsidP="004655FE">
            <w:pPr>
              <w:pStyle w:val="TAC"/>
              <w:rPr>
                <w:ins w:id="814" w:author="Håkan Grunditz" w:date="2024-02-16T14:27:00Z"/>
              </w:rPr>
            </w:pPr>
          </w:p>
        </w:tc>
        <w:tc>
          <w:tcPr>
            <w:tcW w:w="1867" w:type="dxa"/>
          </w:tcPr>
          <w:p w14:paraId="6ECED9B2" w14:textId="77777777" w:rsidR="00E54767" w:rsidRPr="00A1115A" w:rsidRDefault="00E54767" w:rsidP="004655FE">
            <w:pPr>
              <w:pStyle w:val="TAC"/>
              <w:rPr>
                <w:ins w:id="815" w:author="Håkan Grunditz" w:date="2024-02-16T14:27:00Z"/>
              </w:rPr>
            </w:pPr>
            <w:ins w:id="816"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108269E4" w14:textId="77777777" w:rsidR="00E54767" w:rsidRPr="00A1115A" w:rsidRDefault="00E54767" w:rsidP="004655FE">
            <w:pPr>
              <w:pStyle w:val="TAC"/>
              <w:rPr>
                <w:ins w:id="817" w:author="Håkan Grunditz" w:date="2024-02-16T14:27:00Z"/>
              </w:rPr>
            </w:pPr>
            <w:ins w:id="818" w:author="Håkan Grunditz" w:date="2024-02-16T14:27:00Z">
              <w:r w:rsidRPr="00A1115A">
                <w:t>-13</w:t>
              </w:r>
            </w:ins>
          </w:p>
        </w:tc>
        <w:tc>
          <w:tcPr>
            <w:tcW w:w="1965" w:type="dxa"/>
            <w:tcBorders>
              <w:top w:val="nil"/>
              <w:bottom w:val="nil"/>
            </w:tcBorders>
            <w:shd w:val="clear" w:color="auto" w:fill="auto"/>
          </w:tcPr>
          <w:p w14:paraId="76251CC7" w14:textId="77777777" w:rsidR="00E54767" w:rsidRPr="00A1115A" w:rsidRDefault="00E54767" w:rsidP="004655FE">
            <w:pPr>
              <w:pStyle w:val="TAC"/>
              <w:rPr>
                <w:ins w:id="819" w:author="Håkan Grunditz" w:date="2024-02-16T14:27:00Z"/>
              </w:rPr>
            </w:pPr>
          </w:p>
        </w:tc>
      </w:tr>
      <w:tr w:rsidR="00E54767" w:rsidRPr="00A1115A" w14:paraId="2C769E1E" w14:textId="77777777" w:rsidTr="004655FE">
        <w:trPr>
          <w:jc w:val="center"/>
          <w:ins w:id="820" w:author="Håkan Grunditz" w:date="2024-02-16T14:27:00Z"/>
        </w:trPr>
        <w:tc>
          <w:tcPr>
            <w:tcW w:w="1736" w:type="dxa"/>
            <w:tcBorders>
              <w:top w:val="nil"/>
            </w:tcBorders>
            <w:shd w:val="clear" w:color="auto" w:fill="auto"/>
          </w:tcPr>
          <w:p w14:paraId="5F0B5E17" w14:textId="77777777" w:rsidR="00E54767" w:rsidRPr="00A1115A" w:rsidRDefault="00E54767" w:rsidP="004655FE">
            <w:pPr>
              <w:pStyle w:val="TAC"/>
              <w:rPr>
                <w:ins w:id="821" w:author="Håkan Grunditz" w:date="2024-02-16T14:27:00Z"/>
              </w:rPr>
            </w:pPr>
          </w:p>
        </w:tc>
        <w:tc>
          <w:tcPr>
            <w:tcW w:w="1867" w:type="dxa"/>
          </w:tcPr>
          <w:p w14:paraId="522580CE" w14:textId="77777777" w:rsidR="00E54767" w:rsidRPr="00A1115A" w:rsidRDefault="00E54767" w:rsidP="004655FE">
            <w:pPr>
              <w:pStyle w:val="TAC"/>
              <w:rPr>
                <w:ins w:id="822" w:author="Håkan Grunditz" w:date="2024-02-16T14:27:00Z"/>
              </w:rPr>
            </w:pPr>
            <w:ins w:id="823"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tcPr>
          <w:p w14:paraId="03CB409F" w14:textId="77777777" w:rsidR="00E54767" w:rsidRPr="00A1115A" w:rsidRDefault="00E54767" w:rsidP="004655FE">
            <w:pPr>
              <w:pStyle w:val="TAC"/>
              <w:rPr>
                <w:ins w:id="824" w:author="Håkan Grunditz" w:date="2024-02-16T14:27:00Z"/>
              </w:rPr>
            </w:pPr>
            <w:ins w:id="825" w:author="Håkan Grunditz" w:date="2024-02-16T14:27:00Z">
              <w:r w:rsidRPr="00A1115A">
                <w:t>-19</w:t>
              </w:r>
            </w:ins>
          </w:p>
        </w:tc>
        <w:tc>
          <w:tcPr>
            <w:tcW w:w="1965" w:type="dxa"/>
            <w:tcBorders>
              <w:top w:val="nil"/>
            </w:tcBorders>
            <w:shd w:val="clear" w:color="auto" w:fill="auto"/>
          </w:tcPr>
          <w:p w14:paraId="277AC8D0" w14:textId="77777777" w:rsidR="00E54767" w:rsidRPr="00A1115A" w:rsidRDefault="00E54767" w:rsidP="004655FE">
            <w:pPr>
              <w:pStyle w:val="TAC"/>
              <w:rPr>
                <w:ins w:id="826" w:author="Håkan Grunditz" w:date="2024-02-16T14:27:00Z"/>
              </w:rPr>
            </w:pPr>
          </w:p>
        </w:tc>
      </w:tr>
      <w:tr w:rsidR="00E54767" w:rsidRPr="00A1115A" w14:paraId="5FC45C0C" w14:textId="77777777" w:rsidTr="004655FE">
        <w:trPr>
          <w:jc w:val="center"/>
          <w:ins w:id="827" w:author="Håkan Grunditz" w:date="2024-02-16T14:27:00Z"/>
        </w:trPr>
        <w:tc>
          <w:tcPr>
            <w:tcW w:w="7533" w:type="dxa"/>
            <w:gridSpan w:val="4"/>
            <w:vAlign w:val="center"/>
          </w:tcPr>
          <w:p w14:paraId="5D9CB479" w14:textId="77777777" w:rsidR="00E54767" w:rsidRPr="00A1115A" w:rsidRDefault="00E54767" w:rsidP="004655FE">
            <w:pPr>
              <w:pStyle w:val="TAC"/>
              <w:ind w:left="698" w:hanging="630"/>
              <w:jc w:val="left"/>
              <w:rPr>
                <w:ins w:id="828" w:author="Håkan Grunditz" w:date="2024-02-16T14:27:00Z"/>
              </w:rPr>
            </w:pPr>
            <w:ins w:id="829" w:author="Håkan Grunditz" w:date="2024-02-16T14:27:00Z">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0B0C2D40" w14:textId="77777777" w:rsidR="00E54767" w:rsidRPr="00A1115A" w:rsidRDefault="00E54767" w:rsidP="00E54767">
      <w:pPr>
        <w:rPr>
          <w:ins w:id="830" w:author="Håkan Grunditz" w:date="2024-02-16T14:27:00Z"/>
        </w:rPr>
      </w:pPr>
    </w:p>
    <w:p w14:paraId="6D30B183" w14:textId="1420980E" w:rsidR="00E54767" w:rsidRPr="00A1115A" w:rsidRDefault="00E54767" w:rsidP="00E54767">
      <w:pPr>
        <w:pStyle w:val="TH"/>
        <w:rPr>
          <w:ins w:id="831" w:author="Håkan Grunditz" w:date="2024-02-16T14:27:00Z"/>
        </w:rPr>
      </w:pPr>
      <w:ins w:id="832" w:author="Håkan Grunditz" w:date="2024-02-16T14:27:00Z">
        <w:r w:rsidRPr="00A1115A">
          <w:t>Table 6.5F.3.3.</w:t>
        </w:r>
        <w:r>
          <w:t>5.</w:t>
        </w:r>
        <w:r w:rsidRPr="00A1115A">
          <w:t>2-</w:t>
        </w:r>
      </w:ins>
      <w:ins w:id="833" w:author="Håkan Grunditz" w:date="2024-02-16T15:38:00Z">
        <w:r w:rsidR="00A237AB">
          <w:t>2</w:t>
        </w:r>
      </w:ins>
      <w:ins w:id="834" w:author="Håkan Grunditz" w:date="2024-02-16T14:27:00Z">
        <w:r w:rsidRPr="00A1115A">
          <w:t>: Additional requirements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208F54C5" w14:textId="77777777" w:rsidTr="004655FE">
        <w:trPr>
          <w:jc w:val="center"/>
          <w:ins w:id="835" w:author="Håkan Grunditz" w:date="2024-02-16T14:27:00Z"/>
        </w:trPr>
        <w:tc>
          <w:tcPr>
            <w:tcW w:w="1736" w:type="dxa"/>
            <w:tcBorders>
              <w:bottom w:val="single" w:sz="4" w:space="0" w:color="auto"/>
            </w:tcBorders>
          </w:tcPr>
          <w:p w14:paraId="0016D073" w14:textId="77777777" w:rsidR="00E54767" w:rsidRPr="00A1115A" w:rsidRDefault="00E54767" w:rsidP="004655FE">
            <w:pPr>
              <w:pStyle w:val="TAH"/>
              <w:rPr>
                <w:ins w:id="836" w:author="Håkan Grunditz" w:date="2024-02-16T14:27:00Z"/>
              </w:rPr>
            </w:pPr>
            <w:proofErr w:type="spellStart"/>
            <w:ins w:id="837" w:author="Håkan Grunditz" w:date="2024-02-16T14:27:00Z">
              <w:r w:rsidRPr="00A1115A">
                <w:rPr>
                  <w:rFonts w:hint="eastAsia"/>
                </w:rPr>
                <w:t>Cente</w:t>
              </w:r>
              <w:r w:rsidRPr="00A1115A">
                <w:t>r</w:t>
              </w:r>
              <w:proofErr w:type="spellEnd"/>
            </w:ins>
          </w:p>
          <w:p w14:paraId="064787F3" w14:textId="77777777" w:rsidR="00E54767" w:rsidRPr="00A1115A" w:rsidRDefault="00E54767" w:rsidP="004655FE">
            <w:pPr>
              <w:pStyle w:val="TAH"/>
              <w:rPr>
                <w:ins w:id="838" w:author="Håkan Grunditz" w:date="2024-02-16T14:27:00Z"/>
              </w:rPr>
            </w:pPr>
            <w:ins w:id="839" w:author="Håkan Grunditz" w:date="2024-02-16T14:27:00Z">
              <w:r w:rsidRPr="00A1115A">
                <w:rPr>
                  <w:rFonts w:hint="eastAsia"/>
                </w:rPr>
                <w:t>Frequency</w:t>
              </w:r>
              <w:r w:rsidRPr="00A1115A">
                <w:rPr>
                  <w:rFonts w:hint="eastAsia"/>
                  <w:lang w:eastAsia="ja-JP"/>
                </w:rPr>
                <w:t xml:space="preserve"> Fc</w:t>
              </w:r>
            </w:ins>
          </w:p>
          <w:p w14:paraId="0137234A" w14:textId="77777777" w:rsidR="00E54767" w:rsidRPr="00A1115A" w:rsidRDefault="00E54767" w:rsidP="004655FE">
            <w:pPr>
              <w:pStyle w:val="TAH"/>
              <w:rPr>
                <w:ins w:id="840" w:author="Håkan Grunditz" w:date="2024-02-16T14:27:00Z"/>
              </w:rPr>
            </w:pPr>
            <w:ins w:id="841" w:author="Håkan Grunditz" w:date="2024-02-16T14:27:00Z">
              <w:r w:rsidRPr="00A1115A">
                <w:rPr>
                  <w:rFonts w:hint="eastAsia"/>
                </w:rPr>
                <w:t>[MHz</w:t>
              </w:r>
              <w:r w:rsidRPr="00A1115A">
                <w:t>]</w:t>
              </w:r>
            </w:ins>
          </w:p>
        </w:tc>
        <w:tc>
          <w:tcPr>
            <w:tcW w:w="1867" w:type="dxa"/>
          </w:tcPr>
          <w:p w14:paraId="3B517CE2" w14:textId="77777777" w:rsidR="00E54767" w:rsidRPr="00A1115A" w:rsidRDefault="00E54767" w:rsidP="004655FE">
            <w:pPr>
              <w:pStyle w:val="TAH"/>
              <w:rPr>
                <w:ins w:id="842" w:author="Håkan Grunditz" w:date="2024-02-16T14:27:00Z"/>
              </w:rPr>
            </w:pPr>
            <w:ins w:id="843" w:author="Håkan Grunditz" w:date="2024-02-16T14:27:00Z">
              <w:r w:rsidRPr="00A1115A">
                <w:rPr>
                  <w:rFonts w:hint="eastAsia"/>
                </w:rPr>
                <w:t>Protected range</w:t>
              </w:r>
            </w:ins>
          </w:p>
          <w:p w14:paraId="4030B7D3" w14:textId="77777777" w:rsidR="00E54767" w:rsidRPr="00A1115A" w:rsidRDefault="00E54767" w:rsidP="004655FE">
            <w:pPr>
              <w:pStyle w:val="TAH"/>
              <w:rPr>
                <w:ins w:id="844" w:author="Håkan Grunditz" w:date="2024-02-16T14:27:00Z"/>
              </w:rPr>
            </w:pPr>
            <w:ins w:id="845" w:author="Håkan Grunditz" w:date="2024-02-16T14:27:00Z">
              <w:r w:rsidRPr="00A1115A">
                <w:rPr>
                  <w:rFonts w:hint="eastAsia"/>
                </w:rPr>
                <w:t>[MHz]</w:t>
              </w:r>
            </w:ins>
          </w:p>
        </w:tc>
        <w:tc>
          <w:tcPr>
            <w:tcW w:w="1965" w:type="dxa"/>
          </w:tcPr>
          <w:p w14:paraId="2808DEAA" w14:textId="77777777" w:rsidR="00E54767" w:rsidRPr="00A1115A" w:rsidRDefault="00E54767" w:rsidP="004655FE">
            <w:pPr>
              <w:pStyle w:val="TAH"/>
              <w:rPr>
                <w:ins w:id="846" w:author="Håkan Grunditz" w:date="2024-02-16T14:27:00Z"/>
              </w:rPr>
            </w:pPr>
            <w:ins w:id="847" w:author="Håkan Grunditz" w:date="2024-02-16T14:27:00Z">
              <w:r w:rsidRPr="00A1115A">
                <w:t>Minimum requirement</w:t>
              </w:r>
            </w:ins>
          </w:p>
          <w:p w14:paraId="7752DE65" w14:textId="77777777" w:rsidR="00E54767" w:rsidRPr="00A1115A" w:rsidRDefault="00E54767" w:rsidP="004655FE">
            <w:pPr>
              <w:pStyle w:val="TAH"/>
              <w:rPr>
                <w:ins w:id="848" w:author="Håkan Grunditz" w:date="2024-02-16T14:27:00Z"/>
              </w:rPr>
            </w:pPr>
            <w:ins w:id="849" w:author="Håkan Grunditz" w:date="2024-02-16T14:27:00Z">
              <w:r w:rsidRPr="00A1115A">
                <w:t>[dBm]</w:t>
              </w:r>
            </w:ins>
          </w:p>
        </w:tc>
        <w:tc>
          <w:tcPr>
            <w:tcW w:w="1965" w:type="dxa"/>
            <w:tcBorders>
              <w:bottom w:val="single" w:sz="4" w:space="0" w:color="auto"/>
            </w:tcBorders>
          </w:tcPr>
          <w:p w14:paraId="412AC333" w14:textId="77777777" w:rsidR="00E54767" w:rsidRPr="00A1115A" w:rsidRDefault="00E54767" w:rsidP="004655FE">
            <w:pPr>
              <w:pStyle w:val="TAH"/>
              <w:rPr>
                <w:ins w:id="850" w:author="Håkan Grunditz" w:date="2024-02-16T14:27:00Z"/>
              </w:rPr>
            </w:pPr>
            <w:ins w:id="851" w:author="Håkan Grunditz" w:date="2024-02-16T14:27:00Z">
              <w:r w:rsidRPr="00A1115A">
                <w:rPr>
                  <w:rFonts w:cs="Arial"/>
                </w:rPr>
                <w:t>Measurement bandwidth</w:t>
              </w:r>
            </w:ins>
          </w:p>
        </w:tc>
      </w:tr>
      <w:tr w:rsidR="00E54767" w:rsidRPr="00A1115A" w14:paraId="6570EDC6" w14:textId="77777777" w:rsidTr="004655FE">
        <w:trPr>
          <w:jc w:val="center"/>
          <w:ins w:id="852" w:author="Håkan Grunditz" w:date="2024-02-16T14:27:00Z"/>
        </w:trPr>
        <w:tc>
          <w:tcPr>
            <w:tcW w:w="1736" w:type="dxa"/>
            <w:tcBorders>
              <w:bottom w:val="nil"/>
            </w:tcBorders>
            <w:shd w:val="clear" w:color="auto" w:fill="auto"/>
          </w:tcPr>
          <w:p w14:paraId="35B3C9DB" w14:textId="77777777" w:rsidR="00E54767" w:rsidRPr="00A1115A" w:rsidRDefault="00E54767" w:rsidP="004655FE">
            <w:pPr>
              <w:pStyle w:val="TAC"/>
              <w:rPr>
                <w:ins w:id="853" w:author="Håkan Grunditz" w:date="2024-02-16T14:27:00Z"/>
                <w:lang w:eastAsia="ja-JP"/>
              </w:rPr>
            </w:pPr>
            <w:ins w:id="854" w:author="Håkan Grunditz" w:date="2024-02-16T14:27:00Z">
              <w:r w:rsidRPr="00A1115A">
                <w:t xml:space="preserve">5200.02 </w:t>
              </w:r>
              <w:r w:rsidRPr="00A1115A">
                <w:rPr>
                  <w:rFonts w:cs="Arial"/>
                </w:rPr>
                <w:t>≤</w:t>
              </w:r>
              <w:r w:rsidRPr="00A1115A">
                <w:t xml:space="preserve"> Fc </w:t>
              </w:r>
              <w:r w:rsidRPr="00A1115A">
                <w:rPr>
                  <w:rFonts w:cs="Arial"/>
                </w:rPr>
                <w:t>≤ 5220</w:t>
              </w:r>
            </w:ins>
          </w:p>
        </w:tc>
        <w:tc>
          <w:tcPr>
            <w:tcW w:w="1867" w:type="dxa"/>
          </w:tcPr>
          <w:p w14:paraId="4D53AA8D" w14:textId="77777777" w:rsidR="00E54767" w:rsidRPr="00A1115A" w:rsidRDefault="00E54767" w:rsidP="004655FE">
            <w:pPr>
              <w:pStyle w:val="TAC"/>
              <w:rPr>
                <w:ins w:id="855" w:author="Håkan Grunditz" w:date="2024-02-16T14:27:00Z"/>
              </w:rPr>
            </w:pPr>
            <w:ins w:id="856"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ins>
          </w:p>
        </w:tc>
        <w:tc>
          <w:tcPr>
            <w:tcW w:w="1965" w:type="dxa"/>
          </w:tcPr>
          <w:p w14:paraId="1DC2D4D1" w14:textId="77777777" w:rsidR="00E54767" w:rsidRPr="00A1115A" w:rsidRDefault="00E54767" w:rsidP="004655FE">
            <w:pPr>
              <w:pStyle w:val="TAC"/>
              <w:rPr>
                <w:ins w:id="857" w:author="Håkan Grunditz" w:date="2024-02-16T14:27:00Z"/>
              </w:rPr>
            </w:pPr>
            <w:ins w:id="858" w:author="Håkan Grunditz" w:date="2024-02-16T14:27:00Z">
              <w:r w:rsidRPr="00A1115A">
                <w:t>-26</w:t>
              </w:r>
            </w:ins>
          </w:p>
        </w:tc>
        <w:tc>
          <w:tcPr>
            <w:tcW w:w="1965" w:type="dxa"/>
            <w:tcBorders>
              <w:bottom w:val="nil"/>
            </w:tcBorders>
            <w:shd w:val="clear" w:color="auto" w:fill="auto"/>
          </w:tcPr>
          <w:p w14:paraId="566B177D" w14:textId="77777777" w:rsidR="00E54767" w:rsidRPr="00A1115A" w:rsidRDefault="00E54767" w:rsidP="004655FE">
            <w:pPr>
              <w:pStyle w:val="TAC"/>
              <w:rPr>
                <w:ins w:id="859" w:author="Håkan Grunditz" w:date="2024-02-16T14:27:00Z"/>
              </w:rPr>
            </w:pPr>
            <w:ins w:id="860" w:author="Håkan Grunditz" w:date="2024-02-16T14:27:00Z">
              <w:r w:rsidRPr="00A1115A">
                <w:t>1 MHz</w:t>
              </w:r>
            </w:ins>
          </w:p>
        </w:tc>
      </w:tr>
      <w:tr w:rsidR="00E54767" w:rsidRPr="00A1115A" w14:paraId="6DAAC057" w14:textId="77777777" w:rsidTr="004655FE">
        <w:trPr>
          <w:jc w:val="center"/>
          <w:ins w:id="861" w:author="Håkan Grunditz" w:date="2024-02-16T14:27:00Z"/>
        </w:trPr>
        <w:tc>
          <w:tcPr>
            <w:tcW w:w="1736" w:type="dxa"/>
            <w:tcBorders>
              <w:top w:val="nil"/>
              <w:bottom w:val="nil"/>
            </w:tcBorders>
            <w:shd w:val="clear" w:color="auto" w:fill="auto"/>
          </w:tcPr>
          <w:p w14:paraId="385EBD31" w14:textId="77777777" w:rsidR="00E54767" w:rsidRPr="00A1115A" w:rsidRDefault="00E54767" w:rsidP="004655FE">
            <w:pPr>
              <w:pStyle w:val="TAC"/>
              <w:rPr>
                <w:ins w:id="862" w:author="Håkan Grunditz" w:date="2024-02-16T14:27:00Z"/>
              </w:rPr>
            </w:pPr>
          </w:p>
        </w:tc>
        <w:tc>
          <w:tcPr>
            <w:tcW w:w="1867" w:type="dxa"/>
          </w:tcPr>
          <w:p w14:paraId="258CC8BC" w14:textId="77777777" w:rsidR="00E54767" w:rsidRPr="00A1115A" w:rsidRDefault="00E54767" w:rsidP="004655FE">
            <w:pPr>
              <w:pStyle w:val="TAC"/>
              <w:rPr>
                <w:ins w:id="863" w:author="Håkan Grunditz" w:date="2024-02-16T14:27:00Z"/>
              </w:rPr>
            </w:pPr>
            <w:ins w:id="864" w:author="Håkan Grunditz" w:date="2024-02-16T14:27:00Z">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24FD9629" w14:textId="77777777" w:rsidR="00E54767" w:rsidRPr="00A1115A" w:rsidRDefault="00E54767" w:rsidP="004655FE">
            <w:pPr>
              <w:pStyle w:val="TAC"/>
              <w:rPr>
                <w:ins w:id="865" w:author="Håkan Grunditz" w:date="2024-02-16T14:27:00Z"/>
              </w:rPr>
            </w:pPr>
            <w:ins w:id="866" w:author="Håkan Grunditz" w:date="2024-02-16T14:27:00Z">
              <w:r w:rsidRPr="00A1115A">
                <w:t>-18</w:t>
              </w:r>
            </w:ins>
          </w:p>
        </w:tc>
        <w:tc>
          <w:tcPr>
            <w:tcW w:w="1965" w:type="dxa"/>
            <w:tcBorders>
              <w:top w:val="nil"/>
              <w:bottom w:val="nil"/>
            </w:tcBorders>
            <w:shd w:val="clear" w:color="auto" w:fill="auto"/>
          </w:tcPr>
          <w:p w14:paraId="2F766FC6" w14:textId="77777777" w:rsidR="00E54767" w:rsidRPr="00A1115A" w:rsidRDefault="00E54767" w:rsidP="004655FE">
            <w:pPr>
              <w:pStyle w:val="TAC"/>
              <w:rPr>
                <w:ins w:id="867" w:author="Håkan Grunditz" w:date="2024-02-16T14:27:00Z"/>
              </w:rPr>
            </w:pPr>
          </w:p>
        </w:tc>
      </w:tr>
      <w:tr w:rsidR="00E54767" w:rsidRPr="00A1115A" w14:paraId="04641BE3" w14:textId="77777777" w:rsidTr="004655FE">
        <w:trPr>
          <w:jc w:val="center"/>
          <w:ins w:id="868" w:author="Håkan Grunditz" w:date="2024-02-16T14:27:00Z"/>
        </w:trPr>
        <w:tc>
          <w:tcPr>
            <w:tcW w:w="1736" w:type="dxa"/>
            <w:tcBorders>
              <w:top w:val="nil"/>
              <w:bottom w:val="nil"/>
            </w:tcBorders>
            <w:shd w:val="clear" w:color="auto" w:fill="auto"/>
          </w:tcPr>
          <w:p w14:paraId="4AA1B966" w14:textId="77777777" w:rsidR="00E54767" w:rsidRPr="00A1115A" w:rsidRDefault="00E54767" w:rsidP="004655FE">
            <w:pPr>
              <w:pStyle w:val="TAC"/>
              <w:rPr>
                <w:ins w:id="869" w:author="Håkan Grunditz" w:date="2024-02-16T14:27:00Z"/>
              </w:rPr>
            </w:pPr>
          </w:p>
        </w:tc>
        <w:tc>
          <w:tcPr>
            <w:tcW w:w="1867" w:type="dxa"/>
          </w:tcPr>
          <w:p w14:paraId="39525832" w14:textId="77777777" w:rsidR="00E54767" w:rsidRPr="00A1115A" w:rsidRDefault="00E54767" w:rsidP="004655FE">
            <w:pPr>
              <w:pStyle w:val="TAC"/>
              <w:rPr>
                <w:ins w:id="870" w:author="Håkan Grunditz" w:date="2024-02-16T14:27:00Z"/>
              </w:rPr>
            </w:pPr>
            <w:ins w:id="871"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270E3D59" w14:textId="77777777" w:rsidR="00E54767" w:rsidRPr="00A1115A" w:rsidRDefault="00E54767" w:rsidP="004655FE">
            <w:pPr>
              <w:pStyle w:val="TAC"/>
              <w:rPr>
                <w:ins w:id="872" w:author="Håkan Grunditz" w:date="2024-02-16T14:27:00Z"/>
              </w:rPr>
            </w:pPr>
            <w:ins w:id="873" w:author="Håkan Grunditz" w:date="2024-02-16T14:27:00Z">
              <w:r w:rsidRPr="00A1115A">
                <w:t>-6 to -16</w:t>
              </w:r>
            </w:ins>
          </w:p>
        </w:tc>
        <w:tc>
          <w:tcPr>
            <w:tcW w:w="1965" w:type="dxa"/>
            <w:tcBorders>
              <w:top w:val="nil"/>
              <w:bottom w:val="nil"/>
            </w:tcBorders>
            <w:shd w:val="clear" w:color="auto" w:fill="auto"/>
          </w:tcPr>
          <w:p w14:paraId="6854483C" w14:textId="77777777" w:rsidR="00E54767" w:rsidRPr="00A1115A" w:rsidRDefault="00E54767" w:rsidP="004655FE">
            <w:pPr>
              <w:pStyle w:val="TAC"/>
              <w:rPr>
                <w:ins w:id="874" w:author="Håkan Grunditz" w:date="2024-02-16T14:27:00Z"/>
              </w:rPr>
            </w:pPr>
          </w:p>
        </w:tc>
      </w:tr>
      <w:tr w:rsidR="00E54767" w:rsidRPr="00A1115A" w14:paraId="2010BA82" w14:textId="77777777" w:rsidTr="004655FE">
        <w:trPr>
          <w:jc w:val="center"/>
          <w:ins w:id="875" w:author="Håkan Grunditz" w:date="2024-02-16T14:27:00Z"/>
        </w:trPr>
        <w:tc>
          <w:tcPr>
            <w:tcW w:w="1736" w:type="dxa"/>
            <w:tcBorders>
              <w:top w:val="nil"/>
              <w:bottom w:val="nil"/>
            </w:tcBorders>
            <w:shd w:val="clear" w:color="auto" w:fill="auto"/>
          </w:tcPr>
          <w:p w14:paraId="0F8E9122" w14:textId="77777777" w:rsidR="00E54767" w:rsidRPr="00A1115A" w:rsidRDefault="00E54767" w:rsidP="004655FE">
            <w:pPr>
              <w:pStyle w:val="TAC"/>
              <w:rPr>
                <w:ins w:id="876" w:author="Håkan Grunditz" w:date="2024-02-16T14:27:00Z"/>
              </w:rPr>
            </w:pPr>
          </w:p>
        </w:tc>
        <w:tc>
          <w:tcPr>
            <w:tcW w:w="1867" w:type="dxa"/>
          </w:tcPr>
          <w:p w14:paraId="6B628BA2" w14:textId="77777777" w:rsidR="00E54767" w:rsidRPr="00A1115A" w:rsidRDefault="00E54767" w:rsidP="004655FE">
            <w:pPr>
              <w:pStyle w:val="TAC"/>
              <w:rPr>
                <w:ins w:id="877" w:author="Håkan Grunditz" w:date="2024-02-16T14:27:00Z"/>
              </w:rPr>
            </w:pPr>
            <w:ins w:id="878"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ins>
          </w:p>
        </w:tc>
        <w:tc>
          <w:tcPr>
            <w:tcW w:w="1965" w:type="dxa"/>
          </w:tcPr>
          <w:p w14:paraId="3E93AE3A" w14:textId="77777777" w:rsidR="00E54767" w:rsidRPr="00A1115A" w:rsidRDefault="00E54767" w:rsidP="004655FE">
            <w:pPr>
              <w:pStyle w:val="TAC"/>
              <w:rPr>
                <w:ins w:id="879" w:author="Håkan Grunditz" w:date="2024-02-16T14:27:00Z"/>
              </w:rPr>
            </w:pPr>
            <w:ins w:id="880" w:author="Håkan Grunditz" w:date="2024-02-16T14:27:00Z">
              <w:r w:rsidRPr="00A1115A">
                <w:t>-16 to -24</w:t>
              </w:r>
            </w:ins>
          </w:p>
        </w:tc>
        <w:tc>
          <w:tcPr>
            <w:tcW w:w="1965" w:type="dxa"/>
            <w:tcBorders>
              <w:top w:val="nil"/>
              <w:bottom w:val="nil"/>
            </w:tcBorders>
            <w:shd w:val="clear" w:color="auto" w:fill="auto"/>
          </w:tcPr>
          <w:p w14:paraId="428FC1F5" w14:textId="77777777" w:rsidR="00E54767" w:rsidRPr="00A1115A" w:rsidRDefault="00E54767" w:rsidP="004655FE">
            <w:pPr>
              <w:pStyle w:val="TAC"/>
              <w:rPr>
                <w:ins w:id="881" w:author="Håkan Grunditz" w:date="2024-02-16T14:27:00Z"/>
              </w:rPr>
            </w:pPr>
          </w:p>
        </w:tc>
      </w:tr>
      <w:tr w:rsidR="00E54767" w:rsidRPr="00A1115A" w14:paraId="18C9B12A" w14:textId="77777777" w:rsidTr="004655FE">
        <w:trPr>
          <w:jc w:val="center"/>
          <w:ins w:id="882" w:author="Håkan Grunditz" w:date="2024-02-16T14:27:00Z"/>
        </w:trPr>
        <w:tc>
          <w:tcPr>
            <w:tcW w:w="1736" w:type="dxa"/>
            <w:tcBorders>
              <w:top w:val="nil"/>
              <w:bottom w:val="nil"/>
            </w:tcBorders>
            <w:shd w:val="clear" w:color="auto" w:fill="auto"/>
          </w:tcPr>
          <w:p w14:paraId="3CCFD349" w14:textId="77777777" w:rsidR="00E54767" w:rsidRPr="00A1115A" w:rsidRDefault="00E54767" w:rsidP="004655FE">
            <w:pPr>
              <w:pStyle w:val="TAC"/>
              <w:rPr>
                <w:ins w:id="883" w:author="Håkan Grunditz" w:date="2024-02-16T14:27:00Z"/>
              </w:rPr>
            </w:pPr>
          </w:p>
        </w:tc>
        <w:tc>
          <w:tcPr>
            <w:tcW w:w="1867" w:type="dxa"/>
          </w:tcPr>
          <w:p w14:paraId="0BE96AFE" w14:textId="77777777" w:rsidR="00E54767" w:rsidRPr="00A1115A" w:rsidRDefault="00E54767" w:rsidP="004655FE">
            <w:pPr>
              <w:pStyle w:val="TAC"/>
              <w:rPr>
                <w:ins w:id="884" w:author="Håkan Grunditz" w:date="2024-02-16T14:27:00Z"/>
              </w:rPr>
            </w:pPr>
            <w:ins w:id="885" w:author="Håkan Grunditz" w:date="2024-02-16T14:27:00Z">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ins>
          </w:p>
        </w:tc>
        <w:tc>
          <w:tcPr>
            <w:tcW w:w="1965" w:type="dxa"/>
          </w:tcPr>
          <w:p w14:paraId="14BA5317" w14:textId="77777777" w:rsidR="00E54767" w:rsidRPr="00A1115A" w:rsidRDefault="00E54767" w:rsidP="004655FE">
            <w:pPr>
              <w:pStyle w:val="TAC"/>
              <w:rPr>
                <w:ins w:id="886" w:author="Håkan Grunditz" w:date="2024-02-16T14:27:00Z"/>
              </w:rPr>
            </w:pPr>
            <w:ins w:id="887" w:author="Håkan Grunditz" w:date="2024-02-16T14:27:00Z">
              <w:r w:rsidRPr="00A1115A">
                <w:t>-24 to -26</w:t>
              </w:r>
            </w:ins>
          </w:p>
        </w:tc>
        <w:tc>
          <w:tcPr>
            <w:tcW w:w="1965" w:type="dxa"/>
            <w:tcBorders>
              <w:top w:val="nil"/>
              <w:bottom w:val="nil"/>
            </w:tcBorders>
            <w:shd w:val="clear" w:color="auto" w:fill="auto"/>
          </w:tcPr>
          <w:p w14:paraId="4B125167" w14:textId="77777777" w:rsidR="00E54767" w:rsidRPr="00A1115A" w:rsidRDefault="00E54767" w:rsidP="004655FE">
            <w:pPr>
              <w:pStyle w:val="TAC"/>
              <w:rPr>
                <w:ins w:id="888" w:author="Håkan Grunditz" w:date="2024-02-16T14:27:00Z"/>
              </w:rPr>
            </w:pPr>
          </w:p>
        </w:tc>
      </w:tr>
      <w:tr w:rsidR="00E54767" w:rsidRPr="00A1115A" w14:paraId="59A46278" w14:textId="77777777" w:rsidTr="004655FE">
        <w:trPr>
          <w:jc w:val="center"/>
          <w:ins w:id="889" w:author="Håkan Grunditz" w:date="2024-02-16T14:27:00Z"/>
        </w:trPr>
        <w:tc>
          <w:tcPr>
            <w:tcW w:w="1736" w:type="dxa"/>
            <w:tcBorders>
              <w:top w:val="nil"/>
              <w:bottom w:val="single" w:sz="4" w:space="0" w:color="auto"/>
            </w:tcBorders>
            <w:shd w:val="clear" w:color="auto" w:fill="auto"/>
          </w:tcPr>
          <w:p w14:paraId="0C9E5C72" w14:textId="77777777" w:rsidR="00E54767" w:rsidRPr="00A1115A" w:rsidRDefault="00E54767" w:rsidP="004655FE">
            <w:pPr>
              <w:pStyle w:val="TAC"/>
              <w:rPr>
                <w:ins w:id="890" w:author="Håkan Grunditz" w:date="2024-02-16T14:27:00Z"/>
              </w:rPr>
            </w:pPr>
          </w:p>
        </w:tc>
        <w:tc>
          <w:tcPr>
            <w:tcW w:w="1867" w:type="dxa"/>
          </w:tcPr>
          <w:p w14:paraId="324D4021" w14:textId="77777777" w:rsidR="00E54767" w:rsidRPr="00A1115A" w:rsidRDefault="00E54767" w:rsidP="004655FE">
            <w:pPr>
              <w:pStyle w:val="TAC"/>
              <w:rPr>
                <w:ins w:id="891" w:author="Håkan Grunditz" w:date="2024-02-16T14:27:00Z"/>
              </w:rPr>
            </w:pPr>
            <w:ins w:id="892" w:author="Håkan Grunditz" w:date="2024-02-16T14:27:00Z">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58A20D1A" w14:textId="77777777" w:rsidR="00E54767" w:rsidRPr="00A1115A" w:rsidRDefault="00E54767" w:rsidP="004655FE">
            <w:pPr>
              <w:pStyle w:val="TAC"/>
              <w:rPr>
                <w:ins w:id="893" w:author="Håkan Grunditz" w:date="2024-02-16T14:27:00Z"/>
              </w:rPr>
            </w:pPr>
            <w:ins w:id="894" w:author="Håkan Grunditz" w:date="2024-02-16T14:27:00Z">
              <w:r w:rsidRPr="00A1115A">
                <w:t>-26</w:t>
              </w:r>
            </w:ins>
          </w:p>
        </w:tc>
        <w:tc>
          <w:tcPr>
            <w:tcW w:w="1965" w:type="dxa"/>
            <w:tcBorders>
              <w:top w:val="nil"/>
              <w:bottom w:val="nil"/>
            </w:tcBorders>
            <w:shd w:val="clear" w:color="auto" w:fill="auto"/>
          </w:tcPr>
          <w:p w14:paraId="5BDD737D" w14:textId="77777777" w:rsidR="00E54767" w:rsidRPr="00A1115A" w:rsidRDefault="00E54767" w:rsidP="004655FE">
            <w:pPr>
              <w:pStyle w:val="TAC"/>
              <w:rPr>
                <w:ins w:id="895" w:author="Håkan Grunditz" w:date="2024-02-16T14:27:00Z"/>
              </w:rPr>
            </w:pPr>
          </w:p>
        </w:tc>
      </w:tr>
      <w:tr w:rsidR="00E54767" w:rsidRPr="00A1115A" w14:paraId="7AEC0D7C" w14:textId="77777777" w:rsidTr="004655FE">
        <w:trPr>
          <w:jc w:val="center"/>
          <w:ins w:id="896" w:author="Håkan Grunditz" w:date="2024-02-16T14:27:00Z"/>
        </w:trPr>
        <w:tc>
          <w:tcPr>
            <w:tcW w:w="1736" w:type="dxa"/>
            <w:tcBorders>
              <w:bottom w:val="nil"/>
            </w:tcBorders>
            <w:shd w:val="clear" w:color="auto" w:fill="auto"/>
          </w:tcPr>
          <w:p w14:paraId="12626A31" w14:textId="77777777" w:rsidR="00E54767" w:rsidRPr="00A1115A" w:rsidRDefault="00E54767" w:rsidP="004655FE">
            <w:pPr>
              <w:pStyle w:val="TAC"/>
              <w:rPr>
                <w:ins w:id="897" w:author="Håkan Grunditz" w:date="2024-02-16T14:27:00Z"/>
              </w:rPr>
            </w:pPr>
            <w:ins w:id="898" w:author="Håkan Grunditz" w:date="2024-02-16T14:27:00Z">
              <w:r w:rsidRPr="00A1115A">
                <w:t xml:space="preserve">5280 </w:t>
              </w:r>
              <w:r w:rsidRPr="00A1115A">
                <w:rPr>
                  <w:rFonts w:cs="Arial"/>
                </w:rPr>
                <w:t>≤</w:t>
              </w:r>
              <w:r w:rsidRPr="00A1115A">
                <w:t xml:space="preserve"> Fc </w:t>
              </w:r>
              <w:r w:rsidRPr="00A1115A">
                <w:rPr>
                  <w:rFonts w:cs="Arial"/>
                </w:rPr>
                <w:t>≤ 5299.98</w:t>
              </w:r>
            </w:ins>
          </w:p>
        </w:tc>
        <w:tc>
          <w:tcPr>
            <w:tcW w:w="1867" w:type="dxa"/>
          </w:tcPr>
          <w:p w14:paraId="6490900C" w14:textId="77777777" w:rsidR="00E54767" w:rsidRPr="00A1115A" w:rsidRDefault="00E54767" w:rsidP="004655FE">
            <w:pPr>
              <w:pStyle w:val="TAC"/>
              <w:rPr>
                <w:ins w:id="899" w:author="Håkan Grunditz" w:date="2024-02-16T14:27:00Z"/>
              </w:rPr>
            </w:pPr>
            <w:ins w:id="900"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ins>
          </w:p>
        </w:tc>
        <w:tc>
          <w:tcPr>
            <w:tcW w:w="1965" w:type="dxa"/>
          </w:tcPr>
          <w:p w14:paraId="18F309AF" w14:textId="77777777" w:rsidR="00E54767" w:rsidRPr="00A1115A" w:rsidRDefault="00E54767" w:rsidP="004655FE">
            <w:pPr>
              <w:pStyle w:val="TAC"/>
              <w:rPr>
                <w:ins w:id="901" w:author="Håkan Grunditz" w:date="2024-02-16T14:27:00Z"/>
              </w:rPr>
            </w:pPr>
            <w:ins w:id="902" w:author="Håkan Grunditz" w:date="2024-02-16T14:27:00Z">
              <w:r w:rsidRPr="00A1115A">
                <w:t>-26</w:t>
              </w:r>
            </w:ins>
          </w:p>
        </w:tc>
        <w:tc>
          <w:tcPr>
            <w:tcW w:w="1965" w:type="dxa"/>
            <w:tcBorders>
              <w:top w:val="nil"/>
              <w:bottom w:val="nil"/>
            </w:tcBorders>
            <w:shd w:val="clear" w:color="auto" w:fill="auto"/>
          </w:tcPr>
          <w:p w14:paraId="3EC73293" w14:textId="77777777" w:rsidR="00E54767" w:rsidRPr="00A1115A" w:rsidRDefault="00E54767" w:rsidP="004655FE">
            <w:pPr>
              <w:pStyle w:val="TAC"/>
              <w:rPr>
                <w:ins w:id="903" w:author="Håkan Grunditz" w:date="2024-02-16T14:27:00Z"/>
              </w:rPr>
            </w:pPr>
          </w:p>
        </w:tc>
      </w:tr>
      <w:tr w:rsidR="00E54767" w:rsidRPr="00A1115A" w14:paraId="6043BC98" w14:textId="77777777" w:rsidTr="004655FE">
        <w:trPr>
          <w:jc w:val="center"/>
          <w:ins w:id="904" w:author="Håkan Grunditz" w:date="2024-02-16T14:27:00Z"/>
        </w:trPr>
        <w:tc>
          <w:tcPr>
            <w:tcW w:w="1736" w:type="dxa"/>
            <w:tcBorders>
              <w:top w:val="nil"/>
              <w:bottom w:val="nil"/>
            </w:tcBorders>
            <w:shd w:val="clear" w:color="auto" w:fill="auto"/>
          </w:tcPr>
          <w:p w14:paraId="4CCE5751" w14:textId="77777777" w:rsidR="00E54767" w:rsidRPr="00A1115A" w:rsidRDefault="00E54767" w:rsidP="004655FE">
            <w:pPr>
              <w:pStyle w:val="TAC"/>
              <w:rPr>
                <w:ins w:id="905" w:author="Håkan Grunditz" w:date="2024-02-16T14:27:00Z"/>
              </w:rPr>
            </w:pPr>
          </w:p>
        </w:tc>
        <w:tc>
          <w:tcPr>
            <w:tcW w:w="1867" w:type="dxa"/>
          </w:tcPr>
          <w:p w14:paraId="22F88F47" w14:textId="77777777" w:rsidR="00E54767" w:rsidRPr="00A1115A" w:rsidRDefault="00E54767" w:rsidP="004655FE">
            <w:pPr>
              <w:pStyle w:val="TAC"/>
              <w:rPr>
                <w:ins w:id="906" w:author="Håkan Grunditz" w:date="2024-02-16T14:27:00Z"/>
              </w:rPr>
            </w:pPr>
            <w:ins w:id="907" w:author="Håkan Grunditz" w:date="2024-02-16T14:27:00Z">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ins>
          </w:p>
        </w:tc>
        <w:tc>
          <w:tcPr>
            <w:tcW w:w="1965" w:type="dxa"/>
          </w:tcPr>
          <w:p w14:paraId="349D49E5" w14:textId="77777777" w:rsidR="00E54767" w:rsidRPr="00A1115A" w:rsidRDefault="00E54767" w:rsidP="004655FE">
            <w:pPr>
              <w:pStyle w:val="TAC"/>
              <w:rPr>
                <w:ins w:id="908" w:author="Håkan Grunditz" w:date="2024-02-16T14:27:00Z"/>
              </w:rPr>
            </w:pPr>
            <w:ins w:id="909" w:author="Håkan Grunditz" w:date="2024-02-16T14:27:00Z">
              <w:r w:rsidRPr="00A1115A">
                <w:t>-26 to -24</w:t>
              </w:r>
            </w:ins>
          </w:p>
        </w:tc>
        <w:tc>
          <w:tcPr>
            <w:tcW w:w="1965" w:type="dxa"/>
            <w:tcBorders>
              <w:top w:val="nil"/>
              <w:bottom w:val="nil"/>
            </w:tcBorders>
            <w:shd w:val="clear" w:color="auto" w:fill="auto"/>
          </w:tcPr>
          <w:p w14:paraId="1128AB63" w14:textId="77777777" w:rsidR="00E54767" w:rsidRPr="00A1115A" w:rsidRDefault="00E54767" w:rsidP="004655FE">
            <w:pPr>
              <w:pStyle w:val="TAC"/>
              <w:rPr>
                <w:ins w:id="910" w:author="Håkan Grunditz" w:date="2024-02-16T14:27:00Z"/>
              </w:rPr>
            </w:pPr>
          </w:p>
        </w:tc>
      </w:tr>
      <w:tr w:rsidR="00E54767" w:rsidRPr="00A1115A" w14:paraId="6CF42F73" w14:textId="77777777" w:rsidTr="004655FE">
        <w:trPr>
          <w:jc w:val="center"/>
          <w:ins w:id="911" w:author="Håkan Grunditz" w:date="2024-02-16T14:27:00Z"/>
        </w:trPr>
        <w:tc>
          <w:tcPr>
            <w:tcW w:w="1736" w:type="dxa"/>
            <w:tcBorders>
              <w:top w:val="nil"/>
              <w:bottom w:val="nil"/>
            </w:tcBorders>
            <w:shd w:val="clear" w:color="auto" w:fill="auto"/>
          </w:tcPr>
          <w:p w14:paraId="21A705F0" w14:textId="77777777" w:rsidR="00E54767" w:rsidRPr="00A1115A" w:rsidRDefault="00E54767" w:rsidP="004655FE">
            <w:pPr>
              <w:pStyle w:val="TAC"/>
              <w:rPr>
                <w:ins w:id="912" w:author="Håkan Grunditz" w:date="2024-02-16T14:27:00Z"/>
              </w:rPr>
            </w:pPr>
          </w:p>
        </w:tc>
        <w:tc>
          <w:tcPr>
            <w:tcW w:w="1867" w:type="dxa"/>
          </w:tcPr>
          <w:p w14:paraId="1F9B7F30" w14:textId="77777777" w:rsidR="00E54767" w:rsidRPr="00A1115A" w:rsidRDefault="00E54767" w:rsidP="004655FE">
            <w:pPr>
              <w:pStyle w:val="TAC"/>
              <w:rPr>
                <w:ins w:id="913" w:author="Håkan Grunditz" w:date="2024-02-16T14:27:00Z"/>
              </w:rPr>
            </w:pPr>
            <w:ins w:id="914" w:author="Håkan Grunditz" w:date="2024-02-16T14:27:00Z">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ins>
          </w:p>
        </w:tc>
        <w:tc>
          <w:tcPr>
            <w:tcW w:w="1965" w:type="dxa"/>
          </w:tcPr>
          <w:p w14:paraId="2B6B145A" w14:textId="77777777" w:rsidR="00E54767" w:rsidRPr="00A1115A" w:rsidRDefault="00E54767" w:rsidP="004655FE">
            <w:pPr>
              <w:pStyle w:val="TAC"/>
              <w:rPr>
                <w:ins w:id="915" w:author="Håkan Grunditz" w:date="2024-02-16T14:27:00Z"/>
              </w:rPr>
            </w:pPr>
            <w:ins w:id="916" w:author="Håkan Grunditz" w:date="2024-02-16T14:27:00Z">
              <w:r w:rsidRPr="00A1115A">
                <w:t>-24 to -16</w:t>
              </w:r>
            </w:ins>
          </w:p>
        </w:tc>
        <w:tc>
          <w:tcPr>
            <w:tcW w:w="1965" w:type="dxa"/>
            <w:tcBorders>
              <w:top w:val="nil"/>
              <w:bottom w:val="nil"/>
            </w:tcBorders>
            <w:shd w:val="clear" w:color="auto" w:fill="auto"/>
          </w:tcPr>
          <w:p w14:paraId="45F89836" w14:textId="77777777" w:rsidR="00E54767" w:rsidRPr="00A1115A" w:rsidRDefault="00E54767" w:rsidP="004655FE">
            <w:pPr>
              <w:pStyle w:val="TAC"/>
              <w:rPr>
                <w:ins w:id="917" w:author="Håkan Grunditz" w:date="2024-02-16T14:27:00Z"/>
              </w:rPr>
            </w:pPr>
          </w:p>
        </w:tc>
      </w:tr>
      <w:tr w:rsidR="00E54767" w:rsidRPr="00A1115A" w14:paraId="01323523" w14:textId="77777777" w:rsidTr="004655FE">
        <w:trPr>
          <w:jc w:val="center"/>
          <w:ins w:id="918" w:author="Håkan Grunditz" w:date="2024-02-16T14:27:00Z"/>
        </w:trPr>
        <w:tc>
          <w:tcPr>
            <w:tcW w:w="1736" w:type="dxa"/>
            <w:tcBorders>
              <w:top w:val="nil"/>
              <w:bottom w:val="nil"/>
            </w:tcBorders>
            <w:shd w:val="clear" w:color="auto" w:fill="auto"/>
          </w:tcPr>
          <w:p w14:paraId="6ECD34D4" w14:textId="77777777" w:rsidR="00E54767" w:rsidRPr="00A1115A" w:rsidRDefault="00E54767" w:rsidP="004655FE">
            <w:pPr>
              <w:pStyle w:val="TAC"/>
              <w:rPr>
                <w:ins w:id="919" w:author="Håkan Grunditz" w:date="2024-02-16T14:27:00Z"/>
              </w:rPr>
            </w:pPr>
          </w:p>
        </w:tc>
        <w:tc>
          <w:tcPr>
            <w:tcW w:w="1867" w:type="dxa"/>
          </w:tcPr>
          <w:p w14:paraId="51709224" w14:textId="77777777" w:rsidR="00E54767" w:rsidRPr="00A1115A" w:rsidRDefault="00E54767" w:rsidP="004655FE">
            <w:pPr>
              <w:pStyle w:val="TAC"/>
              <w:rPr>
                <w:ins w:id="920" w:author="Håkan Grunditz" w:date="2024-02-16T14:27:00Z"/>
              </w:rPr>
            </w:pPr>
            <w:ins w:id="921" w:author="Håkan Grunditz" w:date="2024-02-16T14:27:00Z">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ins>
          </w:p>
        </w:tc>
        <w:tc>
          <w:tcPr>
            <w:tcW w:w="1965" w:type="dxa"/>
          </w:tcPr>
          <w:p w14:paraId="66A342EC" w14:textId="77777777" w:rsidR="00E54767" w:rsidRPr="00A1115A" w:rsidRDefault="00E54767" w:rsidP="004655FE">
            <w:pPr>
              <w:pStyle w:val="TAC"/>
              <w:rPr>
                <w:ins w:id="922" w:author="Håkan Grunditz" w:date="2024-02-16T14:27:00Z"/>
              </w:rPr>
            </w:pPr>
            <w:ins w:id="923" w:author="Håkan Grunditz" w:date="2024-02-16T14:27:00Z">
              <w:r w:rsidRPr="00A1115A">
                <w:t>-16 to -6</w:t>
              </w:r>
            </w:ins>
          </w:p>
        </w:tc>
        <w:tc>
          <w:tcPr>
            <w:tcW w:w="1965" w:type="dxa"/>
            <w:tcBorders>
              <w:top w:val="nil"/>
              <w:bottom w:val="nil"/>
            </w:tcBorders>
            <w:shd w:val="clear" w:color="auto" w:fill="auto"/>
          </w:tcPr>
          <w:p w14:paraId="204B3B64" w14:textId="77777777" w:rsidR="00E54767" w:rsidRPr="00A1115A" w:rsidRDefault="00E54767" w:rsidP="004655FE">
            <w:pPr>
              <w:pStyle w:val="TAC"/>
              <w:rPr>
                <w:ins w:id="924" w:author="Håkan Grunditz" w:date="2024-02-16T14:27:00Z"/>
              </w:rPr>
            </w:pPr>
          </w:p>
        </w:tc>
      </w:tr>
      <w:tr w:rsidR="00E54767" w:rsidRPr="00A1115A" w14:paraId="1111C0E4" w14:textId="77777777" w:rsidTr="004655FE">
        <w:trPr>
          <w:jc w:val="center"/>
          <w:ins w:id="925" w:author="Håkan Grunditz" w:date="2024-02-16T14:27:00Z"/>
        </w:trPr>
        <w:tc>
          <w:tcPr>
            <w:tcW w:w="1736" w:type="dxa"/>
            <w:tcBorders>
              <w:top w:val="nil"/>
              <w:bottom w:val="nil"/>
            </w:tcBorders>
            <w:shd w:val="clear" w:color="auto" w:fill="auto"/>
          </w:tcPr>
          <w:p w14:paraId="7E2D2FF7" w14:textId="77777777" w:rsidR="00E54767" w:rsidRPr="00A1115A" w:rsidRDefault="00E54767" w:rsidP="004655FE">
            <w:pPr>
              <w:pStyle w:val="TAC"/>
              <w:rPr>
                <w:ins w:id="926" w:author="Håkan Grunditz" w:date="2024-02-16T14:27:00Z"/>
              </w:rPr>
            </w:pPr>
          </w:p>
        </w:tc>
        <w:tc>
          <w:tcPr>
            <w:tcW w:w="1867" w:type="dxa"/>
          </w:tcPr>
          <w:p w14:paraId="26961609" w14:textId="77777777" w:rsidR="00E54767" w:rsidRPr="00A1115A" w:rsidRDefault="00E54767" w:rsidP="004655FE">
            <w:pPr>
              <w:pStyle w:val="TAC"/>
              <w:rPr>
                <w:ins w:id="927" w:author="Håkan Grunditz" w:date="2024-02-16T14:27:00Z"/>
              </w:rPr>
            </w:pPr>
            <w:ins w:id="928" w:author="Håkan Grunditz" w:date="2024-02-16T14:27:00Z">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ins>
          </w:p>
        </w:tc>
        <w:tc>
          <w:tcPr>
            <w:tcW w:w="1965" w:type="dxa"/>
          </w:tcPr>
          <w:p w14:paraId="66D82DA9" w14:textId="77777777" w:rsidR="00E54767" w:rsidRPr="00A1115A" w:rsidRDefault="00E54767" w:rsidP="004655FE">
            <w:pPr>
              <w:pStyle w:val="TAC"/>
              <w:rPr>
                <w:ins w:id="929" w:author="Håkan Grunditz" w:date="2024-02-16T14:27:00Z"/>
              </w:rPr>
            </w:pPr>
            <w:ins w:id="930" w:author="Håkan Grunditz" w:date="2024-02-16T14:27:00Z">
              <w:r w:rsidRPr="00A1115A">
                <w:t>-18</w:t>
              </w:r>
            </w:ins>
          </w:p>
        </w:tc>
        <w:tc>
          <w:tcPr>
            <w:tcW w:w="1965" w:type="dxa"/>
            <w:tcBorders>
              <w:top w:val="nil"/>
              <w:bottom w:val="nil"/>
            </w:tcBorders>
            <w:shd w:val="clear" w:color="auto" w:fill="auto"/>
          </w:tcPr>
          <w:p w14:paraId="0E5C96CC" w14:textId="77777777" w:rsidR="00E54767" w:rsidRPr="00A1115A" w:rsidRDefault="00E54767" w:rsidP="004655FE">
            <w:pPr>
              <w:pStyle w:val="TAC"/>
              <w:rPr>
                <w:ins w:id="931" w:author="Håkan Grunditz" w:date="2024-02-16T14:27:00Z"/>
              </w:rPr>
            </w:pPr>
          </w:p>
        </w:tc>
      </w:tr>
      <w:tr w:rsidR="00E54767" w:rsidRPr="00A1115A" w14:paraId="7C493021" w14:textId="77777777" w:rsidTr="004655FE">
        <w:trPr>
          <w:jc w:val="center"/>
          <w:ins w:id="932" w:author="Håkan Grunditz" w:date="2024-02-16T14:27:00Z"/>
        </w:trPr>
        <w:tc>
          <w:tcPr>
            <w:tcW w:w="1736" w:type="dxa"/>
            <w:tcBorders>
              <w:top w:val="nil"/>
              <w:bottom w:val="single" w:sz="4" w:space="0" w:color="auto"/>
            </w:tcBorders>
            <w:shd w:val="clear" w:color="auto" w:fill="auto"/>
          </w:tcPr>
          <w:p w14:paraId="7121A7D1" w14:textId="77777777" w:rsidR="00E54767" w:rsidRPr="00A1115A" w:rsidRDefault="00E54767" w:rsidP="004655FE">
            <w:pPr>
              <w:pStyle w:val="TAC"/>
              <w:rPr>
                <w:ins w:id="933" w:author="Håkan Grunditz" w:date="2024-02-16T14:27:00Z"/>
              </w:rPr>
            </w:pPr>
          </w:p>
        </w:tc>
        <w:tc>
          <w:tcPr>
            <w:tcW w:w="1867" w:type="dxa"/>
          </w:tcPr>
          <w:p w14:paraId="332FF796" w14:textId="77777777" w:rsidR="00E54767" w:rsidRPr="00A1115A" w:rsidRDefault="00E54767" w:rsidP="004655FE">
            <w:pPr>
              <w:pStyle w:val="TAC"/>
              <w:rPr>
                <w:ins w:id="934" w:author="Håkan Grunditz" w:date="2024-02-16T14:27:00Z"/>
              </w:rPr>
            </w:pPr>
            <w:ins w:id="935" w:author="Håkan Grunditz" w:date="2024-02-16T14:27:00Z">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5239F64E" w14:textId="77777777" w:rsidR="00E54767" w:rsidRPr="00A1115A" w:rsidRDefault="00E54767" w:rsidP="004655FE">
            <w:pPr>
              <w:pStyle w:val="TAC"/>
              <w:rPr>
                <w:ins w:id="936" w:author="Håkan Grunditz" w:date="2024-02-16T14:27:00Z"/>
              </w:rPr>
            </w:pPr>
            <w:ins w:id="937" w:author="Håkan Grunditz" w:date="2024-02-16T14:27:00Z">
              <w:r w:rsidRPr="00A1115A">
                <w:t>-26</w:t>
              </w:r>
            </w:ins>
          </w:p>
        </w:tc>
        <w:tc>
          <w:tcPr>
            <w:tcW w:w="1965" w:type="dxa"/>
            <w:tcBorders>
              <w:top w:val="nil"/>
              <w:bottom w:val="nil"/>
            </w:tcBorders>
            <w:shd w:val="clear" w:color="auto" w:fill="auto"/>
          </w:tcPr>
          <w:p w14:paraId="14AAECC0" w14:textId="77777777" w:rsidR="00E54767" w:rsidRPr="00A1115A" w:rsidRDefault="00E54767" w:rsidP="004655FE">
            <w:pPr>
              <w:pStyle w:val="TAC"/>
              <w:rPr>
                <w:ins w:id="938" w:author="Håkan Grunditz" w:date="2024-02-16T14:27:00Z"/>
              </w:rPr>
            </w:pPr>
          </w:p>
        </w:tc>
      </w:tr>
      <w:tr w:rsidR="00E54767" w:rsidRPr="00A1115A" w14:paraId="6313AE77" w14:textId="77777777" w:rsidTr="004655FE">
        <w:trPr>
          <w:jc w:val="center"/>
          <w:ins w:id="939" w:author="Håkan Grunditz" w:date="2024-02-16T14:27:00Z"/>
        </w:trPr>
        <w:tc>
          <w:tcPr>
            <w:tcW w:w="1736" w:type="dxa"/>
            <w:tcBorders>
              <w:bottom w:val="nil"/>
            </w:tcBorders>
            <w:shd w:val="clear" w:color="auto" w:fill="auto"/>
          </w:tcPr>
          <w:p w14:paraId="1EC84C8A" w14:textId="77777777" w:rsidR="00E54767" w:rsidRPr="00A1115A" w:rsidRDefault="00E54767" w:rsidP="004655FE">
            <w:pPr>
              <w:pStyle w:val="TAC"/>
              <w:rPr>
                <w:ins w:id="940" w:author="Håkan Grunditz" w:date="2024-02-16T14:27:00Z"/>
              </w:rPr>
            </w:pPr>
            <w:ins w:id="941" w:author="Håkan Grunditz" w:date="2024-02-16T14:27:00Z">
              <w:r w:rsidRPr="00A1115A">
                <w:t xml:space="preserve">5520 </w:t>
              </w:r>
              <w:r w:rsidRPr="00A1115A">
                <w:rPr>
                  <w:rFonts w:cs="Arial"/>
                </w:rPr>
                <w:t>≤</w:t>
              </w:r>
              <w:r w:rsidRPr="00A1115A">
                <w:t xml:space="preserve"> Fc </w:t>
              </w:r>
              <w:r w:rsidRPr="00A1115A">
                <w:rPr>
                  <w:rFonts w:cs="Arial"/>
                </w:rPr>
                <w:t>≤ 5689.98</w:t>
              </w:r>
            </w:ins>
          </w:p>
        </w:tc>
        <w:tc>
          <w:tcPr>
            <w:tcW w:w="1867" w:type="dxa"/>
          </w:tcPr>
          <w:p w14:paraId="052D0900" w14:textId="77777777" w:rsidR="00E54767" w:rsidRPr="00A1115A" w:rsidRDefault="00E54767" w:rsidP="004655FE">
            <w:pPr>
              <w:pStyle w:val="TAC"/>
              <w:rPr>
                <w:ins w:id="942" w:author="Håkan Grunditz" w:date="2024-02-16T14:27:00Z"/>
              </w:rPr>
            </w:pPr>
            <w:ins w:id="943" w:author="Håkan Grunditz" w:date="2024-02-16T14:27:00Z">
              <w:r w:rsidRPr="00A1115A">
                <w:t xml:space="preserve">5340 ≤ </w:t>
              </w:r>
              <w:r w:rsidRPr="00A1115A">
                <w:rPr>
                  <w:rFonts w:hint="eastAsia"/>
                </w:rPr>
                <w:t xml:space="preserve">f </w:t>
              </w:r>
              <w:r w:rsidRPr="00A1115A">
                <w:t>≤</w:t>
              </w:r>
              <w:r w:rsidRPr="00A1115A">
                <w:rPr>
                  <w:rFonts w:hint="eastAsia"/>
                </w:rPr>
                <w:t xml:space="preserve"> 5460</w:t>
              </w:r>
            </w:ins>
          </w:p>
        </w:tc>
        <w:tc>
          <w:tcPr>
            <w:tcW w:w="1965" w:type="dxa"/>
          </w:tcPr>
          <w:p w14:paraId="2BBF07B0" w14:textId="77777777" w:rsidR="00E54767" w:rsidRPr="00A1115A" w:rsidRDefault="00E54767" w:rsidP="004655FE">
            <w:pPr>
              <w:pStyle w:val="TAC"/>
              <w:rPr>
                <w:ins w:id="944" w:author="Håkan Grunditz" w:date="2024-02-16T14:27:00Z"/>
              </w:rPr>
            </w:pPr>
            <w:ins w:id="945" w:author="Håkan Grunditz" w:date="2024-02-16T14:27:00Z">
              <w:r w:rsidRPr="00A1115A">
                <w:t>-19</w:t>
              </w:r>
            </w:ins>
          </w:p>
        </w:tc>
        <w:tc>
          <w:tcPr>
            <w:tcW w:w="1965" w:type="dxa"/>
            <w:tcBorders>
              <w:top w:val="nil"/>
              <w:bottom w:val="nil"/>
            </w:tcBorders>
            <w:shd w:val="clear" w:color="auto" w:fill="auto"/>
          </w:tcPr>
          <w:p w14:paraId="5A96B7BD" w14:textId="77777777" w:rsidR="00E54767" w:rsidRPr="00A1115A" w:rsidRDefault="00E54767" w:rsidP="004655FE">
            <w:pPr>
              <w:pStyle w:val="TAC"/>
              <w:rPr>
                <w:ins w:id="946" w:author="Håkan Grunditz" w:date="2024-02-16T14:27:00Z"/>
              </w:rPr>
            </w:pPr>
          </w:p>
        </w:tc>
      </w:tr>
      <w:tr w:rsidR="00E54767" w:rsidRPr="00A1115A" w14:paraId="2BB654CE" w14:textId="77777777" w:rsidTr="004655FE">
        <w:trPr>
          <w:jc w:val="center"/>
          <w:ins w:id="947" w:author="Håkan Grunditz" w:date="2024-02-16T14:27:00Z"/>
        </w:trPr>
        <w:tc>
          <w:tcPr>
            <w:tcW w:w="1736" w:type="dxa"/>
            <w:tcBorders>
              <w:top w:val="nil"/>
              <w:bottom w:val="nil"/>
            </w:tcBorders>
            <w:shd w:val="clear" w:color="auto" w:fill="auto"/>
          </w:tcPr>
          <w:p w14:paraId="0518FF26" w14:textId="77777777" w:rsidR="00E54767" w:rsidRPr="00A1115A" w:rsidRDefault="00E54767" w:rsidP="004655FE">
            <w:pPr>
              <w:pStyle w:val="TAC"/>
              <w:rPr>
                <w:ins w:id="948" w:author="Håkan Grunditz" w:date="2024-02-16T14:27:00Z"/>
              </w:rPr>
            </w:pPr>
          </w:p>
        </w:tc>
        <w:tc>
          <w:tcPr>
            <w:tcW w:w="1867" w:type="dxa"/>
          </w:tcPr>
          <w:p w14:paraId="2B010835" w14:textId="77777777" w:rsidR="00E54767" w:rsidRPr="00A1115A" w:rsidRDefault="00E54767" w:rsidP="004655FE">
            <w:pPr>
              <w:pStyle w:val="TAC"/>
              <w:rPr>
                <w:ins w:id="949" w:author="Håkan Grunditz" w:date="2024-02-16T14:27:00Z"/>
              </w:rPr>
            </w:pPr>
            <w:ins w:id="950"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ins>
          </w:p>
        </w:tc>
        <w:tc>
          <w:tcPr>
            <w:tcW w:w="1965" w:type="dxa"/>
          </w:tcPr>
          <w:p w14:paraId="61A4A3F5" w14:textId="77777777" w:rsidR="00E54767" w:rsidRPr="00A1115A" w:rsidRDefault="00E54767" w:rsidP="004655FE">
            <w:pPr>
              <w:pStyle w:val="TAC"/>
              <w:rPr>
                <w:ins w:id="951" w:author="Håkan Grunditz" w:date="2024-02-16T14:27:00Z"/>
              </w:rPr>
            </w:pPr>
            <w:ins w:id="952" w:author="Håkan Grunditz" w:date="2024-02-16T14:27:00Z">
              <w:r w:rsidRPr="00A1115A">
                <w:t>-13</w:t>
              </w:r>
            </w:ins>
          </w:p>
        </w:tc>
        <w:tc>
          <w:tcPr>
            <w:tcW w:w="1965" w:type="dxa"/>
            <w:tcBorders>
              <w:top w:val="nil"/>
              <w:bottom w:val="nil"/>
            </w:tcBorders>
            <w:shd w:val="clear" w:color="auto" w:fill="auto"/>
          </w:tcPr>
          <w:p w14:paraId="0432CB85" w14:textId="77777777" w:rsidR="00E54767" w:rsidRPr="00A1115A" w:rsidRDefault="00E54767" w:rsidP="004655FE">
            <w:pPr>
              <w:pStyle w:val="TAC"/>
              <w:rPr>
                <w:ins w:id="953" w:author="Håkan Grunditz" w:date="2024-02-16T14:27:00Z"/>
              </w:rPr>
            </w:pPr>
          </w:p>
        </w:tc>
      </w:tr>
      <w:tr w:rsidR="00E54767" w:rsidRPr="00A1115A" w14:paraId="5958D3E8" w14:textId="77777777" w:rsidTr="004655FE">
        <w:trPr>
          <w:jc w:val="center"/>
          <w:ins w:id="954" w:author="Håkan Grunditz" w:date="2024-02-16T14:27:00Z"/>
        </w:trPr>
        <w:tc>
          <w:tcPr>
            <w:tcW w:w="1736" w:type="dxa"/>
            <w:tcBorders>
              <w:top w:val="nil"/>
              <w:bottom w:val="nil"/>
            </w:tcBorders>
            <w:shd w:val="clear" w:color="auto" w:fill="auto"/>
          </w:tcPr>
          <w:p w14:paraId="0CE0321D" w14:textId="77777777" w:rsidR="00E54767" w:rsidRPr="00A1115A" w:rsidRDefault="00E54767" w:rsidP="004655FE">
            <w:pPr>
              <w:pStyle w:val="TAC"/>
              <w:rPr>
                <w:ins w:id="955" w:author="Håkan Grunditz" w:date="2024-02-16T14:27:00Z"/>
              </w:rPr>
            </w:pPr>
          </w:p>
        </w:tc>
        <w:tc>
          <w:tcPr>
            <w:tcW w:w="1867" w:type="dxa"/>
          </w:tcPr>
          <w:p w14:paraId="0FEF3CC2" w14:textId="77777777" w:rsidR="00E54767" w:rsidRPr="00A1115A" w:rsidRDefault="00E54767" w:rsidP="004655FE">
            <w:pPr>
              <w:pStyle w:val="TAC"/>
              <w:rPr>
                <w:ins w:id="956" w:author="Håkan Grunditz" w:date="2024-02-16T14:27:00Z"/>
              </w:rPr>
            </w:pPr>
            <w:ins w:id="957" w:author="Håkan Grunditz" w:date="2024-02-16T14:27:00Z">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67FA971F" w14:textId="77777777" w:rsidR="00E54767" w:rsidRPr="00A1115A" w:rsidRDefault="00E54767" w:rsidP="004655FE">
            <w:pPr>
              <w:pStyle w:val="TAC"/>
              <w:rPr>
                <w:ins w:id="958" w:author="Håkan Grunditz" w:date="2024-02-16T14:27:00Z"/>
              </w:rPr>
            </w:pPr>
            <w:ins w:id="959" w:author="Håkan Grunditz" w:date="2024-02-16T14:27:00Z">
              <w:r w:rsidRPr="00A1115A">
                <w:t>-13</w:t>
              </w:r>
            </w:ins>
          </w:p>
        </w:tc>
        <w:tc>
          <w:tcPr>
            <w:tcW w:w="1965" w:type="dxa"/>
            <w:tcBorders>
              <w:top w:val="nil"/>
              <w:bottom w:val="nil"/>
            </w:tcBorders>
            <w:shd w:val="clear" w:color="auto" w:fill="auto"/>
          </w:tcPr>
          <w:p w14:paraId="13846664" w14:textId="77777777" w:rsidR="00E54767" w:rsidRPr="00A1115A" w:rsidRDefault="00E54767" w:rsidP="004655FE">
            <w:pPr>
              <w:pStyle w:val="TAC"/>
              <w:rPr>
                <w:ins w:id="960" w:author="Håkan Grunditz" w:date="2024-02-16T14:27:00Z"/>
              </w:rPr>
            </w:pPr>
          </w:p>
        </w:tc>
      </w:tr>
      <w:tr w:rsidR="00E54767" w:rsidRPr="00A1115A" w14:paraId="7DC20E1D" w14:textId="77777777" w:rsidTr="004655FE">
        <w:trPr>
          <w:jc w:val="center"/>
          <w:ins w:id="961" w:author="Håkan Grunditz" w:date="2024-02-16T14:27:00Z"/>
        </w:trPr>
        <w:tc>
          <w:tcPr>
            <w:tcW w:w="1736" w:type="dxa"/>
            <w:tcBorders>
              <w:top w:val="nil"/>
            </w:tcBorders>
            <w:shd w:val="clear" w:color="auto" w:fill="auto"/>
            <w:vAlign w:val="center"/>
          </w:tcPr>
          <w:p w14:paraId="3FC6535B" w14:textId="77777777" w:rsidR="00E54767" w:rsidRPr="00A1115A" w:rsidRDefault="00E54767" w:rsidP="004655FE">
            <w:pPr>
              <w:pStyle w:val="TAC"/>
              <w:rPr>
                <w:ins w:id="962" w:author="Håkan Grunditz" w:date="2024-02-16T14:27:00Z"/>
              </w:rPr>
            </w:pPr>
          </w:p>
        </w:tc>
        <w:tc>
          <w:tcPr>
            <w:tcW w:w="1867" w:type="dxa"/>
            <w:vAlign w:val="center"/>
          </w:tcPr>
          <w:p w14:paraId="3678AF5D" w14:textId="77777777" w:rsidR="00E54767" w:rsidRPr="00A1115A" w:rsidRDefault="00E54767" w:rsidP="004655FE">
            <w:pPr>
              <w:pStyle w:val="TAC"/>
              <w:rPr>
                <w:ins w:id="963" w:author="Håkan Grunditz" w:date="2024-02-16T14:27:00Z"/>
              </w:rPr>
            </w:pPr>
            <w:ins w:id="964"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vAlign w:val="center"/>
          </w:tcPr>
          <w:p w14:paraId="4EEC4C70" w14:textId="77777777" w:rsidR="00E54767" w:rsidRPr="00A1115A" w:rsidRDefault="00E54767" w:rsidP="004655FE">
            <w:pPr>
              <w:pStyle w:val="TAC"/>
              <w:rPr>
                <w:ins w:id="965" w:author="Håkan Grunditz" w:date="2024-02-16T14:27:00Z"/>
              </w:rPr>
            </w:pPr>
            <w:ins w:id="966" w:author="Håkan Grunditz" w:date="2024-02-16T14:27:00Z">
              <w:r w:rsidRPr="00A1115A">
                <w:t>-19</w:t>
              </w:r>
            </w:ins>
          </w:p>
        </w:tc>
        <w:tc>
          <w:tcPr>
            <w:tcW w:w="1965" w:type="dxa"/>
            <w:tcBorders>
              <w:top w:val="nil"/>
            </w:tcBorders>
            <w:shd w:val="clear" w:color="auto" w:fill="auto"/>
            <w:vAlign w:val="center"/>
          </w:tcPr>
          <w:p w14:paraId="5A3D53BB" w14:textId="77777777" w:rsidR="00E54767" w:rsidRPr="00A1115A" w:rsidRDefault="00E54767" w:rsidP="004655FE">
            <w:pPr>
              <w:pStyle w:val="TAC"/>
              <w:rPr>
                <w:ins w:id="967" w:author="Håkan Grunditz" w:date="2024-02-16T14:27:00Z"/>
              </w:rPr>
            </w:pPr>
          </w:p>
        </w:tc>
      </w:tr>
      <w:tr w:rsidR="00E54767" w:rsidRPr="00A1115A" w14:paraId="74DA959E" w14:textId="77777777" w:rsidTr="004655FE">
        <w:trPr>
          <w:jc w:val="center"/>
          <w:ins w:id="968" w:author="Håkan Grunditz" w:date="2024-02-16T14:27:00Z"/>
        </w:trPr>
        <w:tc>
          <w:tcPr>
            <w:tcW w:w="7533" w:type="dxa"/>
            <w:gridSpan w:val="4"/>
            <w:vAlign w:val="center"/>
          </w:tcPr>
          <w:p w14:paraId="18A45EEE" w14:textId="77777777" w:rsidR="00E54767" w:rsidRPr="00A1115A" w:rsidRDefault="00E54767" w:rsidP="004655FE">
            <w:pPr>
              <w:pStyle w:val="TAC"/>
              <w:ind w:left="698" w:hanging="630"/>
              <w:jc w:val="left"/>
              <w:rPr>
                <w:ins w:id="969" w:author="Håkan Grunditz" w:date="2024-02-16T14:27:00Z"/>
              </w:rPr>
            </w:pPr>
            <w:ins w:id="970" w:author="Håkan Grunditz" w:date="2024-02-16T14:27:00Z">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60CAA5D7" w14:textId="77777777" w:rsidR="000046C4" w:rsidRDefault="000046C4" w:rsidP="000046C4"/>
    <w:p w14:paraId="3C6463B0" w14:textId="77777777" w:rsidR="00965C5E" w:rsidRPr="000046C4" w:rsidRDefault="00965C5E" w:rsidP="000046C4"/>
    <w:p w14:paraId="6B0DA3EF" w14:textId="77777777" w:rsidR="00965C5E" w:rsidRDefault="00965C5E" w:rsidP="00965C5E">
      <w:pPr>
        <w:pStyle w:val="Heading4"/>
        <w:ind w:left="0" w:firstLine="0"/>
        <w:rPr>
          <w:rFonts w:cs="Arial"/>
          <w:color w:val="FF0000"/>
          <w:sz w:val="32"/>
          <w:szCs w:val="32"/>
        </w:rPr>
      </w:pPr>
      <w:r>
        <w:rPr>
          <w:rFonts w:cs="Arial"/>
          <w:color w:val="FF0000"/>
          <w:sz w:val="32"/>
          <w:szCs w:val="32"/>
        </w:rPr>
        <w:t>&lt;&lt; End of changes &gt;&gt;</w:t>
      </w:r>
    </w:p>
    <w:p w14:paraId="01E9D83C" w14:textId="77777777" w:rsidR="000046C4" w:rsidRPr="00440D7B" w:rsidRDefault="000046C4" w:rsidP="007864DF">
      <w:pPr>
        <w:pStyle w:val="NO"/>
      </w:pPr>
    </w:p>
    <w:sectPr w:rsidR="000046C4" w:rsidRPr="00440D7B" w:rsidSect="006D4829">
      <w:headerReference w:type="default" r:id="rId11"/>
      <w:footerReference w:type="default" r:id="rId12"/>
      <w:pgSz w:w="11906" w:h="16838"/>
      <w:pgMar w:top="1418" w:right="1134" w:bottom="1134" w:left="1134" w:header="851" w:footer="340" w:gutter="0"/>
      <w:pgNumType w:start="10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8BDFC" w14:textId="77777777" w:rsidR="00BB42E4" w:rsidRPr="002B3603" w:rsidRDefault="00BB42E4" w:rsidP="0016545E">
      <w:r w:rsidRPr="002B3603">
        <w:separator/>
      </w:r>
    </w:p>
    <w:p w14:paraId="451D4B8E" w14:textId="77777777" w:rsidR="00BB42E4" w:rsidRPr="002B3603" w:rsidRDefault="00BB42E4" w:rsidP="0016545E"/>
    <w:p w14:paraId="0FE86CB7" w14:textId="77777777" w:rsidR="00BB42E4" w:rsidRPr="002B3603" w:rsidRDefault="00BB42E4" w:rsidP="0016545E"/>
    <w:p w14:paraId="629F720F" w14:textId="77777777" w:rsidR="00BB42E4" w:rsidRPr="002B3603" w:rsidRDefault="00BB42E4" w:rsidP="0016545E"/>
  </w:endnote>
  <w:endnote w:type="continuationSeparator" w:id="0">
    <w:p w14:paraId="63C6A6FB" w14:textId="77777777" w:rsidR="00BB42E4" w:rsidRPr="002B3603" w:rsidRDefault="00BB42E4" w:rsidP="0016545E">
      <w:r w:rsidRPr="002B3603">
        <w:continuationSeparator/>
      </w:r>
    </w:p>
    <w:p w14:paraId="5700DB33" w14:textId="77777777" w:rsidR="00BB42E4" w:rsidRPr="002B3603" w:rsidRDefault="00BB42E4" w:rsidP="0016545E"/>
    <w:p w14:paraId="56E62292" w14:textId="77777777" w:rsidR="00BB42E4" w:rsidRPr="002B3603" w:rsidRDefault="00BB42E4" w:rsidP="0016545E">
      <w:r w:rsidRPr="002B3603">
        <w:t>Release 17</w:t>
      </w:r>
    </w:p>
    <w:p w14:paraId="55C91C38" w14:textId="77777777" w:rsidR="00BB42E4" w:rsidRPr="002B3603" w:rsidRDefault="00BB42E4" w:rsidP="0016545E">
      <w:r w:rsidRPr="002B3603">
        <w:t>3GPP TS 38.521-1 V17.6.0 (2022-09)</w:t>
      </w:r>
    </w:p>
    <w:p w14:paraId="1F4C80BD" w14:textId="77777777" w:rsidR="00BB42E4" w:rsidRPr="002B3603" w:rsidRDefault="00BB42E4" w:rsidP="0016545E"/>
    <w:p w14:paraId="54F397D1" w14:textId="77777777" w:rsidR="00BB42E4" w:rsidRPr="002B3603" w:rsidRDefault="00BB42E4" w:rsidP="0016545E">
      <w:r w:rsidRPr="002B3603">
        <w:t>Release 17</w:t>
      </w:r>
    </w:p>
    <w:p w14:paraId="20141FDE" w14:textId="77777777" w:rsidR="00BB42E4" w:rsidRPr="002B3603" w:rsidRDefault="00BB42E4" w:rsidP="0016545E">
      <w:r w:rsidRPr="002B3603">
        <w:t>3GPP TS 38.521-1 V17.6.0 (2022-09)</w:t>
      </w:r>
    </w:p>
    <w:p w14:paraId="3F17538D" w14:textId="77777777" w:rsidR="00BB42E4" w:rsidRPr="002B3603" w:rsidRDefault="00BB42E4"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Pr="002B3603" w:rsidRDefault="009E537A">
    <w:pPr>
      <w:pStyle w:val="Footer"/>
      <w:rPr>
        <w:noProof w:val="0"/>
      </w:rPr>
    </w:pPr>
    <w:r w:rsidRPr="002B360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9802" w14:textId="77777777" w:rsidR="00BB42E4" w:rsidRPr="002B3603" w:rsidRDefault="00BB42E4" w:rsidP="0016545E">
      <w:r w:rsidRPr="002B3603">
        <w:separator/>
      </w:r>
    </w:p>
    <w:p w14:paraId="15C06DC7" w14:textId="77777777" w:rsidR="00BB42E4" w:rsidRPr="002B3603" w:rsidRDefault="00BB42E4" w:rsidP="0016545E"/>
    <w:p w14:paraId="12403819" w14:textId="77777777" w:rsidR="00BB42E4" w:rsidRPr="002B3603" w:rsidRDefault="00BB42E4" w:rsidP="0016545E"/>
    <w:p w14:paraId="44B4D187" w14:textId="77777777" w:rsidR="00BB42E4" w:rsidRPr="002B3603" w:rsidRDefault="00BB42E4" w:rsidP="0016545E"/>
  </w:footnote>
  <w:footnote w:type="continuationSeparator" w:id="0">
    <w:p w14:paraId="3C98A1FC" w14:textId="77777777" w:rsidR="00BB42E4" w:rsidRPr="002B3603" w:rsidRDefault="00BB42E4" w:rsidP="0016545E">
      <w:r w:rsidRPr="002B3603">
        <w:continuationSeparator/>
      </w:r>
    </w:p>
    <w:p w14:paraId="468B0B40" w14:textId="77777777" w:rsidR="00BB42E4" w:rsidRPr="002B3603" w:rsidRDefault="00BB42E4" w:rsidP="0016545E"/>
    <w:p w14:paraId="5F3B73C2" w14:textId="77777777" w:rsidR="00BB42E4" w:rsidRPr="002B3603" w:rsidRDefault="00BB42E4" w:rsidP="0016545E"/>
    <w:p w14:paraId="06D4CDB2" w14:textId="77777777" w:rsidR="00BB42E4" w:rsidRPr="002B3603" w:rsidRDefault="00BB42E4"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43764924" w:rsidR="009C4AFA" w:rsidRPr="002B3603" w:rsidRDefault="009C4AFA" w:rsidP="009C4AFA">
    <w:pPr>
      <w:framePr w:h="284" w:hRule="exact" w:hSpace="181" w:wrap="notBeside" w:vAnchor="text" w:hAnchor="margin" w:y="1"/>
      <w:tabs>
        <w:tab w:val="left" w:pos="8229"/>
      </w:tabs>
      <w:rPr>
        <w:rFonts w:ascii="Arial" w:hAnsi="Arial" w:cs="Arial"/>
        <w:b/>
        <w:sz w:val="18"/>
        <w:szCs w:val="18"/>
      </w:rPr>
    </w:pPr>
    <w:bookmarkStart w:id="971" w:name="_Hlk114947037"/>
    <w:r w:rsidRPr="002B3603">
      <w:rPr>
        <w:rFonts w:ascii="Arial" w:hAnsi="Arial" w:cs="Arial"/>
        <w:b/>
        <w:szCs w:val="18"/>
      </w:rPr>
      <w:t>Release 1</w:t>
    </w:r>
    <w:r w:rsidR="006F5DF7">
      <w:rPr>
        <w:rFonts w:ascii="Arial" w:hAnsi="Arial" w:cs="Arial"/>
        <w:b/>
        <w:szCs w:val="18"/>
      </w:rPr>
      <w:t>8</w:t>
    </w:r>
  </w:p>
  <w:p w14:paraId="31B2F1F9" w14:textId="39445E55" w:rsidR="009C4AFA" w:rsidRPr="002B3603" w:rsidRDefault="009C4AFA" w:rsidP="009C4AFA">
    <w:pPr>
      <w:framePr w:h="284" w:hRule="exact" w:hSpace="181" w:wrap="notBeside" w:vAnchor="text" w:hAnchor="margin" w:xAlign="right" w:y="1"/>
      <w:tabs>
        <w:tab w:val="left" w:pos="8229"/>
      </w:tabs>
      <w:rPr>
        <w:rFonts w:ascii="Arial" w:hAnsi="Arial" w:cs="Arial"/>
        <w:b/>
        <w:sz w:val="18"/>
        <w:szCs w:val="18"/>
      </w:rPr>
    </w:pPr>
    <w:bookmarkStart w:id="972" w:name="_Hlk114947043"/>
    <w:bookmarkEnd w:id="971"/>
    <w:r w:rsidRPr="002B3603">
      <w:rPr>
        <w:rFonts w:ascii="Arial" w:hAnsi="Arial" w:cs="Arial"/>
        <w:b/>
        <w:szCs w:val="18"/>
      </w:rPr>
      <w:t>3GPP TS 38.521-1 V1</w:t>
    </w:r>
    <w:r w:rsidR="006F5DF7">
      <w:rPr>
        <w:rFonts w:ascii="Arial" w:hAnsi="Arial" w:cs="Arial"/>
        <w:b/>
        <w:szCs w:val="18"/>
      </w:rPr>
      <w:t>8</w:t>
    </w:r>
    <w:r w:rsidR="00C34A30" w:rsidRPr="002B3603">
      <w:rPr>
        <w:rFonts w:ascii="Arial" w:hAnsi="Arial" w:cs="Arial"/>
        <w:b/>
        <w:szCs w:val="18"/>
      </w:rPr>
      <w:t>.</w:t>
    </w:r>
    <w:r w:rsidR="00281A91">
      <w:rPr>
        <w:rFonts w:ascii="Arial" w:hAnsi="Arial" w:cs="Arial"/>
        <w:b/>
        <w:szCs w:val="18"/>
      </w:rPr>
      <w:t>1</w:t>
    </w:r>
    <w:r w:rsidRPr="002B3603">
      <w:rPr>
        <w:rFonts w:ascii="Arial" w:hAnsi="Arial" w:cs="Arial"/>
        <w:b/>
        <w:szCs w:val="18"/>
      </w:rPr>
      <w:t>.0 (202</w:t>
    </w:r>
    <w:r w:rsidR="000C2A55" w:rsidRPr="002B3603">
      <w:rPr>
        <w:rFonts w:ascii="Arial" w:hAnsi="Arial" w:cs="Arial"/>
        <w:b/>
        <w:szCs w:val="18"/>
      </w:rPr>
      <w:t>3</w:t>
    </w:r>
    <w:r w:rsidRPr="002B3603">
      <w:rPr>
        <w:rFonts w:ascii="Arial" w:hAnsi="Arial" w:cs="Arial"/>
        <w:b/>
        <w:szCs w:val="18"/>
      </w:rPr>
      <w:t>-</w:t>
    </w:r>
    <w:r w:rsidR="00281A91">
      <w:rPr>
        <w:rFonts w:ascii="Arial" w:hAnsi="Arial" w:cs="Arial"/>
        <w:b/>
        <w:szCs w:val="18"/>
      </w:rPr>
      <w:t>12</w:t>
    </w:r>
    <w:r w:rsidRPr="002B3603">
      <w:rPr>
        <w:rFonts w:ascii="Arial" w:hAnsi="Arial" w:cs="Arial"/>
        <w:b/>
        <w:szCs w:val="18"/>
      </w:rPr>
      <w:t>)</w:t>
    </w:r>
  </w:p>
  <w:bookmarkEnd w:id="972" w:displacedByCustomXml="next"/>
  <w:sdt>
    <w:sdtPr>
      <w:rPr>
        <w:noProof w:val="0"/>
      </w:rPr>
      <w:id w:val="1885445722"/>
      <w:docPartObj>
        <w:docPartGallery w:val="Page Numbers (Top of Page)"/>
        <w:docPartUnique/>
      </w:docPartObj>
    </w:sdtPr>
    <w:sdtContent>
      <w:p w14:paraId="042DB886" w14:textId="65FF28D9" w:rsidR="009C4AFA" w:rsidRPr="002B3603" w:rsidRDefault="009C4AFA">
        <w:pPr>
          <w:pStyle w:val="Header"/>
          <w:jc w:val="center"/>
          <w:rPr>
            <w:noProof w:val="0"/>
          </w:rPr>
        </w:pPr>
        <w:r w:rsidRPr="002B3603">
          <w:rPr>
            <w:noProof w:val="0"/>
          </w:rPr>
          <w:fldChar w:fldCharType="begin"/>
        </w:r>
        <w:r w:rsidRPr="002B3603">
          <w:rPr>
            <w:noProof w:val="0"/>
          </w:rPr>
          <w:instrText xml:space="preserve"> PAGE   \* MERGEFORMAT </w:instrText>
        </w:r>
        <w:r w:rsidRPr="002B3603">
          <w:rPr>
            <w:noProof w:val="0"/>
          </w:rPr>
          <w:fldChar w:fldCharType="separate"/>
        </w:r>
        <w:r w:rsidRPr="002B3603">
          <w:rPr>
            <w:noProof w:val="0"/>
          </w:rPr>
          <w:t>2</w:t>
        </w:r>
        <w:r w:rsidRPr="002B3603">
          <w:rPr>
            <w:noProof w:val="0"/>
          </w:rPr>
          <w:fldChar w:fldCharType="end"/>
        </w:r>
      </w:p>
    </w:sdtContent>
  </w:sdt>
  <w:p w14:paraId="38CDF583" w14:textId="30F72F56" w:rsidR="009E537A" w:rsidRPr="002B3603" w:rsidRDefault="009E537A" w:rsidP="009C4AFA">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1"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9"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5"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6"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28024518">
    <w:abstractNumId w:val="28"/>
  </w:num>
  <w:num w:numId="2" w16cid:durableId="551113236">
    <w:abstractNumId w:val="77"/>
  </w:num>
  <w:num w:numId="3" w16cid:durableId="378943057">
    <w:abstractNumId w:val="11"/>
  </w:num>
  <w:num w:numId="4" w16cid:durableId="329329713">
    <w:abstractNumId w:val="51"/>
  </w:num>
  <w:num w:numId="5" w16cid:durableId="362289171">
    <w:abstractNumId w:val="34"/>
  </w:num>
  <w:num w:numId="6" w16cid:durableId="507981871">
    <w:abstractNumId w:val="71"/>
  </w:num>
  <w:num w:numId="7" w16cid:durableId="1675570638">
    <w:abstractNumId w:val="78"/>
  </w:num>
  <w:num w:numId="8" w16cid:durableId="1753039137">
    <w:abstractNumId w:val="80"/>
  </w:num>
  <w:num w:numId="9" w16cid:durableId="1232305898">
    <w:abstractNumId w:val="29"/>
  </w:num>
  <w:num w:numId="10" w16cid:durableId="1739203886">
    <w:abstractNumId w:val="12"/>
  </w:num>
  <w:num w:numId="11" w16cid:durableId="1194074738">
    <w:abstractNumId w:val="38"/>
  </w:num>
  <w:num w:numId="12" w16cid:durableId="44571366">
    <w:abstractNumId w:val="43"/>
  </w:num>
  <w:num w:numId="13" w16cid:durableId="1558543771">
    <w:abstractNumId w:val="30"/>
  </w:num>
  <w:num w:numId="14" w16cid:durableId="984357628">
    <w:abstractNumId w:val="67"/>
  </w:num>
  <w:num w:numId="15" w16cid:durableId="125663842">
    <w:abstractNumId w:val="0"/>
  </w:num>
  <w:num w:numId="16" w16cid:durableId="675422894">
    <w:abstractNumId w:val="5"/>
  </w:num>
  <w:num w:numId="17" w16cid:durableId="1892961035">
    <w:abstractNumId w:val="66"/>
  </w:num>
  <w:num w:numId="18" w16cid:durableId="1831094980">
    <w:abstractNumId w:val="54"/>
  </w:num>
  <w:num w:numId="19" w16cid:durableId="750470787">
    <w:abstractNumId w:val="65"/>
  </w:num>
  <w:num w:numId="20" w16cid:durableId="165555138">
    <w:abstractNumId w:val="72"/>
  </w:num>
  <w:num w:numId="21" w16cid:durableId="1716153774">
    <w:abstractNumId w:val="24"/>
  </w:num>
  <w:num w:numId="22" w16cid:durableId="635643985">
    <w:abstractNumId w:val="63"/>
  </w:num>
  <w:num w:numId="23" w16cid:durableId="1082406852">
    <w:abstractNumId w:val="61"/>
  </w:num>
  <w:num w:numId="24" w16cid:durableId="446700707">
    <w:abstractNumId w:val="74"/>
  </w:num>
  <w:num w:numId="25" w16cid:durableId="1908570545">
    <w:abstractNumId w:val="81"/>
  </w:num>
  <w:num w:numId="26" w16cid:durableId="1718159743">
    <w:abstractNumId w:val="70"/>
  </w:num>
  <w:num w:numId="27" w16cid:durableId="486360296">
    <w:abstractNumId w:val="10"/>
  </w:num>
  <w:num w:numId="28" w16cid:durableId="865682094">
    <w:abstractNumId w:val="3"/>
  </w:num>
  <w:num w:numId="29" w16cid:durableId="554705262">
    <w:abstractNumId w:val="60"/>
  </w:num>
  <w:num w:numId="30" w16cid:durableId="1001272177">
    <w:abstractNumId w:val="1"/>
  </w:num>
  <w:num w:numId="31" w16cid:durableId="895047555">
    <w:abstractNumId w:val="9"/>
  </w:num>
  <w:num w:numId="32" w16cid:durableId="2981369">
    <w:abstractNumId w:val="40"/>
  </w:num>
  <w:num w:numId="33" w16cid:durableId="237984825">
    <w:abstractNumId w:val="33"/>
  </w:num>
  <w:num w:numId="34" w16cid:durableId="1370489690">
    <w:abstractNumId w:val="50"/>
  </w:num>
  <w:num w:numId="35" w16cid:durableId="139351822">
    <w:abstractNumId w:val="49"/>
  </w:num>
  <w:num w:numId="36" w16cid:durableId="2095121934">
    <w:abstractNumId w:val="2"/>
  </w:num>
  <w:num w:numId="37" w16cid:durableId="940920109">
    <w:abstractNumId w:val="75"/>
  </w:num>
  <w:num w:numId="38" w16cid:durableId="1357272032">
    <w:abstractNumId w:val="76"/>
  </w:num>
  <w:num w:numId="39" w16cid:durableId="1828397909">
    <w:abstractNumId w:val="73"/>
  </w:num>
  <w:num w:numId="40" w16cid:durableId="1781490083">
    <w:abstractNumId w:val="26"/>
  </w:num>
  <w:num w:numId="41" w16cid:durableId="149904149">
    <w:abstractNumId w:val="8"/>
  </w:num>
  <w:num w:numId="42" w16cid:durableId="1744177883">
    <w:abstractNumId w:val="21"/>
  </w:num>
  <w:num w:numId="43" w16cid:durableId="765349885">
    <w:abstractNumId w:val="25"/>
  </w:num>
  <w:num w:numId="44" w16cid:durableId="391659983">
    <w:abstractNumId w:val="59"/>
  </w:num>
  <w:num w:numId="45" w16cid:durableId="1380864200">
    <w:abstractNumId w:val="57"/>
  </w:num>
  <w:num w:numId="46" w16cid:durableId="1169443616">
    <w:abstractNumId w:val="48"/>
  </w:num>
  <w:num w:numId="47" w16cid:durableId="273754547">
    <w:abstractNumId w:val="56"/>
  </w:num>
  <w:num w:numId="48" w16cid:durableId="970283788">
    <w:abstractNumId w:val="64"/>
  </w:num>
  <w:num w:numId="49" w16cid:durableId="238248688">
    <w:abstractNumId w:val="10"/>
  </w:num>
  <w:num w:numId="50" w16cid:durableId="1258831855">
    <w:abstractNumId w:val="27"/>
  </w:num>
  <w:num w:numId="51" w16cid:durableId="563611920">
    <w:abstractNumId w:val="39"/>
  </w:num>
  <w:num w:numId="52" w16cid:durableId="1263881798">
    <w:abstractNumId w:val="17"/>
  </w:num>
  <w:num w:numId="53"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28884436">
    <w:abstractNumId w:val="68"/>
  </w:num>
  <w:num w:numId="55" w16cid:durableId="489836525">
    <w:abstractNumId w:val="52"/>
  </w:num>
  <w:num w:numId="56" w16cid:durableId="1928079228">
    <w:abstractNumId w:val="45"/>
  </w:num>
  <w:num w:numId="57" w16cid:durableId="215120565">
    <w:abstractNumId w:val="53"/>
  </w:num>
  <w:num w:numId="58" w16cid:durableId="1120295532">
    <w:abstractNumId w:val="15"/>
  </w:num>
  <w:num w:numId="59" w16cid:durableId="817496443">
    <w:abstractNumId w:val="82"/>
  </w:num>
  <w:num w:numId="60" w16cid:durableId="2027443595">
    <w:abstractNumId w:val="19"/>
  </w:num>
  <w:num w:numId="61"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986742056">
    <w:abstractNumId w:val="7"/>
  </w:num>
  <w:num w:numId="63" w16cid:durableId="1033530365">
    <w:abstractNumId w:val="41"/>
  </w:num>
  <w:num w:numId="64" w16cid:durableId="511065302">
    <w:abstractNumId w:val="42"/>
  </w:num>
  <w:num w:numId="65" w16cid:durableId="619999232">
    <w:abstractNumId w:val="16"/>
  </w:num>
  <w:num w:numId="66" w16cid:durableId="2023164609">
    <w:abstractNumId w:val="13"/>
  </w:num>
  <w:num w:numId="67" w16cid:durableId="926621333">
    <w:abstractNumId w:val="31"/>
  </w:num>
  <w:num w:numId="68" w16cid:durableId="1811752004">
    <w:abstractNumId w:val="32"/>
  </w:num>
  <w:num w:numId="69" w16cid:durableId="27265614">
    <w:abstractNumId w:val="36"/>
  </w:num>
  <w:num w:numId="70" w16cid:durableId="194584106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1352717">
    <w:abstractNumId w:val="47"/>
  </w:num>
  <w:num w:numId="72" w16cid:durableId="1790396777">
    <w:abstractNumId w:val="58"/>
  </w:num>
  <w:num w:numId="73" w16cid:durableId="9843517">
    <w:abstractNumId w:val="22"/>
  </w:num>
  <w:num w:numId="74" w16cid:durableId="1518619639">
    <w:abstractNumId w:val="69"/>
  </w:num>
  <w:num w:numId="75" w16cid:durableId="2111580948">
    <w:abstractNumId w:val="37"/>
  </w:num>
  <w:num w:numId="76" w16cid:durableId="1762722651">
    <w:abstractNumId w:val="20"/>
  </w:num>
  <w:num w:numId="77" w16cid:durableId="1952854685">
    <w:abstractNumId w:val="46"/>
  </w:num>
  <w:num w:numId="78" w16cid:durableId="1584025346">
    <w:abstractNumId w:val="4"/>
  </w:num>
  <w:num w:numId="79" w16cid:durableId="956332921">
    <w:abstractNumId w:val="62"/>
  </w:num>
  <w:num w:numId="80" w16cid:durableId="1645817540">
    <w:abstractNumId w:val="35"/>
  </w:num>
  <w:num w:numId="81" w16cid:durableId="2089840979">
    <w:abstractNumId w:val="44"/>
  </w:num>
  <w:num w:numId="82" w16cid:durableId="1422219973">
    <w:abstractNumId w:val="55"/>
  </w:num>
  <w:num w:numId="83" w16cid:durableId="202445471">
    <w:abstractNumId w:val="14"/>
  </w:num>
  <w:num w:numId="84" w16cid:durableId="1588611804">
    <w:abstractNumId w:val="18"/>
  </w:num>
  <w:num w:numId="85" w16cid:durableId="930116602">
    <w:abstractNumId w:val="23"/>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22DD"/>
    <w:rsid w:val="000046C4"/>
    <w:rsid w:val="0000583B"/>
    <w:rsid w:val="00006233"/>
    <w:rsid w:val="00010D22"/>
    <w:rsid w:val="000110B6"/>
    <w:rsid w:val="00011B25"/>
    <w:rsid w:val="00011EAB"/>
    <w:rsid w:val="00017F01"/>
    <w:rsid w:val="0002054D"/>
    <w:rsid w:val="00020F57"/>
    <w:rsid w:val="00021B95"/>
    <w:rsid w:val="000229E4"/>
    <w:rsid w:val="00023C01"/>
    <w:rsid w:val="000248ED"/>
    <w:rsid w:val="00024D76"/>
    <w:rsid w:val="00027DC3"/>
    <w:rsid w:val="000347F6"/>
    <w:rsid w:val="000359C0"/>
    <w:rsid w:val="00035EB7"/>
    <w:rsid w:val="00042B83"/>
    <w:rsid w:val="00052A66"/>
    <w:rsid w:val="00053FF4"/>
    <w:rsid w:val="00054AFB"/>
    <w:rsid w:val="0006358E"/>
    <w:rsid w:val="00071DAE"/>
    <w:rsid w:val="00081D88"/>
    <w:rsid w:val="00082BE2"/>
    <w:rsid w:val="00085A99"/>
    <w:rsid w:val="00085C01"/>
    <w:rsid w:val="000915A2"/>
    <w:rsid w:val="00094149"/>
    <w:rsid w:val="0009490F"/>
    <w:rsid w:val="00095006"/>
    <w:rsid w:val="0009756C"/>
    <w:rsid w:val="0009786D"/>
    <w:rsid w:val="000A059D"/>
    <w:rsid w:val="000A1413"/>
    <w:rsid w:val="000A289D"/>
    <w:rsid w:val="000A4AE3"/>
    <w:rsid w:val="000A7058"/>
    <w:rsid w:val="000B1D69"/>
    <w:rsid w:val="000B3928"/>
    <w:rsid w:val="000C2A55"/>
    <w:rsid w:val="000C2C6D"/>
    <w:rsid w:val="000C2E35"/>
    <w:rsid w:val="000C4B6D"/>
    <w:rsid w:val="000C63AC"/>
    <w:rsid w:val="000D19FF"/>
    <w:rsid w:val="000D2553"/>
    <w:rsid w:val="000D3EE5"/>
    <w:rsid w:val="000D4E08"/>
    <w:rsid w:val="000D7879"/>
    <w:rsid w:val="000E317F"/>
    <w:rsid w:val="000F39FF"/>
    <w:rsid w:val="000F476B"/>
    <w:rsid w:val="000F73BE"/>
    <w:rsid w:val="00106E11"/>
    <w:rsid w:val="00110280"/>
    <w:rsid w:val="0011093B"/>
    <w:rsid w:val="00111B2C"/>
    <w:rsid w:val="00113F8A"/>
    <w:rsid w:val="001221A0"/>
    <w:rsid w:val="001235E3"/>
    <w:rsid w:val="00124C5C"/>
    <w:rsid w:val="00127D64"/>
    <w:rsid w:val="00131D75"/>
    <w:rsid w:val="0013348E"/>
    <w:rsid w:val="0014161D"/>
    <w:rsid w:val="0014192B"/>
    <w:rsid w:val="00143CEB"/>
    <w:rsid w:val="00147B25"/>
    <w:rsid w:val="00150438"/>
    <w:rsid w:val="00151D6D"/>
    <w:rsid w:val="001525D6"/>
    <w:rsid w:val="001544F9"/>
    <w:rsid w:val="00155B16"/>
    <w:rsid w:val="001561D2"/>
    <w:rsid w:val="0016299E"/>
    <w:rsid w:val="0016545E"/>
    <w:rsid w:val="00165EAD"/>
    <w:rsid w:val="001664CD"/>
    <w:rsid w:val="00167F5A"/>
    <w:rsid w:val="00167F9C"/>
    <w:rsid w:val="00182CD7"/>
    <w:rsid w:val="00184F40"/>
    <w:rsid w:val="0018553A"/>
    <w:rsid w:val="00185704"/>
    <w:rsid w:val="001914A8"/>
    <w:rsid w:val="00191646"/>
    <w:rsid w:val="00192A2C"/>
    <w:rsid w:val="00196B60"/>
    <w:rsid w:val="001A5185"/>
    <w:rsid w:val="001B0AA6"/>
    <w:rsid w:val="001B171E"/>
    <w:rsid w:val="001B4884"/>
    <w:rsid w:val="001C15FB"/>
    <w:rsid w:val="001D1FD5"/>
    <w:rsid w:val="001D6DB2"/>
    <w:rsid w:val="001D7DB4"/>
    <w:rsid w:val="001E05E9"/>
    <w:rsid w:val="001E3890"/>
    <w:rsid w:val="001E496A"/>
    <w:rsid w:val="001E71E6"/>
    <w:rsid w:val="001F09EB"/>
    <w:rsid w:val="001F4D50"/>
    <w:rsid w:val="001F6A9C"/>
    <w:rsid w:val="00202A1A"/>
    <w:rsid w:val="00204F6D"/>
    <w:rsid w:val="00206AF8"/>
    <w:rsid w:val="00210CF5"/>
    <w:rsid w:val="00212A5A"/>
    <w:rsid w:val="0021346B"/>
    <w:rsid w:val="002178B5"/>
    <w:rsid w:val="00227BB1"/>
    <w:rsid w:val="00227C5D"/>
    <w:rsid w:val="0024035B"/>
    <w:rsid w:val="0024375F"/>
    <w:rsid w:val="00245CD5"/>
    <w:rsid w:val="002532FC"/>
    <w:rsid w:val="00256954"/>
    <w:rsid w:val="00257D2A"/>
    <w:rsid w:val="00264963"/>
    <w:rsid w:val="00267F91"/>
    <w:rsid w:val="00271954"/>
    <w:rsid w:val="00272198"/>
    <w:rsid w:val="00274CC7"/>
    <w:rsid w:val="00281A91"/>
    <w:rsid w:val="00284511"/>
    <w:rsid w:val="00284CB2"/>
    <w:rsid w:val="002906C2"/>
    <w:rsid w:val="00291812"/>
    <w:rsid w:val="0029195B"/>
    <w:rsid w:val="0029219A"/>
    <w:rsid w:val="00292265"/>
    <w:rsid w:val="00292825"/>
    <w:rsid w:val="00292BB9"/>
    <w:rsid w:val="002A667F"/>
    <w:rsid w:val="002B3603"/>
    <w:rsid w:val="002B3A0B"/>
    <w:rsid w:val="002B3BDC"/>
    <w:rsid w:val="002B53A3"/>
    <w:rsid w:val="002B66DC"/>
    <w:rsid w:val="002B7E51"/>
    <w:rsid w:val="002C0700"/>
    <w:rsid w:val="002C0CD4"/>
    <w:rsid w:val="002C14E6"/>
    <w:rsid w:val="002C52B6"/>
    <w:rsid w:val="002C6527"/>
    <w:rsid w:val="002C7786"/>
    <w:rsid w:val="002D1714"/>
    <w:rsid w:val="002D28B7"/>
    <w:rsid w:val="002D302D"/>
    <w:rsid w:val="002D3840"/>
    <w:rsid w:val="002D58EF"/>
    <w:rsid w:val="002E0537"/>
    <w:rsid w:val="002E2892"/>
    <w:rsid w:val="002E63C5"/>
    <w:rsid w:val="002E7FAE"/>
    <w:rsid w:val="002F18BD"/>
    <w:rsid w:val="002F22BB"/>
    <w:rsid w:val="002F2E05"/>
    <w:rsid w:val="002F4432"/>
    <w:rsid w:val="0030044E"/>
    <w:rsid w:val="00302407"/>
    <w:rsid w:val="0030573B"/>
    <w:rsid w:val="0031004C"/>
    <w:rsid w:val="003206B3"/>
    <w:rsid w:val="00324CAA"/>
    <w:rsid w:val="00335532"/>
    <w:rsid w:val="003365F9"/>
    <w:rsid w:val="00344D81"/>
    <w:rsid w:val="003463B2"/>
    <w:rsid w:val="00351795"/>
    <w:rsid w:val="003528BB"/>
    <w:rsid w:val="00356FD1"/>
    <w:rsid w:val="00360B0E"/>
    <w:rsid w:val="003711B8"/>
    <w:rsid w:val="00371824"/>
    <w:rsid w:val="00375D39"/>
    <w:rsid w:val="00376737"/>
    <w:rsid w:val="00383D29"/>
    <w:rsid w:val="0038423C"/>
    <w:rsid w:val="00386492"/>
    <w:rsid w:val="00396AF8"/>
    <w:rsid w:val="003A1594"/>
    <w:rsid w:val="003A15B2"/>
    <w:rsid w:val="003A19E7"/>
    <w:rsid w:val="003A1C86"/>
    <w:rsid w:val="003B0005"/>
    <w:rsid w:val="003B2ACC"/>
    <w:rsid w:val="003B485D"/>
    <w:rsid w:val="003C29F0"/>
    <w:rsid w:val="003C448F"/>
    <w:rsid w:val="003C4AAF"/>
    <w:rsid w:val="003C7EC4"/>
    <w:rsid w:val="003D1BAE"/>
    <w:rsid w:val="003D1C6F"/>
    <w:rsid w:val="003D5F2D"/>
    <w:rsid w:val="003E4BFE"/>
    <w:rsid w:val="003F11D4"/>
    <w:rsid w:val="003F2904"/>
    <w:rsid w:val="00400D23"/>
    <w:rsid w:val="0040234E"/>
    <w:rsid w:val="0040437E"/>
    <w:rsid w:val="00406D25"/>
    <w:rsid w:val="00407733"/>
    <w:rsid w:val="00410C46"/>
    <w:rsid w:val="004152BA"/>
    <w:rsid w:val="004269DF"/>
    <w:rsid w:val="00437555"/>
    <w:rsid w:val="00440D7B"/>
    <w:rsid w:val="004413D9"/>
    <w:rsid w:val="0044391C"/>
    <w:rsid w:val="00446A99"/>
    <w:rsid w:val="004506E1"/>
    <w:rsid w:val="00452591"/>
    <w:rsid w:val="004574AC"/>
    <w:rsid w:val="004609BE"/>
    <w:rsid w:val="0046232B"/>
    <w:rsid w:val="00464FD0"/>
    <w:rsid w:val="00466B84"/>
    <w:rsid w:val="0047064D"/>
    <w:rsid w:val="00470802"/>
    <w:rsid w:val="00472AD0"/>
    <w:rsid w:val="00475390"/>
    <w:rsid w:val="00480B73"/>
    <w:rsid w:val="00483285"/>
    <w:rsid w:val="004860E8"/>
    <w:rsid w:val="00486A52"/>
    <w:rsid w:val="0049364A"/>
    <w:rsid w:val="00493ADB"/>
    <w:rsid w:val="00496149"/>
    <w:rsid w:val="00496863"/>
    <w:rsid w:val="004A2D7B"/>
    <w:rsid w:val="004A36F7"/>
    <w:rsid w:val="004A4314"/>
    <w:rsid w:val="004A7A9F"/>
    <w:rsid w:val="004B33A9"/>
    <w:rsid w:val="004B49A8"/>
    <w:rsid w:val="004B5FC9"/>
    <w:rsid w:val="004C10C8"/>
    <w:rsid w:val="004D2FEF"/>
    <w:rsid w:val="004D336E"/>
    <w:rsid w:val="004D4687"/>
    <w:rsid w:val="004E00EE"/>
    <w:rsid w:val="004E50E6"/>
    <w:rsid w:val="004E6C10"/>
    <w:rsid w:val="004E7A8E"/>
    <w:rsid w:val="004F2290"/>
    <w:rsid w:val="004F2729"/>
    <w:rsid w:val="004F2A9E"/>
    <w:rsid w:val="004F3D9A"/>
    <w:rsid w:val="004F6169"/>
    <w:rsid w:val="004F7268"/>
    <w:rsid w:val="0050175D"/>
    <w:rsid w:val="00502D6E"/>
    <w:rsid w:val="00503F41"/>
    <w:rsid w:val="00503FE7"/>
    <w:rsid w:val="0050654C"/>
    <w:rsid w:val="00506A70"/>
    <w:rsid w:val="00510D1E"/>
    <w:rsid w:val="00517359"/>
    <w:rsid w:val="005225B9"/>
    <w:rsid w:val="00525708"/>
    <w:rsid w:val="005324FB"/>
    <w:rsid w:val="00533B1B"/>
    <w:rsid w:val="00540437"/>
    <w:rsid w:val="005409CD"/>
    <w:rsid w:val="00541DF5"/>
    <w:rsid w:val="0054246C"/>
    <w:rsid w:val="005520D6"/>
    <w:rsid w:val="005520F3"/>
    <w:rsid w:val="00552FBA"/>
    <w:rsid w:val="005535A4"/>
    <w:rsid w:val="00554A45"/>
    <w:rsid w:val="005577BE"/>
    <w:rsid w:val="005579EE"/>
    <w:rsid w:val="005603F1"/>
    <w:rsid w:val="00562398"/>
    <w:rsid w:val="005623FA"/>
    <w:rsid w:val="00562DC2"/>
    <w:rsid w:val="00567A92"/>
    <w:rsid w:val="00570946"/>
    <w:rsid w:val="00572B31"/>
    <w:rsid w:val="0057461B"/>
    <w:rsid w:val="00574EC1"/>
    <w:rsid w:val="00576C7A"/>
    <w:rsid w:val="005812B5"/>
    <w:rsid w:val="005832AB"/>
    <w:rsid w:val="00586D67"/>
    <w:rsid w:val="00587B23"/>
    <w:rsid w:val="005917C8"/>
    <w:rsid w:val="00591E51"/>
    <w:rsid w:val="00592253"/>
    <w:rsid w:val="00596C0D"/>
    <w:rsid w:val="005A1EB2"/>
    <w:rsid w:val="005A30C4"/>
    <w:rsid w:val="005A4B1A"/>
    <w:rsid w:val="005A7F13"/>
    <w:rsid w:val="005B0708"/>
    <w:rsid w:val="005B3791"/>
    <w:rsid w:val="005B3882"/>
    <w:rsid w:val="005B4931"/>
    <w:rsid w:val="005C1913"/>
    <w:rsid w:val="005C53AF"/>
    <w:rsid w:val="005D2A76"/>
    <w:rsid w:val="005E1D60"/>
    <w:rsid w:val="005E26B0"/>
    <w:rsid w:val="005E3BF8"/>
    <w:rsid w:val="005F083A"/>
    <w:rsid w:val="005F5960"/>
    <w:rsid w:val="005F67D7"/>
    <w:rsid w:val="005F6825"/>
    <w:rsid w:val="005F72A0"/>
    <w:rsid w:val="0060086D"/>
    <w:rsid w:val="00603990"/>
    <w:rsid w:val="0060749D"/>
    <w:rsid w:val="00607E4E"/>
    <w:rsid w:val="006103EC"/>
    <w:rsid w:val="0061149C"/>
    <w:rsid w:val="00611DF4"/>
    <w:rsid w:val="00630272"/>
    <w:rsid w:val="006328D3"/>
    <w:rsid w:val="00634155"/>
    <w:rsid w:val="00634A5A"/>
    <w:rsid w:val="00643C74"/>
    <w:rsid w:val="00651744"/>
    <w:rsid w:val="006520F5"/>
    <w:rsid w:val="00654221"/>
    <w:rsid w:val="0065755A"/>
    <w:rsid w:val="00664106"/>
    <w:rsid w:val="00664FBC"/>
    <w:rsid w:val="00666666"/>
    <w:rsid w:val="00670D75"/>
    <w:rsid w:val="006730E6"/>
    <w:rsid w:val="006733F6"/>
    <w:rsid w:val="00673FAE"/>
    <w:rsid w:val="00674274"/>
    <w:rsid w:val="0067606D"/>
    <w:rsid w:val="0067791D"/>
    <w:rsid w:val="0068091D"/>
    <w:rsid w:val="00682E89"/>
    <w:rsid w:val="006847BD"/>
    <w:rsid w:val="006860CD"/>
    <w:rsid w:val="00692E1D"/>
    <w:rsid w:val="006970B6"/>
    <w:rsid w:val="006A116F"/>
    <w:rsid w:val="006A2062"/>
    <w:rsid w:val="006A366D"/>
    <w:rsid w:val="006A58AC"/>
    <w:rsid w:val="006A67EE"/>
    <w:rsid w:val="006B16AF"/>
    <w:rsid w:val="006B186D"/>
    <w:rsid w:val="006B5F52"/>
    <w:rsid w:val="006C2844"/>
    <w:rsid w:val="006C3CCB"/>
    <w:rsid w:val="006C5AC1"/>
    <w:rsid w:val="006D15DB"/>
    <w:rsid w:val="006D4829"/>
    <w:rsid w:val="006D6332"/>
    <w:rsid w:val="006D731C"/>
    <w:rsid w:val="006D7376"/>
    <w:rsid w:val="006E6AB3"/>
    <w:rsid w:val="006F5C25"/>
    <w:rsid w:val="006F5DF7"/>
    <w:rsid w:val="006F6CFF"/>
    <w:rsid w:val="007044BC"/>
    <w:rsid w:val="00704A07"/>
    <w:rsid w:val="00720561"/>
    <w:rsid w:val="00725080"/>
    <w:rsid w:val="0073324C"/>
    <w:rsid w:val="00735E20"/>
    <w:rsid w:val="0073715D"/>
    <w:rsid w:val="00742468"/>
    <w:rsid w:val="00742BF4"/>
    <w:rsid w:val="00744B35"/>
    <w:rsid w:val="007527F2"/>
    <w:rsid w:val="007553D3"/>
    <w:rsid w:val="0076088A"/>
    <w:rsid w:val="00763204"/>
    <w:rsid w:val="00767B6A"/>
    <w:rsid w:val="00770D17"/>
    <w:rsid w:val="00773684"/>
    <w:rsid w:val="007747C1"/>
    <w:rsid w:val="00780187"/>
    <w:rsid w:val="00780E91"/>
    <w:rsid w:val="00781295"/>
    <w:rsid w:val="00782CD6"/>
    <w:rsid w:val="007864DF"/>
    <w:rsid w:val="00791B72"/>
    <w:rsid w:val="00796DC0"/>
    <w:rsid w:val="007A4474"/>
    <w:rsid w:val="007A6CE5"/>
    <w:rsid w:val="007B0350"/>
    <w:rsid w:val="007B3867"/>
    <w:rsid w:val="007B6FD8"/>
    <w:rsid w:val="007C3571"/>
    <w:rsid w:val="007C45EB"/>
    <w:rsid w:val="007C5821"/>
    <w:rsid w:val="007D019E"/>
    <w:rsid w:val="007D2D8B"/>
    <w:rsid w:val="007D5775"/>
    <w:rsid w:val="007D78A1"/>
    <w:rsid w:val="007D7E41"/>
    <w:rsid w:val="007E792E"/>
    <w:rsid w:val="007F13AB"/>
    <w:rsid w:val="007F412B"/>
    <w:rsid w:val="007F5CB2"/>
    <w:rsid w:val="007F7498"/>
    <w:rsid w:val="007F7F8C"/>
    <w:rsid w:val="00800C12"/>
    <w:rsid w:val="0080130F"/>
    <w:rsid w:val="00801984"/>
    <w:rsid w:val="00803713"/>
    <w:rsid w:val="00810E87"/>
    <w:rsid w:val="00814395"/>
    <w:rsid w:val="008160A5"/>
    <w:rsid w:val="00816583"/>
    <w:rsid w:val="00816B58"/>
    <w:rsid w:val="00817968"/>
    <w:rsid w:val="008253A5"/>
    <w:rsid w:val="00825D6D"/>
    <w:rsid w:val="00826414"/>
    <w:rsid w:val="008376E3"/>
    <w:rsid w:val="00843771"/>
    <w:rsid w:val="00845020"/>
    <w:rsid w:val="00846595"/>
    <w:rsid w:val="0085215C"/>
    <w:rsid w:val="00854769"/>
    <w:rsid w:val="00854840"/>
    <w:rsid w:val="00855D5B"/>
    <w:rsid w:val="00855E83"/>
    <w:rsid w:val="008654C6"/>
    <w:rsid w:val="008741A0"/>
    <w:rsid w:val="0087640C"/>
    <w:rsid w:val="0087733D"/>
    <w:rsid w:val="00877F1C"/>
    <w:rsid w:val="008825BE"/>
    <w:rsid w:val="008854AE"/>
    <w:rsid w:val="00887563"/>
    <w:rsid w:val="00893ECE"/>
    <w:rsid w:val="008941A9"/>
    <w:rsid w:val="008967FB"/>
    <w:rsid w:val="008968E8"/>
    <w:rsid w:val="008A096C"/>
    <w:rsid w:val="008A5105"/>
    <w:rsid w:val="008B225B"/>
    <w:rsid w:val="008B3973"/>
    <w:rsid w:val="008B3DCA"/>
    <w:rsid w:val="008B40A0"/>
    <w:rsid w:val="008B4FB7"/>
    <w:rsid w:val="008B6E86"/>
    <w:rsid w:val="008C0001"/>
    <w:rsid w:val="008C27E8"/>
    <w:rsid w:val="008D02D4"/>
    <w:rsid w:val="008D69C1"/>
    <w:rsid w:val="008E76EF"/>
    <w:rsid w:val="00901A2C"/>
    <w:rsid w:val="009024AC"/>
    <w:rsid w:val="00905833"/>
    <w:rsid w:val="009144CF"/>
    <w:rsid w:val="0091712D"/>
    <w:rsid w:val="00920013"/>
    <w:rsid w:val="00920743"/>
    <w:rsid w:val="00926BEF"/>
    <w:rsid w:val="00926CAE"/>
    <w:rsid w:val="009313FE"/>
    <w:rsid w:val="0093445A"/>
    <w:rsid w:val="00934682"/>
    <w:rsid w:val="00947CED"/>
    <w:rsid w:val="009545EE"/>
    <w:rsid w:val="00954F27"/>
    <w:rsid w:val="00965C5E"/>
    <w:rsid w:val="00974560"/>
    <w:rsid w:val="00974F9B"/>
    <w:rsid w:val="00975BCB"/>
    <w:rsid w:val="00980B8A"/>
    <w:rsid w:val="00980F2A"/>
    <w:rsid w:val="00982B08"/>
    <w:rsid w:val="0099180A"/>
    <w:rsid w:val="009A213E"/>
    <w:rsid w:val="009A4433"/>
    <w:rsid w:val="009A74A9"/>
    <w:rsid w:val="009B36F2"/>
    <w:rsid w:val="009B5287"/>
    <w:rsid w:val="009B6790"/>
    <w:rsid w:val="009C33DA"/>
    <w:rsid w:val="009C4AFA"/>
    <w:rsid w:val="009C4B5C"/>
    <w:rsid w:val="009D1954"/>
    <w:rsid w:val="009D2BED"/>
    <w:rsid w:val="009D5297"/>
    <w:rsid w:val="009E4085"/>
    <w:rsid w:val="009E537A"/>
    <w:rsid w:val="009E710A"/>
    <w:rsid w:val="009F10F2"/>
    <w:rsid w:val="009F28E3"/>
    <w:rsid w:val="00A01019"/>
    <w:rsid w:val="00A02360"/>
    <w:rsid w:val="00A02866"/>
    <w:rsid w:val="00A04B7D"/>
    <w:rsid w:val="00A059A3"/>
    <w:rsid w:val="00A07033"/>
    <w:rsid w:val="00A10C5B"/>
    <w:rsid w:val="00A113FB"/>
    <w:rsid w:val="00A12304"/>
    <w:rsid w:val="00A12506"/>
    <w:rsid w:val="00A1320A"/>
    <w:rsid w:val="00A1409A"/>
    <w:rsid w:val="00A142A3"/>
    <w:rsid w:val="00A14D00"/>
    <w:rsid w:val="00A15678"/>
    <w:rsid w:val="00A215EF"/>
    <w:rsid w:val="00A22F1C"/>
    <w:rsid w:val="00A237AB"/>
    <w:rsid w:val="00A24801"/>
    <w:rsid w:val="00A25FCF"/>
    <w:rsid w:val="00A26355"/>
    <w:rsid w:val="00A31416"/>
    <w:rsid w:val="00A352C9"/>
    <w:rsid w:val="00A35DB7"/>
    <w:rsid w:val="00A36D46"/>
    <w:rsid w:val="00A37348"/>
    <w:rsid w:val="00A4460F"/>
    <w:rsid w:val="00A44CCE"/>
    <w:rsid w:val="00A452AE"/>
    <w:rsid w:val="00A50AB1"/>
    <w:rsid w:val="00A522FF"/>
    <w:rsid w:val="00A52ADC"/>
    <w:rsid w:val="00A54AA9"/>
    <w:rsid w:val="00A55806"/>
    <w:rsid w:val="00A62A47"/>
    <w:rsid w:val="00A62C29"/>
    <w:rsid w:val="00A63FA0"/>
    <w:rsid w:val="00A64E46"/>
    <w:rsid w:val="00A67009"/>
    <w:rsid w:val="00A71779"/>
    <w:rsid w:val="00A73FD3"/>
    <w:rsid w:val="00A75EA1"/>
    <w:rsid w:val="00A76B7E"/>
    <w:rsid w:val="00A76C52"/>
    <w:rsid w:val="00A82022"/>
    <w:rsid w:val="00A83D4D"/>
    <w:rsid w:val="00A849FB"/>
    <w:rsid w:val="00A86B3F"/>
    <w:rsid w:val="00A91AD4"/>
    <w:rsid w:val="00A91F3B"/>
    <w:rsid w:val="00A93A04"/>
    <w:rsid w:val="00A95C68"/>
    <w:rsid w:val="00A96AD3"/>
    <w:rsid w:val="00AA2EAA"/>
    <w:rsid w:val="00AA4E80"/>
    <w:rsid w:val="00AA79F4"/>
    <w:rsid w:val="00AB0C9D"/>
    <w:rsid w:val="00AB2ADF"/>
    <w:rsid w:val="00AB69D3"/>
    <w:rsid w:val="00AC05BD"/>
    <w:rsid w:val="00AC30F4"/>
    <w:rsid w:val="00AC3339"/>
    <w:rsid w:val="00AC3AAF"/>
    <w:rsid w:val="00AC4FCD"/>
    <w:rsid w:val="00AD00F4"/>
    <w:rsid w:val="00AD365A"/>
    <w:rsid w:val="00AE29DE"/>
    <w:rsid w:val="00AE7B6A"/>
    <w:rsid w:val="00AF388F"/>
    <w:rsid w:val="00AF3A5C"/>
    <w:rsid w:val="00AF7F51"/>
    <w:rsid w:val="00B00E80"/>
    <w:rsid w:val="00B05991"/>
    <w:rsid w:val="00B06B62"/>
    <w:rsid w:val="00B10DAB"/>
    <w:rsid w:val="00B1341B"/>
    <w:rsid w:val="00B22BD6"/>
    <w:rsid w:val="00B24739"/>
    <w:rsid w:val="00B26F96"/>
    <w:rsid w:val="00B27432"/>
    <w:rsid w:val="00B311E6"/>
    <w:rsid w:val="00B31739"/>
    <w:rsid w:val="00B453E4"/>
    <w:rsid w:val="00B47E9B"/>
    <w:rsid w:val="00B54341"/>
    <w:rsid w:val="00B57D8B"/>
    <w:rsid w:val="00B614F1"/>
    <w:rsid w:val="00B63CB5"/>
    <w:rsid w:val="00B67764"/>
    <w:rsid w:val="00B726A2"/>
    <w:rsid w:val="00B729B2"/>
    <w:rsid w:val="00B76A7E"/>
    <w:rsid w:val="00B76BA8"/>
    <w:rsid w:val="00B77AC5"/>
    <w:rsid w:val="00B83FA4"/>
    <w:rsid w:val="00B84FD5"/>
    <w:rsid w:val="00B91632"/>
    <w:rsid w:val="00B946F1"/>
    <w:rsid w:val="00B9555D"/>
    <w:rsid w:val="00B95DE7"/>
    <w:rsid w:val="00B969DD"/>
    <w:rsid w:val="00B974E7"/>
    <w:rsid w:val="00BA29EA"/>
    <w:rsid w:val="00BA3D4E"/>
    <w:rsid w:val="00BA5362"/>
    <w:rsid w:val="00BA7648"/>
    <w:rsid w:val="00BA7C9A"/>
    <w:rsid w:val="00BB0952"/>
    <w:rsid w:val="00BB3E7B"/>
    <w:rsid w:val="00BB42E4"/>
    <w:rsid w:val="00BB6597"/>
    <w:rsid w:val="00BC2E2B"/>
    <w:rsid w:val="00BC45E1"/>
    <w:rsid w:val="00BC6ED7"/>
    <w:rsid w:val="00BD2F92"/>
    <w:rsid w:val="00BD55C2"/>
    <w:rsid w:val="00BE2E44"/>
    <w:rsid w:val="00BF1CA9"/>
    <w:rsid w:val="00BF6996"/>
    <w:rsid w:val="00BF6E96"/>
    <w:rsid w:val="00C0109C"/>
    <w:rsid w:val="00C0198D"/>
    <w:rsid w:val="00C04A12"/>
    <w:rsid w:val="00C117A3"/>
    <w:rsid w:val="00C11995"/>
    <w:rsid w:val="00C124EE"/>
    <w:rsid w:val="00C12A8A"/>
    <w:rsid w:val="00C136F5"/>
    <w:rsid w:val="00C13754"/>
    <w:rsid w:val="00C13BE6"/>
    <w:rsid w:val="00C13E67"/>
    <w:rsid w:val="00C213A1"/>
    <w:rsid w:val="00C269B5"/>
    <w:rsid w:val="00C31C6D"/>
    <w:rsid w:val="00C34A30"/>
    <w:rsid w:val="00C377E9"/>
    <w:rsid w:val="00C40493"/>
    <w:rsid w:val="00C42C8A"/>
    <w:rsid w:val="00C452BC"/>
    <w:rsid w:val="00C47F30"/>
    <w:rsid w:val="00C50A75"/>
    <w:rsid w:val="00C523C1"/>
    <w:rsid w:val="00C57F23"/>
    <w:rsid w:val="00C57FFA"/>
    <w:rsid w:val="00C660F6"/>
    <w:rsid w:val="00C66C93"/>
    <w:rsid w:val="00C748F7"/>
    <w:rsid w:val="00C7688F"/>
    <w:rsid w:val="00C774B4"/>
    <w:rsid w:val="00C80DA6"/>
    <w:rsid w:val="00C80E54"/>
    <w:rsid w:val="00C83147"/>
    <w:rsid w:val="00C85E42"/>
    <w:rsid w:val="00C902E3"/>
    <w:rsid w:val="00C90526"/>
    <w:rsid w:val="00C90ED8"/>
    <w:rsid w:val="00C93476"/>
    <w:rsid w:val="00CA1D06"/>
    <w:rsid w:val="00CA30C0"/>
    <w:rsid w:val="00CA56FC"/>
    <w:rsid w:val="00CA5942"/>
    <w:rsid w:val="00CA6681"/>
    <w:rsid w:val="00CA6F9B"/>
    <w:rsid w:val="00CB335A"/>
    <w:rsid w:val="00CC0192"/>
    <w:rsid w:val="00CC0E7D"/>
    <w:rsid w:val="00CC1F1D"/>
    <w:rsid w:val="00CC2B06"/>
    <w:rsid w:val="00CC4ED2"/>
    <w:rsid w:val="00CC4F62"/>
    <w:rsid w:val="00CC5786"/>
    <w:rsid w:val="00CC691C"/>
    <w:rsid w:val="00CD195C"/>
    <w:rsid w:val="00CD44B5"/>
    <w:rsid w:val="00CE39E6"/>
    <w:rsid w:val="00D010DB"/>
    <w:rsid w:val="00D0288B"/>
    <w:rsid w:val="00D11CA2"/>
    <w:rsid w:val="00D13248"/>
    <w:rsid w:val="00D13F48"/>
    <w:rsid w:val="00D16D29"/>
    <w:rsid w:val="00D1752A"/>
    <w:rsid w:val="00D22200"/>
    <w:rsid w:val="00D2414B"/>
    <w:rsid w:val="00D25633"/>
    <w:rsid w:val="00D26DA6"/>
    <w:rsid w:val="00D302C1"/>
    <w:rsid w:val="00D33167"/>
    <w:rsid w:val="00D35941"/>
    <w:rsid w:val="00D366BD"/>
    <w:rsid w:val="00D41FE6"/>
    <w:rsid w:val="00D44E0B"/>
    <w:rsid w:val="00D4752E"/>
    <w:rsid w:val="00D61131"/>
    <w:rsid w:val="00D76E8E"/>
    <w:rsid w:val="00D83C3C"/>
    <w:rsid w:val="00D85DF0"/>
    <w:rsid w:val="00D919BF"/>
    <w:rsid w:val="00D9241A"/>
    <w:rsid w:val="00D93C3E"/>
    <w:rsid w:val="00D97A60"/>
    <w:rsid w:val="00DA064B"/>
    <w:rsid w:val="00DA082A"/>
    <w:rsid w:val="00DC2E48"/>
    <w:rsid w:val="00DC5C35"/>
    <w:rsid w:val="00DC6A5F"/>
    <w:rsid w:val="00DE48E9"/>
    <w:rsid w:val="00DF176A"/>
    <w:rsid w:val="00DF2B46"/>
    <w:rsid w:val="00DF41E0"/>
    <w:rsid w:val="00DF53DB"/>
    <w:rsid w:val="00E009EF"/>
    <w:rsid w:val="00E00DA6"/>
    <w:rsid w:val="00E0296A"/>
    <w:rsid w:val="00E1080D"/>
    <w:rsid w:val="00E10B58"/>
    <w:rsid w:val="00E12F5F"/>
    <w:rsid w:val="00E15C76"/>
    <w:rsid w:val="00E233E9"/>
    <w:rsid w:val="00E26128"/>
    <w:rsid w:val="00E421BF"/>
    <w:rsid w:val="00E45E31"/>
    <w:rsid w:val="00E50DB2"/>
    <w:rsid w:val="00E54767"/>
    <w:rsid w:val="00E57FD9"/>
    <w:rsid w:val="00E6062D"/>
    <w:rsid w:val="00E60BDB"/>
    <w:rsid w:val="00E62506"/>
    <w:rsid w:val="00E64966"/>
    <w:rsid w:val="00E710A0"/>
    <w:rsid w:val="00E73D55"/>
    <w:rsid w:val="00E766EC"/>
    <w:rsid w:val="00E777D9"/>
    <w:rsid w:val="00E8271F"/>
    <w:rsid w:val="00E828A9"/>
    <w:rsid w:val="00E84684"/>
    <w:rsid w:val="00E846EA"/>
    <w:rsid w:val="00E938B1"/>
    <w:rsid w:val="00E9626E"/>
    <w:rsid w:val="00EA1744"/>
    <w:rsid w:val="00EA7849"/>
    <w:rsid w:val="00EB1813"/>
    <w:rsid w:val="00EB3C1C"/>
    <w:rsid w:val="00EC1E13"/>
    <w:rsid w:val="00EC2A12"/>
    <w:rsid w:val="00EC6062"/>
    <w:rsid w:val="00EC7459"/>
    <w:rsid w:val="00EC7469"/>
    <w:rsid w:val="00ED2161"/>
    <w:rsid w:val="00ED5AF6"/>
    <w:rsid w:val="00ED7E8C"/>
    <w:rsid w:val="00EE2112"/>
    <w:rsid w:val="00EE3273"/>
    <w:rsid w:val="00EE3719"/>
    <w:rsid w:val="00EE59EB"/>
    <w:rsid w:val="00EE708E"/>
    <w:rsid w:val="00EF2062"/>
    <w:rsid w:val="00EF33FC"/>
    <w:rsid w:val="00EF4583"/>
    <w:rsid w:val="00EF6113"/>
    <w:rsid w:val="00EF6B6C"/>
    <w:rsid w:val="00F0378F"/>
    <w:rsid w:val="00F058D7"/>
    <w:rsid w:val="00F13938"/>
    <w:rsid w:val="00F16CFB"/>
    <w:rsid w:val="00F17D9F"/>
    <w:rsid w:val="00F21049"/>
    <w:rsid w:val="00F220BB"/>
    <w:rsid w:val="00F2727A"/>
    <w:rsid w:val="00F30ABE"/>
    <w:rsid w:val="00F31028"/>
    <w:rsid w:val="00F31FF7"/>
    <w:rsid w:val="00F415E3"/>
    <w:rsid w:val="00F42B41"/>
    <w:rsid w:val="00F42E5E"/>
    <w:rsid w:val="00F44686"/>
    <w:rsid w:val="00F54CEC"/>
    <w:rsid w:val="00F554AB"/>
    <w:rsid w:val="00F55A1E"/>
    <w:rsid w:val="00F57419"/>
    <w:rsid w:val="00F6080C"/>
    <w:rsid w:val="00F618F0"/>
    <w:rsid w:val="00F629BC"/>
    <w:rsid w:val="00F639BB"/>
    <w:rsid w:val="00F730CF"/>
    <w:rsid w:val="00F811E0"/>
    <w:rsid w:val="00F81274"/>
    <w:rsid w:val="00F8177A"/>
    <w:rsid w:val="00F81A38"/>
    <w:rsid w:val="00F844E1"/>
    <w:rsid w:val="00F87A05"/>
    <w:rsid w:val="00F97CAC"/>
    <w:rsid w:val="00FA053B"/>
    <w:rsid w:val="00FA7173"/>
    <w:rsid w:val="00FB2EAB"/>
    <w:rsid w:val="00FC390D"/>
    <w:rsid w:val="00FC6720"/>
    <w:rsid w:val="00FC6C5D"/>
    <w:rsid w:val="00FC7030"/>
    <w:rsid w:val="00FD1922"/>
    <w:rsid w:val="00FD5EC2"/>
    <w:rsid w:val="00FD61B2"/>
    <w:rsid w:val="00FD6AAD"/>
    <w:rsid w:val="00FE10D4"/>
    <w:rsid w:val="00FE3B42"/>
    <w:rsid w:val="00FE6C45"/>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82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482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482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D48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D482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D4829"/>
    <w:pPr>
      <w:ind w:left="1701" w:hanging="1701"/>
      <w:outlineLvl w:val="4"/>
    </w:pPr>
    <w:rPr>
      <w:sz w:val="22"/>
    </w:rPr>
  </w:style>
  <w:style w:type="paragraph" w:styleId="Heading6">
    <w:name w:val="heading 6"/>
    <w:aliases w:val="T1,Header 6"/>
    <w:basedOn w:val="H6"/>
    <w:next w:val="Normal"/>
    <w:link w:val="Heading6Char"/>
    <w:qFormat/>
    <w:rsid w:val="006D4829"/>
    <w:pPr>
      <w:outlineLvl w:val="5"/>
    </w:pPr>
  </w:style>
  <w:style w:type="paragraph" w:styleId="Heading7">
    <w:name w:val="heading 7"/>
    <w:aliases w:val="L7,Header 7"/>
    <w:basedOn w:val="H6"/>
    <w:next w:val="Normal"/>
    <w:link w:val="Heading7Char"/>
    <w:qFormat/>
    <w:rsid w:val="006D4829"/>
    <w:pPr>
      <w:outlineLvl w:val="6"/>
    </w:pPr>
  </w:style>
  <w:style w:type="paragraph" w:styleId="Heading8">
    <w:name w:val="heading 8"/>
    <w:basedOn w:val="Heading1"/>
    <w:next w:val="Normal"/>
    <w:link w:val="Heading8Char"/>
    <w:qFormat/>
    <w:rsid w:val="006D4829"/>
    <w:pPr>
      <w:ind w:left="0" w:firstLine="0"/>
      <w:outlineLvl w:val="7"/>
    </w:pPr>
  </w:style>
  <w:style w:type="paragraph" w:styleId="Heading9">
    <w:name w:val="heading 9"/>
    <w:aliases w:val="Figure Heading,FH"/>
    <w:basedOn w:val="Heading8"/>
    <w:next w:val="Normal"/>
    <w:link w:val="Heading9Char"/>
    <w:qFormat/>
    <w:rsid w:val="006D48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D4829"/>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D4829"/>
    <w:pPr>
      <w:spacing w:before="180"/>
      <w:ind w:left="2693" w:hanging="2693"/>
    </w:pPr>
    <w:rPr>
      <w:b/>
    </w:rPr>
  </w:style>
  <w:style w:type="paragraph" w:styleId="TOC1">
    <w:name w:val="toc 1"/>
    <w:rsid w:val="006D48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D48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D4829"/>
    <w:pPr>
      <w:ind w:left="1701" w:hanging="1701"/>
    </w:pPr>
  </w:style>
  <w:style w:type="paragraph" w:styleId="TOC4">
    <w:name w:val="toc 4"/>
    <w:basedOn w:val="TOC3"/>
    <w:rsid w:val="006D4829"/>
    <w:pPr>
      <w:ind w:left="1418" w:hanging="1418"/>
    </w:pPr>
  </w:style>
  <w:style w:type="paragraph" w:styleId="TOC3">
    <w:name w:val="toc 3"/>
    <w:basedOn w:val="TOC2"/>
    <w:rsid w:val="006D4829"/>
    <w:pPr>
      <w:ind w:left="1134" w:hanging="1134"/>
    </w:pPr>
  </w:style>
  <w:style w:type="paragraph" w:styleId="TOC2">
    <w:name w:val="toc 2"/>
    <w:basedOn w:val="TOC1"/>
    <w:rsid w:val="006D4829"/>
    <w:pPr>
      <w:keepNext w:val="0"/>
      <w:spacing w:before="0"/>
      <w:ind w:left="851" w:hanging="851"/>
    </w:pPr>
    <w:rPr>
      <w:sz w:val="20"/>
    </w:rPr>
  </w:style>
  <w:style w:type="paragraph" w:styleId="Index2">
    <w:name w:val="index 2"/>
    <w:basedOn w:val="Index1"/>
    <w:rsid w:val="006D4829"/>
    <w:pPr>
      <w:ind w:left="284"/>
    </w:pPr>
  </w:style>
  <w:style w:type="paragraph" w:styleId="Index1">
    <w:name w:val="index 1"/>
    <w:basedOn w:val="Normal"/>
    <w:rsid w:val="006D4829"/>
    <w:pPr>
      <w:keepLines/>
      <w:spacing w:after="0"/>
    </w:pPr>
  </w:style>
  <w:style w:type="paragraph" w:customStyle="1" w:styleId="ZH">
    <w:name w:val="ZH"/>
    <w:rsid w:val="006D48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D4829"/>
    <w:pPr>
      <w:outlineLvl w:val="9"/>
    </w:pPr>
  </w:style>
  <w:style w:type="paragraph" w:styleId="ListNumber2">
    <w:name w:val="List Number 2"/>
    <w:basedOn w:val="ListNumber"/>
    <w:rsid w:val="006D482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48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48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48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D4829"/>
    <w:rPr>
      <w:b/>
    </w:rPr>
  </w:style>
  <w:style w:type="paragraph" w:customStyle="1" w:styleId="TAC">
    <w:name w:val="TAC"/>
    <w:basedOn w:val="TAL"/>
    <w:link w:val="TACChar"/>
    <w:rsid w:val="006D4829"/>
    <w:pPr>
      <w:jc w:val="center"/>
    </w:pPr>
  </w:style>
  <w:style w:type="paragraph" w:customStyle="1" w:styleId="TF">
    <w:name w:val="TF"/>
    <w:aliases w:val="left"/>
    <w:basedOn w:val="TH"/>
    <w:link w:val="TF0"/>
    <w:rsid w:val="006D4829"/>
    <w:pPr>
      <w:keepNext w:val="0"/>
      <w:spacing w:before="0" w:after="240"/>
    </w:pPr>
  </w:style>
  <w:style w:type="paragraph" w:customStyle="1" w:styleId="NO">
    <w:name w:val="NO"/>
    <w:basedOn w:val="Normal"/>
    <w:link w:val="NOChar"/>
    <w:rsid w:val="006D4829"/>
    <w:pPr>
      <w:keepLines/>
      <w:ind w:left="1135" w:hanging="851"/>
    </w:pPr>
  </w:style>
  <w:style w:type="paragraph" w:styleId="TOC9">
    <w:name w:val="toc 9"/>
    <w:basedOn w:val="TOC8"/>
    <w:rsid w:val="006D4829"/>
    <w:pPr>
      <w:ind w:left="1418" w:hanging="1418"/>
    </w:pPr>
  </w:style>
  <w:style w:type="paragraph" w:customStyle="1" w:styleId="EX">
    <w:name w:val="EX"/>
    <w:basedOn w:val="Normal"/>
    <w:link w:val="EXChar"/>
    <w:rsid w:val="006D4829"/>
    <w:pPr>
      <w:keepLines/>
      <w:ind w:left="1702" w:hanging="1418"/>
    </w:pPr>
  </w:style>
  <w:style w:type="paragraph" w:customStyle="1" w:styleId="FP">
    <w:name w:val="FP"/>
    <w:basedOn w:val="Normal"/>
    <w:rsid w:val="006D4829"/>
    <w:pPr>
      <w:spacing w:after="0"/>
    </w:pPr>
  </w:style>
  <w:style w:type="paragraph" w:customStyle="1" w:styleId="LD">
    <w:name w:val="LD"/>
    <w:rsid w:val="006D482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D4829"/>
    <w:pPr>
      <w:spacing w:after="0"/>
    </w:pPr>
  </w:style>
  <w:style w:type="paragraph" w:customStyle="1" w:styleId="EW">
    <w:name w:val="EW"/>
    <w:basedOn w:val="EX"/>
    <w:rsid w:val="006D4829"/>
    <w:pPr>
      <w:spacing w:after="0"/>
    </w:pPr>
  </w:style>
  <w:style w:type="paragraph" w:styleId="TOC6">
    <w:name w:val="toc 6"/>
    <w:basedOn w:val="TOC5"/>
    <w:next w:val="Normal"/>
    <w:rsid w:val="006D4829"/>
    <w:pPr>
      <w:ind w:left="1985" w:hanging="1985"/>
    </w:pPr>
  </w:style>
  <w:style w:type="paragraph" w:styleId="TOC7">
    <w:name w:val="toc 7"/>
    <w:basedOn w:val="TOC6"/>
    <w:next w:val="Normal"/>
    <w:rsid w:val="006D4829"/>
    <w:pPr>
      <w:ind w:left="2268" w:hanging="2268"/>
    </w:pPr>
  </w:style>
  <w:style w:type="paragraph" w:styleId="ListBullet2">
    <w:name w:val="List Bullet 2"/>
    <w:aliases w:val="lb2"/>
    <w:basedOn w:val="ListBullet"/>
    <w:link w:val="ListBullet2Char"/>
    <w:rsid w:val="006D4829"/>
    <w:pPr>
      <w:ind w:left="851"/>
    </w:pPr>
  </w:style>
  <w:style w:type="paragraph" w:styleId="ListBullet3">
    <w:name w:val="List Bullet 3"/>
    <w:basedOn w:val="ListBullet2"/>
    <w:link w:val="ListBullet3Char"/>
    <w:rsid w:val="006D4829"/>
    <w:pPr>
      <w:ind w:left="1135"/>
    </w:pPr>
  </w:style>
  <w:style w:type="paragraph" w:styleId="ListNumber">
    <w:name w:val="List Number"/>
    <w:basedOn w:val="List"/>
    <w:rsid w:val="006D4829"/>
  </w:style>
  <w:style w:type="paragraph" w:customStyle="1" w:styleId="EQ">
    <w:name w:val="EQ"/>
    <w:basedOn w:val="Normal"/>
    <w:next w:val="Normal"/>
    <w:link w:val="EQChar"/>
    <w:rsid w:val="006D4829"/>
    <w:pPr>
      <w:keepLines/>
      <w:tabs>
        <w:tab w:val="center" w:pos="4536"/>
        <w:tab w:val="right" w:pos="9072"/>
      </w:tabs>
    </w:pPr>
    <w:rPr>
      <w:noProof/>
    </w:rPr>
  </w:style>
  <w:style w:type="paragraph" w:customStyle="1" w:styleId="TH">
    <w:name w:val="TH"/>
    <w:basedOn w:val="Normal"/>
    <w:link w:val="THChar"/>
    <w:rsid w:val="006D4829"/>
    <w:pPr>
      <w:keepNext/>
      <w:keepLines/>
      <w:spacing w:before="60"/>
      <w:jc w:val="center"/>
    </w:pPr>
    <w:rPr>
      <w:rFonts w:ascii="Arial" w:hAnsi="Arial"/>
      <w:b/>
    </w:rPr>
  </w:style>
  <w:style w:type="paragraph" w:customStyle="1" w:styleId="NF">
    <w:name w:val="NF"/>
    <w:basedOn w:val="NO"/>
    <w:rsid w:val="006D4829"/>
    <w:pPr>
      <w:keepNext/>
      <w:spacing w:after="0"/>
    </w:pPr>
    <w:rPr>
      <w:rFonts w:ascii="Arial" w:hAnsi="Arial"/>
      <w:sz w:val="18"/>
    </w:rPr>
  </w:style>
  <w:style w:type="paragraph" w:customStyle="1" w:styleId="PL">
    <w:name w:val="PL"/>
    <w:link w:val="PLChar"/>
    <w:rsid w:val="006D4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D4829"/>
    <w:pPr>
      <w:jc w:val="right"/>
    </w:pPr>
  </w:style>
  <w:style w:type="paragraph" w:customStyle="1" w:styleId="H6">
    <w:name w:val="H6"/>
    <w:basedOn w:val="Heading5"/>
    <w:next w:val="Normal"/>
    <w:link w:val="H6Char"/>
    <w:rsid w:val="006D4829"/>
    <w:pPr>
      <w:ind w:left="1985" w:hanging="1985"/>
      <w:outlineLvl w:val="9"/>
    </w:pPr>
    <w:rPr>
      <w:sz w:val="20"/>
    </w:rPr>
  </w:style>
  <w:style w:type="paragraph" w:customStyle="1" w:styleId="TAN">
    <w:name w:val="TAN"/>
    <w:basedOn w:val="TAL"/>
    <w:link w:val="TANChar"/>
    <w:rsid w:val="006D4829"/>
    <w:pPr>
      <w:ind w:left="851" w:hanging="851"/>
    </w:pPr>
  </w:style>
  <w:style w:type="paragraph" w:customStyle="1" w:styleId="TAL">
    <w:name w:val="TAL"/>
    <w:basedOn w:val="Normal"/>
    <w:link w:val="TALCar"/>
    <w:rsid w:val="006D4829"/>
    <w:pPr>
      <w:keepNext/>
      <w:keepLines/>
      <w:spacing w:after="0"/>
    </w:pPr>
    <w:rPr>
      <w:rFonts w:ascii="Arial" w:hAnsi="Arial"/>
      <w:sz w:val="18"/>
    </w:rPr>
  </w:style>
  <w:style w:type="paragraph" w:customStyle="1" w:styleId="ZA">
    <w:name w:val="ZA"/>
    <w:rsid w:val="006D48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D48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D482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D48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D4829"/>
    <w:pPr>
      <w:framePr w:wrap="notBeside" w:y="16161"/>
    </w:pPr>
  </w:style>
  <w:style w:type="character" w:customStyle="1" w:styleId="ZGSM">
    <w:name w:val="ZGSM"/>
    <w:rsid w:val="006D4829"/>
  </w:style>
  <w:style w:type="paragraph" w:styleId="List2">
    <w:name w:val="List 2"/>
    <w:basedOn w:val="List"/>
    <w:link w:val="List2Char"/>
    <w:rsid w:val="006D4829"/>
    <w:pPr>
      <w:ind w:left="851"/>
    </w:pPr>
  </w:style>
  <w:style w:type="paragraph" w:customStyle="1" w:styleId="ZG">
    <w:name w:val="ZG"/>
    <w:rsid w:val="006D48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D4829"/>
    <w:pPr>
      <w:ind w:left="1135"/>
    </w:pPr>
  </w:style>
  <w:style w:type="paragraph" w:styleId="List4">
    <w:name w:val="List 4"/>
    <w:basedOn w:val="List3"/>
    <w:rsid w:val="006D4829"/>
    <w:pPr>
      <w:ind w:left="1418"/>
    </w:pPr>
  </w:style>
  <w:style w:type="paragraph" w:styleId="List5">
    <w:name w:val="List 5"/>
    <w:basedOn w:val="List4"/>
    <w:rsid w:val="006D4829"/>
    <w:pPr>
      <w:ind w:left="1702"/>
    </w:pPr>
  </w:style>
  <w:style w:type="paragraph" w:customStyle="1" w:styleId="EditorsNote">
    <w:name w:val="Editor's Note"/>
    <w:aliases w:val="EN,Editor's Noteormal"/>
    <w:basedOn w:val="NO"/>
    <w:link w:val="EditorsNoteCarCar"/>
    <w:rsid w:val="006D4829"/>
    <w:rPr>
      <w:color w:val="FF0000"/>
    </w:rPr>
  </w:style>
  <w:style w:type="paragraph" w:styleId="List">
    <w:name w:val="List"/>
    <w:basedOn w:val="Normal"/>
    <w:link w:val="ListChar"/>
    <w:rsid w:val="006D4829"/>
    <w:pPr>
      <w:ind w:left="568" w:hanging="284"/>
    </w:pPr>
  </w:style>
  <w:style w:type="paragraph" w:styleId="ListBullet">
    <w:name w:val="List Bullet"/>
    <w:aliases w:val="UL"/>
    <w:basedOn w:val="List"/>
    <w:link w:val="ListBulletChar"/>
    <w:rsid w:val="006D4829"/>
  </w:style>
  <w:style w:type="paragraph" w:styleId="ListBullet4">
    <w:name w:val="List Bullet 4"/>
    <w:basedOn w:val="ListBullet3"/>
    <w:rsid w:val="006D4829"/>
    <w:pPr>
      <w:ind w:left="1418"/>
    </w:pPr>
  </w:style>
  <w:style w:type="paragraph" w:styleId="ListBullet5">
    <w:name w:val="List Bullet 5"/>
    <w:basedOn w:val="ListBullet4"/>
    <w:rsid w:val="006D4829"/>
    <w:pPr>
      <w:ind w:left="1702"/>
    </w:pPr>
  </w:style>
  <w:style w:type="paragraph" w:customStyle="1" w:styleId="B20">
    <w:name w:val="B2"/>
    <w:basedOn w:val="List2"/>
    <w:link w:val="B2Char"/>
    <w:rsid w:val="006D4829"/>
  </w:style>
  <w:style w:type="paragraph" w:customStyle="1" w:styleId="B30">
    <w:name w:val="B3"/>
    <w:basedOn w:val="List3"/>
    <w:link w:val="B3Char"/>
    <w:rsid w:val="006D4829"/>
  </w:style>
  <w:style w:type="paragraph" w:customStyle="1" w:styleId="B4">
    <w:name w:val="B4"/>
    <w:basedOn w:val="List4"/>
    <w:link w:val="B4Char"/>
    <w:rsid w:val="006D4829"/>
  </w:style>
  <w:style w:type="paragraph" w:customStyle="1" w:styleId="B5">
    <w:name w:val="B5"/>
    <w:basedOn w:val="List5"/>
    <w:link w:val="B5Char"/>
    <w:rsid w:val="006D4829"/>
  </w:style>
  <w:style w:type="paragraph" w:styleId="Footer">
    <w:name w:val="footer"/>
    <w:aliases w:val="footer odd,footer,fo,pie de página"/>
    <w:basedOn w:val="Header"/>
    <w:link w:val="FooterChar"/>
    <w:rsid w:val="006D4829"/>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D482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62506"/>
    <w:rPr>
      <w:rFonts w:eastAsia="Arial"/>
      <w:bCs/>
      <w:sz w:val="22"/>
      <w:lang w:eastAsia="en-US"/>
    </w:rPr>
  </w:style>
  <w:style w:type="character" w:customStyle="1" w:styleId="Char">
    <w:name w:val="样式 页眉 Char"/>
    <w:link w:val="a2"/>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5">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6">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7">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8">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9">
    <w:name w:val="段落フォント"/>
    <w:rsid w:val="00E62506"/>
  </w:style>
  <w:style w:type="character" w:customStyle="1" w:styleId="aa">
    <w:name w:val="脚注番号"/>
    <w:rsid w:val="00E62506"/>
    <w:rPr>
      <w:b/>
      <w:position w:val="3"/>
      <w:sz w:val="16"/>
    </w:rPr>
  </w:style>
  <w:style w:type="character" w:customStyle="1" w:styleId="ab">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c">
    <w:name w:val="番号付け記号"/>
    <w:rsid w:val="00E62506"/>
  </w:style>
  <w:style w:type="paragraph" w:customStyle="1" w:styleId="ad">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62506"/>
    <w:pPr>
      <w:suppressLineNumbers/>
      <w:suppressAutoHyphens/>
    </w:pPr>
    <w:rPr>
      <w:rFonts w:eastAsia="MS Mincho" w:cs="Mangal"/>
      <w:lang w:eastAsia="ar-SA"/>
    </w:rPr>
  </w:style>
  <w:style w:type="paragraph" w:customStyle="1" w:styleId="af0">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0"/>
    <w:qFormat/>
    <w:rsid w:val="00E62506"/>
    <w:pPr>
      <w:ind w:left="851" w:hanging="284"/>
    </w:pPr>
  </w:style>
  <w:style w:type="paragraph" w:customStyle="1" w:styleId="af1">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1"/>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2">
    <w:name w:val="コメント文字列"/>
    <w:basedOn w:val="Normal"/>
    <w:qFormat/>
    <w:rsid w:val="00E62506"/>
    <w:pPr>
      <w:suppressAutoHyphens/>
    </w:pPr>
    <w:rPr>
      <w:rFonts w:eastAsia="MS Mincho" w:cs="CG Times (WN)"/>
      <w:lang w:eastAsia="ar-SA"/>
    </w:rPr>
  </w:style>
  <w:style w:type="paragraph" w:customStyle="1" w:styleId="af3">
    <w:name w:val="コメント内容"/>
    <w:basedOn w:val="af2"/>
    <w:next w:val="af2"/>
    <w:qFormat/>
    <w:rsid w:val="00E62506"/>
    <w:rPr>
      <w:b/>
      <w:bCs/>
    </w:rPr>
  </w:style>
  <w:style w:type="paragraph" w:customStyle="1" w:styleId="af4">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5">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6">
    <w:name w:val="標準インデント"/>
    <w:basedOn w:val="Normal"/>
    <w:qFormat/>
    <w:rsid w:val="00E62506"/>
    <w:pPr>
      <w:suppressAutoHyphens/>
      <w:ind w:left="708"/>
    </w:pPr>
    <w:rPr>
      <w:rFonts w:eastAsia="MS Mincho" w:cs="CG Times (WN)"/>
      <w:lang w:eastAsia="ar-SA"/>
    </w:rPr>
  </w:style>
  <w:style w:type="paragraph" w:customStyle="1" w:styleId="af7">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8">
    <w:name w:val="表の内容"/>
    <w:basedOn w:val="Normal"/>
    <w:qFormat/>
    <w:rsid w:val="00E62506"/>
    <w:pPr>
      <w:suppressLineNumbers/>
      <w:suppressAutoHyphens/>
    </w:pPr>
    <w:rPr>
      <w:rFonts w:eastAsia="MS Mincho" w:cs="CG Times (WN)"/>
      <w:lang w:eastAsia="ar-SA"/>
    </w:rPr>
  </w:style>
  <w:style w:type="paragraph" w:customStyle="1" w:styleId="af9">
    <w:name w:val="表の見出し"/>
    <w:basedOn w:val="af8"/>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a">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d">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e">
    <w:name w:val="无间隔"/>
    <w:qFormat/>
    <w:rsid w:val="00E62506"/>
    <w:pPr>
      <w:spacing w:after="0" w:line="240" w:lineRule="auto"/>
    </w:pPr>
    <w:rPr>
      <w:rFonts w:ascii="Times New Roman" w:eastAsia="SimSun" w:hAnsi="Times New Roman" w:cs="Times New Roman"/>
      <w:sz w:val="20"/>
      <w:szCs w:val="20"/>
    </w:rPr>
  </w:style>
  <w:style w:type="character" w:customStyle="1" w:styleId="aff">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7">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62506"/>
    <w:rPr>
      <w:rFonts w:ascii="SimSun" w:eastAsia="SimSun"/>
      <w:sz w:val="18"/>
      <w:szCs w:val="18"/>
      <w:lang w:val="en-GB" w:eastAsia="en-US"/>
    </w:rPr>
  </w:style>
  <w:style w:type="character" w:customStyle="1" w:styleId="aff1">
    <w:name w:val="页脚 字符"/>
    <w:aliases w:val="footer odd 字符,footer 字符,fo 字符,pie de página 字符"/>
    <w:rsid w:val="00E62506"/>
    <w:rPr>
      <w:rFonts w:ascii="Arial" w:eastAsia="Times New Roman" w:hAnsi="Arial"/>
      <w:b/>
      <w:i/>
      <w:noProof/>
      <w:sz w:val="18"/>
    </w:rPr>
  </w:style>
  <w:style w:type="character" w:customStyle="1" w:styleId="aff2">
    <w:name w:val="批注框文本 字符"/>
    <w:rsid w:val="00E62506"/>
    <w:rPr>
      <w:sz w:val="18"/>
      <w:szCs w:val="18"/>
      <w:lang w:val="en-GB" w:eastAsia="en-US"/>
    </w:rPr>
  </w:style>
  <w:style w:type="character" w:customStyle="1" w:styleId="aff3">
    <w:name w:val="批注文字 字符"/>
    <w:rsid w:val="00E62506"/>
    <w:rPr>
      <w:rFonts w:eastAsia="MS Mincho"/>
      <w:lang w:val="x-none" w:eastAsia="en-US"/>
    </w:rPr>
  </w:style>
  <w:style w:type="character" w:customStyle="1" w:styleId="aff4">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6">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7">
    <w:name w:val="纯文本 字符"/>
    <w:rsid w:val="00E6250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9">
    <w:name w:val="尾注文本 字符"/>
    <w:rsid w:val="00E6250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c">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d">
    <w:name w:val="図表目次1"/>
    <w:basedOn w:val="Normal"/>
    <w:next w:val="Normal"/>
    <w:rsid w:val="0014192B"/>
    <w:pPr>
      <w:ind w:left="400" w:hanging="400"/>
    </w:pPr>
    <w:rPr>
      <w:rFonts w:eastAsia="MS Mincho"/>
      <w:b/>
    </w:rPr>
  </w:style>
  <w:style w:type="table" w:customStyle="1" w:styleId="1fffe">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4192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4192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4192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2">
    <w:name w:val="无列表1"/>
    <w:next w:val="NoList"/>
    <w:semiHidden/>
    <w:rsid w:val="00643C74"/>
  </w:style>
  <w:style w:type="numbering" w:customStyle="1" w:styleId="1ffff3">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4">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3365F9"/>
    <w:rPr>
      <w:color w:val="605E5C"/>
      <w:shd w:val="clear" w:color="auto" w:fill="E1DFDD"/>
    </w:rPr>
  </w:style>
  <w:style w:type="numbering" w:customStyle="1" w:styleId="NoList211">
    <w:name w:val="No List211"/>
    <w:next w:val="NoList"/>
    <w:uiPriority w:val="99"/>
    <w:semiHidden/>
    <w:unhideWhenUsed/>
    <w:rsid w:val="003365F9"/>
  </w:style>
  <w:style w:type="numbering" w:customStyle="1" w:styleId="NoList311">
    <w:name w:val="No List311"/>
    <w:next w:val="NoList"/>
    <w:uiPriority w:val="99"/>
    <w:semiHidden/>
    <w:unhideWhenUsed/>
    <w:rsid w:val="003365F9"/>
  </w:style>
  <w:style w:type="numbering" w:customStyle="1" w:styleId="NoList411">
    <w:name w:val="No List411"/>
    <w:next w:val="NoList"/>
    <w:uiPriority w:val="99"/>
    <w:semiHidden/>
    <w:unhideWhenUsed/>
    <w:rsid w:val="003365F9"/>
  </w:style>
  <w:style w:type="numbering" w:customStyle="1" w:styleId="NoList61">
    <w:name w:val="No List61"/>
    <w:next w:val="NoList"/>
    <w:uiPriority w:val="99"/>
    <w:semiHidden/>
    <w:unhideWhenUsed/>
    <w:rsid w:val="003365F9"/>
  </w:style>
  <w:style w:type="numbering" w:customStyle="1" w:styleId="NoList1111">
    <w:name w:val="No List1111"/>
    <w:next w:val="NoList"/>
    <w:uiPriority w:val="99"/>
    <w:semiHidden/>
    <w:unhideWhenUsed/>
    <w:rsid w:val="003365F9"/>
  </w:style>
  <w:style w:type="numbering" w:customStyle="1" w:styleId="NoList71">
    <w:name w:val="No List71"/>
    <w:next w:val="NoList"/>
    <w:uiPriority w:val="99"/>
    <w:semiHidden/>
    <w:unhideWhenUsed/>
    <w:rsid w:val="003365F9"/>
  </w:style>
  <w:style w:type="numbering" w:customStyle="1" w:styleId="NoList221">
    <w:name w:val="No List221"/>
    <w:next w:val="NoList"/>
    <w:uiPriority w:val="99"/>
    <w:semiHidden/>
    <w:unhideWhenUsed/>
    <w:rsid w:val="003365F9"/>
  </w:style>
  <w:style w:type="numbering" w:customStyle="1" w:styleId="NoList321">
    <w:name w:val="No List321"/>
    <w:next w:val="NoList"/>
    <w:uiPriority w:val="99"/>
    <w:semiHidden/>
    <w:unhideWhenUsed/>
    <w:rsid w:val="003365F9"/>
  </w:style>
  <w:style w:type="numbering" w:customStyle="1" w:styleId="NoList52">
    <w:name w:val="No List52"/>
    <w:next w:val="NoList"/>
    <w:uiPriority w:val="99"/>
    <w:semiHidden/>
    <w:unhideWhenUsed/>
    <w:rsid w:val="003365F9"/>
  </w:style>
  <w:style w:type="numbering" w:customStyle="1" w:styleId="NoList62">
    <w:name w:val="No List62"/>
    <w:next w:val="NoList"/>
    <w:uiPriority w:val="99"/>
    <w:semiHidden/>
    <w:unhideWhenUsed/>
    <w:rsid w:val="003365F9"/>
  </w:style>
  <w:style w:type="numbering" w:customStyle="1" w:styleId="NoList72">
    <w:name w:val="No List72"/>
    <w:next w:val="NoList"/>
    <w:uiPriority w:val="99"/>
    <w:semiHidden/>
    <w:unhideWhenUsed/>
    <w:rsid w:val="003365F9"/>
  </w:style>
  <w:style w:type="numbering" w:customStyle="1" w:styleId="NoList81">
    <w:name w:val="No List81"/>
    <w:next w:val="NoList"/>
    <w:uiPriority w:val="99"/>
    <w:semiHidden/>
    <w:unhideWhenUsed/>
    <w:rsid w:val="003365F9"/>
  </w:style>
  <w:style w:type="numbering" w:customStyle="1" w:styleId="NoList212">
    <w:name w:val="No List212"/>
    <w:next w:val="NoList"/>
    <w:uiPriority w:val="99"/>
    <w:semiHidden/>
    <w:unhideWhenUsed/>
    <w:rsid w:val="003365F9"/>
  </w:style>
  <w:style w:type="numbering" w:customStyle="1" w:styleId="NoList312">
    <w:name w:val="No List312"/>
    <w:next w:val="NoList"/>
    <w:uiPriority w:val="99"/>
    <w:semiHidden/>
    <w:unhideWhenUsed/>
    <w:rsid w:val="003365F9"/>
  </w:style>
  <w:style w:type="numbering" w:customStyle="1" w:styleId="NoList412">
    <w:name w:val="No List412"/>
    <w:next w:val="NoList"/>
    <w:uiPriority w:val="99"/>
    <w:semiHidden/>
    <w:unhideWhenUsed/>
    <w:rsid w:val="003365F9"/>
  </w:style>
  <w:style w:type="numbering" w:customStyle="1" w:styleId="NoList511">
    <w:name w:val="No List511"/>
    <w:next w:val="NoList"/>
    <w:uiPriority w:val="99"/>
    <w:semiHidden/>
    <w:unhideWhenUsed/>
    <w:rsid w:val="003365F9"/>
  </w:style>
  <w:style w:type="numbering" w:customStyle="1" w:styleId="NoList611">
    <w:name w:val="No List611"/>
    <w:next w:val="NoList"/>
    <w:uiPriority w:val="99"/>
    <w:semiHidden/>
    <w:unhideWhenUsed/>
    <w:rsid w:val="003365F9"/>
  </w:style>
  <w:style w:type="numbering" w:customStyle="1" w:styleId="NoList711">
    <w:name w:val="No List711"/>
    <w:next w:val="NoList"/>
    <w:uiPriority w:val="99"/>
    <w:semiHidden/>
    <w:unhideWhenUsed/>
    <w:rsid w:val="003365F9"/>
  </w:style>
  <w:style w:type="numbering" w:customStyle="1" w:styleId="NoList811">
    <w:name w:val="No List811"/>
    <w:next w:val="NoList"/>
    <w:uiPriority w:val="99"/>
    <w:semiHidden/>
    <w:unhideWhenUsed/>
    <w:rsid w:val="003365F9"/>
  </w:style>
  <w:style w:type="numbering" w:customStyle="1" w:styleId="NoList91">
    <w:name w:val="No List91"/>
    <w:next w:val="NoList"/>
    <w:uiPriority w:val="99"/>
    <w:semiHidden/>
    <w:unhideWhenUsed/>
    <w:rsid w:val="003365F9"/>
  </w:style>
  <w:style w:type="numbering" w:customStyle="1" w:styleId="LFO191">
    <w:name w:val="LFO191"/>
    <w:basedOn w:val="NoList"/>
    <w:rsid w:val="003365F9"/>
  </w:style>
  <w:style w:type="numbering" w:customStyle="1" w:styleId="NoList1112">
    <w:name w:val="No List1112"/>
    <w:next w:val="NoList"/>
    <w:uiPriority w:val="99"/>
    <w:semiHidden/>
    <w:unhideWhenUsed/>
    <w:rsid w:val="003365F9"/>
  </w:style>
  <w:style w:type="numbering" w:customStyle="1" w:styleId="NoList222">
    <w:name w:val="No List222"/>
    <w:next w:val="NoList"/>
    <w:uiPriority w:val="99"/>
    <w:semiHidden/>
    <w:unhideWhenUsed/>
    <w:rsid w:val="003365F9"/>
  </w:style>
  <w:style w:type="numbering" w:customStyle="1" w:styleId="NoList322">
    <w:name w:val="No List322"/>
    <w:next w:val="NoList"/>
    <w:uiPriority w:val="99"/>
    <w:semiHidden/>
    <w:unhideWhenUsed/>
    <w:rsid w:val="003365F9"/>
  </w:style>
  <w:style w:type="numbering" w:customStyle="1" w:styleId="NoList421">
    <w:name w:val="No List421"/>
    <w:next w:val="NoList"/>
    <w:uiPriority w:val="99"/>
    <w:semiHidden/>
    <w:unhideWhenUsed/>
    <w:rsid w:val="003365F9"/>
  </w:style>
  <w:style w:type="numbering" w:customStyle="1" w:styleId="NoList2111">
    <w:name w:val="No List2111"/>
    <w:next w:val="NoList"/>
    <w:uiPriority w:val="99"/>
    <w:semiHidden/>
    <w:unhideWhenUsed/>
    <w:rsid w:val="003365F9"/>
  </w:style>
  <w:style w:type="numbering" w:customStyle="1" w:styleId="NoList3111">
    <w:name w:val="No List3111"/>
    <w:next w:val="NoList"/>
    <w:uiPriority w:val="99"/>
    <w:semiHidden/>
    <w:unhideWhenUsed/>
    <w:rsid w:val="003365F9"/>
  </w:style>
  <w:style w:type="numbering" w:customStyle="1" w:styleId="NoList4111">
    <w:name w:val="No List4111"/>
    <w:next w:val="NoList"/>
    <w:uiPriority w:val="99"/>
    <w:semiHidden/>
    <w:unhideWhenUsed/>
    <w:rsid w:val="003365F9"/>
  </w:style>
  <w:style w:type="numbering" w:customStyle="1" w:styleId="NoList11111">
    <w:name w:val="No List11111"/>
    <w:next w:val="NoList"/>
    <w:uiPriority w:val="99"/>
    <w:semiHidden/>
    <w:unhideWhenUsed/>
    <w:rsid w:val="003365F9"/>
  </w:style>
  <w:style w:type="numbering" w:customStyle="1" w:styleId="NoList1211">
    <w:name w:val="No List1211"/>
    <w:next w:val="NoList"/>
    <w:uiPriority w:val="99"/>
    <w:semiHidden/>
    <w:unhideWhenUsed/>
    <w:rsid w:val="003365F9"/>
  </w:style>
  <w:style w:type="numbering" w:customStyle="1" w:styleId="NoList2211">
    <w:name w:val="No List2211"/>
    <w:next w:val="NoList"/>
    <w:uiPriority w:val="99"/>
    <w:semiHidden/>
    <w:unhideWhenUsed/>
    <w:rsid w:val="003365F9"/>
  </w:style>
  <w:style w:type="numbering" w:customStyle="1" w:styleId="NoList3211">
    <w:name w:val="No List3211"/>
    <w:next w:val="NoList"/>
    <w:uiPriority w:val="99"/>
    <w:semiHidden/>
    <w:unhideWhenUsed/>
    <w:rsid w:val="003365F9"/>
  </w:style>
  <w:style w:type="numbering" w:customStyle="1" w:styleId="NoList53">
    <w:name w:val="No List53"/>
    <w:next w:val="NoList"/>
    <w:uiPriority w:val="99"/>
    <w:semiHidden/>
    <w:unhideWhenUsed/>
    <w:rsid w:val="003365F9"/>
  </w:style>
  <w:style w:type="numbering" w:customStyle="1" w:styleId="NoList63">
    <w:name w:val="No List63"/>
    <w:next w:val="NoList"/>
    <w:uiPriority w:val="99"/>
    <w:semiHidden/>
    <w:unhideWhenUsed/>
    <w:rsid w:val="003365F9"/>
  </w:style>
  <w:style w:type="numbering" w:customStyle="1" w:styleId="NoList73">
    <w:name w:val="No List73"/>
    <w:next w:val="NoList"/>
    <w:uiPriority w:val="99"/>
    <w:semiHidden/>
    <w:unhideWhenUsed/>
    <w:rsid w:val="003365F9"/>
  </w:style>
  <w:style w:type="numbering" w:customStyle="1" w:styleId="NoList82">
    <w:name w:val="No List82"/>
    <w:next w:val="NoList"/>
    <w:uiPriority w:val="99"/>
    <w:semiHidden/>
    <w:unhideWhenUsed/>
    <w:rsid w:val="003365F9"/>
  </w:style>
  <w:style w:type="numbering" w:customStyle="1" w:styleId="NoList92">
    <w:name w:val="No List92"/>
    <w:next w:val="NoList"/>
    <w:uiPriority w:val="99"/>
    <w:semiHidden/>
    <w:unhideWhenUsed/>
    <w:rsid w:val="003365F9"/>
  </w:style>
  <w:style w:type="numbering" w:customStyle="1" w:styleId="NoList213">
    <w:name w:val="No List213"/>
    <w:next w:val="NoList"/>
    <w:uiPriority w:val="99"/>
    <w:semiHidden/>
    <w:unhideWhenUsed/>
    <w:rsid w:val="003365F9"/>
  </w:style>
  <w:style w:type="numbering" w:customStyle="1" w:styleId="NoList313">
    <w:name w:val="No List313"/>
    <w:next w:val="NoList"/>
    <w:uiPriority w:val="99"/>
    <w:semiHidden/>
    <w:unhideWhenUsed/>
    <w:rsid w:val="003365F9"/>
  </w:style>
  <w:style w:type="numbering" w:customStyle="1" w:styleId="NoList413">
    <w:name w:val="No List413"/>
    <w:next w:val="NoList"/>
    <w:uiPriority w:val="99"/>
    <w:semiHidden/>
    <w:unhideWhenUsed/>
    <w:rsid w:val="003365F9"/>
  </w:style>
  <w:style w:type="numbering" w:customStyle="1" w:styleId="NoList512">
    <w:name w:val="No List512"/>
    <w:next w:val="NoList"/>
    <w:uiPriority w:val="99"/>
    <w:semiHidden/>
    <w:unhideWhenUsed/>
    <w:rsid w:val="003365F9"/>
  </w:style>
  <w:style w:type="numbering" w:customStyle="1" w:styleId="NoList612">
    <w:name w:val="No List612"/>
    <w:next w:val="NoList"/>
    <w:uiPriority w:val="99"/>
    <w:semiHidden/>
    <w:unhideWhenUsed/>
    <w:rsid w:val="003365F9"/>
  </w:style>
  <w:style w:type="numbering" w:customStyle="1" w:styleId="NoList712">
    <w:name w:val="No List712"/>
    <w:next w:val="NoList"/>
    <w:uiPriority w:val="99"/>
    <w:semiHidden/>
    <w:unhideWhenUsed/>
    <w:rsid w:val="003365F9"/>
  </w:style>
  <w:style w:type="numbering" w:customStyle="1" w:styleId="NoList812">
    <w:name w:val="No List812"/>
    <w:next w:val="NoList"/>
    <w:uiPriority w:val="99"/>
    <w:semiHidden/>
    <w:unhideWhenUsed/>
    <w:rsid w:val="003365F9"/>
  </w:style>
  <w:style w:type="numbering" w:customStyle="1" w:styleId="NoList911">
    <w:name w:val="No List911"/>
    <w:next w:val="NoList"/>
    <w:uiPriority w:val="99"/>
    <w:semiHidden/>
    <w:unhideWhenUsed/>
    <w:rsid w:val="003365F9"/>
  </w:style>
  <w:style w:type="numbering" w:customStyle="1" w:styleId="LFO192">
    <w:name w:val="LFO192"/>
    <w:basedOn w:val="NoList"/>
    <w:rsid w:val="003365F9"/>
  </w:style>
  <w:style w:type="numbering" w:customStyle="1" w:styleId="NoList101">
    <w:name w:val="No List101"/>
    <w:next w:val="NoList"/>
    <w:uiPriority w:val="99"/>
    <w:semiHidden/>
    <w:unhideWhenUsed/>
    <w:rsid w:val="003365F9"/>
  </w:style>
  <w:style w:type="numbering" w:customStyle="1" w:styleId="LFO1911">
    <w:name w:val="LFO1911"/>
    <w:basedOn w:val="NoList"/>
    <w:rsid w:val="003365F9"/>
  </w:style>
  <w:style w:type="numbering" w:customStyle="1" w:styleId="NoList1113">
    <w:name w:val="No List1113"/>
    <w:next w:val="NoList"/>
    <w:uiPriority w:val="99"/>
    <w:semiHidden/>
    <w:unhideWhenUsed/>
    <w:rsid w:val="003365F9"/>
  </w:style>
  <w:style w:type="numbering" w:customStyle="1" w:styleId="NoList223">
    <w:name w:val="No List223"/>
    <w:next w:val="NoList"/>
    <w:uiPriority w:val="99"/>
    <w:semiHidden/>
    <w:unhideWhenUsed/>
    <w:rsid w:val="003365F9"/>
  </w:style>
  <w:style w:type="numbering" w:customStyle="1" w:styleId="NoList323">
    <w:name w:val="No List323"/>
    <w:next w:val="NoList"/>
    <w:uiPriority w:val="99"/>
    <w:semiHidden/>
    <w:unhideWhenUsed/>
    <w:rsid w:val="003365F9"/>
  </w:style>
  <w:style w:type="numbering" w:customStyle="1" w:styleId="NoList422">
    <w:name w:val="No List422"/>
    <w:next w:val="NoList"/>
    <w:uiPriority w:val="99"/>
    <w:semiHidden/>
    <w:unhideWhenUsed/>
    <w:rsid w:val="003365F9"/>
  </w:style>
  <w:style w:type="numbering" w:customStyle="1" w:styleId="NoList2112">
    <w:name w:val="No List2112"/>
    <w:next w:val="NoList"/>
    <w:uiPriority w:val="99"/>
    <w:semiHidden/>
    <w:unhideWhenUsed/>
    <w:rsid w:val="003365F9"/>
  </w:style>
  <w:style w:type="numbering" w:customStyle="1" w:styleId="NoList3112">
    <w:name w:val="No List3112"/>
    <w:next w:val="NoList"/>
    <w:uiPriority w:val="99"/>
    <w:semiHidden/>
    <w:unhideWhenUsed/>
    <w:rsid w:val="003365F9"/>
  </w:style>
  <w:style w:type="numbering" w:customStyle="1" w:styleId="NoList4112">
    <w:name w:val="No List4112"/>
    <w:next w:val="NoList"/>
    <w:uiPriority w:val="99"/>
    <w:semiHidden/>
    <w:unhideWhenUsed/>
    <w:rsid w:val="003365F9"/>
  </w:style>
  <w:style w:type="numbering" w:customStyle="1" w:styleId="NoList11112">
    <w:name w:val="No List11112"/>
    <w:next w:val="NoList"/>
    <w:uiPriority w:val="99"/>
    <w:semiHidden/>
    <w:unhideWhenUsed/>
    <w:rsid w:val="003365F9"/>
  </w:style>
  <w:style w:type="numbering" w:customStyle="1" w:styleId="NoList1212">
    <w:name w:val="No List1212"/>
    <w:next w:val="NoList"/>
    <w:uiPriority w:val="99"/>
    <w:semiHidden/>
    <w:unhideWhenUsed/>
    <w:rsid w:val="003365F9"/>
  </w:style>
  <w:style w:type="numbering" w:customStyle="1" w:styleId="NoList2212">
    <w:name w:val="No List2212"/>
    <w:next w:val="NoList"/>
    <w:uiPriority w:val="99"/>
    <w:semiHidden/>
    <w:unhideWhenUsed/>
    <w:rsid w:val="003365F9"/>
  </w:style>
  <w:style w:type="numbering" w:customStyle="1" w:styleId="NoList3212">
    <w:name w:val="No List3212"/>
    <w:next w:val="NoList"/>
    <w:uiPriority w:val="99"/>
    <w:semiHidden/>
    <w:unhideWhenUsed/>
    <w:rsid w:val="003365F9"/>
  </w:style>
  <w:style w:type="numbering" w:customStyle="1" w:styleId="NoList54">
    <w:name w:val="No List54"/>
    <w:next w:val="NoList"/>
    <w:uiPriority w:val="99"/>
    <w:semiHidden/>
    <w:unhideWhenUsed/>
    <w:rsid w:val="003365F9"/>
  </w:style>
  <w:style w:type="numbering" w:customStyle="1" w:styleId="NoList64">
    <w:name w:val="No List64"/>
    <w:next w:val="NoList"/>
    <w:uiPriority w:val="99"/>
    <w:semiHidden/>
    <w:unhideWhenUsed/>
    <w:rsid w:val="003365F9"/>
  </w:style>
  <w:style w:type="numbering" w:customStyle="1" w:styleId="NoList74">
    <w:name w:val="No List74"/>
    <w:next w:val="NoList"/>
    <w:uiPriority w:val="99"/>
    <w:semiHidden/>
    <w:unhideWhenUsed/>
    <w:rsid w:val="003365F9"/>
  </w:style>
  <w:style w:type="numbering" w:customStyle="1" w:styleId="NoList83">
    <w:name w:val="No List83"/>
    <w:next w:val="NoList"/>
    <w:uiPriority w:val="99"/>
    <w:semiHidden/>
    <w:unhideWhenUsed/>
    <w:rsid w:val="003365F9"/>
  </w:style>
  <w:style w:type="numbering" w:customStyle="1" w:styleId="NoList93">
    <w:name w:val="No List93"/>
    <w:next w:val="NoList"/>
    <w:uiPriority w:val="99"/>
    <w:semiHidden/>
    <w:unhideWhenUsed/>
    <w:rsid w:val="003365F9"/>
  </w:style>
  <w:style w:type="numbering" w:customStyle="1" w:styleId="NoList214">
    <w:name w:val="No List214"/>
    <w:next w:val="NoList"/>
    <w:uiPriority w:val="99"/>
    <w:semiHidden/>
    <w:unhideWhenUsed/>
    <w:rsid w:val="003365F9"/>
  </w:style>
  <w:style w:type="numbering" w:customStyle="1" w:styleId="NoList314">
    <w:name w:val="No List314"/>
    <w:next w:val="NoList"/>
    <w:uiPriority w:val="99"/>
    <w:semiHidden/>
    <w:unhideWhenUsed/>
    <w:rsid w:val="003365F9"/>
  </w:style>
  <w:style w:type="numbering" w:customStyle="1" w:styleId="NoList414">
    <w:name w:val="No List414"/>
    <w:next w:val="NoList"/>
    <w:uiPriority w:val="99"/>
    <w:semiHidden/>
    <w:unhideWhenUsed/>
    <w:rsid w:val="003365F9"/>
  </w:style>
  <w:style w:type="numbering" w:customStyle="1" w:styleId="NoList513">
    <w:name w:val="No List513"/>
    <w:next w:val="NoList"/>
    <w:uiPriority w:val="99"/>
    <w:semiHidden/>
    <w:unhideWhenUsed/>
    <w:rsid w:val="003365F9"/>
  </w:style>
  <w:style w:type="numbering" w:customStyle="1" w:styleId="NoList613">
    <w:name w:val="No List613"/>
    <w:next w:val="NoList"/>
    <w:uiPriority w:val="99"/>
    <w:semiHidden/>
    <w:unhideWhenUsed/>
    <w:rsid w:val="003365F9"/>
  </w:style>
  <w:style w:type="numbering" w:customStyle="1" w:styleId="NoList713">
    <w:name w:val="No List713"/>
    <w:next w:val="NoList"/>
    <w:uiPriority w:val="99"/>
    <w:semiHidden/>
    <w:unhideWhenUsed/>
    <w:rsid w:val="003365F9"/>
  </w:style>
  <w:style w:type="numbering" w:customStyle="1" w:styleId="NoList813">
    <w:name w:val="No List813"/>
    <w:next w:val="NoList"/>
    <w:uiPriority w:val="99"/>
    <w:semiHidden/>
    <w:unhideWhenUsed/>
    <w:rsid w:val="003365F9"/>
  </w:style>
  <w:style w:type="numbering" w:customStyle="1" w:styleId="NoList912">
    <w:name w:val="No List912"/>
    <w:next w:val="NoList"/>
    <w:uiPriority w:val="99"/>
    <w:semiHidden/>
    <w:unhideWhenUsed/>
    <w:rsid w:val="003365F9"/>
  </w:style>
  <w:style w:type="numbering" w:customStyle="1" w:styleId="LFO193">
    <w:name w:val="LFO193"/>
    <w:basedOn w:val="NoList"/>
    <w:rsid w:val="003365F9"/>
  </w:style>
  <w:style w:type="numbering" w:customStyle="1" w:styleId="NoList102">
    <w:name w:val="No List102"/>
    <w:next w:val="NoList"/>
    <w:uiPriority w:val="99"/>
    <w:semiHidden/>
    <w:unhideWhenUsed/>
    <w:rsid w:val="003365F9"/>
  </w:style>
  <w:style w:type="numbering" w:customStyle="1" w:styleId="LFO1912">
    <w:name w:val="LFO1912"/>
    <w:basedOn w:val="NoList"/>
    <w:rsid w:val="003365F9"/>
  </w:style>
  <w:style w:type="numbering" w:customStyle="1" w:styleId="NoList1114">
    <w:name w:val="No List1114"/>
    <w:next w:val="NoList"/>
    <w:uiPriority w:val="99"/>
    <w:semiHidden/>
    <w:unhideWhenUsed/>
    <w:rsid w:val="003365F9"/>
  </w:style>
  <w:style w:type="numbering" w:customStyle="1" w:styleId="NoList224">
    <w:name w:val="No List224"/>
    <w:next w:val="NoList"/>
    <w:uiPriority w:val="99"/>
    <w:semiHidden/>
    <w:unhideWhenUsed/>
    <w:rsid w:val="003365F9"/>
  </w:style>
  <w:style w:type="numbering" w:customStyle="1" w:styleId="NoList324">
    <w:name w:val="No List324"/>
    <w:next w:val="NoList"/>
    <w:uiPriority w:val="99"/>
    <w:semiHidden/>
    <w:unhideWhenUsed/>
    <w:rsid w:val="003365F9"/>
  </w:style>
  <w:style w:type="numbering" w:customStyle="1" w:styleId="NoList423">
    <w:name w:val="No List423"/>
    <w:next w:val="NoList"/>
    <w:uiPriority w:val="99"/>
    <w:semiHidden/>
    <w:unhideWhenUsed/>
    <w:rsid w:val="003365F9"/>
  </w:style>
  <w:style w:type="numbering" w:customStyle="1" w:styleId="NoList2113">
    <w:name w:val="No List2113"/>
    <w:next w:val="NoList"/>
    <w:uiPriority w:val="99"/>
    <w:semiHidden/>
    <w:unhideWhenUsed/>
    <w:rsid w:val="003365F9"/>
  </w:style>
  <w:style w:type="numbering" w:customStyle="1" w:styleId="NoList3113">
    <w:name w:val="No List3113"/>
    <w:next w:val="NoList"/>
    <w:uiPriority w:val="99"/>
    <w:semiHidden/>
    <w:unhideWhenUsed/>
    <w:rsid w:val="003365F9"/>
  </w:style>
  <w:style w:type="numbering" w:customStyle="1" w:styleId="NoList4113">
    <w:name w:val="No List4113"/>
    <w:next w:val="NoList"/>
    <w:uiPriority w:val="99"/>
    <w:semiHidden/>
    <w:unhideWhenUsed/>
    <w:rsid w:val="003365F9"/>
  </w:style>
  <w:style w:type="numbering" w:customStyle="1" w:styleId="NoList11113">
    <w:name w:val="No List11113"/>
    <w:next w:val="NoList"/>
    <w:uiPriority w:val="99"/>
    <w:semiHidden/>
    <w:unhideWhenUsed/>
    <w:rsid w:val="003365F9"/>
  </w:style>
  <w:style w:type="numbering" w:customStyle="1" w:styleId="NoList1213">
    <w:name w:val="No List1213"/>
    <w:next w:val="NoList"/>
    <w:uiPriority w:val="99"/>
    <w:semiHidden/>
    <w:unhideWhenUsed/>
    <w:rsid w:val="003365F9"/>
  </w:style>
  <w:style w:type="numbering" w:customStyle="1" w:styleId="NoList2213">
    <w:name w:val="No List2213"/>
    <w:next w:val="NoList"/>
    <w:uiPriority w:val="99"/>
    <w:semiHidden/>
    <w:unhideWhenUsed/>
    <w:rsid w:val="003365F9"/>
  </w:style>
  <w:style w:type="numbering" w:customStyle="1" w:styleId="NoList3213">
    <w:name w:val="No List3213"/>
    <w:next w:val="NoList"/>
    <w:uiPriority w:val="99"/>
    <w:semiHidden/>
    <w:unhideWhenUsed/>
    <w:rsid w:val="003365F9"/>
  </w:style>
  <w:style w:type="table" w:customStyle="1" w:styleId="TableGrid25">
    <w:name w:val="Table Grid2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365F9"/>
  </w:style>
  <w:style w:type="character" w:customStyle="1" w:styleId="font11">
    <w:name w:val="font11"/>
    <w:basedOn w:val="DefaultParagraphFont"/>
    <w:qFormat/>
    <w:rsid w:val="003365F9"/>
    <w:rPr>
      <w:rFonts w:ascii="Arial" w:hAnsi="Arial" w:cs="Arial" w:hint="default"/>
      <w:color w:val="000000"/>
      <w:sz w:val="18"/>
      <w:szCs w:val="18"/>
      <w:u w:val="none"/>
      <w:vertAlign w:val="superscript"/>
    </w:rPr>
  </w:style>
  <w:style w:type="character" w:customStyle="1" w:styleId="font31">
    <w:name w:val="font31"/>
    <w:basedOn w:val="DefaultParagraphFont"/>
    <w:qFormat/>
    <w:rsid w:val="003365F9"/>
    <w:rPr>
      <w:rFonts w:ascii="Arial" w:hAnsi="Arial" w:cs="Arial" w:hint="default"/>
      <w:color w:val="000000"/>
      <w:sz w:val="18"/>
      <w:szCs w:val="18"/>
      <w:u w:val="none"/>
    </w:rPr>
  </w:style>
  <w:style w:type="character" w:customStyle="1" w:styleId="font21">
    <w:name w:val="font21"/>
    <w:basedOn w:val="DefaultParagraphFont"/>
    <w:qFormat/>
    <w:rsid w:val="003365F9"/>
    <w:rPr>
      <w:rFonts w:ascii="Arial" w:hAnsi="Arial" w:cs="Arial" w:hint="default"/>
      <w:color w:val="000000"/>
      <w:sz w:val="18"/>
      <w:szCs w:val="18"/>
      <w:u w:val="none"/>
    </w:rPr>
  </w:style>
  <w:style w:type="paragraph" w:styleId="MacroText">
    <w:name w:val="macro"/>
    <w:link w:val="MacroTextChar"/>
    <w:unhideWhenUsed/>
    <w:qFormat/>
    <w:rsid w:val="003365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3365F9"/>
    <w:rPr>
      <w:rFonts w:ascii="Courier New" w:eastAsia="SimSun" w:hAnsi="Courier New" w:cs="Times New Roman"/>
      <w:kern w:val="2"/>
      <w:sz w:val="24"/>
      <w:szCs w:val="20"/>
      <w:lang w:val="en-US" w:eastAsia="zh-CN"/>
    </w:rPr>
  </w:style>
  <w:style w:type="paragraph" w:styleId="Index8">
    <w:name w:val="index 8"/>
    <w:basedOn w:val="Normal"/>
    <w:next w:val="Normal"/>
    <w:unhideWhenUsed/>
    <w:qFormat/>
    <w:rsid w:val="003365F9"/>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nhideWhenUsed/>
    <w:qFormat/>
    <w:rsid w:val="003365F9"/>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nhideWhenUsed/>
    <w:qFormat/>
    <w:rsid w:val="003365F9"/>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nhideWhenUsed/>
    <w:qFormat/>
    <w:rsid w:val="003365F9"/>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nhideWhenUsed/>
    <w:qFormat/>
    <w:rsid w:val="003365F9"/>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nhideWhenUsed/>
    <w:qFormat/>
    <w:rsid w:val="003365F9"/>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nhideWhenUsed/>
    <w:qFormat/>
    <w:rsid w:val="003365F9"/>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5">
    <w:name w:val="修订111"/>
    <w:hidden/>
    <w:uiPriority w:val="99"/>
    <w:semiHidden/>
    <w:qFormat/>
    <w:rsid w:val="003365F9"/>
    <w:pPr>
      <w:spacing w:after="0" w:line="240" w:lineRule="auto"/>
    </w:pPr>
    <w:rPr>
      <w:rFonts w:ascii="Times New Roman" w:eastAsia="Batang" w:hAnsi="Times New Roman" w:cs="Times New Roman"/>
      <w:sz w:val="20"/>
      <w:szCs w:val="20"/>
    </w:rPr>
  </w:style>
  <w:style w:type="character" w:customStyle="1" w:styleId="2ffd">
    <w:name w:val="明显强调2"/>
    <w:uiPriority w:val="21"/>
    <w:qFormat/>
    <w:rsid w:val="003365F9"/>
    <w:rPr>
      <w:b/>
      <w:bCs/>
      <w:i/>
      <w:iCs/>
      <w:color w:val="4F81BD"/>
    </w:rPr>
  </w:style>
  <w:style w:type="table" w:customStyle="1" w:styleId="2ffe">
    <w:name w:val="网格型2"/>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3365F9"/>
    <w:rPr>
      <w:rFonts w:ascii="Times New Roman" w:eastAsia="MS Mincho" w:hAnsi="Times New Roman" w:cs="Times New Roman"/>
      <w:sz w:val="20"/>
      <w:szCs w:val="20"/>
      <w:lang w:val="it-IT" w:eastAsia="en-GB"/>
    </w:rPr>
  </w:style>
  <w:style w:type="character" w:customStyle="1" w:styleId="Charf0">
    <w:name w:val="参考资料列表 Char"/>
    <w:link w:val="affd"/>
    <w:qFormat/>
    <w:locked/>
    <w:rsid w:val="003365F9"/>
    <w:rPr>
      <w:rFonts w:ascii="Calibri" w:eastAsia="SimSun" w:hAnsi="Calibri"/>
      <w:kern w:val="2"/>
      <w:sz w:val="21"/>
    </w:rPr>
  </w:style>
  <w:style w:type="paragraph" w:customStyle="1" w:styleId="affd">
    <w:name w:val="参考资料列表"/>
    <w:basedOn w:val="List"/>
    <w:link w:val="Charf0"/>
    <w:qFormat/>
    <w:rsid w:val="003365F9"/>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eastAsia="en-US"/>
    </w:rPr>
  </w:style>
  <w:style w:type="paragraph" w:customStyle="1" w:styleId="Revisin">
    <w:name w:val="Revisión"/>
    <w:uiPriority w:val="99"/>
    <w:semiHidden/>
    <w:qFormat/>
    <w:rsid w:val="003365F9"/>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e">
    <w:name w:val="文稿标题"/>
    <w:basedOn w:val="Normal"/>
    <w:qFormat/>
    <w:rsid w:val="003365F9"/>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
    <w:name w:val="标题线"/>
    <w:basedOn w:val="Normal"/>
    <w:qFormat/>
    <w:rsid w:val="003365F9"/>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365F9"/>
    <w:rPr>
      <w:rFonts w:ascii="Arial" w:eastAsia="MS Mincho" w:hAnsi="Arial"/>
      <w:kern w:val="2"/>
      <w:szCs w:val="24"/>
    </w:rPr>
  </w:style>
  <w:style w:type="paragraph" w:customStyle="1" w:styleId="Doc-text2">
    <w:name w:val="Doc-text2"/>
    <w:basedOn w:val="Normal"/>
    <w:link w:val="Doc-text2Char"/>
    <w:qFormat/>
    <w:rsid w:val="003365F9"/>
    <w:pPr>
      <w:widowControl w:val="0"/>
      <w:tabs>
        <w:tab w:val="left" w:pos="1622"/>
      </w:tabs>
      <w:overflowPunct/>
      <w:autoSpaceDE/>
      <w:autoSpaceDN/>
      <w:adjustRightInd/>
      <w:spacing w:after="0"/>
      <w:ind w:left="1622" w:hanging="363"/>
      <w:textAlignment w:val="auto"/>
    </w:pPr>
    <w:rPr>
      <w:rFonts w:ascii="Arial" w:eastAsia="MS Mincho" w:hAnsi="Arial" w:cstheme="minorBidi"/>
      <w:kern w:val="2"/>
      <w:sz w:val="22"/>
      <w:szCs w:val="24"/>
      <w:lang w:eastAsia="en-US"/>
    </w:rPr>
  </w:style>
  <w:style w:type="character" w:customStyle="1" w:styleId="Doc-titleJKChar">
    <w:name w:val="Doc-title_JK Char"/>
    <w:link w:val="Doc-titleJK"/>
    <w:qFormat/>
    <w:locked/>
    <w:rsid w:val="003365F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365F9"/>
    <w:pPr>
      <w:widowControl w:val="0"/>
      <w:overflowPunct/>
      <w:autoSpaceDE/>
      <w:autoSpaceDN/>
      <w:adjustRightInd/>
      <w:spacing w:after="0"/>
      <w:ind w:left="1260" w:hanging="1260"/>
      <w:textAlignment w:val="auto"/>
    </w:pPr>
    <w:rPr>
      <w:rFonts w:ascii="Calibri" w:eastAsia="MS Mincho" w:hAnsi="Calibri" w:cstheme="minorBidi"/>
      <w:color w:val="0000FF"/>
      <w:kern w:val="2"/>
      <w:sz w:val="22"/>
      <w:szCs w:val="24"/>
      <w:lang w:eastAsia="en-US"/>
    </w:rPr>
  </w:style>
  <w:style w:type="paragraph" w:customStyle="1" w:styleId="Doc-text2JK">
    <w:name w:val="Doc-text2_JK"/>
    <w:basedOn w:val="Normal"/>
    <w:link w:val="Doc-text2JKChar"/>
    <w:qFormat/>
    <w:rsid w:val="003365F9"/>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365F9"/>
    <w:rPr>
      <w:rFonts w:ascii="Calibri" w:eastAsia="MS Mincho" w:hAnsi="Calibri" w:cs="Times New Roman"/>
      <w:kern w:val="2"/>
      <w:sz w:val="20"/>
      <w:szCs w:val="24"/>
      <w:lang w:val="en-US" w:eastAsia="en-GB"/>
    </w:rPr>
  </w:style>
  <w:style w:type="paragraph" w:customStyle="1" w:styleId="1">
    <w:name w:val="样式 标题 1 + 小三"/>
    <w:basedOn w:val="Heading1"/>
    <w:qFormat/>
    <w:rsid w:val="003365F9"/>
    <w:pPr>
      <w:numPr>
        <w:numId w:val="5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qFormat/>
    <w:rsid w:val="003365F9"/>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3365F9"/>
    <w:pPr>
      <w:spacing w:before="120" w:after="120"/>
    </w:pPr>
    <w:rPr>
      <w:rFonts w:ascii="Book Antiqua" w:hAnsi="Book Antiqua"/>
      <w:b/>
    </w:rPr>
  </w:style>
  <w:style w:type="paragraph" w:customStyle="1" w:styleId="abstract">
    <w:name w:val="abstract"/>
    <w:basedOn w:val="Normal"/>
    <w:next w:val="Normal"/>
    <w:qFormat/>
    <w:rsid w:val="003365F9"/>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365F9"/>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365F9"/>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365F9"/>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365F9"/>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365F9"/>
  </w:style>
  <w:style w:type="paragraph" w:customStyle="1" w:styleId="2ChapterXXStatementh22Header2l2Level2Headhea">
    <w:name w:val="样式 标题 2Chapter X.X. Statementh22Header 2l2Level 2 Headhea..."/>
    <w:basedOn w:val="Heading2"/>
    <w:qFormat/>
    <w:rsid w:val="003365F9"/>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365F9"/>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0">
    <w:name w:val="图片说明"/>
    <w:basedOn w:val="Normal"/>
    <w:next w:val="Normal"/>
    <w:qFormat/>
    <w:rsid w:val="003365F9"/>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365F9"/>
    <w:rPr>
      <w:rFonts w:ascii="Calibri" w:eastAsia="SimSun" w:hAnsi="Calibri"/>
      <w:b/>
      <w:kern w:val="2"/>
      <w:sz w:val="24"/>
      <w:u w:val="single"/>
      <w:lang w:eastAsia="ko-KR"/>
    </w:rPr>
  </w:style>
  <w:style w:type="paragraph" w:customStyle="1" w:styleId="TJ">
    <w:name w:val="TJ"/>
    <w:basedOn w:val="Normal"/>
    <w:link w:val="TJChar"/>
    <w:qFormat/>
    <w:rsid w:val="003365F9"/>
    <w:pPr>
      <w:widowControl w:val="0"/>
      <w:overflowPunct/>
      <w:autoSpaceDE/>
      <w:autoSpaceDN/>
      <w:adjustRightInd/>
      <w:textAlignment w:val="auto"/>
    </w:pPr>
    <w:rPr>
      <w:rFonts w:ascii="Calibri" w:eastAsia="SimSun" w:hAnsi="Calibri" w:cstheme="minorBidi"/>
      <w:b/>
      <w:kern w:val="2"/>
      <w:sz w:val="24"/>
      <w:szCs w:val="22"/>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365F9"/>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3365F9"/>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365F9"/>
    <w:pPr>
      <w:keepNext/>
      <w:widowControl w:val="0"/>
      <w:numPr>
        <w:numId w:val="5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365F9"/>
    <w:rPr>
      <w:rFonts w:ascii="Times New Roman" w:eastAsia="Malgun Gothic" w:hAnsi="Times New Roman" w:cs="Times New Roman"/>
      <w:caps/>
      <w:sz w:val="20"/>
      <w:szCs w:val="20"/>
    </w:rPr>
  </w:style>
  <w:style w:type="paragraph" w:customStyle="1" w:styleId="Agreement">
    <w:name w:val="Agreement"/>
    <w:basedOn w:val="Normal"/>
    <w:next w:val="Normal"/>
    <w:qFormat/>
    <w:rsid w:val="003365F9"/>
    <w:pPr>
      <w:widowControl w:val="0"/>
      <w:numPr>
        <w:numId w:val="5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365F9"/>
    <w:rPr>
      <w:rFonts w:ascii="Arial" w:eastAsia="MS Mincho" w:hAnsi="Arial" w:cs="Arial"/>
      <w:b/>
      <w:szCs w:val="24"/>
    </w:rPr>
  </w:style>
  <w:style w:type="paragraph" w:customStyle="1" w:styleId="EmailDiscussion">
    <w:name w:val="EmailDiscussion"/>
    <w:basedOn w:val="Normal"/>
    <w:next w:val="Normal"/>
    <w:link w:val="EmailDiscussionChar"/>
    <w:qFormat/>
    <w:rsid w:val="003365F9"/>
    <w:pPr>
      <w:widowControl w:val="0"/>
      <w:numPr>
        <w:numId w:val="55"/>
      </w:numPr>
      <w:overflowPunct/>
      <w:autoSpaceDE/>
      <w:autoSpaceDN/>
      <w:adjustRightInd/>
      <w:spacing w:before="40" w:after="0"/>
      <w:textAlignment w:val="auto"/>
    </w:pPr>
    <w:rPr>
      <w:rFonts w:ascii="Arial" w:eastAsia="MS Mincho" w:hAnsi="Arial" w:cs="Arial"/>
      <w:b/>
      <w:sz w:val="22"/>
      <w:szCs w:val="24"/>
      <w:lang w:eastAsia="en-US"/>
    </w:rPr>
  </w:style>
  <w:style w:type="paragraph" w:customStyle="1" w:styleId="EmailDiscussion2">
    <w:name w:val="EmailDiscussion2"/>
    <w:basedOn w:val="Normal"/>
    <w:qFormat/>
    <w:rsid w:val="003365F9"/>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1">
    <w:name w:val="文稿抬头"/>
    <w:qFormat/>
    <w:rsid w:val="003365F9"/>
    <w:rPr>
      <w:rFonts w:ascii="MS Mincho" w:eastAsia="MS Mincho" w:hAnsi="MS Mincho" w:hint="eastAsia"/>
      <w:b/>
      <w:bCs/>
      <w:sz w:val="24"/>
    </w:rPr>
  </w:style>
  <w:style w:type="character" w:customStyle="1" w:styleId="font41">
    <w:name w:val="font41"/>
    <w:basedOn w:val="DefaultParagraphFont"/>
    <w:qFormat/>
    <w:rsid w:val="003365F9"/>
    <w:rPr>
      <w:rFonts w:ascii="Arial" w:hAnsi="Arial" w:cs="Arial" w:hint="default"/>
      <w:color w:val="000000"/>
      <w:sz w:val="18"/>
      <w:szCs w:val="18"/>
      <w:u w:val="none"/>
    </w:rPr>
  </w:style>
  <w:style w:type="table" w:customStyle="1" w:styleId="265">
    <w:name w:val="古典型 26"/>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65F9"/>
    <w:rPr>
      <w:smallCaps/>
      <w:color w:val="C0504D"/>
      <w:u w:val="single"/>
    </w:rPr>
  </w:style>
  <w:style w:type="table" w:customStyle="1" w:styleId="417">
    <w:name w:val="无格式表格 4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3365F9"/>
  </w:style>
  <w:style w:type="paragraph" w:customStyle="1" w:styleId="TOCHeading1">
    <w:name w:val="TOC Heading1"/>
    <w:basedOn w:val="Heading1"/>
    <w:next w:val="Normal"/>
    <w:uiPriority w:val="39"/>
    <w:qFormat/>
    <w:rsid w:val="003365F9"/>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3365F9"/>
    <w:pPr>
      <w:spacing w:line="256" w:lineRule="auto"/>
    </w:pPr>
    <w:rPr>
      <w:rFonts w:ascii="Times New Roman" w:eastAsia="MS Mincho" w:hAnsi="Times New Roman" w:cs="Times New Roman"/>
      <w:sz w:val="20"/>
      <w:szCs w:val="20"/>
    </w:rPr>
  </w:style>
  <w:style w:type="character" w:customStyle="1" w:styleId="FigureTitleChar">
    <w:name w:val="Figure Title Char"/>
    <w:qFormat/>
    <w:rsid w:val="003365F9"/>
    <w:rPr>
      <w:rFonts w:ascii="Arial" w:hAnsi="Arial" w:cs="Arial" w:hint="default"/>
      <w:lang w:val="en-GB" w:eastAsia="en-US" w:bidi="ar-SA"/>
    </w:rPr>
  </w:style>
  <w:style w:type="character" w:customStyle="1" w:styleId="p1">
    <w:name w:val="p1"/>
    <w:qFormat/>
    <w:rsid w:val="003365F9"/>
  </w:style>
  <w:style w:type="character" w:customStyle="1" w:styleId="e-031">
    <w:name w:val="e-031"/>
    <w:qFormat/>
    <w:rsid w:val="003365F9"/>
    <w:rPr>
      <w:i/>
      <w:iCs/>
    </w:rPr>
  </w:style>
  <w:style w:type="character" w:customStyle="1" w:styleId="IntenseEmphasis1">
    <w:name w:val="Intense Emphasis1"/>
    <w:basedOn w:val="DefaultParagraphFont"/>
    <w:uiPriority w:val="21"/>
    <w:qFormat/>
    <w:rsid w:val="003365F9"/>
    <w:rPr>
      <w:b/>
      <w:bCs/>
      <w:i/>
      <w:iCs/>
      <w:color w:val="4F81BD"/>
    </w:rPr>
  </w:style>
  <w:style w:type="character" w:customStyle="1" w:styleId="TAHChar">
    <w:name w:val="TAH Char"/>
    <w:qFormat/>
    <w:locked/>
    <w:rsid w:val="003365F9"/>
    <w:rPr>
      <w:rFonts w:ascii="Arial" w:hAnsi="Arial" w:cs="Arial" w:hint="default"/>
      <w:b/>
      <w:bCs w:val="0"/>
      <w:sz w:val="18"/>
      <w:lang w:val="en-GB"/>
    </w:rPr>
  </w:style>
  <w:style w:type="character" w:customStyle="1" w:styleId="IntenseEmphasis2">
    <w:name w:val="Intense Emphasis2"/>
    <w:uiPriority w:val="21"/>
    <w:qFormat/>
    <w:rsid w:val="003365F9"/>
    <w:rPr>
      <w:b/>
      <w:bCs/>
      <w:i/>
      <w:iCs/>
      <w:color w:val="4F81BD"/>
    </w:rPr>
  </w:style>
  <w:style w:type="character" w:customStyle="1" w:styleId="normaltextrun">
    <w:name w:val="normaltextrun"/>
    <w:basedOn w:val="DefaultParagraphFont"/>
    <w:qFormat/>
    <w:rsid w:val="003365F9"/>
  </w:style>
  <w:style w:type="character" w:customStyle="1" w:styleId="word">
    <w:name w:val="word"/>
    <w:basedOn w:val="DefaultParagraphFont"/>
    <w:qFormat/>
    <w:rsid w:val="003365F9"/>
  </w:style>
  <w:style w:type="character" w:customStyle="1" w:styleId="afff2">
    <w:name w:val="首标题"/>
    <w:qFormat/>
    <w:rsid w:val="003365F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3365F9"/>
  </w:style>
  <w:style w:type="table" w:customStyle="1" w:styleId="85">
    <w:name w:val="网格型8"/>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365F9"/>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365F9"/>
  </w:style>
  <w:style w:type="table" w:customStyle="1" w:styleId="TableGrid107">
    <w:name w:val="Table Grid10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365F9"/>
  </w:style>
  <w:style w:type="numbering" w:customStyle="1" w:styleId="LFO19111">
    <w:name w:val="LFO19111"/>
    <w:basedOn w:val="NoList"/>
    <w:rsid w:val="003365F9"/>
  </w:style>
  <w:style w:type="table" w:customStyle="1" w:styleId="TableGrid1232">
    <w:name w:val="Table Grid123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3365F9"/>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3365F9"/>
    <w:rPr>
      <w:smallCaps/>
      <w:color w:val="5A5A5A"/>
    </w:rPr>
  </w:style>
  <w:style w:type="paragraph" w:customStyle="1" w:styleId="TOC11">
    <w:name w:val="TOC 标题11"/>
    <w:basedOn w:val="Heading1"/>
    <w:next w:val="Normal"/>
    <w:uiPriority w:val="39"/>
    <w:unhideWhenUsed/>
    <w:qFormat/>
    <w:rsid w:val="003365F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NoList36">
    <w:name w:val="No List36"/>
    <w:next w:val="NoList"/>
    <w:uiPriority w:val="99"/>
    <w:semiHidden/>
    <w:unhideWhenUsed/>
    <w:rsid w:val="003365F9"/>
  </w:style>
  <w:style w:type="numbering" w:customStyle="1" w:styleId="NoList46">
    <w:name w:val="No List46"/>
    <w:next w:val="NoList"/>
    <w:uiPriority w:val="99"/>
    <w:semiHidden/>
    <w:unhideWhenUsed/>
    <w:rsid w:val="003365F9"/>
  </w:style>
  <w:style w:type="numbering" w:customStyle="1" w:styleId="NoList55">
    <w:name w:val="No List55"/>
    <w:next w:val="NoList"/>
    <w:uiPriority w:val="99"/>
    <w:semiHidden/>
    <w:unhideWhenUsed/>
    <w:rsid w:val="003365F9"/>
  </w:style>
  <w:style w:type="numbering" w:customStyle="1" w:styleId="NoList1115">
    <w:name w:val="No List1115"/>
    <w:next w:val="NoList"/>
    <w:uiPriority w:val="99"/>
    <w:semiHidden/>
    <w:unhideWhenUsed/>
    <w:rsid w:val="003365F9"/>
  </w:style>
  <w:style w:type="numbering" w:customStyle="1" w:styleId="NoList215">
    <w:name w:val="No List215"/>
    <w:next w:val="NoList"/>
    <w:uiPriority w:val="99"/>
    <w:semiHidden/>
    <w:unhideWhenUsed/>
    <w:rsid w:val="003365F9"/>
  </w:style>
  <w:style w:type="numbering" w:customStyle="1" w:styleId="NoList315">
    <w:name w:val="No List315"/>
    <w:next w:val="NoList"/>
    <w:uiPriority w:val="99"/>
    <w:semiHidden/>
    <w:unhideWhenUsed/>
    <w:rsid w:val="003365F9"/>
  </w:style>
  <w:style w:type="numbering" w:customStyle="1" w:styleId="NoList415">
    <w:name w:val="No List415"/>
    <w:next w:val="NoList"/>
    <w:uiPriority w:val="99"/>
    <w:semiHidden/>
    <w:unhideWhenUsed/>
    <w:rsid w:val="003365F9"/>
  </w:style>
  <w:style w:type="numbering" w:customStyle="1" w:styleId="NoList65">
    <w:name w:val="No List65"/>
    <w:next w:val="NoList"/>
    <w:uiPriority w:val="99"/>
    <w:semiHidden/>
    <w:unhideWhenUsed/>
    <w:rsid w:val="003365F9"/>
  </w:style>
  <w:style w:type="numbering" w:customStyle="1" w:styleId="NoList75">
    <w:name w:val="No List75"/>
    <w:next w:val="NoList"/>
    <w:uiPriority w:val="99"/>
    <w:semiHidden/>
    <w:unhideWhenUsed/>
    <w:rsid w:val="003365F9"/>
  </w:style>
  <w:style w:type="numbering" w:customStyle="1" w:styleId="NoList125">
    <w:name w:val="No List125"/>
    <w:next w:val="NoList"/>
    <w:uiPriority w:val="99"/>
    <w:semiHidden/>
    <w:unhideWhenUsed/>
    <w:rsid w:val="003365F9"/>
  </w:style>
  <w:style w:type="numbering" w:customStyle="1" w:styleId="NoList225">
    <w:name w:val="No List225"/>
    <w:next w:val="NoList"/>
    <w:uiPriority w:val="99"/>
    <w:semiHidden/>
    <w:unhideWhenUsed/>
    <w:rsid w:val="003365F9"/>
  </w:style>
  <w:style w:type="numbering" w:customStyle="1" w:styleId="NoList325">
    <w:name w:val="No List325"/>
    <w:next w:val="NoList"/>
    <w:uiPriority w:val="99"/>
    <w:semiHidden/>
    <w:unhideWhenUsed/>
    <w:rsid w:val="003365F9"/>
  </w:style>
  <w:style w:type="numbering" w:customStyle="1" w:styleId="NoList424">
    <w:name w:val="No List424"/>
    <w:next w:val="NoList"/>
    <w:uiPriority w:val="99"/>
    <w:semiHidden/>
    <w:unhideWhenUsed/>
    <w:rsid w:val="003365F9"/>
  </w:style>
  <w:style w:type="numbering" w:customStyle="1" w:styleId="NoList514">
    <w:name w:val="No List514"/>
    <w:next w:val="NoList"/>
    <w:uiPriority w:val="99"/>
    <w:semiHidden/>
    <w:unhideWhenUsed/>
    <w:rsid w:val="003365F9"/>
  </w:style>
  <w:style w:type="numbering" w:customStyle="1" w:styleId="NoList2114">
    <w:name w:val="No List2114"/>
    <w:next w:val="NoList"/>
    <w:uiPriority w:val="99"/>
    <w:semiHidden/>
    <w:unhideWhenUsed/>
    <w:rsid w:val="003365F9"/>
  </w:style>
  <w:style w:type="numbering" w:customStyle="1" w:styleId="NoList3114">
    <w:name w:val="No List3114"/>
    <w:next w:val="NoList"/>
    <w:uiPriority w:val="99"/>
    <w:semiHidden/>
    <w:unhideWhenUsed/>
    <w:rsid w:val="003365F9"/>
  </w:style>
  <w:style w:type="numbering" w:customStyle="1" w:styleId="NoList4114">
    <w:name w:val="No List4114"/>
    <w:next w:val="NoList"/>
    <w:uiPriority w:val="99"/>
    <w:semiHidden/>
    <w:unhideWhenUsed/>
    <w:rsid w:val="003365F9"/>
  </w:style>
  <w:style w:type="numbering" w:customStyle="1" w:styleId="NoList614">
    <w:name w:val="No List614"/>
    <w:next w:val="NoList"/>
    <w:uiPriority w:val="99"/>
    <w:semiHidden/>
    <w:unhideWhenUsed/>
    <w:rsid w:val="003365F9"/>
  </w:style>
  <w:style w:type="numbering" w:customStyle="1" w:styleId="NoList11114">
    <w:name w:val="No List11114"/>
    <w:next w:val="NoList"/>
    <w:uiPriority w:val="99"/>
    <w:semiHidden/>
    <w:unhideWhenUsed/>
    <w:rsid w:val="003365F9"/>
  </w:style>
  <w:style w:type="numbering" w:customStyle="1" w:styleId="NoList714">
    <w:name w:val="No List714"/>
    <w:next w:val="NoList"/>
    <w:uiPriority w:val="99"/>
    <w:semiHidden/>
    <w:unhideWhenUsed/>
    <w:rsid w:val="003365F9"/>
  </w:style>
  <w:style w:type="numbering" w:customStyle="1" w:styleId="NoList1214">
    <w:name w:val="No List1214"/>
    <w:next w:val="NoList"/>
    <w:uiPriority w:val="99"/>
    <w:semiHidden/>
    <w:unhideWhenUsed/>
    <w:rsid w:val="003365F9"/>
  </w:style>
  <w:style w:type="numbering" w:customStyle="1" w:styleId="NoList2214">
    <w:name w:val="No List2214"/>
    <w:next w:val="NoList"/>
    <w:uiPriority w:val="99"/>
    <w:semiHidden/>
    <w:unhideWhenUsed/>
    <w:rsid w:val="003365F9"/>
  </w:style>
  <w:style w:type="numbering" w:customStyle="1" w:styleId="NoList3214">
    <w:name w:val="No List3214"/>
    <w:next w:val="NoList"/>
    <w:uiPriority w:val="99"/>
    <w:semiHidden/>
    <w:unhideWhenUsed/>
    <w:rsid w:val="003365F9"/>
  </w:style>
  <w:style w:type="numbering" w:customStyle="1" w:styleId="NoList84">
    <w:name w:val="No List84"/>
    <w:next w:val="NoList"/>
    <w:uiPriority w:val="99"/>
    <w:semiHidden/>
    <w:unhideWhenUsed/>
    <w:rsid w:val="003365F9"/>
  </w:style>
  <w:style w:type="numbering" w:customStyle="1" w:styleId="NoList94">
    <w:name w:val="No List94"/>
    <w:next w:val="NoList"/>
    <w:uiPriority w:val="99"/>
    <w:semiHidden/>
    <w:unhideWhenUsed/>
    <w:rsid w:val="003365F9"/>
  </w:style>
  <w:style w:type="numbering" w:customStyle="1" w:styleId="NoList814">
    <w:name w:val="No List814"/>
    <w:next w:val="NoList"/>
    <w:uiPriority w:val="99"/>
    <w:semiHidden/>
    <w:unhideWhenUsed/>
    <w:rsid w:val="003365F9"/>
  </w:style>
  <w:style w:type="numbering" w:customStyle="1" w:styleId="NoList913">
    <w:name w:val="No List913"/>
    <w:next w:val="NoList"/>
    <w:uiPriority w:val="99"/>
    <w:semiHidden/>
    <w:unhideWhenUsed/>
    <w:rsid w:val="003365F9"/>
  </w:style>
  <w:style w:type="numbering" w:customStyle="1" w:styleId="LFO194">
    <w:name w:val="LFO194"/>
    <w:basedOn w:val="NoList"/>
    <w:rsid w:val="003365F9"/>
  </w:style>
  <w:style w:type="numbering" w:customStyle="1" w:styleId="NoList103">
    <w:name w:val="No List103"/>
    <w:next w:val="NoList"/>
    <w:uiPriority w:val="99"/>
    <w:semiHidden/>
    <w:unhideWhenUsed/>
    <w:rsid w:val="003365F9"/>
  </w:style>
  <w:style w:type="numbering" w:customStyle="1" w:styleId="LFO1913">
    <w:name w:val="LFO1913"/>
    <w:basedOn w:val="NoList"/>
    <w:rsid w:val="003365F9"/>
  </w:style>
  <w:style w:type="numbering" w:customStyle="1" w:styleId="NoList131">
    <w:name w:val="No List131"/>
    <w:next w:val="NoList"/>
    <w:uiPriority w:val="99"/>
    <w:semiHidden/>
    <w:unhideWhenUsed/>
    <w:rsid w:val="003365F9"/>
  </w:style>
  <w:style w:type="numbering" w:customStyle="1" w:styleId="NoList231">
    <w:name w:val="No List231"/>
    <w:next w:val="NoList"/>
    <w:uiPriority w:val="99"/>
    <w:semiHidden/>
    <w:unhideWhenUsed/>
    <w:rsid w:val="003365F9"/>
  </w:style>
  <w:style w:type="numbering" w:customStyle="1" w:styleId="NoList331">
    <w:name w:val="No List331"/>
    <w:next w:val="NoList"/>
    <w:uiPriority w:val="99"/>
    <w:semiHidden/>
    <w:unhideWhenUsed/>
    <w:rsid w:val="003365F9"/>
  </w:style>
  <w:style w:type="numbering" w:customStyle="1" w:styleId="NoList431">
    <w:name w:val="No List431"/>
    <w:next w:val="NoList"/>
    <w:uiPriority w:val="99"/>
    <w:semiHidden/>
    <w:unhideWhenUsed/>
    <w:rsid w:val="003365F9"/>
  </w:style>
  <w:style w:type="numbering" w:customStyle="1" w:styleId="NoList521">
    <w:name w:val="No List521"/>
    <w:next w:val="NoList"/>
    <w:uiPriority w:val="99"/>
    <w:semiHidden/>
    <w:unhideWhenUsed/>
    <w:rsid w:val="003365F9"/>
  </w:style>
  <w:style w:type="numbering" w:customStyle="1" w:styleId="NoList621">
    <w:name w:val="No List621"/>
    <w:next w:val="NoList"/>
    <w:uiPriority w:val="99"/>
    <w:semiHidden/>
    <w:unhideWhenUsed/>
    <w:rsid w:val="003365F9"/>
  </w:style>
  <w:style w:type="numbering" w:customStyle="1" w:styleId="NoList721">
    <w:name w:val="No List721"/>
    <w:next w:val="NoList"/>
    <w:uiPriority w:val="99"/>
    <w:semiHidden/>
    <w:unhideWhenUsed/>
    <w:rsid w:val="003365F9"/>
  </w:style>
  <w:style w:type="numbering" w:customStyle="1" w:styleId="NoList1121">
    <w:name w:val="No List1121"/>
    <w:next w:val="NoList"/>
    <w:uiPriority w:val="99"/>
    <w:semiHidden/>
    <w:unhideWhenUsed/>
    <w:rsid w:val="003365F9"/>
  </w:style>
  <w:style w:type="numbering" w:customStyle="1" w:styleId="NoList2121">
    <w:name w:val="No List2121"/>
    <w:next w:val="NoList"/>
    <w:uiPriority w:val="99"/>
    <w:semiHidden/>
    <w:unhideWhenUsed/>
    <w:rsid w:val="003365F9"/>
  </w:style>
  <w:style w:type="numbering" w:customStyle="1" w:styleId="NoList3121">
    <w:name w:val="No List3121"/>
    <w:next w:val="NoList"/>
    <w:uiPriority w:val="99"/>
    <w:semiHidden/>
    <w:unhideWhenUsed/>
    <w:rsid w:val="003365F9"/>
  </w:style>
  <w:style w:type="numbering" w:customStyle="1" w:styleId="NoList4121">
    <w:name w:val="No List4121"/>
    <w:next w:val="NoList"/>
    <w:uiPriority w:val="99"/>
    <w:semiHidden/>
    <w:unhideWhenUsed/>
    <w:rsid w:val="003365F9"/>
  </w:style>
  <w:style w:type="numbering" w:customStyle="1" w:styleId="NoList5111">
    <w:name w:val="No List5111"/>
    <w:next w:val="NoList"/>
    <w:uiPriority w:val="99"/>
    <w:semiHidden/>
    <w:unhideWhenUsed/>
    <w:rsid w:val="003365F9"/>
  </w:style>
  <w:style w:type="numbering" w:customStyle="1" w:styleId="NoList6111">
    <w:name w:val="No List6111"/>
    <w:next w:val="NoList"/>
    <w:uiPriority w:val="99"/>
    <w:semiHidden/>
    <w:unhideWhenUsed/>
    <w:rsid w:val="003365F9"/>
  </w:style>
  <w:style w:type="numbering" w:customStyle="1" w:styleId="NoList7111">
    <w:name w:val="No List7111"/>
    <w:next w:val="NoList"/>
    <w:uiPriority w:val="99"/>
    <w:semiHidden/>
    <w:unhideWhenUsed/>
    <w:rsid w:val="003365F9"/>
  </w:style>
  <w:style w:type="numbering" w:customStyle="1" w:styleId="NoList8111">
    <w:name w:val="No List8111"/>
    <w:next w:val="NoList"/>
    <w:uiPriority w:val="99"/>
    <w:semiHidden/>
    <w:unhideWhenUsed/>
    <w:rsid w:val="003365F9"/>
  </w:style>
  <w:style w:type="numbering" w:customStyle="1" w:styleId="NoList1221">
    <w:name w:val="No List1221"/>
    <w:next w:val="NoList"/>
    <w:uiPriority w:val="99"/>
    <w:semiHidden/>
    <w:rsid w:val="003365F9"/>
  </w:style>
  <w:style w:type="numbering" w:customStyle="1" w:styleId="NoList11121">
    <w:name w:val="No List11121"/>
    <w:next w:val="NoList"/>
    <w:uiPriority w:val="99"/>
    <w:semiHidden/>
    <w:unhideWhenUsed/>
    <w:rsid w:val="003365F9"/>
  </w:style>
  <w:style w:type="numbering" w:customStyle="1" w:styleId="NoList2221">
    <w:name w:val="No List2221"/>
    <w:next w:val="NoList"/>
    <w:uiPriority w:val="99"/>
    <w:semiHidden/>
    <w:unhideWhenUsed/>
    <w:rsid w:val="003365F9"/>
  </w:style>
  <w:style w:type="numbering" w:customStyle="1" w:styleId="NoList3221">
    <w:name w:val="No List3221"/>
    <w:next w:val="NoList"/>
    <w:uiPriority w:val="99"/>
    <w:semiHidden/>
    <w:unhideWhenUsed/>
    <w:rsid w:val="003365F9"/>
  </w:style>
  <w:style w:type="numbering" w:customStyle="1" w:styleId="NoList4211">
    <w:name w:val="No List4211"/>
    <w:next w:val="NoList"/>
    <w:uiPriority w:val="99"/>
    <w:semiHidden/>
    <w:unhideWhenUsed/>
    <w:rsid w:val="003365F9"/>
  </w:style>
  <w:style w:type="numbering" w:customStyle="1" w:styleId="NoList21111">
    <w:name w:val="No List21111"/>
    <w:next w:val="NoList"/>
    <w:uiPriority w:val="99"/>
    <w:semiHidden/>
    <w:unhideWhenUsed/>
    <w:rsid w:val="003365F9"/>
  </w:style>
  <w:style w:type="numbering" w:customStyle="1" w:styleId="NoList31111">
    <w:name w:val="No List31111"/>
    <w:next w:val="NoList"/>
    <w:uiPriority w:val="99"/>
    <w:semiHidden/>
    <w:unhideWhenUsed/>
    <w:rsid w:val="003365F9"/>
  </w:style>
  <w:style w:type="numbering" w:customStyle="1" w:styleId="NoList41111">
    <w:name w:val="No List41111"/>
    <w:next w:val="NoList"/>
    <w:uiPriority w:val="99"/>
    <w:semiHidden/>
    <w:unhideWhenUsed/>
    <w:rsid w:val="003365F9"/>
  </w:style>
  <w:style w:type="numbering" w:customStyle="1" w:styleId="NoList111111">
    <w:name w:val="No List111111"/>
    <w:next w:val="NoList"/>
    <w:uiPriority w:val="99"/>
    <w:semiHidden/>
    <w:unhideWhenUsed/>
    <w:rsid w:val="003365F9"/>
  </w:style>
  <w:style w:type="numbering" w:customStyle="1" w:styleId="NoList12111">
    <w:name w:val="No List12111"/>
    <w:next w:val="NoList"/>
    <w:uiPriority w:val="99"/>
    <w:semiHidden/>
    <w:unhideWhenUsed/>
    <w:rsid w:val="003365F9"/>
  </w:style>
  <w:style w:type="numbering" w:customStyle="1" w:styleId="NoList22111">
    <w:name w:val="No List22111"/>
    <w:next w:val="NoList"/>
    <w:uiPriority w:val="99"/>
    <w:semiHidden/>
    <w:unhideWhenUsed/>
    <w:rsid w:val="003365F9"/>
  </w:style>
  <w:style w:type="numbering" w:customStyle="1" w:styleId="NoList32111">
    <w:name w:val="No List32111"/>
    <w:next w:val="NoList"/>
    <w:uiPriority w:val="99"/>
    <w:semiHidden/>
    <w:unhideWhenUsed/>
    <w:rsid w:val="003365F9"/>
  </w:style>
  <w:style w:type="numbering" w:customStyle="1" w:styleId="NoList141">
    <w:name w:val="No List141"/>
    <w:next w:val="NoList"/>
    <w:uiPriority w:val="99"/>
    <w:semiHidden/>
    <w:unhideWhenUsed/>
    <w:rsid w:val="003365F9"/>
  </w:style>
  <w:style w:type="numbering" w:customStyle="1" w:styleId="NoList151">
    <w:name w:val="No List151"/>
    <w:next w:val="NoList"/>
    <w:uiPriority w:val="99"/>
    <w:semiHidden/>
    <w:unhideWhenUsed/>
    <w:rsid w:val="003365F9"/>
  </w:style>
  <w:style w:type="numbering" w:customStyle="1" w:styleId="NoList241">
    <w:name w:val="No List241"/>
    <w:next w:val="NoList"/>
    <w:uiPriority w:val="99"/>
    <w:semiHidden/>
    <w:unhideWhenUsed/>
    <w:rsid w:val="003365F9"/>
  </w:style>
  <w:style w:type="numbering" w:customStyle="1" w:styleId="NoList341">
    <w:name w:val="No List341"/>
    <w:next w:val="NoList"/>
    <w:uiPriority w:val="99"/>
    <w:semiHidden/>
    <w:unhideWhenUsed/>
    <w:rsid w:val="003365F9"/>
  </w:style>
  <w:style w:type="numbering" w:customStyle="1" w:styleId="NoList441">
    <w:name w:val="No List441"/>
    <w:next w:val="NoList"/>
    <w:uiPriority w:val="99"/>
    <w:semiHidden/>
    <w:unhideWhenUsed/>
    <w:rsid w:val="003365F9"/>
  </w:style>
  <w:style w:type="numbering" w:customStyle="1" w:styleId="NoList531">
    <w:name w:val="No List531"/>
    <w:next w:val="NoList"/>
    <w:uiPriority w:val="99"/>
    <w:semiHidden/>
    <w:unhideWhenUsed/>
    <w:rsid w:val="003365F9"/>
  </w:style>
  <w:style w:type="numbering" w:customStyle="1" w:styleId="NoList631">
    <w:name w:val="No List631"/>
    <w:next w:val="NoList"/>
    <w:uiPriority w:val="99"/>
    <w:semiHidden/>
    <w:unhideWhenUsed/>
    <w:rsid w:val="003365F9"/>
  </w:style>
  <w:style w:type="numbering" w:customStyle="1" w:styleId="NoList731">
    <w:name w:val="No List731"/>
    <w:next w:val="NoList"/>
    <w:uiPriority w:val="99"/>
    <w:semiHidden/>
    <w:unhideWhenUsed/>
    <w:rsid w:val="003365F9"/>
  </w:style>
  <w:style w:type="numbering" w:customStyle="1" w:styleId="NoList821">
    <w:name w:val="No List821"/>
    <w:next w:val="NoList"/>
    <w:uiPriority w:val="99"/>
    <w:semiHidden/>
    <w:unhideWhenUsed/>
    <w:rsid w:val="003365F9"/>
  </w:style>
  <w:style w:type="numbering" w:customStyle="1" w:styleId="NoList921">
    <w:name w:val="No List921"/>
    <w:next w:val="NoList"/>
    <w:uiPriority w:val="99"/>
    <w:semiHidden/>
    <w:unhideWhenUsed/>
    <w:rsid w:val="003365F9"/>
  </w:style>
  <w:style w:type="numbering" w:customStyle="1" w:styleId="NoList1131">
    <w:name w:val="No List1131"/>
    <w:next w:val="NoList"/>
    <w:uiPriority w:val="99"/>
    <w:semiHidden/>
    <w:unhideWhenUsed/>
    <w:rsid w:val="003365F9"/>
  </w:style>
  <w:style w:type="numbering" w:customStyle="1" w:styleId="NoList2131">
    <w:name w:val="No List2131"/>
    <w:next w:val="NoList"/>
    <w:uiPriority w:val="99"/>
    <w:semiHidden/>
    <w:unhideWhenUsed/>
    <w:rsid w:val="003365F9"/>
  </w:style>
  <w:style w:type="numbering" w:customStyle="1" w:styleId="NoList3131">
    <w:name w:val="No List3131"/>
    <w:next w:val="NoList"/>
    <w:uiPriority w:val="99"/>
    <w:semiHidden/>
    <w:unhideWhenUsed/>
    <w:rsid w:val="003365F9"/>
  </w:style>
  <w:style w:type="numbering" w:customStyle="1" w:styleId="NoList4131">
    <w:name w:val="No List4131"/>
    <w:next w:val="NoList"/>
    <w:uiPriority w:val="99"/>
    <w:semiHidden/>
    <w:unhideWhenUsed/>
    <w:rsid w:val="003365F9"/>
  </w:style>
  <w:style w:type="numbering" w:customStyle="1" w:styleId="NoList5121">
    <w:name w:val="No List5121"/>
    <w:next w:val="NoList"/>
    <w:uiPriority w:val="99"/>
    <w:semiHidden/>
    <w:unhideWhenUsed/>
    <w:rsid w:val="003365F9"/>
  </w:style>
  <w:style w:type="numbering" w:customStyle="1" w:styleId="NoList6121">
    <w:name w:val="No List6121"/>
    <w:next w:val="NoList"/>
    <w:uiPriority w:val="99"/>
    <w:semiHidden/>
    <w:unhideWhenUsed/>
    <w:rsid w:val="003365F9"/>
  </w:style>
  <w:style w:type="numbering" w:customStyle="1" w:styleId="NoList7121">
    <w:name w:val="No List7121"/>
    <w:next w:val="NoList"/>
    <w:uiPriority w:val="99"/>
    <w:semiHidden/>
    <w:unhideWhenUsed/>
    <w:rsid w:val="003365F9"/>
  </w:style>
  <w:style w:type="numbering" w:customStyle="1" w:styleId="NoList8121">
    <w:name w:val="No List8121"/>
    <w:next w:val="NoList"/>
    <w:uiPriority w:val="99"/>
    <w:semiHidden/>
    <w:unhideWhenUsed/>
    <w:rsid w:val="003365F9"/>
  </w:style>
  <w:style w:type="numbering" w:customStyle="1" w:styleId="NoList9111">
    <w:name w:val="No List9111"/>
    <w:next w:val="NoList"/>
    <w:uiPriority w:val="99"/>
    <w:semiHidden/>
    <w:unhideWhenUsed/>
    <w:rsid w:val="003365F9"/>
  </w:style>
  <w:style w:type="numbering" w:customStyle="1" w:styleId="NoList1011">
    <w:name w:val="No List1011"/>
    <w:next w:val="NoList"/>
    <w:uiPriority w:val="99"/>
    <w:semiHidden/>
    <w:unhideWhenUsed/>
    <w:rsid w:val="003365F9"/>
  </w:style>
  <w:style w:type="numbering" w:customStyle="1" w:styleId="NoList1231">
    <w:name w:val="No List1231"/>
    <w:next w:val="NoList"/>
    <w:uiPriority w:val="99"/>
    <w:semiHidden/>
    <w:rsid w:val="003365F9"/>
  </w:style>
  <w:style w:type="numbering" w:customStyle="1" w:styleId="NoList11131">
    <w:name w:val="No List11131"/>
    <w:next w:val="NoList"/>
    <w:uiPriority w:val="99"/>
    <w:semiHidden/>
    <w:unhideWhenUsed/>
    <w:rsid w:val="003365F9"/>
  </w:style>
  <w:style w:type="numbering" w:customStyle="1" w:styleId="11310">
    <w:name w:val="无列表1131"/>
    <w:next w:val="NoList"/>
    <w:semiHidden/>
    <w:rsid w:val="003365F9"/>
  </w:style>
  <w:style w:type="numbering" w:customStyle="1" w:styleId="NoList2231">
    <w:name w:val="No List2231"/>
    <w:next w:val="NoList"/>
    <w:uiPriority w:val="99"/>
    <w:semiHidden/>
    <w:unhideWhenUsed/>
    <w:rsid w:val="003365F9"/>
  </w:style>
  <w:style w:type="numbering" w:customStyle="1" w:styleId="NoList3231">
    <w:name w:val="No List3231"/>
    <w:next w:val="NoList"/>
    <w:uiPriority w:val="99"/>
    <w:semiHidden/>
    <w:unhideWhenUsed/>
    <w:rsid w:val="003365F9"/>
  </w:style>
  <w:style w:type="numbering" w:customStyle="1" w:styleId="NoList4221">
    <w:name w:val="No List4221"/>
    <w:next w:val="NoList"/>
    <w:uiPriority w:val="99"/>
    <w:semiHidden/>
    <w:unhideWhenUsed/>
    <w:rsid w:val="003365F9"/>
  </w:style>
  <w:style w:type="numbering" w:customStyle="1" w:styleId="NoList21121">
    <w:name w:val="No List21121"/>
    <w:next w:val="NoList"/>
    <w:uiPriority w:val="99"/>
    <w:semiHidden/>
    <w:unhideWhenUsed/>
    <w:rsid w:val="003365F9"/>
  </w:style>
  <w:style w:type="numbering" w:customStyle="1" w:styleId="NoList31121">
    <w:name w:val="No List31121"/>
    <w:next w:val="NoList"/>
    <w:uiPriority w:val="99"/>
    <w:semiHidden/>
    <w:unhideWhenUsed/>
    <w:rsid w:val="003365F9"/>
  </w:style>
  <w:style w:type="numbering" w:customStyle="1" w:styleId="NoList41121">
    <w:name w:val="No List41121"/>
    <w:next w:val="NoList"/>
    <w:uiPriority w:val="99"/>
    <w:semiHidden/>
    <w:unhideWhenUsed/>
    <w:rsid w:val="003365F9"/>
  </w:style>
  <w:style w:type="numbering" w:customStyle="1" w:styleId="111210">
    <w:name w:val="无列表11121"/>
    <w:next w:val="NoList"/>
    <w:semiHidden/>
    <w:rsid w:val="003365F9"/>
  </w:style>
  <w:style w:type="numbering" w:customStyle="1" w:styleId="NoList111121">
    <w:name w:val="No List111121"/>
    <w:next w:val="NoList"/>
    <w:uiPriority w:val="99"/>
    <w:semiHidden/>
    <w:unhideWhenUsed/>
    <w:rsid w:val="003365F9"/>
  </w:style>
  <w:style w:type="numbering" w:customStyle="1" w:styleId="NoList12121">
    <w:name w:val="No List12121"/>
    <w:next w:val="NoList"/>
    <w:uiPriority w:val="99"/>
    <w:semiHidden/>
    <w:unhideWhenUsed/>
    <w:rsid w:val="003365F9"/>
  </w:style>
  <w:style w:type="numbering" w:customStyle="1" w:styleId="NoList22121">
    <w:name w:val="No List22121"/>
    <w:next w:val="NoList"/>
    <w:uiPriority w:val="99"/>
    <w:semiHidden/>
    <w:unhideWhenUsed/>
    <w:rsid w:val="003365F9"/>
  </w:style>
  <w:style w:type="numbering" w:customStyle="1" w:styleId="NoList32121">
    <w:name w:val="No List32121"/>
    <w:next w:val="NoList"/>
    <w:uiPriority w:val="99"/>
    <w:semiHidden/>
    <w:unhideWhenUsed/>
    <w:rsid w:val="003365F9"/>
  </w:style>
  <w:style w:type="numbering" w:customStyle="1" w:styleId="NoList161">
    <w:name w:val="No List161"/>
    <w:next w:val="NoList"/>
    <w:uiPriority w:val="99"/>
    <w:semiHidden/>
    <w:unhideWhenUsed/>
    <w:rsid w:val="003365F9"/>
  </w:style>
  <w:style w:type="numbering" w:customStyle="1" w:styleId="NoList171">
    <w:name w:val="No List171"/>
    <w:next w:val="NoList"/>
    <w:uiPriority w:val="99"/>
    <w:semiHidden/>
    <w:unhideWhenUsed/>
    <w:rsid w:val="003365F9"/>
  </w:style>
  <w:style w:type="numbering" w:customStyle="1" w:styleId="NoList251">
    <w:name w:val="No List251"/>
    <w:next w:val="NoList"/>
    <w:uiPriority w:val="99"/>
    <w:semiHidden/>
    <w:unhideWhenUsed/>
    <w:rsid w:val="003365F9"/>
  </w:style>
  <w:style w:type="numbering" w:customStyle="1" w:styleId="NoList351">
    <w:name w:val="No List351"/>
    <w:next w:val="NoList"/>
    <w:uiPriority w:val="99"/>
    <w:semiHidden/>
    <w:unhideWhenUsed/>
    <w:rsid w:val="003365F9"/>
  </w:style>
  <w:style w:type="numbering" w:customStyle="1" w:styleId="NoList451">
    <w:name w:val="No List451"/>
    <w:next w:val="NoList"/>
    <w:uiPriority w:val="99"/>
    <w:semiHidden/>
    <w:unhideWhenUsed/>
    <w:rsid w:val="003365F9"/>
  </w:style>
  <w:style w:type="numbering" w:customStyle="1" w:styleId="NoList541">
    <w:name w:val="No List541"/>
    <w:next w:val="NoList"/>
    <w:uiPriority w:val="99"/>
    <w:semiHidden/>
    <w:unhideWhenUsed/>
    <w:rsid w:val="003365F9"/>
  </w:style>
  <w:style w:type="numbering" w:customStyle="1" w:styleId="NoList641">
    <w:name w:val="No List641"/>
    <w:next w:val="NoList"/>
    <w:uiPriority w:val="99"/>
    <w:semiHidden/>
    <w:unhideWhenUsed/>
    <w:rsid w:val="003365F9"/>
  </w:style>
  <w:style w:type="numbering" w:customStyle="1" w:styleId="NoList741">
    <w:name w:val="No List741"/>
    <w:next w:val="NoList"/>
    <w:uiPriority w:val="99"/>
    <w:semiHidden/>
    <w:unhideWhenUsed/>
    <w:rsid w:val="003365F9"/>
  </w:style>
  <w:style w:type="numbering" w:customStyle="1" w:styleId="NoList831">
    <w:name w:val="No List831"/>
    <w:next w:val="NoList"/>
    <w:uiPriority w:val="99"/>
    <w:semiHidden/>
    <w:unhideWhenUsed/>
    <w:rsid w:val="003365F9"/>
  </w:style>
  <w:style w:type="numbering" w:customStyle="1" w:styleId="NoList931">
    <w:name w:val="No List931"/>
    <w:next w:val="NoList"/>
    <w:uiPriority w:val="99"/>
    <w:semiHidden/>
    <w:unhideWhenUsed/>
    <w:rsid w:val="003365F9"/>
  </w:style>
  <w:style w:type="numbering" w:customStyle="1" w:styleId="NoList1141">
    <w:name w:val="No List1141"/>
    <w:next w:val="NoList"/>
    <w:uiPriority w:val="99"/>
    <w:semiHidden/>
    <w:unhideWhenUsed/>
    <w:rsid w:val="003365F9"/>
  </w:style>
  <w:style w:type="numbering" w:customStyle="1" w:styleId="NoList2141">
    <w:name w:val="No List2141"/>
    <w:next w:val="NoList"/>
    <w:uiPriority w:val="99"/>
    <w:semiHidden/>
    <w:unhideWhenUsed/>
    <w:rsid w:val="003365F9"/>
  </w:style>
  <w:style w:type="numbering" w:customStyle="1" w:styleId="NoList3141">
    <w:name w:val="No List3141"/>
    <w:next w:val="NoList"/>
    <w:uiPriority w:val="99"/>
    <w:semiHidden/>
    <w:unhideWhenUsed/>
    <w:rsid w:val="003365F9"/>
  </w:style>
  <w:style w:type="numbering" w:customStyle="1" w:styleId="NoList4141">
    <w:name w:val="No List4141"/>
    <w:next w:val="NoList"/>
    <w:uiPriority w:val="99"/>
    <w:semiHidden/>
    <w:unhideWhenUsed/>
    <w:rsid w:val="003365F9"/>
  </w:style>
  <w:style w:type="numbering" w:customStyle="1" w:styleId="NoList5131">
    <w:name w:val="No List5131"/>
    <w:next w:val="NoList"/>
    <w:uiPriority w:val="99"/>
    <w:semiHidden/>
    <w:unhideWhenUsed/>
    <w:rsid w:val="003365F9"/>
  </w:style>
  <w:style w:type="numbering" w:customStyle="1" w:styleId="NoList6131">
    <w:name w:val="No List6131"/>
    <w:next w:val="NoList"/>
    <w:uiPriority w:val="99"/>
    <w:semiHidden/>
    <w:unhideWhenUsed/>
    <w:rsid w:val="003365F9"/>
  </w:style>
  <w:style w:type="numbering" w:customStyle="1" w:styleId="NoList7131">
    <w:name w:val="No List7131"/>
    <w:next w:val="NoList"/>
    <w:uiPriority w:val="99"/>
    <w:semiHidden/>
    <w:unhideWhenUsed/>
    <w:rsid w:val="003365F9"/>
  </w:style>
  <w:style w:type="numbering" w:customStyle="1" w:styleId="NoList8131">
    <w:name w:val="No List8131"/>
    <w:next w:val="NoList"/>
    <w:uiPriority w:val="99"/>
    <w:semiHidden/>
    <w:unhideWhenUsed/>
    <w:rsid w:val="003365F9"/>
  </w:style>
  <w:style w:type="numbering" w:customStyle="1" w:styleId="NoList9121">
    <w:name w:val="No List9121"/>
    <w:next w:val="NoList"/>
    <w:uiPriority w:val="99"/>
    <w:semiHidden/>
    <w:unhideWhenUsed/>
    <w:rsid w:val="003365F9"/>
  </w:style>
  <w:style w:type="numbering" w:customStyle="1" w:styleId="LFO1931">
    <w:name w:val="LFO1931"/>
    <w:basedOn w:val="NoList"/>
    <w:rsid w:val="003365F9"/>
  </w:style>
  <w:style w:type="numbering" w:customStyle="1" w:styleId="NoList1021">
    <w:name w:val="No List1021"/>
    <w:next w:val="NoList"/>
    <w:uiPriority w:val="99"/>
    <w:semiHidden/>
    <w:unhideWhenUsed/>
    <w:rsid w:val="003365F9"/>
  </w:style>
  <w:style w:type="numbering" w:customStyle="1" w:styleId="LFO19121">
    <w:name w:val="LFO19121"/>
    <w:basedOn w:val="NoList"/>
    <w:rsid w:val="003365F9"/>
  </w:style>
  <w:style w:type="numbering" w:customStyle="1" w:styleId="NoList1241">
    <w:name w:val="No List1241"/>
    <w:next w:val="NoList"/>
    <w:uiPriority w:val="99"/>
    <w:semiHidden/>
    <w:rsid w:val="003365F9"/>
  </w:style>
  <w:style w:type="numbering" w:customStyle="1" w:styleId="NoList11141">
    <w:name w:val="No List11141"/>
    <w:next w:val="NoList"/>
    <w:uiPriority w:val="99"/>
    <w:semiHidden/>
    <w:unhideWhenUsed/>
    <w:rsid w:val="003365F9"/>
  </w:style>
  <w:style w:type="numbering" w:customStyle="1" w:styleId="1411">
    <w:name w:val="无列表141"/>
    <w:next w:val="NoList"/>
    <w:semiHidden/>
    <w:rsid w:val="003365F9"/>
  </w:style>
  <w:style w:type="numbering" w:customStyle="1" w:styleId="1412">
    <w:name w:val="リストなし141"/>
    <w:next w:val="NoList"/>
    <w:uiPriority w:val="99"/>
    <w:semiHidden/>
    <w:unhideWhenUsed/>
    <w:rsid w:val="003365F9"/>
  </w:style>
  <w:style w:type="numbering" w:customStyle="1" w:styleId="11410">
    <w:name w:val="无列表1141"/>
    <w:next w:val="NoList"/>
    <w:semiHidden/>
    <w:rsid w:val="003365F9"/>
  </w:style>
  <w:style w:type="numbering" w:customStyle="1" w:styleId="11311">
    <w:name w:val="リストなし1131"/>
    <w:next w:val="NoList"/>
    <w:uiPriority w:val="99"/>
    <w:semiHidden/>
    <w:unhideWhenUsed/>
    <w:rsid w:val="003365F9"/>
  </w:style>
  <w:style w:type="numbering" w:customStyle="1" w:styleId="NoList2241">
    <w:name w:val="No List2241"/>
    <w:next w:val="NoList"/>
    <w:uiPriority w:val="99"/>
    <w:semiHidden/>
    <w:unhideWhenUsed/>
    <w:rsid w:val="003365F9"/>
  </w:style>
  <w:style w:type="numbering" w:customStyle="1" w:styleId="NoList3241">
    <w:name w:val="No List3241"/>
    <w:next w:val="NoList"/>
    <w:uiPriority w:val="99"/>
    <w:semiHidden/>
    <w:unhideWhenUsed/>
    <w:rsid w:val="003365F9"/>
  </w:style>
  <w:style w:type="numbering" w:customStyle="1" w:styleId="NoList4231">
    <w:name w:val="No List4231"/>
    <w:next w:val="NoList"/>
    <w:uiPriority w:val="99"/>
    <w:semiHidden/>
    <w:unhideWhenUsed/>
    <w:rsid w:val="003365F9"/>
  </w:style>
  <w:style w:type="numbering" w:customStyle="1" w:styleId="NoList21131">
    <w:name w:val="No List21131"/>
    <w:next w:val="NoList"/>
    <w:uiPriority w:val="99"/>
    <w:semiHidden/>
    <w:unhideWhenUsed/>
    <w:rsid w:val="003365F9"/>
  </w:style>
  <w:style w:type="numbering" w:customStyle="1" w:styleId="NoList31131">
    <w:name w:val="No List31131"/>
    <w:next w:val="NoList"/>
    <w:uiPriority w:val="99"/>
    <w:semiHidden/>
    <w:unhideWhenUsed/>
    <w:rsid w:val="003365F9"/>
  </w:style>
  <w:style w:type="numbering" w:customStyle="1" w:styleId="NoList41131">
    <w:name w:val="No List41131"/>
    <w:next w:val="NoList"/>
    <w:uiPriority w:val="99"/>
    <w:semiHidden/>
    <w:unhideWhenUsed/>
    <w:rsid w:val="003365F9"/>
  </w:style>
  <w:style w:type="numbering" w:customStyle="1" w:styleId="11131">
    <w:name w:val="无列表11131"/>
    <w:next w:val="NoList"/>
    <w:semiHidden/>
    <w:rsid w:val="003365F9"/>
  </w:style>
  <w:style w:type="numbering" w:customStyle="1" w:styleId="NoList111131">
    <w:name w:val="No List111131"/>
    <w:next w:val="NoList"/>
    <w:uiPriority w:val="99"/>
    <w:semiHidden/>
    <w:unhideWhenUsed/>
    <w:rsid w:val="003365F9"/>
  </w:style>
  <w:style w:type="numbering" w:customStyle="1" w:styleId="NoList12131">
    <w:name w:val="No List12131"/>
    <w:next w:val="NoList"/>
    <w:uiPriority w:val="99"/>
    <w:semiHidden/>
    <w:unhideWhenUsed/>
    <w:rsid w:val="003365F9"/>
  </w:style>
  <w:style w:type="numbering" w:customStyle="1" w:styleId="NoList22131">
    <w:name w:val="No List22131"/>
    <w:next w:val="NoList"/>
    <w:uiPriority w:val="99"/>
    <w:semiHidden/>
    <w:unhideWhenUsed/>
    <w:rsid w:val="003365F9"/>
  </w:style>
  <w:style w:type="numbering" w:customStyle="1" w:styleId="NoList32131">
    <w:name w:val="No List32131"/>
    <w:next w:val="NoList"/>
    <w:uiPriority w:val="99"/>
    <w:semiHidden/>
    <w:unhideWhenUsed/>
    <w:rsid w:val="003365F9"/>
  </w:style>
  <w:style w:type="character" w:customStyle="1" w:styleId="font01">
    <w:name w:val="font01"/>
    <w:basedOn w:val="DefaultParagraphFont"/>
    <w:qFormat/>
    <w:rsid w:val="003365F9"/>
    <w:rPr>
      <w:rFonts w:ascii="Arial" w:hAnsi="Arial" w:cs="Arial" w:hint="default"/>
      <w:color w:val="000000"/>
      <w:sz w:val="18"/>
      <w:szCs w:val="18"/>
      <w:u w:val="none"/>
      <w:vertAlign w:val="superscript"/>
    </w:rPr>
  </w:style>
  <w:style w:type="character" w:customStyle="1" w:styleId="font51">
    <w:name w:val="font51"/>
    <w:basedOn w:val="DefaultParagraphFont"/>
    <w:qFormat/>
    <w:rsid w:val="003365F9"/>
    <w:rPr>
      <w:rFonts w:ascii="Arial" w:hAnsi="Arial" w:cs="Arial" w:hint="default"/>
      <w:color w:val="000000"/>
      <w:sz w:val="21"/>
      <w:szCs w:val="21"/>
      <w:u w:val="none"/>
    </w:rPr>
  </w:style>
  <w:style w:type="character" w:customStyle="1" w:styleId="2fff0">
    <w:name w:val="不明显参考2"/>
    <w:uiPriority w:val="31"/>
    <w:qFormat/>
    <w:rsid w:val="003365F9"/>
    <w:rPr>
      <w:smallCaps/>
      <w:color w:val="5A5A5A"/>
    </w:rPr>
  </w:style>
  <w:style w:type="paragraph" w:customStyle="1" w:styleId="TOC20">
    <w:name w:val="TOC 标题2"/>
    <w:basedOn w:val="Heading1"/>
    <w:next w:val="Normal"/>
    <w:uiPriority w:val="39"/>
    <w:unhideWhenUsed/>
    <w:qFormat/>
    <w:rsid w:val="003365F9"/>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styleId="TableElegant">
    <w:name w:val="Table Elegant"/>
    <w:basedOn w:val="TableNormal"/>
    <w:qFormat/>
    <w:rsid w:val="003365F9"/>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365F9"/>
  </w:style>
  <w:style w:type="numbering" w:customStyle="1" w:styleId="LFO196">
    <w:name w:val="LFO196"/>
    <w:basedOn w:val="NoList"/>
    <w:rsid w:val="003365F9"/>
  </w:style>
  <w:style w:type="table" w:customStyle="1" w:styleId="TableGrid70">
    <w:name w:val="Table Grid70"/>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365F9"/>
    <w:pPr>
      <w:ind w:left="1418" w:hanging="1418"/>
    </w:pPr>
    <w:rPr>
      <w:rFonts w:eastAsia="MS Mincho"/>
      <w:noProof w:val="0"/>
    </w:rPr>
  </w:style>
  <w:style w:type="paragraph" w:customStyle="1" w:styleId="Caption4">
    <w:name w:val="Caption4"/>
    <w:basedOn w:val="Normal"/>
    <w:next w:val="Normal"/>
    <w:qFormat/>
    <w:rsid w:val="003365F9"/>
    <w:pPr>
      <w:spacing w:before="120" w:after="120"/>
    </w:pPr>
    <w:rPr>
      <w:rFonts w:eastAsia="MS Mincho"/>
      <w:b/>
    </w:rPr>
  </w:style>
  <w:style w:type="paragraph" w:customStyle="1" w:styleId="TableofFigures4">
    <w:name w:val="Table of Figures4"/>
    <w:basedOn w:val="Normal"/>
    <w:next w:val="Normal"/>
    <w:qFormat/>
    <w:rsid w:val="003365F9"/>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365F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65F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3365F9"/>
    <w:pPr>
      <w:numPr>
        <w:numId w:val="5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3365F9"/>
    <w:pPr>
      <w:keepLines/>
      <w:numPr>
        <w:numId w:val="5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65F9"/>
    <w:pPr>
      <w:overflowPunct/>
      <w:autoSpaceDE/>
      <w:autoSpaceDN/>
      <w:adjustRightInd/>
      <w:textAlignment w:val="auto"/>
    </w:pPr>
    <w:rPr>
      <w:rFonts w:eastAsia="SimSun"/>
      <w:lang w:eastAsia="ja-JP"/>
    </w:rPr>
  </w:style>
  <w:style w:type="character" w:customStyle="1" w:styleId="3GPPChar">
    <w:name w:val="3GPP 正文 Char"/>
    <w:link w:val="3GPP"/>
    <w:rsid w:val="003365F9"/>
    <w:rPr>
      <w:rFonts w:ascii="Times New Roman" w:eastAsia="SimSun" w:hAnsi="Times New Roman" w:cs="Times New Roman"/>
      <w:sz w:val="20"/>
      <w:szCs w:val="20"/>
      <w:lang w:eastAsia="ja-JP"/>
    </w:rPr>
  </w:style>
  <w:style w:type="paragraph" w:customStyle="1" w:styleId="afff3">
    <w:name w:val="??"/>
    <w:uiPriority w:val="99"/>
    <w:qFormat/>
    <w:rsid w:val="003365F9"/>
    <w:pPr>
      <w:widowControl w:val="0"/>
      <w:spacing w:after="0" w:line="240" w:lineRule="auto"/>
    </w:pPr>
    <w:rPr>
      <w:rFonts w:ascii="Times New Roman" w:eastAsia="Malgun Gothic" w:hAnsi="Times New Roman" w:cs="Times New Roman"/>
      <w:sz w:val="20"/>
      <w:szCs w:val="20"/>
      <w:lang w:val="en-US"/>
    </w:rPr>
  </w:style>
  <w:style w:type="paragraph" w:customStyle="1" w:styleId="2fff1">
    <w:name w:val="??? 2"/>
    <w:basedOn w:val="afff3"/>
    <w:next w:val="afff3"/>
    <w:uiPriority w:val="99"/>
    <w:qFormat/>
    <w:rsid w:val="003365F9"/>
    <w:pPr>
      <w:keepNext/>
    </w:pPr>
    <w:rPr>
      <w:rFonts w:ascii="Arial" w:hAnsi="Arial"/>
      <w:b/>
      <w:sz w:val="24"/>
    </w:rPr>
  </w:style>
  <w:style w:type="paragraph" w:customStyle="1" w:styleId="body">
    <w:name w:val="body"/>
    <w:basedOn w:val="Normal"/>
    <w:uiPriority w:val="99"/>
    <w:qFormat/>
    <w:rsid w:val="003365F9"/>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365F9"/>
    <w:rPr>
      <w:rFonts w:eastAsia="Malgun Gothic"/>
      <w:szCs w:val="18"/>
      <w:lang w:eastAsia="en-US"/>
    </w:rPr>
  </w:style>
  <w:style w:type="paragraph" w:customStyle="1" w:styleId="BodyBest">
    <w:name w:val="BodyBest"/>
    <w:basedOn w:val="Normal"/>
    <w:link w:val="BodyBestChar"/>
    <w:qFormat/>
    <w:rsid w:val="003365F9"/>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365F9"/>
    <w:rPr>
      <w:rFonts w:ascii="Arial" w:eastAsia="MS Mincho" w:hAnsi="Arial" w:cs="Times New Roman"/>
      <w:sz w:val="20"/>
      <w:szCs w:val="20"/>
      <w:lang w:val="en-US"/>
    </w:rPr>
  </w:style>
  <w:style w:type="paragraph" w:customStyle="1" w:styleId="3GPPHeader">
    <w:name w:val="3GPP_Header"/>
    <w:basedOn w:val="Normal"/>
    <w:uiPriority w:val="99"/>
    <w:qFormat/>
    <w:rsid w:val="003365F9"/>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6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365F9"/>
    <w:rPr>
      <w:rFonts w:ascii="Arial" w:eastAsia="Malgun Gothic" w:hAnsi="Arial" w:cs="Times New Roman"/>
      <w:i/>
      <w:color w:val="7F7F7F"/>
      <w:spacing w:val="2"/>
      <w:sz w:val="18"/>
      <w:szCs w:val="18"/>
      <w:lang w:val="en-US"/>
    </w:rPr>
  </w:style>
  <w:style w:type="character" w:customStyle="1" w:styleId="tgc">
    <w:name w:val="_tgc"/>
    <w:rsid w:val="003365F9"/>
  </w:style>
  <w:style w:type="paragraph" w:customStyle="1" w:styleId="AC0">
    <w:name w:val="AC"/>
    <w:basedOn w:val="Normal"/>
    <w:uiPriority w:val="99"/>
    <w:qFormat/>
    <w:rsid w:val="003365F9"/>
    <w:pPr>
      <w:widowControl w:val="0"/>
      <w:jc w:val="center"/>
    </w:pPr>
    <w:rPr>
      <w:rFonts w:ascii="Arial" w:eastAsia="Malgun Gothic" w:hAnsi="Arial"/>
      <w:b/>
      <w:sz w:val="18"/>
      <w:lang w:eastAsia="ko-KR"/>
    </w:rPr>
  </w:style>
  <w:style w:type="table" w:customStyle="1" w:styleId="11112">
    <w:name w:val="网格型1111"/>
    <w:basedOn w:val="TableNormal"/>
    <w:qFormat/>
    <w:rsid w:val="003365F9"/>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365F9"/>
  </w:style>
  <w:style w:type="table" w:customStyle="1" w:styleId="TableGrid2244">
    <w:name w:val="Table Grid2244"/>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5">
    <w:name w:val="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3365F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365F9"/>
    <w:rPr>
      <w:rFonts w:ascii="Calibri Light" w:hAnsi="Calibri Light"/>
      <w:lang w:val="nb-NO" w:eastAsia="ja-JP" w:bidi="ar-SA"/>
    </w:rPr>
  </w:style>
  <w:style w:type="paragraph" w:customStyle="1" w:styleId="CharCharCharCharCharChar5">
    <w:name w:val="Char Char Char Char Char Char5"/>
    <w:semiHidden/>
    <w:qFormat/>
    <w:rsid w:val="003365F9"/>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6">
    <w:name w:val="(文字) (文字)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4">
    <w:name w:val="(文字) (文字)3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3">
    <w:name w:val="(文字) (文字)4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3365F9"/>
    <w:rPr>
      <w:rFonts w:ascii="Intel Clear" w:hAnsi="Intel Clear" w:cs="Intel Clear"/>
      <w:shd w:val="clear" w:color="auto" w:fill="000080"/>
      <w:lang w:val="en-GB" w:eastAsia="en-US"/>
    </w:rPr>
  </w:style>
  <w:style w:type="character" w:customStyle="1" w:styleId="ZchnZchn55">
    <w:name w:val="Zchn Zchn55"/>
    <w:rsid w:val="003365F9"/>
    <w:rPr>
      <w:rFonts w:ascii="Calibri Light" w:eastAsia="Calibri Light" w:hAnsi="Calibri Light"/>
      <w:lang w:val="nb-NO" w:eastAsia="en-US" w:bidi="ar-SA"/>
    </w:rPr>
  </w:style>
  <w:style w:type="character" w:customStyle="1" w:styleId="CharChar105">
    <w:name w:val="Char Char105"/>
    <w:semiHidden/>
    <w:rsid w:val="003365F9"/>
    <w:rPr>
      <w:rFonts w:ascii="Intel Clear" w:hAnsi="Intel Clear"/>
      <w:lang w:val="en-GB" w:eastAsia="en-US"/>
    </w:rPr>
  </w:style>
  <w:style w:type="character" w:customStyle="1" w:styleId="CharChar95">
    <w:name w:val="Char Char95"/>
    <w:semiHidden/>
    <w:rsid w:val="003365F9"/>
    <w:rPr>
      <w:rFonts w:ascii="Intel Clear" w:hAnsi="Intel Clear" w:cs="Intel Clear"/>
      <w:sz w:val="16"/>
      <w:szCs w:val="16"/>
      <w:lang w:val="en-GB" w:eastAsia="en-US"/>
    </w:rPr>
  </w:style>
  <w:style w:type="character" w:customStyle="1" w:styleId="CharChar85">
    <w:name w:val="Char Char85"/>
    <w:semiHidden/>
    <w:rsid w:val="003365F9"/>
    <w:rPr>
      <w:rFonts w:ascii="Intel Clear" w:hAnsi="Intel Clear"/>
      <w:b/>
      <w:bCs/>
      <w:lang w:val="en-GB" w:eastAsia="en-US"/>
    </w:rPr>
  </w:style>
  <w:style w:type="paragraph" w:customStyle="1" w:styleId="1CharChar1Char5">
    <w:name w:val="(文字) (文字)1 Char (文字) (文字) Char (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295">
    <w:name w:val="Char Char295"/>
    <w:rsid w:val="003365F9"/>
    <w:rPr>
      <w:rFonts w:ascii="Intel Clear" w:hAnsi="Intel Clear"/>
      <w:sz w:val="36"/>
      <w:lang w:val="en-GB" w:eastAsia="en-US" w:bidi="ar-SA"/>
    </w:rPr>
  </w:style>
  <w:style w:type="character" w:customStyle="1" w:styleId="CharChar285">
    <w:name w:val="Char Char285"/>
    <w:rsid w:val="003365F9"/>
    <w:rPr>
      <w:rFonts w:ascii="Intel Clear" w:hAnsi="Intel Clear"/>
      <w:sz w:val="32"/>
      <w:lang w:val="en-GB"/>
    </w:rPr>
  </w:style>
  <w:style w:type="paragraph" w:customStyle="1" w:styleId="CharCharChar4">
    <w:name w:val="Char Char Char4"/>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0">
    <w:name w:val="目录 95"/>
    <w:basedOn w:val="TOC8"/>
    <w:qFormat/>
    <w:rsid w:val="003365F9"/>
    <w:pPr>
      <w:ind w:left="1418" w:hanging="1418"/>
    </w:pPr>
    <w:rPr>
      <w:rFonts w:ascii="Intel Clear" w:eastAsia="Intel Clear" w:hAnsi="Intel Clear" w:cs="Intel Clear"/>
      <w:lang w:val="en-US"/>
    </w:rPr>
  </w:style>
  <w:style w:type="paragraph" w:customStyle="1" w:styleId="5f5">
    <w:name w:val="题注5"/>
    <w:basedOn w:val="Normal"/>
    <w:next w:val="Normal"/>
    <w:qFormat/>
    <w:rsid w:val="003365F9"/>
    <w:pPr>
      <w:spacing w:before="120" w:after="120"/>
    </w:pPr>
    <w:rPr>
      <w:rFonts w:ascii="Intel Clear" w:eastAsia="Intel Clear" w:hAnsi="Intel Clear" w:cs="Intel Clear"/>
      <w:b/>
    </w:rPr>
  </w:style>
  <w:style w:type="paragraph" w:customStyle="1" w:styleId="5f6">
    <w:name w:val="图表目录5"/>
    <w:basedOn w:val="Normal"/>
    <w:next w:val="Normal"/>
    <w:qFormat/>
    <w:rsid w:val="003365F9"/>
    <w:pPr>
      <w:ind w:left="400" w:hanging="400"/>
      <w:jc w:val="center"/>
    </w:pPr>
    <w:rPr>
      <w:rFonts w:ascii="Intel Clear" w:eastAsia="Intel Clear" w:hAnsi="Intel Clear" w:cs="Intel Clear"/>
      <w:b/>
    </w:rPr>
  </w:style>
  <w:style w:type="paragraph" w:customStyle="1" w:styleId="960">
    <w:name w:val="目录 96"/>
    <w:basedOn w:val="TOC8"/>
    <w:qFormat/>
    <w:rsid w:val="003365F9"/>
    <w:pPr>
      <w:ind w:left="1418" w:hanging="1418"/>
    </w:pPr>
    <w:rPr>
      <w:rFonts w:ascii="Intel Clear" w:eastAsia="Intel Clear" w:hAnsi="Intel Clear" w:cs="Intel Clear"/>
      <w:lang w:val="en-US"/>
    </w:rPr>
  </w:style>
  <w:style w:type="paragraph" w:customStyle="1" w:styleId="6f2">
    <w:name w:val="题注6"/>
    <w:basedOn w:val="Normal"/>
    <w:next w:val="Normal"/>
    <w:qFormat/>
    <w:rsid w:val="003365F9"/>
    <w:pPr>
      <w:spacing w:before="120" w:after="120"/>
    </w:pPr>
    <w:rPr>
      <w:rFonts w:ascii="Intel Clear" w:eastAsia="Intel Clear" w:hAnsi="Intel Clear" w:cs="Intel Clear"/>
      <w:b/>
    </w:rPr>
  </w:style>
  <w:style w:type="paragraph" w:customStyle="1" w:styleId="6f3">
    <w:name w:val="图表目录6"/>
    <w:basedOn w:val="Normal"/>
    <w:next w:val="Normal"/>
    <w:qFormat/>
    <w:rsid w:val="003365F9"/>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365F9"/>
  </w:style>
  <w:style w:type="table" w:customStyle="1" w:styleId="TableGrid2245">
    <w:name w:val="Table Grid224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365F9"/>
  </w:style>
  <w:style w:type="table" w:customStyle="1" w:styleId="TableGrid20">
    <w:name w:val="Table Grid20"/>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3365F9"/>
  </w:style>
  <w:style w:type="numbering" w:customStyle="1" w:styleId="NoList47">
    <w:name w:val="No List47"/>
    <w:next w:val="NoList"/>
    <w:uiPriority w:val="99"/>
    <w:semiHidden/>
    <w:unhideWhenUsed/>
    <w:rsid w:val="003365F9"/>
  </w:style>
  <w:style w:type="numbering" w:customStyle="1" w:styleId="NoList56">
    <w:name w:val="No List56"/>
    <w:next w:val="NoList"/>
    <w:uiPriority w:val="99"/>
    <w:semiHidden/>
    <w:unhideWhenUsed/>
    <w:rsid w:val="003365F9"/>
  </w:style>
  <w:style w:type="numbering" w:customStyle="1" w:styleId="NoList216">
    <w:name w:val="No List216"/>
    <w:next w:val="NoList"/>
    <w:uiPriority w:val="99"/>
    <w:semiHidden/>
    <w:unhideWhenUsed/>
    <w:rsid w:val="003365F9"/>
  </w:style>
  <w:style w:type="numbering" w:customStyle="1" w:styleId="NoList316">
    <w:name w:val="No List316"/>
    <w:next w:val="NoList"/>
    <w:uiPriority w:val="99"/>
    <w:semiHidden/>
    <w:unhideWhenUsed/>
    <w:rsid w:val="003365F9"/>
  </w:style>
  <w:style w:type="numbering" w:customStyle="1" w:styleId="NoList416">
    <w:name w:val="No List416"/>
    <w:next w:val="NoList"/>
    <w:uiPriority w:val="99"/>
    <w:semiHidden/>
    <w:unhideWhenUsed/>
    <w:rsid w:val="003365F9"/>
  </w:style>
  <w:style w:type="numbering" w:customStyle="1" w:styleId="NoList66">
    <w:name w:val="No List66"/>
    <w:next w:val="NoList"/>
    <w:uiPriority w:val="99"/>
    <w:semiHidden/>
    <w:unhideWhenUsed/>
    <w:rsid w:val="003365F9"/>
  </w:style>
  <w:style w:type="numbering" w:customStyle="1" w:styleId="1160">
    <w:name w:val="无列表116"/>
    <w:next w:val="NoList"/>
    <w:semiHidden/>
    <w:rsid w:val="003365F9"/>
  </w:style>
  <w:style w:type="numbering" w:customStyle="1" w:styleId="NoList1116">
    <w:name w:val="No List1116"/>
    <w:next w:val="NoList"/>
    <w:uiPriority w:val="99"/>
    <w:semiHidden/>
    <w:unhideWhenUsed/>
    <w:rsid w:val="003365F9"/>
  </w:style>
  <w:style w:type="numbering" w:customStyle="1" w:styleId="NoList76">
    <w:name w:val="No List76"/>
    <w:next w:val="NoList"/>
    <w:uiPriority w:val="99"/>
    <w:semiHidden/>
    <w:unhideWhenUsed/>
    <w:rsid w:val="003365F9"/>
  </w:style>
  <w:style w:type="numbering" w:customStyle="1" w:styleId="NoList126">
    <w:name w:val="No List126"/>
    <w:next w:val="NoList"/>
    <w:uiPriority w:val="99"/>
    <w:semiHidden/>
    <w:unhideWhenUsed/>
    <w:rsid w:val="003365F9"/>
  </w:style>
  <w:style w:type="numbering" w:customStyle="1" w:styleId="NoList226">
    <w:name w:val="No List226"/>
    <w:next w:val="NoList"/>
    <w:uiPriority w:val="99"/>
    <w:semiHidden/>
    <w:unhideWhenUsed/>
    <w:rsid w:val="003365F9"/>
  </w:style>
  <w:style w:type="numbering" w:customStyle="1" w:styleId="NoList326">
    <w:name w:val="No List326"/>
    <w:next w:val="NoList"/>
    <w:uiPriority w:val="99"/>
    <w:semiHidden/>
    <w:unhideWhenUsed/>
    <w:rsid w:val="003365F9"/>
  </w:style>
  <w:style w:type="numbering" w:customStyle="1" w:styleId="NoList425">
    <w:name w:val="No List425"/>
    <w:next w:val="NoList"/>
    <w:uiPriority w:val="99"/>
    <w:semiHidden/>
    <w:unhideWhenUsed/>
    <w:rsid w:val="003365F9"/>
  </w:style>
  <w:style w:type="numbering" w:customStyle="1" w:styleId="NoList515">
    <w:name w:val="No List515"/>
    <w:next w:val="NoList"/>
    <w:uiPriority w:val="99"/>
    <w:semiHidden/>
    <w:unhideWhenUsed/>
    <w:rsid w:val="003365F9"/>
  </w:style>
  <w:style w:type="numbering" w:customStyle="1" w:styleId="NoList2115">
    <w:name w:val="No List2115"/>
    <w:next w:val="NoList"/>
    <w:uiPriority w:val="99"/>
    <w:semiHidden/>
    <w:unhideWhenUsed/>
    <w:rsid w:val="003365F9"/>
  </w:style>
  <w:style w:type="numbering" w:customStyle="1" w:styleId="NoList3115">
    <w:name w:val="No List3115"/>
    <w:next w:val="NoList"/>
    <w:uiPriority w:val="99"/>
    <w:semiHidden/>
    <w:unhideWhenUsed/>
    <w:rsid w:val="003365F9"/>
  </w:style>
  <w:style w:type="numbering" w:customStyle="1" w:styleId="NoList4115">
    <w:name w:val="No List4115"/>
    <w:next w:val="NoList"/>
    <w:uiPriority w:val="99"/>
    <w:semiHidden/>
    <w:unhideWhenUsed/>
    <w:rsid w:val="003365F9"/>
  </w:style>
  <w:style w:type="numbering" w:customStyle="1" w:styleId="NoList615">
    <w:name w:val="No List615"/>
    <w:next w:val="NoList"/>
    <w:uiPriority w:val="99"/>
    <w:semiHidden/>
    <w:unhideWhenUsed/>
    <w:rsid w:val="003365F9"/>
  </w:style>
  <w:style w:type="numbering" w:customStyle="1" w:styleId="11150">
    <w:name w:val="无列表1115"/>
    <w:next w:val="NoList"/>
    <w:semiHidden/>
    <w:rsid w:val="003365F9"/>
  </w:style>
  <w:style w:type="numbering" w:customStyle="1" w:styleId="NoList11115">
    <w:name w:val="No List11115"/>
    <w:next w:val="NoList"/>
    <w:uiPriority w:val="99"/>
    <w:semiHidden/>
    <w:unhideWhenUsed/>
    <w:rsid w:val="003365F9"/>
  </w:style>
  <w:style w:type="numbering" w:customStyle="1" w:styleId="NoList715">
    <w:name w:val="No List715"/>
    <w:next w:val="NoList"/>
    <w:uiPriority w:val="99"/>
    <w:semiHidden/>
    <w:unhideWhenUsed/>
    <w:rsid w:val="003365F9"/>
  </w:style>
  <w:style w:type="numbering" w:customStyle="1" w:styleId="NoList1215">
    <w:name w:val="No List1215"/>
    <w:next w:val="NoList"/>
    <w:uiPriority w:val="99"/>
    <w:semiHidden/>
    <w:unhideWhenUsed/>
    <w:rsid w:val="003365F9"/>
  </w:style>
  <w:style w:type="numbering" w:customStyle="1" w:styleId="NoList2215">
    <w:name w:val="No List2215"/>
    <w:next w:val="NoList"/>
    <w:uiPriority w:val="99"/>
    <w:semiHidden/>
    <w:unhideWhenUsed/>
    <w:rsid w:val="003365F9"/>
  </w:style>
  <w:style w:type="numbering" w:customStyle="1" w:styleId="NoList3215">
    <w:name w:val="No List3215"/>
    <w:next w:val="NoList"/>
    <w:uiPriority w:val="99"/>
    <w:semiHidden/>
    <w:unhideWhenUsed/>
    <w:rsid w:val="003365F9"/>
  </w:style>
  <w:style w:type="numbering" w:customStyle="1" w:styleId="NoList85">
    <w:name w:val="No List85"/>
    <w:next w:val="NoList"/>
    <w:uiPriority w:val="99"/>
    <w:semiHidden/>
    <w:unhideWhenUsed/>
    <w:rsid w:val="003365F9"/>
  </w:style>
  <w:style w:type="numbering" w:customStyle="1" w:styleId="NoList132">
    <w:name w:val="No List132"/>
    <w:next w:val="NoList"/>
    <w:uiPriority w:val="99"/>
    <w:semiHidden/>
    <w:unhideWhenUsed/>
    <w:rsid w:val="003365F9"/>
  </w:style>
  <w:style w:type="numbering" w:customStyle="1" w:styleId="NoList232">
    <w:name w:val="No List232"/>
    <w:next w:val="NoList"/>
    <w:uiPriority w:val="99"/>
    <w:semiHidden/>
    <w:unhideWhenUsed/>
    <w:rsid w:val="003365F9"/>
  </w:style>
  <w:style w:type="numbering" w:customStyle="1" w:styleId="NoList332">
    <w:name w:val="No List332"/>
    <w:next w:val="NoList"/>
    <w:uiPriority w:val="99"/>
    <w:semiHidden/>
    <w:unhideWhenUsed/>
    <w:rsid w:val="003365F9"/>
  </w:style>
  <w:style w:type="numbering" w:customStyle="1" w:styleId="NoList432">
    <w:name w:val="No List432"/>
    <w:next w:val="NoList"/>
    <w:uiPriority w:val="99"/>
    <w:semiHidden/>
    <w:unhideWhenUsed/>
    <w:rsid w:val="003365F9"/>
  </w:style>
  <w:style w:type="numbering" w:customStyle="1" w:styleId="NoList522">
    <w:name w:val="No List522"/>
    <w:next w:val="NoList"/>
    <w:uiPriority w:val="99"/>
    <w:semiHidden/>
    <w:unhideWhenUsed/>
    <w:rsid w:val="003365F9"/>
  </w:style>
  <w:style w:type="numbering" w:customStyle="1" w:styleId="NoList622">
    <w:name w:val="No List622"/>
    <w:next w:val="NoList"/>
    <w:uiPriority w:val="99"/>
    <w:semiHidden/>
    <w:unhideWhenUsed/>
    <w:rsid w:val="003365F9"/>
  </w:style>
  <w:style w:type="numbering" w:customStyle="1" w:styleId="NoList722">
    <w:name w:val="No List722"/>
    <w:next w:val="NoList"/>
    <w:uiPriority w:val="99"/>
    <w:semiHidden/>
    <w:unhideWhenUsed/>
    <w:rsid w:val="003365F9"/>
  </w:style>
  <w:style w:type="numbering" w:customStyle="1" w:styleId="NoList815">
    <w:name w:val="No List815"/>
    <w:next w:val="NoList"/>
    <w:uiPriority w:val="99"/>
    <w:semiHidden/>
    <w:unhideWhenUsed/>
    <w:rsid w:val="003365F9"/>
  </w:style>
  <w:style w:type="numbering" w:customStyle="1" w:styleId="NoList95">
    <w:name w:val="No List95"/>
    <w:next w:val="NoList"/>
    <w:uiPriority w:val="99"/>
    <w:semiHidden/>
    <w:unhideWhenUsed/>
    <w:rsid w:val="003365F9"/>
  </w:style>
  <w:style w:type="numbering" w:customStyle="1" w:styleId="NoList1122">
    <w:name w:val="No List1122"/>
    <w:next w:val="NoList"/>
    <w:uiPriority w:val="99"/>
    <w:semiHidden/>
    <w:unhideWhenUsed/>
    <w:rsid w:val="003365F9"/>
  </w:style>
  <w:style w:type="numbering" w:customStyle="1" w:styleId="NoList2122">
    <w:name w:val="No List2122"/>
    <w:next w:val="NoList"/>
    <w:uiPriority w:val="99"/>
    <w:semiHidden/>
    <w:unhideWhenUsed/>
    <w:rsid w:val="003365F9"/>
  </w:style>
  <w:style w:type="numbering" w:customStyle="1" w:styleId="NoList3122">
    <w:name w:val="No List3122"/>
    <w:next w:val="NoList"/>
    <w:uiPriority w:val="99"/>
    <w:semiHidden/>
    <w:unhideWhenUsed/>
    <w:rsid w:val="003365F9"/>
  </w:style>
  <w:style w:type="numbering" w:customStyle="1" w:styleId="NoList4122">
    <w:name w:val="No List4122"/>
    <w:next w:val="NoList"/>
    <w:uiPriority w:val="99"/>
    <w:semiHidden/>
    <w:unhideWhenUsed/>
    <w:rsid w:val="003365F9"/>
  </w:style>
  <w:style w:type="numbering" w:customStyle="1" w:styleId="NoList5112">
    <w:name w:val="No List5112"/>
    <w:next w:val="NoList"/>
    <w:uiPriority w:val="99"/>
    <w:semiHidden/>
    <w:unhideWhenUsed/>
    <w:rsid w:val="003365F9"/>
  </w:style>
  <w:style w:type="numbering" w:customStyle="1" w:styleId="NoList6112">
    <w:name w:val="No List6112"/>
    <w:next w:val="NoList"/>
    <w:uiPriority w:val="99"/>
    <w:semiHidden/>
    <w:unhideWhenUsed/>
    <w:rsid w:val="003365F9"/>
  </w:style>
  <w:style w:type="numbering" w:customStyle="1" w:styleId="NoList7112">
    <w:name w:val="No List7112"/>
    <w:next w:val="NoList"/>
    <w:uiPriority w:val="99"/>
    <w:semiHidden/>
    <w:unhideWhenUsed/>
    <w:rsid w:val="003365F9"/>
  </w:style>
  <w:style w:type="numbering" w:customStyle="1" w:styleId="NoList8112">
    <w:name w:val="No List8112"/>
    <w:next w:val="NoList"/>
    <w:uiPriority w:val="99"/>
    <w:semiHidden/>
    <w:unhideWhenUsed/>
    <w:rsid w:val="003365F9"/>
  </w:style>
  <w:style w:type="numbering" w:customStyle="1" w:styleId="NoList914">
    <w:name w:val="No List914"/>
    <w:next w:val="NoList"/>
    <w:uiPriority w:val="99"/>
    <w:semiHidden/>
    <w:unhideWhenUsed/>
    <w:rsid w:val="003365F9"/>
  </w:style>
  <w:style w:type="numbering" w:customStyle="1" w:styleId="NoList104">
    <w:name w:val="No List104"/>
    <w:next w:val="NoList"/>
    <w:uiPriority w:val="99"/>
    <w:semiHidden/>
    <w:unhideWhenUsed/>
    <w:rsid w:val="003365F9"/>
  </w:style>
  <w:style w:type="numbering" w:customStyle="1" w:styleId="LFO1914">
    <w:name w:val="LFO1914"/>
    <w:basedOn w:val="NoList"/>
    <w:rsid w:val="003365F9"/>
  </w:style>
  <w:style w:type="numbering" w:customStyle="1" w:styleId="NoList1222">
    <w:name w:val="No List1222"/>
    <w:next w:val="NoList"/>
    <w:uiPriority w:val="99"/>
    <w:semiHidden/>
    <w:rsid w:val="003365F9"/>
  </w:style>
  <w:style w:type="numbering" w:customStyle="1" w:styleId="NoList11122">
    <w:name w:val="No List11122"/>
    <w:next w:val="NoList"/>
    <w:uiPriority w:val="99"/>
    <w:semiHidden/>
    <w:unhideWhenUsed/>
    <w:rsid w:val="003365F9"/>
  </w:style>
  <w:style w:type="numbering" w:customStyle="1" w:styleId="NoList2222">
    <w:name w:val="No List2222"/>
    <w:next w:val="NoList"/>
    <w:uiPriority w:val="99"/>
    <w:semiHidden/>
    <w:unhideWhenUsed/>
    <w:rsid w:val="003365F9"/>
  </w:style>
  <w:style w:type="numbering" w:customStyle="1" w:styleId="NoList3222">
    <w:name w:val="No List3222"/>
    <w:next w:val="NoList"/>
    <w:uiPriority w:val="99"/>
    <w:semiHidden/>
    <w:unhideWhenUsed/>
    <w:rsid w:val="003365F9"/>
  </w:style>
  <w:style w:type="numbering" w:customStyle="1" w:styleId="NoList4212">
    <w:name w:val="No List4212"/>
    <w:next w:val="NoList"/>
    <w:uiPriority w:val="99"/>
    <w:semiHidden/>
    <w:unhideWhenUsed/>
    <w:rsid w:val="003365F9"/>
  </w:style>
  <w:style w:type="numbering" w:customStyle="1" w:styleId="NoList21112">
    <w:name w:val="No List21112"/>
    <w:next w:val="NoList"/>
    <w:uiPriority w:val="99"/>
    <w:semiHidden/>
    <w:unhideWhenUsed/>
    <w:rsid w:val="003365F9"/>
  </w:style>
  <w:style w:type="numbering" w:customStyle="1" w:styleId="NoList31112">
    <w:name w:val="No List31112"/>
    <w:next w:val="NoList"/>
    <w:uiPriority w:val="99"/>
    <w:semiHidden/>
    <w:unhideWhenUsed/>
    <w:rsid w:val="003365F9"/>
  </w:style>
  <w:style w:type="numbering" w:customStyle="1" w:styleId="NoList41112">
    <w:name w:val="No List41112"/>
    <w:next w:val="NoList"/>
    <w:uiPriority w:val="99"/>
    <w:semiHidden/>
    <w:unhideWhenUsed/>
    <w:rsid w:val="003365F9"/>
  </w:style>
  <w:style w:type="numbering" w:customStyle="1" w:styleId="111120">
    <w:name w:val="无列表11112"/>
    <w:next w:val="NoList"/>
    <w:semiHidden/>
    <w:rsid w:val="003365F9"/>
  </w:style>
  <w:style w:type="numbering" w:customStyle="1" w:styleId="NoList111112">
    <w:name w:val="No List111112"/>
    <w:next w:val="NoList"/>
    <w:uiPriority w:val="99"/>
    <w:semiHidden/>
    <w:unhideWhenUsed/>
    <w:rsid w:val="003365F9"/>
  </w:style>
  <w:style w:type="numbering" w:customStyle="1" w:styleId="NoList12112">
    <w:name w:val="No List12112"/>
    <w:next w:val="NoList"/>
    <w:uiPriority w:val="99"/>
    <w:semiHidden/>
    <w:unhideWhenUsed/>
    <w:rsid w:val="003365F9"/>
  </w:style>
  <w:style w:type="numbering" w:customStyle="1" w:styleId="NoList22112">
    <w:name w:val="No List22112"/>
    <w:next w:val="NoList"/>
    <w:uiPriority w:val="99"/>
    <w:semiHidden/>
    <w:unhideWhenUsed/>
    <w:rsid w:val="003365F9"/>
  </w:style>
  <w:style w:type="numbering" w:customStyle="1" w:styleId="NoList32112">
    <w:name w:val="No List32112"/>
    <w:next w:val="NoList"/>
    <w:uiPriority w:val="99"/>
    <w:semiHidden/>
    <w:unhideWhenUsed/>
    <w:rsid w:val="003365F9"/>
  </w:style>
  <w:style w:type="numbering" w:customStyle="1" w:styleId="NoList142">
    <w:name w:val="No List142"/>
    <w:next w:val="NoList"/>
    <w:uiPriority w:val="99"/>
    <w:semiHidden/>
    <w:unhideWhenUsed/>
    <w:rsid w:val="003365F9"/>
  </w:style>
  <w:style w:type="numbering" w:customStyle="1" w:styleId="NoList152">
    <w:name w:val="No List152"/>
    <w:next w:val="NoList"/>
    <w:uiPriority w:val="99"/>
    <w:semiHidden/>
    <w:unhideWhenUsed/>
    <w:rsid w:val="003365F9"/>
  </w:style>
  <w:style w:type="numbering" w:customStyle="1" w:styleId="NoList242">
    <w:name w:val="No List242"/>
    <w:next w:val="NoList"/>
    <w:uiPriority w:val="99"/>
    <w:semiHidden/>
    <w:unhideWhenUsed/>
    <w:rsid w:val="003365F9"/>
  </w:style>
  <w:style w:type="numbering" w:customStyle="1" w:styleId="NoList342">
    <w:name w:val="No List342"/>
    <w:next w:val="NoList"/>
    <w:uiPriority w:val="99"/>
    <w:semiHidden/>
    <w:unhideWhenUsed/>
    <w:rsid w:val="003365F9"/>
  </w:style>
  <w:style w:type="numbering" w:customStyle="1" w:styleId="NoList442">
    <w:name w:val="No List442"/>
    <w:next w:val="NoList"/>
    <w:uiPriority w:val="99"/>
    <w:semiHidden/>
    <w:unhideWhenUsed/>
    <w:rsid w:val="003365F9"/>
  </w:style>
  <w:style w:type="numbering" w:customStyle="1" w:styleId="NoList532">
    <w:name w:val="No List532"/>
    <w:next w:val="NoList"/>
    <w:uiPriority w:val="99"/>
    <w:semiHidden/>
    <w:unhideWhenUsed/>
    <w:rsid w:val="003365F9"/>
  </w:style>
  <w:style w:type="numbering" w:customStyle="1" w:styleId="NoList632">
    <w:name w:val="No List632"/>
    <w:next w:val="NoList"/>
    <w:uiPriority w:val="99"/>
    <w:semiHidden/>
    <w:unhideWhenUsed/>
    <w:rsid w:val="003365F9"/>
  </w:style>
  <w:style w:type="numbering" w:customStyle="1" w:styleId="NoList732">
    <w:name w:val="No List732"/>
    <w:next w:val="NoList"/>
    <w:uiPriority w:val="99"/>
    <w:semiHidden/>
    <w:unhideWhenUsed/>
    <w:rsid w:val="003365F9"/>
  </w:style>
  <w:style w:type="numbering" w:customStyle="1" w:styleId="NoList822">
    <w:name w:val="No List822"/>
    <w:next w:val="NoList"/>
    <w:uiPriority w:val="99"/>
    <w:semiHidden/>
    <w:unhideWhenUsed/>
    <w:rsid w:val="003365F9"/>
  </w:style>
  <w:style w:type="numbering" w:customStyle="1" w:styleId="NoList922">
    <w:name w:val="No List922"/>
    <w:next w:val="NoList"/>
    <w:uiPriority w:val="99"/>
    <w:semiHidden/>
    <w:unhideWhenUsed/>
    <w:rsid w:val="003365F9"/>
  </w:style>
  <w:style w:type="numbering" w:customStyle="1" w:styleId="NoList1132">
    <w:name w:val="No List1132"/>
    <w:next w:val="NoList"/>
    <w:uiPriority w:val="99"/>
    <w:semiHidden/>
    <w:unhideWhenUsed/>
    <w:rsid w:val="003365F9"/>
  </w:style>
  <w:style w:type="numbering" w:customStyle="1" w:styleId="NoList2132">
    <w:name w:val="No List2132"/>
    <w:next w:val="NoList"/>
    <w:uiPriority w:val="99"/>
    <w:semiHidden/>
    <w:unhideWhenUsed/>
    <w:rsid w:val="003365F9"/>
  </w:style>
  <w:style w:type="numbering" w:customStyle="1" w:styleId="NoList3132">
    <w:name w:val="No List3132"/>
    <w:next w:val="NoList"/>
    <w:uiPriority w:val="99"/>
    <w:semiHidden/>
    <w:unhideWhenUsed/>
    <w:rsid w:val="003365F9"/>
  </w:style>
  <w:style w:type="numbering" w:customStyle="1" w:styleId="NoList4132">
    <w:name w:val="No List4132"/>
    <w:next w:val="NoList"/>
    <w:uiPriority w:val="99"/>
    <w:semiHidden/>
    <w:unhideWhenUsed/>
    <w:rsid w:val="003365F9"/>
  </w:style>
  <w:style w:type="numbering" w:customStyle="1" w:styleId="NoList5122">
    <w:name w:val="No List5122"/>
    <w:next w:val="NoList"/>
    <w:uiPriority w:val="99"/>
    <w:semiHidden/>
    <w:unhideWhenUsed/>
    <w:rsid w:val="003365F9"/>
  </w:style>
  <w:style w:type="numbering" w:customStyle="1" w:styleId="NoList6122">
    <w:name w:val="No List6122"/>
    <w:next w:val="NoList"/>
    <w:uiPriority w:val="99"/>
    <w:semiHidden/>
    <w:unhideWhenUsed/>
    <w:rsid w:val="003365F9"/>
  </w:style>
  <w:style w:type="numbering" w:customStyle="1" w:styleId="NoList7122">
    <w:name w:val="No List7122"/>
    <w:next w:val="NoList"/>
    <w:uiPriority w:val="99"/>
    <w:semiHidden/>
    <w:unhideWhenUsed/>
    <w:rsid w:val="003365F9"/>
  </w:style>
  <w:style w:type="numbering" w:customStyle="1" w:styleId="NoList8122">
    <w:name w:val="No List8122"/>
    <w:next w:val="NoList"/>
    <w:uiPriority w:val="99"/>
    <w:semiHidden/>
    <w:unhideWhenUsed/>
    <w:rsid w:val="003365F9"/>
  </w:style>
  <w:style w:type="numbering" w:customStyle="1" w:styleId="NoList9112">
    <w:name w:val="No List9112"/>
    <w:next w:val="NoList"/>
    <w:uiPriority w:val="99"/>
    <w:semiHidden/>
    <w:unhideWhenUsed/>
    <w:rsid w:val="003365F9"/>
  </w:style>
  <w:style w:type="numbering" w:customStyle="1" w:styleId="LFO1922">
    <w:name w:val="LFO1922"/>
    <w:basedOn w:val="NoList"/>
    <w:rsid w:val="003365F9"/>
  </w:style>
  <w:style w:type="numbering" w:customStyle="1" w:styleId="NoList1012">
    <w:name w:val="No List1012"/>
    <w:next w:val="NoList"/>
    <w:uiPriority w:val="99"/>
    <w:semiHidden/>
    <w:unhideWhenUsed/>
    <w:rsid w:val="003365F9"/>
  </w:style>
  <w:style w:type="numbering" w:customStyle="1" w:styleId="LFO19112">
    <w:name w:val="LFO19112"/>
    <w:basedOn w:val="NoList"/>
    <w:rsid w:val="003365F9"/>
  </w:style>
  <w:style w:type="numbering" w:customStyle="1" w:styleId="NoList1232">
    <w:name w:val="No List1232"/>
    <w:next w:val="NoList"/>
    <w:uiPriority w:val="99"/>
    <w:semiHidden/>
    <w:rsid w:val="003365F9"/>
  </w:style>
  <w:style w:type="numbering" w:customStyle="1" w:styleId="NoList11132">
    <w:name w:val="No List11132"/>
    <w:next w:val="NoList"/>
    <w:uiPriority w:val="99"/>
    <w:semiHidden/>
    <w:unhideWhenUsed/>
    <w:rsid w:val="003365F9"/>
  </w:style>
  <w:style w:type="numbering" w:customStyle="1" w:styleId="11320">
    <w:name w:val="无列表1132"/>
    <w:next w:val="NoList"/>
    <w:semiHidden/>
    <w:rsid w:val="003365F9"/>
  </w:style>
  <w:style w:type="numbering" w:customStyle="1" w:styleId="NoList2232">
    <w:name w:val="No List2232"/>
    <w:next w:val="NoList"/>
    <w:uiPriority w:val="99"/>
    <w:semiHidden/>
    <w:unhideWhenUsed/>
    <w:rsid w:val="003365F9"/>
  </w:style>
  <w:style w:type="numbering" w:customStyle="1" w:styleId="NoList3232">
    <w:name w:val="No List3232"/>
    <w:next w:val="NoList"/>
    <w:uiPriority w:val="99"/>
    <w:semiHidden/>
    <w:unhideWhenUsed/>
    <w:rsid w:val="003365F9"/>
  </w:style>
  <w:style w:type="numbering" w:customStyle="1" w:styleId="NoList4222">
    <w:name w:val="No List4222"/>
    <w:next w:val="NoList"/>
    <w:uiPriority w:val="99"/>
    <w:semiHidden/>
    <w:unhideWhenUsed/>
    <w:rsid w:val="003365F9"/>
  </w:style>
  <w:style w:type="numbering" w:customStyle="1" w:styleId="NoList21122">
    <w:name w:val="No List21122"/>
    <w:next w:val="NoList"/>
    <w:uiPriority w:val="99"/>
    <w:semiHidden/>
    <w:unhideWhenUsed/>
    <w:rsid w:val="003365F9"/>
  </w:style>
  <w:style w:type="numbering" w:customStyle="1" w:styleId="NoList31122">
    <w:name w:val="No List31122"/>
    <w:next w:val="NoList"/>
    <w:uiPriority w:val="99"/>
    <w:semiHidden/>
    <w:unhideWhenUsed/>
    <w:rsid w:val="003365F9"/>
  </w:style>
  <w:style w:type="numbering" w:customStyle="1" w:styleId="NoList41122">
    <w:name w:val="No List41122"/>
    <w:next w:val="NoList"/>
    <w:uiPriority w:val="99"/>
    <w:semiHidden/>
    <w:unhideWhenUsed/>
    <w:rsid w:val="003365F9"/>
  </w:style>
  <w:style w:type="numbering" w:customStyle="1" w:styleId="11122">
    <w:name w:val="无列表11122"/>
    <w:next w:val="NoList"/>
    <w:semiHidden/>
    <w:rsid w:val="003365F9"/>
  </w:style>
  <w:style w:type="numbering" w:customStyle="1" w:styleId="NoList111122">
    <w:name w:val="No List111122"/>
    <w:next w:val="NoList"/>
    <w:uiPriority w:val="99"/>
    <w:semiHidden/>
    <w:unhideWhenUsed/>
    <w:rsid w:val="003365F9"/>
  </w:style>
  <w:style w:type="numbering" w:customStyle="1" w:styleId="NoList12122">
    <w:name w:val="No List12122"/>
    <w:next w:val="NoList"/>
    <w:uiPriority w:val="99"/>
    <w:semiHidden/>
    <w:unhideWhenUsed/>
    <w:rsid w:val="003365F9"/>
  </w:style>
  <w:style w:type="numbering" w:customStyle="1" w:styleId="NoList22122">
    <w:name w:val="No List22122"/>
    <w:next w:val="NoList"/>
    <w:uiPriority w:val="99"/>
    <w:semiHidden/>
    <w:unhideWhenUsed/>
    <w:rsid w:val="003365F9"/>
  </w:style>
  <w:style w:type="numbering" w:customStyle="1" w:styleId="NoList32122">
    <w:name w:val="No List32122"/>
    <w:next w:val="NoList"/>
    <w:uiPriority w:val="99"/>
    <w:semiHidden/>
    <w:unhideWhenUsed/>
    <w:rsid w:val="003365F9"/>
  </w:style>
  <w:style w:type="numbering" w:customStyle="1" w:styleId="NoList162">
    <w:name w:val="No List162"/>
    <w:next w:val="NoList"/>
    <w:uiPriority w:val="99"/>
    <w:semiHidden/>
    <w:unhideWhenUsed/>
    <w:rsid w:val="003365F9"/>
  </w:style>
  <w:style w:type="numbering" w:customStyle="1" w:styleId="NoList172">
    <w:name w:val="No List172"/>
    <w:next w:val="NoList"/>
    <w:uiPriority w:val="99"/>
    <w:semiHidden/>
    <w:unhideWhenUsed/>
    <w:rsid w:val="003365F9"/>
  </w:style>
  <w:style w:type="numbering" w:customStyle="1" w:styleId="NoList252">
    <w:name w:val="No List252"/>
    <w:next w:val="NoList"/>
    <w:uiPriority w:val="99"/>
    <w:semiHidden/>
    <w:unhideWhenUsed/>
    <w:rsid w:val="003365F9"/>
  </w:style>
  <w:style w:type="numbering" w:customStyle="1" w:styleId="NoList352">
    <w:name w:val="No List352"/>
    <w:next w:val="NoList"/>
    <w:uiPriority w:val="99"/>
    <w:semiHidden/>
    <w:unhideWhenUsed/>
    <w:rsid w:val="003365F9"/>
  </w:style>
  <w:style w:type="numbering" w:customStyle="1" w:styleId="NoList452">
    <w:name w:val="No List452"/>
    <w:next w:val="NoList"/>
    <w:uiPriority w:val="99"/>
    <w:semiHidden/>
    <w:unhideWhenUsed/>
    <w:rsid w:val="003365F9"/>
  </w:style>
  <w:style w:type="numbering" w:customStyle="1" w:styleId="NoList542">
    <w:name w:val="No List542"/>
    <w:next w:val="NoList"/>
    <w:uiPriority w:val="99"/>
    <w:semiHidden/>
    <w:unhideWhenUsed/>
    <w:rsid w:val="003365F9"/>
  </w:style>
  <w:style w:type="numbering" w:customStyle="1" w:styleId="NoList642">
    <w:name w:val="No List642"/>
    <w:next w:val="NoList"/>
    <w:uiPriority w:val="99"/>
    <w:semiHidden/>
    <w:unhideWhenUsed/>
    <w:rsid w:val="003365F9"/>
  </w:style>
  <w:style w:type="numbering" w:customStyle="1" w:styleId="NoList742">
    <w:name w:val="No List742"/>
    <w:next w:val="NoList"/>
    <w:uiPriority w:val="99"/>
    <w:semiHidden/>
    <w:unhideWhenUsed/>
    <w:rsid w:val="003365F9"/>
  </w:style>
  <w:style w:type="numbering" w:customStyle="1" w:styleId="NoList832">
    <w:name w:val="No List832"/>
    <w:next w:val="NoList"/>
    <w:uiPriority w:val="99"/>
    <w:semiHidden/>
    <w:unhideWhenUsed/>
    <w:rsid w:val="003365F9"/>
  </w:style>
  <w:style w:type="numbering" w:customStyle="1" w:styleId="NoList932">
    <w:name w:val="No List932"/>
    <w:next w:val="NoList"/>
    <w:uiPriority w:val="99"/>
    <w:semiHidden/>
    <w:unhideWhenUsed/>
    <w:rsid w:val="003365F9"/>
  </w:style>
  <w:style w:type="numbering" w:customStyle="1" w:styleId="NoList1142">
    <w:name w:val="No List1142"/>
    <w:next w:val="NoList"/>
    <w:uiPriority w:val="99"/>
    <w:semiHidden/>
    <w:unhideWhenUsed/>
    <w:rsid w:val="003365F9"/>
  </w:style>
  <w:style w:type="numbering" w:customStyle="1" w:styleId="NoList2142">
    <w:name w:val="No List2142"/>
    <w:next w:val="NoList"/>
    <w:uiPriority w:val="99"/>
    <w:semiHidden/>
    <w:unhideWhenUsed/>
    <w:rsid w:val="003365F9"/>
  </w:style>
  <w:style w:type="numbering" w:customStyle="1" w:styleId="NoList3142">
    <w:name w:val="No List3142"/>
    <w:next w:val="NoList"/>
    <w:uiPriority w:val="99"/>
    <w:semiHidden/>
    <w:unhideWhenUsed/>
    <w:rsid w:val="003365F9"/>
  </w:style>
  <w:style w:type="numbering" w:customStyle="1" w:styleId="NoList4142">
    <w:name w:val="No List4142"/>
    <w:next w:val="NoList"/>
    <w:uiPriority w:val="99"/>
    <w:semiHidden/>
    <w:unhideWhenUsed/>
    <w:rsid w:val="003365F9"/>
  </w:style>
  <w:style w:type="numbering" w:customStyle="1" w:styleId="NoList5132">
    <w:name w:val="No List5132"/>
    <w:next w:val="NoList"/>
    <w:uiPriority w:val="99"/>
    <w:semiHidden/>
    <w:unhideWhenUsed/>
    <w:rsid w:val="003365F9"/>
  </w:style>
  <w:style w:type="numbering" w:customStyle="1" w:styleId="NoList6132">
    <w:name w:val="No List6132"/>
    <w:next w:val="NoList"/>
    <w:uiPriority w:val="99"/>
    <w:semiHidden/>
    <w:unhideWhenUsed/>
    <w:rsid w:val="003365F9"/>
  </w:style>
  <w:style w:type="numbering" w:customStyle="1" w:styleId="NoList7132">
    <w:name w:val="No List7132"/>
    <w:next w:val="NoList"/>
    <w:uiPriority w:val="99"/>
    <w:semiHidden/>
    <w:unhideWhenUsed/>
    <w:rsid w:val="003365F9"/>
  </w:style>
  <w:style w:type="numbering" w:customStyle="1" w:styleId="NoList8132">
    <w:name w:val="No List8132"/>
    <w:next w:val="NoList"/>
    <w:uiPriority w:val="99"/>
    <w:semiHidden/>
    <w:unhideWhenUsed/>
    <w:rsid w:val="003365F9"/>
  </w:style>
  <w:style w:type="numbering" w:customStyle="1" w:styleId="NoList9122">
    <w:name w:val="No List9122"/>
    <w:next w:val="NoList"/>
    <w:uiPriority w:val="99"/>
    <w:semiHidden/>
    <w:unhideWhenUsed/>
    <w:rsid w:val="003365F9"/>
  </w:style>
  <w:style w:type="numbering" w:customStyle="1" w:styleId="LFO1932">
    <w:name w:val="LFO1932"/>
    <w:basedOn w:val="NoList"/>
    <w:rsid w:val="003365F9"/>
  </w:style>
  <w:style w:type="numbering" w:customStyle="1" w:styleId="NoList1022">
    <w:name w:val="No List1022"/>
    <w:next w:val="NoList"/>
    <w:uiPriority w:val="99"/>
    <w:semiHidden/>
    <w:unhideWhenUsed/>
    <w:rsid w:val="003365F9"/>
  </w:style>
  <w:style w:type="numbering" w:customStyle="1" w:styleId="LFO19122">
    <w:name w:val="LFO19122"/>
    <w:basedOn w:val="NoList"/>
    <w:rsid w:val="003365F9"/>
  </w:style>
  <w:style w:type="numbering" w:customStyle="1" w:styleId="NoList1242">
    <w:name w:val="No List1242"/>
    <w:next w:val="NoList"/>
    <w:uiPriority w:val="99"/>
    <w:semiHidden/>
    <w:rsid w:val="003365F9"/>
  </w:style>
  <w:style w:type="numbering" w:customStyle="1" w:styleId="NoList11142">
    <w:name w:val="No List11142"/>
    <w:next w:val="NoList"/>
    <w:uiPriority w:val="99"/>
    <w:semiHidden/>
    <w:unhideWhenUsed/>
    <w:rsid w:val="003365F9"/>
  </w:style>
  <w:style w:type="numbering" w:customStyle="1" w:styleId="1420">
    <w:name w:val="无列表142"/>
    <w:next w:val="NoList"/>
    <w:semiHidden/>
    <w:rsid w:val="003365F9"/>
  </w:style>
  <w:style w:type="numbering" w:customStyle="1" w:styleId="1421">
    <w:name w:val="リストなし142"/>
    <w:next w:val="NoList"/>
    <w:uiPriority w:val="99"/>
    <w:semiHidden/>
    <w:unhideWhenUsed/>
    <w:rsid w:val="003365F9"/>
  </w:style>
  <w:style w:type="numbering" w:customStyle="1" w:styleId="11420">
    <w:name w:val="无列表1142"/>
    <w:next w:val="NoList"/>
    <w:semiHidden/>
    <w:rsid w:val="003365F9"/>
  </w:style>
  <w:style w:type="numbering" w:customStyle="1" w:styleId="11321">
    <w:name w:val="リストなし1132"/>
    <w:next w:val="NoList"/>
    <w:uiPriority w:val="99"/>
    <w:semiHidden/>
    <w:unhideWhenUsed/>
    <w:rsid w:val="003365F9"/>
  </w:style>
  <w:style w:type="numbering" w:customStyle="1" w:styleId="NoList2242">
    <w:name w:val="No List2242"/>
    <w:next w:val="NoList"/>
    <w:uiPriority w:val="99"/>
    <w:semiHidden/>
    <w:unhideWhenUsed/>
    <w:rsid w:val="003365F9"/>
  </w:style>
  <w:style w:type="numbering" w:customStyle="1" w:styleId="NoList3242">
    <w:name w:val="No List3242"/>
    <w:next w:val="NoList"/>
    <w:uiPriority w:val="99"/>
    <w:semiHidden/>
    <w:unhideWhenUsed/>
    <w:rsid w:val="003365F9"/>
  </w:style>
  <w:style w:type="numbering" w:customStyle="1" w:styleId="NoList4232">
    <w:name w:val="No List4232"/>
    <w:next w:val="NoList"/>
    <w:uiPriority w:val="99"/>
    <w:semiHidden/>
    <w:unhideWhenUsed/>
    <w:rsid w:val="003365F9"/>
  </w:style>
  <w:style w:type="numbering" w:customStyle="1" w:styleId="NoList21132">
    <w:name w:val="No List21132"/>
    <w:next w:val="NoList"/>
    <w:uiPriority w:val="99"/>
    <w:semiHidden/>
    <w:unhideWhenUsed/>
    <w:rsid w:val="003365F9"/>
  </w:style>
  <w:style w:type="numbering" w:customStyle="1" w:styleId="NoList31132">
    <w:name w:val="No List31132"/>
    <w:next w:val="NoList"/>
    <w:uiPriority w:val="99"/>
    <w:semiHidden/>
    <w:unhideWhenUsed/>
    <w:rsid w:val="003365F9"/>
  </w:style>
  <w:style w:type="numbering" w:customStyle="1" w:styleId="NoList41132">
    <w:name w:val="No List41132"/>
    <w:next w:val="NoList"/>
    <w:uiPriority w:val="99"/>
    <w:semiHidden/>
    <w:unhideWhenUsed/>
    <w:rsid w:val="003365F9"/>
  </w:style>
  <w:style w:type="numbering" w:customStyle="1" w:styleId="11132">
    <w:name w:val="无列表11132"/>
    <w:next w:val="NoList"/>
    <w:semiHidden/>
    <w:rsid w:val="003365F9"/>
  </w:style>
  <w:style w:type="numbering" w:customStyle="1" w:styleId="NoList111132">
    <w:name w:val="No List111132"/>
    <w:next w:val="NoList"/>
    <w:uiPriority w:val="99"/>
    <w:semiHidden/>
    <w:unhideWhenUsed/>
    <w:rsid w:val="003365F9"/>
  </w:style>
  <w:style w:type="numbering" w:customStyle="1" w:styleId="NoList12132">
    <w:name w:val="No List12132"/>
    <w:next w:val="NoList"/>
    <w:uiPriority w:val="99"/>
    <w:semiHidden/>
    <w:unhideWhenUsed/>
    <w:rsid w:val="003365F9"/>
  </w:style>
  <w:style w:type="numbering" w:customStyle="1" w:styleId="NoList22132">
    <w:name w:val="No List22132"/>
    <w:next w:val="NoList"/>
    <w:uiPriority w:val="99"/>
    <w:semiHidden/>
    <w:unhideWhenUsed/>
    <w:rsid w:val="003365F9"/>
  </w:style>
  <w:style w:type="numbering" w:customStyle="1" w:styleId="NoList32132">
    <w:name w:val="No List32132"/>
    <w:next w:val="NoList"/>
    <w:uiPriority w:val="99"/>
    <w:semiHidden/>
    <w:unhideWhenUsed/>
    <w:rsid w:val="003365F9"/>
  </w:style>
  <w:style w:type="table" w:customStyle="1" w:styleId="TableGrid542">
    <w:name w:val="Table Grid542"/>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365F9"/>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3365F9"/>
  </w:style>
  <w:style w:type="table" w:customStyle="1" w:styleId="TableGrid961">
    <w:name w:val="Table Grid96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2057142">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7</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30</cp:revision>
  <dcterms:created xsi:type="dcterms:W3CDTF">2024-02-15T14:45:00Z</dcterms:created>
  <dcterms:modified xsi:type="dcterms:W3CDTF">2024-02-28T09:38:00Z</dcterms:modified>
</cp:coreProperties>
</file>