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B52562">
        <w:rPr>
          <w:b/>
          <w:i/>
          <w:noProof/>
          <w:sz w:val="28"/>
        </w:rPr>
        <w:t>0754</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52562" w:rsidP="003916B4">
            <w:pPr>
              <w:pStyle w:val="CRCoverPage"/>
              <w:spacing w:after="0"/>
              <w:jc w:val="center"/>
              <w:rPr>
                <w:noProof/>
              </w:rPr>
            </w:pPr>
            <w:r>
              <w:rPr>
                <w:b/>
                <w:noProof/>
                <w:sz w:val="28"/>
              </w:rPr>
              <w:t>0677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C0991" w:rsidP="002A6414">
            <w:pPr>
              <w:pStyle w:val="CRCoverPage"/>
              <w:spacing w:after="0"/>
              <w:ind w:left="100"/>
              <w:rPr>
                <w:noProof/>
              </w:rPr>
            </w:pPr>
            <w:r w:rsidRPr="004C0991">
              <w:rPr>
                <w:noProof/>
              </w:rPr>
              <w:t>TT analysis for RedCap RRM test case 16.7.</w:t>
            </w:r>
            <w:r w:rsidR="00D520C6">
              <w:rPr>
                <w:noProof/>
              </w:rPr>
              <w:t>6.1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C240D" w:rsidRPr="009B4AA7" w:rsidRDefault="00762BD6" w:rsidP="00406A5A">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D520C6">
              <w:rPr>
                <w:lang w:eastAsia="zh-CN"/>
              </w:rPr>
              <w:t>6.1</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62BD6" w:rsidRPr="00A31ABC" w:rsidRDefault="00762BD6" w:rsidP="00406A5A">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w:t>
            </w:r>
            <w:r w:rsidR="00D520C6">
              <w:rPr>
                <w:lang w:eastAsia="zh-CN"/>
              </w:rPr>
              <w:t>6.1</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Pr="00762BD6">
        <w:rPr>
          <w:lang w:eastAsia="zh-CN"/>
        </w:rPr>
        <w:t>38.533 16.7.</w:t>
      </w:r>
      <w:r w:rsidR="00D520C6">
        <w:rPr>
          <w:lang w:eastAsia="zh-CN"/>
        </w:rPr>
        <w:t>6.1</w:t>
      </w:r>
      <w:r w:rsidRPr="00762BD6">
        <w:rPr>
          <w:lang w:eastAsia="zh-CN"/>
        </w:rPr>
        <w:t xml:space="preserve"> TT</w:t>
      </w:r>
      <w:r>
        <w:rPr>
          <w:lang w:eastAsia="zh-CN"/>
        </w:rPr>
        <w:t>.zip”</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7B88" w:rsidRDefault="00AE7B88">
      <w:r>
        <w:separator/>
      </w:r>
    </w:p>
  </w:endnote>
  <w:endnote w:type="continuationSeparator" w:id="0">
    <w:p w:rsidR="00AE7B88" w:rsidRDefault="00AE7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7B88" w:rsidRDefault="00AE7B88">
      <w:r>
        <w:separator/>
      </w:r>
    </w:p>
  </w:footnote>
  <w:footnote w:type="continuationSeparator" w:id="0">
    <w:p w:rsidR="00AE7B88" w:rsidRDefault="00AE7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97349"/>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46210"/>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06A5A"/>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0991"/>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0E80"/>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E7B88"/>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52562"/>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20C6"/>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FE3B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E67CB-7BFE-43FB-8B58-8E60EA6C0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594</TotalTime>
  <Pages>2</Pages>
  <Words>318</Words>
  <Characters>1819</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2022-08-22T02:54:00Z</dcterms:created>
  <dcterms:modified xsi:type="dcterms:W3CDTF">2024-02-15T16:11:00Z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(3)piJ6tlh1NJswKKz6JyXJS38gOKekNs0qpvUBxTfoG2KXX3J+QriODnwoz782N2qwo8xy5sE7
++hM0MplJ9e/rRj+pwT9oLEL7+6yM3RIqDwpySrffVbDgNxw+W+2dN0gUz80N2jP01Ekzf1p
Bk8zWIZqU9CfNb5fvr0n2+uU8PIZX62N3plb1PPeHjyzaCguppLTtLxr/mQLt8AMvvZB+xNk
n2MxeBjY3wfoSF04yq</vt:lpwstr>
  </property>
  <property fmtid="{D5CDD505-2E9C-101B-9397-08002B2CF9AE}" pid="22" name="_2015_ms_pID_7253431">
    <vt:lpwstr>eEdQDoPG1k/lRd2tzMOzP0hO2eGTwTND7AIYXQOaT2ERzcwS5OUE9a
7R6aZuqEhSQsptA2VrJk9D1GxGe4cBdQRTonRjLCa8V128ocjTzu+GFKcjkhxGD3f5ESC3DH
/mIDb0E+8/bzR6yaqJx3dTE4TZD2SQtltRozr5yto2ZWaOpr9ITzoyGuJj9Al2tdHZgArVVG
XqFXxld/GAanhOkBC3MSMZVN5vQpFmfBNe4c</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1708013488</vt:lpwstr>
  </property>
</Properties>
</file>