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A23C5F">
        <w:rPr>
          <w:b/>
          <w:i/>
          <w:noProof/>
          <w:sz w:val="28"/>
        </w:rPr>
        <w:t>0753</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23C5F" w:rsidP="003916B4">
            <w:pPr>
              <w:pStyle w:val="CRCoverPage"/>
              <w:spacing w:after="0"/>
              <w:jc w:val="center"/>
              <w:rPr>
                <w:noProof/>
              </w:rPr>
            </w:pPr>
            <w:r>
              <w:rPr>
                <w:b/>
                <w:noProof/>
                <w:sz w:val="28"/>
              </w:rPr>
              <w:t>0676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C0991" w:rsidP="002A6414">
            <w:pPr>
              <w:pStyle w:val="CRCoverPage"/>
              <w:spacing w:after="0"/>
              <w:ind w:left="100"/>
              <w:rPr>
                <w:noProof/>
              </w:rPr>
            </w:pPr>
            <w:r w:rsidRPr="004C0991">
              <w:rPr>
                <w:noProof/>
              </w:rPr>
              <w:t>TT analysis for RedCap RRM test case 16.7.5.</w:t>
            </w:r>
            <w:r w:rsidR="00EF284F">
              <w:rPr>
                <w:noProof/>
              </w:rPr>
              <w:t>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62BD6" w:rsidRDefault="00762BD6" w:rsidP="00142AFF">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w:t>
            </w:r>
            <w:r w:rsidR="004C0991">
              <w:rPr>
                <w:lang w:eastAsia="zh-CN"/>
              </w:rPr>
              <w:t>5</w:t>
            </w:r>
            <w:r>
              <w:rPr>
                <w:lang w:eastAsia="zh-CN"/>
              </w:rPr>
              <w:t>.</w:t>
            </w:r>
            <w:r w:rsidR="00EF284F">
              <w:rPr>
                <w:lang w:eastAsia="zh-CN"/>
              </w:rPr>
              <w:t>2</w:t>
            </w:r>
            <w:r>
              <w:rPr>
                <w:lang w:eastAsia="zh-CN"/>
              </w:rPr>
              <w:t>.</w:t>
            </w:r>
          </w:p>
          <w:p w:rsidR="00EF284F" w:rsidRDefault="00EF284F" w:rsidP="00762BD6">
            <w:pPr>
              <w:pStyle w:val="CRCoverPage"/>
              <w:numPr>
                <w:ilvl w:val="0"/>
                <w:numId w:val="14"/>
              </w:numPr>
              <w:spacing w:after="0"/>
              <w:rPr>
                <w:lang w:eastAsia="zh-CN"/>
              </w:rPr>
            </w:pPr>
            <w:r>
              <w:rPr>
                <w:lang w:eastAsia="zh-CN"/>
              </w:rPr>
              <w:t>To correct existing TT analysis for Rel-15 legacy LTE RSRP accuracy TC:</w:t>
            </w:r>
          </w:p>
          <w:p w:rsidR="00EF284F" w:rsidRDefault="00EF284F" w:rsidP="00EF284F">
            <w:pPr>
              <w:pStyle w:val="CRCoverPage"/>
              <w:numPr>
                <w:ilvl w:val="1"/>
                <w:numId w:val="14"/>
              </w:numPr>
              <w:spacing w:after="0"/>
              <w:rPr>
                <w:lang w:eastAsia="zh-CN"/>
              </w:rPr>
            </w:pPr>
            <w:r>
              <w:rPr>
                <w:rFonts w:hint="eastAsia"/>
                <w:lang w:eastAsia="zh-CN"/>
              </w:rPr>
              <w:t>L</w:t>
            </w:r>
            <w:r>
              <w:rPr>
                <w:lang w:eastAsia="zh-CN"/>
              </w:rPr>
              <w:t>TE RSRP accuracy requirement in test 1 should be 8dB according to 36.133 Table 9.1.3.1-1, rather than 9dB.</w:t>
            </w:r>
          </w:p>
          <w:p w:rsidR="00EF284F" w:rsidRDefault="00EF284F" w:rsidP="00EF284F">
            <w:pPr>
              <w:pStyle w:val="CRCoverPage"/>
              <w:numPr>
                <w:ilvl w:val="1"/>
                <w:numId w:val="14"/>
              </w:numPr>
              <w:spacing w:after="0"/>
              <w:rPr>
                <w:lang w:eastAsia="zh-CN"/>
              </w:rPr>
            </w:pPr>
            <w:r>
              <w:rPr>
                <w:lang w:eastAsia="zh-CN"/>
              </w:rPr>
              <w:t xml:space="preserve">Minimum RSRQ requirement should be -121.5dB/15kHz for BG FDD_H according to 36.133 </w:t>
            </w:r>
            <w:r w:rsidRPr="00113F28">
              <w:t>Table B.2.3-1</w:t>
            </w:r>
            <w:r>
              <w:t>, rather than -122.5dBm/15kHz</w:t>
            </w:r>
          </w:p>
          <w:p w:rsidR="00EF284F" w:rsidRPr="009B4AA7" w:rsidRDefault="00EF284F" w:rsidP="00EF284F">
            <w:pPr>
              <w:pStyle w:val="CRCoverPage"/>
              <w:numPr>
                <w:ilvl w:val="1"/>
                <w:numId w:val="14"/>
              </w:numPr>
              <w:spacing w:after="0"/>
              <w:rPr>
                <w:lang w:eastAsia="zh-CN"/>
              </w:rPr>
            </w:pPr>
            <w:r>
              <w:rPr>
                <w:rFonts w:hint="eastAsia"/>
                <w:lang w:eastAsia="zh-CN"/>
              </w:rPr>
              <w:t>T</w:t>
            </w:r>
            <w:r>
              <w:rPr>
                <w:lang w:eastAsia="zh-CN"/>
              </w:rPr>
              <w:t>he difference between accuracy for normal condition and extreme condition should be 3dB and 4.5dB for test 1 and 2, rather 2dB and 3.5dB.</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762BD6" w:rsidRDefault="00762BD6" w:rsidP="00DE28A9">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w:t>
            </w:r>
            <w:r w:rsidR="004C0991">
              <w:rPr>
                <w:lang w:eastAsia="zh-CN"/>
              </w:rPr>
              <w:t>5</w:t>
            </w:r>
            <w:r>
              <w:rPr>
                <w:lang w:eastAsia="zh-CN"/>
              </w:rPr>
              <w:t>.</w:t>
            </w:r>
            <w:r w:rsidR="00EF284F">
              <w:rPr>
                <w:lang w:eastAsia="zh-CN"/>
              </w:rPr>
              <w:t>2</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p w:rsidR="00EF284F" w:rsidRPr="00A31ABC" w:rsidRDefault="00EF284F" w:rsidP="00762BD6">
            <w:pPr>
              <w:pStyle w:val="CRCoverPage"/>
              <w:numPr>
                <w:ilvl w:val="0"/>
                <w:numId w:val="15"/>
              </w:numPr>
              <w:spacing w:after="0"/>
              <w:rPr>
                <w:lang w:eastAsia="ja-JP"/>
              </w:rPr>
            </w:pPr>
            <w:r>
              <w:rPr>
                <w:lang w:eastAsia="zh-CN"/>
              </w:rPr>
              <w:t>Existing TT analysis for Rel-15 legacy LTE RSRP accuracy TC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EF284F" w:rsidRDefault="00EF284F" w:rsidP="00762BD6">
      <w:pPr>
        <w:rPr>
          <w:lang w:eastAsia="zh-CN"/>
        </w:rPr>
      </w:pPr>
      <w:r>
        <w:rPr>
          <w:lang w:eastAsia="zh-CN"/>
        </w:rPr>
        <w:t>Remove the following .zip file from the attachments of TS 38.903:</w:t>
      </w:r>
    </w:p>
    <w:p w:rsidR="00EF284F" w:rsidRPr="00EF284F" w:rsidRDefault="00EF284F" w:rsidP="00762BD6">
      <w:pPr>
        <w:rPr>
          <w:lang w:eastAsia="zh-CN"/>
        </w:rPr>
      </w:pPr>
      <w:r>
        <w:rPr>
          <w:lang w:eastAsia="zh-CN"/>
        </w:rPr>
        <w:t>“</w:t>
      </w:r>
      <w:r w:rsidRPr="00762BD6">
        <w:rPr>
          <w:lang w:eastAsia="zh-CN"/>
        </w:rPr>
        <w:t>38.533 6.7.</w:t>
      </w:r>
      <w:r>
        <w:rPr>
          <w:lang w:eastAsia="zh-CN"/>
        </w:rPr>
        <w:t>5</w:t>
      </w:r>
      <w:r w:rsidRPr="00762BD6">
        <w:rPr>
          <w:lang w:eastAsia="zh-CN"/>
        </w:rPr>
        <w:t>.1</w:t>
      </w:r>
      <w:r>
        <w:rPr>
          <w:lang w:eastAsia="zh-CN"/>
        </w:rPr>
        <w:t>.zip”</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Pr="00762BD6">
        <w:rPr>
          <w:lang w:eastAsia="zh-CN"/>
        </w:rPr>
        <w:t xml:space="preserve">38.533 </w:t>
      </w:r>
      <w:r w:rsidR="00EF284F" w:rsidRPr="00762BD6">
        <w:rPr>
          <w:lang w:eastAsia="zh-CN"/>
        </w:rPr>
        <w:t>6.7.</w:t>
      </w:r>
      <w:r w:rsidR="00EF284F">
        <w:rPr>
          <w:lang w:eastAsia="zh-CN"/>
        </w:rPr>
        <w:t>5</w:t>
      </w:r>
      <w:r w:rsidR="00EF284F" w:rsidRPr="00762BD6">
        <w:rPr>
          <w:lang w:eastAsia="zh-CN"/>
        </w:rPr>
        <w:t>.1</w:t>
      </w:r>
      <w:r w:rsidR="00EF284F">
        <w:rPr>
          <w:lang w:eastAsia="zh-CN"/>
        </w:rPr>
        <w:t>+</w:t>
      </w:r>
      <w:r w:rsidRPr="00762BD6">
        <w:rPr>
          <w:lang w:eastAsia="zh-CN"/>
        </w:rPr>
        <w:t>16.7.</w:t>
      </w:r>
      <w:r w:rsidR="004C0991">
        <w:rPr>
          <w:lang w:eastAsia="zh-CN"/>
        </w:rPr>
        <w:t>5</w:t>
      </w:r>
      <w:r w:rsidRPr="00762BD6">
        <w:rPr>
          <w:lang w:eastAsia="zh-CN"/>
        </w:rPr>
        <w:t>.</w:t>
      </w:r>
      <w:r w:rsidR="00EF284F">
        <w:rPr>
          <w:lang w:eastAsia="zh-CN"/>
        </w:rPr>
        <w:t>2</w:t>
      </w:r>
      <w:r w:rsidRPr="00762BD6">
        <w:rPr>
          <w:lang w:eastAsia="zh-CN"/>
        </w:rPr>
        <w:t xml:space="preserve"> TT</w:t>
      </w:r>
      <w:r>
        <w:rPr>
          <w:lang w:eastAsia="zh-CN"/>
        </w:rPr>
        <w:t>.zip”</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69FA" w:rsidRDefault="002569FA">
      <w:r>
        <w:separator/>
      </w:r>
    </w:p>
  </w:endnote>
  <w:endnote w:type="continuationSeparator" w:id="0">
    <w:p w:rsidR="002569FA" w:rsidRDefault="00256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69FA" w:rsidRDefault="002569FA">
      <w:r>
        <w:separator/>
      </w:r>
    </w:p>
  </w:footnote>
  <w:footnote w:type="continuationSeparator" w:id="0">
    <w:p w:rsidR="002569FA" w:rsidRDefault="00256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1214"/>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569FA"/>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0991"/>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0E80"/>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00B"/>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3C5F"/>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695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8A9"/>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284F"/>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E68C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0A5C1-CD87-49CC-A078-36C154550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600</TotalTime>
  <Pages>2</Pages>
  <Words>410</Words>
  <Characters>2340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2022-08-22T02:54:00Z</dcterms:created>
  <dcterms:modified xsi:type="dcterms:W3CDTF">2024-02-15T16:09:00Z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(3)5UjppIAsTuBhgQPDmAs1kkg3oqXmy0qgqZR6G0ZqEp+WBdnI/WgKDfQ+y48Eer4ze8l9btB7
8kf/myWIPGsI0W5sUVWqp2TjEcqL8Vhcalg/5/LmBaG7Z1578vLE7IhHUBl0KGmmU4aM8bkF
uNUs/UI3ayjH7/bf4U9sI4rqrdYFLQ8ojijRBVnt1UWhqojQmDY7qgEdnbWcyxylk4CVBE4q
bRytILR31qAF3c4OES</vt:lpwstr>
  </property>
  <property fmtid="{D5CDD505-2E9C-101B-9397-08002B2CF9AE}" pid="22" name="_2015_ms_pID_7253431">
    <vt:lpwstr>UvL2Bvf8wbIFvHNR7la4hLHkvAvIM9b+DlB6zhZv49wygV9acsfNV5
JqDlMGoHUAsQ7dY9oXcD0TFqAu2W0sCrMQ7uKsRB/yenXEeOEWtmywbdRGiXoVYuxQS7agxN
ZqxlBSinf/lQHwYhNQG+MpGNl3g0NDcuSPKAbtqgyju3QUBT3efxah+NStMQMcJIE5cqoYFV
vPGLGlm9/6UiJYh+9PDQ0V7bKk5DhQEd8DSt</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1708013371</vt:lpwstr>
  </property>
</Properties>
</file>