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711262">
        <w:rPr>
          <w:b/>
          <w:i/>
          <w:noProof/>
          <w:sz w:val="28"/>
        </w:rPr>
        <w:t>0742</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11262" w:rsidP="003916B4">
            <w:pPr>
              <w:pStyle w:val="CRCoverPage"/>
              <w:spacing w:after="0"/>
              <w:jc w:val="center"/>
              <w:rPr>
                <w:noProof/>
              </w:rPr>
            </w:pPr>
            <w:r>
              <w:rPr>
                <w:b/>
                <w:noProof/>
                <w:sz w:val="28"/>
              </w:rPr>
              <w:t>0665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F7B3B" w:rsidP="002A6414">
            <w:pPr>
              <w:pStyle w:val="CRCoverPage"/>
              <w:spacing w:after="0"/>
              <w:ind w:left="100"/>
              <w:rPr>
                <w:noProof/>
              </w:rPr>
            </w:pPr>
            <w:r w:rsidRPr="001F7B3B">
              <w:rPr>
                <w:noProof/>
              </w:rPr>
              <w:t>TT analysis for RedCap RRM test case 16.7.2.</w:t>
            </w:r>
            <w:r w:rsidR="00250E3D">
              <w:rPr>
                <w:noProof/>
              </w:rPr>
              <w:t>4.</w:t>
            </w:r>
            <w:r w:rsidR="002D6557">
              <w:rPr>
                <w:noProof/>
              </w:rPr>
              <w:t>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1F7B3B"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16.7.2.</w:t>
            </w:r>
            <w:r w:rsidR="00250E3D">
              <w:rPr>
                <w:lang w:eastAsia="zh-CN"/>
              </w:rPr>
              <w:t>4.</w:t>
            </w:r>
            <w:r w:rsidR="002D6557">
              <w:rPr>
                <w:lang w:eastAsia="zh-CN"/>
              </w:rPr>
              <w:t>2</w:t>
            </w:r>
            <w:r>
              <w:rPr>
                <w:lang w:eastAsia="zh-CN"/>
              </w:rPr>
              <w:t>.</w:t>
            </w:r>
          </w:p>
          <w:p w:rsidR="001F7B3B" w:rsidRDefault="001F7B3B" w:rsidP="00762BD6">
            <w:pPr>
              <w:pStyle w:val="CRCoverPage"/>
              <w:numPr>
                <w:ilvl w:val="0"/>
                <w:numId w:val="14"/>
              </w:numPr>
              <w:spacing w:after="0"/>
              <w:rPr>
                <w:lang w:eastAsia="zh-CN"/>
              </w:rPr>
            </w:pPr>
            <w:r>
              <w:rPr>
                <w:rFonts w:hint="eastAsia"/>
                <w:lang w:eastAsia="zh-CN"/>
              </w:rPr>
              <w:t>T</w:t>
            </w:r>
            <w:r>
              <w:rPr>
                <w:lang w:eastAsia="zh-CN"/>
              </w:rPr>
              <w:t>o correct existing TT analysis for R15 legacy SS-RSRQ inter-frequency absolute accuracy TCs:</w:t>
            </w:r>
          </w:p>
          <w:p w:rsidR="001F7B3B" w:rsidRDefault="001F7B3B" w:rsidP="001F7B3B">
            <w:pPr>
              <w:pStyle w:val="CRCoverPage"/>
              <w:numPr>
                <w:ilvl w:val="1"/>
                <w:numId w:val="14"/>
              </w:numPr>
              <w:spacing w:after="0"/>
              <w:rPr>
                <w:lang w:eastAsia="zh-CN"/>
              </w:rPr>
            </w:pPr>
            <w:r>
              <w:rPr>
                <w:rFonts w:hint="eastAsia"/>
                <w:lang w:eastAsia="zh-CN"/>
              </w:rPr>
              <w:t>T</w:t>
            </w:r>
            <w:r>
              <w:rPr>
                <w:lang w:eastAsia="zh-CN"/>
              </w:rPr>
              <w:t xml:space="preserve">T analysis for BG </w:t>
            </w:r>
            <w:r w:rsidRPr="00020619">
              <w:t>NR_FDD_FR1_F</w:t>
            </w:r>
            <w:r>
              <w:t xml:space="preserve"> is still missing</w:t>
            </w:r>
            <w:r w:rsidR="001D3E4D">
              <w:t>. It should be</w:t>
            </w:r>
            <w:r>
              <w:t xml:space="preserve"> added.</w:t>
            </w:r>
          </w:p>
          <w:p w:rsidR="001F7B3B" w:rsidRDefault="001F7B3B" w:rsidP="001F7B3B">
            <w:pPr>
              <w:pStyle w:val="CRCoverPage"/>
              <w:numPr>
                <w:ilvl w:val="1"/>
                <w:numId w:val="14"/>
              </w:numPr>
              <w:spacing w:after="0"/>
              <w:rPr>
                <w:lang w:eastAsia="zh-CN"/>
              </w:rPr>
            </w:pPr>
            <w:r>
              <w:rPr>
                <w:rFonts w:hint="eastAsia"/>
                <w:lang w:eastAsia="zh-CN"/>
              </w:rPr>
              <w:t>S</w:t>
            </w:r>
            <w:r>
              <w:rPr>
                <w:lang w:eastAsia="zh-CN"/>
              </w:rPr>
              <w:t>SB Es/</w:t>
            </w:r>
            <w:proofErr w:type="spellStart"/>
            <w:r>
              <w:rPr>
                <w:lang w:eastAsia="zh-CN"/>
              </w:rPr>
              <w:t>Iot</w:t>
            </w:r>
            <w:proofErr w:type="spellEnd"/>
            <w:r>
              <w:rPr>
                <w:lang w:eastAsia="zh-CN"/>
              </w:rPr>
              <w:t xml:space="preserve"> </w:t>
            </w:r>
            <w:r>
              <w:rPr>
                <w:rFonts w:hint="eastAsia"/>
                <w:lang w:eastAsia="zh-CN"/>
              </w:rPr>
              <w:t>threshold</w:t>
            </w:r>
            <w:r>
              <w:rPr>
                <w:lang w:eastAsia="zh-CN"/>
              </w:rPr>
              <w:t xml:space="preserve"> should be -3dB rather than -4dB </w:t>
            </w:r>
            <w:r w:rsidR="001D3E4D">
              <w:rPr>
                <w:lang w:eastAsia="zh-CN"/>
              </w:rPr>
              <w:t xml:space="preserve">since the side condition in </w:t>
            </w:r>
            <w:r>
              <w:rPr>
                <w:lang w:eastAsia="zh-CN"/>
              </w:rPr>
              <w:t xml:space="preserve">38.133 </w:t>
            </w:r>
            <w:r w:rsidRPr="001F7B3B">
              <w:rPr>
                <w:lang w:eastAsia="zh-CN"/>
              </w:rPr>
              <w:t>Table 10.1.9.1.1-1</w:t>
            </w:r>
            <w:r w:rsidR="001D3E4D">
              <w:rPr>
                <w:lang w:eastAsia="zh-CN"/>
              </w:rPr>
              <w:t xml:space="preserve"> </w:t>
            </w:r>
            <w:r w:rsidR="002D6557">
              <w:rPr>
                <w:lang w:eastAsia="zh-CN"/>
              </w:rPr>
              <w:t>also needs to</w:t>
            </w:r>
            <w:r w:rsidR="001D3E4D">
              <w:rPr>
                <w:lang w:eastAsia="zh-CN"/>
              </w:rPr>
              <w:t xml:space="preserve"> be considered</w:t>
            </w:r>
            <w:r>
              <w:rPr>
                <w:lang w:eastAsia="zh-CN"/>
              </w:rPr>
              <w:t>;</w:t>
            </w:r>
          </w:p>
          <w:p w:rsidR="001F7B3B" w:rsidRDefault="001F7B3B" w:rsidP="001F7B3B">
            <w:pPr>
              <w:pStyle w:val="CRCoverPage"/>
              <w:numPr>
                <w:ilvl w:val="1"/>
                <w:numId w:val="14"/>
              </w:numPr>
              <w:spacing w:after="0"/>
              <w:rPr>
                <w:lang w:eastAsia="zh-CN"/>
              </w:rPr>
            </w:pPr>
            <w:r>
              <w:rPr>
                <w:rFonts w:hint="eastAsia"/>
                <w:lang w:eastAsia="zh-CN"/>
              </w:rPr>
              <w:t>S</w:t>
            </w:r>
            <w:r>
              <w:rPr>
                <w:lang w:eastAsia="zh-CN"/>
              </w:rPr>
              <w:t xml:space="preserve">SB_RP threshold for test config 3 should be -118.5dB/SCS rather than -121.5dB/SCS according to 38.133 </w:t>
            </w:r>
            <w:r w:rsidRPr="001F7B3B">
              <w:rPr>
                <w:lang w:eastAsia="zh-CN"/>
              </w:rPr>
              <w:t>Table B.2.3-1</w:t>
            </w:r>
            <w:r>
              <w:rPr>
                <w:lang w:eastAsia="zh-CN"/>
              </w:rPr>
              <w:t>.</w:t>
            </w:r>
          </w:p>
          <w:p w:rsidR="001F7B3B" w:rsidRPr="009B4AA7" w:rsidRDefault="001F7B3B" w:rsidP="00BA3EA8">
            <w:pPr>
              <w:pStyle w:val="CRCoverPage"/>
              <w:numPr>
                <w:ilvl w:val="1"/>
                <w:numId w:val="14"/>
              </w:numPr>
              <w:spacing w:after="0"/>
              <w:rPr>
                <w:lang w:eastAsia="zh-CN"/>
              </w:rPr>
            </w:pPr>
            <w:r>
              <w:rPr>
                <w:lang w:eastAsia="zh-CN"/>
              </w:rPr>
              <w:t xml:space="preserve">Minimum Io threshold should be -117.5dBm/15kHz according to 38.133 </w:t>
            </w:r>
            <w:r w:rsidRPr="001F7B3B">
              <w:rPr>
                <w:lang w:eastAsia="zh-CN"/>
              </w:rPr>
              <w:t>Table 10.1.9.1.1-1</w:t>
            </w:r>
            <w:r>
              <w:rPr>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EC7678" w:rsidRPr="00762BD6" w:rsidRDefault="00762BD6" w:rsidP="00762BD6">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16.7.2.</w:t>
            </w:r>
            <w:r w:rsidR="00250E3D">
              <w:rPr>
                <w:lang w:eastAsia="zh-CN"/>
              </w:rPr>
              <w:t>4.</w:t>
            </w:r>
            <w:r w:rsidR="002D6557">
              <w:rPr>
                <w:lang w:eastAsia="zh-CN"/>
              </w:rPr>
              <w:t>2</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8D45B4" w:rsidRPr="00A31ABC" w:rsidRDefault="008D45B4" w:rsidP="00762BD6">
            <w:pPr>
              <w:pStyle w:val="CRCoverPage"/>
              <w:numPr>
                <w:ilvl w:val="0"/>
                <w:numId w:val="15"/>
              </w:numPr>
              <w:spacing w:after="0"/>
              <w:rPr>
                <w:lang w:eastAsia="ja-JP"/>
              </w:rPr>
            </w:pPr>
            <w:r>
              <w:rPr>
                <w:lang w:eastAsia="zh-CN"/>
              </w:rPr>
              <w:t>Existing TT analysis for R15 legacy SS-RSRQ inter-frequency absolute accuracy TCs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022AB"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D45B4" w:rsidRDefault="008D45B4" w:rsidP="008D45B4">
      <w:pPr>
        <w:rPr>
          <w:lang w:eastAsia="zh-CN"/>
        </w:rPr>
      </w:pPr>
      <w:r>
        <w:rPr>
          <w:lang w:eastAsia="zh-CN"/>
        </w:rPr>
        <w:t xml:space="preserve">Remove the following .zip file from the </w:t>
      </w:r>
      <w:proofErr w:type="spellStart"/>
      <w:r>
        <w:rPr>
          <w:lang w:eastAsia="zh-CN"/>
        </w:rPr>
        <w:t>attachements</w:t>
      </w:r>
      <w:proofErr w:type="spellEnd"/>
      <w:r>
        <w:rPr>
          <w:lang w:eastAsia="zh-CN"/>
        </w:rPr>
        <w:t xml:space="preserve"> of TS 38.903:</w:t>
      </w:r>
    </w:p>
    <w:p w:rsidR="008D45B4" w:rsidRDefault="008D45B4" w:rsidP="00762BD6">
      <w:pPr>
        <w:rPr>
          <w:lang w:eastAsia="zh-CN"/>
        </w:rPr>
      </w:pPr>
      <w:r>
        <w:rPr>
          <w:lang w:eastAsia="zh-CN"/>
        </w:rPr>
        <w:t>“</w:t>
      </w:r>
      <w:r w:rsidRPr="009709C5">
        <w:t>38.533 4.7.2.2.2+6.7.2.2.2 TT v2.zip</w:t>
      </w:r>
      <w:r>
        <w:rPr>
          <w:lang w:eastAsia="zh-CN"/>
        </w:rPr>
        <w: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002D6557" w:rsidRPr="002D6557">
        <w:t>38.533 4.7.2.2.2+6.7.2.2.2+16.7.2.4.2 TT</w:t>
      </w:r>
      <w:r>
        <w:rPr>
          <w:lang w:eastAsia="zh-CN"/>
        </w:rPr>
        <w:t>”</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5321" w:rsidRDefault="00885321">
      <w:r>
        <w:separator/>
      </w:r>
    </w:p>
  </w:endnote>
  <w:endnote w:type="continuationSeparator" w:id="0">
    <w:p w:rsidR="00885321" w:rsidRDefault="0088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5321" w:rsidRDefault="00885321">
      <w:r>
        <w:separator/>
      </w:r>
    </w:p>
  </w:footnote>
  <w:footnote w:type="continuationSeparator" w:id="0">
    <w:p w:rsidR="00885321" w:rsidRDefault="0088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65B1"/>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D6557"/>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2AB"/>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11262"/>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5321"/>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272E"/>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26F9"/>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ABA3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93A78-27E1-428A-8DF2-241AA44F5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623</TotalTime>
  <Pages>2</Pages>
  <Words>427</Words>
  <Characters>2439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2022-08-22T02:54:00Z</dcterms:created>
  <dcterms:modified xsi:type="dcterms:W3CDTF">2024-02-15T15:55:00Z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(3)DRlktDn4nIw81ohq4hbTdFme1Enf9D6HwzHj5AhwRqiSL3kk7tbOhNyj+dG+zfm0G9ImRzkd
VMtcm5sJV5tGNaCFVDqFHRPi4ihHfySAHwHjf9dI9RpdCkWnuKck5Eol8lrg/SKZG+9giVix
mW+J5cRZofkqzgd7QWoioFbiBif1pY7O6G26SostpagXovufO6SKQJ7mJiJ2KwMQNUfgVS+2
neKOQtNb/Il2Z23XwG</vt:lpwstr>
  </property>
  <property fmtid="{D5CDD505-2E9C-101B-9397-08002B2CF9AE}" pid="22" name="_2015_ms_pID_7253431">
    <vt:lpwstr>UylMOjCc24aq7aYT/EdWyte2ZMhMgBUYLaH83swr27XDjNN9t8UDay
i4yzCqwH298e1M+HyxUkWgKqQkR9vxroDiZG0Nnt+6EktZXLYLp8xFo26TsXWQD8J27fZDKW
R1ymKCXVyBJbzTAerwIPWt8kuV/Ma5XHeUmbUH6oW0m9upXtH5cwCGnfLD2mqekdotqvQpzr
pLOmXJkOMQ76KPPl2f+a2VtttikwM7OSB/3b</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1708012493</vt:lpwstr>
  </property>
</Properties>
</file>