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2307A33A"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bookmarkStart w:id="2" w:name="_Hlk158727719"/>
        <w:r w:rsidR="000D25E8" w:rsidRPr="000D25E8">
          <w:rPr>
            <w:b/>
            <w:i/>
            <w:noProof/>
            <w:sz w:val="28"/>
          </w:rPr>
          <w:t>2405</w:t>
        </w:r>
        <w:r w:rsidR="000D25E8">
          <w:rPr>
            <w:b/>
            <w:i/>
            <w:noProof/>
            <w:sz w:val="28"/>
          </w:rPr>
          <w:t>7</w:t>
        </w:r>
        <w:bookmarkEnd w:id="2"/>
        <w:r w:rsidR="000D25E8">
          <w:rPr>
            <w:b/>
            <w:i/>
            <w:noProof/>
            <w:sz w:val="28"/>
          </w:rPr>
          <w:t>9</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2481752A"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w:t>
              </w:r>
              <w:r w:rsidR="0031590F">
                <w:rPr>
                  <w:b/>
                  <w:noProof/>
                  <w:sz w:val="28"/>
                </w:rPr>
                <w:t>2</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6C69ACCC" w:rsidR="00F66FCC" w:rsidRPr="000D25E8" w:rsidRDefault="000D25E8" w:rsidP="000D25E8">
            <w:pPr>
              <w:pStyle w:val="CRCoverPage"/>
              <w:spacing w:after="0"/>
              <w:jc w:val="center"/>
              <w:rPr>
                <w:b/>
                <w:noProof/>
                <w:sz w:val="28"/>
              </w:rPr>
            </w:pPr>
            <w:r w:rsidRPr="000D25E8">
              <w:rPr>
                <w:b/>
                <w:noProof/>
                <w:sz w:val="28"/>
              </w:rPr>
              <w:t>036</w:t>
            </w:r>
            <w:r>
              <w:rPr>
                <w:b/>
                <w:noProof/>
                <w:sz w:val="28"/>
              </w:rPr>
              <w:t>4</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3" w:name="_Hlt497126619"/>
              <w:r w:rsidRPr="00A20764">
                <w:rPr>
                  <w:rStyle w:val="Hyperlink"/>
                  <w:rFonts w:cs="Arial"/>
                  <w:i/>
                  <w:noProof/>
                  <w:color w:val="FF0000"/>
                </w:rPr>
                <w:t>L</w:t>
              </w:r>
              <w:bookmarkEnd w:id="3"/>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F66FCC" w:rsidRPr="00A20764" w14:paraId="2E6B9C3C" w14:textId="77777777" w:rsidTr="008D1D47">
        <w:tc>
          <w:tcPr>
            <w:tcW w:w="1843" w:type="dxa"/>
            <w:tcBorders>
              <w:top w:val="single" w:sz="4" w:space="0" w:color="auto"/>
              <w:left w:val="single" w:sz="4" w:space="0" w:color="auto"/>
            </w:tcBorders>
          </w:tcPr>
          <w:p w14:paraId="33E7724A" w14:textId="77777777" w:rsidR="00F66FCC" w:rsidRPr="00A20764" w:rsidRDefault="00F66FCC" w:rsidP="008D1D47">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6F4E3E7D" w:rsidR="00F66FCC" w:rsidRPr="00A20764" w:rsidRDefault="001D31C2" w:rsidP="008D1D47">
            <w:pPr>
              <w:pStyle w:val="CRCoverPage"/>
              <w:spacing w:after="0"/>
              <w:ind w:left="100"/>
              <w:rPr>
                <w:noProof/>
              </w:rPr>
            </w:pPr>
            <w:r w:rsidRPr="006709CE">
              <w:rPr>
                <w:noProof/>
              </w:rPr>
              <w:t>Correction</w:t>
            </w:r>
            <w:r>
              <w:rPr>
                <w:noProof/>
              </w:rPr>
              <w:t xml:space="preserve"> of testcase 6.</w:t>
            </w:r>
            <w:r w:rsidR="00224646">
              <w:rPr>
                <w:noProof/>
              </w:rPr>
              <w:t>2.</w:t>
            </w:r>
            <w:r w:rsidR="0025314E">
              <w:rPr>
                <w:noProof/>
              </w:rPr>
              <w:t>22</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56744D93" w:rsidR="00F66FCC" w:rsidRPr="00A20764" w:rsidRDefault="000D25E8" w:rsidP="008D1D47">
            <w:pPr>
              <w:pStyle w:val="CRCoverPage"/>
              <w:spacing w:after="0"/>
              <w:ind w:left="100"/>
              <w:rPr>
                <w:noProof/>
              </w:rPr>
            </w:pPr>
            <w:r w:rsidRPr="000D25E8">
              <w:rPr>
                <w:noProof/>
              </w:rPr>
              <w:t>TEI15_Test, MCenhUEConTest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3C98FA03" w:rsidR="00F66FCC" w:rsidRPr="00A20764" w:rsidRDefault="000D25E8" w:rsidP="008D1D47">
            <w:pPr>
              <w:pStyle w:val="CRCoverPage"/>
              <w:spacing w:after="0"/>
              <w:ind w:left="100"/>
              <w:rPr>
                <w:noProof/>
              </w:rPr>
            </w:pPr>
            <w:r w:rsidRPr="000D25E8">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8D4221" w:rsidRPr="00A20764" w14:paraId="475FB79D" w14:textId="77777777" w:rsidTr="008D1D47">
        <w:tc>
          <w:tcPr>
            <w:tcW w:w="2694" w:type="dxa"/>
            <w:gridSpan w:val="2"/>
            <w:tcBorders>
              <w:top w:val="single" w:sz="4" w:space="0" w:color="auto"/>
              <w:left w:val="single" w:sz="4" w:space="0" w:color="auto"/>
            </w:tcBorders>
          </w:tcPr>
          <w:p w14:paraId="68A6BA28" w14:textId="77777777" w:rsidR="008D4221" w:rsidRPr="00A20764" w:rsidRDefault="008D4221" w:rsidP="008D4221">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081A318F" w14:textId="3C53BAE7" w:rsidR="008D4221" w:rsidRDefault="008D4221" w:rsidP="008D4221">
            <w:pPr>
              <w:pStyle w:val="CRCoverPage"/>
              <w:numPr>
                <w:ilvl w:val="0"/>
                <w:numId w:val="4"/>
              </w:numPr>
              <w:spacing w:after="0"/>
              <w:rPr>
                <w:noProof/>
              </w:rPr>
            </w:pPr>
            <w:r w:rsidRPr="00CB50EF">
              <w:rPr>
                <w:noProof/>
              </w:rPr>
              <w:t xml:space="preserve">According to 24.379 clause </w:t>
            </w:r>
            <w:r w:rsidRPr="00440A53">
              <w:rPr>
                <w:noProof/>
              </w:rPr>
              <w:t>11.1.1.3.1.2</w:t>
            </w:r>
            <w:r>
              <w:rPr>
                <w:noProof/>
              </w:rPr>
              <w:t xml:space="preserve"> </w:t>
            </w:r>
            <w:r w:rsidRPr="00CB50EF">
              <w:rPr>
                <w:noProof/>
              </w:rPr>
              <w:t>the participating function generates and sends the 200 OK for the REFER to the client before it sends the INVITE to the controlling function, i.e. it does not wait for a 200 OK from the controlling function before it sends the 200 OK to the client.</w:t>
            </w:r>
            <w:r>
              <w:rPr>
                <w:noProof/>
              </w:rPr>
              <w:t xml:space="preserve"> </w:t>
            </w:r>
            <w:r>
              <w:rPr>
                <w:noProof/>
              </w:rPr>
              <w:sym w:font="Symbol" w:char="F0DE"/>
            </w:r>
            <w:r>
              <w:rPr>
                <w:noProof/>
              </w:rPr>
              <w:t xml:space="preserve"> </w:t>
            </w:r>
            <w:r w:rsidRPr="00CB50EF">
              <w:rPr>
                <w:noProof/>
              </w:rPr>
              <w:t>the 200 OK for the REFER</w:t>
            </w:r>
            <w:r>
              <w:rPr>
                <w:noProof/>
              </w:rPr>
              <w:t xml:space="preserve"> cannot contain a valid SDP answer but there is no SDP answer to the client at all.</w:t>
            </w:r>
          </w:p>
          <w:p w14:paraId="5F40789B" w14:textId="6FEBEB5A" w:rsidR="008D4221" w:rsidRPr="00A20764" w:rsidRDefault="008D4221" w:rsidP="008D4221">
            <w:pPr>
              <w:pStyle w:val="CRCoverPage"/>
              <w:numPr>
                <w:ilvl w:val="0"/>
                <w:numId w:val="4"/>
              </w:numPr>
              <w:spacing w:after="0"/>
              <w:rPr>
                <w:noProof/>
              </w:rPr>
            </w:pPr>
            <w:r>
              <w:rPr>
                <w:noProof/>
              </w:rPr>
              <w:t>Editorial issues</w:t>
            </w:r>
          </w:p>
        </w:tc>
      </w:tr>
      <w:tr w:rsidR="008D4221" w:rsidRPr="00A20764" w14:paraId="1D77375E" w14:textId="77777777" w:rsidTr="008D1D47">
        <w:tc>
          <w:tcPr>
            <w:tcW w:w="2694" w:type="dxa"/>
            <w:gridSpan w:val="2"/>
            <w:tcBorders>
              <w:left w:val="single" w:sz="4" w:space="0" w:color="auto"/>
            </w:tcBorders>
          </w:tcPr>
          <w:p w14:paraId="3E13CBB1" w14:textId="77777777" w:rsidR="008D4221" w:rsidRPr="00A20764" w:rsidRDefault="008D4221" w:rsidP="008D4221">
            <w:pPr>
              <w:pStyle w:val="CRCoverPage"/>
              <w:spacing w:after="0"/>
              <w:rPr>
                <w:b/>
                <w:i/>
                <w:noProof/>
                <w:sz w:val="8"/>
                <w:szCs w:val="8"/>
              </w:rPr>
            </w:pPr>
          </w:p>
        </w:tc>
        <w:tc>
          <w:tcPr>
            <w:tcW w:w="6946" w:type="dxa"/>
            <w:gridSpan w:val="9"/>
            <w:tcBorders>
              <w:right w:val="single" w:sz="4" w:space="0" w:color="auto"/>
            </w:tcBorders>
          </w:tcPr>
          <w:p w14:paraId="187A0DFC" w14:textId="77777777" w:rsidR="008D4221" w:rsidRPr="00A20764" w:rsidRDefault="008D4221" w:rsidP="008D4221">
            <w:pPr>
              <w:pStyle w:val="CRCoverPage"/>
              <w:spacing w:after="0"/>
              <w:rPr>
                <w:noProof/>
                <w:sz w:val="8"/>
                <w:szCs w:val="8"/>
              </w:rPr>
            </w:pPr>
          </w:p>
        </w:tc>
      </w:tr>
      <w:tr w:rsidR="008D4221" w:rsidRPr="00A20764" w14:paraId="272E8F97" w14:textId="77777777" w:rsidTr="008D1D47">
        <w:tc>
          <w:tcPr>
            <w:tcW w:w="2694" w:type="dxa"/>
            <w:gridSpan w:val="2"/>
            <w:tcBorders>
              <w:left w:val="single" w:sz="4" w:space="0" w:color="auto"/>
            </w:tcBorders>
          </w:tcPr>
          <w:p w14:paraId="0193DB2F" w14:textId="77777777" w:rsidR="008D4221" w:rsidRPr="00A20764" w:rsidRDefault="008D4221" w:rsidP="008D4221">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40254404" w14:textId="77777777" w:rsidR="008D4221" w:rsidRDefault="008D4221" w:rsidP="008D4221">
            <w:pPr>
              <w:pStyle w:val="CRCoverPage"/>
              <w:numPr>
                <w:ilvl w:val="0"/>
                <w:numId w:val="5"/>
              </w:numPr>
              <w:spacing w:after="0"/>
              <w:rPr>
                <w:noProof/>
              </w:rPr>
            </w:pPr>
            <w:r>
              <w:rPr>
                <w:noProof/>
              </w:rPr>
              <w:t xml:space="preserve">SDP message removed from the </w:t>
            </w:r>
            <w:r w:rsidRPr="00CB50EF">
              <w:rPr>
                <w:noProof/>
              </w:rPr>
              <w:t>200 OK for the REFER</w:t>
            </w:r>
            <w:r>
              <w:rPr>
                <w:noProof/>
              </w:rPr>
              <w:t xml:space="preserve"> (</w:t>
            </w:r>
            <w:r>
              <w:t>Table 6.2.22.3.3-5A</w:t>
            </w:r>
            <w:r>
              <w:rPr>
                <w:noProof/>
              </w:rPr>
              <w:t>)</w:t>
            </w:r>
          </w:p>
          <w:p w14:paraId="204C38DF" w14:textId="70AF1349" w:rsidR="008D4221" w:rsidRPr="00A20764" w:rsidRDefault="008D4221" w:rsidP="008D4221">
            <w:pPr>
              <w:pStyle w:val="CRCoverPage"/>
              <w:numPr>
                <w:ilvl w:val="0"/>
                <w:numId w:val="5"/>
              </w:numPr>
              <w:spacing w:after="0"/>
              <w:rPr>
                <w:noProof/>
              </w:rPr>
            </w:pPr>
            <w:r>
              <w:rPr>
                <w:noProof/>
              </w:rPr>
              <w:t>Editorial corrections</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FE11A8" w:rsidRPr="00A20764" w14:paraId="22659463" w14:textId="77777777" w:rsidTr="008D1D47">
        <w:tc>
          <w:tcPr>
            <w:tcW w:w="2694" w:type="dxa"/>
            <w:gridSpan w:val="2"/>
            <w:tcBorders>
              <w:left w:val="single" w:sz="4" w:space="0" w:color="auto"/>
              <w:bottom w:val="single" w:sz="4" w:space="0" w:color="auto"/>
            </w:tcBorders>
          </w:tcPr>
          <w:p w14:paraId="7BC9D18C" w14:textId="77777777" w:rsidR="00FE11A8" w:rsidRPr="00A20764" w:rsidRDefault="00FE11A8" w:rsidP="00FE11A8">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7874E757" w:rsidR="00FE11A8" w:rsidRPr="00A20764" w:rsidRDefault="00FE11A8" w:rsidP="00FE11A8">
            <w:pPr>
              <w:pStyle w:val="CRCoverPage"/>
              <w:spacing w:after="0"/>
              <w:ind w:left="100"/>
              <w:rPr>
                <w:noProof/>
              </w:rPr>
            </w:pPr>
            <w:r w:rsidRPr="003D4368">
              <w:rPr>
                <w:noProof/>
              </w:rPr>
              <w:t>Inco</w:t>
            </w:r>
            <w:r>
              <w:rPr>
                <w:noProof/>
              </w:rPr>
              <w:t>rrect</w:t>
            </w:r>
            <w:r w:rsidRPr="003D4368">
              <w:rPr>
                <w:noProof/>
              </w:rPr>
              <w:t xml:space="preserve"> test specification</w:t>
            </w:r>
          </w:p>
        </w:tc>
      </w:tr>
      <w:tr w:rsidR="008C039D" w:rsidRPr="00A20764" w14:paraId="01AA0546" w14:textId="77777777" w:rsidTr="008D1D47">
        <w:tc>
          <w:tcPr>
            <w:tcW w:w="2694" w:type="dxa"/>
            <w:gridSpan w:val="2"/>
          </w:tcPr>
          <w:p w14:paraId="2DFA4DAB" w14:textId="77777777" w:rsidR="008C039D" w:rsidRPr="00A20764" w:rsidRDefault="008C039D" w:rsidP="008C039D">
            <w:pPr>
              <w:pStyle w:val="CRCoverPage"/>
              <w:spacing w:after="0"/>
              <w:rPr>
                <w:b/>
                <w:i/>
                <w:noProof/>
                <w:sz w:val="8"/>
                <w:szCs w:val="8"/>
              </w:rPr>
            </w:pPr>
          </w:p>
        </w:tc>
        <w:tc>
          <w:tcPr>
            <w:tcW w:w="6946" w:type="dxa"/>
            <w:gridSpan w:val="9"/>
          </w:tcPr>
          <w:p w14:paraId="76825955" w14:textId="77777777" w:rsidR="008C039D" w:rsidRPr="00A20764" w:rsidRDefault="008C039D" w:rsidP="008C039D">
            <w:pPr>
              <w:pStyle w:val="CRCoverPage"/>
              <w:spacing w:after="0"/>
              <w:rPr>
                <w:noProof/>
                <w:sz w:val="8"/>
                <w:szCs w:val="8"/>
              </w:rPr>
            </w:pPr>
          </w:p>
        </w:tc>
      </w:tr>
      <w:tr w:rsidR="008C039D" w:rsidRPr="00A20764" w14:paraId="6BF576E0" w14:textId="77777777" w:rsidTr="008D1D47">
        <w:tc>
          <w:tcPr>
            <w:tcW w:w="2694" w:type="dxa"/>
            <w:gridSpan w:val="2"/>
            <w:tcBorders>
              <w:top w:val="single" w:sz="4" w:space="0" w:color="auto"/>
              <w:left w:val="single" w:sz="4" w:space="0" w:color="auto"/>
            </w:tcBorders>
          </w:tcPr>
          <w:p w14:paraId="7298F76A" w14:textId="77777777" w:rsidR="008C039D" w:rsidRPr="00A20764" w:rsidRDefault="008C039D" w:rsidP="008C039D">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7517D30C" w:rsidR="008C039D" w:rsidRPr="00A20764" w:rsidRDefault="00176840" w:rsidP="008C039D">
            <w:pPr>
              <w:pStyle w:val="CRCoverPage"/>
              <w:spacing w:after="0"/>
              <w:ind w:left="100"/>
              <w:rPr>
                <w:noProof/>
              </w:rPr>
            </w:pPr>
            <w:r>
              <w:rPr>
                <w:noProof/>
              </w:rPr>
              <w:t>6.2.</w:t>
            </w:r>
            <w:r w:rsidR="0025314E">
              <w:rPr>
                <w:noProof/>
              </w:rPr>
              <w:t>22</w:t>
            </w:r>
          </w:p>
        </w:tc>
      </w:tr>
      <w:tr w:rsidR="008C039D" w:rsidRPr="00A20764" w14:paraId="585E0ADF" w14:textId="77777777" w:rsidTr="008D1D47">
        <w:tc>
          <w:tcPr>
            <w:tcW w:w="2694" w:type="dxa"/>
            <w:gridSpan w:val="2"/>
            <w:tcBorders>
              <w:left w:val="single" w:sz="4" w:space="0" w:color="auto"/>
            </w:tcBorders>
          </w:tcPr>
          <w:p w14:paraId="42DE54E7" w14:textId="77777777" w:rsidR="008C039D" w:rsidRPr="00A20764" w:rsidRDefault="008C039D" w:rsidP="008C039D">
            <w:pPr>
              <w:pStyle w:val="CRCoverPage"/>
              <w:spacing w:after="0"/>
              <w:rPr>
                <w:b/>
                <w:i/>
                <w:noProof/>
                <w:sz w:val="8"/>
                <w:szCs w:val="8"/>
              </w:rPr>
            </w:pPr>
          </w:p>
        </w:tc>
        <w:tc>
          <w:tcPr>
            <w:tcW w:w="6946" w:type="dxa"/>
            <w:gridSpan w:val="9"/>
            <w:tcBorders>
              <w:right w:val="single" w:sz="4" w:space="0" w:color="auto"/>
            </w:tcBorders>
          </w:tcPr>
          <w:p w14:paraId="666C008D" w14:textId="77777777" w:rsidR="008C039D" w:rsidRPr="00A20764" w:rsidRDefault="008C039D" w:rsidP="008C039D">
            <w:pPr>
              <w:pStyle w:val="CRCoverPage"/>
              <w:spacing w:after="0"/>
              <w:rPr>
                <w:noProof/>
                <w:sz w:val="8"/>
                <w:szCs w:val="8"/>
              </w:rPr>
            </w:pPr>
          </w:p>
        </w:tc>
      </w:tr>
      <w:tr w:rsidR="008C039D" w:rsidRPr="00A20764" w14:paraId="4A67ED79" w14:textId="77777777" w:rsidTr="008D1D47">
        <w:tc>
          <w:tcPr>
            <w:tcW w:w="2694" w:type="dxa"/>
            <w:gridSpan w:val="2"/>
            <w:tcBorders>
              <w:left w:val="single" w:sz="4" w:space="0" w:color="auto"/>
            </w:tcBorders>
          </w:tcPr>
          <w:p w14:paraId="2AD3EB33" w14:textId="77777777" w:rsidR="008C039D" w:rsidRPr="00A20764" w:rsidRDefault="008C039D" w:rsidP="008C0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8C039D" w:rsidRPr="00A20764" w:rsidRDefault="008C039D" w:rsidP="008C039D">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8C039D" w:rsidRPr="00A20764" w:rsidRDefault="008C039D" w:rsidP="008C039D">
            <w:pPr>
              <w:pStyle w:val="CRCoverPage"/>
              <w:spacing w:after="0"/>
              <w:jc w:val="center"/>
              <w:rPr>
                <w:b/>
                <w:caps/>
                <w:noProof/>
              </w:rPr>
            </w:pPr>
            <w:r w:rsidRPr="00A20764">
              <w:rPr>
                <w:b/>
                <w:caps/>
                <w:noProof/>
              </w:rPr>
              <w:t>N</w:t>
            </w:r>
          </w:p>
        </w:tc>
        <w:tc>
          <w:tcPr>
            <w:tcW w:w="2977" w:type="dxa"/>
            <w:gridSpan w:val="4"/>
          </w:tcPr>
          <w:p w14:paraId="75A3399E" w14:textId="77777777" w:rsidR="008C039D" w:rsidRPr="00A20764" w:rsidRDefault="008C039D" w:rsidP="008C03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8C039D" w:rsidRPr="00A20764" w:rsidRDefault="008C039D" w:rsidP="008C039D">
            <w:pPr>
              <w:pStyle w:val="CRCoverPage"/>
              <w:spacing w:after="0"/>
              <w:ind w:left="99"/>
              <w:rPr>
                <w:noProof/>
              </w:rPr>
            </w:pPr>
          </w:p>
        </w:tc>
      </w:tr>
      <w:tr w:rsidR="008C039D" w:rsidRPr="00A20764" w14:paraId="10AB6B6B" w14:textId="77777777" w:rsidTr="008D1D47">
        <w:tc>
          <w:tcPr>
            <w:tcW w:w="2694" w:type="dxa"/>
            <w:gridSpan w:val="2"/>
            <w:tcBorders>
              <w:left w:val="single" w:sz="4" w:space="0" w:color="auto"/>
            </w:tcBorders>
          </w:tcPr>
          <w:p w14:paraId="100E1C5E" w14:textId="77777777" w:rsidR="008C039D" w:rsidRPr="00A20764" w:rsidRDefault="008C039D" w:rsidP="008C039D">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8C039D" w:rsidRPr="00A20764" w:rsidRDefault="008C039D" w:rsidP="008C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8C039D" w:rsidRPr="00A20764" w:rsidRDefault="008C039D" w:rsidP="008C039D">
            <w:pPr>
              <w:pStyle w:val="CRCoverPage"/>
              <w:spacing w:after="0"/>
              <w:jc w:val="center"/>
              <w:rPr>
                <w:b/>
                <w:caps/>
                <w:noProof/>
              </w:rPr>
            </w:pPr>
            <w:r w:rsidRPr="00A20764">
              <w:rPr>
                <w:b/>
                <w:caps/>
                <w:noProof/>
              </w:rPr>
              <w:t>X</w:t>
            </w:r>
          </w:p>
        </w:tc>
        <w:tc>
          <w:tcPr>
            <w:tcW w:w="2977" w:type="dxa"/>
            <w:gridSpan w:val="4"/>
          </w:tcPr>
          <w:p w14:paraId="27F2A811" w14:textId="77777777" w:rsidR="008C039D" w:rsidRPr="00A20764" w:rsidRDefault="008C039D" w:rsidP="008C039D">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8C039D" w:rsidRPr="00A20764" w:rsidRDefault="008C039D" w:rsidP="008C039D">
            <w:pPr>
              <w:pStyle w:val="CRCoverPage"/>
              <w:spacing w:after="0"/>
              <w:ind w:left="99"/>
              <w:rPr>
                <w:noProof/>
              </w:rPr>
            </w:pPr>
            <w:r w:rsidRPr="00A20764">
              <w:rPr>
                <w:noProof/>
              </w:rPr>
              <w:t xml:space="preserve">TS/TR ... CR ... </w:t>
            </w:r>
          </w:p>
        </w:tc>
      </w:tr>
      <w:tr w:rsidR="008C039D" w:rsidRPr="00A20764" w14:paraId="5D076DD3" w14:textId="77777777" w:rsidTr="008D1D47">
        <w:tc>
          <w:tcPr>
            <w:tcW w:w="2694" w:type="dxa"/>
            <w:gridSpan w:val="2"/>
            <w:tcBorders>
              <w:left w:val="single" w:sz="4" w:space="0" w:color="auto"/>
            </w:tcBorders>
          </w:tcPr>
          <w:p w14:paraId="1B449FC5" w14:textId="77777777" w:rsidR="008C039D" w:rsidRPr="00A20764" w:rsidRDefault="008C039D" w:rsidP="008C039D">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8C039D" w:rsidRPr="00A20764" w:rsidRDefault="008C039D" w:rsidP="008C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8C039D" w:rsidRPr="00A20764" w:rsidRDefault="008C039D" w:rsidP="008C039D">
            <w:pPr>
              <w:pStyle w:val="CRCoverPage"/>
              <w:spacing w:after="0"/>
              <w:jc w:val="center"/>
              <w:rPr>
                <w:b/>
                <w:caps/>
                <w:noProof/>
              </w:rPr>
            </w:pPr>
            <w:r w:rsidRPr="00A20764">
              <w:rPr>
                <w:b/>
                <w:caps/>
                <w:noProof/>
              </w:rPr>
              <w:t>X</w:t>
            </w:r>
          </w:p>
        </w:tc>
        <w:tc>
          <w:tcPr>
            <w:tcW w:w="2977" w:type="dxa"/>
            <w:gridSpan w:val="4"/>
          </w:tcPr>
          <w:p w14:paraId="70D3484D" w14:textId="77777777" w:rsidR="008C039D" w:rsidRPr="00A20764" w:rsidRDefault="008C039D" w:rsidP="008C039D">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8C039D" w:rsidRPr="00A20764" w:rsidRDefault="008C039D" w:rsidP="008C039D">
            <w:pPr>
              <w:pStyle w:val="CRCoverPage"/>
              <w:spacing w:after="0"/>
              <w:ind w:left="99"/>
              <w:rPr>
                <w:noProof/>
              </w:rPr>
            </w:pPr>
            <w:r w:rsidRPr="00A20764">
              <w:rPr>
                <w:noProof/>
              </w:rPr>
              <w:t xml:space="preserve">TS/TR ... CR ... </w:t>
            </w:r>
          </w:p>
        </w:tc>
      </w:tr>
      <w:tr w:rsidR="008C039D" w:rsidRPr="00A20764" w14:paraId="72569CF8" w14:textId="77777777" w:rsidTr="008D1D47">
        <w:tc>
          <w:tcPr>
            <w:tcW w:w="2694" w:type="dxa"/>
            <w:gridSpan w:val="2"/>
            <w:tcBorders>
              <w:left w:val="single" w:sz="4" w:space="0" w:color="auto"/>
            </w:tcBorders>
          </w:tcPr>
          <w:p w14:paraId="010D16E4" w14:textId="77777777" w:rsidR="008C039D" w:rsidRPr="00A20764" w:rsidRDefault="008C039D" w:rsidP="008C039D">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8C039D" w:rsidRPr="00A20764" w:rsidRDefault="008C039D" w:rsidP="008C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8C039D" w:rsidRPr="00A20764" w:rsidRDefault="008C039D" w:rsidP="008C039D">
            <w:pPr>
              <w:pStyle w:val="CRCoverPage"/>
              <w:spacing w:after="0"/>
              <w:jc w:val="center"/>
              <w:rPr>
                <w:b/>
                <w:caps/>
                <w:noProof/>
              </w:rPr>
            </w:pPr>
            <w:r w:rsidRPr="00A20764">
              <w:rPr>
                <w:b/>
                <w:caps/>
                <w:noProof/>
              </w:rPr>
              <w:t>X</w:t>
            </w:r>
          </w:p>
        </w:tc>
        <w:tc>
          <w:tcPr>
            <w:tcW w:w="2977" w:type="dxa"/>
            <w:gridSpan w:val="4"/>
          </w:tcPr>
          <w:p w14:paraId="51699D46" w14:textId="77777777" w:rsidR="008C039D" w:rsidRPr="00A20764" w:rsidRDefault="008C039D" w:rsidP="008C039D">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8C039D" w:rsidRPr="00A20764" w:rsidRDefault="008C039D" w:rsidP="008C039D">
            <w:pPr>
              <w:pStyle w:val="CRCoverPage"/>
              <w:spacing w:after="0"/>
              <w:ind w:left="99"/>
              <w:rPr>
                <w:noProof/>
              </w:rPr>
            </w:pPr>
            <w:r w:rsidRPr="00A20764">
              <w:rPr>
                <w:noProof/>
              </w:rPr>
              <w:t xml:space="preserve">TS/TR ... CR ... </w:t>
            </w:r>
          </w:p>
        </w:tc>
      </w:tr>
      <w:tr w:rsidR="008C039D" w:rsidRPr="00A20764" w14:paraId="24DE38AF" w14:textId="77777777" w:rsidTr="008D1D47">
        <w:tc>
          <w:tcPr>
            <w:tcW w:w="2694" w:type="dxa"/>
            <w:gridSpan w:val="2"/>
            <w:tcBorders>
              <w:left w:val="single" w:sz="4" w:space="0" w:color="auto"/>
            </w:tcBorders>
          </w:tcPr>
          <w:p w14:paraId="7FD0B819" w14:textId="77777777" w:rsidR="008C039D" w:rsidRPr="00A20764" w:rsidRDefault="008C039D" w:rsidP="008C039D">
            <w:pPr>
              <w:pStyle w:val="CRCoverPage"/>
              <w:spacing w:after="0"/>
              <w:rPr>
                <w:b/>
                <w:i/>
                <w:noProof/>
              </w:rPr>
            </w:pPr>
          </w:p>
        </w:tc>
        <w:tc>
          <w:tcPr>
            <w:tcW w:w="6946" w:type="dxa"/>
            <w:gridSpan w:val="9"/>
            <w:tcBorders>
              <w:right w:val="single" w:sz="4" w:space="0" w:color="auto"/>
            </w:tcBorders>
          </w:tcPr>
          <w:p w14:paraId="05338767" w14:textId="77777777" w:rsidR="008C039D" w:rsidRPr="00A20764" w:rsidRDefault="008C039D" w:rsidP="008C039D">
            <w:pPr>
              <w:pStyle w:val="CRCoverPage"/>
              <w:spacing w:after="0"/>
              <w:rPr>
                <w:noProof/>
              </w:rPr>
            </w:pPr>
          </w:p>
        </w:tc>
      </w:tr>
      <w:tr w:rsidR="008C039D" w:rsidRPr="00A20764" w14:paraId="0D0B2659" w14:textId="77777777" w:rsidTr="008D1D47">
        <w:tc>
          <w:tcPr>
            <w:tcW w:w="2694" w:type="dxa"/>
            <w:gridSpan w:val="2"/>
            <w:tcBorders>
              <w:left w:val="single" w:sz="4" w:space="0" w:color="auto"/>
              <w:bottom w:val="single" w:sz="4" w:space="0" w:color="auto"/>
            </w:tcBorders>
          </w:tcPr>
          <w:p w14:paraId="7C31693D" w14:textId="77777777" w:rsidR="008C039D" w:rsidRPr="00A20764" w:rsidRDefault="008C039D" w:rsidP="008C039D">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8C039D" w:rsidRPr="00A20764" w:rsidRDefault="008C039D" w:rsidP="008C039D">
            <w:pPr>
              <w:pStyle w:val="CRCoverPage"/>
              <w:spacing w:after="0"/>
              <w:ind w:left="100"/>
              <w:rPr>
                <w:noProof/>
              </w:rPr>
            </w:pPr>
          </w:p>
        </w:tc>
      </w:tr>
      <w:tr w:rsidR="008C039D" w:rsidRPr="00A20764" w14:paraId="5DC0FA20" w14:textId="77777777" w:rsidTr="008D1D47">
        <w:tc>
          <w:tcPr>
            <w:tcW w:w="2694" w:type="dxa"/>
            <w:gridSpan w:val="2"/>
            <w:tcBorders>
              <w:top w:val="single" w:sz="4" w:space="0" w:color="auto"/>
              <w:bottom w:val="single" w:sz="4" w:space="0" w:color="auto"/>
            </w:tcBorders>
          </w:tcPr>
          <w:p w14:paraId="7FCAEEA8" w14:textId="77777777" w:rsidR="008C039D" w:rsidRPr="00A20764" w:rsidRDefault="008C039D" w:rsidP="008C03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8C039D" w:rsidRPr="00A20764" w:rsidRDefault="008C039D" w:rsidP="008C039D">
            <w:pPr>
              <w:pStyle w:val="CRCoverPage"/>
              <w:spacing w:after="0"/>
              <w:ind w:left="100"/>
              <w:rPr>
                <w:noProof/>
                <w:sz w:val="8"/>
                <w:szCs w:val="8"/>
              </w:rPr>
            </w:pPr>
          </w:p>
        </w:tc>
      </w:tr>
      <w:tr w:rsidR="008C039D"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8C039D" w:rsidRPr="00A20764" w:rsidRDefault="008C039D" w:rsidP="008C039D">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8C039D" w:rsidRPr="00A20764" w:rsidRDefault="008C039D" w:rsidP="008C039D">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F81C54">
          <w:headerReference w:type="even" r:id="rId12"/>
          <w:footnotePr>
            <w:numRestart w:val="eachSect"/>
          </w:footnotePr>
          <w:pgSz w:w="11907" w:h="16840" w:code="9"/>
          <w:pgMar w:top="1418" w:right="1134" w:bottom="1134" w:left="1134" w:header="680" w:footer="567" w:gutter="0"/>
          <w:cols w:space="720"/>
        </w:sectPr>
      </w:pPr>
    </w:p>
    <w:p w14:paraId="31F3339B" w14:textId="77777777" w:rsidR="008D4221" w:rsidRDefault="008D4221" w:rsidP="008D4221">
      <w:pPr>
        <w:keepNext/>
        <w:keepLines/>
        <w:spacing w:before="120"/>
        <w:ind w:left="1134" w:hanging="1134"/>
        <w:outlineLvl w:val="2"/>
        <w:rPr>
          <w:rFonts w:ascii="Arial" w:hAnsi="Arial"/>
          <w:sz w:val="28"/>
        </w:rPr>
      </w:pPr>
      <w:bookmarkStart w:id="4" w:name="_Toc76583175"/>
      <w:bookmarkStart w:id="5" w:name="_Toc83808727"/>
      <w:bookmarkStart w:id="6" w:name="_Toc91233556"/>
      <w:bookmarkStart w:id="7" w:name="_Toc100349035"/>
      <w:bookmarkStart w:id="8" w:name="_Toc106787191"/>
      <w:bookmarkStart w:id="9" w:name="_Toc124350092"/>
      <w:bookmarkEnd w:id="0"/>
      <w:bookmarkEnd w:id="1"/>
      <w:r>
        <w:rPr>
          <w:rFonts w:ascii="Arial" w:hAnsi="Arial"/>
          <w:sz w:val="28"/>
        </w:rPr>
        <w:lastRenderedPageBreak/>
        <w:t>6.2.22</w:t>
      </w:r>
      <w:r>
        <w:rPr>
          <w:rFonts w:ascii="Arial" w:hAnsi="Arial"/>
          <w:sz w:val="28"/>
        </w:rPr>
        <w:tab/>
        <w:t xml:space="preserve">On-network / First-to-answer call / </w:t>
      </w:r>
      <w:r>
        <w:rPr>
          <w:rFonts w:ascii="Arial" w:hAnsi="Arial"/>
          <w:sz w:val="28"/>
          <w:lang w:eastAsia="ko-KR"/>
        </w:rPr>
        <w:t>Pre-established session</w:t>
      </w:r>
      <w:r>
        <w:rPr>
          <w:rFonts w:ascii="Arial" w:hAnsi="Arial"/>
          <w:sz w:val="28"/>
        </w:rPr>
        <w:t xml:space="preserve"> / Client Originated (CO)</w:t>
      </w:r>
      <w:bookmarkEnd w:id="4"/>
      <w:bookmarkEnd w:id="5"/>
      <w:bookmarkEnd w:id="6"/>
      <w:bookmarkEnd w:id="7"/>
      <w:bookmarkEnd w:id="8"/>
      <w:bookmarkEnd w:id="9"/>
    </w:p>
    <w:p w14:paraId="5A0F81E5" w14:textId="77777777" w:rsidR="008D4221" w:rsidRDefault="008D4221" w:rsidP="008D4221">
      <w:pPr>
        <w:pStyle w:val="H6"/>
      </w:pPr>
      <w:r>
        <w:t>6.2.22.1</w:t>
      </w:r>
      <w:r>
        <w:tab/>
        <w:t>Test Purpose (TP)</w:t>
      </w:r>
    </w:p>
    <w:p w14:paraId="1FF71E10" w14:textId="77777777" w:rsidR="008D4221" w:rsidRDefault="008D4221" w:rsidP="008D4221">
      <w:pPr>
        <w:pStyle w:val="H6"/>
      </w:pPr>
      <w:r>
        <w:t>(1)</w:t>
      </w:r>
    </w:p>
    <w:p w14:paraId="6649068E" w14:textId="77777777" w:rsidR="008D4221" w:rsidRDefault="008D4221" w:rsidP="008D4221">
      <w:pPr>
        <w:pStyle w:val="PL"/>
      </w:pPr>
      <w:r>
        <w:rPr>
          <w:b/>
          <w:noProof w:val="0"/>
        </w:rPr>
        <w:t>with</w:t>
      </w:r>
      <w:r>
        <w:rPr>
          <w:noProof w:val="0"/>
        </w:rPr>
        <w:t xml:space="preserve"> { UE (MCPTT Client) registered and authorized for MCPTT Service, including authorized to initiate first-to-answer calls, </w:t>
      </w:r>
      <w:r>
        <w:rPr>
          <w:b/>
          <w:noProof w:val="0"/>
        </w:rPr>
        <w:t>and</w:t>
      </w:r>
      <w:r>
        <w:rPr>
          <w:noProof w:val="0"/>
        </w:rPr>
        <w:t>, having established a pre-established session }</w:t>
      </w:r>
    </w:p>
    <w:p w14:paraId="1A8D5F03" w14:textId="77777777" w:rsidR="008D4221" w:rsidRDefault="008D4221" w:rsidP="008D4221">
      <w:pPr>
        <w:pStyle w:val="PL"/>
      </w:pPr>
      <w:r>
        <w:rPr>
          <w:noProof w:val="0"/>
        </w:rPr>
        <w:t>ensure that {</w:t>
      </w:r>
    </w:p>
    <w:p w14:paraId="3C82BF5F" w14:textId="77777777" w:rsidR="008D4221" w:rsidRDefault="008D4221" w:rsidP="008D4221">
      <w:pPr>
        <w:pStyle w:val="PL"/>
      </w:pPr>
      <w:r>
        <w:rPr>
          <w:noProof w:val="0"/>
        </w:rPr>
        <w:t xml:space="preserve">  </w:t>
      </w:r>
      <w:r>
        <w:rPr>
          <w:b/>
          <w:noProof w:val="0"/>
        </w:rPr>
        <w:t>when</w:t>
      </w:r>
      <w:r>
        <w:rPr>
          <w:noProof w:val="0"/>
        </w:rPr>
        <w:t xml:space="preserve"> { MCPTT User requests the establishment of an MCPTT first-to-answer call within the pre-established session }</w:t>
      </w:r>
    </w:p>
    <w:p w14:paraId="7EF46BB6" w14:textId="77777777" w:rsidR="008D4221" w:rsidRDefault="008D4221" w:rsidP="008D4221">
      <w:pPr>
        <w:pStyle w:val="PL"/>
      </w:pPr>
      <w:r>
        <w:rPr>
          <w:noProof w:val="0"/>
        </w:rPr>
        <w:t xml:space="preserve">    </w:t>
      </w:r>
      <w:r>
        <w:rPr>
          <w:b/>
          <w:noProof w:val="0"/>
        </w:rPr>
        <w:t>then</w:t>
      </w:r>
      <w:r>
        <w:rPr>
          <w:noProof w:val="0"/>
        </w:rPr>
        <w:t xml:space="preserve"> { UE (MCPTT Client) sends a SIP REFER request outside a dialog requesting an MCPTT first-to-answer call and providing a MIME resource-lists body with the MCPTT IDs of the potential target MCPTT users }</w:t>
      </w:r>
    </w:p>
    <w:p w14:paraId="01D51AE9" w14:textId="77777777" w:rsidR="008D4221" w:rsidRDefault="008D4221" w:rsidP="008D4221">
      <w:pPr>
        <w:pStyle w:val="PL"/>
      </w:pPr>
      <w:r>
        <w:rPr>
          <w:noProof w:val="0"/>
        </w:rPr>
        <w:t xml:space="preserve">            }</w:t>
      </w:r>
    </w:p>
    <w:p w14:paraId="6775FE6F" w14:textId="77777777" w:rsidR="008D4221" w:rsidRDefault="008D4221" w:rsidP="008D4221">
      <w:pPr>
        <w:pStyle w:val="PL"/>
      </w:pPr>
    </w:p>
    <w:p w14:paraId="34AEE575" w14:textId="77777777" w:rsidR="008D4221" w:rsidRDefault="008D4221" w:rsidP="008D4221">
      <w:pPr>
        <w:pStyle w:val="H6"/>
      </w:pPr>
      <w:r>
        <w:t>(2)</w:t>
      </w:r>
    </w:p>
    <w:p w14:paraId="34A59105" w14:textId="77777777" w:rsidR="008D4221" w:rsidRDefault="008D4221" w:rsidP="008D4221">
      <w:pPr>
        <w:pStyle w:val="PL"/>
      </w:pPr>
      <w:r>
        <w:rPr>
          <w:b/>
          <w:noProof w:val="0"/>
        </w:rPr>
        <w:t>with</w:t>
      </w:r>
      <w:r>
        <w:rPr>
          <w:noProof w:val="0"/>
        </w:rPr>
        <w:t xml:space="preserve"> { UE (MCPTT Client) registered and authorized for MCPTT Service, including authorized to initiate first-to-answer calls, </w:t>
      </w:r>
      <w:r>
        <w:rPr>
          <w:b/>
          <w:noProof w:val="0"/>
        </w:rPr>
        <w:t>and</w:t>
      </w:r>
      <w:r>
        <w:rPr>
          <w:noProof w:val="0"/>
        </w:rPr>
        <w:t xml:space="preserve">, having established a pre-established session, </w:t>
      </w:r>
      <w:r>
        <w:rPr>
          <w:b/>
          <w:noProof w:val="0"/>
        </w:rPr>
        <w:t>and</w:t>
      </w:r>
      <w:r>
        <w:rPr>
          <w:noProof w:val="0"/>
        </w:rPr>
        <w:t>, having send a SIP REFER request outside a dialog requesting an MCPTT first-to-answer call and providing a MIME resource-lists body with the MCPTT IDs of the potential target MCPTT users }</w:t>
      </w:r>
    </w:p>
    <w:p w14:paraId="4EB94CA6" w14:textId="77777777" w:rsidR="008D4221" w:rsidRDefault="008D4221" w:rsidP="008D4221">
      <w:pPr>
        <w:pStyle w:val="PL"/>
      </w:pPr>
      <w:r>
        <w:rPr>
          <w:noProof w:val="0"/>
        </w:rPr>
        <w:t>ensure that {</w:t>
      </w:r>
    </w:p>
    <w:p w14:paraId="35BE625C" w14:textId="77777777" w:rsidR="008D4221" w:rsidRDefault="008D4221" w:rsidP="008D4221">
      <w:pPr>
        <w:pStyle w:val="PL"/>
      </w:pPr>
      <w:r>
        <w:rPr>
          <w:noProof w:val="0"/>
        </w:rPr>
        <w:t xml:space="preserve">  </w:t>
      </w:r>
      <w:r>
        <w:rPr>
          <w:b/>
          <w:noProof w:val="0"/>
        </w:rPr>
        <w:t>when</w:t>
      </w:r>
      <w:r>
        <w:rPr>
          <w:noProof w:val="0"/>
        </w:rPr>
        <w:t xml:space="preserve"> { UE (MCPTT Client) receives a Connect message from the participating MCPTT function }</w:t>
      </w:r>
    </w:p>
    <w:p w14:paraId="63D02608" w14:textId="77777777" w:rsidR="008D4221" w:rsidRDefault="008D4221" w:rsidP="008D4221">
      <w:pPr>
        <w:pStyle w:val="PL"/>
      </w:pPr>
      <w:r>
        <w:rPr>
          <w:noProof w:val="0"/>
        </w:rPr>
        <w:t xml:space="preserve">    </w:t>
      </w:r>
      <w:r>
        <w:rPr>
          <w:b/>
          <w:noProof w:val="0"/>
        </w:rPr>
        <w:t>then</w:t>
      </w:r>
      <w:r>
        <w:rPr>
          <w:noProof w:val="0"/>
        </w:rPr>
        <w:t xml:space="preserve"> { UE (MCPTT Client) sends an Acknowledge message indicating that the connection to the pre-established session is accepted }</w:t>
      </w:r>
    </w:p>
    <w:p w14:paraId="434FED1A" w14:textId="77777777" w:rsidR="008D4221" w:rsidRDefault="008D4221" w:rsidP="008D4221">
      <w:pPr>
        <w:pStyle w:val="PL"/>
      </w:pPr>
      <w:r>
        <w:rPr>
          <w:noProof w:val="0"/>
        </w:rPr>
        <w:t xml:space="preserve">            }</w:t>
      </w:r>
    </w:p>
    <w:p w14:paraId="6C47E35F" w14:textId="77777777" w:rsidR="008D4221" w:rsidRDefault="008D4221" w:rsidP="008D4221">
      <w:pPr>
        <w:pStyle w:val="PL"/>
      </w:pPr>
    </w:p>
    <w:p w14:paraId="1CEAA70E" w14:textId="77777777" w:rsidR="008D4221" w:rsidRDefault="008D4221" w:rsidP="008D4221">
      <w:pPr>
        <w:pStyle w:val="H6"/>
      </w:pPr>
      <w:r>
        <w:t>(3)</w:t>
      </w:r>
    </w:p>
    <w:p w14:paraId="71177B28" w14:textId="77777777" w:rsidR="008D4221" w:rsidRDefault="008D4221" w:rsidP="008D4221">
      <w:pPr>
        <w:pStyle w:val="PL"/>
      </w:pPr>
      <w:r>
        <w:rPr>
          <w:b/>
          <w:noProof w:val="0"/>
        </w:rPr>
        <w:t>with</w:t>
      </w:r>
      <w:r>
        <w:rPr>
          <w:noProof w:val="0"/>
        </w:rPr>
        <w:t xml:space="preserve"> { UE (MCPTT Client) registered and authorized for MCPTT Service, including authorized to initiate first-to-answer calls, </w:t>
      </w:r>
      <w:r>
        <w:rPr>
          <w:b/>
          <w:noProof w:val="0"/>
        </w:rPr>
        <w:t>and</w:t>
      </w:r>
      <w:r>
        <w:rPr>
          <w:noProof w:val="0"/>
        </w:rPr>
        <w:t xml:space="preserve">, having established a pre-established session, </w:t>
      </w:r>
      <w:r>
        <w:rPr>
          <w:b/>
          <w:noProof w:val="0"/>
        </w:rPr>
        <w:t>and</w:t>
      </w:r>
      <w:r>
        <w:rPr>
          <w:noProof w:val="0"/>
        </w:rPr>
        <w:t xml:space="preserve">, having send a SIP REFER request outside a dialog requesting an MCPTT first-to-answer call and providing a MIME resource-lists body with the MCPTT IDs of the potential target MCPTT users, </w:t>
      </w:r>
      <w:r>
        <w:rPr>
          <w:b/>
          <w:noProof w:val="0"/>
        </w:rPr>
        <w:t>and</w:t>
      </w:r>
      <w:r>
        <w:rPr>
          <w:noProof w:val="0"/>
        </w:rPr>
        <w:t>, having accepted the connection to the pre-established session }</w:t>
      </w:r>
    </w:p>
    <w:p w14:paraId="2CDC9AC7" w14:textId="77777777" w:rsidR="008D4221" w:rsidRDefault="008D4221" w:rsidP="008D4221">
      <w:pPr>
        <w:pStyle w:val="PL"/>
      </w:pPr>
      <w:r>
        <w:rPr>
          <w:noProof w:val="0"/>
        </w:rPr>
        <w:t>ensure that {</w:t>
      </w:r>
    </w:p>
    <w:p w14:paraId="262A97D7" w14:textId="77777777" w:rsidR="008D4221" w:rsidRDefault="008D4221" w:rsidP="008D4221">
      <w:pPr>
        <w:pStyle w:val="PL"/>
      </w:pPr>
      <w:r>
        <w:rPr>
          <w:noProof w:val="0"/>
        </w:rPr>
        <w:t xml:space="preserve">  </w:t>
      </w:r>
      <w:r>
        <w:rPr>
          <w:b/>
          <w:noProof w:val="0"/>
        </w:rPr>
        <w:t>when</w:t>
      </w:r>
      <w:r>
        <w:rPr>
          <w:noProof w:val="0"/>
        </w:rPr>
        <w:t xml:space="preserve"> { UE (MCPTT Client) receives a re-INVITE within the pre-established session }</w:t>
      </w:r>
    </w:p>
    <w:p w14:paraId="4B0FDAE3" w14:textId="77777777" w:rsidR="008D4221" w:rsidRDefault="008D4221" w:rsidP="008D4221">
      <w:pPr>
        <w:pStyle w:val="PL"/>
      </w:pPr>
      <w:r>
        <w:rPr>
          <w:noProof w:val="0"/>
        </w:rPr>
        <w:t xml:space="preserve">    </w:t>
      </w:r>
      <w:r>
        <w:rPr>
          <w:b/>
          <w:noProof w:val="0"/>
        </w:rPr>
        <w:t>then</w:t>
      </w:r>
      <w:r>
        <w:rPr>
          <w:noProof w:val="0"/>
        </w:rPr>
        <w:t xml:space="preserve"> { UE (MCPTT Client) sends OK confirming the establishment of the first-to-answer call and notifies the user }</w:t>
      </w:r>
    </w:p>
    <w:p w14:paraId="3A4D10C1" w14:textId="77777777" w:rsidR="008D4221" w:rsidRDefault="008D4221" w:rsidP="008D4221">
      <w:pPr>
        <w:pStyle w:val="PL"/>
      </w:pPr>
      <w:r>
        <w:rPr>
          <w:noProof w:val="0"/>
        </w:rPr>
        <w:t xml:space="preserve">            }</w:t>
      </w:r>
    </w:p>
    <w:p w14:paraId="3988913C" w14:textId="77777777" w:rsidR="008D4221" w:rsidRDefault="008D4221" w:rsidP="008D4221">
      <w:pPr>
        <w:pStyle w:val="PL"/>
      </w:pPr>
    </w:p>
    <w:p w14:paraId="47386B76" w14:textId="77777777" w:rsidR="008D4221" w:rsidRDefault="008D4221" w:rsidP="008D4221">
      <w:pPr>
        <w:pStyle w:val="H6"/>
      </w:pPr>
      <w:r>
        <w:t>6.2.22.2</w:t>
      </w:r>
      <w:r>
        <w:tab/>
        <w:t>Conformance requirements</w:t>
      </w:r>
    </w:p>
    <w:p w14:paraId="5A7F5E57" w14:textId="77777777" w:rsidR="008D4221" w:rsidRDefault="008D4221" w:rsidP="008D4221">
      <w:r>
        <w:t xml:space="preserve">References: The conformance requirements covered in the present TC are specified in: TS 24.379 clauses </w:t>
      </w:r>
      <w:r>
        <w:rPr>
          <w:rFonts w:eastAsia="Malgun Gothic"/>
        </w:rPr>
        <w:t xml:space="preserve">11.1.2.2, </w:t>
      </w:r>
      <w:r>
        <w:t xml:space="preserve">11.1.1.2.2.1, </w:t>
      </w:r>
      <w:r>
        <w:rPr>
          <w:lang w:eastAsia="ko-KR"/>
        </w:rPr>
        <w:t xml:space="preserve">11.1.1.2.2.2, </w:t>
      </w:r>
      <w:r>
        <w:t>TS 24.380 clauses 4.1.2.2, 9.2.2.3.2. Unless otherwise stated these are Rel-15 requirements.</w:t>
      </w:r>
    </w:p>
    <w:p w14:paraId="63530C97" w14:textId="77777777" w:rsidR="008D4221" w:rsidRDefault="008D4221" w:rsidP="008D4221">
      <w:r>
        <w:t xml:space="preserve">[TS 24.379, clause </w:t>
      </w:r>
      <w:r>
        <w:rPr>
          <w:rFonts w:eastAsia="Malgun Gothic"/>
        </w:rPr>
        <w:t>11.1.2.2</w:t>
      </w:r>
      <w:r>
        <w:t>]</w:t>
      </w:r>
    </w:p>
    <w:p w14:paraId="0416E6A8" w14:textId="77777777" w:rsidR="008D4221" w:rsidRDefault="008D4221" w:rsidP="008D4221">
      <w:pPr>
        <w:rPr>
          <w:lang w:eastAsia="ko-KR"/>
        </w:rPr>
      </w:pPr>
      <w:r>
        <w:rPr>
          <w:lang w:eastAsia="ko-KR"/>
        </w:rPr>
        <w:t>When the MCPTT user wants to make a private call without floor control or first-to-answer call without floor control using a pre-established session, the MCPTT client shall follow the procedures in subclause 11.1.1.2.2.1 with the following exceptions:</w:t>
      </w:r>
    </w:p>
    <w:p w14:paraId="7D9B80C9" w14:textId="77777777" w:rsidR="008D4221" w:rsidRDefault="008D4221" w:rsidP="008D4221">
      <w:pPr>
        <w:ind w:left="568" w:hanging="284"/>
      </w:pPr>
      <w:r>
        <w:rPr>
          <w:lang w:eastAsia="ko-KR"/>
        </w:rPr>
        <w:t>...</w:t>
      </w:r>
    </w:p>
    <w:p w14:paraId="51A8A358" w14:textId="77777777" w:rsidR="008D4221" w:rsidRDefault="008D4221" w:rsidP="008D4221">
      <w:pPr>
        <w:ind w:left="568" w:hanging="284"/>
        <w:rPr>
          <w:lang w:eastAsia="ko-KR"/>
        </w:rPr>
      </w:pPr>
      <w:r>
        <w:rPr>
          <w:lang w:eastAsia="ko-KR"/>
        </w:rPr>
        <w:t>2)</w:t>
      </w:r>
      <w:r>
        <w:rPr>
          <w:lang w:eastAsia="ko-KR"/>
        </w:rPr>
        <w:tab/>
        <w:t>step 9a) is re-written as: if the SDP parameters of the pre-established session contain a media-level section of a media-floor control entity, an application/sdp MIME body</w:t>
      </w:r>
      <w:r>
        <w:t xml:space="preserve"> </w:t>
      </w:r>
      <w:r>
        <w:rPr>
          <w:lang w:eastAsia="ko-KR"/>
        </w:rPr>
        <w:t xml:space="preserve">containing the SDP parameters of the pre-established session according to 3GPP TS 24.229 [4] with the clarifications given in subclause 6.2.1. </w:t>
      </w:r>
      <w:r>
        <w:t xml:space="preserve">If </w:t>
      </w:r>
      <w:r>
        <w:rPr>
          <w:lang w:eastAsia="ko-KR"/>
        </w:rPr>
        <w:t>the pre-established session was established with implicit floor control, then the application/sdp MIME body shall not contain the implicit floor request as specified in subclause 6.4.</w:t>
      </w:r>
    </w:p>
    <w:p w14:paraId="4D8F386A" w14:textId="77777777" w:rsidR="008D4221" w:rsidRDefault="008D4221" w:rsidP="008D4221">
      <w:r>
        <w:t>[TS 24.379, clause 11.1.1.2.2.1]</w:t>
      </w:r>
    </w:p>
    <w:p w14:paraId="0A74255C" w14:textId="77777777" w:rsidR="008D4221" w:rsidRDefault="008D4221" w:rsidP="008D4221">
      <w:pPr>
        <w:rPr>
          <w:lang w:eastAsia="ko-KR"/>
        </w:rPr>
      </w:pPr>
      <w:r>
        <w:t xml:space="preserve">Upon receiving a request from an MCPTT user to establish an MCPTT </w:t>
      </w:r>
      <w:r>
        <w:rPr>
          <w:lang w:eastAsia="ko-KR"/>
        </w:rPr>
        <w:t xml:space="preserve">private call within a pre-established session the MCPTT client shall generate a SIP REFER request outside a dialog </w:t>
      </w:r>
      <w:r>
        <w:t xml:space="preserve">in accordance with the procedures specified in 3GPP TS 24.229 [4], IETF RFC 4488 [22] and IETF RFC 3515 [25] as updated by IETF RFC 6665 [26] and </w:t>
      </w:r>
      <w:r>
        <w:rPr>
          <w:lang w:eastAsia="ko-KR"/>
        </w:rPr>
        <w:t>IETF</w:t>
      </w:r>
      <w:r>
        <w:t> </w:t>
      </w:r>
      <w:r>
        <w:rPr>
          <w:lang w:eastAsia="ko-KR"/>
        </w:rPr>
        <w:t>RFC 7647</w:t>
      </w:r>
      <w:r>
        <w:t> [27], with the clarifications given below.</w:t>
      </w:r>
    </w:p>
    <w:p w14:paraId="24C9EEA6" w14:textId="77777777" w:rsidR="008D4221" w:rsidRDefault="008D4221" w:rsidP="008D4221">
      <w:pPr>
        <w:rPr>
          <w:lang w:eastAsia="ko-KR"/>
        </w:rPr>
      </w:pPr>
      <w:r>
        <w:rPr>
          <w:lang w:eastAsia="ko-KR"/>
        </w:rPr>
        <w:lastRenderedPageBreak/>
        <w:t>...</w:t>
      </w:r>
    </w:p>
    <w:p w14:paraId="71D520EE" w14:textId="77777777" w:rsidR="008D4221" w:rsidRDefault="008D4221" w:rsidP="008D4221">
      <w:pPr>
        <w:rPr>
          <w:lang w:eastAsia="ko-KR"/>
        </w:rPr>
      </w:pPr>
      <w:r>
        <w:rPr>
          <w:lang w:eastAsia="ko-KR"/>
        </w:rPr>
        <w:t>The MCPTT client populates the SIP REFER request as follows:</w:t>
      </w:r>
    </w:p>
    <w:p w14:paraId="185D475F" w14:textId="77777777" w:rsidR="008D4221" w:rsidRDefault="008D4221" w:rsidP="008D4221">
      <w:pPr>
        <w:ind w:left="568" w:hanging="284"/>
        <w:rPr>
          <w:lang w:eastAsia="ko-KR"/>
        </w:rPr>
      </w:pPr>
      <w:r>
        <w:rPr>
          <w:lang w:eastAsia="ko-KR"/>
        </w:rPr>
        <w:t>1)</w:t>
      </w:r>
      <w:r>
        <w:rPr>
          <w:lang w:eastAsia="ko-KR"/>
        </w:rPr>
        <w:tab/>
        <w:t>shall include the Request-URI set to the public service identity identifying the pre-established session on the MCPTT server serving the MCPTT user;</w:t>
      </w:r>
    </w:p>
    <w:p w14:paraId="4D87B332" w14:textId="77777777" w:rsidR="008D4221" w:rsidRDefault="008D4221" w:rsidP="008D4221">
      <w:pPr>
        <w:ind w:left="568" w:hanging="284"/>
        <w:rPr>
          <w:lang w:eastAsia="ko-KR"/>
        </w:rPr>
      </w:pPr>
      <w:r>
        <w:rPr>
          <w:lang w:eastAsia="ko-KR"/>
        </w:rPr>
        <w:t>2)</w:t>
      </w:r>
      <w:r>
        <w:rPr>
          <w:lang w:eastAsia="ko-KR"/>
        </w:rPr>
        <w:tab/>
        <w:t xml:space="preserve">shall include </w:t>
      </w:r>
      <w:r>
        <w:t>the Refer-Sub header field with value "false" according to rules and procedures of IETF RFC 4488 [22]</w:t>
      </w:r>
      <w:r>
        <w:rPr>
          <w:lang w:eastAsia="ko-KR"/>
        </w:rPr>
        <w:t>;</w:t>
      </w:r>
    </w:p>
    <w:p w14:paraId="69F25B08" w14:textId="77777777" w:rsidR="008D4221" w:rsidRDefault="008D4221" w:rsidP="008D4221">
      <w:pPr>
        <w:ind w:left="568" w:hanging="284"/>
        <w:rPr>
          <w:lang w:eastAsia="ko-KR"/>
        </w:rPr>
      </w:pPr>
      <w:r>
        <w:t>3)</w:t>
      </w:r>
      <w:r>
        <w:tab/>
      </w:r>
      <w:r>
        <w:rPr>
          <w:lang w:eastAsia="ko-KR"/>
        </w:rPr>
        <w:t xml:space="preserve">shall include </w:t>
      </w:r>
      <w:r>
        <w:t>the Supported header field with value "norefersub" according to rules and procedures of IETF RFC 4488 [22]</w:t>
      </w:r>
      <w:r>
        <w:rPr>
          <w:lang w:eastAsia="ko-KR"/>
        </w:rPr>
        <w:t>;</w:t>
      </w:r>
    </w:p>
    <w:p w14:paraId="119B21E4" w14:textId="77777777" w:rsidR="008D4221" w:rsidRDefault="008D4221" w:rsidP="008D4221">
      <w:pPr>
        <w:ind w:left="568" w:hanging="284"/>
      </w:pPr>
      <w:r>
        <w:t>4)</w:t>
      </w:r>
      <w:r>
        <w:tab/>
      </w:r>
      <w:r>
        <w:rPr>
          <w:lang w:eastAsia="ko-KR"/>
        </w:rPr>
        <w:t xml:space="preserve">shall include </w:t>
      </w:r>
      <w:r>
        <w:t>the option tag "multiple-refer" in the Require header field;</w:t>
      </w:r>
    </w:p>
    <w:p w14:paraId="076FF575" w14:textId="77777777" w:rsidR="008D4221" w:rsidRDefault="008D4221" w:rsidP="008D4221">
      <w:pPr>
        <w:ind w:left="568" w:hanging="284"/>
      </w:pPr>
      <w:r>
        <w:t>5)</w:t>
      </w:r>
      <w:r>
        <w:tab/>
        <w:t>may include a P-Preferred-Identity header field in the SIP REFER request containing a public user identity as specified in 3GPP TS 24.229 [4];</w:t>
      </w:r>
    </w:p>
    <w:p w14:paraId="6D2843DF" w14:textId="77777777" w:rsidR="008D4221" w:rsidRDefault="008D4221" w:rsidP="008D4221">
      <w:pPr>
        <w:ind w:left="568" w:hanging="284"/>
      </w:pPr>
      <w:r>
        <w:t>6)</w:t>
      </w:r>
      <w:r>
        <w:tab/>
        <w:t>shall include a P-Preferred-Service header field set to the ICSI value "urn:urn-7:3gpp-service.ims.icsi.mcptt" (coded as specified in 3GPP TS 24.229 [4]), according to IETF RFC 6050 [9];</w:t>
      </w:r>
    </w:p>
    <w:p w14:paraId="3CC0AEF5" w14:textId="77777777" w:rsidR="008D4221" w:rsidRDefault="008D4221" w:rsidP="008D4221">
      <w:pPr>
        <w:ind w:left="568" w:hanging="284"/>
      </w:pPr>
      <w:r>
        <w:t>7)</w:t>
      </w:r>
      <w:r>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Pr>
          <w:lang w:eastAsia="ko-KR"/>
        </w:rPr>
        <w:t xml:space="preserve">IETF RFC 5366 [20], and </w:t>
      </w:r>
      <w:r>
        <w:t>with the Content-ID header field set to this "cid" URL.</w:t>
      </w:r>
    </w:p>
    <w:p w14:paraId="4704CB0A" w14:textId="77777777" w:rsidR="008D4221" w:rsidRDefault="008D4221" w:rsidP="008D4221">
      <w:pPr>
        <w:ind w:left="568" w:hanging="284"/>
      </w:pPr>
      <w:r>
        <w:t>...</w:t>
      </w:r>
    </w:p>
    <w:p w14:paraId="1DEE16E7" w14:textId="77777777" w:rsidR="008D4221" w:rsidRDefault="008D4221" w:rsidP="008D4221">
      <w:pPr>
        <w:ind w:left="568" w:hanging="284"/>
      </w:pPr>
      <w:r>
        <w:t>9)</w:t>
      </w:r>
      <w:r>
        <w:tab/>
        <w:t>for an initiation of a first-to-answer call, shall include in the application/resource-lists MIME body an &lt;entry&gt; element for each of the targeted MCPTT users, with each &lt;entry&gt; element containing a "uri" attribute set to the MCPTT ID of the targeted user, extended with hname "body" URI header field containing:</w:t>
      </w:r>
    </w:p>
    <w:p w14:paraId="51F14E58" w14:textId="77777777" w:rsidR="008D4221" w:rsidRDefault="008D4221" w:rsidP="008D4221">
      <w:pPr>
        <w:keepLines/>
        <w:ind w:left="1135" w:hanging="851"/>
        <w:rPr>
          <w:rFonts w:eastAsia="Malgun Gothic"/>
        </w:rPr>
      </w:pPr>
      <w:r>
        <w:rPr>
          <w:rFonts w:eastAsia="Malgun Gothic"/>
        </w:rPr>
        <w:t>NOTE 2:</w:t>
      </w:r>
      <w:r>
        <w:rPr>
          <w:rFonts w:eastAsia="Malgun Gothic"/>
        </w:rPr>
        <w:tab/>
        <w:t>Characters that are not formatted as ASCII characters are escaped in the following URI header fields</w:t>
      </w:r>
    </w:p>
    <w:p w14:paraId="3157692D" w14:textId="77777777" w:rsidR="008D4221" w:rsidRDefault="008D4221" w:rsidP="008D4221">
      <w:pPr>
        <w:ind w:left="851" w:hanging="284"/>
        <w:rPr>
          <w:lang w:eastAsia="ko-KR"/>
        </w:rPr>
      </w:pPr>
      <w:r>
        <w:rPr>
          <w:lang w:eastAsia="ko-KR"/>
        </w:rPr>
        <w:t>a)</w:t>
      </w:r>
      <w:r>
        <w:rPr>
          <w:lang w:eastAsia="ko-KR"/>
        </w:rPr>
        <w:tab/>
        <w:t>if the SDP parameters of the pre-established session do not contain a media-level section of a media-floor control entity, an application/sdp MIME body</w:t>
      </w:r>
      <w:r>
        <w:t xml:space="preserve"> </w:t>
      </w:r>
      <w:r>
        <w:rPr>
          <w:lang w:eastAsia="ko-KR"/>
        </w:rPr>
        <w:t>containing the SDP parameters of the pre-established session according to 3GPP TS 24.229 [4] with the clarification given in subclause 6.2.1. If implicit floor control is required and the pre-established session was not established with an implicit floor request, then the application/sdp MIME body shall contain an implicit floor request as specified in subclause 6.4; and</w:t>
      </w:r>
    </w:p>
    <w:p w14:paraId="016AA9B6" w14:textId="77777777" w:rsidR="008D4221" w:rsidRDefault="008D4221" w:rsidP="008D4221">
      <w:pPr>
        <w:ind w:left="851" w:hanging="284"/>
      </w:pPr>
      <w:r>
        <w:t>b)</w:t>
      </w:r>
      <w:r>
        <w:tab/>
        <w:t>an application/vnd.3gpp.mcptt-info MIME body with the &lt;session-type&gt; element set to "first-to-answer";</w:t>
      </w:r>
    </w:p>
    <w:p w14:paraId="73FD4DBB" w14:textId="77777777" w:rsidR="008D4221" w:rsidRDefault="008D4221" w:rsidP="008D4221">
      <w:pPr>
        <w:ind w:left="568" w:hanging="284"/>
        <w:rPr>
          <w:lang w:eastAsia="ko-KR"/>
        </w:rPr>
      </w:pPr>
      <w:r>
        <w:rPr>
          <w:lang w:eastAsia="ko-KR"/>
        </w:rPr>
        <w:t>...</w:t>
      </w:r>
    </w:p>
    <w:p w14:paraId="579BFBFD" w14:textId="77777777" w:rsidR="008D4221" w:rsidRDefault="008D4221" w:rsidP="008D4221">
      <w:pPr>
        <w:ind w:left="568" w:hanging="284"/>
        <w:rPr>
          <w:lang w:eastAsia="ko-KR"/>
        </w:rPr>
      </w:pPr>
      <w:r>
        <w:rPr>
          <w:lang w:eastAsia="ko-KR"/>
        </w:rPr>
        <w:t>12</w:t>
      </w:r>
      <w:r>
        <w:t>)</w:t>
      </w:r>
      <w:r>
        <w:rPr>
          <w:lang w:eastAsia="ko-KR"/>
        </w:rPr>
        <w:tab/>
      </w:r>
      <w:r>
        <w:t xml:space="preserve">shall include a </w:t>
      </w:r>
      <w:r>
        <w:rPr>
          <w:lang w:eastAsia="ko-KR"/>
        </w:rPr>
        <w:t>Target-Dialog header field as specified in IETF RFC 4538 [23] identifying the pre-established session; and</w:t>
      </w:r>
    </w:p>
    <w:p w14:paraId="161F046F" w14:textId="77777777" w:rsidR="008D4221" w:rsidRDefault="008D4221" w:rsidP="008D4221">
      <w:pPr>
        <w:ind w:left="568" w:hanging="284"/>
        <w:rPr>
          <w:lang w:eastAsia="ko-KR"/>
        </w:rPr>
      </w:pPr>
      <w:r>
        <w:rPr>
          <w:lang w:eastAsia="ko-KR"/>
        </w:rPr>
        <w:t>13)</w:t>
      </w:r>
      <w:r>
        <w:rPr>
          <w:lang w:eastAsia="ko-KR"/>
        </w:rPr>
        <w:tab/>
        <w:t>if:</w:t>
      </w:r>
    </w:p>
    <w:p w14:paraId="3EF9E2E7" w14:textId="77777777" w:rsidR="008D4221" w:rsidRDefault="008D4221" w:rsidP="008D4221">
      <w:pPr>
        <w:ind w:left="851" w:hanging="284"/>
        <w:rPr>
          <w:lang w:eastAsia="ko-KR"/>
        </w:rPr>
      </w:pPr>
      <w:r>
        <w:rPr>
          <w:lang w:eastAsia="ko-KR"/>
        </w:rPr>
        <w:t>a)</w:t>
      </w:r>
      <w:r>
        <w:rPr>
          <w:lang w:eastAsia="ko-KR"/>
        </w:rPr>
        <w:tab/>
        <w:t>implicit floor control is required;</w:t>
      </w:r>
    </w:p>
    <w:p w14:paraId="138283D3" w14:textId="77777777" w:rsidR="008D4221" w:rsidRDefault="008D4221" w:rsidP="008D4221">
      <w:pPr>
        <w:ind w:left="851" w:hanging="284"/>
        <w:rPr>
          <w:lang w:eastAsia="ko-KR"/>
        </w:rPr>
      </w:pPr>
      <w:r>
        <w:rPr>
          <w:lang w:eastAsia="ko-KR"/>
        </w:rPr>
        <w:t>b)</w:t>
      </w:r>
      <w:r>
        <w:rPr>
          <w:lang w:eastAsia="ko-KR"/>
        </w:rPr>
        <w:tab/>
        <w:t>the pre-established session was not established with an implicit floor request; and</w:t>
      </w:r>
    </w:p>
    <w:p w14:paraId="1107E935" w14:textId="77777777" w:rsidR="008D4221" w:rsidRDefault="008D4221" w:rsidP="008D4221">
      <w:pPr>
        <w:ind w:left="851" w:hanging="284"/>
      </w:pPr>
      <w:r>
        <w:rPr>
          <w:lang w:eastAsia="ko-KR"/>
        </w:rPr>
        <w:t>c)</w:t>
      </w:r>
      <w:r>
        <w:rPr>
          <w:lang w:eastAsia="ko-KR"/>
        </w:rPr>
        <w:tab/>
      </w:r>
      <w:r>
        <w:t>location information has not yet been included in the SIP REFER request;</w:t>
      </w:r>
    </w:p>
    <w:p w14:paraId="778A4887" w14:textId="77777777" w:rsidR="008D4221" w:rsidRDefault="008D4221" w:rsidP="008D4221">
      <w:pPr>
        <w:ind w:left="568" w:hanging="284"/>
      </w:pPr>
      <w:r>
        <w:tab/>
        <w:t>then shall include an application/vnd.3gpp.mcptt-location-info+xml MIME body with a &lt;Report&gt; element included in the &lt;location-info&gt; root element.</w:t>
      </w:r>
    </w:p>
    <w:p w14:paraId="0F0D5EAE" w14:textId="77777777" w:rsidR="008D4221" w:rsidRDefault="008D4221" w:rsidP="008D4221">
      <w:r>
        <w:t>The MCPTT client shall send the SIP REFER request towards the MCPTT server</w:t>
      </w:r>
      <w:r>
        <w:rPr>
          <w:lang w:eastAsia="ko-KR"/>
        </w:rPr>
        <w:t xml:space="preserve"> according to 3GPP TS 24.229 [4].</w:t>
      </w:r>
    </w:p>
    <w:p w14:paraId="0EF5E19A" w14:textId="77777777" w:rsidR="008D4221" w:rsidRDefault="008D4221" w:rsidP="008D4221">
      <w:pPr>
        <w:rPr>
          <w:lang w:eastAsia="ko-KR"/>
        </w:rPr>
      </w:pPr>
      <w:r>
        <w:t xml:space="preserve">Upon receiving a final SIP 2xx response to the SIP REFER request the MCPTT client shall interact with </w:t>
      </w:r>
      <w:r>
        <w:rPr>
          <w:lang w:eastAsia="ko-KR"/>
        </w:rPr>
        <w:t>media plane</w:t>
      </w:r>
      <w:r>
        <w:t xml:space="preserve"> as specified</w:t>
      </w:r>
      <w:r>
        <w:rPr>
          <w:lang w:eastAsia="ko-KR"/>
        </w:rPr>
        <w:t xml:space="preserve"> in 3GPP TS 24.380 [5].</w:t>
      </w:r>
    </w:p>
    <w:p w14:paraId="09DC80C1" w14:textId="77777777" w:rsidR="008D4221" w:rsidRDefault="008D4221" w:rsidP="008D4221">
      <w:r>
        <w:t>...</w:t>
      </w:r>
    </w:p>
    <w:p w14:paraId="6B441B3E" w14:textId="77777777" w:rsidR="008D4221" w:rsidRDefault="008D4221" w:rsidP="008D4221">
      <w:r>
        <w:t>Upon receipt of a SIP re-INVITE request within the pre-established session targeted by the sent SIP REFER request, the MCPTT client:</w:t>
      </w:r>
    </w:p>
    <w:p w14:paraId="2ED5FD08" w14:textId="77777777" w:rsidR="008D4221" w:rsidRDefault="008D4221" w:rsidP="008D4221">
      <w:pPr>
        <w:ind w:left="568" w:hanging="284"/>
      </w:pPr>
      <w:r>
        <w:lastRenderedPageBreak/>
        <w:t>1)</w:t>
      </w:r>
      <w:r>
        <w:tab/>
        <w:t>if the sent SIP REFER request was a request to originate a first-to-answer call:</w:t>
      </w:r>
    </w:p>
    <w:p w14:paraId="6258D7C6" w14:textId="77777777" w:rsidR="008D4221" w:rsidRDefault="008D4221" w:rsidP="008D4221">
      <w:pPr>
        <w:ind w:left="851" w:hanging="284"/>
      </w:pPr>
      <w:r>
        <w:t>a)</w:t>
      </w:r>
      <w:r>
        <w:tab/>
        <w:t>if the received SIP re-INVITE request contains an SDP offer including an a=key-mgmt attribute field with a "mikey" attribute value containing a MIKEY-SAKKE I_MESSAGE:</w:t>
      </w:r>
    </w:p>
    <w:p w14:paraId="055AA5CB" w14:textId="77777777" w:rsidR="008D4221" w:rsidRDefault="008D4221" w:rsidP="008D4221">
      <w:pPr>
        <w:ind w:left="1135" w:hanging="284"/>
      </w:pPr>
      <w:r>
        <w:rPr>
          <w:lang w:eastAsia="ko-KR"/>
        </w:rPr>
        <w:t>i)</w:t>
      </w:r>
      <w:r>
        <w:rPr>
          <w:lang w:eastAsia="ko-KR"/>
        </w:rPr>
        <w:tab/>
        <w:t xml:space="preserve">shall extract the </w:t>
      </w:r>
      <w:r>
        <w:t xml:space="preserve">MCPTT ID of the sender of the SIP </w:t>
      </w:r>
      <w:r>
        <w:rPr>
          <w:lang w:eastAsia="ko-KR"/>
        </w:rPr>
        <w:t>200 (OK) response</w:t>
      </w:r>
      <w:r>
        <w:t xml:space="preserve"> from the initiator field (IDRi) of the I_MESSAGE as described in 3GPP TS 33.180 [78];</w:t>
      </w:r>
    </w:p>
    <w:p w14:paraId="01970E94" w14:textId="77777777" w:rsidR="008D4221" w:rsidRDefault="008D4221" w:rsidP="008D4221">
      <w:pPr>
        <w:ind w:left="1135" w:hanging="284"/>
      </w:pPr>
      <w:r>
        <w:t>ii)</w:t>
      </w:r>
      <w:r>
        <w:tab/>
        <w:t>shall convert the MCPTT ID to a UID as described in 3GPP TS 33.180 [78];</w:t>
      </w:r>
    </w:p>
    <w:p w14:paraId="1B16EF3A" w14:textId="77777777" w:rsidR="008D4221" w:rsidRDefault="008D4221" w:rsidP="008D4221">
      <w:pPr>
        <w:ind w:left="1135" w:hanging="284"/>
      </w:pPr>
      <w:r>
        <w:t>iii)</w:t>
      </w:r>
      <w:r>
        <w:tab/>
        <w:t>shall use the UID to validate the signature of the MIKEY-SAKKE I_MESSAGE as described in 3GPP TS 33.180 [78];</w:t>
      </w:r>
    </w:p>
    <w:p w14:paraId="59E44508" w14:textId="77777777" w:rsidR="008D4221" w:rsidRDefault="008D4221" w:rsidP="008D4221">
      <w:pPr>
        <w:ind w:left="1135" w:hanging="284"/>
      </w:pPr>
      <w:r>
        <w:rPr>
          <w:lang w:eastAsia="ko-KR"/>
        </w:rPr>
        <w:t>...</w:t>
      </w:r>
    </w:p>
    <w:p w14:paraId="25393BC2" w14:textId="77777777" w:rsidR="008D4221" w:rsidRDefault="008D4221" w:rsidP="008D4221">
      <w:pPr>
        <w:ind w:left="1135" w:hanging="284"/>
      </w:pPr>
      <w:r>
        <w:t>vii)</w:t>
      </w:r>
      <w:r>
        <w:tab/>
        <w:t>if the signature of the MIKEY-SAKKE I_MESSAGE was successfully validated:</w:t>
      </w:r>
    </w:p>
    <w:p w14:paraId="1FB6363A" w14:textId="77777777" w:rsidR="008D4221" w:rsidRDefault="008D4221" w:rsidP="008D4221">
      <w:pPr>
        <w:ind w:left="1418" w:hanging="284"/>
      </w:pPr>
      <w:r>
        <w:t>A)</w:t>
      </w:r>
      <w:r>
        <w:tab/>
        <w:t>shall extract and decrypt the encapsulated PCK using the originating user's (KMS provisioned) UID key as described in 3GPP TS 33.180 [78]; and</w:t>
      </w:r>
    </w:p>
    <w:p w14:paraId="2C4B241E" w14:textId="77777777" w:rsidR="008D4221" w:rsidRDefault="008D4221" w:rsidP="008D4221">
      <w:pPr>
        <w:ind w:left="1418" w:hanging="284"/>
      </w:pPr>
      <w:r>
        <w:t>B)</w:t>
      </w:r>
      <w:r>
        <w:tab/>
        <w:t>shall extract the PCK-ID, from the payload as specified in 3GPP TS 33.180 [78];</w:t>
      </w:r>
    </w:p>
    <w:p w14:paraId="59B54C98" w14:textId="77777777" w:rsidR="008D4221" w:rsidRDefault="008D4221" w:rsidP="008D4221">
      <w:pPr>
        <w:keepLines/>
        <w:ind w:left="1135" w:hanging="851"/>
      </w:pPr>
      <w:r>
        <w:t>NOTE 3:</w:t>
      </w:r>
      <w:r>
        <w:tab/>
        <w:t>With the PCK successfully shared between the originating MCPTT client and the terminating MCPTT client, both clients are able to use SRTP/SRTCP to create an end-to-end secure session;</w:t>
      </w:r>
    </w:p>
    <w:p w14:paraId="1B4837D1" w14:textId="77777777" w:rsidR="008D4221" w:rsidRDefault="008D4221" w:rsidP="008D4221">
      <w:pPr>
        <w:ind w:left="568" w:hanging="284"/>
      </w:pPr>
      <w:r>
        <w:t>...</w:t>
      </w:r>
    </w:p>
    <w:p w14:paraId="3C92032D" w14:textId="77777777" w:rsidR="008D4221" w:rsidRDefault="008D4221" w:rsidP="008D4221">
      <w:pPr>
        <w:ind w:left="568" w:hanging="284"/>
      </w:pPr>
      <w:r>
        <w:t>4</w:t>
      </w:r>
      <w:r>
        <w:rPr>
          <w:lang w:eastAsia="ko-KR"/>
        </w:rPr>
        <w:t>)</w:t>
      </w:r>
      <w:r>
        <w:rPr>
          <w:lang w:eastAsia="ko-KR"/>
        </w:rPr>
        <w:tab/>
      </w:r>
      <w:r>
        <w:t>shall accept the SIP re-INVITE request and generate a SIP 200 (OK) response according to rules and procedures of 3GPP TS 24.229 [4];</w:t>
      </w:r>
    </w:p>
    <w:p w14:paraId="48909C4E" w14:textId="77777777" w:rsidR="008D4221" w:rsidRDefault="008D4221" w:rsidP="008D4221">
      <w:pPr>
        <w:ind w:left="568" w:hanging="284"/>
        <w:rPr>
          <w:rFonts w:eastAsia="Batang"/>
        </w:rPr>
      </w:pPr>
      <w:r>
        <w:rPr>
          <w:lang w:eastAsia="ko-KR"/>
        </w:rPr>
        <w:t>5</w:t>
      </w:r>
      <w:r>
        <w:rPr>
          <w:rFonts w:eastAsia="Batang"/>
        </w:rPr>
        <w:t>)</w:t>
      </w:r>
      <w:r>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6EC936B2" w14:textId="77777777" w:rsidR="008D4221" w:rsidRDefault="008D4221" w:rsidP="008D4221">
      <w:pPr>
        <w:ind w:left="568" w:hanging="284"/>
        <w:rPr>
          <w:rFonts w:eastAsia="Batang"/>
        </w:rPr>
      </w:pPr>
      <w:r>
        <w:rPr>
          <w:rFonts w:eastAsia="Batang"/>
        </w:rPr>
        <w:t>6)</w:t>
      </w:r>
      <w:r>
        <w:rPr>
          <w:rFonts w:eastAsia="Batang"/>
        </w:rPr>
        <w:tab/>
        <w:t>shall send the SIP 200 (OK) response towards the participating MCPTT function according to rules and procedures of 3GPP TS 24.229 [4].</w:t>
      </w:r>
    </w:p>
    <w:p w14:paraId="38444D1D" w14:textId="77777777" w:rsidR="008D4221" w:rsidRDefault="008D4221" w:rsidP="008D4221">
      <w:r>
        <w:t>[TS 24.380, clause 4.1.2.2]</w:t>
      </w:r>
    </w:p>
    <w:p w14:paraId="2F4F3484" w14:textId="77777777" w:rsidR="008D4221" w:rsidRDefault="008D4221" w:rsidP="008D4221">
      <w:r>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t>
      </w:r>
    </w:p>
    <w:p w14:paraId="0C9E83C6" w14:textId="77777777" w:rsidR="008D4221" w:rsidRDefault="008D4221" w:rsidP="008D4221">
      <w:r>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p>
    <w:p w14:paraId="3831F1E9" w14:textId="77777777" w:rsidR="008D4221" w:rsidRDefault="008D4221" w:rsidP="008D4221">
      <w:pPr>
        <w:keepLines/>
        <w:ind w:left="1135" w:hanging="851"/>
      </w:pPr>
      <w:r>
        <w:t>NOTE:</w:t>
      </w:r>
      <w:r>
        <w:tab/>
        <w:t>If a terminating client does not have an available pre-established session, the call setup proceeds as in on-demand call setup as specified in 3GPP TS 24.379 [2].</w:t>
      </w:r>
    </w:p>
    <w:p w14:paraId="6F1A4D36" w14:textId="77777777" w:rsidR="008D4221" w:rsidRDefault="008D4221" w:rsidP="008D4221">
      <w:r>
        <w:t>...</w:t>
      </w:r>
    </w:p>
    <w:p w14:paraId="5F10FB17" w14:textId="77777777" w:rsidR="008D4221" w:rsidRDefault="008D4221" w:rsidP="008D4221">
      <w:r>
        <w:t>For a private call the procedures for the originator are the same as for the originator initiating a call for a pre-arranged call setup over a pre-established session, with the difference that the recipient of the call is a private user and not a pre-arranged group.</w:t>
      </w:r>
    </w:p>
    <w:p w14:paraId="297D7F8B" w14:textId="77777777" w:rsidR="008D4221" w:rsidRDefault="008D4221" w:rsidP="008D4221">
      <w:r>
        <w:t xml:space="preserve">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w:t>
      </w:r>
      <w:r>
        <w:lastRenderedPageBreak/>
        <w:t>available pre-established session and the commencement mode is automatic. If the commencement mode is manual the terminating MCPTT client is invited using SIP procedures as specified in 3GPP TS 24.379 [2].</w:t>
      </w:r>
    </w:p>
    <w:p w14:paraId="4E92B756" w14:textId="77777777" w:rsidR="008D4221" w:rsidRDefault="008D4221" w:rsidP="008D4221">
      <w:r>
        <w:t>[TS 24.380, clause 9.2.2.3.2]</w:t>
      </w:r>
    </w:p>
    <w:p w14:paraId="6D902ECA" w14:textId="77777777" w:rsidR="008D4221" w:rsidRDefault="008D4221" w:rsidP="008D4221">
      <w:r>
        <w:t>Upon reception of a Connect message:</w:t>
      </w:r>
    </w:p>
    <w:p w14:paraId="4F5FDF56" w14:textId="77777777" w:rsidR="008D4221" w:rsidRDefault="008D4221" w:rsidP="008D4221">
      <w:pPr>
        <w:ind w:left="568" w:hanging="284"/>
      </w:pPr>
      <w:r>
        <w:t>1.</w:t>
      </w:r>
      <w:r>
        <w:tab/>
        <w:t>if the MCPTT client accepts the incoming call the MCPTT client:</w:t>
      </w:r>
    </w:p>
    <w:p w14:paraId="2C07CC12" w14:textId="77777777" w:rsidR="008D4221" w:rsidRDefault="008D4221" w:rsidP="008D4221">
      <w:pPr>
        <w:ind w:left="851" w:hanging="284"/>
      </w:pPr>
      <w:r>
        <w:t>a.</w:t>
      </w:r>
      <w:r>
        <w:tab/>
        <w:t>shall send the Acknowledgement message with Reason Code field set to 'Accepted';</w:t>
      </w:r>
    </w:p>
    <w:p w14:paraId="422CA29C" w14:textId="77777777" w:rsidR="008D4221" w:rsidRDefault="008D4221" w:rsidP="008D4221">
      <w:pPr>
        <w:ind w:left="851" w:hanging="284"/>
      </w:pPr>
      <w:r>
        <w:t>b.</w:t>
      </w:r>
      <w:r>
        <w:tab/>
        <w:t>shall use only the media streams of the pre-established session which are indicated as used in the associated call session Media Streams field, if the Connect contains a Media Streams field;</w:t>
      </w:r>
    </w:p>
    <w:p w14:paraId="45670CDE" w14:textId="77777777" w:rsidR="008D4221" w:rsidRDefault="008D4221" w:rsidP="008D4221">
      <w:pPr>
        <w:ind w:left="851" w:hanging="284"/>
      </w:pPr>
      <w:r>
        <w:t>c.</w:t>
      </w:r>
      <w:r>
        <w:tab/>
        <w:t>shall create an instance of the 'Floor participant state transition diagram for basic operation' as specified in subclause 6.2.4; and</w:t>
      </w:r>
    </w:p>
    <w:p w14:paraId="1D658475" w14:textId="77777777" w:rsidR="008D4221" w:rsidRDefault="008D4221" w:rsidP="008D4221">
      <w:pPr>
        <w:ind w:left="851" w:hanging="284"/>
      </w:pPr>
      <w:r>
        <w:t>d. shall enter the 'U: Pre-established session in use' state; or</w:t>
      </w:r>
    </w:p>
    <w:p w14:paraId="5A972DE1" w14:textId="77777777" w:rsidR="008D4221" w:rsidRDefault="008D4221" w:rsidP="008D4221">
      <w:pPr>
        <w:pStyle w:val="H6"/>
      </w:pPr>
      <w:r>
        <w:t>6.2.22.3</w:t>
      </w:r>
      <w:r>
        <w:tab/>
        <w:t>Test description</w:t>
      </w:r>
    </w:p>
    <w:p w14:paraId="74C80579" w14:textId="77777777" w:rsidR="008D4221" w:rsidRDefault="008D4221" w:rsidP="008D4221">
      <w:pPr>
        <w:pStyle w:val="H6"/>
      </w:pPr>
      <w:r>
        <w:t>6.2.22.3.1</w:t>
      </w:r>
      <w:r>
        <w:tab/>
        <w:t>Pre-test conditions</w:t>
      </w:r>
    </w:p>
    <w:p w14:paraId="3886F303" w14:textId="77777777" w:rsidR="008D4221" w:rsidRDefault="008D4221" w:rsidP="008D4221">
      <w:pPr>
        <w:pStyle w:val="H6"/>
      </w:pPr>
      <w:r>
        <w:t>System Simulator:</w:t>
      </w:r>
    </w:p>
    <w:p w14:paraId="2C257DE7" w14:textId="77777777" w:rsidR="008D4221" w:rsidRDefault="008D4221" w:rsidP="008D4221">
      <w:pPr>
        <w:pStyle w:val="B1"/>
      </w:pPr>
      <w:r>
        <w:t>-</w:t>
      </w:r>
      <w:r>
        <w:tab/>
        <w:t>SS (MCPTT server)</w:t>
      </w:r>
    </w:p>
    <w:p w14:paraId="355BC928" w14:textId="77777777" w:rsidR="008D4221" w:rsidRDefault="008D4221" w:rsidP="008D4221">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D40CCE3" w14:textId="77777777" w:rsidR="008D4221" w:rsidRDefault="008D4221" w:rsidP="008D4221">
      <w:pPr>
        <w:pStyle w:val="H6"/>
      </w:pPr>
      <w:r>
        <w:t>IUT:</w:t>
      </w:r>
    </w:p>
    <w:p w14:paraId="5A00F3A2" w14:textId="77777777" w:rsidR="008D4221" w:rsidRDefault="008D4221" w:rsidP="008D4221">
      <w:pPr>
        <w:pStyle w:val="B1"/>
      </w:pPr>
      <w:r>
        <w:t>-</w:t>
      </w:r>
      <w:r>
        <w:tab/>
        <w:t>UE (MCPTT client)</w:t>
      </w:r>
    </w:p>
    <w:p w14:paraId="718F7F84" w14:textId="77777777" w:rsidR="008D4221" w:rsidRDefault="008D4221" w:rsidP="008D4221">
      <w:pPr>
        <w:pStyle w:val="B1"/>
      </w:pPr>
      <w:r>
        <w:t>-</w:t>
      </w:r>
      <w:r>
        <w:tab/>
        <w:t>The test USIM set as defined in TS 36.579-1 [2] clause 5.5.10 is inserted.</w:t>
      </w:r>
    </w:p>
    <w:p w14:paraId="291BD9D9" w14:textId="77777777" w:rsidR="008D4221" w:rsidRDefault="008D4221" w:rsidP="008D4221">
      <w:pPr>
        <w:pStyle w:val="H6"/>
      </w:pPr>
      <w:r>
        <w:t>Preamble:</w:t>
      </w:r>
    </w:p>
    <w:p w14:paraId="2C812D14" w14:textId="77777777" w:rsidR="008D4221" w:rsidRDefault="008D4221" w:rsidP="008D4221">
      <w:pPr>
        <w:pStyle w:val="B1"/>
      </w:pPr>
      <w:r>
        <w:t>-</w:t>
      </w:r>
      <w:r>
        <w:tab/>
        <w:t>The UE has performed procedure 'MCPTT UE registration' as specified in TS 36.579-1 [2] clause 5.4.2.</w:t>
      </w:r>
    </w:p>
    <w:p w14:paraId="72AB2A89" w14:textId="77777777" w:rsidR="008D4221" w:rsidRDefault="008D4221" w:rsidP="008D4221">
      <w:pPr>
        <w:pStyle w:val="B1"/>
      </w:pPr>
      <w:r>
        <w:t>-</w:t>
      </w:r>
      <w:r>
        <w:tab/>
        <w:t>The UE has performed procedure 'MCX Authorization/Configuration and Key Generation' as specified in TS 36.579-1 [2] clause 5.3.2.</w:t>
      </w:r>
    </w:p>
    <w:p w14:paraId="2B8BB48B" w14:textId="77777777" w:rsidR="008D4221" w:rsidRDefault="008D4221" w:rsidP="008D4221">
      <w:pPr>
        <w:pStyle w:val="B1"/>
      </w:pPr>
      <w:r>
        <w:t>-</w:t>
      </w:r>
      <w:r>
        <w:tab/>
        <w:t>The UE has performed procedure 'MCX pre-established session establishment' as specified in TS 36.579-1 [2] clause 5.3.3.</w:t>
      </w:r>
    </w:p>
    <w:p w14:paraId="299A0C31" w14:textId="77777777" w:rsidR="008D4221" w:rsidRDefault="008D4221" w:rsidP="008D4221">
      <w:pPr>
        <w:pStyle w:val="B1"/>
      </w:pPr>
      <w:r>
        <w:t>-</w:t>
      </w:r>
      <w:r>
        <w:tab/>
        <w:t>The MCPTT User is authorized to initiate first-to-answer call: &lt;allow-request-first-to-answer-call&gt; element of the &lt;ruleset&gt; element of the &lt;ruleset&gt; element is present in the MCPTT user profile document and is set to "true".</w:t>
      </w:r>
    </w:p>
    <w:p w14:paraId="15D28986" w14:textId="77777777" w:rsidR="008D4221" w:rsidRDefault="008D4221" w:rsidP="008D4221">
      <w:pPr>
        <w:pStyle w:val="B1"/>
      </w:pPr>
      <w:r>
        <w:t>-</w:t>
      </w:r>
      <w:r>
        <w:tab/>
        <w:t>UE States at the end of the preamble</w:t>
      </w:r>
    </w:p>
    <w:p w14:paraId="48F2855D" w14:textId="77777777" w:rsidR="008D4221" w:rsidRDefault="008D4221" w:rsidP="008D4221">
      <w:pPr>
        <w:pStyle w:val="B2"/>
      </w:pPr>
      <w:r>
        <w:t>-</w:t>
      </w:r>
      <w:r>
        <w:tab/>
        <w:t>The UE is in E-UTRA Registered, Idle Mode state.</w:t>
      </w:r>
    </w:p>
    <w:p w14:paraId="1AF316A8" w14:textId="77777777" w:rsidR="008D4221" w:rsidRDefault="008D4221" w:rsidP="008D4221">
      <w:pPr>
        <w:pStyle w:val="B2"/>
      </w:pPr>
      <w:r>
        <w:t>-</w:t>
      </w:r>
      <w:r>
        <w:tab/>
        <w:t>The MCPTT Client Application has been activated and User has registered-in as the MCPTT User with the Server as active user at the Client.</w:t>
      </w:r>
    </w:p>
    <w:p w14:paraId="7AB8E4A6" w14:textId="77777777" w:rsidR="008D4221" w:rsidRDefault="008D4221" w:rsidP="008D4221">
      <w:pPr>
        <w:pStyle w:val="H6"/>
      </w:pPr>
      <w:r>
        <w:lastRenderedPageBreak/>
        <w:t>6.2.22.3.2</w:t>
      </w:r>
      <w:r>
        <w:tab/>
        <w:t>Test procedure sequence</w:t>
      </w:r>
    </w:p>
    <w:p w14:paraId="2228A84C" w14:textId="77777777" w:rsidR="008D4221" w:rsidRDefault="008D4221" w:rsidP="008D4221">
      <w:pPr>
        <w:pStyle w:val="TH"/>
      </w:pPr>
      <w:r>
        <w:t>Table 6.2.22.3.2-1: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D4221" w14:paraId="15C9EFC4" w14:textId="77777777" w:rsidTr="00BC2639">
        <w:tc>
          <w:tcPr>
            <w:tcW w:w="534" w:type="dxa"/>
            <w:tcBorders>
              <w:top w:val="single" w:sz="4" w:space="0" w:color="auto"/>
              <w:left w:val="single" w:sz="4" w:space="0" w:color="auto"/>
              <w:bottom w:val="nil"/>
              <w:right w:val="single" w:sz="4" w:space="0" w:color="auto"/>
            </w:tcBorders>
            <w:hideMark/>
          </w:tcPr>
          <w:p w14:paraId="0CCD25FB" w14:textId="77777777" w:rsidR="008D4221" w:rsidRDefault="008D4221" w:rsidP="00BC2639">
            <w:pPr>
              <w:pStyle w:val="TAH"/>
            </w:pPr>
            <w:r>
              <w:t>St</w:t>
            </w:r>
          </w:p>
        </w:tc>
        <w:tc>
          <w:tcPr>
            <w:tcW w:w="3968" w:type="dxa"/>
            <w:tcBorders>
              <w:top w:val="single" w:sz="4" w:space="0" w:color="auto"/>
              <w:left w:val="single" w:sz="4" w:space="0" w:color="auto"/>
              <w:bottom w:val="nil"/>
              <w:right w:val="single" w:sz="4" w:space="0" w:color="auto"/>
            </w:tcBorders>
            <w:hideMark/>
          </w:tcPr>
          <w:p w14:paraId="3536D4C4" w14:textId="77777777" w:rsidR="008D4221" w:rsidRDefault="008D4221" w:rsidP="00BC2639">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38D4117" w14:textId="77777777" w:rsidR="008D4221" w:rsidRDefault="008D4221" w:rsidP="00BC2639">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2D06D9B0" w14:textId="77777777" w:rsidR="008D4221" w:rsidRDefault="008D4221" w:rsidP="00BC2639">
            <w:pPr>
              <w:pStyle w:val="TAH"/>
            </w:pPr>
            <w:r>
              <w:t>TP</w:t>
            </w:r>
          </w:p>
        </w:tc>
        <w:tc>
          <w:tcPr>
            <w:tcW w:w="850" w:type="dxa"/>
            <w:tcBorders>
              <w:top w:val="single" w:sz="4" w:space="0" w:color="auto"/>
              <w:left w:val="single" w:sz="4" w:space="0" w:color="auto"/>
              <w:bottom w:val="nil"/>
              <w:right w:val="single" w:sz="4" w:space="0" w:color="auto"/>
            </w:tcBorders>
            <w:hideMark/>
          </w:tcPr>
          <w:p w14:paraId="7AD9EF9A" w14:textId="77777777" w:rsidR="008D4221" w:rsidRDefault="008D4221" w:rsidP="00BC2639">
            <w:pPr>
              <w:pStyle w:val="TAH"/>
            </w:pPr>
            <w:r>
              <w:t>Verdict</w:t>
            </w:r>
          </w:p>
        </w:tc>
      </w:tr>
      <w:tr w:rsidR="008D4221" w14:paraId="564ABABA" w14:textId="77777777" w:rsidTr="00BC2639">
        <w:tc>
          <w:tcPr>
            <w:tcW w:w="534" w:type="dxa"/>
            <w:tcBorders>
              <w:top w:val="nil"/>
              <w:left w:val="single" w:sz="4" w:space="0" w:color="auto"/>
              <w:bottom w:val="single" w:sz="4" w:space="0" w:color="auto"/>
              <w:right w:val="single" w:sz="4" w:space="0" w:color="auto"/>
            </w:tcBorders>
          </w:tcPr>
          <w:p w14:paraId="7EFFFFC0" w14:textId="77777777" w:rsidR="008D4221" w:rsidRDefault="008D4221" w:rsidP="00BC2639">
            <w:pPr>
              <w:pStyle w:val="TAH"/>
            </w:pPr>
          </w:p>
        </w:tc>
        <w:tc>
          <w:tcPr>
            <w:tcW w:w="3968" w:type="dxa"/>
            <w:tcBorders>
              <w:top w:val="nil"/>
              <w:left w:val="single" w:sz="4" w:space="0" w:color="auto"/>
              <w:bottom w:val="single" w:sz="4" w:space="0" w:color="auto"/>
              <w:right w:val="single" w:sz="4" w:space="0" w:color="auto"/>
            </w:tcBorders>
          </w:tcPr>
          <w:p w14:paraId="3E0368E1" w14:textId="77777777" w:rsidR="008D4221" w:rsidRDefault="008D4221" w:rsidP="00BC263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3DB4A98" w14:textId="77777777" w:rsidR="008D4221" w:rsidRDefault="008D4221" w:rsidP="00BC2639">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2EC96E4E" w14:textId="77777777" w:rsidR="008D4221" w:rsidRDefault="008D4221" w:rsidP="00BC2639">
            <w:pPr>
              <w:pStyle w:val="TAH"/>
            </w:pPr>
            <w:r>
              <w:t>Message</w:t>
            </w:r>
          </w:p>
        </w:tc>
        <w:tc>
          <w:tcPr>
            <w:tcW w:w="565" w:type="dxa"/>
            <w:tcBorders>
              <w:top w:val="nil"/>
              <w:left w:val="single" w:sz="4" w:space="0" w:color="auto"/>
              <w:bottom w:val="single" w:sz="4" w:space="0" w:color="auto"/>
              <w:right w:val="single" w:sz="4" w:space="0" w:color="auto"/>
            </w:tcBorders>
          </w:tcPr>
          <w:p w14:paraId="00996BF3" w14:textId="77777777" w:rsidR="008D4221" w:rsidRDefault="008D4221" w:rsidP="00BC2639">
            <w:pPr>
              <w:pStyle w:val="TAH"/>
            </w:pPr>
          </w:p>
        </w:tc>
        <w:tc>
          <w:tcPr>
            <w:tcW w:w="850" w:type="dxa"/>
            <w:tcBorders>
              <w:top w:val="nil"/>
              <w:left w:val="single" w:sz="4" w:space="0" w:color="auto"/>
              <w:bottom w:val="single" w:sz="4" w:space="0" w:color="auto"/>
              <w:right w:val="single" w:sz="4" w:space="0" w:color="auto"/>
            </w:tcBorders>
          </w:tcPr>
          <w:p w14:paraId="18CEF2F1" w14:textId="77777777" w:rsidR="008D4221" w:rsidRDefault="008D4221" w:rsidP="00BC2639">
            <w:pPr>
              <w:pStyle w:val="TAH"/>
            </w:pPr>
          </w:p>
        </w:tc>
      </w:tr>
      <w:tr w:rsidR="008D4221" w14:paraId="48C824A9"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0BEA593D" w14:textId="77777777" w:rsidR="008D4221" w:rsidRDefault="008D4221" w:rsidP="00BC2639">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386E24EB" w14:textId="77777777" w:rsidR="008D4221" w:rsidRDefault="008D4221" w:rsidP="00BC2639">
            <w:pPr>
              <w:pStyle w:val="TAL"/>
            </w:pPr>
            <w:r>
              <w:t>Make the UE (MCPTT client) request the establishment of an MCPTT first-to-answer call with targeted users B and C using the pre-established session.</w:t>
            </w:r>
          </w:p>
          <w:p w14:paraId="748B2834" w14:textId="77777777" w:rsidR="008D4221" w:rsidRDefault="008D4221" w:rsidP="00BC263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1992551E" w14:textId="77777777" w:rsidR="008D4221" w:rsidRDefault="008D4221"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DD82E0D" w14:textId="77777777" w:rsidR="008D4221" w:rsidRDefault="008D4221" w:rsidP="00BC263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96B6D83" w14:textId="77777777" w:rsidR="008D4221" w:rsidRDefault="008D4221"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954E452" w14:textId="77777777" w:rsidR="008D4221" w:rsidRDefault="008D4221" w:rsidP="00BC2639">
            <w:pPr>
              <w:pStyle w:val="TAC"/>
            </w:pPr>
            <w:r>
              <w:t>-</w:t>
            </w:r>
          </w:p>
        </w:tc>
      </w:tr>
      <w:tr w:rsidR="008D4221" w14:paraId="59120344"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41333F6F" w14:textId="77777777" w:rsidR="008D4221" w:rsidRDefault="008D4221" w:rsidP="00BC2639">
            <w:pPr>
              <w:pStyle w:val="TAC"/>
            </w:pPr>
            <w:r>
              <w:t>2a1-4</w:t>
            </w:r>
          </w:p>
        </w:tc>
        <w:tc>
          <w:tcPr>
            <w:tcW w:w="3968" w:type="dxa"/>
            <w:tcBorders>
              <w:top w:val="single" w:sz="4" w:space="0" w:color="auto"/>
              <w:left w:val="single" w:sz="4" w:space="0" w:color="auto"/>
              <w:bottom w:val="single" w:sz="4" w:space="0" w:color="auto"/>
              <w:right w:val="single" w:sz="4" w:space="0" w:color="auto"/>
            </w:tcBorders>
            <w:hideMark/>
          </w:tcPr>
          <w:p w14:paraId="66156F92" w14:textId="77777777" w:rsidR="008D4221" w:rsidRDefault="008D4221" w:rsidP="00BC2639">
            <w:pPr>
              <w:pStyle w:val="TAL"/>
            </w:pPr>
            <w:r>
              <w:t>Check: Does the UE (</w:t>
            </w:r>
            <w:r>
              <w:rPr>
                <w:lang w:eastAsia="ko-KR"/>
              </w:rPr>
              <w:t>MCPTT client) correctly perform steps 1a1-3 of procedure 'MCPTT CO call establishment using a pre-established session' as described in TS 36.579-1 [2] Table 5.3A.3.3-1?</w:t>
            </w:r>
            <w:r>
              <w:rPr>
                <w:lang w:eastAsia="ko-KR"/>
              </w:rPr>
              <w:br/>
              <w:t>NOTE: The UE sends a SIP REFER which is responded with a SIP 200 OK.</w:t>
            </w:r>
          </w:p>
        </w:tc>
        <w:tc>
          <w:tcPr>
            <w:tcW w:w="708" w:type="dxa"/>
            <w:tcBorders>
              <w:top w:val="single" w:sz="4" w:space="0" w:color="auto"/>
              <w:left w:val="single" w:sz="4" w:space="0" w:color="auto"/>
              <w:bottom w:val="single" w:sz="4" w:space="0" w:color="auto"/>
              <w:right w:val="single" w:sz="4" w:space="0" w:color="auto"/>
            </w:tcBorders>
            <w:hideMark/>
          </w:tcPr>
          <w:p w14:paraId="5F66239B" w14:textId="77777777" w:rsidR="008D4221" w:rsidRDefault="008D4221"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C70DCE7" w14:textId="77777777" w:rsidR="008D4221" w:rsidRDefault="008D4221" w:rsidP="00BC263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0D783D4" w14:textId="77777777" w:rsidR="008D4221" w:rsidRDefault="008D4221" w:rsidP="00BC263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6E923E0" w14:textId="77777777" w:rsidR="008D4221" w:rsidRDefault="008D4221" w:rsidP="00BC2639">
            <w:pPr>
              <w:pStyle w:val="TAC"/>
            </w:pPr>
            <w:r>
              <w:t>P</w:t>
            </w:r>
          </w:p>
        </w:tc>
      </w:tr>
      <w:tr w:rsidR="008D4221" w14:paraId="1334DB8D"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23143F11" w14:textId="77777777" w:rsidR="008D4221" w:rsidRDefault="008D4221" w:rsidP="00BC2639">
            <w:pPr>
              <w:pStyle w:val="TAC"/>
            </w:pPr>
            <w:r>
              <w:t>5-6</w:t>
            </w:r>
          </w:p>
        </w:tc>
        <w:tc>
          <w:tcPr>
            <w:tcW w:w="3968" w:type="dxa"/>
            <w:tcBorders>
              <w:top w:val="single" w:sz="4" w:space="0" w:color="auto"/>
              <w:left w:val="single" w:sz="4" w:space="0" w:color="auto"/>
              <w:bottom w:val="single" w:sz="4" w:space="0" w:color="auto"/>
              <w:right w:val="single" w:sz="4" w:space="0" w:color="auto"/>
            </w:tcBorders>
            <w:hideMark/>
          </w:tcPr>
          <w:p w14:paraId="5AC43036" w14:textId="77777777" w:rsidR="008D4221" w:rsidRDefault="008D4221" w:rsidP="00BC263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37A7AEF" w14:textId="77777777" w:rsidR="008D4221" w:rsidRDefault="008D4221"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CCAEB34" w14:textId="77777777" w:rsidR="008D4221" w:rsidRDefault="008D4221" w:rsidP="00BC263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FAE1591" w14:textId="77777777" w:rsidR="008D4221" w:rsidRDefault="008D4221"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47E0FE7" w14:textId="77777777" w:rsidR="008D4221" w:rsidRDefault="008D4221" w:rsidP="00BC2639">
            <w:pPr>
              <w:pStyle w:val="TAC"/>
            </w:pPr>
            <w:r>
              <w:t>-</w:t>
            </w:r>
          </w:p>
        </w:tc>
      </w:tr>
      <w:tr w:rsidR="008D4221" w14:paraId="099B3CA9"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6DD76066" w14:textId="77777777" w:rsidR="008D4221" w:rsidRDefault="008D4221" w:rsidP="00BC2639">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7A9A2163" w14:textId="77777777" w:rsidR="008D4221" w:rsidRDefault="008D4221" w:rsidP="00BC2639">
            <w:pPr>
              <w:pStyle w:val="TAL"/>
              <w:rPr>
                <w:lang w:eastAsia="ko-KR"/>
              </w:rPr>
            </w:pPr>
            <w:r>
              <w:t xml:space="preserve">The SS (MCPTT server) sends a </w:t>
            </w:r>
            <w:r>
              <w:rPr>
                <w:lang w:eastAsia="ko-KR"/>
              </w:rPr>
              <w:t>SIP re-INVITE containing the a=key-mgmt attribute.</w:t>
            </w:r>
          </w:p>
          <w:p w14:paraId="05FFC862" w14:textId="77777777" w:rsidR="008D4221" w:rsidRDefault="008D4221" w:rsidP="00BC2639">
            <w:pPr>
              <w:pStyle w:val="TAL"/>
            </w:pPr>
            <w:r>
              <w:rPr>
                <w:lang w:eastAsia="ko-KR"/>
              </w:rPr>
              <w:t>NOTE: The SS simulates the case when the first-to-answer Client sent a SIP 200 (OK) response containing an SDP answer including an a=key-mgmt "mikey" attribute value containing a MIKEY-SAKKE I_MESSAGE.</w:t>
            </w:r>
          </w:p>
        </w:tc>
        <w:tc>
          <w:tcPr>
            <w:tcW w:w="708" w:type="dxa"/>
            <w:tcBorders>
              <w:top w:val="single" w:sz="4" w:space="0" w:color="auto"/>
              <w:left w:val="single" w:sz="4" w:space="0" w:color="auto"/>
              <w:bottom w:val="single" w:sz="4" w:space="0" w:color="auto"/>
              <w:right w:val="single" w:sz="4" w:space="0" w:color="auto"/>
            </w:tcBorders>
            <w:hideMark/>
          </w:tcPr>
          <w:p w14:paraId="40B6FCFE" w14:textId="77777777" w:rsidR="008D4221" w:rsidRDefault="008D4221" w:rsidP="00BC2639">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47146840" w14:textId="77777777" w:rsidR="008D4221" w:rsidRDefault="008D4221" w:rsidP="00BC2639">
            <w:pPr>
              <w:pStyle w:val="TAL"/>
            </w:pPr>
            <w:r>
              <w:t>SIP INVITE</w:t>
            </w:r>
          </w:p>
        </w:tc>
        <w:tc>
          <w:tcPr>
            <w:tcW w:w="565" w:type="dxa"/>
            <w:tcBorders>
              <w:top w:val="single" w:sz="4" w:space="0" w:color="auto"/>
              <w:left w:val="single" w:sz="4" w:space="0" w:color="auto"/>
              <w:bottom w:val="single" w:sz="4" w:space="0" w:color="auto"/>
              <w:right w:val="single" w:sz="4" w:space="0" w:color="auto"/>
            </w:tcBorders>
            <w:hideMark/>
          </w:tcPr>
          <w:p w14:paraId="74F04021" w14:textId="77777777" w:rsidR="008D4221" w:rsidRDefault="008D4221"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FD92CDF" w14:textId="77777777" w:rsidR="008D4221" w:rsidRDefault="008D4221" w:rsidP="00BC2639">
            <w:pPr>
              <w:pStyle w:val="TAC"/>
            </w:pPr>
            <w:r>
              <w:t>-</w:t>
            </w:r>
          </w:p>
        </w:tc>
      </w:tr>
      <w:tr w:rsidR="008D4221" w14:paraId="7847B155"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2372C41D" w14:textId="77777777" w:rsidR="008D4221" w:rsidRDefault="008D4221" w:rsidP="00BC2639">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04DA402A" w14:textId="77777777" w:rsidR="008D4221" w:rsidRDefault="008D4221" w:rsidP="00BC2639">
            <w:pPr>
              <w:pStyle w:val="TAL"/>
            </w:pPr>
            <w:r>
              <w:t xml:space="preserve">EXCEPTION: Step 8a1 describes behaviour that depends on the UE implementation; the "lower case letter" identifies a step sequence that take place when the UE responds to a SIP INVITE with a SIP 100 (Trying) </w:t>
            </w:r>
          </w:p>
        </w:tc>
        <w:tc>
          <w:tcPr>
            <w:tcW w:w="708" w:type="dxa"/>
            <w:tcBorders>
              <w:top w:val="single" w:sz="4" w:space="0" w:color="auto"/>
              <w:left w:val="single" w:sz="4" w:space="0" w:color="auto"/>
              <w:bottom w:val="single" w:sz="4" w:space="0" w:color="auto"/>
              <w:right w:val="single" w:sz="4" w:space="0" w:color="auto"/>
            </w:tcBorders>
            <w:hideMark/>
          </w:tcPr>
          <w:p w14:paraId="43DC4481" w14:textId="77777777" w:rsidR="008D4221" w:rsidRDefault="008D4221"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43CDA02" w14:textId="77777777" w:rsidR="008D4221" w:rsidRDefault="008D4221" w:rsidP="00BC2639">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5D847410" w14:textId="77777777" w:rsidR="008D4221" w:rsidRDefault="008D4221"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D657509" w14:textId="77777777" w:rsidR="008D4221" w:rsidRDefault="008D4221" w:rsidP="00BC2639">
            <w:pPr>
              <w:pStyle w:val="TAC"/>
            </w:pPr>
            <w:r>
              <w:t>-</w:t>
            </w:r>
          </w:p>
        </w:tc>
      </w:tr>
      <w:tr w:rsidR="008D4221" w14:paraId="5829B3D2"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716B0CA0" w14:textId="77777777" w:rsidR="008D4221" w:rsidRDefault="008D4221" w:rsidP="00BC2639">
            <w:pPr>
              <w:pStyle w:val="TAC"/>
            </w:pPr>
            <w:r>
              <w:t>8a1</w:t>
            </w:r>
          </w:p>
        </w:tc>
        <w:tc>
          <w:tcPr>
            <w:tcW w:w="3968" w:type="dxa"/>
            <w:tcBorders>
              <w:top w:val="single" w:sz="4" w:space="0" w:color="auto"/>
              <w:left w:val="single" w:sz="4" w:space="0" w:color="auto"/>
              <w:bottom w:val="single" w:sz="4" w:space="0" w:color="auto"/>
              <w:right w:val="single" w:sz="4" w:space="0" w:color="auto"/>
            </w:tcBorders>
            <w:hideMark/>
          </w:tcPr>
          <w:p w14:paraId="32D054FB" w14:textId="77777777" w:rsidR="008D4221" w:rsidRDefault="008D4221" w:rsidP="00BC2639">
            <w:pPr>
              <w:pStyle w:val="TAL"/>
            </w:pPr>
            <w:r>
              <w:t>The UE (MCPTT client) sends a SIP 100 (Trying).</w:t>
            </w:r>
          </w:p>
        </w:tc>
        <w:tc>
          <w:tcPr>
            <w:tcW w:w="708" w:type="dxa"/>
            <w:tcBorders>
              <w:top w:val="single" w:sz="4" w:space="0" w:color="auto"/>
              <w:left w:val="single" w:sz="4" w:space="0" w:color="auto"/>
              <w:bottom w:val="single" w:sz="4" w:space="0" w:color="auto"/>
              <w:right w:val="single" w:sz="4" w:space="0" w:color="auto"/>
            </w:tcBorders>
            <w:hideMark/>
          </w:tcPr>
          <w:p w14:paraId="7D58E896" w14:textId="77777777" w:rsidR="008D4221" w:rsidRDefault="008D4221" w:rsidP="00BC2639">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56DFC6AA" w14:textId="77777777" w:rsidR="008D4221" w:rsidRDefault="008D4221" w:rsidP="00BC2639">
            <w:pPr>
              <w:pStyle w:val="TAL"/>
              <w:rPr>
                <w:lang w:eastAsia="ko-KR"/>
              </w:rPr>
            </w:pPr>
            <w:r>
              <w:t>SIP 100 (Trying)</w:t>
            </w:r>
          </w:p>
        </w:tc>
        <w:tc>
          <w:tcPr>
            <w:tcW w:w="565" w:type="dxa"/>
            <w:tcBorders>
              <w:top w:val="single" w:sz="4" w:space="0" w:color="auto"/>
              <w:left w:val="single" w:sz="4" w:space="0" w:color="auto"/>
              <w:bottom w:val="single" w:sz="4" w:space="0" w:color="auto"/>
              <w:right w:val="single" w:sz="4" w:space="0" w:color="auto"/>
            </w:tcBorders>
            <w:hideMark/>
          </w:tcPr>
          <w:p w14:paraId="61D5517B" w14:textId="77777777" w:rsidR="008D4221" w:rsidRDefault="008D4221"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FA3C0D6" w14:textId="77777777" w:rsidR="008D4221" w:rsidRDefault="008D4221" w:rsidP="00BC2639">
            <w:pPr>
              <w:pStyle w:val="TAC"/>
            </w:pPr>
            <w:r>
              <w:t>-</w:t>
            </w:r>
          </w:p>
        </w:tc>
      </w:tr>
      <w:tr w:rsidR="008D4221" w14:paraId="47D3D2EE"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52E47693" w14:textId="77777777" w:rsidR="008D4221" w:rsidRDefault="008D4221" w:rsidP="00BC2639">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21A5C5D6" w14:textId="77777777" w:rsidR="008D4221" w:rsidRDefault="008D4221" w:rsidP="00BC2639">
            <w:pPr>
              <w:pStyle w:val="TAL"/>
            </w:pPr>
            <w:r>
              <w:t>Check: Does the UE (</w:t>
            </w:r>
            <w:r>
              <w:rPr>
                <w:lang w:eastAsia="ko-KR"/>
              </w:rPr>
              <w:t>MCPTT client) send a SIP 200 (OK)?</w:t>
            </w:r>
          </w:p>
        </w:tc>
        <w:tc>
          <w:tcPr>
            <w:tcW w:w="708" w:type="dxa"/>
            <w:tcBorders>
              <w:top w:val="single" w:sz="4" w:space="0" w:color="auto"/>
              <w:left w:val="single" w:sz="4" w:space="0" w:color="auto"/>
              <w:bottom w:val="single" w:sz="4" w:space="0" w:color="auto"/>
              <w:right w:val="single" w:sz="4" w:space="0" w:color="auto"/>
            </w:tcBorders>
            <w:hideMark/>
          </w:tcPr>
          <w:p w14:paraId="6FA373D0" w14:textId="77777777" w:rsidR="008D4221" w:rsidRDefault="008D4221" w:rsidP="00BC2639">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6C9EE0EE" w14:textId="77777777" w:rsidR="008D4221" w:rsidRDefault="008D4221" w:rsidP="00BC2639">
            <w:pPr>
              <w:pStyle w:val="TAL"/>
            </w:pPr>
            <w:r>
              <w:rPr>
                <w:lang w:eastAsia="ko-KR"/>
              </w:rPr>
              <w:t>SIP 200 (OK)</w:t>
            </w:r>
          </w:p>
        </w:tc>
        <w:tc>
          <w:tcPr>
            <w:tcW w:w="565" w:type="dxa"/>
            <w:tcBorders>
              <w:top w:val="single" w:sz="4" w:space="0" w:color="auto"/>
              <w:left w:val="single" w:sz="4" w:space="0" w:color="auto"/>
              <w:bottom w:val="single" w:sz="4" w:space="0" w:color="auto"/>
              <w:right w:val="single" w:sz="4" w:space="0" w:color="auto"/>
            </w:tcBorders>
            <w:hideMark/>
          </w:tcPr>
          <w:p w14:paraId="2627F9BB" w14:textId="77777777" w:rsidR="008D4221" w:rsidRDefault="008D4221" w:rsidP="00BC2639">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66A44ABB" w14:textId="77777777" w:rsidR="008D4221" w:rsidRDefault="008D4221" w:rsidP="00BC2639">
            <w:pPr>
              <w:pStyle w:val="TAC"/>
            </w:pPr>
            <w:r>
              <w:t>P</w:t>
            </w:r>
          </w:p>
        </w:tc>
      </w:tr>
      <w:tr w:rsidR="008D4221" w14:paraId="5520DC0A"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244FDCFD" w14:textId="77777777" w:rsidR="008D4221" w:rsidRDefault="008D4221" w:rsidP="00BC2639">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26DD984C" w14:textId="77777777" w:rsidR="008D4221" w:rsidRDefault="008D4221" w:rsidP="00BC2639">
            <w:pPr>
              <w:pStyle w:val="TAL"/>
            </w:pPr>
            <w:r>
              <w:t>The SS (MCPTT server) sends a SIP ACK.</w:t>
            </w:r>
          </w:p>
        </w:tc>
        <w:tc>
          <w:tcPr>
            <w:tcW w:w="708" w:type="dxa"/>
            <w:tcBorders>
              <w:top w:val="single" w:sz="4" w:space="0" w:color="auto"/>
              <w:left w:val="single" w:sz="4" w:space="0" w:color="auto"/>
              <w:bottom w:val="single" w:sz="4" w:space="0" w:color="auto"/>
              <w:right w:val="single" w:sz="4" w:space="0" w:color="auto"/>
            </w:tcBorders>
            <w:hideMark/>
          </w:tcPr>
          <w:p w14:paraId="1E2872E7" w14:textId="77777777" w:rsidR="008D4221" w:rsidRDefault="008D4221" w:rsidP="00BC2639">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10CCD2D9" w14:textId="77777777" w:rsidR="008D4221" w:rsidRDefault="008D4221" w:rsidP="00BC2639">
            <w:pPr>
              <w:pStyle w:val="TAL"/>
            </w:pPr>
            <w:r>
              <w:t>SIP ACK</w:t>
            </w:r>
          </w:p>
        </w:tc>
        <w:tc>
          <w:tcPr>
            <w:tcW w:w="565" w:type="dxa"/>
            <w:tcBorders>
              <w:top w:val="single" w:sz="4" w:space="0" w:color="auto"/>
              <w:left w:val="single" w:sz="4" w:space="0" w:color="auto"/>
              <w:bottom w:val="single" w:sz="4" w:space="0" w:color="auto"/>
              <w:right w:val="single" w:sz="4" w:space="0" w:color="auto"/>
            </w:tcBorders>
            <w:hideMark/>
          </w:tcPr>
          <w:p w14:paraId="1CC19AE3" w14:textId="77777777" w:rsidR="008D4221" w:rsidRDefault="008D4221"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A5FB7F4" w14:textId="77777777" w:rsidR="008D4221" w:rsidRDefault="008D4221" w:rsidP="00BC2639">
            <w:pPr>
              <w:pStyle w:val="TAC"/>
            </w:pPr>
            <w:r>
              <w:t>-</w:t>
            </w:r>
          </w:p>
        </w:tc>
      </w:tr>
      <w:tr w:rsidR="008D4221" w14:paraId="6BB11474"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68A641A6" w14:textId="77777777" w:rsidR="008D4221" w:rsidRDefault="008D4221" w:rsidP="00BC2639">
            <w:pPr>
              <w:pStyle w:val="TAC"/>
            </w:pPr>
            <w:r>
              <w:t>10A-10B</w:t>
            </w:r>
          </w:p>
        </w:tc>
        <w:tc>
          <w:tcPr>
            <w:tcW w:w="3968" w:type="dxa"/>
            <w:tcBorders>
              <w:top w:val="single" w:sz="4" w:space="0" w:color="auto"/>
              <w:left w:val="single" w:sz="4" w:space="0" w:color="auto"/>
              <w:bottom w:val="single" w:sz="4" w:space="0" w:color="auto"/>
              <w:right w:val="single" w:sz="4" w:space="0" w:color="auto"/>
            </w:tcBorders>
            <w:hideMark/>
          </w:tcPr>
          <w:p w14:paraId="4D316B39" w14:textId="77777777" w:rsidR="008D4221" w:rsidRDefault="008D4221" w:rsidP="00BC2639">
            <w:pPr>
              <w:pStyle w:val="TAL"/>
            </w:pPr>
            <w:r>
              <w:t>Check: Does the UE (MCPTT client) correctly perform steps 4-5 of procedure 'MCPTT CO call establishment using a pre-established session' as described in TS 36.579-1 [2] Table 5.3A.3.3-1?</w:t>
            </w:r>
          </w:p>
          <w:p w14:paraId="7BEB5573" w14:textId="77777777" w:rsidR="008D4221" w:rsidRDefault="008D4221" w:rsidP="00BC2639">
            <w:pPr>
              <w:pStyle w:val="TAL"/>
            </w:pPr>
            <w:r>
              <w:t>NOTE: The UE acknowledges the Connect sent by the SS.</w:t>
            </w:r>
          </w:p>
        </w:tc>
        <w:tc>
          <w:tcPr>
            <w:tcW w:w="708" w:type="dxa"/>
            <w:tcBorders>
              <w:top w:val="single" w:sz="4" w:space="0" w:color="auto"/>
              <w:left w:val="single" w:sz="4" w:space="0" w:color="auto"/>
              <w:bottom w:val="single" w:sz="4" w:space="0" w:color="auto"/>
              <w:right w:val="single" w:sz="4" w:space="0" w:color="auto"/>
            </w:tcBorders>
            <w:hideMark/>
          </w:tcPr>
          <w:p w14:paraId="0E3A24A0" w14:textId="77777777" w:rsidR="008D4221" w:rsidRDefault="008D4221"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79BCDBD" w14:textId="77777777" w:rsidR="008D4221" w:rsidRDefault="008D4221" w:rsidP="00BC263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F30ADAA" w14:textId="77777777" w:rsidR="008D4221" w:rsidRDefault="008D4221" w:rsidP="00BC2639">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69834313" w14:textId="77777777" w:rsidR="008D4221" w:rsidRDefault="008D4221" w:rsidP="00BC2639">
            <w:pPr>
              <w:pStyle w:val="TAC"/>
            </w:pPr>
            <w:r>
              <w:t>P</w:t>
            </w:r>
          </w:p>
        </w:tc>
      </w:tr>
      <w:tr w:rsidR="008D4221" w14:paraId="04A1522A"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036A9D35" w14:textId="77777777" w:rsidR="008D4221" w:rsidRDefault="008D4221" w:rsidP="00BC2639">
            <w:pPr>
              <w:pStyle w:val="TAC"/>
            </w:pPr>
            <w:r>
              <w:t>11</w:t>
            </w:r>
          </w:p>
        </w:tc>
        <w:tc>
          <w:tcPr>
            <w:tcW w:w="3968" w:type="dxa"/>
            <w:tcBorders>
              <w:top w:val="single" w:sz="4" w:space="0" w:color="auto"/>
              <w:left w:val="single" w:sz="4" w:space="0" w:color="auto"/>
              <w:bottom w:val="single" w:sz="4" w:space="0" w:color="auto"/>
              <w:right w:val="single" w:sz="4" w:space="0" w:color="auto"/>
            </w:tcBorders>
            <w:hideMark/>
          </w:tcPr>
          <w:p w14:paraId="2C1D9F7F" w14:textId="77777777" w:rsidR="008D4221" w:rsidRDefault="008D4221" w:rsidP="00BC2639">
            <w:pPr>
              <w:pStyle w:val="TAL"/>
            </w:pPr>
            <w:r>
              <w:t>Check: Does the UE (MCPTT client) notify the user that the call has been established?</w:t>
            </w:r>
          </w:p>
          <w:p w14:paraId="077C892E" w14:textId="77777777" w:rsidR="008D4221" w:rsidRDefault="008D4221" w:rsidP="00BC263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4FA76C79" w14:textId="77777777" w:rsidR="008D4221" w:rsidRDefault="008D4221"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4F931BA" w14:textId="77777777" w:rsidR="008D4221" w:rsidRDefault="008D4221" w:rsidP="00BC263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6F58942" w14:textId="77777777" w:rsidR="008D4221" w:rsidRDefault="008D4221" w:rsidP="00BC2639">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549F76E7" w14:textId="77777777" w:rsidR="008D4221" w:rsidRDefault="008D4221" w:rsidP="00BC2639">
            <w:pPr>
              <w:pStyle w:val="TAC"/>
            </w:pPr>
            <w:r>
              <w:t>P</w:t>
            </w:r>
          </w:p>
        </w:tc>
      </w:tr>
      <w:tr w:rsidR="008D4221" w14:paraId="34E44D23"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3BD9CB5B" w14:textId="77777777" w:rsidR="008D4221" w:rsidRDefault="008D4221" w:rsidP="00BC2639">
            <w:pPr>
              <w:pStyle w:val="TAC"/>
            </w:pPr>
            <w:r>
              <w:t>12</w:t>
            </w:r>
          </w:p>
        </w:tc>
        <w:tc>
          <w:tcPr>
            <w:tcW w:w="3968" w:type="dxa"/>
            <w:tcBorders>
              <w:top w:val="single" w:sz="4" w:space="0" w:color="auto"/>
              <w:left w:val="single" w:sz="4" w:space="0" w:color="auto"/>
              <w:bottom w:val="single" w:sz="4" w:space="0" w:color="auto"/>
              <w:right w:val="single" w:sz="4" w:space="0" w:color="auto"/>
            </w:tcBorders>
            <w:hideMark/>
          </w:tcPr>
          <w:p w14:paraId="2D5B4172" w14:textId="77777777" w:rsidR="008D4221" w:rsidRDefault="008D4221" w:rsidP="00BC2639">
            <w:pPr>
              <w:pStyle w:val="TAL"/>
            </w:pPr>
            <w:r>
              <w:t>Make the UE (MCPTT client) release the call.</w:t>
            </w:r>
          </w:p>
          <w:p w14:paraId="20EA6EA9" w14:textId="77777777" w:rsidR="008D4221" w:rsidRDefault="008D4221" w:rsidP="00BC263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5CA3FE5E" w14:textId="77777777" w:rsidR="008D4221" w:rsidRDefault="008D4221"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A62461A" w14:textId="77777777" w:rsidR="008D4221" w:rsidRDefault="008D4221" w:rsidP="00BC263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72800C7" w14:textId="77777777" w:rsidR="008D4221" w:rsidRDefault="008D4221"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4B2A802" w14:textId="77777777" w:rsidR="008D4221" w:rsidRDefault="008D4221" w:rsidP="00BC2639">
            <w:pPr>
              <w:pStyle w:val="TAC"/>
            </w:pPr>
            <w:r>
              <w:t>-</w:t>
            </w:r>
          </w:p>
        </w:tc>
      </w:tr>
      <w:tr w:rsidR="008D4221" w14:paraId="3D8256ED"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35700D95" w14:textId="77777777" w:rsidR="008D4221" w:rsidRDefault="008D4221" w:rsidP="00BC2639">
            <w:pPr>
              <w:pStyle w:val="TAC"/>
            </w:pPr>
            <w:r>
              <w:t>13</w:t>
            </w:r>
          </w:p>
        </w:tc>
        <w:tc>
          <w:tcPr>
            <w:tcW w:w="3968" w:type="dxa"/>
            <w:tcBorders>
              <w:top w:val="single" w:sz="4" w:space="0" w:color="auto"/>
              <w:left w:val="single" w:sz="4" w:space="0" w:color="auto"/>
              <w:bottom w:val="single" w:sz="4" w:space="0" w:color="auto"/>
              <w:right w:val="single" w:sz="4" w:space="0" w:color="auto"/>
            </w:tcBorders>
            <w:hideMark/>
          </w:tcPr>
          <w:p w14:paraId="26C5ED1D" w14:textId="77777777" w:rsidR="008D4221" w:rsidRDefault="008D4221" w:rsidP="00BC2639">
            <w:pPr>
              <w:pStyle w:val="TAL"/>
            </w:pPr>
            <w:r>
              <w:t>The UE (MCPTT client) performs the procedure 'MCX CO call release' as described in TS 36.579-1 [2] Table 5.3.10.3-1.</w:t>
            </w:r>
          </w:p>
        </w:tc>
        <w:tc>
          <w:tcPr>
            <w:tcW w:w="708" w:type="dxa"/>
            <w:tcBorders>
              <w:top w:val="single" w:sz="4" w:space="0" w:color="auto"/>
              <w:left w:val="single" w:sz="4" w:space="0" w:color="auto"/>
              <w:bottom w:val="single" w:sz="4" w:space="0" w:color="auto"/>
              <w:right w:val="single" w:sz="4" w:space="0" w:color="auto"/>
            </w:tcBorders>
            <w:hideMark/>
          </w:tcPr>
          <w:p w14:paraId="12263F2A" w14:textId="77777777" w:rsidR="008D4221" w:rsidRDefault="008D4221"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051E8A0" w14:textId="77777777" w:rsidR="008D4221" w:rsidRDefault="008D4221" w:rsidP="00BC263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1562F12" w14:textId="77777777" w:rsidR="008D4221" w:rsidRDefault="008D4221"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258A36D" w14:textId="77777777" w:rsidR="008D4221" w:rsidRDefault="008D4221" w:rsidP="00BC2639">
            <w:pPr>
              <w:pStyle w:val="TAC"/>
            </w:pPr>
            <w:r>
              <w:t>-</w:t>
            </w:r>
          </w:p>
        </w:tc>
      </w:tr>
      <w:tr w:rsidR="008D4221" w14:paraId="6D5BE1D0" w14:textId="77777777" w:rsidTr="00BC2639">
        <w:tc>
          <w:tcPr>
            <w:tcW w:w="9603" w:type="dxa"/>
            <w:gridSpan w:val="6"/>
            <w:tcBorders>
              <w:top w:val="single" w:sz="4" w:space="0" w:color="auto"/>
              <w:left w:val="single" w:sz="4" w:space="0" w:color="auto"/>
              <w:bottom w:val="single" w:sz="4" w:space="0" w:color="auto"/>
              <w:right w:val="single" w:sz="4" w:space="0" w:color="auto"/>
            </w:tcBorders>
            <w:hideMark/>
          </w:tcPr>
          <w:p w14:paraId="4C4DA321" w14:textId="77777777" w:rsidR="008D4221" w:rsidRDefault="008D4221" w:rsidP="00BC2639">
            <w:pPr>
              <w:pStyle w:val="TAN"/>
            </w:pPr>
            <w:r>
              <w:t>NOTE 1:</w:t>
            </w:r>
            <w:r>
              <w:tab/>
              <w:t>This is expected to be done via a suitable implementation dependent MMI.</w:t>
            </w:r>
          </w:p>
          <w:p w14:paraId="59780B71" w14:textId="77777777" w:rsidR="008D4221" w:rsidRDefault="008D4221" w:rsidP="00BC2639">
            <w:pPr>
              <w:pStyle w:val="TAN"/>
            </w:pPr>
            <w:r>
              <w:t>NOTE 2:</w:t>
            </w:r>
            <w:r>
              <w:tab/>
              <w:t>The media plane control messages related to call setup/release over a pre-established session are sent over the channel used for media plane control.</w:t>
            </w:r>
          </w:p>
        </w:tc>
      </w:tr>
    </w:tbl>
    <w:p w14:paraId="78F2DAC0" w14:textId="77777777" w:rsidR="008D4221" w:rsidRDefault="008D4221" w:rsidP="008D4221"/>
    <w:p w14:paraId="17BEF110" w14:textId="77777777" w:rsidR="008D4221" w:rsidRDefault="008D4221" w:rsidP="008D4221">
      <w:pPr>
        <w:pStyle w:val="H6"/>
      </w:pPr>
      <w:r>
        <w:lastRenderedPageBreak/>
        <w:t>6.2.22.3.3</w:t>
      </w:r>
      <w:r>
        <w:tab/>
        <w:t>Specific message contents</w:t>
      </w:r>
    </w:p>
    <w:p w14:paraId="1332A94A" w14:textId="77777777" w:rsidR="008D4221" w:rsidRDefault="008D4221" w:rsidP="008D4221">
      <w:pPr>
        <w:pStyle w:val="TH"/>
      </w:pPr>
      <w:r>
        <w:t xml:space="preserve">Table 6.2.22.3.3-1: </w:t>
      </w:r>
      <w:r>
        <w:rPr>
          <w:lang w:eastAsia="ko-KR"/>
        </w:rPr>
        <w:t>SIP REFER</w:t>
      </w:r>
      <w:r>
        <w:t xml:space="preserve"> from the UE (Step 3, Table 6.2.22.3.2-1;</w:t>
      </w:r>
      <w: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8D4221" w14:paraId="0B944A9B" w14:textId="77777777" w:rsidTr="00BC2639">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9953162" w14:textId="77777777" w:rsidR="008D4221" w:rsidRDefault="008D4221" w:rsidP="00BC2639">
            <w:pPr>
              <w:pStyle w:val="TAL"/>
              <w:rPr>
                <w:rFonts w:cs="Arial"/>
                <w:szCs w:val="18"/>
              </w:rPr>
            </w:pPr>
            <w:r>
              <w:t xml:space="preserve">Derivation Path: TS 36.579-1 [2], </w:t>
            </w:r>
            <w:r>
              <w:rPr>
                <w:rFonts w:eastAsia="MS Mincho"/>
              </w:rPr>
              <w:t>Table 5.5.2.12-1</w:t>
            </w:r>
          </w:p>
        </w:tc>
      </w:tr>
      <w:tr w:rsidR="008D4221" w14:paraId="517490BF" w14:textId="77777777" w:rsidTr="00BC2639">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52FED328" w14:textId="77777777" w:rsidR="008D4221" w:rsidRDefault="008D4221" w:rsidP="00BC263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4F77DE0" w14:textId="77777777" w:rsidR="008D4221" w:rsidRDefault="008D4221" w:rsidP="00BC263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5A4B3C4" w14:textId="77777777" w:rsidR="008D4221" w:rsidRDefault="008D4221" w:rsidP="00BC263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A916BA6" w14:textId="77777777" w:rsidR="008D4221" w:rsidRDefault="008D4221" w:rsidP="00BC263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47DBAC7A" w14:textId="77777777" w:rsidR="008D4221" w:rsidRDefault="008D4221" w:rsidP="00BC2639">
            <w:pPr>
              <w:pStyle w:val="TAH"/>
            </w:pPr>
            <w:r>
              <w:t>Condition</w:t>
            </w:r>
          </w:p>
        </w:tc>
      </w:tr>
      <w:tr w:rsidR="008D4221" w14:paraId="2F1B2603" w14:textId="77777777" w:rsidTr="00BC263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FE1D3B6" w14:textId="77777777" w:rsidR="008D4221" w:rsidRDefault="008D4221" w:rsidP="00BC2639">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583F5A4" w14:textId="77777777" w:rsidR="008D4221" w:rsidRDefault="008D4221"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2734642" w14:textId="77777777" w:rsidR="008D4221" w:rsidRPr="00303ED7" w:rsidRDefault="008D4221" w:rsidP="00BC2639">
            <w:pPr>
              <w:pStyle w:val="TAL"/>
              <w:rPr>
                <w:b/>
              </w:rPr>
            </w:pPr>
            <w:r w:rsidRPr="002C79AA">
              <w:rPr>
                <w:b/>
              </w:rPr>
              <w:t>Resource-lists</w:t>
            </w:r>
          </w:p>
        </w:tc>
        <w:tc>
          <w:tcPr>
            <w:tcW w:w="1418" w:type="dxa"/>
            <w:tcBorders>
              <w:top w:val="single" w:sz="4" w:space="0" w:color="auto"/>
              <w:left w:val="single" w:sz="4" w:space="0" w:color="auto"/>
              <w:bottom w:val="single" w:sz="4" w:space="0" w:color="auto"/>
              <w:right w:val="single" w:sz="4" w:space="0" w:color="auto"/>
            </w:tcBorders>
          </w:tcPr>
          <w:p w14:paraId="1B5B15DD" w14:textId="77777777" w:rsidR="008D4221" w:rsidRDefault="008D4221"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1062887F" w14:textId="77777777" w:rsidR="008D4221" w:rsidRDefault="008D4221" w:rsidP="00BC2639">
            <w:pPr>
              <w:pStyle w:val="TAL"/>
            </w:pPr>
          </w:p>
        </w:tc>
      </w:tr>
      <w:tr w:rsidR="008D4221" w14:paraId="51921785" w14:textId="77777777" w:rsidTr="00BC2639">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F8E0B92" w14:textId="77777777" w:rsidR="008D4221" w:rsidRDefault="008D4221" w:rsidP="00BC2639">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75EA8A5" w14:textId="77777777" w:rsidR="008D4221" w:rsidRDefault="008D4221" w:rsidP="00BC2639">
            <w:pPr>
              <w:pStyle w:val="TAL"/>
            </w:pPr>
            <w:r>
              <w:t>Resource-lists described in Table 6.2.22.3.3-2</w:t>
            </w:r>
          </w:p>
        </w:tc>
        <w:tc>
          <w:tcPr>
            <w:tcW w:w="2126" w:type="dxa"/>
            <w:tcBorders>
              <w:top w:val="single" w:sz="4" w:space="0" w:color="auto"/>
              <w:left w:val="single" w:sz="4" w:space="0" w:color="auto"/>
              <w:bottom w:val="single" w:sz="4" w:space="0" w:color="auto"/>
              <w:right w:val="single" w:sz="4" w:space="0" w:color="auto"/>
            </w:tcBorders>
          </w:tcPr>
          <w:p w14:paraId="15789C28" w14:textId="77777777" w:rsidR="008D4221" w:rsidRDefault="008D4221"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4F0B78AE" w14:textId="77777777" w:rsidR="008D4221" w:rsidRDefault="008D4221"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0621965D" w14:textId="77777777" w:rsidR="008D4221" w:rsidRDefault="008D4221" w:rsidP="00BC2639">
            <w:pPr>
              <w:pStyle w:val="TAL"/>
            </w:pPr>
          </w:p>
        </w:tc>
      </w:tr>
    </w:tbl>
    <w:p w14:paraId="6C9D29D2" w14:textId="77777777" w:rsidR="008D4221" w:rsidRDefault="008D4221" w:rsidP="008D4221"/>
    <w:p w14:paraId="645A5BB1" w14:textId="77777777" w:rsidR="008D4221" w:rsidRDefault="008D4221" w:rsidP="008D4221">
      <w:pPr>
        <w:pStyle w:val="TH"/>
      </w:pPr>
      <w:r>
        <w:t>Table 6.2.22.3.3-2: Resource-lists</w:t>
      </w:r>
      <w:r>
        <w:rPr>
          <w:lang w:eastAsia="ko-KR"/>
        </w:rPr>
        <w:t xml:space="preserve"> in SIP REFER</w:t>
      </w:r>
      <w:r>
        <w:t xml:space="preserve"> (Table 6.2.22.3.3-1)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D4221" w14:paraId="3838ED4D" w14:textId="77777777" w:rsidTr="00BC2639">
        <w:trPr>
          <w:jc w:val="center"/>
        </w:trPr>
        <w:tc>
          <w:tcPr>
            <w:tcW w:w="9639" w:type="dxa"/>
            <w:tcBorders>
              <w:top w:val="single" w:sz="4" w:space="0" w:color="auto"/>
              <w:left w:val="single" w:sz="4" w:space="0" w:color="auto"/>
              <w:bottom w:val="single" w:sz="4" w:space="0" w:color="auto"/>
              <w:right w:val="single" w:sz="4" w:space="0" w:color="auto"/>
            </w:tcBorders>
            <w:hideMark/>
          </w:tcPr>
          <w:p w14:paraId="797C7F9F" w14:textId="77777777" w:rsidR="008D4221" w:rsidRDefault="008D4221" w:rsidP="00BC2639">
            <w:pPr>
              <w:pStyle w:val="TAL"/>
            </w:pPr>
            <w:r>
              <w:t>Derivation Path: TS 36.579-1 [2], Table 5.5.3.3.1-1, condition PRE-ESTABLISH AND FIRST-TO-ANSWER with the uri attribute of each entry extended with the SIP URI header fields as specified in Table 6.2.22.3.3-3.</w:t>
            </w:r>
          </w:p>
        </w:tc>
      </w:tr>
    </w:tbl>
    <w:p w14:paraId="7AF4643B" w14:textId="77777777" w:rsidR="008D4221" w:rsidRDefault="008D4221" w:rsidP="008D4221"/>
    <w:p w14:paraId="0CB633A8" w14:textId="77777777" w:rsidR="008D4221" w:rsidRDefault="008D4221" w:rsidP="008D4221">
      <w:pPr>
        <w:pStyle w:val="TH"/>
      </w:pPr>
      <w:r>
        <w:t>Table 6.2.22.3.3-3: SIP header fields extending the uri attributes of the resource-lists' entries</w:t>
      </w:r>
      <w:r>
        <w:br/>
        <w:t>(Table 6.2.22.3.3-2)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8D4221" w14:paraId="242528E6" w14:textId="77777777" w:rsidTr="00BC2639">
        <w:tc>
          <w:tcPr>
            <w:tcW w:w="9630" w:type="dxa"/>
            <w:gridSpan w:val="5"/>
            <w:tcBorders>
              <w:top w:val="single" w:sz="4" w:space="0" w:color="auto"/>
              <w:left w:val="single" w:sz="4" w:space="0" w:color="auto"/>
              <w:bottom w:val="single" w:sz="4" w:space="0" w:color="auto"/>
              <w:right w:val="single" w:sz="4" w:space="0" w:color="auto"/>
            </w:tcBorders>
            <w:hideMark/>
          </w:tcPr>
          <w:p w14:paraId="44E87033" w14:textId="77777777" w:rsidR="008D4221" w:rsidRDefault="008D4221" w:rsidP="00BC2639">
            <w:pPr>
              <w:pStyle w:val="TAL"/>
            </w:pPr>
            <w:r>
              <w:t>Derivation Path: TS 36.579-1 [2], Table 5.5.2.12-2</w:t>
            </w:r>
          </w:p>
        </w:tc>
      </w:tr>
      <w:tr w:rsidR="008D4221" w14:paraId="4F0C2439" w14:textId="77777777" w:rsidTr="00BC2639">
        <w:tc>
          <w:tcPr>
            <w:tcW w:w="2830" w:type="dxa"/>
            <w:tcBorders>
              <w:top w:val="single" w:sz="4" w:space="0" w:color="auto"/>
              <w:left w:val="single" w:sz="4" w:space="0" w:color="auto"/>
              <w:bottom w:val="single" w:sz="4" w:space="0" w:color="auto"/>
              <w:right w:val="single" w:sz="4" w:space="0" w:color="auto"/>
            </w:tcBorders>
            <w:hideMark/>
          </w:tcPr>
          <w:p w14:paraId="409EC743" w14:textId="77777777" w:rsidR="008D4221" w:rsidRDefault="008D4221" w:rsidP="00BC2639">
            <w:pPr>
              <w:pStyle w:val="TAH"/>
            </w:pPr>
            <w: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264F28A9" w14:textId="77777777" w:rsidR="008D4221" w:rsidRDefault="008D4221" w:rsidP="00BC2639">
            <w:pPr>
              <w:pStyle w:val="TAH"/>
            </w:pPr>
            <w:r>
              <w:t>Value/remark</w:t>
            </w:r>
          </w:p>
        </w:tc>
        <w:tc>
          <w:tcPr>
            <w:tcW w:w="2123" w:type="dxa"/>
            <w:tcBorders>
              <w:top w:val="single" w:sz="4" w:space="0" w:color="auto"/>
              <w:left w:val="single" w:sz="4" w:space="0" w:color="auto"/>
              <w:bottom w:val="single" w:sz="4" w:space="0" w:color="auto"/>
              <w:right w:val="single" w:sz="4" w:space="0" w:color="auto"/>
            </w:tcBorders>
            <w:hideMark/>
          </w:tcPr>
          <w:p w14:paraId="45D7B4A2" w14:textId="77777777" w:rsidR="008D4221" w:rsidRDefault="008D4221" w:rsidP="00BC2639">
            <w:pPr>
              <w:pStyle w:val="TAH"/>
            </w:pPr>
            <w:r>
              <w:t>Comment</w:t>
            </w:r>
          </w:p>
        </w:tc>
        <w:tc>
          <w:tcPr>
            <w:tcW w:w="1416" w:type="dxa"/>
            <w:tcBorders>
              <w:top w:val="single" w:sz="4" w:space="0" w:color="auto"/>
              <w:left w:val="single" w:sz="4" w:space="0" w:color="auto"/>
              <w:bottom w:val="single" w:sz="4" w:space="0" w:color="auto"/>
              <w:right w:val="single" w:sz="4" w:space="0" w:color="auto"/>
            </w:tcBorders>
            <w:hideMark/>
          </w:tcPr>
          <w:p w14:paraId="7F399180" w14:textId="77777777" w:rsidR="008D4221" w:rsidRDefault="008D4221" w:rsidP="00BC2639">
            <w:pPr>
              <w:pStyle w:val="TAH"/>
            </w:pPr>
            <w:r>
              <w:t>Reference</w:t>
            </w:r>
          </w:p>
        </w:tc>
        <w:tc>
          <w:tcPr>
            <w:tcW w:w="1138" w:type="dxa"/>
            <w:tcBorders>
              <w:top w:val="single" w:sz="4" w:space="0" w:color="auto"/>
              <w:left w:val="single" w:sz="4" w:space="0" w:color="auto"/>
              <w:bottom w:val="single" w:sz="4" w:space="0" w:color="auto"/>
              <w:right w:val="single" w:sz="4" w:space="0" w:color="auto"/>
            </w:tcBorders>
            <w:hideMark/>
          </w:tcPr>
          <w:p w14:paraId="5E8FD5DB" w14:textId="77777777" w:rsidR="008D4221" w:rsidRDefault="008D4221" w:rsidP="00BC2639">
            <w:pPr>
              <w:pStyle w:val="TAH"/>
            </w:pPr>
            <w:r>
              <w:t>Condition</w:t>
            </w:r>
          </w:p>
        </w:tc>
      </w:tr>
      <w:tr w:rsidR="008D4221" w14:paraId="4AD7CF53" w14:textId="77777777" w:rsidTr="00BC2639">
        <w:tc>
          <w:tcPr>
            <w:tcW w:w="2830" w:type="dxa"/>
            <w:tcBorders>
              <w:top w:val="single" w:sz="4" w:space="0" w:color="auto"/>
              <w:left w:val="single" w:sz="4" w:space="0" w:color="auto"/>
              <w:bottom w:val="single" w:sz="4" w:space="0" w:color="auto"/>
              <w:right w:val="single" w:sz="4" w:space="0" w:color="auto"/>
            </w:tcBorders>
            <w:vAlign w:val="center"/>
            <w:hideMark/>
          </w:tcPr>
          <w:p w14:paraId="1FD68D9A" w14:textId="77777777" w:rsidR="008D4221" w:rsidRPr="00303ED7" w:rsidRDefault="008D4221" w:rsidP="00BC2639">
            <w:pPr>
              <w:pStyle w:val="TAL"/>
              <w:rPr>
                <w:b/>
              </w:rPr>
            </w:pPr>
            <w:r w:rsidRPr="002C79AA">
              <w:rPr>
                <w:b/>
              </w:rPr>
              <w:t>Answer-Mode</w:t>
            </w:r>
          </w:p>
        </w:tc>
        <w:tc>
          <w:tcPr>
            <w:tcW w:w="2123" w:type="dxa"/>
            <w:tcBorders>
              <w:top w:val="single" w:sz="4" w:space="0" w:color="auto"/>
              <w:left w:val="single" w:sz="4" w:space="0" w:color="auto"/>
              <w:bottom w:val="single" w:sz="4" w:space="0" w:color="auto"/>
              <w:right w:val="single" w:sz="4" w:space="0" w:color="auto"/>
            </w:tcBorders>
            <w:hideMark/>
          </w:tcPr>
          <w:p w14:paraId="05032032" w14:textId="77777777" w:rsidR="008D4221" w:rsidRDefault="008D4221" w:rsidP="00BC2639">
            <w:pPr>
              <w:pStyle w:val="TAL"/>
            </w:pPr>
            <w:r>
              <w:t>any value if present</w:t>
            </w:r>
          </w:p>
        </w:tc>
        <w:tc>
          <w:tcPr>
            <w:tcW w:w="2123" w:type="dxa"/>
            <w:tcBorders>
              <w:top w:val="single" w:sz="4" w:space="0" w:color="auto"/>
              <w:left w:val="single" w:sz="4" w:space="0" w:color="auto"/>
              <w:bottom w:val="single" w:sz="4" w:space="0" w:color="auto"/>
              <w:right w:val="single" w:sz="4" w:space="0" w:color="auto"/>
            </w:tcBorders>
            <w:hideMark/>
          </w:tcPr>
          <w:p w14:paraId="63F6CA12" w14:textId="77777777" w:rsidR="008D4221" w:rsidRDefault="008D4221" w:rsidP="00BC2639">
            <w:pPr>
              <w:pStyle w:val="TAL"/>
            </w:pPr>
            <w:r>
              <w:t>NOTE 1</w:t>
            </w:r>
          </w:p>
        </w:tc>
        <w:tc>
          <w:tcPr>
            <w:tcW w:w="1416" w:type="dxa"/>
            <w:tcBorders>
              <w:top w:val="single" w:sz="4" w:space="0" w:color="auto"/>
              <w:left w:val="single" w:sz="4" w:space="0" w:color="auto"/>
              <w:bottom w:val="single" w:sz="4" w:space="0" w:color="auto"/>
              <w:right w:val="single" w:sz="4" w:space="0" w:color="auto"/>
            </w:tcBorders>
          </w:tcPr>
          <w:p w14:paraId="0DB2FF51" w14:textId="77777777" w:rsidR="008D4221" w:rsidRDefault="008D4221" w:rsidP="00BC2639">
            <w:pPr>
              <w:pStyle w:val="TAL"/>
            </w:pPr>
          </w:p>
        </w:tc>
        <w:tc>
          <w:tcPr>
            <w:tcW w:w="1138" w:type="dxa"/>
            <w:tcBorders>
              <w:top w:val="single" w:sz="4" w:space="0" w:color="auto"/>
              <w:left w:val="single" w:sz="4" w:space="0" w:color="auto"/>
              <w:bottom w:val="single" w:sz="4" w:space="0" w:color="auto"/>
              <w:right w:val="single" w:sz="4" w:space="0" w:color="auto"/>
            </w:tcBorders>
          </w:tcPr>
          <w:p w14:paraId="26F973AF" w14:textId="77777777" w:rsidR="008D4221" w:rsidRDefault="008D4221" w:rsidP="00BC2639">
            <w:pPr>
              <w:pStyle w:val="TAL"/>
            </w:pPr>
          </w:p>
        </w:tc>
      </w:tr>
      <w:tr w:rsidR="008D4221" w14:paraId="257065BD" w14:textId="77777777" w:rsidTr="00BC2639">
        <w:tc>
          <w:tcPr>
            <w:tcW w:w="2830" w:type="dxa"/>
            <w:tcBorders>
              <w:top w:val="single" w:sz="4" w:space="0" w:color="auto"/>
              <w:left w:val="single" w:sz="4" w:space="0" w:color="auto"/>
              <w:bottom w:val="single" w:sz="4" w:space="0" w:color="auto"/>
              <w:right w:val="single" w:sz="4" w:space="0" w:color="auto"/>
            </w:tcBorders>
            <w:vAlign w:val="center"/>
            <w:hideMark/>
          </w:tcPr>
          <w:p w14:paraId="54397952" w14:textId="77777777" w:rsidR="008D4221" w:rsidRPr="00303ED7" w:rsidRDefault="008D4221" w:rsidP="00BC2639">
            <w:pPr>
              <w:pStyle w:val="TAL"/>
              <w:rPr>
                <w:rFonts w:eastAsia="Calibri" w:cs="Arial"/>
                <w:b/>
                <w:szCs w:val="18"/>
              </w:rPr>
            </w:pPr>
            <w:r w:rsidRPr="002C79AA">
              <w:rPr>
                <w:b/>
              </w:rPr>
              <w:t>body</w:t>
            </w:r>
          </w:p>
        </w:tc>
        <w:tc>
          <w:tcPr>
            <w:tcW w:w="2123" w:type="dxa"/>
            <w:tcBorders>
              <w:top w:val="single" w:sz="4" w:space="0" w:color="auto"/>
              <w:left w:val="single" w:sz="4" w:space="0" w:color="auto"/>
              <w:bottom w:val="single" w:sz="4" w:space="0" w:color="auto"/>
              <w:right w:val="single" w:sz="4" w:space="0" w:color="auto"/>
            </w:tcBorders>
          </w:tcPr>
          <w:p w14:paraId="3BF01448" w14:textId="77777777" w:rsidR="008D4221" w:rsidRDefault="008D4221" w:rsidP="00BC2639">
            <w:pPr>
              <w:pStyle w:val="TAL"/>
            </w:pPr>
          </w:p>
        </w:tc>
        <w:tc>
          <w:tcPr>
            <w:tcW w:w="2123" w:type="dxa"/>
            <w:tcBorders>
              <w:top w:val="single" w:sz="4" w:space="0" w:color="auto"/>
              <w:left w:val="single" w:sz="4" w:space="0" w:color="auto"/>
              <w:bottom w:val="single" w:sz="4" w:space="0" w:color="auto"/>
              <w:right w:val="single" w:sz="4" w:space="0" w:color="auto"/>
            </w:tcBorders>
          </w:tcPr>
          <w:p w14:paraId="0446F1AA" w14:textId="77777777" w:rsidR="008D4221" w:rsidRDefault="008D4221" w:rsidP="00BC2639">
            <w:pPr>
              <w:pStyle w:val="TAL"/>
            </w:pPr>
          </w:p>
        </w:tc>
        <w:tc>
          <w:tcPr>
            <w:tcW w:w="1416" w:type="dxa"/>
            <w:tcBorders>
              <w:top w:val="single" w:sz="4" w:space="0" w:color="auto"/>
              <w:left w:val="single" w:sz="4" w:space="0" w:color="auto"/>
              <w:bottom w:val="single" w:sz="4" w:space="0" w:color="auto"/>
              <w:right w:val="single" w:sz="4" w:space="0" w:color="auto"/>
            </w:tcBorders>
          </w:tcPr>
          <w:p w14:paraId="30B1C2A0" w14:textId="77777777" w:rsidR="008D4221" w:rsidRDefault="008D4221" w:rsidP="00BC263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2E8452FC" w14:textId="77777777" w:rsidR="008D4221" w:rsidRDefault="008D4221" w:rsidP="00BC2639">
            <w:pPr>
              <w:pStyle w:val="TAL"/>
            </w:pPr>
          </w:p>
        </w:tc>
      </w:tr>
      <w:tr w:rsidR="008D4221" w14:paraId="2E76ED63" w14:textId="77777777" w:rsidTr="00BC2639">
        <w:tc>
          <w:tcPr>
            <w:tcW w:w="2830" w:type="dxa"/>
            <w:tcBorders>
              <w:top w:val="single" w:sz="4" w:space="0" w:color="auto"/>
              <w:left w:val="single" w:sz="4" w:space="0" w:color="auto"/>
              <w:bottom w:val="single" w:sz="4" w:space="0" w:color="auto"/>
              <w:right w:val="single" w:sz="4" w:space="0" w:color="auto"/>
            </w:tcBorders>
            <w:hideMark/>
          </w:tcPr>
          <w:p w14:paraId="63FBD57B" w14:textId="77777777" w:rsidR="008D4221" w:rsidRDefault="008D4221" w:rsidP="00BC2639">
            <w:pPr>
              <w:pStyle w:val="TAL"/>
            </w:pPr>
            <w: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4F39B702" w14:textId="77777777" w:rsidR="008D4221" w:rsidRDefault="008D4221" w:rsidP="00BC2639">
            <w:pPr>
              <w:pStyle w:val="TAL"/>
            </w:pPr>
          </w:p>
        </w:tc>
        <w:tc>
          <w:tcPr>
            <w:tcW w:w="2123" w:type="dxa"/>
            <w:tcBorders>
              <w:top w:val="single" w:sz="4" w:space="0" w:color="auto"/>
              <w:left w:val="single" w:sz="4" w:space="0" w:color="auto"/>
              <w:bottom w:val="single" w:sz="4" w:space="0" w:color="auto"/>
              <w:right w:val="single" w:sz="4" w:space="0" w:color="auto"/>
            </w:tcBorders>
            <w:hideMark/>
          </w:tcPr>
          <w:p w14:paraId="742EB412" w14:textId="77777777" w:rsidR="008D4221" w:rsidRPr="00303ED7" w:rsidRDefault="008D4221" w:rsidP="00BC2639">
            <w:pPr>
              <w:pStyle w:val="TAL"/>
              <w:rPr>
                <w:rFonts w:cs="Arial"/>
                <w:b/>
                <w:szCs w:val="18"/>
              </w:rPr>
            </w:pPr>
            <w:r w:rsidRPr="002C79AA">
              <w:rPr>
                <w:b/>
              </w:rPr>
              <w:t>SDP Message</w:t>
            </w:r>
          </w:p>
        </w:tc>
        <w:tc>
          <w:tcPr>
            <w:tcW w:w="1416" w:type="dxa"/>
            <w:tcBorders>
              <w:top w:val="single" w:sz="4" w:space="0" w:color="auto"/>
              <w:left w:val="single" w:sz="4" w:space="0" w:color="auto"/>
              <w:bottom w:val="single" w:sz="4" w:space="0" w:color="auto"/>
              <w:right w:val="single" w:sz="4" w:space="0" w:color="auto"/>
            </w:tcBorders>
          </w:tcPr>
          <w:p w14:paraId="3EBF0968" w14:textId="77777777" w:rsidR="008D4221" w:rsidRDefault="008D4221" w:rsidP="00BC263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41D89FCA" w14:textId="77777777" w:rsidR="008D4221" w:rsidRDefault="008D4221" w:rsidP="00BC2639">
            <w:pPr>
              <w:pStyle w:val="TAL"/>
            </w:pPr>
          </w:p>
        </w:tc>
      </w:tr>
      <w:tr w:rsidR="008D4221" w14:paraId="63EE46E6" w14:textId="77777777" w:rsidTr="00BC2639">
        <w:tc>
          <w:tcPr>
            <w:tcW w:w="2830" w:type="dxa"/>
            <w:tcBorders>
              <w:top w:val="single" w:sz="4" w:space="0" w:color="auto"/>
              <w:left w:val="single" w:sz="4" w:space="0" w:color="auto"/>
              <w:bottom w:val="single" w:sz="4" w:space="0" w:color="auto"/>
              <w:right w:val="single" w:sz="4" w:space="0" w:color="auto"/>
            </w:tcBorders>
            <w:hideMark/>
          </w:tcPr>
          <w:p w14:paraId="237DC31D" w14:textId="77777777" w:rsidR="008D4221" w:rsidRDefault="008D4221" w:rsidP="00BC2639">
            <w:pPr>
              <w:pStyle w:val="TAL"/>
            </w:pPr>
            <w:r>
              <w:t xml:space="preserve">    MIME-part-headers</w:t>
            </w:r>
          </w:p>
        </w:tc>
        <w:tc>
          <w:tcPr>
            <w:tcW w:w="2123" w:type="dxa"/>
            <w:tcBorders>
              <w:top w:val="single" w:sz="4" w:space="0" w:color="auto"/>
              <w:left w:val="single" w:sz="4" w:space="0" w:color="auto"/>
              <w:bottom w:val="single" w:sz="4" w:space="0" w:color="auto"/>
              <w:right w:val="single" w:sz="4" w:space="0" w:color="auto"/>
            </w:tcBorders>
          </w:tcPr>
          <w:p w14:paraId="2AB2E257" w14:textId="77777777" w:rsidR="008D4221" w:rsidRDefault="008D4221" w:rsidP="00BC2639">
            <w:pPr>
              <w:pStyle w:val="TAL"/>
            </w:pPr>
          </w:p>
        </w:tc>
        <w:tc>
          <w:tcPr>
            <w:tcW w:w="2123" w:type="dxa"/>
            <w:tcBorders>
              <w:top w:val="single" w:sz="4" w:space="0" w:color="auto"/>
              <w:left w:val="single" w:sz="4" w:space="0" w:color="auto"/>
              <w:bottom w:val="single" w:sz="4" w:space="0" w:color="auto"/>
              <w:right w:val="single" w:sz="4" w:space="0" w:color="auto"/>
            </w:tcBorders>
          </w:tcPr>
          <w:p w14:paraId="2BA1DCED" w14:textId="77777777" w:rsidR="008D4221" w:rsidRDefault="008D4221" w:rsidP="00BC2639">
            <w:pPr>
              <w:pStyle w:val="TAL"/>
            </w:pPr>
          </w:p>
        </w:tc>
        <w:tc>
          <w:tcPr>
            <w:tcW w:w="1416" w:type="dxa"/>
            <w:tcBorders>
              <w:top w:val="single" w:sz="4" w:space="0" w:color="auto"/>
              <w:left w:val="single" w:sz="4" w:space="0" w:color="auto"/>
              <w:bottom w:val="single" w:sz="4" w:space="0" w:color="auto"/>
              <w:right w:val="single" w:sz="4" w:space="0" w:color="auto"/>
            </w:tcBorders>
          </w:tcPr>
          <w:p w14:paraId="7BA54836" w14:textId="77777777" w:rsidR="008D4221" w:rsidRDefault="008D4221" w:rsidP="00BC263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0ED030D6" w14:textId="77777777" w:rsidR="008D4221" w:rsidRDefault="008D4221" w:rsidP="00BC2639">
            <w:pPr>
              <w:pStyle w:val="TAL"/>
            </w:pPr>
          </w:p>
        </w:tc>
      </w:tr>
      <w:tr w:rsidR="008D4221" w14:paraId="368FBF0A" w14:textId="77777777" w:rsidTr="00BC2639">
        <w:tc>
          <w:tcPr>
            <w:tcW w:w="2830" w:type="dxa"/>
            <w:tcBorders>
              <w:top w:val="single" w:sz="4" w:space="0" w:color="auto"/>
              <w:left w:val="single" w:sz="4" w:space="0" w:color="auto"/>
              <w:bottom w:val="single" w:sz="4" w:space="0" w:color="auto"/>
              <w:right w:val="single" w:sz="4" w:space="0" w:color="auto"/>
            </w:tcBorders>
            <w:hideMark/>
          </w:tcPr>
          <w:p w14:paraId="4722D87F" w14:textId="77777777" w:rsidR="008D4221" w:rsidRDefault="008D4221" w:rsidP="00BC2639">
            <w:pPr>
              <w:pStyle w:val="TAL"/>
            </w:pPr>
            <w:r>
              <w:t xml:space="preserve">      Content-Type</w:t>
            </w:r>
          </w:p>
        </w:tc>
        <w:tc>
          <w:tcPr>
            <w:tcW w:w="2123" w:type="dxa"/>
            <w:tcBorders>
              <w:top w:val="single" w:sz="4" w:space="0" w:color="auto"/>
              <w:left w:val="single" w:sz="4" w:space="0" w:color="auto"/>
              <w:bottom w:val="single" w:sz="4" w:space="0" w:color="auto"/>
              <w:right w:val="single" w:sz="4" w:space="0" w:color="auto"/>
            </w:tcBorders>
            <w:hideMark/>
          </w:tcPr>
          <w:p w14:paraId="1ED84C0B" w14:textId="77777777" w:rsidR="008D4221" w:rsidRDefault="008D4221" w:rsidP="00BC2639">
            <w:pPr>
              <w:pStyle w:val="TAL"/>
            </w:pPr>
            <w:r>
              <w:t>“application/sdp”</w:t>
            </w:r>
          </w:p>
        </w:tc>
        <w:tc>
          <w:tcPr>
            <w:tcW w:w="2123" w:type="dxa"/>
            <w:tcBorders>
              <w:top w:val="single" w:sz="4" w:space="0" w:color="auto"/>
              <w:left w:val="single" w:sz="4" w:space="0" w:color="auto"/>
              <w:bottom w:val="single" w:sz="4" w:space="0" w:color="auto"/>
              <w:right w:val="single" w:sz="4" w:space="0" w:color="auto"/>
            </w:tcBorders>
          </w:tcPr>
          <w:p w14:paraId="6AE9F58B" w14:textId="77777777" w:rsidR="008D4221" w:rsidRDefault="008D4221" w:rsidP="00BC2639">
            <w:pPr>
              <w:pStyle w:val="TAL"/>
            </w:pPr>
          </w:p>
        </w:tc>
        <w:tc>
          <w:tcPr>
            <w:tcW w:w="1416" w:type="dxa"/>
            <w:tcBorders>
              <w:top w:val="single" w:sz="4" w:space="0" w:color="auto"/>
              <w:left w:val="single" w:sz="4" w:space="0" w:color="auto"/>
              <w:bottom w:val="single" w:sz="4" w:space="0" w:color="auto"/>
              <w:right w:val="single" w:sz="4" w:space="0" w:color="auto"/>
            </w:tcBorders>
          </w:tcPr>
          <w:p w14:paraId="2C7DD480" w14:textId="77777777" w:rsidR="008D4221" w:rsidRDefault="008D4221" w:rsidP="00BC263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24E07D7" w14:textId="77777777" w:rsidR="008D4221" w:rsidRDefault="008D4221" w:rsidP="00BC2639">
            <w:pPr>
              <w:pStyle w:val="TAL"/>
            </w:pPr>
          </w:p>
        </w:tc>
      </w:tr>
      <w:tr w:rsidR="008D4221" w14:paraId="63C607F8" w14:textId="77777777" w:rsidTr="00BC2639">
        <w:tc>
          <w:tcPr>
            <w:tcW w:w="2830" w:type="dxa"/>
            <w:tcBorders>
              <w:top w:val="single" w:sz="4" w:space="0" w:color="auto"/>
              <w:left w:val="single" w:sz="4" w:space="0" w:color="auto"/>
              <w:bottom w:val="single" w:sz="4" w:space="0" w:color="auto"/>
              <w:right w:val="single" w:sz="4" w:space="0" w:color="auto"/>
            </w:tcBorders>
            <w:hideMark/>
          </w:tcPr>
          <w:p w14:paraId="43A0A6E5" w14:textId="77777777" w:rsidR="008D4221" w:rsidRDefault="008D4221" w:rsidP="00BC2639">
            <w:pPr>
              <w:pStyle w:val="TAL"/>
            </w:pPr>
            <w: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052F64E1" w14:textId="77777777" w:rsidR="008D4221" w:rsidRDefault="008D4221" w:rsidP="00BC2639">
            <w:pPr>
              <w:pStyle w:val="TAL"/>
            </w:pPr>
            <w:r>
              <w:t>SDP Message as described in Table 6.2.22.3.3-4</w:t>
            </w:r>
          </w:p>
        </w:tc>
        <w:tc>
          <w:tcPr>
            <w:tcW w:w="2123" w:type="dxa"/>
            <w:tcBorders>
              <w:top w:val="single" w:sz="4" w:space="0" w:color="auto"/>
              <w:left w:val="single" w:sz="4" w:space="0" w:color="auto"/>
              <w:bottom w:val="single" w:sz="4" w:space="0" w:color="auto"/>
              <w:right w:val="single" w:sz="4" w:space="0" w:color="auto"/>
            </w:tcBorders>
          </w:tcPr>
          <w:p w14:paraId="063DBC5F" w14:textId="77777777" w:rsidR="008D4221" w:rsidRDefault="008D4221" w:rsidP="00BC2639">
            <w:pPr>
              <w:pStyle w:val="TAL"/>
            </w:pPr>
          </w:p>
        </w:tc>
        <w:tc>
          <w:tcPr>
            <w:tcW w:w="1416" w:type="dxa"/>
            <w:tcBorders>
              <w:top w:val="single" w:sz="4" w:space="0" w:color="auto"/>
              <w:left w:val="single" w:sz="4" w:space="0" w:color="auto"/>
              <w:bottom w:val="single" w:sz="4" w:space="0" w:color="auto"/>
              <w:right w:val="single" w:sz="4" w:space="0" w:color="auto"/>
            </w:tcBorders>
          </w:tcPr>
          <w:p w14:paraId="09703792" w14:textId="77777777" w:rsidR="008D4221" w:rsidRDefault="008D4221" w:rsidP="00BC263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31109237" w14:textId="77777777" w:rsidR="008D4221" w:rsidRDefault="008D4221" w:rsidP="00BC2639">
            <w:pPr>
              <w:pStyle w:val="TAL"/>
            </w:pPr>
          </w:p>
        </w:tc>
      </w:tr>
      <w:tr w:rsidR="008D4221" w14:paraId="70CA0077" w14:textId="77777777" w:rsidTr="00BC2639">
        <w:tc>
          <w:tcPr>
            <w:tcW w:w="2830" w:type="dxa"/>
            <w:tcBorders>
              <w:top w:val="single" w:sz="4" w:space="0" w:color="auto"/>
              <w:left w:val="single" w:sz="4" w:space="0" w:color="auto"/>
              <w:bottom w:val="single" w:sz="4" w:space="0" w:color="auto"/>
              <w:right w:val="single" w:sz="4" w:space="0" w:color="auto"/>
            </w:tcBorders>
            <w:hideMark/>
          </w:tcPr>
          <w:p w14:paraId="3F2C9394" w14:textId="77777777" w:rsidR="008D4221" w:rsidRDefault="008D4221" w:rsidP="00BC2639">
            <w:pPr>
              <w:pStyle w:val="TAL"/>
            </w:pPr>
            <w: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2C26707B" w14:textId="77777777" w:rsidR="008D4221" w:rsidRDefault="008D4221" w:rsidP="00BC2639">
            <w:pPr>
              <w:pStyle w:val="TAL"/>
            </w:pPr>
          </w:p>
        </w:tc>
        <w:tc>
          <w:tcPr>
            <w:tcW w:w="2123" w:type="dxa"/>
            <w:tcBorders>
              <w:top w:val="single" w:sz="4" w:space="0" w:color="auto"/>
              <w:left w:val="single" w:sz="4" w:space="0" w:color="auto"/>
              <w:bottom w:val="single" w:sz="4" w:space="0" w:color="auto"/>
              <w:right w:val="single" w:sz="4" w:space="0" w:color="auto"/>
            </w:tcBorders>
            <w:hideMark/>
          </w:tcPr>
          <w:p w14:paraId="59B5DEBF" w14:textId="77777777" w:rsidR="008D4221" w:rsidRPr="00303ED7" w:rsidRDefault="008D4221" w:rsidP="00BC2639">
            <w:pPr>
              <w:pStyle w:val="TAL"/>
              <w:rPr>
                <w:rFonts w:cs="Arial"/>
                <w:b/>
                <w:szCs w:val="18"/>
              </w:rPr>
            </w:pPr>
            <w:r w:rsidRPr="002C79AA">
              <w:rPr>
                <w:b/>
              </w:rPr>
              <w:t>MCPTT-Info</w:t>
            </w:r>
          </w:p>
        </w:tc>
        <w:tc>
          <w:tcPr>
            <w:tcW w:w="1416" w:type="dxa"/>
            <w:tcBorders>
              <w:top w:val="single" w:sz="4" w:space="0" w:color="auto"/>
              <w:left w:val="single" w:sz="4" w:space="0" w:color="auto"/>
              <w:bottom w:val="single" w:sz="4" w:space="0" w:color="auto"/>
              <w:right w:val="single" w:sz="4" w:space="0" w:color="auto"/>
            </w:tcBorders>
          </w:tcPr>
          <w:p w14:paraId="312F2AD7" w14:textId="77777777" w:rsidR="008D4221" w:rsidRDefault="008D4221" w:rsidP="00BC263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98B51B2" w14:textId="77777777" w:rsidR="008D4221" w:rsidRDefault="008D4221" w:rsidP="00BC2639">
            <w:pPr>
              <w:pStyle w:val="TAL"/>
            </w:pPr>
          </w:p>
        </w:tc>
      </w:tr>
      <w:tr w:rsidR="008D4221" w14:paraId="471051EF" w14:textId="77777777" w:rsidTr="00BC2639">
        <w:tc>
          <w:tcPr>
            <w:tcW w:w="2830" w:type="dxa"/>
            <w:tcBorders>
              <w:top w:val="single" w:sz="4" w:space="0" w:color="auto"/>
              <w:left w:val="single" w:sz="4" w:space="0" w:color="auto"/>
              <w:bottom w:val="single" w:sz="4" w:space="0" w:color="auto"/>
              <w:right w:val="single" w:sz="4" w:space="0" w:color="auto"/>
            </w:tcBorders>
            <w:hideMark/>
          </w:tcPr>
          <w:p w14:paraId="1080B72A" w14:textId="77777777" w:rsidR="008D4221" w:rsidRDefault="008D4221" w:rsidP="00BC2639">
            <w:pPr>
              <w:pStyle w:val="TAL"/>
            </w:pPr>
            <w: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34FF8952" w14:textId="77777777" w:rsidR="008D4221" w:rsidRDefault="008D4221" w:rsidP="00BC2639">
            <w:pPr>
              <w:pStyle w:val="TAL"/>
            </w:pPr>
            <w:r>
              <w:t>MCPTT-Info as described in Table 6.2.22.3.3-5</w:t>
            </w:r>
          </w:p>
        </w:tc>
        <w:tc>
          <w:tcPr>
            <w:tcW w:w="2123" w:type="dxa"/>
            <w:tcBorders>
              <w:top w:val="single" w:sz="4" w:space="0" w:color="auto"/>
              <w:left w:val="single" w:sz="4" w:space="0" w:color="auto"/>
              <w:bottom w:val="single" w:sz="4" w:space="0" w:color="auto"/>
              <w:right w:val="single" w:sz="4" w:space="0" w:color="auto"/>
            </w:tcBorders>
          </w:tcPr>
          <w:p w14:paraId="4A43D812" w14:textId="77777777" w:rsidR="008D4221" w:rsidRDefault="008D4221" w:rsidP="00BC2639">
            <w:pPr>
              <w:pStyle w:val="TAL"/>
            </w:pPr>
          </w:p>
        </w:tc>
        <w:tc>
          <w:tcPr>
            <w:tcW w:w="1416" w:type="dxa"/>
            <w:tcBorders>
              <w:top w:val="single" w:sz="4" w:space="0" w:color="auto"/>
              <w:left w:val="single" w:sz="4" w:space="0" w:color="auto"/>
              <w:bottom w:val="single" w:sz="4" w:space="0" w:color="auto"/>
              <w:right w:val="single" w:sz="4" w:space="0" w:color="auto"/>
            </w:tcBorders>
          </w:tcPr>
          <w:p w14:paraId="27C4F6BE" w14:textId="77777777" w:rsidR="008D4221" w:rsidRDefault="008D4221" w:rsidP="00BC263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4A3AA672" w14:textId="77777777" w:rsidR="008D4221" w:rsidRDefault="008D4221" w:rsidP="00BC2639">
            <w:pPr>
              <w:pStyle w:val="TAL"/>
            </w:pPr>
          </w:p>
        </w:tc>
      </w:tr>
      <w:tr w:rsidR="008D4221" w14:paraId="7B36CBBB" w14:textId="77777777" w:rsidTr="00BC2639">
        <w:tc>
          <w:tcPr>
            <w:tcW w:w="9630" w:type="dxa"/>
            <w:gridSpan w:val="5"/>
            <w:tcBorders>
              <w:top w:val="single" w:sz="4" w:space="0" w:color="auto"/>
              <w:left w:val="single" w:sz="4" w:space="0" w:color="auto"/>
              <w:bottom w:val="single" w:sz="4" w:space="0" w:color="auto"/>
              <w:right w:val="single" w:sz="4" w:space="0" w:color="auto"/>
            </w:tcBorders>
            <w:hideMark/>
          </w:tcPr>
          <w:p w14:paraId="58241497" w14:textId="77777777" w:rsidR="008D4221" w:rsidRDefault="008D4221" w:rsidP="00BC2639">
            <w:pPr>
              <w:pStyle w:val="TAN"/>
            </w:pPr>
            <w:r>
              <w:t>NOTE 1:</w:t>
            </w:r>
            <w:r>
              <w:tab/>
              <w:t>In case of a first-to-answer call there is no use for the client sending any Answer-Mode as according to TS 24.379 [9] clause 11.1.1.4.1 the MCPTT server sends the INVITE to the invited clients with Priv-Answer-Mode "Manual" independent from what the originating client has sent.</w:t>
            </w:r>
            <w:r>
              <w:br/>
            </w:r>
            <w:r>
              <w:sym w:font="Symbol" w:char="F0DE"/>
            </w:r>
            <w:r>
              <w:t xml:space="preserve"> In general the originating client should not include any Answer-Mode in the INVITE but this is not checked.</w:t>
            </w:r>
          </w:p>
        </w:tc>
      </w:tr>
    </w:tbl>
    <w:p w14:paraId="0032ADD6" w14:textId="77777777" w:rsidR="008D4221" w:rsidRDefault="008D4221" w:rsidP="008D4221"/>
    <w:p w14:paraId="3343A99C" w14:textId="77777777" w:rsidR="008D4221" w:rsidRDefault="008D4221" w:rsidP="008D4221">
      <w:pPr>
        <w:pStyle w:val="TH"/>
      </w:pPr>
      <w:r>
        <w:t>Table 6.2.22.3.3-4: SDP Message</w:t>
      </w:r>
      <w:r>
        <w:rPr>
          <w:lang w:eastAsia="ko-KR"/>
        </w:rPr>
        <w:t xml:space="preserve"> in SIP </w:t>
      </w:r>
      <w:ins w:id="10" w:author="MCC160" w:date="2024-01-24T17:09:00Z">
        <w:r w:rsidRPr="003B183F">
          <w:rPr>
            <w:lang w:eastAsia="ko-KR"/>
          </w:rPr>
          <w:t xml:space="preserve">header fields </w:t>
        </w:r>
      </w:ins>
      <w:del w:id="11" w:author="MCC160" w:date="2024-01-24T17:09:00Z">
        <w:r w:rsidDel="003B183F">
          <w:rPr>
            <w:lang w:eastAsia="ko-KR"/>
          </w:rPr>
          <w:delText xml:space="preserve">REFER </w:delText>
        </w:r>
      </w:del>
      <w:r>
        <w:t>(Table 6.2.22.3.3-3)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D4221" w14:paraId="1F520C9D" w14:textId="77777777" w:rsidTr="00BC2639">
        <w:tc>
          <w:tcPr>
            <w:tcW w:w="9630" w:type="dxa"/>
            <w:tcBorders>
              <w:top w:val="single" w:sz="4" w:space="0" w:color="auto"/>
              <w:left w:val="single" w:sz="4" w:space="0" w:color="auto"/>
              <w:bottom w:val="single" w:sz="4" w:space="0" w:color="auto"/>
              <w:right w:val="single" w:sz="4" w:space="0" w:color="auto"/>
            </w:tcBorders>
            <w:hideMark/>
          </w:tcPr>
          <w:p w14:paraId="45CE885C" w14:textId="77777777" w:rsidR="008D4221" w:rsidRDefault="008D4221" w:rsidP="00BC2639">
            <w:pPr>
              <w:pStyle w:val="TAL"/>
            </w:pPr>
            <w:r>
              <w:t>Derivation Path: TS 36.579-1 [2], Table 5.5.3.1.1-1, condition SDP_OFFER, PRE_ESTABLISHED_SESSION, WITHOUT_FLOORCONTROL, WITHOUT_SECURITY</w:t>
            </w:r>
          </w:p>
        </w:tc>
      </w:tr>
    </w:tbl>
    <w:p w14:paraId="29BA98AF" w14:textId="77777777" w:rsidR="008D4221" w:rsidRDefault="008D4221" w:rsidP="008D4221"/>
    <w:p w14:paraId="76804D82" w14:textId="77777777" w:rsidR="008D4221" w:rsidRDefault="008D4221" w:rsidP="008D4221">
      <w:pPr>
        <w:pStyle w:val="TH"/>
      </w:pPr>
      <w:r>
        <w:t xml:space="preserve">Table 6.2.22.3.3-5: </w:t>
      </w:r>
      <w:r>
        <w:rPr>
          <w:lang w:eastAsia="ko-KR"/>
        </w:rPr>
        <w:t xml:space="preserve">MCPTT-Info in SIP </w:t>
      </w:r>
      <w:ins w:id="12" w:author="MCC160" w:date="2024-01-24T17:09:00Z">
        <w:r w:rsidRPr="003B183F">
          <w:rPr>
            <w:lang w:eastAsia="ko-KR"/>
          </w:rPr>
          <w:t xml:space="preserve">header fields </w:t>
        </w:r>
      </w:ins>
      <w:del w:id="13" w:author="MCC160" w:date="2024-01-24T17:09:00Z">
        <w:r w:rsidDel="003B183F">
          <w:rPr>
            <w:lang w:eastAsia="ko-KR"/>
          </w:rPr>
          <w:delText>REFER</w:delText>
        </w:r>
        <w:r w:rsidDel="003B183F">
          <w:delText xml:space="preserve"> </w:delText>
        </w:r>
      </w:del>
      <w:r>
        <w:t>(Table 6.2.22.3.3-3)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D4221" w14:paraId="7E069A2F" w14:textId="77777777" w:rsidTr="00BC2639">
        <w:trPr>
          <w:jc w:val="center"/>
        </w:trPr>
        <w:tc>
          <w:tcPr>
            <w:tcW w:w="9639" w:type="dxa"/>
            <w:tcBorders>
              <w:top w:val="single" w:sz="4" w:space="0" w:color="auto"/>
              <w:left w:val="single" w:sz="4" w:space="0" w:color="auto"/>
              <w:bottom w:val="single" w:sz="4" w:space="0" w:color="auto"/>
              <w:right w:val="single" w:sz="4" w:space="0" w:color="auto"/>
            </w:tcBorders>
            <w:hideMark/>
          </w:tcPr>
          <w:p w14:paraId="332A6F8F" w14:textId="77777777" w:rsidR="008D4221" w:rsidRDefault="008D4221" w:rsidP="00BC2639">
            <w:pPr>
              <w:pStyle w:val="TAL"/>
            </w:pPr>
            <w:r>
              <w:t>Derivation Path: TS 36.579-1 [2], Table 5.5.3.2.1-1, condition INVITE_REFER, FIRST-TO-ANSWER</w:t>
            </w:r>
          </w:p>
        </w:tc>
      </w:tr>
    </w:tbl>
    <w:p w14:paraId="5E560A16" w14:textId="77777777" w:rsidR="008D4221" w:rsidRDefault="008D4221" w:rsidP="008D4221"/>
    <w:p w14:paraId="25CDE880" w14:textId="77777777" w:rsidR="008D4221" w:rsidRDefault="008D4221" w:rsidP="008D4221">
      <w:pPr>
        <w:pStyle w:val="TH"/>
      </w:pPr>
      <w:r>
        <w:t>Table 6.2.22.3.3-5A: SIP 200 (OK) from the SS (step 3, Table 6.2.22.3.2-1;</w:t>
      </w:r>
      <w:r>
        <w:b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D4221" w14:paraId="01C60C72" w14:textId="77777777" w:rsidTr="00BC2639">
        <w:tc>
          <w:tcPr>
            <w:tcW w:w="9645" w:type="dxa"/>
            <w:gridSpan w:val="5"/>
            <w:tcBorders>
              <w:top w:val="single" w:sz="4" w:space="0" w:color="auto"/>
              <w:left w:val="single" w:sz="4" w:space="0" w:color="auto"/>
              <w:bottom w:val="single" w:sz="4" w:space="0" w:color="auto"/>
              <w:right w:val="single" w:sz="4" w:space="0" w:color="auto"/>
            </w:tcBorders>
            <w:hideMark/>
          </w:tcPr>
          <w:p w14:paraId="675D4FAA" w14:textId="77777777" w:rsidR="008D4221" w:rsidRDefault="008D4221" w:rsidP="00BC2639">
            <w:pPr>
              <w:pStyle w:val="TAL"/>
            </w:pPr>
            <w:r>
              <w:t>Derivation Path: TS 36.579-1 [2], Table 5.5.2.17.1.2-1, condition REFER-RSP</w:t>
            </w:r>
          </w:p>
        </w:tc>
      </w:tr>
      <w:tr w:rsidR="008D4221" w:rsidDel="003B183F" w14:paraId="7A20215F" w14:textId="77777777" w:rsidTr="00BC2639">
        <w:trPr>
          <w:del w:id="14" w:author="MCC160" w:date="2024-01-24T17:09:00Z"/>
        </w:trPr>
        <w:tc>
          <w:tcPr>
            <w:tcW w:w="2837" w:type="dxa"/>
            <w:tcBorders>
              <w:top w:val="single" w:sz="4" w:space="0" w:color="auto"/>
              <w:left w:val="single" w:sz="4" w:space="0" w:color="auto"/>
              <w:bottom w:val="single" w:sz="4" w:space="0" w:color="auto"/>
              <w:right w:val="single" w:sz="4" w:space="0" w:color="auto"/>
            </w:tcBorders>
            <w:hideMark/>
          </w:tcPr>
          <w:p w14:paraId="25D8232B" w14:textId="77777777" w:rsidR="008D4221" w:rsidDel="003B183F" w:rsidRDefault="008D4221" w:rsidP="00BC2639">
            <w:pPr>
              <w:pStyle w:val="TAH"/>
              <w:rPr>
                <w:del w:id="15" w:author="MCC160" w:date="2024-01-24T17:09:00Z"/>
              </w:rPr>
            </w:pPr>
            <w:del w:id="16" w:author="MCC160" w:date="2024-01-24T17:09:00Z">
              <w:r w:rsidDel="003B183F">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6FC9F379" w14:textId="77777777" w:rsidR="008D4221" w:rsidDel="003B183F" w:rsidRDefault="008D4221" w:rsidP="00BC2639">
            <w:pPr>
              <w:pStyle w:val="TAH"/>
              <w:rPr>
                <w:del w:id="17" w:author="MCC160" w:date="2024-01-24T17:09:00Z"/>
              </w:rPr>
            </w:pPr>
            <w:del w:id="18" w:author="MCC160" w:date="2024-01-24T17:09:00Z">
              <w:r w:rsidDel="003B183F">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318E6B69" w14:textId="77777777" w:rsidR="008D4221" w:rsidDel="003B183F" w:rsidRDefault="008D4221" w:rsidP="00BC2639">
            <w:pPr>
              <w:pStyle w:val="TAH"/>
              <w:rPr>
                <w:del w:id="19" w:author="MCC160" w:date="2024-01-24T17:09:00Z"/>
              </w:rPr>
            </w:pPr>
            <w:del w:id="20" w:author="MCC160" w:date="2024-01-24T17:09:00Z">
              <w:r w:rsidDel="003B183F">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3FBB57C3" w14:textId="77777777" w:rsidR="008D4221" w:rsidDel="003B183F" w:rsidRDefault="008D4221" w:rsidP="00BC2639">
            <w:pPr>
              <w:pStyle w:val="TAH"/>
              <w:rPr>
                <w:del w:id="21" w:author="MCC160" w:date="2024-01-24T17:09:00Z"/>
              </w:rPr>
            </w:pPr>
            <w:del w:id="22" w:author="MCC160" w:date="2024-01-24T17:09:00Z">
              <w:r w:rsidDel="003B183F">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1122ABA9" w14:textId="77777777" w:rsidR="008D4221" w:rsidDel="003B183F" w:rsidRDefault="008D4221" w:rsidP="00BC2639">
            <w:pPr>
              <w:pStyle w:val="TAH"/>
              <w:rPr>
                <w:del w:id="23" w:author="MCC160" w:date="2024-01-24T17:09:00Z"/>
              </w:rPr>
            </w:pPr>
            <w:del w:id="24" w:author="MCC160" w:date="2024-01-24T17:09:00Z">
              <w:r w:rsidDel="003B183F">
                <w:delText>Condition</w:delText>
              </w:r>
            </w:del>
          </w:p>
        </w:tc>
      </w:tr>
      <w:tr w:rsidR="008D4221" w:rsidDel="003B183F" w14:paraId="4CFB907E" w14:textId="77777777" w:rsidTr="00BC2639">
        <w:trPr>
          <w:del w:id="25" w:author="MCC160" w:date="2024-01-24T17:09:00Z"/>
        </w:trPr>
        <w:tc>
          <w:tcPr>
            <w:tcW w:w="2837" w:type="dxa"/>
            <w:tcBorders>
              <w:top w:val="single" w:sz="4" w:space="0" w:color="auto"/>
              <w:left w:val="single" w:sz="4" w:space="0" w:color="auto"/>
              <w:bottom w:val="single" w:sz="4" w:space="0" w:color="auto"/>
              <w:right w:val="single" w:sz="4" w:space="0" w:color="auto"/>
            </w:tcBorders>
            <w:hideMark/>
          </w:tcPr>
          <w:p w14:paraId="3DAD3572" w14:textId="77777777" w:rsidR="008D4221" w:rsidRPr="00303ED7" w:rsidDel="003B183F" w:rsidRDefault="008D4221" w:rsidP="00BC2639">
            <w:pPr>
              <w:pStyle w:val="TAL"/>
              <w:rPr>
                <w:del w:id="26" w:author="MCC160" w:date="2024-01-24T17:09:00Z"/>
                <w:rFonts w:eastAsia="Calibri"/>
                <w:b/>
              </w:rPr>
            </w:pPr>
            <w:del w:id="27" w:author="MCC160" w:date="2024-01-24T17:09:00Z">
              <w:r w:rsidRPr="002C79AA" w:rsidDel="003B183F">
                <w:rPr>
                  <w:b/>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38E81AAD" w14:textId="77777777" w:rsidR="008D4221" w:rsidDel="003B183F" w:rsidRDefault="008D4221" w:rsidP="00BC2639">
            <w:pPr>
              <w:pStyle w:val="TAL"/>
              <w:rPr>
                <w:del w:id="28" w:author="MCC160" w:date="2024-01-24T17:09:00Z"/>
              </w:rPr>
            </w:pPr>
          </w:p>
        </w:tc>
        <w:tc>
          <w:tcPr>
            <w:tcW w:w="2127" w:type="dxa"/>
            <w:tcBorders>
              <w:top w:val="single" w:sz="4" w:space="0" w:color="auto"/>
              <w:left w:val="single" w:sz="4" w:space="0" w:color="auto"/>
              <w:bottom w:val="single" w:sz="4" w:space="0" w:color="auto"/>
              <w:right w:val="single" w:sz="4" w:space="0" w:color="auto"/>
            </w:tcBorders>
          </w:tcPr>
          <w:p w14:paraId="3B542488" w14:textId="77777777" w:rsidR="008D4221" w:rsidDel="003B183F" w:rsidRDefault="008D4221" w:rsidP="00BC2639">
            <w:pPr>
              <w:pStyle w:val="TAL"/>
              <w:rPr>
                <w:del w:id="29" w:author="MCC160" w:date="2024-01-24T17:09:00Z"/>
              </w:rPr>
            </w:pPr>
          </w:p>
        </w:tc>
        <w:tc>
          <w:tcPr>
            <w:tcW w:w="1419" w:type="dxa"/>
            <w:tcBorders>
              <w:top w:val="single" w:sz="4" w:space="0" w:color="auto"/>
              <w:left w:val="single" w:sz="4" w:space="0" w:color="auto"/>
              <w:bottom w:val="single" w:sz="4" w:space="0" w:color="auto"/>
              <w:right w:val="single" w:sz="4" w:space="0" w:color="auto"/>
            </w:tcBorders>
          </w:tcPr>
          <w:p w14:paraId="260A4C66" w14:textId="77777777" w:rsidR="008D4221" w:rsidDel="003B183F" w:rsidRDefault="008D4221" w:rsidP="00BC2639">
            <w:pPr>
              <w:pStyle w:val="TAL"/>
              <w:rPr>
                <w:del w:id="30" w:author="MCC160" w:date="2024-01-24T17:09:00Z"/>
              </w:rPr>
            </w:pPr>
          </w:p>
        </w:tc>
        <w:tc>
          <w:tcPr>
            <w:tcW w:w="1135" w:type="dxa"/>
            <w:tcBorders>
              <w:top w:val="single" w:sz="4" w:space="0" w:color="auto"/>
              <w:left w:val="single" w:sz="4" w:space="0" w:color="auto"/>
              <w:bottom w:val="single" w:sz="4" w:space="0" w:color="auto"/>
              <w:right w:val="single" w:sz="4" w:space="0" w:color="auto"/>
            </w:tcBorders>
          </w:tcPr>
          <w:p w14:paraId="7421BA78" w14:textId="77777777" w:rsidR="008D4221" w:rsidDel="003B183F" w:rsidRDefault="008D4221" w:rsidP="00BC2639">
            <w:pPr>
              <w:pStyle w:val="TAL"/>
              <w:rPr>
                <w:del w:id="31" w:author="MCC160" w:date="2024-01-24T17:09:00Z"/>
              </w:rPr>
            </w:pPr>
          </w:p>
        </w:tc>
      </w:tr>
      <w:tr w:rsidR="008D4221" w:rsidDel="003B183F" w14:paraId="65E6E9A2" w14:textId="77777777" w:rsidTr="00BC2639">
        <w:trPr>
          <w:del w:id="32" w:author="MCC160" w:date="2024-01-24T17:09:00Z"/>
        </w:trPr>
        <w:tc>
          <w:tcPr>
            <w:tcW w:w="2837" w:type="dxa"/>
            <w:tcBorders>
              <w:top w:val="single" w:sz="4" w:space="0" w:color="auto"/>
              <w:left w:val="single" w:sz="4" w:space="0" w:color="auto"/>
              <w:bottom w:val="single" w:sz="4" w:space="0" w:color="auto"/>
              <w:right w:val="single" w:sz="4" w:space="0" w:color="auto"/>
            </w:tcBorders>
            <w:hideMark/>
          </w:tcPr>
          <w:p w14:paraId="69E31833" w14:textId="77777777" w:rsidR="008D4221" w:rsidDel="003B183F" w:rsidRDefault="008D4221" w:rsidP="00BC2639">
            <w:pPr>
              <w:pStyle w:val="TAL"/>
              <w:rPr>
                <w:del w:id="33" w:author="MCC160" w:date="2024-01-24T17:09:00Z"/>
              </w:rPr>
            </w:pPr>
            <w:del w:id="34" w:author="MCC160" w:date="2024-01-24T17:09:00Z">
              <w:r w:rsidDel="003B183F">
                <w:delText xml:space="preserve">  media-type</w:delText>
              </w:r>
            </w:del>
          </w:p>
        </w:tc>
        <w:tc>
          <w:tcPr>
            <w:tcW w:w="2127" w:type="dxa"/>
            <w:tcBorders>
              <w:top w:val="single" w:sz="4" w:space="0" w:color="auto"/>
              <w:left w:val="single" w:sz="4" w:space="0" w:color="auto"/>
              <w:bottom w:val="single" w:sz="4" w:space="0" w:color="auto"/>
              <w:right w:val="single" w:sz="4" w:space="0" w:color="auto"/>
            </w:tcBorders>
            <w:hideMark/>
          </w:tcPr>
          <w:p w14:paraId="482441FB" w14:textId="77777777" w:rsidR="008D4221" w:rsidDel="003B183F" w:rsidRDefault="008D4221" w:rsidP="00BC2639">
            <w:pPr>
              <w:pStyle w:val="TAL"/>
              <w:rPr>
                <w:del w:id="35" w:author="MCC160" w:date="2024-01-24T17:09:00Z"/>
              </w:rPr>
            </w:pPr>
            <w:del w:id="36" w:author="MCC160" w:date="2024-01-24T17:09:00Z">
              <w:r w:rsidDel="003B183F">
                <w:delText>"application/sdp"</w:delText>
              </w:r>
            </w:del>
          </w:p>
        </w:tc>
        <w:tc>
          <w:tcPr>
            <w:tcW w:w="2127" w:type="dxa"/>
            <w:tcBorders>
              <w:top w:val="single" w:sz="4" w:space="0" w:color="auto"/>
              <w:left w:val="single" w:sz="4" w:space="0" w:color="auto"/>
              <w:bottom w:val="single" w:sz="4" w:space="0" w:color="auto"/>
              <w:right w:val="single" w:sz="4" w:space="0" w:color="auto"/>
            </w:tcBorders>
          </w:tcPr>
          <w:p w14:paraId="320411C7" w14:textId="77777777" w:rsidR="008D4221" w:rsidDel="003B183F" w:rsidRDefault="008D4221" w:rsidP="00BC2639">
            <w:pPr>
              <w:pStyle w:val="TAL"/>
              <w:rPr>
                <w:del w:id="37" w:author="MCC160" w:date="2024-01-24T17:09:00Z"/>
              </w:rPr>
            </w:pPr>
          </w:p>
        </w:tc>
        <w:tc>
          <w:tcPr>
            <w:tcW w:w="1419" w:type="dxa"/>
            <w:tcBorders>
              <w:top w:val="single" w:sz="4" w:space="0" w:color="auto"/>
              <w:left w:val="single" w:sz="4" w:space="0" w:color="auto"/>
              <w:bottom w:val="single" w:sz="4" w:space="0" w:color="auto"/>
              <w:right w:val="single" w:sz="4" w:space="0" w:color="auto"/>
            </w:tcBorders>
          </w:tcPr>
          <w:p w14:paraId="612ABFBB" w14:textId="77777777" w:rsidR="008D4221" w:rsidDel="003B183F" w:rsidRDefault="008D4221" w:rsidP="00BC2639">
            <w:pPr>
              <w:pStyle w:val="TAL"/>
              <w:rPr>
                <w:del w:id="38" w:author="MCC160" w:date="2024-01-24T17:09:00Z"/>
              </w:rPr>
            </w:pPr>
          </w:p>
        </w:tc>
        <w:tc>
          <w:tcPr>
            <w:tcW w:w="1135" w:type="dxa"/>
            <w:tcBorders>
              <w:top w:val="single" w:sz="4" w:space="0" w:color="auto"/>
              <w:left w:val="single" w:sz="4" w:space="0" w:color="auto"/>
              <w:bottom w:val="single" w:sz="4" w:space="0" w:color="auto"/>
              <w:right w:val="single" w:sz="4" w:space="0" w:color="auto"/>
            </w:tcBorders>
          </w:tcPr>
          <w:p w14:paraId="400A4ADD" w14:textId="77777777" w:rsidR="008D4221" w:rsidDel="003B183F" w:rsidRDefault="008D4221" w:rsidP="00BC2639">
            <w:pPr>
              <w:pStyle w:val="TAL"/>
              <w:rPr>
                <w:del w:id="39" w:author="MCC160" w:date="2024-01-24T17:09:00Z"/>
              </w:rPr>
            </w:pPr>
          </w:p>
        </w:tc>
      </w:tr>
      <w:tr w:rsidR="008D4221" w:rsidDel="003B183F" w14:paraId="08FFB559" w14:textId="77777777" w:rsidTr="00BC2639">
        <w:trPr>
          <w:del w:id="40" w:author="MCC160" w:date="2024-01-24T17:09:00Z"/>
        </w:trPr>
        <w:tc>
          <w:tcPr>
            <w:tcW w:w="2837" w:type="dxa"/>
            <w:tcBorders>
              <w:top w:val="single" w:sz="4" w:space="0" w:color="auto"/>
              <w:left w:val="single" w:sz="4" w:space="0" w:color="auto"/>
              <w:bottom w:val="single" w:sz="4" w:space="0" w:color="auto"/>
              <w:right w:val="single" w:sz="4" w:space="0" w:color="auto"/>
            </w:tcBorders>
            <w:hideMark/>
          </w:tcPr>
          <w:p w14:paraId="669DD486" w14:textId="77777777" w:rsidR="008D4221" w:rsidRPr="00303ED7" w:rsidDel="003B183F" w:rsidRDefault="008D4221" w:rsidP="00BC2639">
            <w:pPr>
              <w:pStyle w:val="TAL"/>
              <w:rPr>
                <w:del w:id="41" w:author="MCC160" w:date="2024-01-24T17:09:00Z"/>
                <w:b/>
              </w:rPr>
            </w:pPr>
            <w:del w:id="42" w:author="MCC160" w:date="2024-01-24T17:09:00Z">
              <w:r w:rsidRPr="002C79AA" w:rsidDel="003B183F">
                <w:rPr>
                  <w:b/>
                </w:rPr>
                <w:delText>Message-body</w:delText>
              </w:r>
            </w:del>
          </w:p>
        </w:tc>
        <w:tc>
          <w:tcPr>
            <w:tcW w:w="2127" w:type="dxa"/>
            <w:tcBorders>
              <w:top w:val="single" w:sz="4" w:space="0" w:color="auto"/>
              <w:left w:val="single" w:sz="4" w:space="0" w:color="auto"/>
              <w:bottom w:val="single" w:sz="4" w:space="0" w:color="auto"/>
              <w:right w:val="single" w:sz="4" w:space="0" w:color="auto"/>
            </w:tcBorders>
          </w:tcPr>
          <w:p w14:paraId="4FEF0F5E" w14:textId="77777777" w:rsidR="008D4221" w:rsidDel="003B183F" w:rsidRDefault="008D4221" w:rsidP="00BC2639">
            <w:pPr>
              <w:pStyle w:val="TAL"/>
              <w:rPr>
                <w:del w:id="43" w:author="MCC160" w:date="2024-01-24T17:09:00Z"/>
              </w:rPr>
            </w:pPr>
          </w:p>
        </w:tc>
        <w:tc>
          <w:tcPr>
            <w:tcW w:w="2127" w:type="dxa"/>
            <w:tcBorders>
              <w:top w:val="single" w:sz="4" w:space="0" w:color="auto"/>
              <w:left w:val="single" w:sz="4" w:space="0" w:color="auto"/>
              <w:bottom w:val="single" w:sz="4" w:space="0" w:color="auto"/>
              <w:right w:val="single" w:sz="4" w:space="0" w:color="auto"/>
            </w:tcBorders>
          </w:tcPr>
          <w:p w14:paraId="212D5833" w14:textId="77777777" w:rsidR="008D4221" w:rsidDel="003B183F" w:rsidRDefault="008D4221" w:rsidP="00BC2639">
            <w:pPr>
              <w:pStyle w:val="TAL"/>
              <w:rPr>
                <w:del w:id="44" w:author="MCC160" w:date="2024-01-24T17:09:00Z"/>
              </w:rPr>
            </w:pPr>
          </w:p>
        </w:tc>
        <w:tc>
          <w:tcPr>
            <w:tcW w:w="1419" w:type="dxa"/>
            <w:tcBorders>
              <w:top w:val="single" w:sz="4" w:space="0" w:color="auto"/>
              <w:left w:val="single" w:sz="4" w:space="0" w:color="auto"/>
              <w:bottom w:val="single" w:sz="4" w:space="0" w:color="auto"/>
              <w:right w:val="single" w:sz="4" w:space="0" w:color="auto"/>
            </w:tcBorders>
          </w:tcPr>
          <w:p w14:paraId="639D6834" w14:textId="77777777" w:rsidR="008D4221" w:rsidDel="003B183F" w:rsidRDefault="008D4221" w:rsidP="00BC2639">
            <w:pPr>
              <w:pStyle w:val="TAL"/>
              <w:rPr>
                <w:del w:id="45" w:author="MCC160" w:date="2024-01-24T17:09:00Z"/>
              </w:rPr>
            </w:pPr>
          </w:p>
        </w:tc>
        <w:tc>
          <w:tcPr>
            <w:tcW w:w="1135" w:type="dxa"/>
            <w:tcBorders>
              <w:top w:val="single" w:sz="4" w:space="0" w:color="auto"/>
              <w:left w:val="single" w:sz="4" w:space="0" w:color="auto"/>
              <w:bottom w:val="single" w:sz="4" w:space="0" w:color="auto"/>
              <w:right w:val="single" w:sz="4" w:space="0" w:color="auto"/>
            </w:tcBorders>
          </w:tcPr>
          <w:p w14:paraId="28B37E44" w14:textId="77777777" w:rsidR="008D4221" w:rsidDel="003B183F" w:rsidRDefault="008D4221" w:rsidP="00BC2639">
            <w:pPr>
              <w:pStyle w:val="TAL"/>
              <w:rPr>
                <w:del w:id="46" w:author="MCC160" w:date="2024-01-24T17:09:00Z"/>
              </w:rPr>
            </w:pPr>
          </w:p>
        </w:tc>
      </w:tr>
      <w:tr w:rsidR="008D4221" w:rsidDel="003B183F" w14:paraId="7C09DDC0" w14:textId="77777777" w:rsidTr="00BC2639">
        <w:trPr>
          <w:del w:id="47" w:author="MCC160" w:date="2024-01-24T17:09:00Z"/>
        </w:trPr>
        <w:tc>
          <w:tcPr>
            <w:tcW w:w="2837" w:type="dxa"/>
            <w:tcBorders>
              <w:top w:val="single" w:sz="4" w:space="0" w:color="auto"/>
              <w:left w:val="single" w:sz="4" w:space="0" w:color="auto"/>
              <w:bottom w:val="single" w:sz="4" w:space="0" w:color="auto"/>
              <w:right w:val="single" w:sz="4" w:space="0" w:color="auto"/>
            </w:tcBorders>
            <w:hideMark/>
          </w:tcPr>
          <w:p w14:paraId="54DCC51D" w14:textId="77777777" w:rsidR="008D4221" w:rsidDel="003B183F" w:rsidRDefault="008D4221" w:rsidP="00BC2639">
            <w:pPr>
              <w:pStyle w:val="TAL"/>
              <w:rPr>
                <w:del w:id="48" w:author="MCC160" w:date="2024-01-24T17:09:00Z"/>
              </w:rPr>
            </w:pPr>
            <w:del w:id="49" w:author="MCC160" w:date="2024-01-24T17:09:00Z">
              <w:r w:rsidDel="003B183F">
                <w:delText xml:space="preserve">  SDP message</w:delText>
              </w:r>
            </w:del>
          </w:p>
        </w:tc>
        <w:tc>
          <w:tcPr>
            <w:tcW w:w="2127" w:type="dxa"/>
            <w:tcBorders>
              <w:top w:val="single" w:sz="4" w:space="0" w:color="auto"/>
              <w:left w:val="single" w:sz="4" w:space="0" w:color="auto"/>
              <w:bottom w:val="single" w:sz="4" w:space="0" w:color="auto"/>
              <w:right w:val="single" w:sz="4" w:space="0" w:color="auto"/>
            </w:tcBorders>
            <w:hideMark/>
          </w:tcPr>
          <w:p w14:paraId="3482C2B3" w14:textId="77777777" w:rsidR="008D4221" w:rsidDel="003B183F" w:rsidRDefault="008D4221" w:rsidP="00BC2639">
            <w:pPr>
              <w:pStyle w:val="TAL"/>
              <w:rPr>
                <w:del w:id="50" w:author="MCC160" w:date="2024-01-24T17:09:00Z"/>
              </w:rPr>
            </w:pPr>
            <w:del w:id="51" w:author="MCC160" w:date="2024-01-24T17:09:00Z">
              <w:r w:rsidDel="003B183F">
                <w:delText>SDP message as described in Table 6.2.22.3.3-5B</w:delText>
              </w:r>
            </w:del>
          </w:p>
        </w:tc>
        <w:tc>
          <w:tcPr>
            <w:tcW w:w="2127" w:type="dxa"/>
            <w:tcBorders>
              <w:top w:val="single" w:sz="4" w:space="0" w:color="auto"/>
              <w:left w:val="single" w:sz="4" w:space="0" w:color="auto"/>
              <w:bottom w:val="single" w:sz="4" w:space="0" w:color="auto"/>
              <w:right w:val="single" w:sz="4" w:space="0" w:color="auto"/>
            </w:tcBorders>
          </w:tcPr>
          <w:p w14:paraId="17742CB7" w14:textId="77777777" w:rsidR="008D4221" w:rsidDel="003B183F" w:rsidRDefault="008D4221" w:rsidP="00BC2639">
            <w:pPr>
              <w:pStyle w:val="TAL"/>
              <w:rPr>
                <w:del w:id="52" w:author="MCC160" w:date="2024-01-24T17:09:00Z"/>
              </w:rPr>
            </w:pPr>
          </w:p>
        </w:tc>
        <w:tc>
          <w:tcPr>
            <w:tcW w:w="1419" w:type="dxa"/>
            <w:tcBorders>
              <w:top w:val="single" w:sz="4" w:space="0" w:color="auto"/>
              <w:left w:val="single" w:sz="4" w:space="0" w:color="auto"/>
              <w:bottom w:val="single" w:sz="4" w:space="0" w:color="auto"/>
              <w:right w:val="single" w:sz="4" w:space="0" w:color="auto"/>
            </w:tcBorders>
          </w:tcPr>
          <w:p w14:paraId="5EE41A3B" w14:textId="77777777" w:rsidR="008D4221" w:rsidDel="003B183F" w:rsidRDefault="008D4221" w:rsidP="00BC2639">
            <w:pPr>
              <w:pStyle w:val="TAL"/>
              <w:rPr>
                <w:del w:id="53" w:author="MCC160" w:date="2024-01-24T17:09:00Z"/>
              </w:rPr>
            </w:pPr>
          </w:p>
        </w:tc>
        <w:tc>
          <w:tcPr>
            <w:tcW w:w="1135" w:type="dxa"/>
            <w:tcBorders>
              <w:top w:val="single" w:sz="4" w:space="0" w:color="auto"/>
              <w:left w:val="single" w:sz="4" w:space="0" w:color="auto"/>
              <w:bottom w:val="single" w:sz="4" w:space="0" w:color="auto"/>
              <w:right w:val="single" w:sz="4" w:space="0" w:color="auto"/>
            </w:tcBorders>
          </w:tcPr>
          <w:p w14:paraId="6FCF3AA6" w14:textId="77777777" w:rsidR="008D4221" w:rsidDel="003B183F" w:rsidRDefault="008D4221" w:rsidP="00BC2639">
            <w:pPr>
              <w:pStyle w:val="TAL"/>
              <w:rPr>
                <w:del w:id="54" w:author="MCC160" w:date="2024-01-24T17:09:00Z"/>
              </w:rPr>
            </w:pPr>
          </w:p>
        </w:tc>
      </w:tr>
    </w:tbl>
    <w:p w14:paraId="218CFAE0" w14:textId="77777777" w:rsidR="008D4221" w:rsidRDefault="008D4221" w:rsidP="008D4221"/>
    <w:p w14:paraId="38811B0C" w14:textId="77777777" w:rsidR="008D4221" w:rsidRDefault="008D4221" w:rsidP="008D4221">
      <w:pPr>
        <w:pStyle w:val="TH"/>
      </w:pPr>
      <w:r>
        <w:lastRenderedPageBreak/>
        <w:t xml:space="preserve">Table 6.2.22.3.3-5B: </w:t>
      </w:r>
      <w:ins w:id="55" w:author="MCC160" w:date="2024-01-24T17:10:00Z">
        <w:r>
          <w:t>Void</w:t>
        </w:r>
      </w:ins>
      <w:del w:id="56" w:author="MCC160" w:date="2024-01-24T17:10:00Z">
        <w:r w:rsidDel="003B183F">
          <w:rPr>
            <w:lang w:eastAsia="ko-KR"/>
          </w:rPr>
          <w:delText>SDP in SIP 200 (OK)</w:delText>
        </w:r>
        <w:r w:rsidDel="003B183F">
          <w:delText xml:space="preserve"> (Table 6.2.22.3.3-5A)</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D4221" w:rsidDel="003B183F" w14:paraId="6F1B99EA" w14:textId="77777777" w:rsidTr="00BC2639">
        <w:trPr>
          <w:del w:id="57" w:author="MCC160" w:date="2024-01-24T17:10:00Z"/>
        </w:trPr>
        <w:tc>
          <w:tcPr>
            <w:tcW w:w="9639" w:type="dxa"/>
            <w:tcBorders>
              <w:top w:val="single" w:sz="4" w:space="0" w:color="auto"/>
              <w:left w:val="single" w:sz="4" w:space="0" w:color="auto"/>
              <w:bottom w:val="single" w:sz="4" w:space="0" w:color="auto"/>
              <w:right w:val="single" w:sz="4" w:space="0" w:color="auto"/>
            </w:tcBorders>
            <w:hideMark/>
          </w:tcPr>
          <w:p w14:paraId="4BF773A0" w14:textId="77777777" w:rsidR="008D4221" w:rsidDel="003B183F" w:rsidRDefault="008D4221" w:rsidP="00BC2639">
            <w:pPr>
              <w:pStyle w:val="TAL"/>
              <w:rPr>
                <w:del w:id="58" w:author="MCC160" w:date="2024-01-24T17:10:00Z"/>
              </w:rPr>
            </w:pPr>
            <w:del w:id="59" w:author="MCC160" w:date="2024-01-24T17:10:00Z">
              <w:r w:rsidDel="003B183F">
                <w:delText>Derivation Path: TS 36.579-1 [2], Table 5.5.3.1.2-1, condition SDP_ANSWER, PRE_ESTABLISHED_SESSION, WITHOUT_FLOORCONTROL</w:delText>
              </w:r>
            </w:del>
          </w:p>
        </w:tc>
      </w:tr>
    </w:tbl>
    <w:p w14:paraId="10EC8937" w14:textId="3EAB7CCD" w:rsidR="008D4221" w:rsidDel="008868BC" w:rsidRDefault="008D4221" w:rsidP="008D4221">
      <w:pPr>
        <w:rPr>
          <w:del w:id="60" w:author="MCC160" w:date="2024-01-25T13:10:00Z"/>
        </w:rPr>
      </w:pPr>
    </w:p>
    <w:p w14:paraId="5D58C956" w14:textId="77777777" w:rsidR="008D4221" w:rsidRDefault="008D4221" w:rsidP="008D4221">
      <w:pPr>
        <w:pStyle w:val="TH"/>
      </w:pPr>
      <w:r>
        <w:t xml:space="preserve">Table 6.2.22.3.3-6: </w:t>
      </w:r>
      <w:r>
        <w:rPr>
          <w:lang w:eastAsia="ko-KR"/>
        </w:rPr>
        <w:t>SIP INVITE</w:t>
      </w:r>
      <w:r>
        <w:t xml:space="preserve"> from the SS (Step 7, Table 6.2.22.3.2-1)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9"/>
        <w:gridCol w:w="2150"/>
        <w:gridCol w:w="2150"/>
        <w:gridCol w:w="1434"/>
        <w:gridCol w:w="1147"/>
      </w:tblGrid>
      <w:tr w:rsidR="008D4221" w14:paraId="16CB6C30"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230D796" w14:textId="77777777" w:rsidR="008D4221" w:rsidRDefault="008D4221" w:rsidP="00BC2639">
            <w:pPr>
              <w:pStyle w:val="TAL"/>
            </w:pPr>
            <w:r>
              <w:t>Derivation Path: TS 36.579-1 [2], Table 5.5.2.5.2-1, condition re_INVITE, MO_CALL</w:t>
            </w:r>
          </w:p>
        </w:tc>
      </w:tr>
      <w:tr w:rsidR="008D4221" w14:paraId="11EA50EF"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150226FC" w14:textId="77777777" w:rsidR="008D4221" w:rsidRDefault="008D4221" w:rsidP="00BC263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E9E5835" w14:textId="77777777" w:rsidR="008D4221" w:rsidRDefault="008D4221" w:rsidP="00BC263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BAAA7BE" w14:textId="77777777" w:rsidR="008D4221" w:rsidRDefault="008D4221" w:rsidP="00BC263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CF21099" w14:textId="77777777" w:rsidR="008D4221" w:rsidRDefault="008D4221" w:rsidP="00BC263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D7378B3" w14:textId="77777777" w:rsidR="008D4221" w:rsidRDefault="008D4221" w:rsidP="00BC2639">
            <w:pPr>
              <w:pStyle w:val="TAH"/>
            </w:pPr>
            <w:r>
              <w:t>Condition</w:t>
            </w:r>
          </w:p>
        </w:tc>
      </w:tr>
      <w:tr w:rsidR="008D4221" w14:paraId="4954448E"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652F957F" w14:textId="77777777" w:rsidR="008D4221" w:rsidRPr="00303ED7" w:rsidRDefault="008D4221" w:rsidP="00BC2639">
            <w:pPr>
              <w:pStyle w:val="TAL"/>
              <w:rPr>
                <w:b/>
              </w:rPr>
            </w:pPr>
            <w:r w:rsidRPr="002C79AA">
              <w:rPr>
                <w:b/>
              </w:rPr>
              <w:t>Content-Type</w:t>
            </w:r>
          </w:p>
        </w:tc>
        <w:tc>
          <w:tcPr>
            <w:tcW w:w="2126" w:type="dxa"/>
            <w:tcBorders>
              <w:top w:val="single" w:sz="4" w:space="0" w:color="auto"/>
              <w:left w:val="single" w:sz="4" w:space="0" w:color="auto"/>
              <w:bottom w:val="single" w:sz="4" w:space="0" w:color="auto"/>
              <w:right w:val="single" w:sz="4" w:space="0" w:color="auto"/>
            </w:tcBorders>
          </w:tcPr>
          <w:p w14:paraId="6D871D93" w14:textId="77777777" w:rsidR="008D4221" w:rsidRDefault="008D4221"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73867494" w14:textId="77777777" w:rsidR="008D4221" w:rsidRDefault="008D4221"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08334C6D" w14:textId="77777777" w:rsidR="008D4221" w:rsidRDefault="008D4221"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307B269" w14:textId="77777777" w:rsidR="008D4221" w:rsidRDefault="008D4221" w:rsidP="00BC2639">
            <w:pPr>
              <w:pStyle w:val="TAL"/>
            </w:pPr>
          </w:p>
        </w:tc>
      </w:tr>
      <w:tr w:rsidR="008D4221" w14:paraId="2AE7D147"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40D6D055" w14:textId="77777777" w:rsidR="008D4221" w:rsidRDefault="008D4221" w:rsidP="00BC2639">
            <w:pPr>
              <w:pStyle w:val="TAL"/>
            </w:pPr>
            <w: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0C031111" w14:textId="77777777" w:rsidR="008D4221" w:rsidRDefault="008D4221" w:rsidP="00BC2639">
            <w:pPr>
              <w:pStyle w:val="TAL"/>
            </w:pPr>
            <w:r>
              <w:t>"application/sdp"</w:t>
            </w:r>
          </w:p>
        </w:tc>
        <w:tc>
          <w:tcPr>
            <w:tcW w:w="2126" w:type="dxa"/>
            <w:tcBorders>
              <w:top w:val="single" w:sz="4" w:space="0" w:color="auto"/>
              <w:left w:val="single" w:sz="4" w:space="0" w:color="auto"/>
              <w:bottom w:val="single" w:sz="4" w:space="0" w:color="auto"/>
              <w:right w:val="single" w:sz="4" w:space="0" w:color="auto"/>
            </w:tcBorders>
          </w:tcPr>
          <w:p w14:paraId="6CB277E3" w14:textId="77777777" w:rsidR="008D4221" w:rsidRDefault="008D4221"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15AE40F2" w14:textId="77777777" w:rsidR="008D4221" w:rsidRDefault="008D4221"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8FE3298" w14:textId="77777777" w:rsidR="008D4221" w:rsidRDefault="008D4221" w:rsidP="00BC2639">
            <w:pPr>
              <w:pStyle w:val="TAL"/>
            </w:pPr>
          </w:p>
        </w:tc>
      </w:tr>
      <w:tr w:rsidR="008D4221" w14:paraId="0BF75989"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1A546564" w14:textId="77777777" w:rsidR="008D4221" w:rsidRPr="00303ED7" w:rsidRDefault="008D4221" w:rsidP="00BC263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32C26394" w14:textId="77777777" w:rsidR="008D4221" w:rsidRDefault="008D4221"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6672EBB8" w14:textId="77777777" w:rsidR="008D4221" w:rsidRDefault="008D4221"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61C9F292" w14:textId="77777777" w:rsidR="008D4221" w:rsidRDefault="008D4221"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B6BA721" w14:textId="77777777" w:rsidR="008D4221" w:rsidRDefault="008D4221" w:rsidP="00BC2639">
            <w:pPr>
              <w:pStyle w:val="TAL"/>
            </w:pPr>
          </w:p>
        </w:tc>
      </w:tr>
      <w:tr w:rsidR="008D4221" w14:paraId="16FC66A2"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2B328741" w14:textId="77777777" w:rsidR="008D4221" w:rsidRDefault="008D4221" w:rsidP="00BC2639">
            <w:pPr>
              <w:pStyle w:val="TAL"/>
            </w:pPr>
            <w: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4C7BA214" w14:textId="77777777" w:rsidR="008D4221" w:rsidRDefault="008D4221" w:rsidP="00BC2639">
            <w:pPr>
              <w:pStyle w:val="TAL"/>
            </w:pPr>
            <w:r>
              <w:t>SDP message as described in Table 6.2.22.3.3-6A</w:t>
            </w:r>
          </w:p>
        </w:tc>
        <w:tc>
          <w:tcPr>
            <w:tcW w:w="2126" w:type="dxa"/>
            <w:tcBorders>
              <w:top w:val="single" w:sz="4" w:space="0" w:color="auto"/>
              <w:left w:val="single" w:sz="4" w:space="0" w:color="auto"/>
              <w:bottom w:val="single" w:sz="4" w:space="0" w:color="auto"/>
              <w:right w:val="single" w:sz="4" w:space="0" w:color="auto"/>
            </w:tcBorders>
          </w:tcPr>
          <w:p w14:paraId="3E05AE76" w14:textId="77777777" w:rsidR="008D4221" w:rsidRDefault="008D4221"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7B02AC7F" w14:textId="77777777" w:rsidR="008D4221" w:rsidRDefault="008D4221"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0A076DA" w14:textId="77777777" w:rsidR="008D4221" w:rsidRDefault="008D4221" w:rsidP="00BC2639">
            <w:pPr>
              <w:pStyle w:val="TAL"/>
            </w:pPr>
          </w:p>
        </w:tc>
      </w:tr>
    </w:tbl>
    <w:p w14:paraId="6BFA1BBB" w14:textId="77777777" w:rsidR="008D4221" w:rsidRDefault="008D4221" w:rsidP="008D4221"/>
    <w:p w14:paraId="7506CEB0" w14:textId="77777777" w:rsidR="008D4221" w:rsidRDefault="008D4221" w:rsidP="008D4221">
      <w:pPr>
        <w:pStyle w:val="TH"/>
      </w:pPr>
      <w:r>
        <w:t xml:space="preserve">Table 6.2.22.3.3-6A: </w:t>
      </w:r>
      <w:r>
        <w:rPr>
          <w:lang w:eastAsia="ko-KR"/>
        </w:rPr>
        <w:t>SDP Message</w:t>
      </w:r>
      <w:r>
        <w:t xml:space="preserve"> in SIP INVITE (Table 6.2.22.3.3-6)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D4221" w14:paraId="6C0509B3"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1343C96" w14:textId="77777777" w:rsidR="008D4221" w:rsidRDefault="008D4221" w:rsidP="00BC2639">
            <w:pPr>
              <w:pStyle w:val="TAL"/>
            </w:pPr>
            <w:r>
              <w:t>Derivation Path: TS 36.579-1 [2], Table 5.5.3.1.2-1, condition SDP_ANSWER, PRE_ESTABLISHED_SESSION, WITH_SECURITY, WITHOUT_FLOORCONTROL</w:t>
            </w:r>
          </w:p>
        </w:tc>
      </w:tr>
      <w:tr w:rsidR="008D4221" w14:paraId="384691E7"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1852159C" w14:textId="77777777" w:rsidR="008D4221" w:rsidRDefault="008D4221" w:rsidP="00BC263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013C5A2" w14:textId="77777777" w:rsidR="008D4221" w:rsidRDefault="008D4221" w:rsidP="00BC263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191A807" w14:textId="77777777" w:rsidR="008D4221" w:rsidRDefault="008D4221" w:rsidP="00BC263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BE7D5A8" w14:textId="77777777" w:rsidR="008D4221" w:rsidRDefault="008D4221" w:rsidP="00BC263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7FC61F3" w14:textId="77777777" w:rsidR="008D4221" w:rsidRDefault="008D4221" w:rsidP="00BC2639">
            <w:pPr>
              <w:pStyle w:val="TAH"/>
            </w:pPr>
            <w:r>
              <w:t>Condition</w:t>
            </w:r>
          </w:p>
        </w:tc>
      </w:tr>
      <w:tr w:rsidR="008D4221" w14:paraId="225C26C7"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0658109B" w14:textId="77777777" w:rsidR="008D4221" w:rsidRPr="00303ED7" w:rsidRDefault="008D4221" w:rsidP="00BC2639">
            <w:pPr>
              <w:pStyle w:val="TAL"/>
              <w:rPr>
                <w:b/>
              </w:rPr>
            </w:pPr>
            <w:r w:rsidRPr="002C79AA">
              <w:rPr>
                <w:b/>
              </w:rPr>
              <w:t>Media description[2]</w:t>
            </w:r>
          </w:p>
        </w:tc>
        <w:tc>
          <w:tcPr>
            <w:tcW w:w="2126" w:type="dxa"/>
            <w:tcBorders>
              <w:top w:val="single" w:sz="4" w:space="0" w:color="auto"/>
              <w:left w:val="single" w:sz="4" w:space="0" w:color="auto"/>
              <w:bottom w:val="single" w:sz="4" w:space="0" w:color="auto"/>
              <w:right w:val="single" w:sz="4" w:space="0" w:color="auto"/>
            </w:tcBorders>
          </w:tcPr>
          <w:p w14:paraId="7B81BAEF" w14:textId="77777777" w:rsidR="008D4221" w:rsidRDefault="008D4221"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AED5E9B" w14:textId="77777777" w:rsidR="008D4221" w:rsidRPr="00303ED7" w:rsidRDefault="008D4221" w:rsidP="00BC2639">
            <w:pPr>
              <w:pStyle w:val="TAL"/>
              <w:rPr>
                <w:b/>
              </w:rPr>
            </w:pPr>
            <w:r w:rsidRPr="002C79AA">
              <w:rPr>
                <w:b/>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3F533CD8" w14:textId="77777777" w:rsidR="008D4221" w:rsidRDefault="008D4221"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75210D1" w14:textId="77777777" w:rsidR="008D4221" w:rsidRDefault="008D4221" w:rsidP="00BC2639">
            <w:pPr>
              <w:pStyle w:val="TAL"/>
            </w:pPr>
          </w:p>
        </w:tc>
      </w:tr>
      <w:tr w:rsidR="008D4221" w14:paraId="1C67CA81"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444855B8" w14:textId="77777777" w:rsidR="008D4221" w:rsidRDefault="008D4221" w:rsidP="00BC2639">
            <w:pPr>
              <w:pStyle w:val="TAL"/>
            </w:pPr>
            <w: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260D3AE1" w14:textId="77777777" w:rsidR="008D4221" w:rsidRDefault="008D4221"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49884B4" w14:textId="77777777" w:rsidR="008D4221" w:rsidRDefault="008D4221" w:rsidP="00BC2639">
            <w:pPr>
              <w:pStyle w:val="TAL"/>
            </w:pPr>
            <w:r>
              <w:t>a= line</w:t>
            </w:r>
          </w:p>
          <w:p w14:paraId="4A27EBB8" w14:textId="77777777" w:rsidR="008D4221" w:rsidRDefault="008D4221" w:rsidP="00BC2639">
            <w:pPr>
              <w:pStyle w:val="TAL"/>
            </w:pPr>
            <w:r>
              <w:t>attribute = fmtp</w:t>
            </w:r>
          </w:p>
        </w:tc>
        <w:tc>
          <w:tcPr>
            <w:tcW w:w="1418" w:type="dxa"/>
            <w:tcBorders>
              <w:top w:val="single" w:sz="4" w:space="0" w:color="auto"/>
              <w:left w:val="single" w:sz="4" w:space="0" w:color="auto"/>
              <w:bottom w:val="single" w:sz="4" w:space="0" w:color="auto"/>
              <w:right w:val="single" w:sz="4" w:space="0" w:color="auto"/>
            </w:tcBorders>
          </w:tcPr>
          <w:p w14:paraId="788AD51F" w14:textId="77777777" w:rsidR="008D4221" w:rsidRDefault="008D4221"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11EF9F5" w14:textId="77777777" w:rsidR="008D4221" w:rsidRDefault="008D4221" w:rsidP="00BC2639">
            <w:pPr>
              <w:pStyle w:val="TAL"/>
            </w:pPr>
          </w:p>
        </w:tc>
      </w:tr>
      <w:tr w:rsidR="008D4221" w14:paraId="12D7EB41"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54D06791" w14:textId="77777777" w:rsidR="008D4221" w:rsidRDefault="008D4221" w:rsidP="00BC2639">
            <w:pPr>
              <w:pStyle w:val="TAL"/>
            </w:pPr>
            <w:r>
              <w:t xml:space="preserve">    fmtp</w:t>
            </w:r>
          </w:p>
        </w:tc>
        <w:tc>
          <w:tcPr>
            <w:tcW w:w="2126" w:type="dxa"/>
            <w:tcBorders>
              <w:top w:val="single" w:sz="4" w:space="0" w:color="auto"/>
              <w:left w:val="single" w:sz="4" w:space="0" w:color="auto"/>
              <w:bottom w:val="single" w:sz="4" w:space="0" w:color="auto"/>
              <w:right w:val="single" w:sz="4" w:space="0" w:color="auto"/>
            </w:tcBorders>
          </w:tcPr>
          <w:p w14:paraId="5A220D90" w14:textId="77777777" w:rsidR="008D4221" w:rsidRDefault="008D4221"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676F3469" w14:textId="77777777" w:rsidR="008D4221" w:rsidRDefault="008D4221"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303A9DF3" w14:textId="77777777" w:rsidR="008D4221" w:rsidRDefault="008D4221"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3CA4C24" w14:textId="77777777" w:rsidR="008D4221" w:rsidRDefault="008D4221" w:rsidP="00BC2639">
            <w:pPr>
              <w:pStyle w:val="TAL"/>
            </w:pPr>
          </w:p>
        </w:tc>
      </w:tr>
      <w:tr w:rsidR="008D4221" w14:paraId="695865DF"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0068DEDB" w14:textId="77777777" w:rsidR="008D4221" w:rsidRDefault="008D4221" w:rsidP="00BC2639">
            <w:pPr>
              <w:pStyle w:val="TAL"/>
            </w:pPr>
            <w:r>
              <w:t xml:space="preserve">      format</w:t>
            </w:r>
          </w:p>
        </w:tc>
        <w:tc>
          <w:tcPr>
            <w:tcW w:w="2126" w:type="dxa"/>
            <w:tcBorders>
              <w:top w:val="single" w:sz="4" w:space="0" w:color="auto"/>
              <w:left w:val="single" w:sz="4" w:space="0" w:color="auto"/>
              <w:bottom w:val="single" w:sz="4" w:space="0" w:color="auto"/>
              <w:right w:val="single" w:sz="4" w:space="0" w:color="auto"/>
            </w:tcBorders>
            <w:hideMark/>
          </w:tcPr>
          <w:p w14:paraId="523A1A8D" w14:textId="77777777" w:rsidR="008D4221" w:rsidRDefault="008D4221" w:rsidP="00BC2639">
            <w:pPr>
              <w:pStyle w:val="TAL"/>
            </w:pPr>
            <w:r>
              <w:t>"MCPTT"</w:t>
            </w:r>
          </w:p>
        </w:tc>
        <w:tc>
          <w:tcPr>
            <w:tcW w:w="2126" w:type="dxa"/>
            <w:tcBorders>
              <w:top w:val="single" w:sz="4" w:space="0" w:color="auto"/>
              <w:left w:val="single" w:sz="4" w:space="0" w:color="auto"/>
              <w:bottom w:val="single" w:sz="4" w:space="0" w:color="auto"/>
              <w:right w:val="single" w:sz="4" w:space="0" w:color="auto"/>
            </w:tcBorders>
          </w:tcPr>
          <w:p w14:paraId="1A196666" w14:textId="77777777" w:rsidR="008D4221" w:rsidRDefault="008D4221"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5B7A0A61" w14:textId="77777777" w:rsidR="008D4221" w:rsidRDefault="008D4221"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3ED1555" w14:textId="77777777" w:rsidR="008D4221" w:rsidRDefault="008D4221" w:rsidP="00BC2639">
            <w:pPr>
              <w:pStyle w:val="TAL"/>
            </w:pPr>
          </w:p>
        </w:tc>
      </w:tr>
      <w:tr w:rsidR="008D4221" w14:paraId="316D0F06"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7F490FEC" w14:textId="77777777" w:rsidR="008D4221" w:rsidRDefault="008D4221" w:rsidP="00BC2639">
            <w:pPr>
              <w:pStyle w:val="TAL"/>
            </w:pPr>
            <w: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hideMark/>
          </w:tcPr>
          <w:p w14:paraId="30F4D0DD" w14:textId="77777777" w:rsidR="008D4221" w:rsidRDefault="008D4221" w:rsidP="00BC2639">
            <w:pPr>
              <w:pStyle w:val="TAL"/>
            </w:pPr>
            <w:r>
              <w:t>same parameters as sent to the UE in the SDP answer during establishment of the pre-established session</w:t>
            </w:r>
          </w:p>
          <w:p w14:paraId="3AFD7924" w14:textId="77777777" w:rsidR="008D4221" w:rsidRDefault="008D4221" w:rsidP="00BC2639">
            <w:pPr>
              <w:pStyle w:val="TAL"/>
            </w:pPr>
            <w:r>
              <w:t>(step 10 of table 5.3.3.3-1 in TS 36.579-1 [2])</w:t>
            </w:r>
          </w:p>
        </w:tc>
        <w:tc>
          <w:tcPr>
            <w:tcW w:w="2126" w:type="dxa"/>
            <w:tcBorders>
              <w:top w:val="single" w:sz="4" w:space="0" w:color="auto"/>
              <w:left w:val="single" w:sz="4" w:space="0" w:color="auto"/>
              <w:bottom w:val="single" w:sz="4" w:space="0" w:color="auto"/>
              <w:right w:val="single" w:sz="4" w:space="0" w:color="auto"/>
            </w:tcBorders>
          </w:tcPr>
          <w:p w14:paraId="291D1F2A" w14:textId="77777777" w:rsidR="008D4221" w:rsidRDefault="008D4221"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5D4153DD" w14:textId="77777777" w:rsidR="008D4221" w:rsidRDefault="008D4221"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E3B3BAC" w14:textId="77777777" w:rsidR="008D4221" w:rsidRDefault="008D4221" w:rsidP="00BC2639">
            <w:pPr>
              <w:pStyle w:val="TAL"/>
            </w:pPr>
          </w:p>
        </w:tc>
      </w:tr>
    </w:tbl>
    <w:p w14:paraId="3FE63558" w14:textId="77777777" w:rsidR="008D4221" w:rsidRDefault="008D4221" w:rsidP="008D4221"/>
    <w:p w14:paraId="7D99347A" w14:textId="77777777" w:rsidR="008D4221" w:rsidRDefault="008D4221" w:rsidP="008D4221">
      <w:pPr>
        <w:pStyle w:val="TH"/>
      </w:pPr>
      <w:r>
        <w:t xml:space="preserve">Table 6.2.22.3.3-7: </w:t>
      </w:r>
      <w:r>
        <w:rPr>
          <w:lang w:eastAsia="ko-KR"/>
        </w:rPr>
        <w:t>SIP 200 (OK)</w:t>
      </w:r>
      <w:r>
        <w:t xml:space="preserve"> from the UE (Step 9, Table 6.2.22.3.2-1)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D4221" w14:paraId="1CE4D8FC"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97F1F68" w14:textId="77777777" w:rsidR="008D4221" w:rsidRDefault="008D4221" w:rsidP="00BC2639">
            <w:pPr>
              <w:pStyle w:val="TAL"/>
            </w:pPr>
            <w:r>
              <w:t>Derivation Path: TS 36.579-1 [2], Table 5.5.2.17.1.1-1, condition INVITE-RSP</w:t>
            </w:r>
          </w:p>
        </w:tc>
      </w:tr>
      <w:tr w:rsidR="008D4221" w14:paraId="41CB3BC3"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12650D4C" w14:textId="77777777" w:rsidR="008D4221" w:rsidRDefault="008D4221" w:rsidP="00BC263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9BBD69B" w14:textId="77777777" w:rsidR="008D4221" w:rsidRDefault="008D4221" w:rsidP="00BC263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624C26A" w14:textId="77777777" w:rsidR="008D4221" w:rsidRDefault="008D4221" w:rsidP="00BC263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B4328A3" w14:textId="77777777" w:rsidR="008D4221" w:rsidRDefault="008D4221" w:rsidP="00BC263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A7ABDAC" w14:textId="77777777" w:rsidR="008D4221" w:rsidRDefault="008D4221" w:rsidP="00BC2639">
            <w:pPr>
              <w:pStyle w:val="TAH"/>
            </w:pPr>
            <w:r>
              <w:t>Condition</w:t>
            </w:r>
          </w:p>
        </w:tc>
      </w:tr>
      <w:tr w:rsidR="008D4221" w14:paraId="68FD0F27"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2CC07E3C" w14:textId="77777777" w:rsidR="008D4221" w:rsidRPr="00303ED7" w:rsidRDefault="008D4221" w:rsidP="00BC2639">
            <w:pPr>
              <w:pStyle w:val="TAL"/>
              <w:rPr>
                <w:b/>
              </w:rPr>
            </w:pPr>
            <w:r w:rsidRPr="002C79AA">
              <w:rPr>
                <w:b/>
              </w:rPr>
              <w:t>Content-Type</w:t>
            </w:r>
          </w:p>
        </w:tc>
        <w:tc>
          <w:tcPr>
            <w:tcW w:w="2126" w:type="dxa"/>
            <w:tcBorders>
              <w:top w:val="single" w:sz="4" w:space="0" w:color="auto"/>
              <w:left w:val="single" w:sz="4" w:space="0" w:color="auto"/>
              <w:bottom w:val="single" w:sz="4" w:space="0" w:color="auto"/>
              <w:right w:val="single" w:sz="4" w:space="0" w:color="auto"/>
            </w:tcBorders>
            <w:hideMark/>
          </w:tcPr>
          <w:p w14:paraId="6FB787D4" w14:textId="77777777" w:rsidR="008D4221" w:rsidRDefault="008D4221" w:rsidP="00BC263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6EE2CD85" w14:textId="77777777" w:rsidR="008D4221" w:rsidRDefault="008D4221"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0DF34AC0" w14:textId="77777777" w:rsidR="008D4221" w:rsidRDefault="008D4221"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9875CB9" w14:textId="77777777" w:rsidR="008D4221" w:rsidRDefault="008D4221" w:rsidP="00BC2639">
            <w:pPr>
              <w:pStyle w:val="TAL"/>
            </w:pPr>
          </w:p>
        </w:tc>
      </w:tr>
      <w:tr w:rsidR="008D4221" w14:paraId="6B6B11A0" w14:textId="77777777" w:rsidTr="00BC2639">
        <w:trPr>
          <w:trHeight w:val="71"/>
          <w:jc w:val="center"/>
        </w:trPr>
        <w:tc>
          <w:tcPr>
            <w:tcW w:w="2835" w:type="dxa"/>
            <w:tcBorders>
              <w:top w:val="single" w:sz="4" w:space="0" w:color="auto"/>
              <w:left w:val="single" w:sz="4" w:space="0" w:color="auto"/>
              <w:bottom w:val="single" w:sz="4" w:space="0" w:color="auto"/>
              <w:right w:val="single" w:sz="4" w:space="0" w:color="auto"/>
            </w:tcBorders>
            <w:hideMark/>
          </w:tcPr>
          <w:p w14:paraId="4F3B453A" w14:textId="77777777" w:rsidR="008D4221" w:rsidRPr="00303ED7" w:rsidRDefault="008D4221" w:rsidP="00BC263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14:paraId="2FDB97CA" w14:textId="77777777" w:rsidR="008D4221" w:rsidRDefault="008D4221" w:rsidP="00BC263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165AF26F" w14:textId="77777777" w:rsidR="008D4221" w:rsidRDefault="008D4221"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3A133BD4" w14:textId="77777777" w:rsidR="008D4221" w:rsidRDefault="008D4221"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EEB1401" w14:textId="77777777" w:rsidR="008D4221" w:rsidRDefault="008D4221" w:rsidP="00BC2639">
            <w:pPr>
              <w:pStyle w:val="TAL"/>
            </w:pPr>
          </w:p>
        </w:tc>
      </w:tr>
    </w:tbl>
    <w:p w14:paraId="059007DC" w14:textId="77777777" w:rsidR="008D4221" w:rsidRDefault="008D4221" w:rsidP="008D4221"/>
    <w:p w14:paraId="018A4995" w14:textId="77777777" w:rsidR="008D4221" w:rsidRDefault="008D4221" w:rsidP="008D4221">
      <w:pPr>
        <w:pStyle w:val="TH"/>
      </w:pPr>
      <w:r>
        <w:t>Table 6.2.22.3.3-8: Void</w:t>
      </w:r>
    </w:p>
    <w:p w14:paraId="3135979F" w14:textId="77777777" w:rsidR="008D4221" w:rsidRDefault="008D4221" w:rsidP="008D4221"/>
    <w:p w14:paraId="700674F8" w14:textId="77777777" w:rsidR="008D4221" w:rsidRDefault="008D4221" w:rsidP="008D4221"/>
    <w:p w14:paraId="171FA73D" w14:textId="77777777" w:rsidR="00791220" w:rsidRDefault="00791220" w:rsidP="008D4221">
      <w:pPr>
        <w:keepNext/>
        <w:keepLines/>
        <w:spacing w:before="120"/>
        <w:ind w:left="1134" w:hanging="1134"/>
        <w:outlineLvl w:val="2"/>
      </w:pPr>
    </w:p>
    <w:sectPr w:rsidR="00791220" w:rsidSect="00F81C5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AD754" w14:textId="77777777" w:rsidR="00F81C54" w:rsidRDefault="00F81C54">
      <w:r>
        <w:separator/>
      </w:r>
    </w:p>
  </w:endnote>
  <w:endnote w:type="continuationSeparator" w:id="0">
    <w:p w14:paraId="701FFE13" w14:textId="77777777" w:rsidR="00F81C54" w:rsidRDefault="00F81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A476D"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3BA4E" w14:textId="77777777" w:rsidR="00F81C54" w:rsidRDefault="00F81C54">
      <w:r>
        <w:separator/>
      </w:r>
    </w:p>
  </w:footnote>
  <w:footnote w:type="continuationSeparator" w:id="0">
    <w:p w14:paraId="5D0E9277" w14:textId="77777777" w:rsidR="00F81C54" w:rsidRDefault="00F81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23B01" w14:textId="76EB050D"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25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5E5C9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2F140FA3" w14:textId="70224D81"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25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A8ABD2" w14:textId="77777777" w:rsidR="00D74F31" w:rsidRDefault="00D74F31">
    <w:pPr>
      <w:pStyle w:val="Header"/>
    </w:pPr>
  </w:p>
  <w:p w14:paraId="74D45554"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307D"/>
    <w:rsid w:val="00023B34"/>
    <w:rsid w:val="00024184"/>
    <w:rsid w:val="00033397"/>
    <w:rsid w:val="00040095"/>
    <w:rsid w:val="00051834"/>
    <w:rsid w:val="00054A22"/>
    <w:rsid w:val="000569E2"/>
    <w:rsid w:val="00062023"/>
    <w:rsid w:val="00062246"/>
    <w:rsid w:val="000655A6"/>
    <w:rsid w:val="000670FE"/>
    <w:rsid w:val="00072D76"/>
    <w:rsid w:val="0007574A"/>
    <w:rsid w:val="00080512"/>
    <w:rsid w:val="00095F66"/>
    <w:rsid w:val="000A22D7"/>
    <w:rsid w:val="000A4B38"/>
    <w:rsid w:val="000C47C3"/>
    <w:rsid w:val="000D114D"/>
    <w:rsid w:val="000D25E8"/>
    <w:rsid w:val="000D58AB"/>
    <w:rsid w:val="000E25AB"/>
    <w:rsid w:val="000E541B"/>
    <w:rsid w:val="00100062"/>
    <w:rsid w:val="0010629E"/>
    <w:rsid w:val="00107ED9"/>
    <w:rsid w:val="00110CEA"/>
    <w:rsid w:val="00130477"/>
    <w:rsid w:val="00133525"/>
    <w:rsid w:val="00137932"/>
    <w:rsid w:val="00140D67"/>
    <w:rsid w:val="00143C8F"/>
    <w:rsid w:val="001459D0"/>
    <w:rsid w:val="00157C95"/>
    <w:rsid w:val="00166318"/>
    <w:rsid w:val="00166FBC"/>
    <w:rsid w:val="0016734F"/>
    <w:rsid w:val="00176840"/>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3251"/>
    <w:rsid w:val="00213A18"/>
    <w:rsid w:val="00224646"/>
    <w:rsid w:val="00224BC7"/>
    <w:rsid w:val="0022551D"/>
    <w:rsid w:val="00225741"/>
    <w:rsid w:val="002347A2"/>
    <w:rsid w:val="002451E3"/>
    <w:rsid w:val="002514EE"/>
    <w:rsid w:val="002528A9"/>
    <w:rsid w:val="0025314E"/>
    <w:rsid w:val="002675F0"/>
    <w:rsid w:val="0027605B"/>
    <w:rsid w:val="00276ABC"/>
    <w:rsid w:val="002A4F7D"/>
    <w:rsid w:val="002B1EC7"/>
    <w:rsid w:val="002B206D"/>
    <w:rsid w:val="002B6339"/>
    <w:rsid w:val="002D0295"/>
    <w:rsid w:val="002D11AC"/>
    <w:rsid w:val="002D127C"/>
    <w:rsid w:val="002D2E39"/>
    <w:rsid w:val="002E00EE"/>
    <w:rsid w:val="002E640A"/>
    <w:rsid w:val="002F1414"/>
    <w:rsid w:val="00301DB1"/>
    <w:rsid w:val="0031590F"/>
    <w:rsid w:val="003172DC"/>
    <w:rsid w:val="00320201"/>
    <w:rsid w:val="0033407D"/>
    <w:rsid w:val="00346F82"/>
    <w:rsid w:val="0035462D"/>
    <w:rsid w:val="00354887"/>
    <w:rsid w:val="00355119"/>
    <w:rsid w:val="003631C3"/>
    <w:rsid w:val="00372D9F"/>
    <w:rsid w:val="003765B8"/>
    <w:rsid w:val="003902D4"/>
    <w:rsid w:val="003A350C"/>
    <w:rsid w:val="003B7CFE"/>
    <w:rsid w:val="003C3971"/>
    <w:rsid w:val="003C48F0"/>
    <w:rsid w:val="003D4368"/>
    <w:rsid w:val="003F2FF0"/>
    <w:rsid w:val="003F4465"/>
    <w:rsid w:val="0040702D"/>
    <w:rsid w:val="004144A6"/>
    <w:rsid w:val="0042071A"/>
    <w:rsid w:val="00423334"/>
    <w:rsid w:val="00426941"/>
    <w:rsid w:val="00426F2F"/>
    <w:rsid w:val="00432C8A"/>
    <w:rsid w:val="004345EC"/>
    <w:rsid w:val="0044495B"/>
    <w:rsid w:val="004469AB"/>
    <w:rsid w:val="0045163D"/>
    <w:rsid w:val="004567BD"/>
    <w:rsid w:val="004631B4"/>
    <w:rsid w:val="00465515"/>
    <w:rsid w:val="00471689"/>
    <w:rsid w:val="00475A5D"/>
    <w:rsid w:val="00481219"/>
    <w:rsid w:val="00497DD0"/>
    <w:rsid w:val="004A01BC"/>
    <w:rsid w:val="004C19BC"/>
    <w:rsid w:val="004C4902"/>
    <w:rsid w:val="004D3578"/>
    <w:rsid w:val="004E213A"/>
    <w:rsid w:val="004E3EB5"/>
    <w:rsid w:val="004F0988"/>
    <w:rsid w:val="004F3340"/>
    <w:rsid w:val="004F4473"/>
    <w:rsid w:val="00514499"/>
    <w:rsid w:val="005207C8"/>
    <w:rsid w:val="00522C29"/>
    <w:rsid w:val="00530B2F"/>
    <w:rsid w:val="00530C26"/>
    <w:rsid w:val="0053388B"/>
    <w:rsid w:val="00535773"/>
    <w:rsid w:val="005361AB"/>
    <w:rsid w:val="005377F9"/>
    <w:rsid w:val="00537B2A"/>
    <w:rsid w:val="00543E6C"/>
    <w:rsid w:val="00547BD1"/>
    <w:rsid w:val="00555CBD"/>
    <w:rsid w:val="00565087"/>
    <w:rsid w:val="00571D93"/>
    <w:rsid w:val="005739D5"/>
    <w:rsid w:val="00576213"/>
    <w:rsid w:val="005833C8"/>
    <w:rsid w:val="005871F6"/>
    <w:rsid w:val="00597B11"/>
    <w:rsid w:val="005A242E"/>
    <w:rsid w:val="005A4C86"/>
    <w:rsid w:val="005B0464"/>
    <w:rsid w:val="005D082D"/>
    <w:rsid w:val="005D1244"/>
    <w:rsid w:val="005D2E01"/>
    <w:rsid w:val="005D374E"/>
    <w:rsid w:val="005D7526"/>
    <w:rsid w:val="005E1C1F"/>
    <w:rsid w:val="005E4BB2"/>
    <w:rsid w:val="005F4517"/>
    <w:rsid w:val="00602AEA"/>
    <w:rsid w:val="00614FDF"/>
    <w:rsid w:val="0063543D"/>
    <w:rsid w:val="0064107C"/>
    <w:rsid w:val="00647114"/>
    <w:rsid w:val="00653BC5"/>
    <w:rsid w:val="0066502E"/>
    <w:rsid w:val="00682A25"/>
    <w:rsid w:val="00685E79"/>
    <w:rsid w:val="006A323F"/>
    <w:rsid w:val="006B30D0"/>
    <w:rsid w:val="006B3342"/>
    <w:rsid w:val="006C3D95"/>
    <w:rsid w:val="006E1D0E"/>
    <w:rsid w:val="006E5C86"/>
    <w:rsid w:val="006F7A84"/>
    <w:rsid w:val="00701116"/>
    <w:rsid w:val="00711F2C"/>
    <w:rsid w:val="00712EA1"/>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91220"/>
    <w:rsid w:val="007B5CF8"/>
    <w:rsid w:val="007B600E"/>
    <w:rsid w:val="007B636C"/>
    <w:rsid w:val="007C3EDC"/>
    <w:rsid w:val="007D20C3"/>
    <w:rsid w:val="007D4203"/>
    <w:rsid w:val="007D42EC"/>
    <w:rsid w:val="007E151F"/>
    <w:rsid w:val="007E4BE2"/>
    <w:rsid w:val="007F0F4A"/>
    <w:rsid w:val="007F5BF3"/>
    <w:rsid w:val="008028A4"/>
    <w:rsid w:val="00806B2F"/>
    <w:rsid w:val="0081210F"/>
    <w:rsid w:val="0081530A"/>
    <w:rsid w:val="008175AC"/>
    <w:rsid w:val="0082783A"/>
    <w:rsid w:val="00830747"/>
    <w:rsid w:val="00833626"/>
    <w:rsid w:val="0083478E"/>
    <w:rsid w:val="00840C38"/>
    <w:rsid w:val="008437A7"/>
    <w:rsid w:val="00855A7B"/>
    <w:rsid w:val="0087351F"/>
    <w:rsid w:val="008739C9"/>
    <w:rsid w:val="008768CA"/>
    <w:rsid w:val="00886417"/>
    <w:rsid w:val="008868BC"/>
    <w:rsid w:val="00896C4B"/>
    <w:rsid w:val="008972DB"/>
    <w:rsid w:val="008A1D97"/>
    <w:rsid w:val="008A5F41"/>
    <w:rsid w:val="008C039D"/>
    <w:rsid w:val="008C384C"/>
    <w:rsid w:val="008C55DF"/>
    <w:rsid w:val="008D4221"/>
    <w:rsid w:val="008D6305"/>
    <w:rsid w:val="008F0EE3"/>
    <w:rsid w:val="008F3A5A"/>
    <w:rsid w:val="008F585E"/>
    <w:rsid w:val="0090271F"/>
    <w:rsid w:val="00902E23"/>
    <w:rsid w:val="0091056E"/>
    <w:rsid w:val="009114D7"/>
    <w:rsid w:val="0091348E"/>
    <w:rsid w:val="009147D0"/>
    <w:rsid w:val="00917CCB"/>
    <w:rsid w:val="0092398D"/>
    <w:rsid w:val="00942EC2"/>
    <w:rsid w:val="00957743"/>
    <w:rsid w:val="00965228"/>
    <w:rsid w:val="0097259A"/>
    <w:rsid w:val="009A1D55"/>
    <w:rsid w:val="009A56EE"/>
    <w:rsid w:val="009B3126"/>
    <w:rsid w:val="009B6095"/>
    <w:rsid w:val="009B7B5F"/>
    <w:rsid w:val="009E3B86"/>
    <w:rsid w:val="009F29D3"/>
    <w:rsid w:val="009F37B7"/>
    <w:rsid w:val="00A04A09"/>
    <w:rsid w:val="00A10F02"/>
    <w:rsid w:val="00A164B4"/>
    <w:rsid w:val="00A16DBE"/>
    <w:rsid w:val="00A20764"/>
    <w:rsid w:val="00A23556"/>
    <w:rsid w:val="00A26956"/>
    <w:rsid w:val="00A27486"/>
    <w:rsid w:val="00A35D06"/>
    <w:rsid w:val="00A53724"/>
    <w:rsid w:val="00A540B5"/>
    <w:rsid w:val="00A56066"/>
    <w:rsid w:val="00A73129"/>
    <w:rsid w:val="00A77C82"/>
    <w:rsid w:val="00A8212F"/>
    <w:rsid w:val="00A82346"/>
    <w:rsid w:val="00A92BA1"/>
    <w:rsid w:val="00AC2BA2"/>
    <w:rsid w:val="00AC51CA"/>
    <w:rsid w:val="00AC6BC6"/>
    <w:rsid w:val="00AD62C6"/>
    <w:rsid w:val="00AE50DC"/>
    <w:rsid w:val="00AE65E2"/>
    <w:rsid w:val="00AF2C3D"/>
    <w:rsid w:val="00B056C5"/>
    <w:rsid w:val="00B15449"/>
    <w:rsid w:val="00B27479"/>
    <w:rsid w:val="00B33477"/>
    <w:rsid w:val="00B42D30"/>
    <w:rsid w:val="00B5089C"/>
    <w:rsid w:val="00B52FAB"/>
    <w:rsid w:val="00B75F4E"/>
    <w:rsid w:val="00B76E98"/>
    <w:rsid w:val="00B82B2E"/>
    <w:rsid w:val="00B8623A"/>
    <w:rsid w:val="00B87EA3"/>
    <w:rsid w:val="00B91CB4"/>
    <w:rsid w:val="00B93086"/>
    <w:rsid w:val="00B97141"/>
    <w:rsid w:val="00BA19ED"/>
    <w:rsid w:val="00BA377F"/>
    <w:rsid w:val="00BA4B8D"/>
    <w:rsid w:val="00BA6F5D"/>
    <w:rsid w:val="00BB1E03"/>
    <w:rsid w:val="00BB482A"/>
    <w:rsid w:val="00BB75A2"/>
    <w:rsid w:val="00BB7DF4"/>
    <w:rsid w:val="00BC0F7D"/>
    <w:rsid w:val="00BD2495"/>
    <w:rsid w:val="00BD7D31"/>
    <w:rsid w:val="00BE3255"/>
    <w:rsid w:val="00BE5834"/>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A549C"/>
    <w:rsid w:val="00CB06E9"/>
    <w:rsid w:val="00CB438D"/>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46F10"/>
    <w:rsid w:val="00D47391"/>
    <w:rsid w:val="00D5407C"/>
    <w:rsid w:val="00D57972"/>
    <w:rsid w:val="00D57CA3"/>
    <w:rsid w:val="00D62734"/>
    <w:rsid w:val="00D65C76"/>
    <w:rsid w:val="00D675A9"/>
    <w:rsid w:val="00D738D6"/>
    <w:rsid w:val="00D74F31"/>
    <w:rsid w:val="00D755EB"/>
    <w:rsid w:val="00D76048"/>
    <w:rsid w:val="00D83AAD"/>
    <w:rsid w:val="00D851D5"/>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EE4F00"/>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1C54"/>
    <w:rsid w:val="00F86990"/>
    <w:rsid w:val="00F9008D"/>
    <w:rsid w:val="00F90406"/>
    <w:rsid w:val="00FA1266"/>
    <w:rsid w:val="00FB112B"/>
    <w:rsid w:val="00FC1192"/>
    <w:rsid w:val="00FC46C9"/>
    <w:rsid w:val="00FC545C"/>
    <w:rsid w:val="00FC6E00"/>
    <w:rsid w:val="00FC6F2E"/>
    <w:rsid w:val="00FD1F0D"/>
    <w:rsid w:val="00FD2B6C"/>
    <w:rsid w:val="00FD4D98"/>
    <w:rsid w:val="00FD60DE"/>
    <w:rsid w:val="00FE11A8"/>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B5F99"/>
    <w:rPr>
      <w:b/>
    </w:rPr>
  </w:style>
  <w:style w:type="paragraph" w:customStyle="1" w:styleId="TAC">
    <w:name w:val="TAC"/>
    <w:basedOn w:val="TAL"/>
    <w:link w:val="TACCar"/>
    <w:rsid w:val="00EB5F99"/>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3152</Words>
  <Characters>17971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21081</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8</cp:revision>
  <cp:lastPrinted>2019-02-25T15:05:00Z</cp:lastPrinted>
  <dcterms:created xsi:type="dcterms:W3CDTF">2024-01-24T15:54:00Z</dcterms:created>
  <dcterms:modified xsi:type="dcterms:W3CDTF">2024-02-13T13:50:00Z</dcterms:modified>
</cp:coreProperties>
</file>