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7C5DAA" w:rsidRPr="007C5DAA">
        <w:rPr>
          <w:b/>
          <w:i/>
          <w:noProof/>
          <w:sz w:val="28"/>
        </w:rPr>
        <w:t>R5-236755</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w:t>
            </w:r>
            <w:r w:rsidR="00763B6E">
              <w:rPr>
                <w:b/>
                <w:noProof/>
                <w:sz w:val="28"/>
              </w:rPr>
              <w:t>23-1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7C5DAA" w:rsidP="003916B4">
            <w:pPr>
              <w:pStyle w:val="CRCoverPage"/>
              <w:spacing w:after="0"/>
              <w:jc w:val="center"/>
              <w:rPr>
                <w:noProof/>
              </w:rPr>
            </w:pPr>
            <w:r>
              <w:rPr>
                <w:b/>
                <w:noProof/>
                <w:sz w:val="28"/>
              </w:rPr>
              <w:t>4099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763B6E">
              <w:rPr>
                <w:b/>
                <w:noProof/>
                <w:sz w:val="28"/>
              </w:rPr>
              <w:t>7</w:t>
            </w:r>
            <w:r>
              <w:rPr>
                <w:b/>
                <w:noProof/>
                <w:sz w:val="28"/>
              </w:rPr>
              <w:t>.</w:t>
            </w:r>
            <w:r w:rsidR="00763B6E">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94"/>
        <w:gridCol w:w="106"/>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7C5DAA" w:rsidP="002A6414">
            <w:pPr>
              <w:pStyle w:val="CRCoverPage"/>
              <w:spacing w:after="0"/>
              <w:ind w:left="100"/>
              <w:rPr>
                <w:noProof/>
              </w:rPr>
            </w:pPr>
            <w:r w:rsidRPr="007C5DAA">
              <w:rPr>
                <w:noProof/>
              </w:rPr>
              <w:t>Correction to mobility enhancement SIG TC 8.1.4.4.4</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7C5DAA">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13" w:type="dxa"/>
            <w:gridSpan w:val="5"/>
            <w:shd w:val="pct30" w:color="FFFF00" w:fill="auto"/>
          </w:tcPr>
          <w:p w:rsidR="001E41F3" w:rsidRPr="004A220A" w:rsidRDefault="007C5DAA" w:rsidP="000D5EEC">
            <w:pPr>
              <w:pStyle w:val="CRCoverPage"/>
              <w:spacing w:after="0"/>
              <w:ind w:left="100"/>
              <w:rPr>
                <w:noProof/>
              </w:rPr>
            </w:pPr>
            <w:r w:rsidRPr="007C5DAA">
              <w:rPr>
                <w:noProof/>
              </w:rPr>
              <w:t>TEI16_Test, NR_Mob_enh-UEConTest</w:t>
            </w:r>
          </w:p>
        </w:tc>
        <w:tc>
          <w:tcPr>
            <w:tcW w:w="106"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763B6E">
              <w:rPr>
                <w:noProof/>
              </w:rPr>
              <w:t>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776A41" w:rsidRDefault="00776A41" w:rsidP="00BD6971">
            <w:pPr>
              <w:pStyle w:val="CRCoverPage"/>
              <w:numPr>
                <w:ilvl w:val="0"/>
                <w:numId w:val="14"/>
              </w:numPr>
              <w:spacing w:after="0"/>
              <w:rPr>
                <w:lang w:eastAsia="ja-JP"/>
              </w:rPr>
            </w:pPr>
            <w:r>
              <w:rPr>
                <w:lang w:eastAsia="zh-CN"/>
              </w:rPr>
              <w:t>To verify TP3, test procedure of 8.1.4.4.4 are designed as follows:</w:t>
            </w:r>
          </w:p>
          <w:p w:rsidR="00776A41" w:rsidRDefault="00776A41" w:rsidP="00776A41">
            <w:pPr>
              <w:pStyle w:val="CRCoverPage"/>
              <w:numPr>
                <w:ilvl w:val="1"/>
                <w:numId w:val="14"/>
              </w:numPr>
              <w:spacing w:after="0"/>
              <w:rPr>
                <w:lang w:eastAsia="ja-JP"/>
              </w:rPr>
            </w:pPr>
            <w:r w:rsidRPr="00776A41">
              <w:rPr>
                <w:b/>
                <w:lang w:eastAsia="zh-CN"/>
              </w:rPr>
              <w:t>Step 10</w:t>
            </w:r>
            <w:r w:rsidR="00605227">
              <w:rPr>
                <w:b/>
                <w:lang w:eastAsia="zh-CN"/>
              </w:rPr>
              <w:t xml:space="preserve"> &amp;11</w:t>
            </w:r>
            <w:r>
              <w:rPr>
                <w:lang w:eastAsia="zh-CN"/>
              </w:rPr>
              <w:t>: Cell 4 is configured as the CHO candidate cell;</w:t>
            </w:r>
          </w:p>
          <w:p w:rsidR="00776A41" w:rsidRDefault="00776A41" w:rsidP="00776A41">
            <w:pPr>
              <w:pStyle w:val="CRCoverPage"/>
              <w:numPr>
                <w:ilvl w:val="1"/>
                <w:numId w:val="14"/>
              </w:numPr>
              <w:spacing w:after="0"/>
              <w:rPr>
                <w:lang w:eastAsia="ja-JP"/>
              </w:rPr>
            </w:pPr>
            <w:r w:rsidRPr="00605227">
              <w:rPr>
                <w:rFonts w:hint="eastAsia"/>
                <w:b/>
                <w:lang w:eastAsia="zh-CN"/>
              </w:rPr>
              <w:t>S</w:t>
            </w:r>
            <w:r w:rsidRPr="00605227">
              <w:rPr>
                <w:b/>
                <w:lang w:eastAsia="zh-CN"/>
              </w:rPr>
              <w:t>tep 1</w:t>
            </w:r>
            <w:r w:rsidR="00605227" w:rsidRPr="00605227">
              <w:rPr>
                <w:b/>
                <w:lang w:eastAsia="zh-CN"/>
              </w:rPr>
              <w:t xml:space="preserve">2 </w:t>
            </w:r>
            <w:r w:rsidR="00605227">
              <w:rPr>
                <w:b/>
                <w:lang w:eastAsia="zh-CN"/>
              </w:rPr>
              <w:t>&amp;</w:t>
            </w:r>
            <w:r w:rsidR="00605227" w:rsidRPr="00605227">
              <w:rPr>
                <w:b/>
                <w:lang w:eastAsia="zh-CN"/>
              </w:rPr>
              <w:t xml:space="preserve"> parallel behaviour</w:t>
            </w:r>
            <w:r w:rsidR="00605227">
              <w:rPr>
                <w:rFonts w:hint="eastAsia"/>
                <w:lang w:eastAsia="zh-CN"/>
              </w:rPr>
              <w:t>：</w:t>
            </w:r>
            <w:r w:rsidR="00605227">
              <w:rPr>
                <w:rFonts w:hint="eastAsia"/>
                <w:lang w:eastAsia="zh-CN"/>
              </w:rPr>
              <w:t>U</w:t>
            </w:r>
            <w:r w:rsidR="00605227">
              <w:rPr>
                <w:lang w:eastAsia="zh-CN"/>
              </w:rPr>
              <w:t xml:space="preserve">E performs legacy HO to Cell1 and the SS doesn’t response. </w:t>
            </w:r>
            <w:proofErr w:type="spellStart"/>
            <w:r w:rsidR="00605227">
              <w:rPr>
                <w:lang w:eastAsia="zh-CN"/>
              </w:rPr>
              <w:t>RRC</w:t>
            </w:r>
            <w:proofErr w:type="spellEnd"/>
            <w:r w:rsidR="00605227">
              <w:rPr>
                <w:lang w:eastAsia="zh-CN"/>
              </w:rPr>
              <w:t xml:space="preserve"> re-establishment is triggered.</w:t>
            </w:r>
          </w:p>
          <w:p w:rsidR="00605227" w:rsidRDefault="00605227" w:rsidP="00776A41">
            <w:pPr>
              <w:pStyle w:val="CRCoverPage"/>
              <w:numPr>
                <w:ilvl w:val="1"/>
                <w:numId w:val="14"/>
              </w:numPr>
              <w:spacing w:after="0"/>
              <w:rPr>
                <w:lang w:eastAsia="ja-JP"/>
              </w:rPr>
            </w:pPr>
            <w:r>
              <w:rPr>
                <w:b/>
                <w:lang w:eastAsia="zh-CN"/>
              </w:rPr>
              <w:t>Step 12A</w:t>
            </w:r>
            <w:r w:rsidRPr="00605227">
              <w:rPr>
                <w:lang w:eastAsia="ja-JP"/>
              </w:rPr>
              <w:t>:</w:t>
            </w:r>
            <w:r>
              <w:rPr>
                <w:lang w:eastAsia="ja-JP"/>
              </w:rPr>
              <w:t xml:space="preserve"> power level of Cell 4 is reduced to -113dBm to ensure it’s no longer a suitable cell.</w:t>
            </w:r>
          </w:p>
          <w:p w:rsidR="00605227" w:rsidRDefault="00605227" w:rsidP="00776A41">
            <w:pPr>
              <w:pStyle w:val="CRCoverPage"/>
              <w:numPr>
                <w:ilvl w:val="1"/>
                <w:numId w:val="14"/>
              </w:numPr>
              <w:spacing w:after="0"/>
              <w:rPr>
                <w:lang w:eastAsia="ja-JP"/>
              </w:rPr>
            </w:pPr>
            <w:r w:rsidRPr="00605227">
              <w:rPr>
                <w:b/>
                <w:lang w:eastAsia="ja-JP"/>
              </w:rPr>
              <w:t>Step 13</w:t>
            </w:r>
            <w:r>
              <w:rPr>
                <w:lang w:eastAsia="ja-JP"/>
              </w:rPr>
              <w:t>: UE falls back to idle state since it can’t find a suitable CHO candidate cell.</w:t>
            </w:r>
          </w:p>
          <w:p w:rsidR="00605227" w:rsidRDefault="00605227" w:rsidP="00776A41">
            <w:pPr>
              <w:pStyle w:val="CRCoverPage"/>
              <w:numPr>
                <w:ilvl w:val="1"/>
                <w:numId w:val="14"/>
              </w:numPr>
              <w:spacing w:after="0"/>
              <w:rPr>
                <w:lang w:eastAsia="ja-JP"/>
              </w:rPr>
            </w:pPr>
            <w:r>
              <w:rPr>
                <w:b/>
                <w:lang w:eastAsia="ja-JP"/>
              </w:rPr>
              <w:t xml:space="preserve">Step 14&amp;15: </w:t>
            </w:r>
            <w:r>
              <w:rPr>
                <w:lang w:eastAsia="ja-JP"/>
              </w:rPr>
              <w:t>Power level of Cell 4 is raised, UE shall camp on Cell 4.</w:t>
            </w:r>
          </w:p>
          <w:p w:rsidR="00605227" w:rsidRDefault="00605227" w:rsidP="00605227">
            <w:pPr>
              <w:pStyle w:val="CRCoverPage"/>
              <w:spacing w:after="0"/>
              <w:ind w:left="460"/>
              <w:rPr>
                <w:rFonts w:eastAsia="MS Mincho"/>
                <w:lang w:eastAsia="ja-JP"/>
              </w:rPr>
            </w:pPr>
            <w:r w:rsidRPr="00605227">
              <w:rPr>
                <w:rFonts w:eastAsia="MS Mincho"/>
                <w:lang w:eastAsia="ja-JP"/>
              </w:rPr>
              <w:t>The problem is</w:t>
            </w:r>
            <w:r w:rsidR="00F65AC5">
              <w:rPr>
                <w:rFonts w:eastAsia="MS Mincho"/>
                <w:lang w:eastAsia="ja-JP"/>
              </w:rPr>
              <w:t xml:space="preserve">, both </w:t>
            </w:r>
            <w:r>
              <w:rPr>
                <w:rFonts w:eastAsia="MS Mincho"/>
                <w:lang w:eastAsia="ja-JP"/>
              </w:rPr>
              <w:t xml:space="preserve">Cell 1 and Cell 4 </w:t>
            </w:r>
            <w:r w:rsidR="00F65AC5">
              <w:rPr>
                <w:rFonts w:eastAsia="MS Mincho"/>
                <w:lang w:eastAsia="ja-JP"/>
              </w:rPr>
              <w:t xml:space="preserve">transmits </w:t>
            </w:r>
            <w:proofErr w:type="spellStart"/>
            <w:r w:rsidR="00F65AC5">
              <w:rPr>
                <w:rFonts w:eastAsia="MS Mincho"/>
                <w:lang w:eastAsia="ja-JP"/>
              </w:rPr>
              <w:t>SSB</w:t>
            </w:r>
            <w:proofErr w:type="spellEnd"/>
            <w:r w:rsidR="00F65AC5">
              <w:rPr>
                <w:rFonts w:eastAsia="MS Mincho"/>
                <w:lang w:eastAsia="ja-JP"/>
              </w:rPr>
              <w:t xml:space="preserve"> #1 according to 38.508-1 Table 4.4.2-2 and their power levels are both set to -113 dBm in step 12A. As a result</w:t>
            </w:r>
            <w:r w:rsidR="007C5DAA">
              <w:rPr>
                <w:rFonts w:eastAsiaTheme="minorEastAsia" w:hint="eastAsia"/>
                <w:lang w:eastAsia="zh-CN"/>
              </w:rPr>
              <w:t>,</w:t>
            </w:r>
            <w:r w:rsidR="00F65AC5">
              <w:rPr>
                <w:rFonts w:eastAsia="MS Mincho"/>
                <w:lang w:eastAsia="ja-JP"/>
              </w:rPr>
              <w:t xml:space="preserve"> UE may fail to read Cell 4’s </w:t>
            </w:r>
            <w:proofErr w:type="spellStart"/>
            <w:r w:rsidR="00F65AC5">
              <w:rPr>
                <w:rFonts w:eastAsia="MS Mincho"/>
                <w:lang w:eastAsia="ja-JP"/>
              </w:rPr>
              <w:t>MIB</w:t>
            </w:r>
            <w:proofErr w:type="spellEnd"/>
            <w:r w:rsidR="00F65AC5">
              <w:rPr>
                <w:rFonts w:eastAsia="MS Mincho"/>
                <w:lang w:eastAsia="ja-JP"/>
              </w:rPr>
              <w:t xml:space="preserve">/SIB1 due to Cell 1’s interference. Then Cell 4 </w:t>
            </w:r>
            <w:r w:rsidR="007C5DAA">
              <w:rPr>
                <w:rFonts w:eastAsia="MS Mincho"/>
                <w:lang w:eastAsia="ja-JP"/>
              </w:rPr>
              <w:t xml:space="preserve">will be </w:t>
            </w:r>
            <w:r w:rsidR="00F65AC5">
              <w:rPr>
                <w:rFonts w:eastAsia="MS Mincho"/>
                <w:lang w:eastAsia="ja-JP"/>
              </w:rPr>
              <w:t xml:space="preserve">barred 300s due to unable to decode </w:t>
            </w:r>
            <w:r w:rsidR="007C5DAA">
              <w:rPr>
                <w:rFonts w:eastAsia="MS Mincho"/>
                <w:lang w:eastAsia="ja-JP"/>
              </w:rPr>
              <w:t xml:space="preserve">its </w:t>
            </w:r>
            <w:proofErr w:type="spellStart"/>
            <w:r w:rsidR="00F65AC5">
              <w:rPr>
                <w:rFonts w:eastAsia="MS Mincho"/>
                <w:lang w:eastAsia="ja-JP"/>
              </w:rPr>
              <w:t>MIB</w:t>
            </w:r>
            <w:proofErr w:type="spellEnd"/>
            <w:r w:rsidR="00F65AC5">
              <w:rPr>
                <w:rFonts w:eastAsia="MS Mincho"/>
                <w:lang w:eastAsia="ja-JP"/>
              </w:rPr>
              <w:t>/SIB1. Then UE will fail the test in step 15.</w:t>
            </w:r>
          </w:p>
          <w:p w:rsidR="00605227" w:rsidRPr="00605227" w:rsidRDefault="00F65AC5" w:rsidP="00605227">
            <w:pPr>
              <w:pStyle w:val="CRCoverPage"/>
              <w:spacing w:after="0"/>
              <w:ind w:left="460"/>
              <w:rPr>
                <w:rFonts w:eastAsia="MS Mincho"/>
                <w:lang w:eastAsia="ja-JP"/>
              </w:rPr>
            </w:pPr>
            <w:r>
              <w:rPr>
                <w:noProof/>
              </w:rPr>
              <w:drawing>
                <wp:inline distT="0" distB="0" distL="0" distR="0" wp14:anchorId="4D19B18B" wp14:editId="1DA5811D">
                  <wp:extent cx="3857398" cy="131581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875759" cy="1322076"/>
                          </a:xfrm>
                          <a:prstGeom prst="rect">
                            <a:avLst/>
                          </a:prstGeom>
                        </pic:spPr>
                      </pic:pic>
                    </a:graphicData>
                  </a:graphic>
                </wp:inline>
              </w:drawing>
            </w:r>
          </w:p>
          <w:p w:rsidR="00776A41" w:rsidRDefault="00776A41" w:rsidP="00F65AC5">
            <w:pPr>
              <w:pStyle w:val="CRCoverPage"/>
              <w:spacing w:after="0"/>
              <w:ind w:left="460"/>
              <w:rPr>
                <w:lang w:eastAsia="ja-JP"/>
              </w:rPr>
            </w:pPr>
          </w:p>
          <w:p w:rsidR="00776A41" w:rsidRPr="00F65AC5" w:rsidRDefault="00F65AC5" w:rsidP="00F65AC5">
            <w:pPr>
              <w:pStyle w:val="CRCoverPage"/>
              <w:spacing w:after="0"/>
              <w:ind w:left="460"/>
              <w:rPr>
                <w:rFonts w:eastAsiaTheme="minorEastAsia"/>
                <w:lang w:eastAsia="zh-CN"/>
              </w:rPr>
            </w:pPr>
            <w:r>
              <w:rPr>
                <w:rFonts w:eastAsiaTheme="minorEastAsia" w:hint="eastAsia"/>
                <w:lang w:eastAsia="zh-CN"/>
              </w:rPr>
              <w:t>T</w:t>
            </w:r>
            <w:r>
              <w:rPr>
                <w:rFonts w:eastAsiaTheme="minorEastAsia"/>
                <w:lang w:eastAsia="zh-CN"/>
              </w:rPr>
              <w:t>o avoid unintended barring of Cell 4, we suggest power off Cell 3 in</w:t>
            </w:r>
            <w:bookmarkStart w:id="1" w:name="_GoBack"/>
            <w:bookmarkEnd w:id="1"/>
            <w:r>
              <w:rPr>
                <w:rFonts w:eastAsiaTheme="minorEastAsia"/>
                <w:lang w:eastAsia="zh-CN"/>
              </w:rPr>
              <w:t xml:space="preserve"> T3.</w:t>
            </w:r>
          </w:p>
          <w:p w:rsidR="00D437E9" w:rsidRPr="009B4AA7" w:rsidRDefault="00D437E9" w:rsidP="00F65AC5">
            <w:pPr>
              <w:pStyle w:val="CRCoverPage"/>
              <w:spacing w:after="0"/>
              <w:ind w:left="940"/>
              <w:rPr>
                <w:lang w:eastAsia="ja-JP"/>
              </w:rPr>
            </w:pP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5783F" w:rsidRPr="00A31ABC" w:rsidRDefault="00F65AC5" w:rsidP="00203FB5">
            <w:pPr>
              <w:pStyle w:val="CRCoverPage"/>
              <w:numPr>
                <w:ilvl w:val="0"/>
                <w:numId w:val="15"/>
              </w:numPr>
              <w:spacing w:after="0"/>
              <w:rPr>
                <w:lang w:eastAsia="ja-JP"/>
              </w:rPr>
            </w:pPr>
            <w:r>
              <w:rPr>
                <w:rFonts w:eastAsiaTheme="minorEastAsia"/>
                <w:lang w:eastAsia="zh-CN"/>
              </w:rPr>
              <w:t xml:space="preserve">Cell 4 </w:t>
            </w:r>
            <w:r>
              <w:rPr>
                <w:rFonts w:eastAsiaTheme="minorEastAsia" w:hint="eastAsia"/>
                <w:lang w:eastAsia="zh-CN"/>
              </w:rPr>
              <w:t>is</w:t>
            </w:r>
            <w:r>
              <w:rPr>
                <w:rFonts w:eastAsiaTheme="minorEastAsia"/>
                <w:lang w:eastAsia="zh-CN"/>
              </w:rPr>
              <w:t xml:space="preserve"> set to “OFF” in T3.</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F65AC5" w:rsidP="00653DEF">
            <w:pPr>
              <w:pStyle w:val="CRCoverPage"/>
              <w:spacing w:after="0"/>
              <w:ind w:left="100"/>
              <w:rPr>
                <w:noProof/>
                <w:lang w:eastAsia="zh-CN"/>
              </w:rPr>
            </w:pPr>
            <w:r>
              <w:rPr>
                <w:noProof/>
                <w:lang w:eastAsia="zh-CN"/>
              </w:rPr>
              <w:t>Conformant UE may fail the test.</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F65AC5" w:rsidP="00895DFD">
            <w:pPr>
              <w:pStyle w:val="CRCoverPage"/>
              <w:spacing w:after="0"/>
              <w:ind w:left="100"/>
              <w:rPr>
                <w:noProof/>
                <w:lang w:eastAsia="zh-CN"/>
              </w:rPr>
            </w:pPr>
            <w:r>
              <w:rPr>
                <w:noProof/>
                <w:lang w:eastAsia="zh-CN"/>
              </w:rPr>
              <w:t>8.1.4.4.4</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443123">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TS/TR ... CR ...</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94702F" w:rsidRPr="00097FB4" w:rsidRDefault="0094702F" w:rsidP="0094702F">
      <w:pPr>
        <w:pStyle w:val="5"/>
      </w:pPr>
      <w:r w:rsidRPr="00097FB4">
        <w:t>8.1.4.4.4</w:t>
      </w:r>
      <w:r w:rsidRPr="00097FB4">
        <w:tab/>
        <w:t>Conditional handover / legacy Handover / legacy Handover Failure</w:t>
      </w:r>
    </w:p>
    <w:p w:rsidR="0094702F" w:rsidRPr="00097FB4" w:rsidRDefault="0094702F" w:rsidP="0094702F">
      <w:pPr>
        <w:pStyle w:val="H6"/>
      </w:pPr>
      <w:r w:rsidRPr="00097FB4">
        <w:t>8.1.4.4.4.1</w:t>
      </w:r>
      <w:r w:rsidRPr="00097FB4">
        <w:tab/>
        <w:t>Test Purpose (TP)</w:t>
      </w:r>
    </w:p>
    <w:p w:rsidR="0094702F" w:rsidRPr="00097FB4" w:rsidRDefault="0094702F" w:rsidP="0094702F">
      <w:pPr>
        <w:pStyle w:val="H6"/>
      </w:pPr>
      <w:r w:rsidRPr="00097FB4">
        <w:t>(1)</w:t>
      </w:r>
    </w:p>
    <w:p w:rsidR="0094702F" w:rsidRPr="00097FB4" w:rsidRDefault="0094702F" w:rsidP="0094702F">
      <w:pPr>
        <w:pStyle w:val="PL"/>
        <w:rPr>
          <w:noProof w:val="0"/>
        </w:rPr>
      </w:pPr>
      <w:r w:rsidRPr="00097FB4">
        <w:rPr>
          <w:b/>
          <w:noProof w:val="0"/>
        </w:rPr>
        <w:t>with</w:t>
      </w:r>
      <w:r w:rsidRPr="00097FB4">
        <w:rPr>
          <w:noProof w:val="0"/>
        </w:rPr>
        <w:t xml:space="preserve"> </w:t>
      </w:r>
      <w:proofErr w:type="gramStart"/>
      <w:r w:rsidRPr="00097FB4">
        <w:rPr>
          <w:noProof w:val="0"/>
        </w:rPr>
        <w:t>{ UE</w:t>
      </w:r>
      <w:proofErr w:type="gramEnd"/>
      <w:r w:rsidRPr="00097FB4">
        <w:rPr>
          <w:noProof w:val="0"/>
        </w:rPr>
        <w:t xml:space="preserve"> in NR </w:t>
      </w:r>
      <w:proofErr w:type="spellStart"/>
      <w:r w:rsidRPr="00097FB4">
        <w:rPr>
          <w:noProof w:val="0"/>
        </w:rPr>
        <w:t>RRC_CONNECTED</w:t>
      </w:r>
      <w:proofErr w:type="spellEnd"/>
      <w:r w:rsidRPr="00097FB4">
        <w:rPr>
          <w:noProof w:val="0"/>
        </w:rPr>
        <w:t xml:space="preserve"> state and supporting conditional handover and having received an </w:t>
      </w:r>
      <w:proofErr w:type="spellStart"/>
      <w:r w:rsidRPr="00097FB4">
        <w:rPr>
          <w:noProof w:val="0"/>
        </w:rPr>
        <w:t>RRCReconfiguration</w:t>
      </w:r>
      <w:proofErr w:type="spellEnd"/>
      <w:r w:rsidRPr="00097FB4">
        <w:rPr>
          <w:noProof w:val="0"/>
        </w:rPr>
        <w:t xml:space="preserve"> message including a </w:t>
      </w:r>
      <w:proofErr w:type="spellStart"/>
      <w:r w:rsidRPr="00097FB4">
        <w:rPr>
          <w:noProof w:val="0"/>
        </w:rPr>
        <w:t>ConditionalReconfiguration</w:t>
      </w:r>
      <w:proofErr w:type="spellEnd"/>
      <w:r w:rsidRPr="00097FB4">
        <w:rPr>
          <w:noProof w:val="0"/>
        </w:rPr>
        <w:t xml:space="preserve"> }</w:t>
      </w:r>
    </w:p>
    <w:p w:rsidR="0094702F" w:rsidRPr="00097FB4" w:rsidRDefault="0094702F" w:rsidP="0094702F">
      <w:pPr>
        <w:pStyle w:val="PL"/>
        <w:rPr>
          <w:noProof w:val="0"/>
        </w:rPr>
      </w:pPr>
      <w:r w:rsidRPr="00097FB4">
        <w:rPr>
          <w:b/>
          <w:noProof w:val="0"/>
        </w:rPr>
        <w:t>ensure that</w:t>
      </w:r>
      <w:r w:rsidRPr="00097FB4">
        <w:rPr>
          <w:noProof w:val="0"/>
        </w:rPr>
        <w:t xml:space="preserve"> {</w:t>
      </w:r>
    </w:p>
    <w:p w:rsidR="0094702F" w:rsidRPr="00097FB4" w:rsidRDefault="0094702F" w:rsidP="0094702F">
      <w:pPr>
        <w:pStyle w:val="PL"/>
        <w:rPr>
          <w:noProof w:val="0"/>
        </w:rPr>
      </w:pPr>
      <w:r w:rsidRPr="00097FB4">
        <w:rPr>
          <w:noProof w:val="0"/>
        </w:rPr>
        <w:t xml:space="preserve">  </w:t>
      </w:r>
      <w:r w:rsidRPr="00097FB4">
        <w:rPr>
          <w:b/>
          <w:noProof w:val="0"/>
        </w:rPr>
        <w:t>when</w:t>
      </w:r>
      <w:r w:rsidRPr="00097FB4">
        <w:rPr>
          <w:noProof w:val="0"/>
        </w:rPr>
        <w:t xml:space="preserve"> </w:t>
      </w:r>
      <w:proofErr w:type="gramStart"/>
      <w:r w:rsidRPr="00097FB4">
        <w:rPr>
          <w:noProof w:val="0"/>
        </w:rPr>
        <w:t>{ UE</w:t>
      </w:r>
      <w:proofErr w:type="gramEnd"/>
      <w:r w:rsidRPr="00097FB4">
        <w:rPr>
          <w:noProof w:val="0"/>
        </w:rPr>
        <w:t xml:space="preserve"> receives an </w:t>
      </w:r>
      <w:proofErr w:type="spellStart"/>
      <w:r w:rsidRPr="00097FB4">
        <w:rPr>
          <w:noProof w:val="0"/>
        </w:rPr>
        <w:t>RRCReconfiguration</w:t>
      </w:r>
      <w:proofErr w:type="spellEnd"/>
      <w:r w:rsidRPr="00097FB4">
        <w:rPr>
          <w:noProof w:val="0"/>
        </w:rPr>
        <w:t xml:space="preserve"> message including a </w:t>
      </w:r>
      <w:proofErr w:type="spellStart"/>
      <w:r w:rsidRPr="00097FB4">
        <w:rPr>
          <w:noProof w:val="0"/>
        </w:rPr>
        <w:t>reconfigurationWithSync</w:t>
      </w:r>
      <w:proofErr w:type="spellEnd"/>
      <w:r w:rsidRPr="00097FB4">
        <w:rPr>
          <w:noProof w:val="0"/>
        </w:rPr>
        <w:t xml:space="preserve"> for legacy handover to a neighbour cell }</w:t>
      </w:r>
      <w:r w:rsidRPr="00097FB4">
        <w:rPr>
          <w:noProof w:val="0"/>
        </w:rPr>
        <w:cr/>
        <w:t xml:space="preserve">    </w:t>
      </w:r>
      <w:r w:rsidRPr="00097FB4">
        <w:rPr>
          <w:b/>
          <w:noProof w:val="0"/>
        </w:rPr>
        <w:t>then</w:t>
      </w:r>
      <w:r w:rsidRPr="00097FB4">
        <w:rPr>
          <w:noProof w:val="0"/>
        </w:rPr>
        <w:t xml:space="preserve"> </w:t>
      </w:r>
      <w:proofErr w:type="gramStart"/>
      <w:r w:rsidRPr="00097FB4">
        <w:rPr>
          <w:noProof w:val="0"/>
        </w:rPr>
        <w:t>{ UE</w:t>
      </w:r>
      <w:proofErr w:type="gramEnd"/>
      <w:r w:rsidRPr="00097FB4">
        <w:rPr>
          <w:noProof w:val="0"/>
        </w:rPr>
        <w:t xml:space="preserve"> performs handover procedure }</w:t>
      </w:r>
    </w:p>
    <w:p w:rsidR="0094702F" w:rsidRPr="00097FB4" w:rsidRDefault="0094702F" w:rsidP="0094702F">
      <w:pPr>
        <w:pStyle w:val="PL"/>
        <w:rPr>
          <w:noProof w:val="0"/>
        </w:rPr>
      </w:pPr>
      <w:r w:rsidRPr="00097FB4">
        <w:rPr>
          <w:noProof w:val="0"/>
        </w:rPr>
        <w:t xml:space="preserve">            }</w:t>
      </w:r>
    </w:p>
    <w:p w:rsidR="0094702F" w:rsidRPr="00097FB4" w:rsidRDefault="0094702F" w:rsidP="0094702F">
      <w:pPr>
        <w:pStyle w:val="PL"/>
        <w:rPr>
          <w:noProof w:val="0"/>
        </w:rPr>
      </w:pPr>
    </w:p>
    <w:p w:rsidR="0094702F" w:rsidRPr="00097FB4" w:rsidRDefault="0094702F" w:rsidP="0094702F">
      <w:pPr>
        <w:pStyle w:val="H6"/>
      </w:pPr>
      <w:r w:rsidRPr="00097FB4">
        <w:t>(2)</w:t>
      </w:r>
    </w:p>
    <w:p w:rsidR="0094702F" w:rsidRPr="00097FB4" w:rsidRDefault="0094702F" w:rsidP="0094702F">
      <w:pPr>
        <w:pStyle w:val="PL"/>
        <w:rPr>
          <w:noProof w:val="0"/>
        </w:rPr>
      </w:pPr>
      <w:r w:rsidRPr="00097FB4">
        <w:rPr>
          <w:b/>
          <w:noProof w:val="0"/>
        </w:rPr>
        <w:t>with</w:t>
      </w:r>
      <w:r w:rsidRPr="00097FB4">
        <w:rPr>
          <w:noProof w:val="0"/>
        </w:rPr>
        <w:t xml:space="preserve"> </w:t>
      </w:r>
      <w:proofErr w:type="gramStart"/>
      <w:r w:rsidRPr="00097FB4">
        <w:rPr>
          <w:noProof w:val="0"/>
        </w:rPr>
        <w:t>{ UE</w:t>
      </w:r>
      <w:proofErr w:type="gramEnd"/>
      <w:r w:rsidRPr="00097FB4">
        <w:rPr>
          <w:noProof w:val="0"/>
        </w:rPr>
        <w:t xml:space="preserve"> having stored </w:t>
      </w:r>
      <w:proofErr w:type="spellStart"/>
      <w:r w:rsidRPr="00097FB4">
        <w:rPr>
          <w:noProof w:val="0"/>
        </w:rPr>
        <w:t>ConditionalReconfiguration</w:t>
      </w:r>
      <w:proofErr w:type="spellEnd"/>
      <w:r w:rsidRPr="00097FB4">
        <w:rPr>
          <w:noProof w:val="0"/>
        </w:rPr>
        <w:t xml:space="preserve"> and having received another </w:t>
      </w:r>
      <w:proofErr w:type="spellStart"/>
      <w:r w:rsidRPr="00097FB4">
        <w:rPr>
          <w:noProof w:val="0"/>
        </w:rPr>
        <w:t>RRCReconfiguration</w:t>
      </w:r>
      <w:proofErr w:type="spellEnd"/>
      <w:r w:rsidRPr="00097FB4">
        <w:rPr>
          <w:noProof w:val="0"/>
        </w:rPr>
        <w:t xml:space="preserve"> message including a </w:t>
      </w:r>
      <w:proofErr w:type="spellStart"/>
      <w:r w:rsidRPr="00097FB4">
        <w:rPr>
          <w:noProof w:val="0"/>
        </w:rPr>
        <w:t>reconfigurationWithSync</w:t>
      </w:r>
      <w:proofErr w:type="spellEnd"/>
      <w:r w:rsidRPr="00097FB4">
        <w:rPr>
          <w:noProof w:val="0"/>
        </w:rPr>
        <w:t xml:space="preserve"> for legacy handover to a neighbour cell }</w:t>
      </w:r>
    </w:p>
    <w:p w:rsidR="0094702F" w:rsidRPr="00097FB4" w:rsidRDefault="0094702F" w:rsidP="0094702F">
      <w:pPr>
        <w:pStyle w:val="PL"/>
        <w:rPr>
          <w:noProof w:val="0"/>
        </w:rPr>
      </w:pPr>
      <w:r w:rsidRPr="00097FB4">
        <w:rPr>
          <w:b/>
          <w:noProof w:val="0"/>
        </w:rPr>
        <w:t>ensure that</w:t>
      </w:r>
      <w:r w:rsidRPr="00097FB4">
        <w:rPr>
          <w:noProof w:val="0"/>
        </w:rPr>
        <w:t xml:space="preserve"> {</w:t>
      </w:r>
    </w:p>
    <w:p w:rsidR="0094702F" w:rsidRPr="00097FB4" w:rsidRDefault="0094702F" w:rsidP="0094702F">
      <w:pPr>
        <w:pStyle w:val="PL"/>
        <w:rPr>
          <w:noProof w:val="0"/>
        </w:rPr>
      </w:pPr>
      <w:r w:rsidRPr="00097FB4">
        <w:rPr>
          <w:noProof w:val="0"/>
        </w:rPr>
        <w:t xml:space="preserve">  </w:t>
      </w:r>
      <w:r w:rsidRPr="00097FB4">
        <w:rPr>
          <w:b/>
          <w:noProof w:val="0"/>
        </w:rPr>
        <w:t>when</w:t>
      </w:r>
      <w:r w:rsidRPr="00097FB4">
        <w:rPr>
          <w:noProof w:val="0"/>
        </w:rPr>
        <w:t xml:space="preserve"> </w:t>
      </w:r>
      <w:proofErr w:type="gramStart"/>
      <w:r w:rsidRPr="00097FB4">
        <w:rPr>
          <w:noProof w:val="0"/>
        </w:rPr>
        <w:t>{ UE</w:t>
      </w:r>
      <w:proofErr w:type="gramEnd"/>
      <w:r w:rsidRPr="00097FB4">
        <w:rPr>
          <w:noProof w:val="0"/>
        </w:rPr>
        <w:t xml:space="preserve"> detects handover failure and find a selectable cell which is the candidate cell included in </w:t>
      </w:r>
      <w:proofErr w:type="spellStart"/>
      <w:r w:rsidRPr="00097FB4">
        <w:rPr>
          <w:noProof w:val="0"/>
        </w:rPr>
        <w:t>ConditionalReconfiguration</w:t>
      </w:r>
      <w:proofErr w:type="spellEnd"/>
      <w:r w:rsidRPr="00097FB4">
        <w:rPr>
          <w:noProof w:val="0"/>
        </w:rPr>
        <w:t xml:space="preserve"> before T311 expires }</w:t>
      </w:r>
      <w:r w:rsidRPr="00097FB4">
        <w:rPr>
          <w:noProof w:val="0"/>
        </w:rPr>
        <w:cr/>
        <w:t xml:space="preserve">    </w:t>
      </w:r>
      <w:r w:rsidRPr="00097FB4">
        <w:rPr>
          <w:b/>
          <w:noProof w:val="0"/>
        </w:rPr>
        <w:t>then</w:t>
      </w:r>
      <w:r w:rsidRPr="00097FB4">
        <w:rPr>
          <w:noProof w:val="0"/>
        </w:rPr>
        <w:t xml:space="preserve"> </w:t>
      </w:r>
      <w:proofErr w:type="gramStart"/>
      <w:r w:rsidRPr="00097FB4">
        <w:rPr>
          <w:noProof w:val="0"/>
        </w:rPr>
        <w:t>{ UE</w:t>
      </w:r>
      <w:proofErr w:type="gramEnd"/>
      <w:r w:rsidRPr="00097FB4">
        <w:rPr>
          <w:noProof w:val="0"/>
        </w:rPr>
        <w:t xml:space="preserve"> applies the stored </w:t>
      </w:r>
      <w:proofErr w:type="spellStart"/>
      <w:r w:rsidRPr="00097FB4">
        <w:rPr>
          <w:noProof w:val="0"/>
        </w:rPr>
        <w:t>condRRCReconfig</w:t>
      </w:r>
      <w:proofErr w:type="spellEnd"/>
      <w:r w:rsidRPr="00097FB4">
        <w:rPr>
          <w:noProof w:val="0"/>
        </w:rPr>
        <w:t xml:space="preserve"> associated to the selected cell and performs conditional handover to the selected cell }</w:t>
      </w:r>
    </w:p>
    <w:p w:rsidR="0094702F" w:rsidRPr="00097FB4" w:rsidRDefault="0094702F" w:rsidP="0094702F">
      <w:pPr>
        <w:pStyle w:val="PL"/>
        <w:rPr>
          <w:noProof w:val="0"/>
        </w:rPr>
      </w:pPr>
      <w:r w:rsidRPr="00097FB4">
        <w:rPr>
          <w:noProof w:val="0"/>
        </w:rPr>
        <w:t xml:space="preserve">            }</w:t>
      </w:r>
    </w:p>
    <w:p w:rsidR="0094702F" w:rsidRPr="00097FB4" w:rsidRDefault="0094702F" w:rsidP="0094702F">
      <w:pPr>
        <w:pStyle w:val="PL"/>
        <w:rPr>
          <w:noProof w:val="0"/>
        </w:rPr>
      </w:pPr>
    </w:p>
    <w:p w:rsidR="0094702F" w:rsidRPr="00097FB4" w:rsidRDefault="0094702F" w:rsidP="0094702F">
      <w:pPr>
        <w:pStyle w:val="H6"/>
      </w:pPr>
      <w:r w:rsidRPr="00097FB4">
        <w:t>(3)</w:t>
      </w:r>
    </w:p>
    <w:p w:rsidR="0094702F" w:rsidRPr="00097FB4" w:rsidRDefault="0094702F" w:rsidP="0094702F">
      <w:pPr>
        <w:pStyle w:val="PL"/>
        <w:rPr>
          <w:noProof w:val="0"/>
        </w:rPr>
      </w:pPr>
      <w:r w:rsidRPr="00097FB4">
        <w:rPr>
          <w:b/>
          <w:noProof w:val="0"/>
        </w:rPr>
        <w:t>with</w:t>
      </w:r>
      <w:r w:rsidRPr="00097FB4">
        <w:rPr>
          <w:noProof w:val="0"/>
        </w:rPr>
        <w:t xml:space="preserve"> </w:t>
      </w:r>
      <w:proofErr w:type="gramStart"/>
      <w:r w:rsidRPr="00097FB4">
        <w:rPr>
          <w:noProof w:val="0"/>
        </w:rPr>
        <w:t>{ UE</w:t>
      </w:r>
      <w:proofErr w:type="gramEnd"/>
      <w:r w:rsidRPr="00097FB4">
        <w:rPr>
          <w:noProof w:val="0"/>
        </w:rPr>
        <w:t xml:space="preserve"> having stored </w:t>
      </w:r>
      <w:proofErr w:type="spellStart"/>
      <w:r w:rsidRPr="00097FB4">
        <w:rPr>
          <w:noProof w:val="0"/>
        </w:rPr>
        <w:t>ConditionalReconfiguration</w:t>
      </w:r>
      <w:proofErr w:type="spellEnd"/>
      <w:r w:rsidRPr="00097FB4">
        <w:rPr>
          <w:noProof w:val="0"/>
        </w:rPr>
        <w:t xml:space="preserve"> and having received another </w:t>
      </w:r>
      <w:proofErr w:type="spellStart"/>
      <w:r w:rsidRPr="00097FB4">
        <w:rPr>
          <w:noProof w:val="0"/>
        </w:rPr>
        <w:t>RRCReconfiguration</w:t>
      </w:r>
      <w:proofErr w:type="spellEnd"/>
      <w:r w:rsidRPr="00097FB4">
        <w:rPr>
          <w:noProof w:val="0"/>
        </w:rPr>
        <w:t xml:space="preserve"> message including a </w:t>
      </w:r>
      <w:proofErr w:type="spellStart"/>
      <w:r w:rsidRPr="00097FB4">
        <w:rPr>
          <w:noProof w:val="0"/>
        </w:rPr>
        <w:t>reconfigurationWithSync</w:t>
      </w:r>
      <w:proofErr w:type="spellEnd"/>
      <w:r w:rsidRPr="00097FB4">
        <w:rPr>
          <w:noProof w:val="0"/>
        </w:rPr>
        <w:t xml:space="preserve"> for handover to a neighbour cell }</w:t>
      </w:r>
    </w:p>
    <w:p w:rsidR="0094702F" w:rsidRPr="00097FB4" w:rsidRDefault="0094702F" w:rsidP="0094702F">
      <w:pPr>
        <w:pStyle w:val="PL"/>
        <w:rPr>
          <w:noProof w:val="0"/>
        </w:rPr>
      </w:pPr>
      <w:r w:rsidRPr="00097FB4">
        <w:rPr>
          <w:b/>
          <w:noProof w:val="0"/>
        </w:rPr>
        <w:t>ensure that</w:t>
      </w:r>
      <w:r w:rsidRPr="00097FB4">
        <w:rPr>
          <w:noProof w:val="0"/>
        </w:rPr>
        <w:t xml:space="preserve"> {</w:t>
      </w:r>
    </w:p>
    <w:p w:rsidR="0094702F" w:rsidRPr="00097FB4" w:rsidRDefault="0094702F" w:rsidP="0094702F">
      <w:pPr>
        <w:pStyle w:val="PL"/>
        <w:rPr>
          <w:noProof w:val="0"/>
        </w:rPr>
      </w:pPr>
      <w:r w:rsidRPr="00097FB4">
        <w:rPr>
          <w:noProof w:val="0"/>
        </w:rPr>
        <w:t xml:space="preserve">  </w:t>
      </w:r>
      <w:r w:rsidRPr="00097FB4">
        <w:rPr>
          <w:b/>
          <w:noProof w:val="0"/>
        </w:rPr>
        <w:t>when</w:t>
      </w:r>
      <w:r w:rsidRPr="00097FB4">
        <w:rPr>
          <w:noProof w:val="0"/>
        </w:rPr>
        <w:t xml:space="preserve"> </w:t>
      </w:r>
      <w:proofErr w:type="gramStart"/>
      <w:r w:rsidRPr="00097FB4">
        <w:rPr>
          <w:noProof w:val="0"/>
        </w:rPr>
        <w:t>{ UE</w:t>
      </w:r>
      <w:proofErr w:type="gramEnd"/>
      <w:r w:rsidRPr="00097FB4">
        <w:rPr>
          <w:noProof w:val="0"/>
        </w:rPr>
        <w:t xml:space="preserve"> detects handover failure and can not find any selectable cell before T311 expires }</w:t>
      </w:r>
      <w:r w:rsidRPr="00097FB4">
        <w:rPr>
          <w:noProof w:val="0"/>
        </w:rPr>
        <w:cr/>
        <w:t xml:space="preserve">    </w:t>
      </w:r>
      <w:r w:rsidRPr="00097FB4">
        <w:rPr>
          <w:b/>
          <w:noProof w:val="0"/>
        </w:rPr>
        <w:t>then</w:t>
      </w:r>
      <w:r w:rsidRPr="00097FB4">
        <w:rPr>
          <w:noProof w:val="0"/>
        </w:rPr>
        <w:t xml:space="preserve"> </w:t>
      </w:r>
      <w:proofErr w:type="gramStart"/>
      <w:r w:rsidRPr="00097FB4">
        <w:rPr>
          <w:noProof w:val="0"/>
        </w:rPr>
        <w:t>{ UE</w:t>
      </w:r>
      <w:proofErr w:type="gramEnd"/>
      <w:r w:rsidRPr="00097FB4">
        <w:rPr>
          <w:noProof w:val="0"/>
        </w:rPr>
        <w:t xml:space="preserve"> goes to </w:t>
      </w:r>
      <w:proofErr w:type="spellStart"/>
      <w:r w:rsidRPr="00097FB4">
        <w:rPr>
          <w:noProof w:val="0"/>
        </w:rPr>
        <w:t>RRC_IDLE</w:t>
      </w:r>
      <w:proofErr w:type="spellEnd"/>
      <w:r w:rsidRPr="00097FB4">
        <w:rPr>
          <w:noProof w:val="0"/>
        </w:rPr>
        <w:t xml:space="preserve"> and releases the stored conditional handover configurations }</w:t>
      </w:r>
    </w:p>
    <w:p w:rsidR="0094702F" w:rsidRPr="00097FB4" w:rsidRDefault="0094702F" w:rsidP="0094702F">
      <w:pPr>
        <w:pStyle w:val="PL"/>
        <w:rPr>
          <w:noProof w:val="0"/>
        </w:rPr>
      </w:pPr>
      <w:r w:rsidRPr="00097FB4">
        <w:rPr>
          <w:noProof w:val="0"/>
        </w:rPr>
        <w:t xml:space="preserve">            }</w:t>
      </w:r>
    </w:p>
    <w:p w:rsidR="0094702F" w:rsidRPr="00097FB4" w:rsidRDefault="0094702F" w:rsidP="0094702F">
      <w:pPr>
        <w:pStyle w:val="PL"/>
        <w:rPr>
          <w:b/>
          <w:noProof w:val="0"/>
        </w:rPr>
      </w:pPr>
    </w:p>
    <w:p w:rsidR="0094702F" w:rsidRPr="00097FB4" w:rsidRDefault="0094702F" w:rsidP="0094702F">
      <w:pPr>
        <w:pStyle w:val="H6"/>
      </w:pPr>
      <w:r w:rsidRPr="00097FB4">
        <w:t>8.1.4.4.4.2</w:t>
      </w:r>
      <w:r w:rsidRPr="00097FB4">
        <w:tab/>
        <w:t>Conformance requirements</w:t>
      </w:r>
    </w:p>
    <w:p w:rsidR="0094702F" w:rsidRPr="00097FB4" w:rsidRDefault="0094702F" w:rsidP="0094702F">
      <w:r w:rsidRPr="00097FB4">
        <w:t>References: The conformance requirements covered in the present TC are specified in: TS 38.300 9.2.3.4.1</w:t>
      </w:r>
      <w:r w:rsidRPr="00097FB4">
        <w:rPr>
          <w:lang w:eastAsia="zh-CN"/>
        </w:rPr>
        <w:t xml:space="preserve"> </w:t>
      </w:r>
      <w:r w:rsidRPr="00097FB4">
        <w:t>and 9.2.3.1 and 38.331 clause 5.3.7.3 and 5.3.11. Unless otherwise stated these are Rel-16 requirements</w:t>
      </w:r>
      <w:r w:rsidRPr="00097FB4">
        <w:rPr>
          <w:color w:val="FF0000"/>
        </w:rPr>
        <w:t>.</w:t>
      </w:r>
    </w:p>
    <w:p w:rsidR="0094702F" w:rsidRPr="00097FB4" w:rsidRDefault="0094702F" w:rsidP="0094702F">
      <w:r w:rsidRPr="00097FB4">
        <w:t>[TS 38.300, clause 9.2.3.4.1]</w:t>
      </w:r>
    </w:p>
    <w:p w:rsidR="0094702F" w:rsidRPr="00097FB4" w:rsidRDefault="0094702F" w:rsidP="0094702F">
      <w:pPr>
        <w:rPr>
          <w:lang w:eastAsia="zh-CN"/>
        </w:rPr>
      </w:pPr>
      <w:r w:rsidRPr="00097FB4">
        <w:rPr>
          <w:lang w:eastAsia="zh-C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 (legacy handover or conditional handover execution).</w:t>
      </w:r>
    </w:p>
    <w:p w:rsidR="0094702F" w:rsidRPr="00097FB4" w:rsidRDefault="0094702F" w:rsidP="0094702F">
      <w:r w:rsidRPr="00097FB4">
        <w:rPr>
          <w:lang w:eastAsia="zh-CN"/>
        </w:rPr>
        <w:t>The following principles apply to CHO:</w:t>
      </w:r>
    </w:p>
    <w:p w:rsidR="0094702F" w:rsidRPr="00097FB4" w:rsidRDefault="0094702F" w:rsidP="0094702F">
      <w:pPr>
        <w:pStyle w:val="B10"/>
      </w:pPr>
      <w:r w:rsidRPr="00097FB4">
        <w:t>-</w:t>
      </w:r>
      <w:r w:rsidRPr="00097FB4">
        <w:tab/>
        <w:t xml:space="preserve">The CHO configuration contains </w:t>
      </w:r>
      <w:r w:rsidRPr="00097FB4">
        <w:rPr>
          <w:lang w:eastAsia="ko-KR"/>
        </w:rPr>
        <w:t xml:space="preserve">the configuration of CHO candidate cell(s) generated by the candidate </w:t>
      </w:r>
      <w:proofErr w:type="spellStart"/>
      <w:r w:rsidRPr="00097FB4">
        <w:rPr>
          <w:lang w:eastAsia="ko-KR"/>
        </w:rPr>
        <w:t>gNB</w:t>
      </w:r>
      <w:proofErr w:type="spellEnd"/>
      <w:r w:rsidRPr="00097FB4">
        <w:rPr>
          <w:lang w:eastAsia="ko-KR"/>
        </w:rPr>
        <w:t xml:space="preserve">(s) and execution condition(s) generated by the source </w:t>
      </w:r>
      <w:proofErr w:type="spellStart"/>
      <w:r w:rsidRPr="00097FB4">
        <w:rPr>
          <w:lang w:eastAsia="ko-KR"/>
        </w:rPr>
        <w:t>gNB</w:t>
      </w:r>
      <w:proofErr w:type="spellEnd"/>
      <w:r w:rsidRPr="00097FB4">
        <w:rPr>
          <w:rFonts w:ascii="宋体" w:hAnsi="宋体"/>
          <w:lang w:eastAsia="zh-CN"/>
        </w:rPr>
        <w:t>.</w:t>
      </w:r>
    </w:p>
    <w:p w:rsidR="0094702F" w:rsidRPr="00097FB4" w:rsidRDefault="0094702F" w:rsidP="0094702F">
      <w:pPr>
        <w:pStyle w:val="B10"/>
      </w:pPr>
      <w:r w:rsidRPr="00097FB4">
        <w:t>-</w:t>
      </w:r>
      <w:r w:rsidRPr="00097FB4">
        <w:tab/>
        <w:t xml:space="preserve">An </w:t>
      </w:r>
      <w:r w:rsidRPr="00097FB4">
        <w:rPr>
          <w:lang w:eastAsia="ko-KR"/>
        </w:rPr>
        <w:t xml:space="preserve">execution </w:t>
      </w:r>
      <w:r w:rsidRPr="00097FB4">
        <w:t xml:space="preserve">condition may consist of one or two trigger condition(s) (CHO events A3/A5, as defined in [12]). Only single RS type is supported and at most two different trigger quantities (e.g. </w:t>
      </w:r>
      <w:proofErr w:type="spellStart"/>
      <w:r w:rsidRPr="00097FB4">
        <w:t>RSRP</w:t>
      </w:r>
      <w:proofErr w:type="spellEnd"/>
      <w:r w:rsidRPr="00097FB4">
        <w:t xml:space="preserve"> and </w:t>
      </w:r>
      <w:proofErr w:type="spellStart"/>
      <w:r w:rsidRPr="00097FB4">
        <w:t>RSRQ</w:t>
      </w:r>
      <w:proofErr w:type="spellEnd"/>
      <w:r w:rsidRPr="00097FB4">
        <w:t xml:space="preserve">, </w:t>
      </w:r>
      <w:proofErr w:type="spellStart"/>
      <w:r w:rsidRPr="00097FB4">
        <w:t>RSRP</w:t>
      </w:r>
      <w:proofErr w:type="spellEnd"/>
      <w:r w:rsidRPr="00097FB4">
        <w:t xml:space="preserve"> and </w:t>
      </w:r>
      <w:proofErr w:type="spellStart"/>
      <w:r w:rsidRPr="00097FB4">
        <w:t>SINR</w:t>
      </w:r>
      <w:proofErr w:type="spellEnd"/>
      <w:r w:rsidRPr="00097FB4">
        <w:t>, etc.) can be configured simultaneously for the evaluation of CHO execution condition of a single candidate cell.</w:t>
      </w:r>
    </w:p>
    <w:p w:rsidR="0094702F" w:rsidRPr="00097FB4" w:rsidRDefault="0094702F" w:rsidP="0094702F">
      <w:pPr>
        <w:pStyle w:val="B10"/>
      </w:pPr>
      <w:r w:rsidRPr="00097FB4">
        <w:t>-</w:t>
      </w:r>
      <w:r w:rsidRPr="00097FB4">
        <w:tab/>
        <w:t>Before any CHO execution condition is satisfied, upon reception of HO command (without CHO configuration), the UE executes the HO procedure as described in clause 9.2.3.2, regardless of any previously received CHO configuration.</w:t>
      </w:r>
    </w:p>
    <w:p w:rsidR="0094702F" w:rsidRPr="00097FB4" w:rsidRDefault="0094702F" w:rsidP="0094702F">
      <w:pPr>
        <w:pStyle w:val="B10"/>
      </w:pPr>
      <w:r w:rsidRPr="00097FB4">
        <w:t>-</w:t>
      </w:r>
      <w:r w:rsidRPr="00097FB4">
        <w:tab/>
        <w:t>While executing CHO, i.e. from the time when the UE starts synchronization with target cell, UE does not monitor source cell.</w:t>
      </w:r>
    </w:p>
    <w:p w:rsidR="0094702F" w:rsidRPr="00097FB4" w:rsidRDefault="0094702F" w:rsidP="0094702F">
      <w:pPr>
        <w:rPr>
          <w:lang w:eastAsia="zh-CN"/>
        </w:rPr>
      </w:pPr>
      <w:r w:rsidRPr="00097FB4">
        <w:rPr>
          <w:lang w:eastAsia="zh-CN"/>
        </w:rPr>
        <w:t>CHO is not supported for NG-C based handover in this release of the specification.</w:t>
      </w:r>
    </w:p>
    <w:p w:rsidR="0094702F" w:rsidRPr="00097FB4" w:rsidRDefault="0094702F" w:rsidP="0094702F">
      <w:r w:rsidRPr="00097FB4">
        <w:t>[TS 38.300, clause 9.2.3.1]</w:t>
      </w:r>
    </w:p>
    <w:p w:rsidR="0094702F" w:rsidRPr="00097FB4" w:rsidRDefault="0094702F" w:rsidP="0094702F">
      <w:r w:rsidRPr="00097FB4">
        <w:lastRenderedPageBreak/>
        <w:t xml:space="preserve">Network controlled mobility applies to </w:t>
      </w:r>
      <w:proofErr w:type="spellStart"/>
      <w:r w:rsidRPr="00097FB4">
        <w:t>UEs</w:t>
      </w:r>
      <w:proofErr w:type="spellEnd"/>
      <w:r w:rsidRPr="00097FB4">
        <w:t xml:space="preserve"> in </w:t>
      </w:r>
      <w:proofErr w:type="spellStart"/>
      <w:r w:rsidRPr="00097FB4">
        <w:t>RRC_CONNECTED</w:t>
      </w:r>
      <w:proofErr w:type="spellEnd"/>
      <w:r w:rsidRPr="00097FB4">
        <w:t xml:space="preserve"> and is categorized into two types of mobility: cell level mobility and beam level mobility.</w:t>
      </w:r>
    </w:p>
    <w:p w:rsidR="0094702F" w:rsidRPr="00097FB4" w:rsidRDefault="0094702F" w:rsidP="0094702F">
      <w:r w:rsidRPr="00097FB4">
        <w:rPr>
          <w:b/>
        </w:rPr>
        <w:t>Cell Level Mobility</w:t>
      </w:r>
      <w:r w:rsidRPr="00097FB4">
        <w:t xml:space="preserve"> requires explicit </w:t>
      </w:r>
      <w:proofErr w:type="spellStart"/>
      <w:r w:rsidRPr="00097FB4">
        <w:t>RRC</w:t>
      </w:r>
      <w:proofErr w:type="spellEnd"/>
      <w:r w:rsidRPr="00097FB4">
        <w:t xml:space="preserve"> signalling to be triggered, i.e. handover. For inter-</w:t>
      </w:r>
      <w:proofErr w:type="spellStart"/>
      <w:r w:rsidRPr="00097FB4">
        <w:t>gNB</w:t>
      </w:r>
      <w:proofErr w:type="spellEnd"/>
      <w:r w:rsidRPr="00097FB4">
        <w:t xml:space="preserve"> handover, the signalling procedures consist of at least the following elemental components illustrated in Figure 9.2.3.1-1:</w:t>
      </w:r>
    </w:p>
    <w:p w:rsidR="0094702F" w:rsidRPr="00097FB4" w:rsidRDefault="0094702F" w:rsidP="0094702F">
      <w:pPr>
        <w:pStyle w:val="TH"/>
      </w:pPr>
      <w:r w:rsidRPr="00097FB4">
        <w:object w:dxaOrig="9360" w:dyaOrig="4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6pt;height:157.85pt" o:ole="">
            <v:imagedata r:id="rId14" o:title=""/>
          </v:shape>
          <o:OLEObject Type="Embed" ProgID="Mscgen.Chart" ShapeID="_x0000_i1025" DrawAspect="Content" ObjectID="_1760533943" r:id="rId15"/>
        </w:object>
      </w:r>
    </w:p>
    <w:p w:rsidR="0094702F" w:rsidRPr="00097FB4" w:rsidRDefault="0094702F" w:rsidP="0094702F">
      <w:pPr>
        <w:pStyle w:val="TF"/>
      </w:pPr>
      <w:r w:rsidRPr="00097FB4">
        <w:t>Figure 9.2.3.1-1: Inter-</w:t>
      </w:r>
      <w:proofErr w:type="spellStart"/>
      <w:r w:rsidRPr="00097FB4">
        <w:t>gNB</w:t>
      </w:r>
      <w:proofErr w:type="spellEnd"/>
      <w:r w:rsidRPr="00097FB4">
        <w:t xml:space="preserve"> handover procedures</w:t>
      </w:r>
    </w:p>
    <w:p w:rsidR="0094702F" w:rsidRPr="00097FB4" w:rsidRDefault="0094702F" w:rsidP="0094702F"/>
    <w:p w:rsidR="0094702F" w:rsidRPr="00097FB4" w:rsidRDefault="0094702F" w:rsidP="0094702F">
      <w:pPr>
        <w:pStyle w:val="B10"/>
      </w:pPr>
      <w:r w:rsidRPr="00097FB4">
        <w:t>1.</w:t>
      </w:r>
      <w:r w:rsidRPr="00097FB4">
        <w:tab/>
        <w:t xml:space="preserve">The source </w:t>
      </w:r>
      <w:proofErr w:type="spellStart"/>
      <w:r w:rsidRPr="00097FB4">
        <w:t>gNB</w:t>
      </w:r>
      <w:proofErr w:type="spellEnd"/>
      <w:r w:rsidRPr="00097FB4">
        <w:t xml:space="preserve"> initiates handover and issues a HANDOVER REQUEST over the </w:t>
      </w:r>
      <w:proofErr w:type="spellStart"/>
      <w:r w:rsidRPr="00097FB4">
        <w:t>Xn</w:t>
      </w:r>
      <w:proofErr w:type="spellEnd"/>
      <w:r w:rsidRPr="00097FB4">
        <w:t xml:space="preserve"> interface.</w:t>
      </w:r>
    </w:p>
    <w:p w:rsidR="0094702F" w:rsidRPr="00097FB4" w:rsidRDefault="0094702F" w:rsidP="0094702F">
      <w:pPr>
        <w:pStyle w:val="B10"/>
      </w:pPr>
      <w:r w:rsidRPr="00097FB4">
        <w:t>2.</w:t>
      </w:r>
      <w:r w:rsidRPr="00097FB4">
        <w:tab/>
        <w:t xml:space="preserve">The target </w:t>
      </w:r>
      <w:proofErr w:type="spellStart"/>
      <w:r w:rsidRPr="00097FB4">
        <w:t>gNB</w:t>
      </w:r>
      <w:proofErr w:type="spellEnd"/>
      <w:r w:rsidRPr="00097FB4">
        <w:t xml:space="preserve"> performs admission control and provides the new </w:t>
      </w:r>
      <w:proofErr w:type="spellStart"/>
      <w:r w:rsidRPr="00097FB4">
        <w:t>RRC</w:t>
      </w:r>
      <w:proofErr w:type="spellEnd"/>
      <w:r w:rsidRPr="00097FB4">
        <w:t xml:space="preserve"> configuration as part of the HANDOVER REQUEST ACKNOWLEDGE.</w:t>
      </w:r>
    </w:p>
    <w:p w:rsidR="0094702F" w:rsidRPr="00097FB4" w:rsidRDefault="0094702F" w:rsidP="0094702F">
      <w:pPr>
        <w:pStyle w:val="B10"/>
      </w:pPr>
      <w:r w:rsidRPr="00097FB4">
        <w:t>3.</w:t>
      </w:r>
      <w:r w:rsidRPr="00097FB4">
        <w:tab/>
        <w:t xml:space="preserve">The source </w:t>
      </w:r>
      <w:proofErr w:type="spellStart"/>
      <w:r w:rsidRPr="00097FB4">
        <w:t>gNB</w:t>
      </w:r>
      <w:proofErr w:type="spellEnd"/>
      <w:r w:rsidRPr="00097FB4">
        <w:t xml:space="preserve"> provides the </w:t>
      </w:r>
      <w:proofErr w:type="spellStart"/>
      <w:r w:rsidRPr="00097FB4">
        <w:t>RRC</w:t>
      </w:r>
      <w:proofErr w:type="spellEnd"/>
      <w:r w:rsidRPr="00097FB4">
        <w:t xml:space="preserve"> configuration to the UE by forwarding the </w:t>
      </w:r>
      <w:proofErr w:type="spellStart"/>
      <w:r w:rsidRPr="00097FB4">
        <w:rPr>
          <w:i/>
        </w:rPr>
        <w:t>RRCReconfiguration</w:t>
      </w:r>
      <w:proofErr w:type="spellEnd"/>
      <w:r w:rsidRPr="00097FB4">
        <w:t xml:space="preserve"> message received in the HANDOVER REQUEST ACKNOWLEDGE. The </w:t>
      </w:r>
      <w:proofErr w:type="spellStart"/>
      <w:r w:rsidRPr="00097FB4">
        <w:rPr>
          <w:i/>
        </w:rPr>
        <w:t>RRCReconfiguration</w:t>
      </w:r>
      <w:proofErr w:type="spellEnd"/>
      <w:r w:rsidRPr="00097FB4">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proofErr w:type="spellStart"/>
      <w:r w:rsidRPr="00097FB4">
        <w:rPr>
          <w:i/>
        </w:rPr>
        <w:t>RRCReconfiguration</w:t>
      </w:r>
      <w:proofErr w:type="spellEnd"/>
      <w:r w:rsidRPr="00097FB4">
        <w:t xml:space="preserve"> message. The access information to the target cell may include beam specific information, if any.</w:t>
      </w:r>
    </w:p>
    <w:p w:rsidR="0094702F" w:rsidRPr="00097FB4" w:rsidRDefault="0094702F" w:rsidP="0094702F">
      <w:pPr>
        <w:pStyle w:val="B10"/>
      </w:pPr>
      <w:r w:rsidRPr="00097FB4">
        <w:t>4.</w:t>
      </w:r>
      <w:r w:rsidRPr="00097FB4">
        <w:tab/>
        <w:t xml:space="preserve">The UE moves the </w:t>
      </w:r>
      <w:proofErr w:type="spellStart"/>
      <w:r w:rsidRPr="00097FB4">
        <w:t>RRC</w:t>
      </w:r>
      <w:proofErr w:type="spellEnd"/>
      <w:r w:rsidRPr="00097FB4">
        <w:t xml:space="preserve"> connection to the target </w:t>
      </w:r>
      <w:proofErr w:type="spellStart"/>
      <w:r w:rsidRPr="00097FB4">
        <w:t>gNB</w:t>
      </w:r>
      <w:proofErr w:type="spellEnd"/>
      <w:r w:rsidRPr="00097FB4">
        <w:t xml:space="preserve"> and replies with the </w:t>
      </w:r>
      <w:proofErr w:type="spellStart"/>
      <w:r w:rsidRPr="00097FB4">
        <w:rPr>
          <w:i/>
        </w:rPr>
        <w:t>RRCReconfigurationComplete</w:t>
      </w:r>
      <w:proofErr w:type="spellEnd"/>
      <w:r w:rsidRPr="00097FB4">
        <w:t>.</w:t>
      </w:r>
    </w:p>
    <w:p w:rsidR="0094702F" w:rsidRPr="00097FB4" w:rsidRDefault="0094702F" w:rsidP="0094702F">
      <w:pPr>
        <w:pStyle w:val="NO"/>
      </w:pPr>
      <w:r w:rsidRPr="00097FB4">
        <w:t>NOTE 1:</w:t>
      </w:r>
      <w:r w:rsidRPr="00097FB4">
        <w:tab/>
        <w:t>User Data can also be sent in step 4 if the grant allows.</w:t>
      </w:r>
    </w:p>
    <w:p w:rsidR="0094702F" w:rsidRPr="00097FB4" w:rsidRDefault="0094702F" w:rsidP="0094702F">
      <w:pPr>
        <w:pStyle w:val="B10"/>
        <w:rPr>
          <w:lang w:eastAsia="zh-CN"/>
        </w:rPr>
      </w:pPr>
      <w:r w:rsidRPr="00097FB4">
        <w:rPr>
          <w:lang w:eastAsia="zh-CN"/>
        </w:rPr>
        <w:t>…</w:t>
      </w:r>
    </w:p>
    <w:p w:rsidR="0094702F" w:rsidRPr="00097FB4" w:rsidRDefault="0094702F" w:rsidP="0094702F">
      <w:pPr>
        <w:pStyle w:val="NO"/>
        <w:rPr>
          <w:lang w:eastAsia="zh-CN"/>
        </w:rPr>
      </w:pPr>
      <w:r w:rsidRPr="00097FB4">
        <w:t>NOTE 2:</w:t>
      </w:r>
      <w:r w:rsidRPr="00097FB4">
        <w:tab/>
        <w:t>Void.</w:t>
      </w:r>
    </w:p>
    <w:p w:rsidR="0094702F" w:rsidRPr="00097FB4" w:rsidRDefault="0094702F" w:rsidP="0094702F">
      <w:pPr>
        <w:pStyle w:val="NO"/>
      </w:pPr>
      <w:r w:rsidRPr="00097FB4">
        <w:t>NOTE 3:</w:t>
      </w:r>
      <w:r w:rsidRPr="00097FB4">
        <w:tab/>
        <w:t>Void.</w:t>
      </w:r>
    </w:p>
    <w:p w:rsidR="0094702F" w:rsidRPr="00097FB4" w:rsidRDefault="0094702F" w:rsidP="0094702F">
      <w:proofErr w:type="spellStart"/>
      <w:r w:rsidRPr="00097FB4">
        <w:rPr>
          <w:lang w:eastAsia="zh-CN"/>
        </w:rPr>
        <w:t>RRC</w:t>
      </w:r>
      <w:proofErr w:type="spellEnd"/>
      <w:r w:rsidRPr="00097FB4">
        <w:rPr>
          <w:lang w:eastAsia="zh-CN"/>
        </w:rPr>
        <w:t xml:space="preserve"> managed handovers with and without </w:t>
      </w:r>
      <w:proofErr w:type="spellStart"/>
      <w:r w:rsidRPr="00097FB4">
        <w:rPr>
          <w:lang w:eastAsia="zh-CN"/>
        </w:rPr>
        <w:t>PDCP</w:t>
      </w:r>
      <w:proofErr w:type="spellEnd"/>
      <w:r w:rsidRPr="00097FB4">
        <w:rPr>
          <w:lang w:eastAsia="zh-CN"/>
        </w:rPr>
        <w:t xml:space="preserve"> entity re-establishment are both supported.</w:t>
      </w:r>
      <w:r w:rsidRPr="00097FB4">
        <w:t xml:space="preserve"> For </w:t>
      </w:r>
      <w:proofErr w:type="spellStart"/>
      <w:r w:rsidRPr="00097FB4">
        <w:t>DRBs</w:t>
      </w:r>
      <w:proofErr w:type="spellEnd"/>
      <w:r w:rsidRPr="00097FB4">
        <w:t xml:space="preserve"> using </w:t>
      </w:r>
      <w:proofErr w:type="spellStart"/>
      <w:r w:rsidRPr="00097FB4">
        <w:t>RLC</w:t>
      </w:r>
      <w:proofErr w:type="spellEnd"/>
      <w:r w:rsidRPr="00097FB4">
        <w:t xml:space="preserve"> AM mode, </w:t>
      </w:r>
      <w:proofErr w:type="spellStart"/>
      <w:r w:rsidRPr="00097FB4">
        <w:t>PDCP</w:t>
      </w:r>
      <w:proofErr w:type="spellEnd"/>
      <w:r w:rsidRPr="00097FB4">
        <w:t xml:space="preserve"> can either be re-established together with a security key change or initiate a data recovery procedure without a key change. For </w:t>
      </w:r>
      <w:proofErr w:type="spellStart"/>
      <w:r w:rsidRPr="00097FB4">
        <w:t>DRBs</w:t>
      </w:r>
      <w:proofErr w:type="spellEnd"/>
      <w:r w:rsidRPr="00097FB4">
        <w:t xml:space="preserve"> using </w:t>
      </w:r>
      <w:proofErr w:type="spellStart"/>
      <w:r w:rsidRPr="00097FB4">
        <w:t>RLC</w:t>
      </w:r>
      <w:proofErr w:type="spellEnd"/>
      <w:r w:rsidRPr="00097FB4">
        <w:t xml:space="preserve"> UM mode, </w:t>
      </w:r>
      <w:proofErr w:type="spellStart"/>
      <w:r w:rsidRPr="00097FB4">
        <w:t>PDCP</w:t>
      </w:r>
      <w:proofErr w:type="spellEnd"/>
      <w:r w:rsidRPr="00097FB4">
        <w:t xml:space="preserve"> can either be re-established together with a security key change or remain as it is without a key change. For </w:t>
      </w:r>
      <w:proofErr w:type="spellStart"/>
      <w:r w:rsidRPr="00097FB4">
        <w:t>SRBs</w:t>
      </w:r>
      <w:proofErr w:type="spellEnd"/>
      <w:r w:rsidRPr="00097FB4">
        <w:t xml:space="preserve">, </w:t>
      </w:r>
      <w:proofErr w:type="spellStart"/>
      <w:r w:rsidRPr="00097FB4">
        <w:t>PDCP</w:t>
      </w:r>
      <w:proofErr w:type="spellEnd"/>
      <w:r w:rsidRPr="00097FB4">
        <w:t xml:space="preserve"> can either remain as it is, discard its stored </w:t>
      </w:r>
      <w:proofErr w:type="spellStart"/>
      <w:r w:rsidRPr="00097FB4">
        <w:t>PDCP</w:t>
      </w:r>
      <w:proofErr w:type="spellEnd"/>
      <w:r w:rsidRPr="00097FB4">
        <w:t xml:space="preserve"> </w:t>
      </w:r>
      <w:proofErr w:type="spellStart"/>
      <w:r w:rsidRPr="00097FB4">
        <w:t>PDUs</w:t>
      </w:r>
      <w:proofErr w:type="spellEnd"/>
      <w:r w:rsidRPr="00097FB4">
        <w:t>/</w:t>
      </w:r>
      <w:proofErr w:type="spellStart"/>
      <w:r w:rsidRPr="00097FB4">
        <w:t>SDUs</w:t>
      </w:r>
      <w:proofErr w:type="spellEnd"/>
      <w:r w:rsidRPr="00097FB4">
        <w:t xml:space="preserve"> without a key change or be re-established together with a security key change.</w:t>
      </w:r>
    </w:p>
    <w:p w:rsidR="0094702F" w:rsidRPr="00097FB4" w:rsidRDefault="0094702F" w:rsidP="0094702F">
      <w:r w:rsidRPr="00097FB4">
        <w:t xml:space="preserve">Data forwarding, in-sequence delivery and duplication avoidance at handover can be guaranteed when the target </w:t>
      </w:r>
      <w:proofErr w:type="spellStart"/>
      <w:r w:rsidRPr="00097FB4">
        <w:t>gNB</w:t>
      </w:r>
      <w:proofErr w:type="spellEnd"/>
      <w:r w:rsidRPr="00097FB4">
        <w:t xml:space="preserve"> uses the same </w:t>
      </w:r>
      <w:proofErr w:type="spellStart"/>
      <w:r w:rsidRPr="00097FB4">
        <w:t>DRB</w:t>
      </w:r>
      <w:proofErr w:type="spellEnd"/>
      <w:r w:rsidRPr="00097FB4">
        <w:t xml:space="preserve"> configuration as the source </w:t>
      </w:r>
      <w:proofErr w:type="spellStart"/>
      <w:r w:rsidRPr="00097FB4">
        <w:t>gNB</w:t>
      </w:r>
      <w:proofErr w:type="spellEnd"/>
      <w:r w:rsidRPr="00097FB4">
        <w:t>.</w:t>
      </w:r>
    </w:p>
    <w:p w:rsidR="0094702F" w:rsidRPr="00097FB4" w:rsidRDefault="0094702F" w:rsidP="0094702F">
      <w:r w:rsidRPr="00097FB4">
        <w:t xml:space="preserve">Timer based handover failure procedure is supported in NR. </w:t>
      </w:r>
      <w:proofErr w:type="spellStart"/>
      <w:r w:rsidRPr="00097FB4">
        <w:t>RRC</w:t>
      </w:r>
      <w:proofErr w:type="spellEnd"/>
      <w:r w:rsidRPr="00097FB4">
        <w:t xml:space="preserve"> connection re-establishment procedure is used for recovering from handover failure except in certain CHO or DAPS handover scenarios:</w:t>
      </w:r>
    </w:p>
    <w:p w:rsidR="0094702F" w:rsidRPr="00097FB4" w:rsidRDefault="0094702F" w:rsidP="0094702F">
      <w:pPr>
        <w:pStyle w:val="B10"/>
      </w:pPr>
      <w:r w:rsidRPr="00097FB4">
        <w:t>-</w:t>
      </w:r>
      <w:r w:rsidRPr="00097FB4">
        <w:tab/>
        <w:t xml:space="preserve">When DAPS handover fails, the UE falls back to the source cell configuration, resumes the connection with the source cell, and reports DAPS handover failure via the source without triggering </w:t>
      </w:r>
      <w:proofErr w:type="spellStart"/>
      <w:r w:rsidRPr="00097FB4">
        <w:t>RRC</w:t>
      </w:r>
      <w:proofErr w:type="spellEnd"/>
      <w:r w:rsidRPr="00097FB4">
        <w:t xml:space="preserve"> connection re-establishment if the source link has not been released.</w:t>
      </w:r>
    </w:p>
    <w:p w:rsidR="0094702F" w:rsidRPr="00097FB4" w:rsidRDefault="0094702F" w:rsidP="0094702F">
      <w:pPr>
        <w:pStyle w:val="B10"/>
      </w:pPr>
      <w:r w:rsidRPr="00097FB4">
        <w:lastRenderedPageBreak/>
        <w:t>-</w:t>
      </w:r>
      <w:r w:rsidRPr="00097FB4">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rsidR="0094702F" w:rsidRPr="00097FB4" w:rsidRDefault="0094702F" w:rsidP="0094702F">
      <w:pPr>
        <w:rPr>
          <w:lang w:eastAsia="zh-CN"/>
        </w:rPr>
      </w:pPr>
      <w:r w:rsidRPr="00097FB4">
        <w:rPr>
          <w:lang w:eastAsia="zh-CN"/>
        </w:rPr>
        <w:t>DAPS handover for FR2 to FR2 case is not supported in this release of the specification.</w:t>
      </w:r>
    </w:p>
    <w:p w:rsidR="0094702F" w:rsidRPr="00097FB4" w:rsidRDefault="0094702F" w:rsidP="0094702F">
      <w:r w:rsidRPr="00097FB4">
        <w:t xml:space="preserve">The handover of the </w:t>
      </w:r>
      <w:proofErr w:type="spellStart"/>
      <w:r w:rsidRPr="00097FB4">
        <w:t>IAB</w:t>
      </w:r>
      <w:proofErr w:type="spellEnd"/>
      <w:r w:rsidRPr="00097FB4">
        <w:t xml:space="preserve">-MT in SA mode follows the same procedure as described for the UE. After the backhaul has been established, the handover of the </w:t>
      </w:r>
      <w:proofErr w:type="spellStart"/>
      <w:r w:rsidRPr="00097FB4">
        <w:t>IAB</w:t>
      </w:r>
      <w:proofErr w:type="spellEnd"/>
      <w:r w:rsidRPr="00097FB4">
        <w:t>-MT is part of the intra-CU topology adaptation procedure defined in TS 38.401 [4]. Modifications to the configuration of BAP sublayer and higher protocol layers above the BAP sublayer are described in TS 38.401 [4].</w:t>
      </w:r>
    </w:p>
    <w:p w:rsidR="0094702F" w:rsidRPr="00097FB4" w:rsidRDefault="0094702F" w:rsidP="0094702F">
      <w:r w:rsidRPr="00097FB4">
        <w:rPr>
          <w:b/>
        </w:rPr>
        <w:t xml:space="preserve">Beam Level Mobility </w:t>
      </w:r>
      <w:r w:rsidRPr="00097FB4">
        <w:t xml:space="preserve">does not require explicit </w:t>
      </w:r>
      <w:proofErr w:type="spellStart"/>
      <w:r w:rsidRPr="00097FB4">
        <w:t>RRC</w:t>
      </w:r>
      <w:proofErr w:type="spellEnd"/>
      <w:r w:rsidRPr="00097FB4">
        <w:t xml:space="preserve"> signalling to be triggered. The </w:t>
      </w:r>
      <w:proofErr w:type="spellStart"/>
      <w:r w:rsidRPr="00097FB4">
        <w:t>gNB</w:t>
      </w:r>
      <w:proofErr w:type="spellEnd"/>
      <w:r w:rsidRPr="00097FB4">
        <w:t xml:space="preserve"> provides via </w:t>
      </w:r>
      <w:proofErr w:type="spellStart"/>
      <w:r w:rsidRPr="00097FB4">
        <w:t>RRC</w:t>
      </w:r>
      <w:proofErr w:type="spellEnd"/>
      <w:r w:rsidRPr="00097FB4">
        <w:t xml:space="preserve"> signalling the UE with measurement configuration containing configurations of </w:t>
      </w:r>
      <w:proofErr w:type="spellStart"/>
      <w:r w:rsidRPr="00097FB4">
        <w:t>SSB</w:t>
      </w:r>
      <w:proofErr w:type="spellEnd"/>
      <w:r w:rsidRPr="00097FB4">
        <w:t xml:space="preserve">/CSI resources and resource sets, reports and trigger states for triggering channel and interference measurements and reports. Beam Level Mobility is then dealt with at lower layers by means of physical layer and MAC layer control signalling, and </w:t>
      </w:r>
      <w:proofErr w:type="spellStart"/>
      <w:r w:rsidRPr="00097FB4">
        <w:t>RRC</w:t>
      </w:r>
      <w:proofErr w:type="spellEnd"/>
      <w:r w:rsidRPr="00097FB4">
        <w:t xml:space="preserve"> is not required to know which beam is being used at a given point in time.</w:t>
      </w:r>
    </w:p>
    <w:p w:rsidR="0094702F" w:rsidRPr="00097FB4" w:rsidRDefault="0094702F" w:rsidP="0094702F">
      <w:proofErr w:type="spellStart"/>
      <w:r w:rsidRPr="00097FB4">
        <w:rPr>
          <w:shd w:val="clear" w:color="auto" w:fill="FFFFFF"/>
        </w:rPr>
        <w:t>SSB</w:t>
      </w:r>
      <w:proofErr w:type="spellEnd"/>
      <w:r w:rsidRPr="00097FB4">
        <w:rPr>
          <w:shd w:val="clear" w:color="auto" w:fill="FFFFFF"/>
        </w:rPr>
        <w:t xml:space="preserve">-based Beam Level Mobility is based on the </w:t>
      </w:r>
      <w:proofErr w:type="spellStart"/>
      <w:r w:rsidRPr="00097FB4">
        <w:rPr>
          <w:shd w:val="clear" w:color="auto" w:fill="FFFFFF"/>
        </w:rPr>
        <w:t>SSB</w:t>
      </w:r>
      <w:proofErr w:type="spellEnd"/>
      <w:r w:rsidRPr="00097FB4">
        <w:rPr>
          <w:shd w:val="clear" w:color="auto" w:fill="FFFFFF"/>
        </w:rPr>
        <w:t xml:space="preserve"> associated to the initial DL BWP and can only be configured for the initial DL BWPs and for DL BWPs containing the </w:t>
      </w:r>
      <w:proofErr w:type="spellStart"/>
      <w:r w:rsidRPr="00097FB4">
        <w:rPr>
          <w:shd w:val="clear" w:color="auto" w:fill="FFFFFF"/>
        </w:rPr>
        <w:t>SSB</w:t>
      </w:r>
      <w:proofErr w:type="spellEnd"/>
      <w:r w:rsidRPr="00097FB4">
        <w:rPr>
          <w:shd w:val="clear" w:color="auto" w:fill="FFFFFF"/>
        </w:rPr>
        <w:t xml:space="preserve"> associated to the initial DL BWP. For other DL BWPs, Beam Level Mobility can only be performed based on CSI-RS.</w:t>
      </w:r>
    </w:p>
    <w:p w:rsidR="0094702F" w:rsidRPr="00097FB4" w:rsidRDefault="0094702F" w:rsidP="0094702F">
      <w:r w:rsidRPr="00097FB4">
        <w:t>[TS 38.331, clause 5.3.7.3]</w:t>
      </w:r>
    </w:p>
    <w:p w:rsidR="0094702F" w:rsidRPr="00097FB4" w:rsidRDefault="0094702F" w:rsidP="0094702F">
      <w:r w:rsidRPr="00097FB4">
        <w:t>Upon selecting a suitable NR cell, the UE shall:</w:t>
      </w:r>
    </w:p>
    <w:p w:rsidR="0094702F" w:rsidRPr="00097FB4" w:rsidRDefault="0094702F" w:rsidP="0094702F">
      <w:pPr>
        <w:pStyle w:val="B10"/>
      </w:pPr>
      <w:r w:rsidRPr="00097FB4">
        <w:t>1&gt;</w:t>
      </w:r>
      <w:r w:rsidRPr="00097FB4">
        <w:tab/>
        <w:t>ensure having valid and up to date essential system information as specified in clause 5.2.2.2;</w:t>
      </w:r>
    </w:p>
    <w:p w:rsidR="0094702F" w:rsidRPr="00097FB4" w:rsidRDefault="0094702F" w:rsidP="0094702F">
      <w:pPr>
        <w:pStyle w:val="B10"/>
      </w:pPr>
      <w:r w:rsidRPr="00097FB4">
        <w:t>1&gt;</w:t>
      </w:r>
      <w:r w:rsidRPr="00097FB4">
        <w:tab/>
        <w:t>stop timer T311;</w:t>
      </w:r>
    </w:p>
    <w:p w:rsidR="0094702F" w:rsidRPr="00097FB4" w:rsidRDefault="0094702F" w:rsidP="0094702F">
      <w:pPr>
        <w:pStyle w:val="B10"/>
      </w:pPr>
      <w:r w:rsidRPr="00097FB4">
        <w:t>…</w:t>
      </w:r>
    </w:p>
    <w:p w:rsidR="0094702F" w:rsidRPr="00097FB4" w:rsidRDefault="0094702F" w:rsidP="0094702F">
      <w:pPr>
        <w:pStyle w:val="B10"/>
      </w:pPr>
      <w:r w:rsidRPr="00097FB4">
        <w:t>1&gt;</w:t>
      </w:r>
      <w:r w:rsidRPr="00097FB4">
        <w:tab/>
        <w:t xml:space="preserve">if </w:t>
      </w:r>
      <w:proofErr w:type="spellStart"/>
      <w:r w:rsidRPr="00097FB4">
        <w:rPr>
          <w:i/>
        </w:rPr>
        <w:t>attemptCondReconfig</w:t>
      </w:r>
      <w:proofErr w:type="spellEnd"/>
      <w:r w:rsidRPr="00097FB4">
        <w:t xml:space="preserve"> is configured; and</w:t>
      </w:r>
    </w:p>
    <w:p w:rsidR="0094702F" w:rsidRPr="00097FB4" w:rsidRDefault="0094702F" w:rsidP="0094702F">
      <w:pPr>
        <w:pStyle w:val="B10"/>
      </w:pPr>
      <w:r w:rsidRPr="00097FB4">
        <w:t>1&gt;</w:t>
      </w:r>
      <w:r w:rsidRPr="00097FB4">
        <w:tab/>
        <w:t xml:space="preserve">if the selected cell is one of the candidate cells for </w:t>
      </w:r>
      <w:r w:rsidRPr="00097FB4">
        <w:rPr>
          <w:lang w:eastAsia="zh-CN"/>
        </w:rPr>
        <w:t>which the</w:t>
      </w:r>
      <w:r w:rsidRPr="00097FB4">
        <w:rPr>
          <w:i/>
          <w:iCs/>
          <w:lang w:eastAsia="zh-CN"/>
        </w:rPr>
        <w:t xml:space="preserve"> </w:t>
      </w:r>
      <w:proofErr w:type="spellStart"/>
      <w:r w:rsidRPr="00097FB4">
        <w:rPr>
          <w:i/>
          <w:iCs/>
          <w:lang w:eastAsia="zh-CN"/>
        </w:rPr>
        <w:t>reconfigurationWithSync</w:t>
      </w:r>
      <w:proofErr w:type="spellEnd"/>
      <w:r w:rsidRPr="00097FB4">
        <w:rPr>
          <w:lang w:eastAsia="zh-CN"/>
        </w:rPr>
        <w:t xml:space="preserve"> is included in the </w:t>
      </w:r>
      <w:proofErr w:type="spellStart"/>
      <w:r w:rsidRPr="00097FB4">
        <w:rPr>
          <w:i/>
          <w:lang w:eastAsia="zh-CN"/>
        </w:rPr>
        <w:t>masterCellGroup</w:t>
      </w:r>
      <w:proofErr w:type="spellEnd"/>
      <w:r w:rsidRPr="00097FB4">
        <w:t xml:space="preserve"> in </w:t>
      </w:r>
      <w:proofErr w:type="spellStart"/>
      <w:r w:rsidRPr="00097FB4">
        <w:rPr>
          <w:i/>
        </w:rPr>
        <w:t>VarConditionalReconfig</w:t>
      </w:r>
      <w:proofErr w:type="spellEnd"/>
      <w:r w:rsidRPr="00097FB4">
        <w:t>:</w:t>
      </w:r>
    </w:p>
    <w:p w:rsidR="0094702F" w:rsidRPr="00097FB4" w:rsidRDefault="0094702F" w:rsidP="0094702F">
      <w:pPr>
        <w:pStyle w:val="B20"/>
      </w:pPr>
      <w:r w:rsidRPr="00097FB4">
        <w:t>2&gt;</w:t>
      </w:r>
      <w:r w:rsidRPr="00097FB4">
        <w:tab/>
        <w:t xml:space="preserve">apply the stored </w:t>
      </w:r>
      <w:proofErr w:type="spellStart"/>
      <w:r w:rsidRPr="00097FB4">
        <w:rPr>
          <w:i/>
        </w:rPr>
        <w:t>condRRCReconfig</w:t>
      </w:r>
      <w:proofErr w:type="spellEnd"/>
      <w:r w:rsidRPr="00097FB4">
        <w:rPr>
          <w:i/>
        </w:rPr>
        <w:t xml:space="preserve"> </w:t>
      </w:r>
      <w:r w:rsidRPr="00097FB4">
        <w:t>associated to the selected cell and perform actions as specified in 5.3.5.3;</w:t>
      </w:r>
    </w:p>
    <w:p w:rsidR="0094702F" w:rsidRPr="00097FB4" w:rsidRDefault="0094702F" w:rsidP="0094702F">
      <w:pPr>
        <w:pStyle w:val="B10"/>
      </w:pPr>
      <w:r w:rsidRPr="00097FB4">
        <w:t>1&gt;</w:t>
      </w:r>
      <w:r w:rsidRPr="00097FB4">
        <w:tab/>
        <w:t>else:</w:t>
      </w:r>
    </w:p>
    <w:p w:rsidR="0094702F" w:rsidRPr="00097FB4" w:rsidRDefault="0094702F" w:rsidP="0094702F">
      <w:pPr>
        <w:pStyle w:val="B20"/>
      </w:pPr>
      <w:r w:rsidRPr="00097FB4">
        <w:t>2&gt;</w:t>
      </w:r>
      <w:r w:rsidRPr="00097FB4">
        <w:tab/>
        <w:t xml:space="preserve">if UE is configured with </w:t>
      </w:r>
      <w:proofErr w:type="spellStart"/>
      <w:r w:rsidRPr="00097FB4">
        <w:rPr>
          <w:i/>
          <w:iCs/>
        </w:rPr>
        <w:t>conditionalReconfiguration</w:t>
      </w:r>
      <w:proofErr w:type="spellEnd"/>
      <w:r w:rsidRPr="00097FB4">
        <w:t>:</w:t>
      </w:r>
    </w:p>
    <w:p w:rsidR="0094702F" w:rsidRPr="00097FB4" w:rsidRDefault="0094702F" w:rsidP="0094702F">
      <w:pPr>
        <w:pStyle w:val="B30"/>
      </w:pPr>
      <w:r w:rsidRPr="00097FB4">
        <w:t>3&gt;</w:t>
      </w:r>
      <w:r w:rsidRPr="00097FB4">
        <w:tab/>
        <w:t>reset MAC;</w:t>
      </w:r>
    </w:p>
    <w:p w:rsidR="0094702F" w:rsidRPr="00097FB4" w:rsidRDefault="0094702F" w:rsidP="0094702F">
      <w:pPr>
        <w:pStyle w:val="B30"/>
      </w:pPr>
      <w:r w:rsidRPr="00097FB4">
        <w:t>3&gt;</w:t>
      </w:r>
      <w:r w:rsidRPr="00097FB4">
        <w:tab/>
        <w:t xml:space="preserve">release </w:t>
      </w:r>
      <w:proofErr w:type="spellStart"/>
      <w:r w:rsidRPr="00097FB4">
        <w:rPr>
          <w:i/>
        </w:rPr>
        <w:t>spCellConfig</w:t>
      </w:r>
      <w:proofErr w:type="spellEnd"/>
      <w:r w:rsidRPr="00097FB4">
        <w:t>, if configured;</w:t>
      </w:r>
    </w:p>
    <w:p w:rsidR="0094702F" w:rsidRPr="00097FB4" w:rsidRDefault="0094702F" w:rsidP="0094702F">
      <w:pPr>
        <w:pStyle w:val="B30"/>
      </w:pPr>
      <w:r w:rsidRPr="00097FB4">
        <w:t>3&gt;</w:t>
      </w:r>
      <w:r w:rsidRPr="00097FB4">
        <w:tab/>
        <w:t xml:space="preserve">release the MCG </w:t>
      </w:r>
      <w:proofErr w:type="spellStart"/>
      <w:r w:rsidRPr="00097FB4">
        <w:t>SCell</w:t>
      </w:r>
      <w:proofErr w:type="spellEnd"/>
      <w:r w:rsidRPr="00097FB4">
        <w:t>(s), if configured;</w:t>
      </w:r>
    </w:p>
    <w:p w:rsidR="0094702F" w:rsidRPr="00097FB4" w:rsidRDefault="0094702F" w:rsidP="0094702F">
      <w:pPr>
        <w:pStyle w:val="B30"/>
      </w:pPr>
      <w:r w:rsidRPr="00097FB4">
        <w:t>3&gt;</w:t>
      </w:r>
      <w:r w:rsidRPr="00097FB4">
        <w:tab/>
        <w:t xml:space="preserve">release </w:t>
      </w:r>
      <w:proofErr w:type="spellStart"/>
      <w:r w:rsidRPr="00097FB4">
        <w:rPr>
          <w:i/>
          <w:iCs/>
        </w:rPr>
        <w:t>delayBudgetReportingConfig</w:t>
      </w:r>
      <w:proofErr w:type="spellEnd"/>
      <w:r w:rsidRPr="00097FB4">
        <w:t>, if configured and stop timer T342, if running;</w:t>
      </w:r>
    </w:p>
    <w:p w:rsidR="0094702F" w:rsidRPr="00097FB4" w:rsidRDefault="0094702F" w:rsidP="0094702F">
      <w:pPr>
        <w:pStyle w:val="B30"/>
      </w:pPr>
      <w:r w:rsidRPr="00097FB4">
        <w:t>3&gt;</w:t>
      </w:r>
      <w:r w:rsidRPr="00097FB4">
        <w:tab/>
        <w:t xml:space="preserve">release </w:t>
      </w:r>
      <w:proofErr w:type="spellStart"/>
      <w:proofErr w:type="gramStart"/>
      <w:r w:rsidRPr="00097FB4">
        <w:rPr>
          <w:i/>
          <w:iCs/>
        </w:rPr>
        <w:t>overheatingAssistanceConfig</w:t>
      </w:r>
      <w:proofErr w:type="spellEnd"/>
      <w:r w:rsidRPr="00097FB4">
        <w:t xml:space="preserve"> ,</w:t>
      </w:r>
      <w:proofErr w:type="gramEnd"/>
      <w:r w:rsidRPr="00097FB4">
        <w:t xml:space="preserve"> if configured and stop timer T345, if running;</w:t>
      </w:r>
    </w:p>
    <w:p w:rsidR="0094702F" w:rsidRPr="00097FB4" w:rsidRDefault="0094702F" w:rsidP="0094702F">
      <w:pPr>
        <w:pStyle w:val="B30"/>
      </w:pPr>
      <w:r w:rsidRPr="00097FB4">
        <w:t>3&gt;</w:t>
      </w:r>
      <w:r w:rsidRPr="00097FB4">
        <w:tab/>
        <w:t>if MR-DC is configured:</w:t>
      </w:r>
    </w:p>
    <w:p w:rsidR="0094702F" w:rsidRPr="00097FB4" w:rsidRDefault="0094702F" w:rsidP="0094702F">
      <w:pPr>
        <w:pStyle w:val="B4"/>
      </w:pPr>
      <w:r w:rsidRPr="00097FB4">
        <w:t>4&gt;</w:t>
      </w:r>
      <w:r w:rsidRPr="00097FB4">
        <w:tab/>
        <w:t>perform MR-DC release, as specified in clause 5.3.5.10;</w:t>
      </w:r>
    </w:p>
    <w:p w:rsidR="0094702F" w:rsidRPr="00097FB4" w:rsidRDefault="0094702F" w:rsidP="0094702F">
      <w:pPr>
        <w:pStyle w:val="B30"/>
      </w:pPr>
      <w:r w:rsidRPr="00097FB4">
        <w:t>3&gt;</w:t>
      </w:r>
      <w:r w:rsidRPr="00097FB4">
        <w:tab/>
        <w:t xml:space="preserve">release </w:t>
      </w:r>
      <w:proofErr w:type="spellStart"/>
      <w:r w:rsidRPr="00097FB4">
        <w:rPr>
          <w:i/>
        </w:rPr>
        <w:t>idc-AssistanceConfig</w:t>
      </w:r>
      <w:proofErr w:type="spellEnd"/>
      <w:r w:rsidRPr="00097FB4">
        <w:t>, if configured;</w:t>
      </w:r>
    </w:p>
    <w:p w:rsidR="0094702F" w:rsidRPr="00097FB4" w:rsidRDefault="0094702F" w:rsidP="0094702F">
      <w:pPr>
        <w:pStyle w:val="B30"/>
      </w:pPr>
      <w:r w:rsidRPr="00097FB4">
        <w:t>3&gt;</w:t>
      </w:r>
      <w:r w:rsidRPr="00097FB4">
        <w:tab/>
        <w:t xml:space="preserve">release </w:t>
      </w:r>
      <w:proofErr w:type="spellStart"/>
      <w:r w:rsidRPr="00097FB4">
        <w:rPr>
          <w:i/>
          <w:iCs/>
        </w:rPr>
        <w:t>btNameList</w:t>
      </w:r>
      <w:proofErr w:type="spellEnd"/>
      <w:r w:rsidRPr="00097FB4">
        <w:t>, if configured;</w:t>
      </w:r>
    </w:p>
    <w:p w:rsidR="0094702F" w:rsidRPr="00097FB4" w:rsidRDefault="0094702F" w:rsidP="0094702F">
      <w:pPr>
        <w:pStyle w:val="B30"/>
      </w:pPr>
      <w:r w:rsidRPr="00097FB4">
        <w:t>3&gt;</w:t>
      </w:r>
      <w:r w:rsidRPr="00097FB4">
        <w:tab/>
        <w:t xml:space="preserve">release </w:t>
      </w:r>
      <w:proofErr w:type="spellStart"/>
      <w:r w:rsidRPr="00097FB4">
        <w:rPr>
          <w:i/>
          <w:iCs/>
        </w:rPr>
        <w:t>wlanNameList</w:t>
      </w:r>
      <w:proofErr w:type="spellEnd"/>
      <w:r w:rsidRPr="00097FB4">
        <w:t>, if configured;</w:t>
      </w:r>
    </w:p>
    <w:p w:rsidR="0094702F" w:rsidRPr="00097FB4" w:rsidRDefault="0094702F" w:rsidP="0094702F">
      <w:pPr>
        <w:pStyle w:val="B30"/>
      </w:pPr>
      <w:r w:rsidRPr="00097FB4">
        <w:t>3&gt;</w:t>
      </w:r>
      <w:r w:rsidRPr="00097FB4">
        <w:tab/>
        <w:t xml:space="preserve">release </w:t>
      </w:r>
      <w:proofErr w:type="spellStart"/>
      <w:r w:rsidRPr="00097FB4">
        <w:rPr>
          <w:i/>
          <w:iCs/>
        </w:rPr>
        <w:t>sensorNameList</w:t>
      </w:r>
      <w:proofErr w:type="spellEnd"/>
      <w:r w:rsidRPr="00097FB4">
        <w:t>, if configured;</w:t>
      </w:r>
    </w:p>
    <w:p w:rsidR="0094702F" w:rsidRPr="00097FB4" w:rsidRDefault="0094702F" w:rsidP="0094702F">
      <w:pPr>
        <w:pStyle w:val="B30"/>
      </w:pPr>
      <w:r w:rsidRPr="00097FB4">
        <w:t>3&gt;</w:t>
      </w:r>
      <w:r w:rsidRPr="00097FB4">
        <w:tab/>
        <w:t xml:space="preserve">release </w:t>
      </w:r>
      <w:proofErr w:type="spellStart"/>
      <w:r w:rsidRPr="00097FB4">
        <w:rPr>
          <w:i/>
        </w:rPr>
        <w:t>drx-PreferenceConfig</w:t>
      </w:r>
      <w:proofErr w:type="spellEnd"/>
      <w:r w:rsidRPr="00097FB4">
        <w:rPr>
          <w:i/>
        </w:rPr>
        <w:t xml:space="preserve"> </w:t>
      </w:r>
      <w:r w:rsidRPr="00097FB4">
        <w:t>for the MCG, if configured and stop timer T346a associated with the MCG, if running;</w:t>
      </w:r>
    </w:p>
    <w:p w:rsidR="0094702F" w:rsidRPr="00097FB4" w:rsidRDefault="0094702F" w:rsidP="0094702F">
      <w:pPr>
        <w:pStyle w:val="B30"/>
      </w:pPr>
      <w:r w:rsidRPr="00097FB4">
        <w:lastRenderedPageBreak/>
        <w:t>3&gt;</w:t>
      </w:r>
      <w:r w:rsidRPr="00097FB4">
        <w:tab/>
        <w:t xml:space="preserve">release </w:t>
      </w:r>
      <w:proofErr w:type="spellStart"/>
      <w:r w:rsidRPr="00097FB4">
        <w:rPr>
          <w:i/>
        </w:rPr>
        <w:t>maxBW-PreferenceConfig</w:t>
      </w:r>
      <w:proofErr w:type="spellEnd"/>
      <w:r w:rsidRPr="00097FB4">
        <w:rPr>
          <w:i/>
        </w:rPr>
        <w:t xml:space="preserve"> </w:t>
      </w:r>
      <w:r w:rsidRPr="00097FB4">
        <w:t>for the MCG, if configured and stop timer T346b associated with the MCG, if running;</w:t>
      </w:r>
    </w:p>
    <w:p w:rsidR="0094702F" w:rsidRPr="00097FB4" w:rsidRDefault="0094702F" w:rsidP="0094702F">
      <w:pPr>
        <w:pStyle w:val="B30"/>
      </w:pPr>
      <w:r w:rsidRPr="00097FB4">
        <w:t>3&gt;</w:t>
      </w:r>
      <w:r w:rsidRPr="00097FB4">
        <w:tab/>
        <w:t xml:space="preserve">release </w:t>
      </w:r>
      <w:proofErr w:type="spellStart"/>
      <w:r w:rsidRPr="00097FB4">
        <w:rPr>
          <w:i/>
        </w:rPr>
        <w:t>maxCC-PreferenceConfig</w:t>
      </w:r>
      <w:proofErr w:type="spellEnd"/>
      <w:r w:rsidRPr="00097FB4">
        <w:rPr>
          <w:i/>
        </w:rPr>
        <w:t xml:space="preserve"> </w:t>
      </w:r>
      <w:r w:rsidRPr="00097FB4">
        <w:t>for the MCG, if configured and stop timer T346c associated with the MCG, if running;</w:t>
      </w:r>
    </w:p>
    <w:p w:rsidR="0094702F" w:rsidRPr="00097FB4" w:rsidRDefault="0094702F" w:rsidP="0094702F">
      <w:pPr>
        <w:pStyle w:val="B30"/>
      </w:pPr>
      <w:r w:rsidRPr="00097FB4">
        <w:t>3&gt;</w:t>
      </w:r>
      <w:r w:rsidRPr="00097FB4">
        <w:tab/>
        <w:t xml:space="preserve">release </w:t>
      </w:r>
      <w:proofErr w:type="spellStart"/>
      <w:r w:rsidRPr="00097FB4">
        <w:rPr>
          <w:i/>
        </w:rPr>
        <w:t>maxMIMO-LayerPreferenceConfig</w:t>
      </w:r>
      <w:proofErr w:type="spellEnd"/>
      <w:r w:rsidRPr="00097FB4">
        <w:rPr>
          <w:i/>
        </w:rPr>
        <w:t xml:space="preserve"> </w:t>
      </w:r>
      <w:r w:rsidRPr="00097FB4">
        <w:t>for the MCG, if configured and stop timer T346d associated with the MCG, if running;</w:t>
      </w:r>
    </w:p>
    <w:p w:rsidR="0094702F" w:rsidRPr="00097FB4" w:rsidRDefault="0094702F" w:rsidP="0094702F">
      <w:pPr>
        <w:pStyle w:val="B30"/>
      </w:pPr>
      <w:r w:rsidRPr="00097FB4">
        <w:t>3&gt;</w:t>
      </w:r>
      <w:r w:rsidRPr="00097FB4">
        <w:tab/>
        <w:t xml:space="preserve">release </w:t>
      </w:r>
      <w:proofErr w:type="spellStart"/>
      <w:r w:rsidRPr="00097FB4">
        <w:rPr>
          <w:i/>
        </w:rPr>
        <w:t>minSchedulingOffsetPreferenceConfig</w:t>
      </w:r>
      <w:proofErr w:type="spellEnd"/>
      <w:r w:rsidRPr="00097FB4">
        <w:rPr>
          <w:i/>
        </w:rPr>
        <w:t xml:space="preserve"> </w:t>
      </w:r>
      <w:r w:rsidRPr="00097FB4">
        <w:t>for the MCG, if configured and stop timer T346e associated with the MCG, if running;</w:t>
      </w:r>
    </w:p>
    <w:p w:rsidR="0094702F" w:rsidRPr="00097FB4" w:rsidRDefault="0094702F" w:rsidP="0094702F">
      <w:pPr>
        <w:pStyle w:val="B30"/>
      </w:pPr>
      <w:r w:rsidRPr="00097FB4">
        <w:t>3&gt;</w:t>
      </w:r>
      <w:r w:rsidRPr="00097FB4">
        <w:tab/>
        <w:t xml:space="preserve">release </w:t>
      </w:r>
      <w:proofErr w:type="spellStart"/>
      <w:r w:rsidRPr="00097FB4">
        <w:rPr>
          <w:i/>
        </w:rPr>
        <w:t>releasePreferenceConfig</w:t>
      </w:r>
      <w:proofErr w:type="spellEnd"/>
      <w:r w:rsidRPr="00097FB4">
        <w:t>, if configured and stop timer T346f, if running;</w:t>
      </w:r>
    </w:p>
    <w:p w:rsidR="0094702F" w:rsidRPr="00097FB4" w:rsidRDefault="0094702F" w:rsidP="0094702F">
      <w:pPr>
        <w:pStyle w:val="B30"/>
      </w:pPr>
      <w:r w:rsidRPr="00097FB4">
        <w:t>3&gt;</w:t>
      </w:r>
      <w:r w:rsidRPr="00097FB4">
        <w:tab/>
        <w:t xml:space="preserve">release </w:t>
      </w:r>
      <w:proofErr w:type="spellStart"/>
      <w:r w:rsidRPr="00097FB4">
        <w:rPr>
          <w:i/>
          <w:iCs/>
        </w:rPr>
        <w:t>onDemandSIB</w:t>
      </w:r>
      <w:proofErr w:type="spellEnd"/>
      <w:r w:rsidRPr="00097FB4">
        <w:rPr>
          <w:i/>
          <w:iCs/>
        </w:rPr>
        <w:t>-Request</w:t>
      </w:r>
      <w:r w:rsidRPr="00097FB4">
        <w:t xml:space="preserve"> if configured, and stop timer T350, if running;</w:t>
      </w:r>
    </w:p>
    <w:p w:rsidR="0094702F" w:rsidRPr="00097FB4" w:rsidRDefault="0094702F" w:rsidP="0094702F">
      <w:pPr>
        <w:pStyle w:val="B30"/>
      </w:pPr>
      <w:r w:rsidRPr="00097FB4">
        <w:t>3&gt;</w:t>
      </w:r>
      <w:r w:rsidRPr="00097FB4">
        <w:tab/>
        <w:t xml:space="preserve">suspend all </w:t>
      </w:r>
      <w:proofErr w:type="spellStart"/>
      <w:r w:rsidRPr="00097FB4">
        <w:t>RBs</w:t>
      </w:r>
      <w:proofErr w:type="spellEnd"/>
      <w:r w:rsidRPr="00097FB4">
        <w:t>, except SRB0;</w:t>
      </w:r>
    </w:p>
    <w:p w:rsidR="0094702F" w:rsidRPr="00097FB4" w:rsidRDefault="0094702F" w:rsidP="0094702F">
      <w:pPr>
        <w:pStyle w:val="B20"/>
      </w:pPr>
      <w:r w:rsidRPr="00097FB4">
        <w:t>2&gt;</w:t>
      </w:r>
      <w:r w:rsidRPr="00097FB4">
        <w:tab/>
        <w:t xml:space="preserve">remove all the entries within </w:t>
      </w:r>
      <w:proofErr w:type="spellStart"/>
      <w:r w:rsidRPr="00097FB4">
        <w:rPr>
          <w:i/>
        </w:rPr>
        <w:t>VarConditionalReconfig</w:t>
      </w:r>
      <w:proofErr w:type="spellEnd"/>
      <w:r w:rsidRPr="00097FB4">
        <w:t>, if any;</w:t>
      </w:r>
    </w:p>
    <w:p w:rsidR="0094702F" w:rsidRPr="00097FB4" w:rsidRDefault="0094702F" w:rsidP="0094702F">
      <w:pPr>
        <w:pStyle w:val="B20"/>
      </w:pPr>
      <w:r w:rsidRPr="00097FB4">
        <w:t>2&gt;</w:t>
      </w:r>
      <w:r w:rsidRPr="00097FB4">
        <w:tab/>
        <w:t xml:space="preserve">for each </w:t>
      </w:r>
      <w:proofErr w:type="spellStart"/>
      <w:r w:rsidRPr="00097FB4">
        <w:rPr>
          <w:i/>
        </w:rPr>
        <w:t>measId</w:t>
      </w:r>
      <w:proofErr w:type="spellEnd"/>
      <w:r w:rsidRPr="00097FB4">
        <w:t xml:space="preserve">, if the associated </w:t>
      </w:r>
      <w:proofErr w:type="spellStart"/>
      <w:r w:rsidRPr="00097FB4">
        <w:rPr>
          <w:i/>
          <w:iCs/>
        </w:rPr>
        <w:t>reportConfig</w:t>
      </w:r>
      <w:proofErr w:type="spellEnd"/>
      <w:r w:rsidRPr="00097FB4">
        <w:t xml:space="preserve"> has a </w:t>
      </w:r>
      <w:proofErr w:type="spellStart"/>
      <w:r w:rsidRPr="00097FB4">
        <w:rPr>
          <w:i/>
        </w:rPr>
        <w:t>reportType</w:t>
      </w:r>
      <w:proofErr w:type="spellEnd"/>
      <w:r w:rsidRPr="00097FB4">
        <w:t xml:space="preserve"> set to </w:t>
      </w:r>
      <w:proofErr w:type="spellStart"/>
      <w:r w:rsidRPr="00097FB4">
        <w:rPr>
          <w:i/>
        </w:rPr>
        <w:t>condTriggerConfig</w:t>
      </w:r>
      <w:proofErr w:type="spellEnd"/>
      <w:r w:rsidRPr="00097FB4">
        <w:t>:</w:t>
      </w:r>
    </w:p>
    <w:p w:rsidR="0094702F" w:rsidRPr="00097FB4" w:rsidRDefault="0094702F" w:rsidP="0094702F">
      <w:pPr>
        <w:pStyle w:val="B30"/>
      </w:pPr>
      <w:r w:rsidRPr="00097FB4">
        <w:t>3&gt;</w:t>
      </w:r>
      <w:r w:rsidRPr="00097FB4">
        <w:tab/>
        <w:t xml:space="preserve">for the associated </w:t>
      </w:r>
      <w:proofErr w:type="spellStart"/>
      <w:r w:rsidRPr="00097FB4">
        <w:rPr>
          <w:i/>
          <w:iCs/>
        </w:rPr>
        <w:t>reportConfigId</w:t>
      </w:r>
      <w:proofErr w:type="spellEnd"/>
      <w:r w:rsidRPr="00097FB4">
        <w:t>:</w:t>
      </w:r>
    </w:p>
    <w:p w:rsidR="0094702F" w:rsidRPr="00097FB4" w:rsidRDefault="0094702F" w:rsidP="0094702F">
      <w:pPr>
        <w:pStyle w:val="B4"/>
      </w:pPr>
      <w:r w:rsidRPr="00097FB4">
        <w:t>4&gt;</w:t>
      </w:r>
      <w:r w:rsidRPr="00097FB4">
        <w:tab/>
        <w:t xml:space="preserve">remove the entry with the matching </w:t>
      </w:r>
      <w:proofErr w:type="spellStart"/>
      <w:r w:rsidRPr="00097FB4">
        <w:rPr>
          <w:i/>
        </w:rPr>
        <w:t>reportConfigId</w:t>
      </w:r>
      <w:proofErr w:type="spellEnd"/>
      <w:r w:rsidRPr="00097FB4">
        <w:t xml:space="preserve"> from the </w:t>
      </w:r>
      <w:proofErr w:type="spellStart"/>
      <w:r w:rsidRPr="00097FB4">
        <w:rPr>
          <w:i/>
        </w:rPr>
        <w:t>reportConfigList</w:t>
      </w:r>
      <w:proofErr w:type="spellEnd"/>
      <w:r w:rsidRPr="00097FB4">
        <w:t xml:space="preserve"> within the </w:t>
      </w:r>
      <w:proofErr w:type="spellStart"/>
      <w:r w:rsidRPr="00097FB4">
        <w:rPr>
          <w:i/>
        </w:rPr>
        <w:t>VarMeasConfig</w:t>
      </w:r>
      <w:proofErr w:type="spellEnd"/>
      <w:r w:rsidRPr="00097FB4">
        <w:t>;</w:t>
      </w:r>
    </w:p>
    <w:p w:rsidR="0094702F" w:rsidRPr="00097FB4" w:rsidRDefault="0094702F" w:rsidP="0094702F">
      <w:pPr>
        <w:pStyle w:val="B30"/>
      </w:pPr>
      <w:r w:rsidRPr="00097FB4">
        <w:t>3&gt;</w:t>
      </w:r>
      <w:r w:rsidRPr="00097FB4">
        <w:tab/>
        <w:t xml:space="preserve">if the associated </w:t>
      </w:r>
      <w:proofErr w:type="spellStart"/>
      <w:r w:rsidRPr="00097FB4">
        <w:rPr>
          <w:i/>
          <w:iCs/>
        </w:rPr>
        <w:t>measObjectId</w:t>
      </w:r>
      <w:proofErr w:type="spellEnd"/>
      <w:r w:rsidRPr="00097FB4">
        <w:t xml:space="preserve"> is only associated to a </w:t>
      </w:r>
      <w:proofErr w:type="spellStart"/>
      <w:r w:rsidRPr="00097FB4">
        <w:rPr>
          <w:i/>
          <w:iCs/>
        </w:rPr>
        <w:t>reportConfig</w:t>
      </w:r>
      <w:proofErr w:type="spellEnd"/>
      <w:r w:rsidRPr="00097FB4">
        <w:t xml:space="preserve"> with </w:t>
      </w:r>
      <w:proofErr w:type="spellStart"/>
      <w:r w:rsidRPr="00097FB4">
        <w:rPr>
          <w:i/>
          <w:iCs/>
        </w:rPr>
        <w:t>reportType</w:t>
      </w:r>
      <w:proofErr w:type="spellEnd"/>
      <w:r w:rsidRPr="00097FB4">
        <w:t xml:space="preserve"> set to </w:t>
      </w:r>
      <w:proofErr w:type="spellStart"/>
      <w:r w:rsidRPr="00097FB4">
        <w:rPr>
          <w:i/>
          <w:iCs/>
        </w:rPr>
        <w:t>condTriggerConfig</w:t>
      </w:r>
      <w:proofErr w:type="spellEnd"/>
      <w:r w:rsidRPr="00097FB4">
        <w:t>:</w:t>
      </w:r>
    </w:p>
    <w:p w:rsidR="0094702F" w:rsidRPr="00097FB4" w:rsidRDefault="0094702F" w:rsidP="0094702F">
      <w:pPr>
        <w:pStyle w:val="B4"/>
      </w:pPr>
      <w:r w:rsidRPr="00097FB4">
        <w:t>4&gt;</w:t>
      </w:r>
      <w:r w:rsidRPr="00097FB4">
        <w:tab/>
        <w:t xml:space="preserve">remove the entry with the matching </w:t>
      </w:r>
      <w:proofErr w:type="spellStart"/>
      <w:r w:rsidRPr="00097FB4">
        <w:rPr>
          <w:i/>
          <w:iCs/>
        </w:rPr>
        <w:t>measObjectId</w:t>
      </w:r>
      <w:proofErr w:type="spellEnd"/>
      <w:r w:rsidRPr="00097FB4">
        <w:t xml:space="preserve"> from the </w:t>
      </w:r>
      <w:proofErr w:type="spellStart"/>
      <w:r w:rsidRPr="00097FB4">
        <w:rPr>
          <w:i/>
        </w:rPr>
        <w:t>measObjectList</w:t>
      </w:r>
      <w:proofErr w:type="spellEnd"/>
      <w:r w:rsidRPr="00097FB4">
        <w:t xml:space="preserve"> within the </w:t>
      </w:r>
      <w:proofErr w:type="spellStart"/>
      <w:r w:rsidRPr="00097FB4">
        <w:rPr>
          <w:i/>
        </w:rPr>
        <w:t>VarMeasConfig</w:t>
      </w:r>
      <w:proofErr w:type="spellEnd"/>
      <w:r w:rsidRPr="00097FB4">
        <w:t>;</w:t>
      </w:r>
    </w:p>
    <w:p w:rsidR="0094702F" w:rsidRPr="00097FB4" w:rsidRDefault="0094702F" w:rsidP="0094702F">
      <w:pPr>
        <w:pStyle w:val="B30"/>
      </w:pPr>
      <w:r w:rsidRPr="00097FB4">
        <w:t>3&gt;</w:t>
      </w:r>
      <w:r w:rsidRPr="00097FB4">
        <w:tab/>
        <w:t xml:space="preserve">remove the entry with the matching </w:t>
      </w:r>
      <w:proofErr w:type="spellStart"/>
      <w:r w:rsidRPr="00097FB4">
        <w:rPr>
          <w:i/>
        </w:rPr>
        <w:t>measId</w:t>
      </w:r>
      <w:proofErr w:type="spellEnd"/>
      <w:r w:rsidRPr="00097FB4">
        <w:t xml:space="preserve"> from the </w:t>
      </w:r>
      <w:proofErr w:type="spellStart"/>
      <w:r w:rsidRPr="00097FB4">
        <w:rPr>
          <w:i/>
        </w:rPr>
        <w:t>measIdList</w:t>
      </w:r>
      <w:proofErr w:type="spellEnd"/>
      <w:r w:rsidRPr="00097FB4">
        <w:t xml:space="preserve"> within the </w:t>
      </w:r>
      <w:proofErr w:type="spellStart"/>
      <w:r w:rsidRPr="00097FB4">
        <w:rPr>
          <w:i/>
        </w:rPr>
        <w:t>VarMeasConfig</w:t>
      </w:r>
      <w:proofErr w:type="spellEnd"/>
      <w:r w:rsidRPr="00097FB4">
        <w:t>;</w:t>
      </w:r>
    </w:p>
    <w:p w:rsidR="0094702F" w:rsidRPr="00097FB4" w:rsidRDefault="0094702F" w:rsidP="0094702F">
      <w:pPr>
        <w:pStyle w:val="B20"/>
      </w:pPr>
      <w:r w:rsidRPr="00097FB4">
        <w:t>2&gt;</w:t>
      </w:r>
      <w:r w:rsidRPr="00097FB4">
        <w:tab/>
        <w:t>start timer T301;</w:t>
      </w:r>
    </w:p>
    <w:p w:rsidR="0094702F" w:rsidRPr="00097FB4" w:rsidRDefault="0094702F" w:rsidP="0094702F">
      <w:pPr>
        <w:pStyle w:val="B20"/>
      </w:pPr>
      <w:r w:rsidRPr="00097FB4">
        <w:t>2&gt;</w:t>
      </w:r>
      <w:r w:rsidRPr="00097FB4">
        <w:tab/>
        <w:t xml:space="preserve">apply the default L1 parameter values as specified in corresponding physical layer specifications except for the parameters for which values are provided in </w:t>
      </w:r>
      <w:r w:rsidRPr="00097FB4">
        <w:rPr>
          <w:i/>
        </w:rPr>
        <w:t>SIB1</w:t>
      </w:r>
      <w:r w:rsidRPr="00097FB4">
        <w:t>;</w:t>
      </w:r>
    </w:p>
    <w:p w:rsidR="0094702F" w:rsidRPr="00097FB4" w:rsidRDefault="0094702F" w:rsidP="0094702F">
      <w:pPr>
        <w:pStyle w:val="B20"/>
      </w:pPr>
      <w:r w:rsidRPr="00097FB4">
        <w:t>2&gt;</w:t>
      </w:r>
      <w:r w:rsidRPr="00097FB4">
        <w:tab/>
        <w:t>apply the default MAC Cell Group configuration as specified in 9.2.2;</w:t>
      </w:r>
    </w:p>
    <w:p w:rsidR="0094702F" w:rsidRPr="00097FB4" w:rsidRDefault="0094702F" w:rsidP="0094702F">
      <w:pPr>
        <w:pStyle w:val="B20"/>
      </w:pPr>
      <w:r w:rsidRPr="00097FB4">
        <w:t>2&gt;</w:t>
      </w:r>
      <w:r w:rsidRPr="00097FB4">
        <w:tab/>
        <w:t xml:space="preserve">apply the </w:t>
      </w:r>
      <w:proofErr w:type="spellStart"/>
      <w:r w:rsidRPr="00097FB4">
        <w:t>CCCH</w:t>
      </w:r>
      <w:proofErr w:type="spellEnd"/>
      <w:r w:rsidRPr="00097FB4">
        <w:t xml:space="preserve"> configuration as specified in 9.1.1.2;</w:t>
      </w:r>
    </w:p>
    <w:p w:rsidR="0094702F" w:rsidRPr="00097FB4" w:rsidRDefault="0094702F" w:rsidP="0094702F">
      <w:pPr>
        <w:pStyle w:val="B20"/>
      </w:pPr>
      <w:r w:rsidRPr="00097FB4">
        <w:t>2&gt;</w:t>
      </w:r>
      <w:r w:rsidRPr="00097FB4">
        <w:tab/>
        <w:t xml:space="preserve">apply the </w:t>
      </w:r>
      <w:proofErr w:type="spellStart"/>
      <w:r w:rsidRPr="00097FB4">
        <w:rPr>
          <w:i/>
        </w:rPr>
        <w:t>timeAlignmentTimerCommon</w:t>
      </w:r>
      <w:proofErr w:type="spellEnd"/>
      <w:r w:rsidRPr="00097FB4">
        <w:t xml:space="preserve"> included in </w:t>
      </w:r>
      <w:r w:rsidRPr="00097FB4">
        <w:rPr>
          <w:i/>
        </w:rPr>
        <w:t>SIB1</w:t>
      </w:r>
      <w:r w:rsidRPr="00097FB4">
        <w:t>;</w:t>
      </w:r>
    </w:p>
    <w:p w:rsidR="0094702F" w:rsidRPr="00097FB4" w:rsidRDefault="0094702F" w:rsidP="0094702F">
      <w:pPr>
        <w:pStyle w:val="B20"/>
      </w:pPr>
      <w:r w:rsidRPr="00097FB4">
        <w:t>2&gt;</w:t>
      </w:r>
      <w:r w:rsidRPr="00097FB4">
        <w:tab/>
        <w:t xml:space="preserve">initiate transmission of the </w:t>
      </w:r>
      <w:proofErr w:type="spellStart"/>
      <w:r w:rsidRPr="00097FB4">
        <w:rPr>
          <w:i/>
        </w:rPr>
        <w:t>RRCReestablishmentRequest</w:t>
      </w:r>
      <w:proofErr w:type="spellEnd"/>
      <w:r w:rsidRPr="00097FB4">
        <w:t xml:space="preserve"> message in accordance with 5.3.7.4;</w:t>
      </w:r>
    </w:p>
    <w:p w:rsidR="0094702F" w:rsidRPr="00097FB4" w:rsidRDefault="0094702F" w:rsidP="0094702F">
      <w:pPr>
        <w:pStyle w:val="NO"/>
      </w:pPr>
      <w:r w:rsidRPr="00097FB4">
        <w:t>NOTE:</w:t>
      </w:r>
      <w:r w:rsidRPr="00097FB4">
        <w:tab/>
        <w:t xml:space="preserve">This procedure applies also if the UE returns to the source </w:t>
      </w:r>
      <w:proofErr w:type="spellStart"/>
      <w:r w:rsidRPr="00097FB4">
        <w:t>PCell</w:t>
      </w:r>
      <w:proofErr w:type="spellEnd"/>
      <w:r w:rsidRPr="00097FB4">
        <w:t>.</w:t>
      </w:r>
    </w:p>
    <w:p w:rsidR="0094702F" w:rsidRPr="00097FB4" w:rsidRDefault="0094702F" w:rsidP="0094702F">
      <w:r w:rsidRPr="00097FB4">
        <w:t>Upon selecting an inter-RAT cell, the UE shall:</w:t>
      </w:r>
    </w:p>
    <w:p w:rsidR="0094702F" w:rsidRPr="00097FB4" w:rsidRDefault="0094702F" w:rsidP="0094702F">
      <w:pPr>
        <w:pStyle w:val="B10"/>
        <w:rPr>
          <w:rFonts w:eastAsia="Batang"/>
        </w:rPr>
      </w:pPr>
      <w:r w:rsidRPr="00097FB4">
        <w:t>1&gt;</w:t>
      </w:r>
      <w:r w:rsidRPr="00097FB4">
        <w:tab/>
        <w:t xml:space="preserve">perform the actions upon going to </w:t>
      </w:r>
      <w:proofErr w:type="spellStart"/>
      <w:r w:rsidRPr="00097FB4">
        <w:t>RRC_IDLE</w:t>
      </w:r>
      <w:proofErr w:type="spellEnd"/>
      <w:r w:rsidRPr="00097FB4">
        <w:t xml:space="preserve"> as specified in 5.3.11, with release cause '</w:t>
      </w:r>
      <w:proofErr w:type="spellStart"/>
      <w:r w:rsidRPr="00097FB4">
        <w:t>RRC</w:t>
      </w:r>
      <w:proofErr w:type="spellEnd"/>
      <w:r w:rsidRPr="00097FB4">
        <w:t xml:space="preserve"> connection failure'.</w:t>
      </w:r>
    </w:p>
    <w:p w:rsidR="0094702F" w:rsidRPr="00097FB4" w:rsidRDefault="0094702F" w:rsidP="0094702F">
      <w:r w:rsidRPr="00097FB4">
        <w:t>[TS 38.331, clause 5.3.11]</w:t>
      </w:r>
    </w:p>
    <w:p w:rsidR="0094702F" w:rsidRPr="00097FB4" w:rsidRDefault="0094702F" w:rsidP="0094702F">
      <w:r w:rsidRPr="00097FB4">
        <w:t>The UE shall:</w:t>
      </w:r>
    </w:p>
    <w:p w:rsidR="0094702F" w:rsidRPr="00097FB4" w:rsidRDefault="0094702F" w:rsidP="0094702F">
      <w:pPr>
        <w:pStyle w:val="B10"/>
      </w:pPr>
      <w:r w:rsidRPr="00097FB4">
        <w:t>1&gt;</w:t>
      </w:r>
      <w:r w:rsidRPr="00097FB4">
        <w:tab/>
        <w:t>reset MAC;</w:t>
      </w:r>
    </w:p>
    <w:p w:rsidR="0094702F" w:rsidRPr="00097FB4" w:rsidRDefault="0094702F" w:rsidP="0094702F">
      <w:pPr>
        <w:pStyle w:val="B10"/>
      </w:pPr>
      <w:r w:rsidRPr="00097FB4">
        <w:t>…</w:t>
      </w:r>
    </w:p>
    <w:p w:rsidR="0094702F" w:rsidRPr="00097FB4" w:rsidRDefault="0094702F" w:rsidP="0094702F">
      <w:pPr>
        <w:pStyle w:val="B10"/>
      </w:pPr>
      <w:r w:rsidRPr="00097FB4">
        <w:t>1&gt;</w:t>
      </w:r>
      <w:r w:rsidRPr="00097FB4">
        <w:tab/>
        <w:t xml:space="preserve">remove all the entries within </w:t>
      </w:r>
      <w:proofErr w:type="spellStart"/>
      <w:r w:rsidRPr="00097FB4">
        <w:rPr>
          <w:i/>
        </w:rPr>
        <w:t>VarConditionalReconfig</w:t>
      </w:r>
      <w:proofErr w:type="spellEnd"/>
      <w:r w:rsidRPr="00097FB4">
        <w:t>, if any;</w:t>
      </w:r>
    </w:p>
    <w:p w:rsidR="0094702F" w:rsidRPr="00097FB4" w:rsidRDefault="0094702F" w:rsidP="0094702F">
      <w:pPr>
        <w:pStyle w:val="B10"/>
      </w:pPr>
      <w:r w:rsidRPr="00097FB4">
        <w:t>1&gt;</w:t>
      </w:r>
      <w:r w:rsidRPr="00097FB4">
        <w:tab/>
        <w:t xml:space="preserve">for each </w:t>
      </w:r>
      <w:proofErr w:type="spellStart"/>
      <w:r w:rsidRPr="00097FB4">
        <w:rPr>
          <w:i/>
        </w:rPr>
        <w:t>measId</w:t>
      </w:r>
      <w:proofErr w:type="spellEnd"/>
      <w:r w:rsidRPr="00097FB4">
        <w:t xml:space="preserve">, if the associated </w:t>
      </w:r>
      <w:proofErr w:type="spellStart"/>
      <w:r w:rsidRPr="00097FB4">
        <w:rPr>
          <w:i/>
          <w:iCs/>
        </w:rPr>
        <w:t>reportConfig</w:t>
      </w:r>
      <w:proofErr w:type="spellEnd"/>
      <w:r w:rsidRPr="00097FB4">
        <w:t xml:space="preserve"> has a </w:t>
      </w:r>
      <w:proofErr w:type="spellStart"/>
      <w:r w:rsidRPr="00097FB4">
        <w:rPr>
          <w:i/>
        </w:rPr>
        <w:t>reportType</w:t>
      </w:r>
      <w:proofErr w:type="spellEnd"/>
      <w:r w:rsidRPr="00097FB4">
        <w:t xml:space="preserve"> set to </w:t>
      </w:r>
      <w:proofErr w:type="spellStart"/>
      <w:r w:rsidRPr="00097FB4">
        <w:rPr>
          <w:i/>
        </w:rPr>
        <w:t>condTriggerConfig</w:t>
      </w:r>
      <w:proofErr w:type="spellEnd"/>
      <w:r w:rsidRPr="00097FB4">
        <w:t>:</w:t>
      </w:r>
    </w:p>
    <w:p w:rsidR="0094702F" w:rsidRPr="00097FB4" w:rsidRDefault="0094702F" w:rsidP="0094702F">
      <w:pPr>
        <w:pStyle w:val="B20"/>
      </w:pPr>
      <w:r w:rsidRPr="00097FB4">
        <w:t>2&gt;</w:t>
      </w:r>
      <w:r w:rsidRPr="00097FB4">
        <w:tab/>
        <w:t xml:space="preserve">for the associated </w:t>
      </w:r>
      <w:proofErr w:type="spellStart"/>
      <w:r w:rsidRPr="00097FB4">
        <w:rPr>
          <w:i/>
          <w:iCs/>
        </w:rPr>
        <w:t>reportConfigId</w:t>
      </w:r>
      <w:proofErr w:type="spellEnd"/>
      <w:r w:rsidRPr="00097FB4">
        <w:t>:</w:t>
      </w:r>
    </w:p>
    <w:p w:rsidR="0094702F" w:rsidRPr="00097FB4" w:rsidRDefault="0094702F" w:rsidP="0094702F">
      <w:pPr>
        <w:pStyle w:val="B30"/>
      </w:pPr>
      <w:r w:rsidRPr="00097FB4">
        <w:lastRenderedPageBreak/>
        <w:t>3&gt;</w:t>
      </w:r>
      <w:r w:rsidRPr="00097FB4">
        <w:tab/>
        <w:t xml:space="preserve">remove the entry with the matching </w:t>
      </w:r>
      <w:proofErr w:type="spellStart"/>
      <w:r w:rsidRPr="00097FB4">
        <w:rPr>
          <w:i/>
        </w:rPr>
        <w:t>reportConfigId</w:t>
      </w:r>
      <w:proofErr w:type="spellEnd"/>
      <w:r w:rsidRPr="00097FB4">
        <w:t xml:space="preserve"> from the </w:t>
      </w:r>
      <w:proofErr w:type="spellStart"/>
      <w:r w:rsidRPr="00097FB4">
        <w:rPr>
          <w:i/>
        </w:rPr>
        <w:t>reportConfigList</w:t>
      </w:r>
      <w:proofErr w:type="spellEnd"/>
      <w:r w:rsidRPr="00097FB4">
        <w:t xml:space="preserve"> within the </w:t>
      </w:r>
      <w:proofErr w:type="spellStart"/>
      <w:r w:rsidRPr="00097FB4">
        <w:rPr>
          <w:i/>
        </w:rPr>
        <w:t>VarMeasConfig</w:t>
      </w:r>
      <w:proofErr w:type="spellEnd"/>
      <w:r w:rsidRPr="00097FB4">
        <w:t>;</w:t>
      </w:r>
    </w:p>
    <w:p w:rsidR="0094702F" w:rsidRPr="00097FB4" w:rsidRDefault="0094702F" w:rsidP="0094702F">
      <w:pPr>
        <w:pStyle w:val="B20"/>
      </w:pPr>
      <w:r w:rsidRPr="00097FB4">
        <w:t>2&gt;</w:t>
      </w:r>
      <w:r w:rsidRPr="00097FB4">
        <w:tab/>
        <w:t xml:space="preserve">if the associated </w:t>
      </w:r>
      <w:proofErr w:type="spellStart"/>
      <w:r w:rsidRPr="00097FB4">
        <w:rPr>
          <w:i/>
          <w:iCs/>
        </w:rPr>
        <w:t>measObjectId</w:t>
      </w:r>
      <w:proofErr w:type="spellEnd"/>
      <w:r w:rsidRPr="00097FB4">
        <w:t xml:space="preserve"> is only associated to a </w:t>
      </w:r>
      <w:proofErr w:type="spellStart"/>
      <w:r w:rsidRPr="00097FB4">
        <w:rPr>
          <w:i/>
          <w:iCs/>
        </w:rPr>
        <w:t>reportConfig</w:t>
      </w:r>
      <w:proofErr w:type="spellEnd"/>
      <w:r w:rsidRPr="00097FB4">
        <w:t xml:space="preserve"> with </w:t>
      </w:r>
      <w:proofErr w:type="spellStart"/>
      <w:r w:rsidRPr="00097FB4">
        <w:rPr>
          <w:i/>
          <w:iCs/>
        </w:rPr>
        <w:t>reportType</w:t>
      </w:r>
      <w:proofErr w:type="spellEnd"/>
      <w:r w:rsidRPr="00097FB4">
        <w:t xml:space="preserve"> set to </w:t>
      </w:r>
      <w:proofErr w:type="spellStart"/>
      <w:r w:rsidRPr="00097FB4">
        <w:rPr>
          <w:i/>
          <w:iCs/>
        </w:rPr>
        <w:t>condTriggerConfig</w:t>
      </w:r>
      <w:proofErr w:type="spellEnd"/>
      <w:r w:rsidRPr="00097FB4">
        <w:t>:</w:t>
      </w:r>
    </w:p>
    <w:p w:rsidR="0094702F" w:rsidRPr="00097FB4" w:rsidRDefault="0094702F" w:rsidP="0094702F">
      <w:pPr>
        <w:pStyle w:val="B30"/>
      </w:pPr>
      <w:r w:rsidRPr="00097FB4">
        <w:t>3&gt;</w:t>
      </w:r>
      <w:r w:rsidRPr="00097FB4">
        <w:tab/>
        <w:t xml:space="preserve">remove the entry with the matching </w:t>
      </w:r>
      <w:proofErr w:type="spellStart"/>
      <w:r w:rsidRPr="00097FB4">
        <w:rPr>
          <w:i/>
          <w:iCs/>
        </w:rPr>
        <w:t>measObjectId</w:t>
      </w:r>
      <w:proofErr w:type="spellEnd"/>
      <w:r w:rsidRPr="00097FB4">
        <w:t xml:space="preserve"> from the </w:t>
      </w:r>
      <w:proofErr w:type="spellStart"/>
      <w:r w:rsidRPr="00097FB4">
        <w:rPr>
          <w:i/>
        </w:rPr>
        <w:t>measObjectList</w:t>
      </w:r>
      <w:proofErr w:type="spellEnd"/>
      <w:r w:rsidRPr="00097FB4">
        <w:t xml:space="preserve"> within the </w:t>
      </w:r>
      <w:proofErr w:type="spellStart"/>
      <w:r w:rsidRPr="00097FB4">
        <w:rPr>
          <w:i/>
        </w:rPr>
        <w:t>VarMeasConfig</w:t>
      </w:r>
      <w:proofErr w:type="spellEnd"/>
      <w:r w:rsidRPr="00097FB4">
        <w:t>;</w:t>
      </w:r>
    </w:p>
    <w:p w:rsidR="0094702F" w:rsidRPr="00097FB4" w:rsidRDefault="0094702F" w:rsidP="0094702F">
      <w:pPr>
        <w:pStyle w:val="B20"/>
      </w:pPr>
      <w:r w:rsidRPr="00097FB4">
        <w:t>2&gt;</w:t>
      </w:r>
      <w:r w:rsidRPr="00097FB4">
        <w:tab/>
        <w:t xml:space="preserve">remove the entry with the matching </w:t>
      </w:r>
      <w:proofErr w:type="spellStart"/>
      <w:r w:rsidRPr="00097FB4">
        <w:rPr>
          <w:i/>
        </w:rPr>
        <w:t>measId</w:t>
      </w:r>
      <w:proofErr w:type="spellEnd"/>
      <w:r w:rsidRPr="00097FB4">
        <w:t xml:space="preserve"> from the </w:t>
      </w:r>
      <w:proofErr w:type="spellStart"/>
      <w:r w:rsidRPr="00097FB4">
        <w:rPr>
          <w:i/>
        </w:rPr>
        <w:t>measIdList</w:t>
      </w:r>
      <w:proofErr w:type="spellEnd"/>
      <w:r w:rsidRPr="00097FB4">
        <w:t xml:space="preserve"> within the </w:t>
      </w:r>
      <w:proofErr w:type="spellStart"/>
      <w:r w:rsidRPr="00097FB4">
        <w:rPr>
          <w:i/>
        </w:rPr>
        <w:t>VarMeasConfig</w:t>
      </w:r>
      <w:proofErr w:type="spellEnd"/>
      <w:r w:rsidRPr="00097FB4">
        <w:t>;</w:t>
      </w:r>
    </w:p>
    <w:p w:rsidR="0094702F" w:rsidRPr="00097FB4" w:rsidRDefault="0094702F" w:rsidP="0094702F">
      <w:pPr>
        <w:pStyle w:val="B10"/>
      </w:pPr>
      <w:r w:rsidRPr="00097FB4">
        <w:t>1&gt;</w:t>
      </w:r>
      <w:r w:rsidRPr="00097FB4">
        <w:tab/>
        <w:t xml:space="preserve">discard the </w:t>
      </w:r>
      <w:proofErr w:type="spellStart"/>
      <w:r w:rsidRPr="00097FB4">
        <w:t>K</w:t>
      </w:r>
      <w:r w:rsidRPr="00097FB4">
        <w:rPr>
          <w:vertAlign w:val="subscript"/>
        </w:rPr>
        <w:t>gNB</w:t>
      </w:r>
      <w:proofErr w:type="spellEnd"/>
      <w:r w:rsidRPr="00097FB4">
        <w:t xml:space="preserve"> key, the S-</w:t>
      </w:r>
      <w:proofErr w:type="spellStart"/>
      <w:r w:rsidRPr="00097FB4">
        <w:t>K</w:t>
      </w:r>
      <w:r w:rsidRPr="00097FB4">
        <w:rPr>
          <w:vertAlign w:val="subscript"/>
        </w:rPr>
        <w:t>gNB</w:t>
      </w:r>
      <w:proofErr w:type="spellEnd"/>
      <w:r w:rsidRPr="00097FB4">
        <w:t xml:space="preserve"> key, the S-</w:t>
      </w:r>
      <w:proofErr w:type="spellStart"/>
      <w:r w:rsidRPr="00097FB4">
        <w:t>K</w:t>
      </w:r>
      <w:r w:rsidRPr="00097FB4">
        <w:rPr>
          <w:vertAlign w:val="subscript"/>
        </w:rPr>
        <w:t>eNB</w:t>
      </w:r>
      <w:proofErr w:type="spellEnd"/>
      <w:r w:rsidRPr="00097FB4">
        <w:t xml:space="preserve"> key, the </w:t>
      </w:r>
      <w:proofErr w:type="spellStart"/>
      <w:r w:rsidRPr="00097FB4">
        <w:t>K</w:t>
      </w:r>
      <w:r w:rsidRPr="00097FB4">
        <w:rPr>
          <w:vertAlign w:val="subscript"/>
        </w:rPr>
        <w:t>RRCenc</w:t>
      </w:r>
      <w:proofErr w:type="spellEnd"/>
      <w:r w:rsidRPr="00097FB4">
        <w:t xml:space="preserve"> key, the </w:t>
      </w:r>
      <w:proofErr w:type="spellStart"/>
      <w:r w:rsidRPr="00097FB4">
        <w:t>K</w:t>
      </w:r>
      <w:r w:rsidRPr="00097FB4">
        <w:rPr>
          <w:vertAlign w:val="subscript"/>
        </w:rPr>
        <w:t>RRCint</w:t>
      </w:r>
      <w:proofErr w:type="spellEnd"/>
      <w:r w:rsidRPr="00097FB4">
        <w:t xml:space="preserve"> key, the </w:t>
      </w:r>
      <w:proofErr w:type="spellStart"/>
      <w:r w:rsidRPr="00097FB4">
        <w:t>K</w:t>
      </w:r>
      <w:r w:rsidRPr="00097FB4">
        <w:rPr>
          <w:vertAlign w:val="subscript"/>
        </w:rPr>
        <w:t>UPint</w:t>
      </w:r>
      <w:proofErr w:type="spellEnd"/>
      <w:r w:rsidRPr="00097FB4">
        <w:t xml:space="preserve"> key </w:t>
      </w:r>
      <w:r w:rsidRPr="00097FB4">
        <w:rPr>
          <w:lang w:eastAsia="zh-CN"/>
        </w:rPr>
        <w:t xml:space="preserve">and the </w:t>
      </w:r>
      <w:proofErr w:type="spellStart"/>
      <w:r w:rsidRPr="00097FB4">
        <w:t>K</w:t>
      </w:r>
      <w:r w:rsidRPr="00097FB4">
        <w:rPr>
          <w:vertAlign w:val="subscript"/>
        </w:rPr>
        <w:t>UPenc</w:t>
      </w:r>
      <w:proofErr w:type="spellEnd"/>
      <w:r w:rsidRPr="00097FB4">
        <w:rPr>
          <w:lang w:eastAsia="zh-CN"/>
        </w:rPr>
        <w:t xml:space="preserve"> key, if any</w:t>
      </w:r>
      <w:r w:rsidRPr="00097FB4">
        <w:t>;</w:t>
      </w:r>
    </w:p>
    <w:p w:rsidR="0094702F" w:rsidRPr="00097FB4" w:rsidRDefault="0094702F" w:rsidP="0094702F">
      <w:pPr>
        <w:pStyle w:val="B10"/>
      </w:pPr>
      <w:r w:rsidRPr="00097FB4">
        <w:t>1&gt;</w:t>
      </w:r>
      <w:r w:rsidRPr="00097FB4">
        <w:tab/>
        <w:t xml:space="preserve">release all radio resources, including release of the </w:t>
      </w:r>
      <w:proofErr w:type="spellStart"/>
      <w:r w:rsidRPr="00097FB4">
        <w:t>RLC</w:t>
      </w:r>
      <w:proofErr w:type="spellEnd"/>
      <w:r w:rsidRPr="00097FB4">
        <w:t xml:space="preserve"> entity, the BAP entity, the MAC configuration and the associated </w:t>
      </w:r>
      <w:proofErr w:type="spellStart"/>
      <w:r w:rsidRPr="00097FB4">
        <w:t>PDCP</w:t>
      </w:r>
      <w:proofErr w:type="spellEnd"/>
      <w:r w:rsidRPr="00097FB4">
        <w:t xml:space="preserve"> entity and </w:t>
      </w:r>
      <w:proofErr w:type="spellStart"/>
      <w:r w:rsidRPr="00097FB4">
        <w:t>SDAP</w:t>
      </w:r>
      <w:proofErr w:type="spellEnd"/>
      <w:r w:rsidRPr="00097FB4">
        <w:t xml:space="preserve"> for all established </w:t>
      </w:r>
      <w:proofErr w:type="spellStart"/>
      <w:r w:rsidRPr="00097FB4">
        <w:t>RBs</w:t>
      </w:r>
      <w:proofErr w:type="spellEnd"/>
      <w:r w:rsidRPr="00097FB4">
        <w:t>;</w:t>
      </w:r>
    </w:p>
    <w:p w:rsidR="0094702F" w:rsidRPr="00097FB4" w:rsidRDefault="0094702F" w:rsidP="0094702F">
      <w:pPr>
        <w:pStyle w:val="B10"/>
      </w:pPr>
      <w:r w:rsidRPr="00097FB4">
        <w:t>1&gt;</w:t>
      </w:r>
      <w:r w:rsidRPr="00097FB4">
        <w:tab/>
        <w:t xml:space="preserve">indicate the release of the </w:t>
      </w:r>
      <w:proofErr w:type="spellStart"/>
      <w:r w:rsidRPr="00097FB4">
        <w:t>RRC</w:t>
      </w:r>
      <w:proofErr w:type="spellEnd"/>
      <w:r w:rsidRPr="00097FB4">
        <w:t xml:space="preserve"> connection to upper layers together with the release cause;</w:t>
      </w:r>
    </w:p>
    <w:p w:rsidR="0094702F" w:rsidRPr="00097FB4" w:rsidRDefault="0094702F" w:rsidP="0094702F">
      <w:pPr>
        <w:pStyle w:val="B10"/>
      </w:pPr>
      <w:r w:rsidRPr="00097FB4">
        <w:t>1&gt;</w:t>
      </w:r>
      <w:r w:rsidRPr="00097FB4">
        <w:tab/>
        <w:t xml:space="preserve">except if going to </w:t>
      </w:r>
      <w:proofErr w:type="spellStart"/>
      <w:r w:rsidRPr="00097FB4">
        <w:t>RRC_IDLE</w:t>
      </w:r>
      <w:proofErr w:type="spellEnd"/>
      <w:r w:rsidRPr="00097FB4">
        <w:t xml:space="preserve"> was triggered by inter-RAT cell reselection while the UE is in </w:t>
      </w:r>
      <w:proofErr w:type="spellStart"/>
      <w:r w:rsidRPr="00097FB4">
        <w:t>RRC_INACTIVE</w:t>
      </w:r>
      <w:proofErr w:type="spellEnd"/>
      <w:r w:rsidRPr="00097FB4">
        <w:t xml:space="preserve"> or </w:t>
      </w:r>
      <w:proofErr w:type="spellStart"/>
      <w:r w:rsidRPr="00097FB4">
        <w:t>RRC_IDLE</w:t>
      </w:r>
      <w:proofErr w:type="spellEnd"/>
      <w:r w:rsidRPr="00097FB4">
        <w:t xml:space="preserve"> or when selecting an inter-RAT cell while T311 was running or when selecting an E-</w:t>
      </w:r>
      <w:proofErr w:type="spellStart"/>
      <w:r w:rsidRPr="00097FB4">
        <w:t>UTRA</w:t>
      </w:r>
      <w:proofErr w:type="spellEnd"/>
      <w:r w:rsidRPr="00097FB4">
        <w:t xml:space="preserve"> cell for EPS </w:t>
      </w:r>
      <w:proofErr w:type="spellStart"/>
      <w:r w:rsidRPr="00097FB4">
        <w:t>fallback</w:t>
      </w:r>
      <w:proofErr w:type="spellEnd"/>
      <w:r w:rsidRPr="00097FB4">
        <w:t xml:space="preserve"> for IMS voice as specified in 5.4.3.5:</w:t>
      </w:r>
    </w:p>
    <w:p w:rsidR="0094702F" w:rsidRPr="00097FB4" w:rsidRDefault="0094702F" w:rsidP="0094702F">
      <w:pPr>
        <w:pStyle w:val="B20"/>
      </w:pPr>
      <w:r w:rsidRPr="00097FB4">
        <w:t>2&gt;</w:t>
      </w:r>
      <w:r w:rsidRPr="00097FB4">
        <w:tab/>
        <w:t xml:space="preserve">enter </w:t>
      </w:r>
      <w:proofErr w:type="spellStart"/>
      <w:r w:rsidRPr="00097FB4">
        <w:t>RRC_IDLE</w:t>
      </w:r>
      <w:proofErr w:type="spellEnd"/>
      <w:r w:rsidRPr="00097FB4">
        <w:t xml:space="preserve"> and perform cell selection as specified in TS 38.304 [20];</w:t>
      </w:r>
    </w:p>
    <w:p w:rsidR="0094702F" w:rsidRPr="00097FB4" w:rsidRDefault="0094702F" w:rsidP="0094702F">
      <w:pPr>
        <w:pStyle w:val="H6"/>
      </w:pPr>
      <w:r w:rsidRPr="00097FB4">
        <w:t>8.1.4.4.4.3</w:t>
      </w:r>
      <w:r w:rsidRPr="00097FB4">
        <w:tab/>
        <w:t>Test description</w:t>
      </w:r>
    </w:p>
    <w:p w:rsidR="0094702F" w:rsidRPr="00097FB4" w:rsidRDefault="0094702F" w:rsidP="0094702F">
      <w:pPr>
        <w:pStyle w:val="H6"/>
      </w:pPr>
      <w:r w:rsidRPr="00097FB4">
        <w:t>8.1.4.4.4.3.1</w:t>
      </w:r>
      <w:r w:rsidRPr="00097FB4">
        <w:tab/>
        <w:t>Pre-test conditions</w:t>
      </w:r>
    </w:p>
    <w:p w:rsidR="0094702F" w:rsidRPr="00097FB4" w:rsidRDefault="0094702F" w:rsidP="0094702F">
      <w:pPr>
        <w:pStyle w:val="H6"/>
      </w:pPr>
      <w:r w:rsidRPr="00097FB4">
        <w:t>System Simulator:</w:t>
      </w:r>
    </w:p>
    <w:p w:rsidR="0094702F" w:rsidRPr="00097FB4" w:rsidRDefault="0094702F" w:rsidP="0094702F">
      <w:pPr>
        <w:pStyle w:val="B10"/>
      </w:pPr>
      <w:r w:rsidRPr="00097FB4">
        <w:t>-</w:t>
      </w:r>
      <w:r w:rsidRPr="00097FB4">
        <w:tab/>
        <w:t>NR Cell 1, NR Cell 2 and NR Cell 4.</w:t>
      </w:r>
    </w:p>
    <w:p w:rsidR="0094702F" w:rsidRPr="00097FB4" w:rsidRDefault="0094702F" w:rsidP="0094702F">
      <w:pPr>
        <w:pStyle w:val="B10"/>
      </w:pPr>
      <w:r w:rsidRPr="00097FB4">
        <w:t>-</w:t>
      </w:r>
      <w:r w:rsidRPr="00097FB4">
        <w:tab/>
        <w:t>System information combination NR-2 as defined in TS 38.508-1 [4] clause 4.4.3.1.3 is used for NR cells.</w:t>
      </w:r>
    </w:p>
    <w:p w:rsidR="0094702F" w:rsidRPr="00097FB4" w:rsidRDefault="0094702F" w:rsidP="0094702F">
      <w:pPr>
        <w:pStyle w:val="H6"/>
        <w:ind w:left="0" w:firstLine="0"/>
      </w:pPr>
      <w:r w:rsidRPr="00097FB4">
        <w:t>UE:</w:t>
      </w:r>
    </w:p>
    <w:p w:rsidR="0094702F" w:rsidRPr="00097FB4" w:rsidRDefault="0094702F" w:rsidP="0094702F">
      <w:pPr>
        <w:pStyle w:val="B10"/>
      </w:pPr>
      <w:r w:rsidRPr="00097FB4">
        <w:t>-</w:t>
      </w:r>
      <w:r w:rsidRPr="00097FB4">
        <w:tab/>
        <w:t>None.</w:t>
      </w:r>
    </w:p>
    <w:p w:rsidR="0094702F" w:rsidRPr="00097FB4" w:rsidRDefault="0094702F" w:rsidP="0094702F">
      <w:pPr>
        <w:pStyle w:val="H6"/>
      </w:pPr>
      <w:r w:rsidRPr="00097FB4">
        <w:t>Preamble:</w:t>
      </w:r>
    </w:p>
    <w:p w:rsidR="0094702F" w:rsidRPr="00097FB4" w:rsidRDefault="0094702F" w:rsidP="0094702F">
      <w:pPr>
        <w:ind w:left="568" w:hanging="284"/>
      </w:pPr>
      <w:r w:rsidRPr="00097FB4">
        <w:t>-</w:t>
      </w:r>
      <w:r w:rsidRPr="00097FB4">
        <w:tab/>
        <w:t xml:space="preserve">If </w:t>
      </w:r>
      <w:proofErr w:type="spellStart"/>
      <w:r w:rsidRPr="00097FB4">
        <w:t>pc_IP_Ping</w:t>
      </w:r>
      <w:proofErr w:type="spellEnd"/>
      <w:r w:rsidRPr="00097FB4">
        <w:t xml:space="preserve"> is set to TRUE then, the UE is in 5GS state 3N-A on NR Cell 1 according to TS 38.508-1 [4], clause 4.4A.2 Table 4.4A.2-3.</w:t>
      </w:r>
    </w:p>
    <w:p w:rsidR="0094702F" w:rsidRPr="00097FB4" w:rsidRDefault="0094702F" w:rsidP="0094702F">
      <w:pPr>
        <w:ind w:left="568" w:hanging="284"/>
        <w:rPr>
          <w:lang w:eastAsia="ko-KR"/>
        </w:rPr>
      </w:pPr>
      <w:r w:rsidRPr="00097FB4">
        <w:t>-</w:t>
      </w:r>
      <w:r w:rsidRPr="00097FB4">
        <w:tab/>
        <w:t>Else, the UE is in 5GS state 3N-A and Test Loop Function (</w:t>
      </w:r>
      <w:r w:rsidRPr="00097FB4">
        <w:rPr>
          <w:i/>
        </w:rPr>
        <w:t>On</w:t>
      </w:r>
      <w:r w:rsidRPr="00097FB4">
        <w:t>) with UE test loop mode B on NR Cell 1 according to 38.508-1[4], clause 4.4A.2 Table 4.4A.2-3.</w:t>
      </w:r>
    </w:p>
    <w:p w:rsidR="0094702F" w:rsidRPr="00097FB4" w:rsidRDefault="0094702F" w:rsidP="0094702F">
      <w:pPr>
        <w:pStyle w:val="H6"/>
      </w:pPr>
      <w:r w:rsidRPr="00097FB4">
        <w:t>8.1.4.4.4.3.2</w:t>
      </w:r>
      <w:r w:rsidRPr="00097FB4">
        <w:tab/>
        <w:t>Test procedure sequence</w:t>
      </w:r>
    </w:p>
    <w:p w:rsidR="0094702F" w:rsidRPr="00097FB4" w:rsidRDefault="0094702F" w:rsidP="0094702F">
      <w:r w:rsidRPr="00097FB4">
        <w:t>Tables 8.1.4.4.4.3.2-1 and 8.1.4.4.4.3.2-2 illustrate the downlink power levels to be applied for NR cells at various time instants of the test execution. Row marked "T0" denotes the conditions after the preamble, while the configuration marked "T1", "T2", "T3", and "T4" are applied at the point indicated in the Main behaviour description in Table 8.1.4.4.4.3.2-3.</w:t>
      </w:r>
    </w:p>
    <w:p w:rsidR="0094702F" w:rsidRPr="00097FB4" w:rsidRDefault="0094702F" w:rsidP="0094702F">
      <w:pPr>
        <w:pStyle w:val="TH"/>
        <w:rPr>
          <w:lang w:eastAsia="zh-CN"/>
        </w:rPr>
      </w:pPr>
      <w:r w:rsidRPr="00097FB4">
        <w:lastRenderedPageBreak/>
        <w:t>Table 8.1.4.4.4.3.2-1: Power levels in FR1</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94702F" w:rsidRPr="00097FB4" w:rsidTr="000C7CCB">
        <w:trPr>
          <w:jc w:val="center"/>
        </w:trPr>
        <w:tc>
          <w:tcPr>
            <w:tcW w:w="534" w:type="dxa"/>
            <w:tcBorders>
              <w:top w:val="single" w:sz="4" w:space="0" w:color="auto"/>
              <w:bottom w:val="nil"/>
            </w:tcBorders>
          </w:tcPr>
          <w:p w:rsidR="0094702F" w:rsidRPr="00097FB4" w:rsidRDefault="0094702F" w:rsidP="000C7CCB">
            <w:pPr>
              <w:pStyle w:val="TAH"/>
            </w:pPr>
          </w:p>
        </w:tc>
        <w:tc>
          <w:tcPr>
            <w:tcW w:w="1275" w:type="dxa"/>
            <w:tcBorders>
              <w:top w:val="single" w:sz="4" w:space="0" w:color="auto"/>
              <w:bottom w:val="single" w:sz="4" w:space="0" w:color="auto"/>
            </w:tcBorders>
          </w:tcPr>
          <w:p w:rsidR="0094702F" w:rsidRPr="00097FB4" w:rsidRDefault="0094702F" w:rsidP="000C7CCB">
            <w:pPr>
              <w:pStyle w:val="TAH"/>
            </w:pPr>
            <w:r w:rsidRPr="00097FB4">
              <w:t>Parameter</w:t>
            </w:r>
          </w:p>
        </w:tc>
        <w:tc>
          <w:tcPr>
            <w:tcW w:w="851" w:type="dxa"/>
            <w:tcBorders>
              <w:top w:val="single" w:sz="4" w:space="0" w:color="auto"/>
              <w:bottom w:val="single" w:sz="4" w:space="0" w:color="auto"/>
            </w:tcBorders>
          </w:tcPr>
          <w:p w:rsidR="0094702F" w:rsidRPr="00097FB4" w:rsidRDefault="0094702F" w:rsidP="000C7CCB">
            <w:pPr>
              <w:pStyle w:val="TAH"/>
            </w:pPr>
            <w:r w:rsidRPr="00097FB4">
              <w:t>Unit</w:t>
            </w:r>
          </w:p>
        </w:tc>
        <w:tc>
          <w:tcPr>
            <w:tcW w:w="850" w:type="dxa"/>
            <w:tcBorders>
              <w:top w:val="single" w:sz="4" w:space="0" w:color="auto"/>
            </w:tcBorders>
          </w:tcPr>
          <w:p w:rsidR="0094702F" w:rsidRPr="00097FB4" w:rsidRDefault="0094702F" w:rsidP="000C7CCB">
            <w:pPr>
              <w:pStyle w:val="TAH"/>
            </w:pPr>
            <w:r w:rsidRPr="00097FB4">
              <w:t>NR Cell 1</w:t>
            </w:r>
          </w:p>
        </w:tc>
        <w:tc>
          <w:tcPr>
            <w:tcW w:w="738" w:type="dxa"/>
            <w:tcBorders>
              <w:top w:val="single" w:sz="4" w:space="0" w:color="auto"/>
            </w:tcBorders>
          </w:tcPr>
          <w:p w:rsidR="0094702F" w:rsidRPr="00097FB4" w:rsidRDefault="0094702F" w:rsidP="000C7CCB">
            <w:pPr>
              <w:pStyle w:val="TAH"/>
            </w:pPr>
            <w:r w:rsidRPr="00097FB4">
              <w:t>NR Cell 2</w:t>
            </w:r>
          </w:p>
        </w:tc>
        <w:tc>
          <w:tcPr>
            <w:tcW w:w="850" w:type="dxa"/>
            <w:tcBorders>
              <w:top w:val="single" w:sz="4" w:space="0" w:color="auto"/>
            </w:tcBorders>
          </w:tcPr>
          <w:p w:rsidR="0094702F" w:rsidRPr="00097FB4" w:rsidRDefault="0094702F" w:rsidP="000C7CCB">
            <w:pPr>
              <w:pStyle w:val="TAH"/>
            </w:pPr>
            <w:r w:rsidRPr="00097FB4">
              <w:t>NR Cell 4</w:t>
            </w:r>
          </w:p>
        </w:tc>
        <w:tc>
          <w:tcPr>
            <w:tcW w:w="4395" w:type="dxa"/>
            <w:tcBorders>
              <w:top w:val="single" w:sz="4" w:space="0" w:color="auto"/>
              <w:bottom w:val="nil"/>
            </w:tcBorders>
          </w:tcPr>
          <w:p w:rsidR="0094702F" w:rsidRPr="00097FB4" w:rsidRDefault="0094702F" w:rsidP="000C7CCB">
            <w:pPr>
              <w:pStyle w:val="TAH"/>
            </w:pPr>
            <w:r w:rsidRPr="00097FB4">
              <w:t>Remark</w:t>
            </w:r>
          </w:p>
        </w:tc>
      </w:tr>
      <w:tr w:rsidR="0094702F" w:rsidRPr="00097FB4" w:rsidTr="000C7CCB">
        <w:trPr>
          <w:jc w:val="center"/>
        </w:trPr>
        <w:tc>
          <w:tcPr>
            <w:tcW w:w="534" w:type="dxa"/>
            <w:tcBorders>
              <w:top w:val="single" w:sz="4" w:space="0" w:color="auto"/>
              <w:bottom w:val="single" w:sz="4" w:space="0" w:color="auto"/>
            </w:tcBorders>
            <w:vAlign w:val="center"/>
          </w:tcPr>
          <w:p w:rsidR="0094702F" w:rsidRPr="00097FB4" w:rsidRDefault="0094702F" w:rsidP="000C7CCB">
            <w:pPr>
              <w:pStyle w:val="TAC"/>
            </w:pPr>
            <w:r w:rsidRPr="00097FB4">
              <w:t>T0</w:t>
            </w:r>
          </w:p>
        </w:tc>
        <w:tc>
          <w:tcPr>
            <w:tcW w:w="1275" w:type="dxa"/>
            <w:tcBorders>
              <w:top w:val="single" w:sz="4" w:space="0" w:color="auto"/>
              <w:bottom w:val="single" w:sz="4" w:space="0" w:color="auto"/>
            </w:tcBorders>
            <w:vAlign w:val="center"/>
          </w:tcPr>
          <w:p w:rsidR="0094702F" w:rsidRPr="00097FB4" w:rsidRDefault="0094702F" w:rsidP="000C7CCB">
            <w:pPr>
              <w:pStyle w:val="TAL"/>
            </w:pPr>
            <w:r w:rsidRPr="00097FB4">
              <w:t>SS/</w:t>
            </w:r>
            <w:proofErr w:type="spellStart"/>
            <w:r w:rsidRPr="00097FB4">
              <w:t>PBCH</w:t>
            </w:r>
            <w:proofErr w:type="spellEnd"/>
            <w:r w:rsidRPr="00097FB4">
              <w:t xml:space="preserve"> SSS </w:t>
            </w:r>
            <w:proofErr w:type="spellStart"/>
            <w:r w:rsidRPr="00097FB4">
              <w:t>EPRE</w:t>
            </w:r>
            <w:proofErr w:type="spellEnd"/>
          </w:p>
        </w:tc>
        <w:tc>
          <w:tcPr>
            <w:tcW w:w="851" w:type="dxa"/>
            <w:tcBorders>
              <w:top w:val="single" w:sz="4" w:space="0" w:color="auto"/>
              <w:bottom w:val="single" w:sz="4" w:space="0" w:color="auto"/>
            </w:tcBorders>
            <w:vAlign w:val="center"/>
          </w:tcPr>
          <w:p w:rsidR="0094702F" w:rsidRPr="00097FB4" w:rsidRDefault="0094702F" w:rsidP="000C7CCB">
            <w:pPr>
              <w:pStyle w:val="TAC"/>
            </w:pPr>
            <w:r w:rsidRPr="00097FB4">
              <w:t>dBm/</w:t>
            </w:r>
          </w:p>
          <w:p w:rsidR="0094702F" w:rsidRPr="00097FB4" w:rsidRDefault="0094702F" w:rsidP="000C7CCB">
            <w:pPr>
              <w:pStyle w:val="TAC"/>
            </w:pPr>
            <w:proofErr w:type="spellStart"/>
            <w:r w:rsidRPr="00097FB4">
              <w:t>SCS</w:t>
            </w:r>
            <w:proofErr w:type="spellEnd"/>
          </w:p>
        </w:tc>
        <w:tc>
          <w:tcPr>
            <w:tcW w:w="850" w:type="dxa"/>
            <w:tcBorders>
              <w:top w:val="single" w:sz="4" w:space="0" w:color="auto"/>
              <w:bottom w:val="single" w:sz="4" w:space="0" w:color="auto"/>
            </w:tcBorders>
            <w:vAlign w:val="center"/>
          </w:tcPr>
          <w:p w:rsidR="0094702F" w:rsidRPr="00097FB4" w:rsidRDefault="0094702F" w:rsidP="000C7CCB">
            <w:pPr>
              <w:pStyle w:val="TAC"/>
            </w:pPr>
            <w:r w:rsidRPr="00097FB4">
              <w:t>-79</w:t>
            </w:r>
          </w:p>
        </w:tc>
        <w:tc>
          <w:tcPr>
            <w:tcW w:w="738" w:type="dxa"/>
            <w:tcBorders>
              <w:top w:val="single" w:sz="4" w:space="0" w:color="auto"/>
              <w:bottom w:val="single" w:sz="4" w:space="0" w:color="auto"/>
            </w:tcBorders>
            <w:vAlign w:val="center"/>
          </w:tcPr>
          <w:p w:rsidR="0094702F" w:rsidRPr="00097FB4" w:rsidRDefault="0094702F" w:rsidP="000C7CCB">
            <w:pPr>
              <w:pStyle w:val="TAC"/>
              <w:rPr>
                <w:lang w:eastAsia="zh-CN"/>
              </w:rPr>
            </w:pPr>
            <w:r w:rsidRPr="00097FB4">
              <w:rPr>
                <w:lang w:eastAsia="zh-CN"/>
              </w:rPr>
              <w:t>-113</w:t>
            </w:r>
          </w:p>
        </w:tc>
        <w:tc>
          <w:tcPr>
            <w:tcW w:w="850" w:type="dxa"/>
            <w:tcBorders>
              <w:top w:val="single" w:sz="4" w:space="0" w:color="auto"/>
              <w:bottom w:val="single" w:sz="4" w:space="0" w:color="auto"/>
            </w:tcBorders>
            <w:vAlign w:val="center"/>
          </w:tcPr>
          <w:p w:rsidR="0094702F" w:rsidRPr="00097FB4" w:rsidRDefault="0094702F" w:rsidP="000C7CCB">
            <w:pPr>
              <w:pStyle w:val="TAC"/>
              <w:rPr>
                <w:lang w:eastAsia="zh-CN"/>
              </w:rPr>
            </w:pPr>
            <w:r w:rsidRPr="00097FB4">
              <w:rPr>
                <w:lang w:eastAsia="zh-CN"/>
              </w:rPr>
              <w:t>-85</w:t>
            </w:r>
          </w:p>
        </w:tc>
        <w:tc>
          <w:tcPr>
            <w:tcW w:w="4395" w:type="dxa"/>
            <w:tcBorders>
              <w:top w:val="single" w:sz="4" w:space="0" w:color="auto"/>
              <w:bottom w:val="single" w:sz="4" w:space="0" w:color="auto"/>
            </w:tcBorders>
            <w:vAlign w:val="center"/>
          </w:tcPr>
          <w:p w:rsidR="0094702F" w:rsidRPr="00097FB4" w:rsidRDefault="0094702F" w:rsidP="000C7CCB">
            <w:pPr>
              <w:pStyle w:val="TAL"/>
            </w:pPr>
            <w:r w:rsidRPr="00097FB4">
              <w:t>Power levels are such that UE registered on NR Cell 1</w:t>
            </w:r>
          </w:p>
        </w:tc>
      </w:tr>
      <w:tr w:rsidR="0094702F" w:rsidRPr="00097FB4" w:rsidTr="000C7CCB">
        <w:trPr>
          <w:jc w:val="center"/>
        </w:trPr>
        <w:tc>
          <w:tcPr>
            <w:tcW w:w="534" w:type="dxa"/>
            <w:tcBorders>
              <w:top w:val="single" w:sz="4" w:space="0" w:color="auto"/>
              <w:bottom w:val="single" w:sz="4" w:space="0" w:color="auto"/>
            </w:tcBorders>
            <w:vAlign w:val="center"/>
          </w:tcPr>
          <w:p w:rsidR="0094702F" w:rsidRPr="00097FB4" w:rsidRDefault="0094702F" w:rsidP="000C7CCB">
            <w:pPr>
              <w:pStyle w:val="TAC"/>
            </w:pPr>
            <w:r w:rsidRPr="00097FB4">
              <w:t>T1</w:t>
            </w:r>
          </w:p>
        </w:tc>
        <w:tc>
          <w:tcPr>
            <w:tcW w:w="1275" w:type="dxa"/>
            <w:tcBorders>
              <w:top w:val="single" w:sz="4" w:space="0" w:color="auto"/>
              <w:bottom w:val="single" w:sz="4" w:space="0" w:color="auto"/>
            </w:tcBorders>
            <w:vAlign w:val="center"/>
          </w:tcPr>
          <w:p w:rsidR="0094702F" w:rsidRPr="00097FB4" w:rsidRDefault="0094702F" w:rsidP="000C7CCB">
            <w:pPr>
              <w:pStyle w:val="TAL"/>
            </w:pPr>
            <w:r w:rsidRPr="00097FB4">
              <w:t>SS/</w:t>
            </w:r>
            <w:proofErr w:type="spellStart"/>
            <w:r w:rsidRPr="00097FB4">
              <w:t>PBCH</w:t>
            </w:r>
            <w:proofErr w:type="spellEnd"/>
            <w:r w:rsidRPr="00097FB4">
              <w:t xml:space="preserve"> SSS </w:t>
            </w:r>
            <w:proofErr w:type="spellStart"/>
            <w:r w:rsidRPr="00097FB4">
              <w:t>EPRE</w:t>
            </w:r>
            <w:proofErr w:type="spellEnd"/>
          </w:p>
        </w:tc>
        <w:tc>
          <w:tcPr>
            <w:tcW w:w="851" w:type="dxa"/>
            <w:tcBorders>
              <w:top w:val="single" w:sz="4" w:space="0" w:color="auto"/>
              <w:bottom w:val="single" w:sz="4" w:space="0" w:color="auto"/>
            </w:tcBorders>
            <w:vAlign w:val="center"/>
          </w:tcPr>
          <w:p w:rsidR="0094702F" w:rsidRPr="00097FB4" w:rsidRDefault="0094702F" w:rsidP="000C7CCB">
            <w:pPr>
              <w:pStyle w:val="TAC"/>
            </w:pPr>
            <w:r w:rsidRPr="00097FB4">
              <w:t>dBm/</w:t>
            </w:r>
          </w:p>
          <w:p w:rsidR="0094702F" w:rsidRPr="00097FB4" w:rsidRDefault="0094702F" w:rsidP="000C7CCB">
            <w:pPr>
              <w:pStyle w:val="TAC"/>
            </w:pPr>
            <w:proofErr w:type="spellStart"/>
            <w:r w:rsidRPr="00097FB4">
              <w:t>SCS</w:t>
            </w:r>
            <w:proofErr w:type="spellEnd"/>
          </w:p>
        </w:tc>
        <w:tc>
          <w:tcPr>
            <w:tcW w:w="850" w:type="dxa"/>
            <w:tcBorders>
              <w:top w:val="single" w:sz="4" w:space="0" w:color="auto"/>
              <w:bottom w:val="single" w:sz="4" w:space="0" w:color="auto"/>
            </w:tcBorders>
            <w:vAlign w:val="center"/>
          </w:tcPr>
          <w:p w:rsidR="0094702F" w:rsidRPr="00097FB4" w:rsidRDefault="0094702F" w:rsidP="000C7CCB">
            <w:pPr>
              <w:pStyle w:val="TAC"/>
            </w:pPr>
            <w:r w:rsidRPr="00097FB4">
              <w:t>-85</w:t>
            </w:r>
          </w:p>
        </w:tc>
        <w:tc>
          <w:tcPr>
            <w:tcW w:w="738" w:type="dxa"/>
            <w:tcBorders>
              <w:top w:val="single" w:sz="4" w:space="0" w:color="auto"/>
              <w:bottom w:val="single" w:sz="4" w:space="0" w:color="auto"/>
            </w:tcBorders>
            <w:vAlign w:val="center"/>
          </w:tcPr>
          <w:p w:rsidR="0094702F" w:rsidRPr="00097FB4" w:rsidRDefault="0094702F" w:rsidP="000C7CCB">
            <w:pPr>
              <w:pStyle w:val="TAC"/>
              <w:rPr>
                <w:lang w:eastAsia="zh-CN"/>
              </w:rPr>
            </w:pPr>
            <w:r w:rsidRPr="00097FB4">
              <w:rPr>
                <w:lang w:eastAsia="zh-CN"/>
              </w:rPr>
              <w:t>-113</w:t>
            </w:r>
          </w:p>
        </w:tc>
        <w:tc>
          <w:tcPr>
            <w:tcW w:w="850" w:type="dxa"/>
            <w:tcBorders>
              <w:top w:val="single" w:sz="4" w:space="0" w:color="auto"/>
              <w:bottom w:val="single" w:sz="4" w:space="0" w:color="auto"/>
            </w:tcBorders>
            <w:vAlign w:val="center"/>
          </w:tcPr>
          <w:p w:rsidR="0094702F" w:rsidRPr="00097FB4" w:rsidRDefault="0094702F" w:rsidP="000C7CCB">
            <w:pPr>
              <w:pStyle w:val="TAC"/>
              <w:rPr>
                <w:lang w:eastAsia="zh-CN"/>
              </w:rPr>
            </w:pPr>
            <w:r w:rsidRPr="00097FB4">
              <w:rPr>
                <w:lang w:eastAsia="zh-CN"/>
              </w:rPr>
              <w:t>-79</w:t>
            </w:r>
          </w:p>
        </w:tc>
        <w:tc>
          <w:tcPr>
            <w:tcW w:w="4395" w:type="dxa"/>
            <w:tcBorders>
              <w:top w:val="single" w:sz="4" w:space="0" w:color="auto"/>
              <w:bottom w:val="single" w:sz="4" w:space="0" w:color="auto"/>
            </w:tcBorders>
            <w:vAlign w:val="center"/>
          </w:tcPr>
          <w:p w:rsidR="0094702F" w:rsidRPr="00097FB4" w:rsidRDefault="0094702F" w:rsidP="000C7CCB">
            <w:pPr>
              <w:pStyle w:val="TAL"/>
            </w:pPr>
            <w:r w:rsidRPr="00097FB4">
              <w:t>Power levels are such that UE successfully handovers to NR Cell 4</w:t>
            </w:r>
          </w:p>
        </w:tc>
      </w:tr>
      <w:tr w:rsidR="0094702F" w:rsidRPr="00097FB4" w:rsidTr="000C7CCB">
        <w:trPr>
          <w:jc w:val="center"/>
        </w:trPr>
        <w:tc>
          <w:tcPr>
            <w:tcW w:w="534" w:type="dxa"/>
            <w:tcBorders>
              <w:top w:val="single" w:sz="4" w:space="0" w:color="auto"/>
              <w:bottom w:val="single" w:sz="4" w:space="0" w:color="auto"/>
            </w:tcBorders>
            <w:vAlign w:val="center"/>
          </w:tcPr>
          <w:p w:rsidR="0094702F" w:rsidRPr="00097FB4" w:rsidRDefault="0094702F" w:rsidP="000C7CCB">
            <w:pPr>
              <w:pStyle w:val="TAC"/>
            </w:pPr>
            <w:r w:rsidRPr="00097FB4">
              <w:t>T2</w:t>
            </w:r>
          </w:p>
        </w:tc>
        <w:tc>
          <w:tcPr>
            <w:tcW w:w="1275" w:type="dxa"/>
            <w:tcBorders>
              <w:top w:val="single" w:sz="4" w:space="0" w:color="auto"/>
              <w:bottom w:val="single" w:sz="4" w:space="0" w:color="auto"/>
            </w:tcBorders>
            <w:vAlign w:val="center"/>
          </w:tcPr>
          <w:p w:rsidR="0094702F" w:rsidRPr="00097FB4" w:rsidRDefault="0094702F" w:rsidP="000C7CCB">
            <w:pPr>
              <w:pStyle w:val="TAL"/>
            </w:pPr>
            <w:r w:rsidRPr="00097FB4">
              <w:t>SS/</w:t>
            </w:r>
            <w:proofErr w:type="spellStart"/>
            <w:r w:rsidRPr="00097FB4">
              <w:t>PBCH</w:t>
            </w:r>
            <w:proofErr w:type="spellEnd"/>
            <w:r w:rsidRPr="00097FB4">
              <w:t xml:space="preserve"> SSS </w:t>
            </w:r>
            <w:proofErr w:type="spellStart"/>
            <w:r w:rsidRPr="00097FB4">
              <w:t>EPRE</w:t>
            </w:r>
            <w:proofErr w:type="spellEnd"/>
          </w:p>
        </w:tc>
        <w:tc>
          <w:tcPr>
            <w:tcW w:w="851" w:type="dxa"/>
            <w:tcBorders>
              <w:top w:val="single" w:sz="4" w:space="0" w:color="auto"/>
              <w:bottom w:val="single" w:sz="4" w:space="0" w:color="auto"/>
            </w:tcBorders>
            <w:vAlign w:val="center"/>
          </w:tcPr>
          <w:p w:rsidR="0094702F" w:rsidRPr="00097FB4" w:rsidRDefault="0094702F" w:rsidP="000C7CCB">
            <w:pPr>
              <w:pStyle w:val="TAC"/>
            </w:pPr>
            <w:r w:rsidRPr="00097FB4">
              <w:t>dBm/</w:t>
            </w:r>
          </w:p>
          <w:p w:rsidR="0094702F" w:rsidRPr="00097FB4" w:rsidRDefault="0094702F" w:rsidP="000C7CCB">
            <w:pPr>
              <w:pStyle w:val="TAC"/>
            </w:pPr>
            <w:proofErr w:type="spellStart"/>
            <w:r w:rsidRPr="00097FB4">
              <w:t>SCS</w:t>
            </w:r>
            <w:proofErr w:type="spellEnd"/>
          </w:p>
        </w:tc>
        <w:tc>
          <w:tcPr>
            <w:tcW w:w="850" w:type="dxa"/>
            <w:tcBorders>
              <w:top w:val="single" w:sz="4" w:space="0" w:color="auto"/>
              <w:bottom w:val="single" w:sz="4" w:space="0" w:color="auto"/>
            </w:tcBorders>
            <w:vAlign w:val="center"/>
          </w:tcPr>
          <w:p w:rsidR="0094702F" w:rsidRPr="00097FB4" w:rsidRDefault="0094702F" w:rsidP="000C7CCB">
            <w:pPr>
              <w:pStyle w:val="TAC"/>
            </w:pPr>
            <w:r w:rsidRPr="00097FB4">
              <w:t>-85</w:t>
            </w:r>
          </w:p>
        </w:tc>
        <w:tc>
          <w:tcPr>
            <w:tcW w:w="738" w:type="dxa"/>
            <w:tcBorders>
              <w:top w:val="single" w:sz="4" w:space="0" w:color="auto"/>
              <w:bottom w:val="single" w:sz="4" w:space="0" w:color="auto"/>
            </w:tcBorders>
            <w:vAlign w:val="center"/>
          </w:tcPr>
          <w:p w:rsidR="0094702F" w:rsidRPr="00097FB4" w:rsidRDefault="0094702F" w:rsidP="000C7CCB">
            <w:pPr>
              <w:pStyle w:val="TAC"/>
              <w:rPr>
                <w:lang w:eastAsia="zh-CN"/>
              </w:rPr>
            </w:pPr>
            <w:r w:rsidRPr="00097FB4">
              <w:rPr>
                <w:lang w:eastAsia="zh-CN"/>
              </w:rPr>
              <w:t>-79</w:t>
            </w:r>
          </w:p>
        </w:tc>
        <w:tc>
          <w:tcPr>
            <w:tcW w:w="850" w:type="dxa"/>
            <w:tcBorders>
              <w:top w:val="single" w:sz="4" w:space="0" w:color="auto"/>
              <w:bottom w:val="single" w:sz="4" w:space="0" w:color="auto"/>
            </w:tcBorders>
            <w:vAlign w:val="center"/>
          </w:tcPr>
          <w:p w:rsidR="0094702F" w:rsidRPr="00097FB4" w:rsidRDefault="0094702F" w:rsidP="000C7CCB">
            <w:pPr>
              <w:pStyle w:val="TAC"/>
              <w:rPr>
                <w:lang w:eastAsia="zh-CN"/>
              </w:rPr>
            </w:pPr>
            <w:r w:rsidRPr="00097FB4">
              <w:rPr>
                <w:lang w:eastAsia="zh-CN"/>
              </w:rPr>
              <w:t>-113</w:t>
            </w:r>
          </w:p>
        </w:tc>
        <w:tc>
          <w:tcPr>
            <w:tcW w:w="4395" w:type="dxa"/>
            <w:tcBorders>
              <w:top w:val="single" w:sz="4" w:space="0" w:color="auto"/>
              <w:bottom w:val="single" w:sz="4" w:space="0" w:color="auto"/>
            </w:tcBorders>
            <w:vAlign w:val="center"/>
          </w:tcPr>
          <w:p w:rsidR="0094702F" w:rsidRPr="00097FB4" w:rsidRDefault="0094702F" w:rsidP="000C7CCB">
            <w:pPr>
              <w:pStyle w:val="TAL"/>
            </w:pPr>
            <w:r w:rsidRPr="00097FB4">
              <w:t>Power levels are such that entry condition for event A3 is satisfied for NR Cell 2</w:t>
            </w:r>
          </w:p>
        </w:tc>
      </w:tr>
      <w:tr w:rsidR="0094702F" w:rsidRPr="00097FB4" w:rsidTr="000C7CCB">
        <w:trPr>
          <w:jc w:val="center"/>
        </w:trPr>
        <w:tc>
          <w:tcPr>
            <w:tcW w:w="534" w:type="dxa"/>
            <w:tcBorders>
              <w:top w:val="single" w:sz="4" w:space="0" w:color="auto"/>
              <w:bottom w:val="single" w:sz="4" w:space="0" w:color="auto"/>
            </w:tcBorders>
            <w:vAlign w:val="center"/>
          </w:tcPr>
          <w:p w:rsidR="0094702F" w:rsidRPr="00097FB4" w:rsidRDefault="0094702F" w:rsidP="000C7CCB">
            <w:pPr>
              <w:pStyle w:val="TAC"/>
            </w:pPr>
            <w:r w:rsidRPr="00097FB4">
              <w:rPr>
                <w:lang w:eastAsia="zh-CN"/>
              </w:rPr>
              <w:t>T3</w:t>
            </w:r>
          </w:p>
        </w:tc>
        <w:tc>
          <w:tcPr>
            <w:tcW w:w="1275" w:type="dxa"/>
            <w:tcBorders>
              <w:top w:val="single" w:sz="4" w:space="0" w:color="auto"/>
              <w:bottom w:val="single" w:sz="4" w:space="0" w:color="auto"/>
            </w:tcBorders>
            <w:vAlign w:val="center"/>
          </w:tcPr>
          <w:p w:rsidR="0094702F" w:rsidRPr="00097FB4" w:rsidRDefault="0094702F" w:rsidP="000C7CCB">
            <w:pPr>
              <w:pStyle w:val="TAL"/>
            </w:pPr>
            <w:r w:rsidRPr="00097FB4">
              <w:t>SS/</w:t>
            </w:r>
            <w:proofErr w:type="spellStart"/>
            <w:r w:rsidRPr="00097FB4">
              <w:t>PBCH</w:t>
            </w:r>
            <w:proofErr w:type="spellEnd"/>
            <w:r w:rsidRPr="00097FB4">
              <w:t xml:space="preserve"> SSS </w:t>
            </w:r>
            <w:proofErr w:type="spellStart"/>
            <w:r w:rsidRPr="00097FB4">
              <w:t>EPRE</w:t>
            </w:r>
            <w:proofErr w:type="spellEnd"/>
          </w:p>
        </w:tc>
        <w:tc>
          <w:tcPr>
            <w:tcW w:w="851" w:type="dxa"/>
            <w:tcBorders>
              <w:top w:val="single" w:sz="4" w:space="0" w:color="auto"/>
              <w:bottom w:val="single" w:sz="4" w:space="0" w:color="auto"/>
            </w:tcBorders>
            <w:vAlign w:val="center"/>
          </w:tcPr>
          <w:p w:rsidR="0094702F" w:rsidRPr="00097FB4" w:rsidRDefault="0094702F" w:rsidP="000C7CCB">
            <w:pPr>
              <w:pStyle w:val="TAC"/>
            </w:pPr>
            <w:r w:rsidRPr="00097FB4">
              <w:t>dBm/</w:t>
            </w:r>
          </w:p>
          <w:p w:rsidR="0094702F" w:rsidRPr="00097FB4" w:rsidRDefault="0094702F" w:rsidP="000C7CCB">
            <w:pPr>
              <w:pStyle w:val="TAC"/>
            </w:pPr>
            <w:proofErr w:type="spellStart"/>
            <w:r w:rsidRPr="00097FB4">
              <w:t>SCS</w:t>
            </w:r>
            <w:proofErr w:type="spellEnd"/>
          </w:p>
        </w:tc>
        <w:tc>
          <w:tcPr>
            <w:tcW w:w="850" w:type="dxa"/>
            <w:tcBorders>
              <w:top w:val="single" w:sz="4" w:space="0" w:color="auto"/>
              <w:bottom w:val="single" w:sz="4" w:space="0" w:color="auto"/>
            </w:tcBorders>
            <w:vAlign w:val="center"/>
          </w:tcPr>
          <w:p w:rsidR="0094702F" w:rsidRPr="00097FB4" w:rsidRDefault="0094702F" w:rsidP="000C7CCB">
            <w:pPr>
              <w:pStyle w:val="TAC"/>
            </w:pPr>
            <w:r w:rsidRPr="00097FB4">
              <w:t>- 113</w:t>
            </w:r>
          </w:p>
        </w:tc>
        <w:tc>
          <w:tcPr>
            <w:tcW w:w="738" w:type="dxa"/>
            <w:tcBorders>
              <w:top w:val="single" w:sz="4" w:space="0" w:color="auto"/>
              <w:bottom w:val="single" w:sz="4" w:space="0" w:color="auto"/>
            </w:tcBorders>
            <w:vAlign w:val="center"/>
          </w:tcPr>
          <w:p w:rsidR="0094702F" w:rsidRPr="00097FB4" w:rsidRDefault="0094702F" w:rsidP="000C7CCB">
            <w:pPr>
              <w:pStyle w:val="TAC"/>
              <w:rPr>
                <w:lang w:eastAsia="zh-CN"/>
              </w:rPr>
            </w:pPr>
            <w:r w:rsidRPr="00097FB4">
              <w:t>-113</w:t>
            </w:r>
          </w:p>
        </w:tc>
        <w:tc>
          <w:tcPr>
            <w:tcW w:w="850" w:type="dxa"/>
            <w:tcBorders>
              <w:top w:val="single" w:sz="4" w:space="0" w:color="auto"/>
              <w:bottom w:val="single" w:sz="4" w:space="0" w:color="auto"/>
            </w:tcBorders>
            <w:vAlign w:val="center"/>
          </w:tcPr>
          <w:p w:rsidR="0094702F" w:rsidRPr="00097FB4" w:rsidRDefault="0094702F" w:rsidP="000C7CCB">
            <w:pPr>
              <w:pStyle w:val="TAC"/>
              <w:rPr>
                <w:lang w:eastAsia="zh-CN"/>
              </w:rPr>
            </w:pPr>
            <w:del w:id="2" w:author="Huawei" w:date="2023-11-02T19:30:00Z">
              <w:r w:rsidRPr="00097FB4" w:rsidDel="0094702F">
                <w:rPr>
                  <w:lang w:eastAsia="zh-CN"/>
                </w:rPr>
                <w:delText>- 113</w:delText>
              </w:r>
            </w:del>
            <w:ins w:id="3" w:author="Huawei" w:date="2023-11-02T19:30:00Z">
              <w:r>
                <w:rPr>
                  <w:lang w:eastAsia="zh-CN"/>
                </w:rPr>
                <w:t>OFF</w:t>
              </w:r>
            </w:ins>
          </w:p>
        </w:tc>
        <w:tc>
          <w:tcPr>
            <w:tcW w:w="4395" w:type="dxa"/>
            <w:tcBorders>
              <w:top w:val="single" w:sz="4" w:space="0" w:color="auto"/>
              <w:bottom w:val="single" w:sz="4" w:space="0" w:color="auto"/>
            </w:tcBorders>
            <w:vAlign w:val="center"/>
          </w:tcPr>
          <w:p w:rsidR="0094702F" w:rsidRPr="00097FB4" w:rsidRDefault="0094702F" w:rsidP="000C7CCB">
            <w:pPr>
              <w:pStyle w:val="TAL"/>
            </w:pPr>
            <w:r w:rsidRPr="00097FB4">
              <w:t xml:space="preserve">Power levels are such that all </w:t>
            </w:r>
            <w:proofErr w:type="spellStart"/>
            <w:r w:rsidRPr="00097FB4">
              <w:t>Srxlev</w:t>
            </w:r>
            <w:proofErr w:type="spellEnd"/>
            <w:r w:rsidRPr="00097FB4">
              <w:rPr>
                <w:vertAlign w:val="subscript"/>
              </w:rPr>
              <w:t xml:space="preserve"> NR</w:t>
            </w:r>
            <w:r w:rsidRPr="00097FB4">
              <w:t xml:space="preserve"> </w:t>
            </w:r>
            <w:r w:rsidRPr="00097FB4">
              <w:rPr>
                <w:vertAlign w:val="subscript"/>
              </w:rPr>
              <w:t>Cell</w:t>
            </w:r>
            <w:r w:rsidRPr="00097FB4">
              <w:t xml:space="preserve"> &lt; 0</w:t>
            </w:r>
          </w:p>
        </w:tc>
      </w:tr>
      <w:tr w:rsidR="0094702F" w:rsidRPr="00097FB4" w:rsidTr="000C7CCB">
        <w:trPr>
          <w:jc w:val="center"/>
        </w:trPr>
        <w:tc>
          <w:tcPr>
            <w:tcW w:w="534" w:type="dxa"/>
            <w:tcBorders>
              <w:top w:val="single" w:sz="4" w:space="0" w:color="auto"/>
              <w:left w:val="single" w:sz="4" w:space="0" w:color="auto"/>
              <w:bottom w:val="single" w:sz="4" w:space="0" w:color="auto"/>
              <w:right w:val="single" w:sz="4" w:space="0" w:color="auto"/>
            </w:tcBorders>
            <w:vAlign w:val="center"/>
          </w:tcPr>
          <w:p w:rsidR="0094702F" w:rsidRPr="00097FB4" w:rsidRDefault="0094702F" w:rsidP="000C7CCB">
            <w:pPr>
              <w:pStyle w:val="TAC"/>
              <w:rPr>
                <w:lang w:eastAsia="zh-CN"/>
              </w:rPr>
            </w:pPr>
            <w:r w:rsidRPr="00097FB4">
              <w:rPr>
                <w:lang w:eastAsia="zh-CN"/>
              </w:rPr>
              <w:t>T4</w:t>
            </w:r>
          </w:p>
        </w:tc>
        <w:tc>
          <w:tcPr>
            <w:tcW w:w="1275" w:type="dxa"/>
            <w:tcBorders>
              <w:top w:val="single" w:sz="4" w:space="0" w:color="auto"/>
              <w:left w:val="single" w:sz="4" w:space="0" w:color="auto"/>
              <w:bottom w:val="single" w:sz="4" w:space="0" w:color="auto"/>
              <w:right w:val="single" w:sz="4" w:space="0" w:color="auto"/>
            </w:tcBorders>
            <w:vAlign w:val="center"/>
          </w:tcPr>
          <w:p w:rsidR="0094702F" w:rsidRPr="00097FB4" w:rsidRDefault="0094702F" w:rsidP="000C7CCB">
            <w:pPr>
              <w:pStyle w:val="TAL"/>
            </w:pPr>
            <w:r w:rsidRPr="00097FB4">
              <w:t>SS/</w:t>
            </w:r>
            <w:proofErr w:type="spellStart"/>
            <w:r w:rsidRPr="00097FB4">
              <w:t>PBCH</w:t>
            </w:r>
            <w:proofErr w:type="spellEnd"/>
            <w:r w:rsidRPr="00097FB4">
              <w:t xml:space="preserve"> SSS </w:t>
            </w:r>
            <w:proofErr w:type="spellStart"/>
            <w:r w:rsidRPr="00097FB4">
              <w:t>EPRE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94702F" w:rsidRPr="00097FB4" w:rsidRDefault="0094702F" w:rsidP="000C7CCB">
            <w:pPr>
              <w:pStyle w:val="TAC"/>
            </w:pPr>
            <w:r w:rsidRPr="00097FB4">
              <w:t>dBm/</w:t>
            </w:r>
          </w:p>
          <w:p w:rsidR="0094702F" w:rsidRPr="00097FB4" w:rsidRDefault="0094702F" w:rsidP="000C7CCB">
            <w:pPr>
              <w:pStyle w:val="TAC"/>
            </w:pPr>
            <w:proofErr w:type="spellStart"/>
            <w:r w:rsidRPr="00097FB4">
              <w:t>SCS</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rsidR="0094702F" w:rsidRPr="00097FB4" w:rsidRDefault="0094702F" w:rsidP="000C7CCB">
            <w:pPr>
              <w:pStyle w:val="TAC"/>
            </w:pPr>
            <w:r w:rsidRPr="00097FB4">
              <w:t>-113</w:t>
            </w:r>
          </w:p>
        </w:tc>
        <w:tc>
          <w:tcPr>
            <w:tcW w:w="738" w:type="dxa"/>
            <w:tcBorders>
              <w:top w:val="single" w:sz="4" w:space="0" w:color="auto"/>
              <w:left w:val="single" w:sz="4" w:space="0" w:color="auto"/>
              <w:bottom w:val="single" w:sz="4" w:space="0" w:color="auto"/>
              <w:right w:val="single" w:sz="4" w:space="0" w:color="auto"/>
            </w:tcBorders>
            <w:vAlign w:val="center"/>
          </w:tcPr>
          <w:p w:rsidR="0094702F" w:rsidRPr="00097FB4" w:rsidRDefault="0094702F" w:rsidP="000C7CCB">
            <w:pPr>
              <w:pStyle w:val="TAC"/>
            </w:pPr>
            <w:r w:rsidRPr="00097FB4">
              <w:t>-113</w:t>
            </w:r>
          </w:p>
        </w:tc>
        <w:tc>
          <w:tcPr>
            <w:tcW w:w="850" w:type="dxa"/>
            <w:tcBorders>
              <w:top w:val="single" w:sz="4" w:space="0" w:color="auto"/>
              <w:left w:val="single" w:sz="4" w:space="0" w:color="auto"/>
              <w:bottom w:val="single" w:sz="4" w:space="0" w:color="auto"/>
              <w:right w:val="single" w:sz="4" w:space="0" w:color="auto"/>
            </w:tcBorders>
            <w:vAlign w:val="center"/>
          </w:tcPr>
          <w:p w:rsidR="0094702F" w:rsidRPr="00097FB4" w:rsidRDefault="0094702F" w:rsidP="000C7CCB">
            <w:pPr>
              <w:pStyle w:val="TAC"/>
              <w:rPr>
                <w:lang w:eastAsia="zh-CN"/>
              </w:rPr>
            </w:pPr>
            <w:r w:rsidRPr="00097FB4">
              <w:rPr>
                <w:lang w:eastAsia="zh-CN"/>
              </w:rPr>
              <w:t>-79</w:t>
            </w:r>
          </w:p>
        </w:tc>
        <w:tc>
          <w:tcPr>
            <w:tcW w:w="4395" w:type="dxa"/>
            <w:tcBorders>
              <w:top w:val="single" w:sz="4" w:space="0" w:color="auto"/>
              <w:left w:val="single" w:sz="4" w:space="0" w:color="auto"/>
              <w:bottom w:val="single" w:sz="4" w:space="0" w:color="auto"/>
              <w:right w:val="single" w:sz="4" w:space="0" w:color="auto"/>
            </w:tcBorders>
            <w:vAlign w:val="center"/>
          </w:tcPr>
          <w:p w:rsidR="0094702F" w:rsidRPr="00097FB4" w:rsidRDefault="0094702F" w:rsidP="000C7CCB">
            <w:pPr>
              <w:pStyle w:val="TAL"/>
            </w:pPr>
            <w:r w:rsidRPr="00097FB4">
              <w:t>Power levels are such that entry condition for event A3 is satisfied for NR Cell 4</w:t>
            </w:r>
          </w:p>
        </w:tc>
      </w:tr>
    </w:tbl>
    <w:p w:rsidR="0094702F" w:rsidRPr="00097FB4" w:rsidRDefault="0094702F" w:rsidP="0094702F"/>
    <w:p w:rsidR="0094702F" w:rsidRPr="00097FB4" w:rsidRDefault="0094702F" w:rsidP="0094702F">
      <w:pPr>
        <w:pStyle w:val="TH"/>
        <w:rPr>
          <w:lang w:eastAsia="zh-CN"/>
        </w:rPr>
      </w:pPr>
      <w:r w:rsidRPr="00097FB4">
        <w:t>Table 8.1.4.4.4.3.2-2: Power levels in FR2</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94702F" w:rsidRPr="00097FB4" w:rsidTr="000C7CCB">
        <w:trPr>
          <w:jc w:val="center"/>
        </w:trPr>
        <w:tc>
          <w:tcPr>
            <w:tcW w:w="534" w:type="dxa"/>
            <w:tcBorders>
              <w:top w:val="single" w:sz="4" w:space="0" w:color="auto"/>
              <w:bottom w:val="nil"/>
            </w:tcBorders>
          </w:tcPr>
          <w:p w:rsidR="0094702F" w:rsidRPr="00097FB4" w:rsidRDefault="0094702F" w:rsidP="000C7CCB">
            <w:pPr>
              <w:pStyle w:val="TAH"/>
            </w:pPr>
          </w:p>
        </w:tc>
        <w:tc>
          <w:tcPr>
            <w:tcW w:w="1275" w:type="dxa"/>
            <w:tcBorders>
              <w:top w:val="single" w:sz="4" w:space="0" w:color="auto"/>
              <w:bottom w:val="single" w:sz="4" w:space="0" w:color="auto"/>
            </w:tcBorders>
          </w:tcPr>
          <w:p w:rsidR="0094702F" w:rsidRPr="00097FB4" w:rsidRDefault="0094702F" w:rsidP="000C7CCB">
            <w:pPr>
              <w:pStyle w:val="TAH"/>
            </w:pPr>
            <w:r w:rsidRPr="00097FB4">
              <w:t>Parameter</w:t>
            </w:r>
          </w:p>
        </w:tc>
        <w:tc>
          <w:tcPr>
            <w:tcW w:w="851" w:type="dxa"/>
            <w:tcBorders>
              <w:top w:val="single" w:sz="4" w:space="0" w:color="auto"/>
              <w:bottom w:val="single" w:sz="4" w:space="0" w:color="auto"/>
            </w:tcBorders>
          </w:tcPr>
          <w:p w:rsidR="0094702F" w:rsidRPr="00097FB4" w:rsidRDefault="0094702F" w:rsidP="000C7CCB">
            <w:pPr>
              <w:pStyle w:val="TAH"/>
            </w:pPr>
            <w:r w:rsidRPr="00097FB4">
              <w:t>Unit</w:t>
            </w:r>
          </w:p>
        </w:tc>
        <w:tc>
          <w:tcPr>
            <w:tcW w:w="850" w:type="dxa"/>
            <w:tcBorders>
              <w:top w:val="single" w:sz="4" w:space="0" w:color="auto"/>
            </w:tcBorders>
          </w:tcPr>
          <w:p w:rsidR="0094702F" w:rsidRPr="00097FB4" w:rsidRDefault="0094702F" w:rsidP="000C7CCB">
            <w:pPr>
              <w:pStyle w:val="TAH"/>
            </w:pPr>
            <w:r w:rsidRPr="00097FB4">
              <w:t>NR Cell 1</w:t>
            </w:r>
          </w:p>
        </w:tc>
        <w:tc>
          <w:tcPr>
            <w:tcW w:w="738" w:type="dxa"/>
            <w:tcBorders>
              <w:top w:val="single" w:sz="4" w:space="0" w:color="auto"/>
            </w:tcBorders>
          </w:tcPr>
          <w:p w:rsidR="0094702F" w:rsidRPr="00097FB4" w:rsidRDefault="0094702F" w:rsidP="000C7CCB">
            <w:pPr>
              <w:pStyle w:val="TAH"/>
            </w:pPr>
            <w:r w:rsidRPr="00097FB4">
              <w:t>NR Cell 2</w:t>
            </w:r>
          </w:p>
        </w:tc>
        <w:tc>
          <w:tcPr>
            <w:tcW w:w="850" w:type="dxa"/>
            <w:tcBorders>
              <w:top w:val="single" w:sz="4" w:space="0" w:color="auto"/>
            </w:tcBorders>
          </w:tcPr>
          <w:p w:rsidR="0094702F" w:rsidRPr="00097FB4" w:rsidRDefault="0094702F" w:rsidP="000C7CCB">
            <w:pPr>
              <w:pStyle w:val="TAH"/>
            </w:pPr>
            <w:r w:rsidRPr="00097FB4">
              <w:t>NR Cell 4</w:t>
            </w:r>
          </w:p>
        </w:tc>
        <w:tc>
          <w:tcPr>
            <w:tcW w:w="4395" w:type="dxa"/>
            <w:tcBorders>
              <w:top w:val="single" w:sz="4" w:space="0" w:color="auto"/>
              <w:bottom w:val="nil"/>
            </w:tcBorders>
          </w:tcPr>
          <w:p w:rsidR="0094702F" w:rsidRPr="00097FB4" w:rsidRDefault="0094702F" w:rsidP="000C7CCB">
            <w:pPr>
              <w:pStyle w:val="TAH"/>
            </w:pPr>
            <w:r w:rsidRPr="00097FB4">
              <w:t>Remark</w:t>
            </w:r>
          </w:p>
        </w:tc>
      </w:tr>
      <w:tr w:rsidR="0094702F" w:rsidRPr="00097FB4" w:rsidTr="000C7CCB">
        <w:trPr>
          <w:jc w:val="center"/>
        </w:trPr>
        <w:tc>
          <w:tcPr>
            <w:tcW w:w="534" w:type="dxa"/>
            <w:tcBorders>
              <w:top w:val="single" w:sz="4" w:space="0" w:color="auto"/>
              <w:bottom w:val="single" w:sz="4" w:space="0" w:color="auto"/>
            </w:tcBorders>
            <w:vAlign w:val="center"/>
          </w:tcPr>
          <w:p w:rsidR="0094702F" w:rsidRPr="00097FB4" w:rsidRDefault="0094702F" w:rsidP="000C7CCB">
            <w:pPr>
              <w:pStyle w:val="TAC"/>
            </w:pPr>
            <w:r w:rsidRPr="00097FB4">
              <w:t>T0</w:t>
            </w:r>
          </w:p>
        </w:tc>
        <w:tc>
          <w:tcPr>
            <w:tcW w:w="1275" w:type="dxa"/>
            <w:tcBorders>
              <w:top w:val="single" w:sz="4" w:space="0" w:color="auto"/>
              <w:bottom w:val="single" w:sz="4" w:space="0" w:color="auto"/>
            </w:tcBorders>
            <w:vAlign w:val="center"/>
          </w:tcPr>
          <w:p w:rsidR="0094702F" w:rsidRPr="00097FB4" w:rsidRDefault="0094702F" w:rsidP="000C7CCB">
            <w:pPr>
              <w:pStyle w:val="TAL"/>
            </w:pPr>
            <w:r w:rsidRPr="00097FB4">
              <w:t>SS/</w:t>
            </w:r>
            <w:proofErr w:type="spellStart"/>
            <w:r w:rsidRPr="00097FB4">
              <w:t>PBCH</w:t>
            </w:r>
            <w:proofErr w:type="spellEnd"/>
            <w:r w:rsidRPr="00097FB4">
              <w:t xml:space="preserve"> SSS </w:t>
            </w:r>
            <w:proofErr w:type="spellStart"/>
            <w:r w:rsidRPr="00097FB4">
              <w:t>EPRE</w:t>
            </w:r>
            <w:proofErr w:type="spellEnd"/>
          </w:p>
        </w:tc>
        <w:tc>
          <w:tcPr>
            <w:tcW w:w="851" w:type="dxa"/>
            <w:tcBorders>
              <w:top w:val="single" w:sz="4" w:space="0" w:color="auto"/>
              <w:bottom w:val="single" w:sz="4" w:space="0" w:color="auto"/>
            </w:tcBorders>
            <w:vAlign w:val="center"/>
          </w:tcPr>
          <w:p w:rsidR="0094702F" w:rsidRPr="00097FB4" w:rsidRDefault="0094702F" w:rsidP="000C7CCB">
            <w:pPr>
              <w:pStyle w:val="TAC"/>
            </w:pPr>
            <w:r w:rsidRPr="00097FB4">
              <w:t>dBm/</w:t>
            </w:r>
          </w:p>
          <w:p w:rsidR="0094702F" w:rsidRPr="00097FB4" w:rsidRDefault="0094702F" w:rsidP="000C7CCB">
            <w:pPr>
              <w:pStyle w:val="TAC"/>
            </w:pPr>
            <w:proofErr w:type="spellStart"/>
            <w:r w:rsidRPr="00097FB4">
              <w:t>SCS</w:t>
            </w:r>
            <w:proofErr w:type="spellEnd"/>
          </w:p>
        </w:tc>
        <w:tc>
          <w:tcPr>
            <w:tcW w:w="850" w:type="dxa"/>
            <w:tcBorders>
              <w:top w:val="single" w:sz="4" w:space="0" w:color="auto"/>
              <w:bottom w:val="single" w:sz="4" w:space="0" w:color="auto"/>
            </w:tcBorders>
            <w:vAlign w:val="center"/>
          </w:tcPr>
          <w:p w:rsidR="0094702F" w:rsidRPr="00097FB4" w:rsidRDefault="0094702F" w:rsidP="000C7CCB">
            <w:pPr>
              <w:pStyle w:val="TAC"/>
            </w:pPr>
            <w:r w:rsidRPr="00097FB4">
              <w:t>FFS</w:t>
            </w:r>
          </w:p>
        </w:tc>
        <w:tc>
          <w:tcPr>
            <w:tcW w:w="738" w:type="dxa"/>
            <w:tcBorders>
              <w:top w:val="single" w:sz="4" w:space="0" w:color="auto"/>
              <w:bottom w:val="single" w:sz="4" w:space="0" w:color="auto"/>
            </w:tcBorders>
            <w:vAlign w:val="center"/>
          </w:tcPr>
          <w:p w:rsidR="0094702F" w:rsidRPr="00097FB4" w:rsidRDefault="0094702F" w:rsidP="000C7CCB">
            <w:pPr>
              <w:pStyle w:val="TAC"/>
              <w:rPr>
                <w:lang w:eastAsia="zh-CN"/>
              </w:rPr>
            </w:pPr>
            <w:r w:rsidRPr="00097FB4">
              <w:t>FFS</w:t>
            </w:r>
          </w:p>
        </w:tc>
        <w:tc>
          <w:tcPr>
            <w:tcW w:w="850" w:type="dxa"/>
            <w:tcBorders>
              <w:top w:val="single" w:sz="4" w:space="0" w:color="auto"/>
              <w:bottom w:val="single" w:sz="4" w:space="0" w:color="auto"/>
            </w:tcBorders>
            <w:vAlign w:val="center"/>
          </w:tcPr>
          <w:p w:rsidR="0094702F" w:rsidRPr="00097FB4" w:rsidRDefault="0094702F" w:rsidP="000C7CCB">
            <w:pPr>
              <w:pStyle w:val="TAC"/>
              <w:rPr>
                <w:lang w:eastAsia="zh-CN"/>
              </w:rPr>
            </w:pPr>
            <w:r w:rsidRPr="00097FB4">
              <w:t>FFS</w:t>
            </w:r>
          </w:p>
        </w:tc>
        <w:tc>
          <w:tcPr>
            <w:tcW w:w="4395" w:type="dxa"/>
            <w:tcBorders>
              <w:top w:val="single" w:sz="4" w:space="0" w:color="auto"/>
              <w:bottom w:val="single" w:sz="4" w:space="0" w:color="auto"/>
            </w:tcBorders>
            <w:vAlign w:val="center"/>
          </w:tcPr>
          <w:p w:rsidR="0094702F" w:rsidRPr="00097FB4" w:rsidRDefault="0094702F" w:rsidP="000C7CCB">
            <w:pPr>
              <w:pStyle w:val="TAL"/>
              <w:rPr>
                <w:rFonts w:cs="Arial"/>
                <w:i/>
                <w:iCs/>
                <w:szCs w:val="18"/>
              </w:rPr>
            </w:pPr>
            <w:r w:rsidRPr="00097FB4">
              <w:t>Power levels are such that UE registered on NR Cell 1</w:t>
            </w:r>
          </w:p>
        </w:tc>
      </w:tr>
      <w:tr w:rsidR="0094702F" w:rsidRPr="00097FB4" w:rsidTr="000C7CCB">
        <w:trPr>
          <w:jc w:val="center"/>
        </w:trPr>
        <w:tc>
          <w:tcPr>
            <w:tcW w:w="534" w:type="dxa"/>
            <w:tcBorders>
              <w:top w:val="single" w:sz="4" w:space="0" w:color="auto"/>
              <w:bottom w:val="single" w:sz="4" w:space="0" w:color="auto"/>
            </w:tcBorders>
            <w:vAlign w:val="center"/>
          </w:tcPr>
          <w:p w:rsidR="0094702F" w:rsidRPr="00097FB4" w:rsidRDefault="0094702F" w:rsidP="000C7CCB">
            <w:pPr>
              <w:pStyle w:val="TAC"/>
            </w:pPr>
            <w:r w:rsidRPr="00097FB4">
              <w:t>T1</w:t>
            </w:r>
          </w:p>
        </w:tc>
        <w:tc>
          <w:tcPr>
            <w:tcW w:w="1275" w:type="dxa"/>
            <w:tcBorders>
              <w:top w:val="single" w:sz="4" w:space="0" w:color="auto"/>
              <w:bottom w:val="single" w:sz="4" w:space="0" w:color="auto"/>
            </w:tcBorders>
            <w:vAlign w:val="center"/>
          </w:tcPr>
          <w:p w:rsidR="0094702F" w:rsidRPr="00097FB4" w:rsidRDefault="0094702F" w:rsidP="000C7CCB">
            <w:pPr>
              <w:pStyle w:val="TAL"/>
            </w:pPr>
            <w:r w:rsidRPr="00097FB4">
              <w:t>SS/</w:t>
            </w:r>
            <w:proofErr w:type="spellStart"/>
            <w:r w:rsidRPr="00097FB4">
              <w:t>PBCH</w:t>
            </w:r>
            <w:proofErr w:type="spellEnd"/>
            <w:r w:rsidRPr="00097FB4">
              <w:t xml:space="preserve"> SSS </w:t>
            </w:r>
            <w:proofErr w:type="spellStart"/>
            <w:r w:rsidRPr="00097FB4">
              <w:t>EPRE</w:t>
            </w:r>
            <w:proofErr w:type="spellEnd"/>
          </w:p>
        </w:tc>
        <w:tc>
          <w:tcPr>
            <w:tcW w:w="851" w:type="dxa"/>
            <w:tcBorders>
              <w:top w:val="single" w:sz="4" w:space="0" w:color="auto"/>
              <w:bottom w:val="single" w:sz="4" w:space="0" w:color="auto"/>
            </w:tcBorders>
            <w:vAlign w:val="center"/>
          </w:tcPr>
          <w:p w:rsidR="0094702F" w:rsidRPr="00097FB4" w:rsidRDefault="0094702F" w:rsidP="000C7CCB">
            <w:pPr>
              <w:pStyle w:val="TAC"/>
            </w:pPr>
            <w:r w:rsidRPr="00097FB4">
              <w:t>dBm/</w:t>
            </w:r>
          </w:p>
          <w:p w:rsidR="0094702F" w:rsidRPr="00097FB4" w:rsidRDefault="0094702F" w:rsidP="000C7CCB">
            <w:pPr>
              <w:pStyle w:val="TAC"/>
            </w:pPr>
            <w:proofErr w:type="spellStart"/>
            <w:r w:rsidRPr="00097FB4">
              <w:t>SCS</w:t>
            </w:r>
            <w:proofErr w:type="spellEnd"/>
          </w:p>
        </w:tc>
        <w:tc>
          <w:tcPr>
            <w:tcW w:w="850" w:type="dxa"/>
            <w:tcBorders>
              <w:top w:val="single" w:sz="4" w:space="0" w:color="auto"/>
              <w:bottom w:val="single" w:sz="4" w:space="0" w:color="auto"/>
            </w:tcBorders>
            <w:vAlign w:val="center"/>
          </w:tcPr>
          <w:p w:rsidR="0094702F" w:rsidRPr="00097FB4" w:rsidRDefault="0094702F" w:rsidP="000C7CCB">
            <w:pPr>
              <w:pStyle w:val="TAC"/>
            </w:pPr>
            <w:r w:rsidRPr="00097FB4">
              <w:t>FFS</w:t>
            </w:r>
          </w:p>
        </w:tc>
        <w:tc>
          <w:tcPr>
            <w:tcW w:w="738" w:type="dxa"/>
            <w:tcBorders>
              <w:top w:val="single" w:sz="4" w:space="0" w:color="auto"/>
              <w:bottom w:val="single" w:sz="4" w:space="0" w:color="auto"/>
            </w:tcBorders>
            <w:vAlign w:val="center"/>
          </w:tcPr>
          <w:p w:rsidR="0094702F" w:rsidRPr="00097FB4" w:rsidRDefault="0094702F" w:rsidP="000C7CCB">
            <w:pPr>
              <w:pStyle w:val="TAC"/>
            </w:pPr>
            <w:r w:rsidRPr="00097FB4">
              <w:t>FFS</w:t>
            </w:r>
          </w:p>
        </w:tc>
        <w:tc>
          <w:tcPr>
            <w:tcW w:w="850" w:type="dxa"/>
            <w:tcBorders>
              <w:top w:val="single" w:sz="4" w:space="0" w:color="auto"/>
              <w:bottom w:val="single" w:sz="4" w:space="0" w:color="auto"/>
            </w:tcBorders>
            <w:vAlign w:val="center"/>
          </w:tcPr>
          <w:p w:rsidR="0094702F" w:rsidRPr="00097FB4" w:rsidRDefault="0094702F" w:rsidP="000C7CCB">
            <w:pPr>
              <w:pStyle w:val="TAC"/>
            </w:pPr>
            <w:r w:rsidRPr="00097FB4">
              <w:t>FFS</w:t>
            </w:r>
          </w:p>
        </w:tc>
        <w:tc>
          <w:tcPr>
            <w:tcW w:w="4395" w:type="dxa"/>
            <w:tcBorders>
              <w:top w:val="single" w:sz="4" w:space="0" w:color="auto"/>
              <w:bottom w:val="single" w:sz="4" w:space="0" w:color="auto"/>
            </w:tcBorders>
            <w:vAlign w:val="center"/>
          </w:tcPr>
          <w:p w:rsidR="0094702F" w:rsidRPr="00097FB4" w:rsidRDefault="0094702F" w:rsidP="000C7CCB">
            <w:pPr>
              <w:pStyle w:val="TAL"/>
            </w:pPr>
            <w:r w:rsidRPr="00097FB4">
              <w:t>Power levels are such that UE successfully handovers to NR Cell 4</w:t>
            </w:r>
          </w:p>
        </w:tc>
      </w:tr>
      <w:tr w:rsidR="0094702F" w:rsidRPr="00097FB4" w:rsidTr="000C7CCB">
        <w:trPr>
          <w:jc w:val="center"/>
        </w:trPr>
        <w:tc>
          <w:tcPr>
            <w:tcW w:w="534" w:type="dxa"/>
            <w:tcBorders>
              <w:top w:val="single" w:sz="4" w:space="0" w:color="auto"/>
              <w:bottom w:val="single" w:sz="4" w:space="0" w:color="auto"/>
            </w:tcBorders>
            <w:vAlign w:val="center"/>
          </w:tcPr>
          <w:p w:rsidR="0094702F" w:rsidRPr="00097FB4" w:rsidRDefault="0094702F" w:rsidP="000C7CCB">
            <w:pPr>
              <w:pStyle w:val="TAC"/>
            </w:pPr>
            <w:r w:rsidRPr="00097FB4">
              <w:t>T2</w:t>
            </w:r>
          </w:p>
        </w:tc>
        <w:tc>
          <w:tcPr>
            <w:tcW w:w="1275" w:type="dxa"/>
            <w:tcBorders>
              <w:top w:val="single" w:sz="4" w:space="0" w:color="auto"/>
              <w:bottom w:val="single" w:sz="4" w:space="0" w:color="auto"/>
            </w:tcBorders>
            <w:vAlign w:val="center"/>
          </w:tcPr>
          <w:p w:rsidR="0094702F" w:rsidRPr="00097FB4" w:rsidRDefault="0094702F" w:rsidP="000C7CCB">
            <w:pPr>
              <w:pStyle w:val="TAL"/>
            </w:pPr>
            <w:r w:rsidRPr="00097FB4">
              <w:t>SS/</w:t>
            </w:r>
            <w:proofErr w:type="spellStart"/>
            <w:r w:rsidRPr="00097FB4">
              <w:t>PBCH</w:t>
            </w:r>
            <w:proofErr w:type="spellEnd"/>
            <w:r w:rsidRPr="00097FB4">
              <w:t xml:space="preserve"> SSS </w:t>
            </w:r>
            <w:proofErr w:type="spellStart"/>
            <w:r w:rsidRPr="00097FB4">
              <w:t>EPRE</w:t>
            </w:r>
            <w:proofErr w:type="spellEnd"/>
          </w:p>
        </w:tc>
        <w:tc>
          <w:tcPr>
            <w:tcW w:w="851" w:type="dxa"/>
            <w:tcBorders>
              <w:top w:val="single" w:sz="4" w:space="0" w:color="auto"/>
              <w:bottom w:val="single" w:sz="4" w:space="0" w:color="auto"/>
            </w:tcBorders>
            <w:vAlign w:val="center"/>
          </w:tcPr>
          <w:p w:rsidR="0094702F" w:rsidRPr="00097FB4" w:rsidRDefault="0094702F" w:rsidP="000C7CCB">
            <w:pPr>
              <w:pStyle w:val="TAC"/>
            </w:pPr>
            <w:r w:rsidRPr="00097FB4">
              <w:t>dBm/</w:t>
            </w:r>
          </w:p>
          <w:p w:rsidR="0094702F" w:rsidRPr="00097FB4" w:rsidRDefault="0094702F" w:rsidP="000C7CCB">
            <w:pPr>
              <w:pStyle w:val="TAC"/>
            </w:pPr>
            <w:proofErr w:type="spellStart"/>
            <w:r w:rsidRPr="00097FB4">
              <w:t>SCS</w:t>
            </w:r>
            <w:proofErr w:type="spellEnd"/>
          </w:p>
        </w:tc>
        <w:tc>
          <w:tcPr>
            <w:tcW w:w="850" w:type="dxa"/>
            <w:tcBorders>
              <w:top w:val="single" w:sz="4" w:space="0" w:color="auto"/>
              <w:bottom w:val="single" w:sz="4" w:space="0" w:color="auto"/>
            </w:tcBorders>
            <w:vAlign w:val="center"/>
          </w:tcPr>
          <w:p w:rsidR="0094702F" w:rsidRPr="00097FB4" w:rsidRDefault="0094702F" w:rsidP="000C7CCB">
            <w:pPr>
              <w:pStyle w:val="TAC"/>
            </w:pPr>
            <w:r w:rsidRPr="00097FB4">
              <w:t>FFS</w:t>
            </w:r>
          </w:p>
        </w:tc>
        <w:tc>
          <w:tcPr>
            <w:tcW w:w="738" w:type="dxa"/>
            <w:tcBorders>
              <w:top w:val="single" w:sz="4" w:space="0" w:color="auto"/>
              <w:bottom w:val="single" w:sz="4" w:space="0" w:color="auto"/>
            </w:tcBorders>
            <w:vAlign w:val="center"/>
          </w:tcPr>
          <w:p w:rsidR="0094702F" w:rsidRPr="00097FB4" w:rsidRDefault="0094702F" w:rsidP="000C7CCB">
            <w:pPr>
              <w:pStyle w:val="TAC"/>
              <w:rPr>
                <w:lang w:eastAsia="zh-CN"/>
              </w:rPr>
            </w:pPr>
            <w:r w:rsidRPr="00097FB4">
              <w:t>FFS</w:t>
            </w:r>
          </w:p>
        </w:tc>
        <w:tc>
          <w:tcPr>
            <w:tcW w:w="850" w:type="dxa"/>
            <w:tcBorders>
              <w:top w:val="single" w:sz="4" w:space="0" w:color="auto"/>
              <w:bottom w:val="single" w:sz="4" w:space="0" w:color="auto"/>
            </w:tcBorders>
            <w:vAlign w:val="center"/>
          </w:tcPr>
          <w:p w:rsidR="0094702F" w:rsidRPr="00097FB4" w:rsidRDefault="0094702F" w:rsidP="000C7CCB">
            <w:pPr>
              <w:pStyle w:val="TAC"/>
              <w:rPr>
                <w:lang w:eastAsia="zh-CN"/>
              </w:rPr>
            </w:pPr>
            <w:r w:rsidRPr="00097FB4">
              <w:t>FFS</w:t>
            </w:r>
          </w:p>
        </w:tc>
        <w:tc>
          <w:tcPr>
            <w:tcW w:w="4395" w:type="dxa"/>
            <w:tcBorders>
              <w:top w:val="single" w:sz="4" w:space="0" w:color="auto"/>
              <w:bottom w:val="single" w:sz="4" w:space="0" w:color="auto"/>
            </w:tcBorders>
            <w:vAlign w:val="center"/>
          </w:tcPr>
          <w:p w:rsidR="0094702F" w:rsidRPr="00097FB4" w:rsidRDefault="0094702F" w:rsidP="000C7CCB">
            <w:pPr>
              <w:pStyle w:val="TAL"/>
            </w:pPr>
            <w:r w:rsidRPr="00097FB4">
              <w:t>Power levels are such that entry condition for event A3 is satisfied for NR Cell 2</w:t>
            </w:r>
          </w:p>
        </w:tc>
      </w:tr>
      <w:tr w:rsidR="0094702F" w:rsidRPr="00097FB4" w:rsidTr="000C7CCB">
        <w:trPr>
          <w:jc w:val="center"/>
        </w:trPr>
        <w:tc>
          <w:tcPr>
            <w:tcW w:w="534" w:type="dxa"/>
            <w:tcBorders>
              <w:top w:val="single" w:sz="4" w:space="0" w:color="auto"/>
              <w:bottom w:val="single" w:sz="4" w:space="0" w:color="auto"/>
            </w:tcBorders>
            <w:vAlign w:val="center"/>
          </w:tcPr>
          <w:p w:rsidR="0094702F" w:rsidRPr="00097FB4" w:rsidRDefault="0094702F" w:rsidP="000C7CCB">
            <w:pPr>
              <w:pStyle w:val="TAC"/>
            </w:pPr>
            <w:r w:rsidRPr="00097FB4">
              <w:rPr>
                <w:lang w:eastAsia="zh-CN"/>
              </w:rPr>
              <w:t>T3</w:t>
            </w:r>
          </w:p>
        </w:tc>
        <w:tc>
          <w:tcPr>
            <w:tcW w:w="1275" w:type="dxa"/>
            <w:tcBorders>
              <w:top w:val="single" w:sz="4" w:space="0" w:color="auto"/>
              <w:bottom w:val="single" w:sz="4" w:space="0" w:color="auto"/>
            </w:tcBorders>
            <w:vAlign w:val="center"/>
          </w:tcPr>
          <w:p w:rsidR="0094702F" w:rsidRPr="00097FB4" w:rsidRDefault="0094702F" w:rsidP="000C7CCB">
            <w:pPr>
              <w:pStyle w:val="TAL"/>
            </w:pPr>
            <w:r w:rsidRPr="00097FB4">
              <w:t>SS/</w:t>
            </w:r>
            <w:proofErr w:type="spellStart"/>
            <w:r w:rsidRPr="00097FB4">
              <w:t>PBCH</w:t>
            </w:r>
            <w:proofErr w:type="spellEnd"/>
            <w:r w:rsidRPr="00097FB4">
              <w:t xml:space="preserve"> SSS </w:t>
            </w:r>
            <w:proofErr w:type="spellStart"/>
            <w:r w:rsidRPr="00097FB4">
              <w:t>EPRE</w:t>
            </w:r>
            <w:proofErr w:type="spellEnd"/>
          </w:p>
        </w:tc>
        <w:tc>
          <w:tcPr>
            <w:tcW w:w="851" w:type="dxa"/>
            <w:tcBorders>
              <w:top w:val="single" w:sz="4" w:space="0" w:color="auto"/>
              <w:bottom w:val="single" w:sz="4" w:space="0" w:color="auto"/>
            </w:tcBorders>
            <w:vAlign w:val="center"/>
          </w:tcPr>
          <w:p w:rsidR="0094702F" w:rsidRPr="00097FB4" w:rsidRDefault="0094702F" w:rsidP="000C7CCB">
            <w:pPr>
              <w:pStyle w:val="TAC"/>
            </w:pPr>
            <w:r w:rsidRPr="00097FB4">
              <w:t>dBm/</w:t>
            </w:r>
          </w:p>
          <w:p w:rsidR="0094702F" w:rsidRPr="00097FB4" w:rsidRDefault="0094702F" w:rsidP="000C7CCB">
            <w:pPr>
              <w:pStyle w:val="TAC"/>
            </w:pPr>
            <w:proofErr w:type="spellStart"/>
            <w:r w:rsidRPr="00097FB4">
              <w:t>SCS</w:t>
            </w:r>
            <w:proofErr w:type="spellEnd"/>
          </w:p>
        </w:tc>
        <w:tc>
          <w:tcPr>
            <w:tcW w:w="850" w:type="dxa"/>
            <w:tcBorders>
              <w:top w:val="single" w:sz="4" w:space="0" w:color="auto"/>
              <w:bottom w:val="single" w:sz="4" w:space="0" w:color="auto"/>
            </w:tcBorders>
            <w:vAlign w:val="center"/>
          </w:tcPr>
          <w:p w:rsidR="0094702F" w:rsidRPr="00097FB4" w:rsidRDefault="0094702F" w:rsidP="000C7CCB">
            <w:pPr>
              <w:pStyle w:val="TAC"/>
            </w:pPr>
            <w:r w:rsidRPr="00097FB4">
              <w:t>FFS</w:t>
            </w:r>
          </w:p>
        </w:tc>
        <w:tc>
          <w:tcPr>
            <w:tcW w:w="738" w:type="dxa"/>
            <w:tcBorders>
              <w:top w:val="single" w:sz="4" w:space="0" w:color="auto"/>
              <w:bottom w:val="single" w:sz="4" w:space="0" w:color="auto"/>
            </w:tcBorders>
            <w:vAlign w:val="center"/>
          </w:tcPr>
          <w:p w:rsidR="0094702F" w:rsidRPr="00097FB4" w:rsidRDefault="0094702F" w:rsidP="000C7CCB">
            <w:pPr>
              <w:pStyle w:val="TAC"/>
              <w:rPr>
                <w:lang w:eastAsia="zh-CN"/>
              </w:rPr>
            </w:pPr>
            <w:r w:rsidRPr="00097FB4">
              <w:t>FFS</w:t>
            </w:r>
          </w:p>
        </w:tc>
        <w:tc>
          <w:tcPr>
            <w:tcW w:w="850" w:type="dxa"/>
            <w:tcBorders>
              <w:top w:val="single" w:sz="4" w:space="0" w:color="auto"/>
              <w:bottom w:val="single" w:sz="4" w:space="0" w:color="auto"/>
            </w:tcBorders>
            <w:vAlign w:val="center"/>
          </w:tcPr>
          <w:p w:rsidR="0094702F" w:rsidRPr="00097FB4" w:rsidRDefault="0094702F" w:rsidP="000C7CCB">
            <w:pPr>
              <w:pStyle w:val="TAC"/>
              <w:rPr>
                <w:lang w:eastAsia="zh-CN"/>
              </w:rPr>
            </w:pPr>
            <w:del w:id="4" w:author="Huawei" w:date="2023-11-02T19:31:00Z">
              <w:r w:rsidRPr="00097FB4" w:rsidDel="0094702F">
                <w:delText>FFS</w:delText>
              </w:r>
            </w:del>
            <w:ins w:id="5" w:author="Huawei" w:date="2023-11-02T19:31:00Z">
              <w:r>
                <w:t>OFF</w:t>
              </w:r>
            </w:ins>
          </w:p>
        </w:tc>
        <w:tc>
          <w:tcPr>
            <w:tcW w:w="4395" w:type="dxa"/>
            <w:tcBorders>
              <w:top w:val="single" w:sz="4" w:space="0" w:color="auto"/>
              <w:bottom w:val="single" w:sz="4" w:space="0" w:color="auto"/>
            </w:tcBorders>
            <w:vAlign w:val="center"/>
          </w:tcPr>
          <w:p w:rsidR="0094702F" w:rsidRPr="00097FB4" w:rsidRDefault="0094702F" w:rsidP="000C7CCB">
            <w:pPr>
              <w:pStyle w:val="TAL"/>
            </w:pPr>
            <w:r w:rsidRPr="00097FB4">
              <w:t xml:space="preserve">Power levels are such that all </w:t>
            </w:r>
            <w:proofErr w:type="spellStart"/>
            <w:r w:rsidRPr="00097FB4">
              <w:t>Srxlev</w:t>
            </w:r>
            <w:proofErr w:type="spellEnd"/>
            <w:r w:rsidRPr="00097FB4">
              <w:t xml:space="preserve"> NR Cell &lt; 0</w:t>
            </w:r>
          </w:p>
        </w:tc>
      </w:tr>
      <w:tr w:rsidR="0094702F" w:rsidRPr="00097FB4" w:rsidTr="000C7CCB">
        <w:trPr>
          <w:jc w:val="center"/>
        </w:trPr>
        <w:tc>
          <w:tcPr>
            <w:tcW w:w="534" w:type="dxa"/>
            <w:tcBorders>
              <w:top w:val="single" w:sz="4" w:space="0" w:color="auto"/>
              <w:left w:val="single" w:sz="4" w:space="0" w:color="auto"/>
              <w:bottom w:val="single" w:sz="4" w:space="0" w:color="auto"/>
              <w:right w:val="single" w:sz="4" w:space="0" w:color="auto"/>
            </w:tcBorders>
            <w:vAlign w:val="center"/>
          </w:tcPr>
          <w:p w:rsidR="0094702F" w:rsidRPr="00097FB4" w:rsidRDefault="0094702F" w:rsidP="000C7CCB">
            <w:pPr>
              <w:pStyle w:val="TAC"/>
              <w:rPr>
                <w:lang w:eastAsia="zh-CN"/>
              </w:rPr>
            </w:pPr>
            <w:r w:rsidRPr="00097FB4">
              <w:rPr>
                <w:lang w:eastAsia="zh-CN"/>
              </w:rPr>
              <w:t>T4</w:t>
            </w:r>
          </w:p>
        </w:tc>
        <w:tc>
          <w:tcPr>
            <w:tcW w:w="1275" w:type="dxa"/>
            <w:tcBorders>
              <w:top w:val="single" w:sz="4" w:space="0" w:color="auto"/>
              <w:left w:val="single" w:sz="4" w:space="0" w:color="auto"/>
              <w:bottom w:val="single" w:sz="4" w:space="0" w:color="auto"/>
              <w:right w:val="single" w:sz="4" w:space="0" w:color="auto"/>
            </w:tcBorders>
            <w:vAlign w:val="center"/>
          </w:tcPr>
          <w:p w:rsidR="0094702F" w:rsidRPr="00097FB4" w:rsidRDefault="0094702F" w:rsidP="000C7CCB">
            <w:pPr>
              <w:pStyle w:val="TAL"/>
            </w:pPr>
            <w:r w:rsidRPr="00097FB4">
              <w:t>SS/</w:t>
            </w:r>
            <w:proofErr w:type="spellStart"/>
            <w:r w:rsidRPr="00097FB4">
              <w:t>PBCH</w:t>
            </w:r>
            <w:proofErr w:type="spellEnd"/>
            <w:r w:rsidRPr="00097FB4">
              <w:t xml:space="preserve"> SSS </w:t>
            </w:r>
            <w:proofErr w:type="spellStart"/>
            <w:r w:rsidRPr="00097FB4">
              <w:t>EPRE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94702F" w:rsidRPr="00097FB4" w:rsidRDefault="0094702F" w:rsidP="000C7CCB">
            <w:pPr>
              <w:pStyle w:val="TAC"/>
            </w:pPr>
            <w:r w:rsidRPr="00097FB4">
              <w:t>dBm/</w:t>
            </w:r>
          </w:p>
          <w:p w:rsidR="0094702F" w:rsidRPr="00097FB4" w:rsidRDefault="0094702F" w:rsidP="000C7CCB">
            <w:pPr>
              <w:pStyle w:val="TAC"/>
            </w:pPr>
            <w:proofErr w:type="spellStart"/>
            <w:r w:rsidRPr="00097FB4">
              <w:t>SCS</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rsidR="0094702F" w:rsidRPr="00097FB4" w:rsidRDefault="0094702F" w:rsidP="000C7CCB">
            <w:pPr>
              <w:pStyle w:val="TAC"/>
            </w:pPr>
            <w:r w:rsidRPr="00097FB4">
              <w:t>FFS</w:t>
            </w:r>
          </w:p>
        </w:tc>
        <w:tc>
          <w:tcPr>
            <w:tcW w:w="738" w:type="dxa"/>
            <w:tcBorders>
              <w:top w:val="single" w:sz="4" w:space="0" w:color="auto"/>
              <w:left w:val="single" w:sz="4" w:space="0" w:color="auto"/>
              <w:bottom w:val="single" w:sz="4" w:space="0" w:color="auto"/>
              <w:right w:val="single" w:sz="4" w:space="0" w:color="auto"/>
            </w:tcBorders>
            <w:vAlign w:val="center"/>
          </w:tcPr>
          <w:p w:rsidR="0094702F" w:rsidRPr="00097FB4" w:rsidRDefault="0094702F" w:rsidP="000C7CCB">
            <w:pPr>
              <w:pStyle w:val="TAC"/>
            </w:pPr>
            <w:r w:rsidRPr="00097FB4">
              <w:t>FFS</w:t>
            </w:r>
          </w:p>
        </w:tc>
        <w:tc>
          <w:tcPr>
            <w:tcW w:w="850" w:type="dxa"/>
            <w:tcBorders>
              <w:top w:val="single" w:sz="4" w:space="0" w:color="auto"/>
              <w:left w:val="single" w:sz="4" w:space="0" w:color="auto"/>
              <w:bottom w:val="single" w:sz="4" w:space="0" w:color="auto"/>
              <w:right w:val="single" w:sz="4" w:space="0" w:color="auto"/>
            </w:tcBorders>
            <w:vAlign w:val="center"/>
          </w:tcPr>
          <w:p w:rsidR="0094702F" w:rsidRPr="00097FB4" w:rsidRDefault="0094702F" w:rsidP="000C7CCB">
            <w:pPr>
              <w:pStyle w:val="TAC"/>
            </w:pPr>
            <w:r w:rsidRPr="00097FB4">
              <w:t>FFS</w:t>
            </w:r>
          </w:p>
        </w:tc>
        <w:tc>
          <w:tcPr>
            <w:tcW w:w="4395" w:type="dxa"/>
            <w:tcBorders>
              <w:top w:val="single" w:sz="4" w:space="0" w:color="auto"/>
              <w:left w:val="single" w:sz="4" w:space="0" w:color="auto"/>
              <w:bottom w:val="single" w:sz="4" w:space="0" w:color="auto"/>
              <w:right w:val="single" w:sz="4" w:space="0" w:color="auto"/>
            </w:tcBorders>
            <w:vAlign w:val="center"/>
          </w:tcPr>
          <w:p w:rsidR="0094702F" w:rsidRPr="00097FB4" w:rsidRDefault="0094702F" w:rsidP="000C7CCB">
            <w:pPr>
              <w:pStyle w:val="TAL"/>
            </w:pPr>
            <w:r w:rsidRPr="00097FB4">
              <w:t>Power levels are such that entry condition for event A3 is satisfied for NR Cell 4</w:t>
            </w:r>
          </w:p>
        </w:tc>
      </w:tr>
    </w:tbl>
    <w:p w:rsidR="0094702F" w:rsidRPr="00097FB4" w:rsidRDefault="0094702F" w:rsidP="0094702F"/>
    <w:p w:rsidR="0094702F" w:rsidRPr="00097FB4" w:rsidRDefault="0094702F" w:rsidP="0094702F">
      <w:pPr>
        <w:pStyle w:val="TH"/>
        <w:keepNext w:val="0"/>
        <w:keepLines w:val="0"/>
      </w:pPr>
      <w:r w:rsidRPr="00097FB4">
        <w:t>Table 8.1.4.4.4.3.2-3: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94702F" w:rsidRPr="00097FB4" w:rsidTr="000C7CCB">
        <w:tc>
          <w:tcPr>
            <w:tcW w:w="648" w:type="dxa"/>
            <w:tcBorders>
              <w:bottom w:val="nil"/>
            </w:tcBorders>
          </w:tcPr>
          <w:p w:rsidR="0094702F" w:rsidRPr="00097FB4" w:rsidRDefault="0094702F" w:rsidP="000C7CCB">
            <w:pPr>
              <w:pStyle w:val="TAH"/>
              <w:keepNext w:val="0"/>
              <w:keepLines w:val="0"/>
            </w:pPr>
            <w:r w:rsidRPr="00097FB4">
              <w:t>St</w:t>
            </w:r>
          </w:p>
        </w:tc>
        <w:tc>
          <w:tcPr>
            <w:tcW w:w="3969" w:type="dxa"/>
            <w:tcBorders>
              <w:bottom w:val="nil"/>
            </w:tcBorders>
          </w:tcPr>
          <w:p w:rsidR="0094702F" w:rsidRPr="00097FB4" w:rsidRDefault="0094702F" w:rsidP="000C7CCB">
            <w:pPr>
              <w:pStyle w:val="TAH"/>
              <w:keepNext w:val="0"/>
              <w:keepLines w:val="0"/>
            </w:pPr>
            <w:r w:rsidRPr="00097FB4">
              <w:t>Procedure</w:t>
            </w:r>
          </w:p>
        </w:tc>
        <w:tc>
          <w:tcPr>
            <w:tcW w:w="3686" w:type="dxa"/>
            <w:gridSpan w:val="2"/>
          </w:tcPr>
          <w:p w:rsidR="0094702F" w:rsidRPr="00097FB4" w:rsidRDefault="0094702F" w:rsidP="000C7CCB">
            <w:pPr>
              <w:pStyle w:val="TAH"/>
              <w:keepNext w:val="0"/>
              <w:keepLines w:val="0"/>
            </w:pPr>
            <w:r w:rsidRPr="00097FB4">
              <w:t>Message Sequence</w:t>
            </w:r>
          </w:p>
        </w:tc>
        <w:tc>
          <w:tcPr>
            <w:tcW w:w="567" w:type="dxa"/>
            <w:tcBorders>
              <w:bottom w:val="nil"/>
            </w:tcBorders>
          </w:tcPr>
          <w:p w:rsidR="0094702F" w:rsidRPr="00097FB4" w:rsidRDefault="0094702F" w:rsidP="000C7CCB">
            <w:pPr>
              <w:pStyle w:val="TAH"/>
              <w:keepNext w:val="0"/>
              <w:keepLines w:val="0"/>
            </w:pPr>
            <w:r w:rsidRPr="00097FB4">
              <w:t>TP</w:t>
            </w:r>
          </w:p>
        </w:tc>
        <w:tc>
          <w:tcPr>
            <w:tcW w:w="1019" w:type="dxa"/>
            <w:tcBorders>
              <w:bottom w:val="nil"/>
            </w:tcBorders>
          </w:tcPr>
          <w:p w:rsidR="0094702F" w:rsidRPr="00097FB4" w:rsidRDefault="0094702F" w:rsidP="000C7CCB">
            <w:pPr>
              <w:pStyle w:val="TAH"/>
              <w:keepNext w:val="0"/>
              <w:keepLines w:val="0"/>
            </w:pPr>
            <w:r w:rsidRPr="00097FB4">
              <w:t>Verdict</w:t>
            </w:r>
          </w:p>
        </w:tc>
      </w:tr>
      <w:tr w:rsidR="0094702F" w:rsidRPr="00097FB4" w:rsidTr="000C7CCB">
        <w:tc>
          <w:tcPr>
            <w:tcW w:w="648" w:type="dxa"/>
            <w:tcBorders>
              <w:top w:val="nil"/>
            </w:tcBorders>
          </w:tcPr>
          <w:p w:rsidR="0094702F" w:rsidRPr="00097FB4" w:rsidRDefault="0094702F" w:rsidP="000C7CCB">
            <w:pPr>
              <w:pStyle w:val="TAH"/>
              <w:keepNext w:val="0"/>
              <w:keepLines w:val="0"/>
            </w:pPr>
          </w:p>
        </w:tc>
        <w:tc>
          <w:tcPr>
            <w:tcW w:w="3969" w:type="dxa"/>
            <w:tcBorders>
              <w:top w:val="nil"/>
            </w:tcBorders>
          </w:tcPr>
          <w:p w:rsidR="0094702F" w:rsidRPr="00097FB4" w:rsidRDefault="0094702F" w:rsidP="000C7CCB">
            <w:pPr>
              <w:pStyle w:val="TAH"/>
              <w:keepNext w:val="0"/>
              <w:keepLines w:val="0"/>
            </w:pPr>
          </w:p>
        </w:tc>
        <w:tc>
          <w:tcPr>
            <w:tcW w:w="709" w:type="dxa"/>
          </w:tcPr>
          <w:p w:rsidR="0094702F" w:rsidRPr="00097FB4" w:rsidRDefault="0094702F" w:rsidP="000C7CCB">
            <w:pPr>
              <w:pStyle w:val="TAH"/>
              <w:keepNext w:val="0"/>
              <w:keepLines w:val="0"/>
            </w:pPr>
            <w:r w:rsidRPr="00097FB4">
              <w:t>U - S</w:t>
            </w:r>
          </w:p>
        </w:tc>
        <w:tc>
          <w:tcPr>
            <w:tcW w:w="2977" w:type="dxa"/>
          </w:tcPr>
          <w:p w:rsidR="0094702F" w:rsidRPr="00097FB4" w:rsidRDefault="0094702F" w:rsidP="000C7CCB">
            <w:pPr>
              <w:pStyle w:val="TAH"/>
              <w:keepNext w:val="0"/>
              <w:keepLines w:val="0"/>
            </w:pPr>
            <w:r w:rsidRPr="00097FB4">
              <w:t>Message</w:t>
            </w:r>
          </w:p>
        </w:tc>
        <w:tc>
          <w:tcPr>
            <w:tcW w:w="567" w:type="dxa"/>
            <w:tcBorders>
              <w:top w:val="nil"/>
            </w:tcBorders>
          </w:tcPr>
          <w:p w:rsidR="0094702F" w:rsidRPr="00097FB4" w:rsidRDefault="0094702F" w:rsidP="000C7CCB">
            <w:pPr>
              <w:pStyle w:val="TAH"/>
              <w:keepNext w:val="0"/>
              <w:keepLines w:val="0"/>
            </w:pPr>
          </w:p>
        </w:tc>
        <w:tc>
          <w:tcPr>
            <w:tcW w:w="1019" w:type="dxa"/>
            <w:tcBorders>
              <w:top w:val="nil"/>
            </w:tcBorders>
          </w:tcPr>
          <w:p w:rsidR="0094702F" w:rsidRPr="00097FB4" w:rsidRDefault="0094702F" w:rsidP="000C7CCB">
            <w:pPr>
              <w:pStyle w:val="TAH"/>
              <w:keepNext w:val="0"/>
              <w:keepLines w:val="0"/>
            </w:pPr>
          </w:p>
        </w:tc>
      </w:tr>
      <w:tr w:rsidR="0094702F" w:rsidRPr="00097FB4" w:rsidTr="000C7CCB">
        <w:tc>
          <w:tcPr>
            <w:tcW w:w="648" w:type="dxa"/>
          </w:tcPr>
          <w:p w:rsidR="0094702F" w:rsidRPr="00097FB4" w:rsidRDefault="0094702F" w:rsidP="000C7CCB">
            <w:pPr>
              <w:pStyle w:val="TAC"/>
              <w:keepNext w:val="0"/>
              <w:keepLines w:val="0"/>
              <w:snapToGrid w:val="0"/>
            </w:pPr>
            <w:r w:rsidRPr="00097FB4">
              <w:t>1</w:t>
            </w:r>
          </w:p>
        </w:tc>
        <w:tc>
          <w:tcPr>
            <w:tcW w:w="3969" w:type="dxa"/>
          </w:tcPr>
          <w:p w:rsidR="0094702F" w:rsidRPr="00097FB4" w:rsidRDefault="0094702F" w:rsidP="000C7CCB">
            <w:pPr>
              <w:pStyle w:val="TAL"/>
              <w:keepNext w:val="0"/>
              <w:keepLines w:val="0"/>
              <w:snapToGrid w:val="0"/>
            </w:pPr>
            <w:r w:rsidRPr="00097FB4">
              <w:t xml:space="preserve">The SS transmits an </w:t>
            </w:r>
            <w:proofErr w:type="spellStart"/>
            <w:r w:rsidRPr="00097FB4">
              <w:rPr>
                <w:i/>
              </w:rPr>
              <w:t>RRCReconfiguration</w:t>
            </w:r>
            <w:proofErr w:type="spellEnd"/>
            <w:r w:rsidRPr="00097FB4">
              <w:t xml:space="preserve"> message </w:t>
            </w:r>
            <w:r w:rsidRPr="00097FB4">
              <w:rPr>
                <w:iCs/>
              </w:rPr>
              <w:t xml:space="preserve">including </w:t>
            </w:r>
            <w:proofErr w:type="spellStart"/>
            <w:r w:rsidRPr="00097FB4">
              <w:rPr>
                <w:i/>
              </w:rPr>
              <w:t>MeasConfig</w:t>
            </w:r>
            <w:proofErr w:type="spellEnd"/>
            <w:r w:rsidRPr="00097FB4">
              <w:t xml:space="preserve"> and </w:t>
            </w:r>
            <w:proofErr w:type="spellStart"/>
            <w:r w:rsidRPr="00097FB4">
              <w:rPr>
                <w:i/>
              </w:rPr>
              <w:t>ConditionalReconfiguration</w:t>
            </w:r>
            <w:proofErr w:type="spellEnd"/>
            <w:r w:rsidRPr="00097FB4">
              <w:rPr>
                <w:i/>
              </w:rPr>
              <w:t xml:space="preserve"> </w:t>
            </w:r>
            <w:r w:rsidRPr="00097FB4">
              <w:t>to set NR Cell 2 as the target candidate cell.</w:t>
            </w:r>
          </w:p>
        </w:tc>
        <w:tc>
          <w:tcPr>
            <w:tcW w:w="709" w:type="dxa"/>
          </w:tcPr>
          <w:p w:rsidR="0094702F" w:rsidRPr="00097FB4" w:rsidRDefault="0094702F" w:rsidP="000C7CCB">
            <w:pPr>
              <w:pStyle w:val="TAC"/>
              <w:keepNext w:val="0"/>
              <w:keepLines w:val="0"/>
              <w:snapToGrid w:val="0"/>
            </w:pPr>
            <w:r w:rsidRPr="00097FB4">
              <w:t>&lt;--</w:t>
            </w:r>
          </w:p>
        </w:tc>
        <w:tc>
          <w:tcPr>
            <w:tcW w:w="2977" w:type="dxa"/>
          </w:tcPr>
          <w:p w:rsidR="0094702F" w:rsidRPr="00097FB4" w:rsidRDefault="0094702F" w:rsidP="000C7CCB">
            <w:pPr>
              <w:pStyle w:val="TAL"/>
              <w:keepNext w:val="0"/>
              <w:keepLines w:val="0"/>
              <w:snapToGrid w:val="0"/>
              <w:rPr>
                <w:i/>
                <w:iCs/>
              </w:rPr>
            </w:pPr>
            <w:r w:rsidRPr="00097FB4">
              <w:rPr>
                <w:iCs/>
              </w:rPr>
              <w:t xml:space="preserve">NR </w:t>
            </w:r>
            <w:proofErr w:type="spellStart"/>
            <w:r w:rsidRPr="00097FB4">
              <w:rPr>
                <w:iCs/>
              </w:rPr>
              <w:t>RRC</w:t>
            </w:r>
            <w:proofErr w:type="spellEnd"/>
            <w:r w:rsidRPr="00097FB4">
              <w:rPr>
                <w:iCs/>
              </w:rPr>
              <w:t>:</w:t>
            </w:r>
            <w:r w:rsidRPr="00097FB4">
              <w:rPr>
                <w:i/>
                <w:iCs/>
              </w:rPr>
              <w:t xml:space="preserve"> </w:t>
            </w:r>
            <w:proofErr w:type="spellStart"/>
            <w:r w:rsidRPr="00097FB4">
              <w:rPr>
                <w:i/>
                <w:iCs/>
              </w:rPr>
              <w:t>RRCReconfiguration</w:t>
            </w:r>
            <w:proofErr w:type="spellEnd"/>
          </w:p>
        </w:tc>
        <w:tc>
          <w:tcPr>
            <w:tcW w:w="567" w:type="dxa"/>
          </w:tcPr>
          <w:p w:rsidR="0094702F" w:rsidRPr="00097FB4" w:rsidRDefault="0094702F" w:rsidP="000C7CCB">
            <w:pPr>
              <w:pStyle w:val="TAC"/>
              <w:keepNext w:val="0"/>
              <w:keepLines w:val="0"/>
              <w:snapToGrid w:val="0"/>
            </w:pPr>
            <w:r w:rsidRPr="00097FB4">
              <w:t>-</w:t>
            </w:r>
          </w:p>
        </w:tc>
        <w:tc>
          <w:tcPr>
            <w:tcW w:w="1019" w:type="dxa"/>
          </w:tcPr>
          <w:p w:rsidR="0094702F" w:rsidRPr="00097FB4" w:rsidRDefault="0094702F" w:rsidP="000C7CCB">
            <w:pPr>
              <w:pStyle w:val="TAC"/>
              <w:keepNext w:val="0"/>
              <w:keepLines w:val="0"/>
              <w:snapToGrid w:val="0"/>
            </w:pPr>
            <w:r w:rsidRPr="00097FB4">
              <w:t>-</w:t>
            </w:r>
          </w:p>
        </w:tc>
      </w:tr>
      <w:tr w:rsidR="0094702F" w:rsidRPr="00097FB4" w:rsidTr="000C7CCB">
        <w:tc>
          <w:tcPr>
            <w:tcW w:w="648" w:type="dxa"/>
          </w:tcPr>
          <w:p w:rsidR="0094702F" w:rsidRPr="00097FB4" w:rsidRDefault="0094702F" w:rsidP="000C7CCB">
            <w:pPr>
              <w:pStyle w:val="TAC"/>
              <w:keepNext w:val="0"/>
              <w:keepLines w:val="0"/>
              <w:snapToGrid w:val="0"/>
            </w:pPr>
            <w:r w:rsidRPr="00097FB4">
              <w:t>2</w:t>
            </w:r>
          </w:p>
        </w:tc>
        <w:tc>
          <w:tcPr>
            <w:tcW w:w="3969" w:type="dxa"/>
          </w:tcPr>
          <w:p w:rsidR="0094702F" w:rsidRPr="00097FB4" w:rsidRDefault="0094702F" w:rsidP="000C7CCB">
            <w:pPr>
              <w:pStyle w:val="TAL"/>
              <w:keepNext w:val="0"/>
              <w:keepLines w:val="0"/>
              <w:snapToGrid w:val="0"/>
            </w:pPr>
            <w:r w:rsidRPr="00097FB4">
              <w:t>The UE transmit</w:t>
            </w:r>
            <w:r w:rsidRPr="00097FB4">
              <w:rPr>
                <w:lang w:eastAsia="zh-CN"/>
              </w:rPr>
              <w:t>s</w:t>
            </w:r>
            <w:r w:rsidRPr="00097FB4">
              <w:t xml:space="preserve"> an </w:t>
            </w:r>
            <w:proofErr w:type="spellStart"/>
            <w:r w:rsidRPr="00097FB4">
              <w:rPr>
                <w:i/>
              </w:rPr>
              <w:t>RRCReconfigurationComplete</w:t>
            </w:r>
            <w:proofErr w:type="spellEnd"/>
            <w:r w:rsidRPr="00097FB4">
              <w:rPr>
                <w:i/>
              </w:rPr>
              <w:t xml:space="preserve"> </w:t>
            </w:r>
            <w:r w:rsidRPr="00097FB4">
              <w:t>message in NR Cell 1.</w:t>
            </w:r>
          </w:p>
        </w:tc>
        <w:tc>
          <w:tcPr>
            <w:tcW w:w="709" w:type="dxa"/>
          </w:tcPr>
          <w:p w:rsidR="0094702F" w:rsidRPr="00097FB4" w:rsidRDefault="0094702F" w:rsidP="000C7CCB">
            <w:pPr>
              <w:pStyle w:val="TAC"/>
              <w:keepNext w:val="0"/>
              <w:keepLines w:val="0"/>
              <w:snapToGrid w:val="0"/>
            </w:pPr>
            <w:r w:rsidRPr="00097FB4">
              <w:t>--&gt;</w:t>
            </w:r>
          </w:p>
        </w:tc>
        <w:tc>
          <w:tcPr>
            <w:tcW w:w="2977" w:type="dxa"/>
          </w:tcPr>
          <w:p w:rsidR="0094702F" w:rsidRPr="00097FB4" w:rsidRDefault="0094702F" w:rsidP="000C7CCB">
            <w:pPr>
              <w:pStyle w:val="TAL"/>
              <w:keepNext w:val="0"/>
              <w:keepLines w:val="0"/>
              <w:snapToGrid w:val="0"/>
              <w:rPr>
                <w:i/>
                <w:iCs/>
              </w:rPr>
            </w:pPr>
            <w:r w:rsidRPr="00097FB4">
              <w:rPr>
                <w:iCs/>
              </w:rPr>
              <w:t xml:space="preserve">NR </w:t>
            </w:r>
            <w:proofErr w:type="spellStart"/>
            <w:r w:rsidRPr="00097FB4">
              <w:rPr>
                <w:iCs/>
              </w:rPr>
              <w:t>RRC</w:t>
            </w:r>
            <w:proofErr w:type="spellEnd"/>
            <w:r w:rsidRPr="00097FB4">
              <w:rPr>
                <w:iCs/>
              </w:rPr>
              <w:t>:</w:t>
            </w:r>
            <w:r w:rsidRPr="00097FB4">
              <w:rPr>
                <w:i/>
                <w:iCs/>
              </w:rPr>
              <w:t xml:space="preserve"> </w:t>
            </w:r>
            <w:proofErr w:type="spellStart"/>
            <w:r w:rsidRPr="00097FB4">
              <w:rPr>
                <w:i/>
                <w:iCs/>
              </w:rPr>
              <w:t>RRCReconfigurationComplete</w:t>
            </w:r>
            <w:proofErr w:type="spellEnd"/>
          </w:p>
        </w:tc>
        <w:tc>
          <w:tcPr>
            <w:tcW w:w="567" w:type="dxa"/>
          </w:tcPr>
          <w:p w:rsidR="0094702F" w:rsidRPr="00097FB4" w:rsidRDefault="0094702F" w:rsidP="000C7CCB">
            <w:pPr>
              <w:pStyle w:val="TAC"/>
              <w:keepNext w:val="0"/>
              <w:keepLines w:val="0"/>
              <w:snapToGrid w:val="0"/>
            </w:pPr>
            <w:r w:rsidRPr="00097FB4">
              <w:t>-</w:t>
            </w:r>
          </w:p>
        </w:tc>
        <w:tc>
          <w:tcPr>
            <w:tcW w:w="1019" w:type="dxa"/>
          </w:tcPr>
          <w:p w:rsidR="0094702F" w:rsidRPr="00097FB4" w:rsidRDefault="0094702F" w:rsidP="000C7CCB">
            <w:pPr>
              <w:pStyle w:val="TAC"/>
              <w:keepNext w:val="0"/>
              <w:keepLines w:val="0"/>
              <w:snapToGrid w:val="0"/>
            </w:pPr>
            <w:r w:rsidRPr="00097FB4">
              <w:t>-</w:t>
            </w:r>
          </w:p>
        </w:tc>
      </w:tr>
      <w:tr w:rsidR="0094702F" w:rsidRPr="00097FB4" w:rsidTr="000C7CCB">
        <w:tc>
          <w:tcPr>
            <w:tcW w:w="648" w:type="dxa"/>
          </w:tcPr>
          <w:p w:rsidR="0094702F" w:rsidRPr="00097FB4" w:rsidRDefault="0094702F" w:rsidP="000C7CCB">
            <w:pPr>
              <w:pStyle w:val="TAC"/>
              <w:keepNext w:val="0"/>
              <w:keepLines w:val="0"/>
              <w:snapToGrid w:val="0"/>
            </w:pPr>
            <w:r w:rsidRPr="00097FB4">
              <w:t>2A</w:t>
            </w:r>
          </w:p>
        </w:tc>
        <w:tc>
          <w:tcPr>
            <w:tcW w:w="3969" w:type="dxa"/>
          </w:tcPr>
          <w:p w:rsidR="0094702F" w:rsidRPr="00097FB4" w:rsidRDefault="0094702F" w:rsidP="000C7CCB">
            <w:pPr>
              <w:pStyle w:val="TAL"/>
              <w:keepNext w:val="0"/>
              <w:keepLines w:val="0"/>
              <w:snapToGrid w:val="0"/>
            </w:pPr>
            <w:r w:rsidRPr="00097FB4">
              <w:t>SS adjusts the cell-specific reference signal level according to row "T1".</w:t>
            </w:r>
          </w:p>
        </w:tc>
        <w:tc>
          <w:tcPr>
            <w:tcW w:w="709" w:type="dxa"/>
          </w:tcPr>
          <w:p w:rsidR="0094702F" w:rsidRPr="00097FB4" w:rsidRDefault="0094702F" w:rsidP="000C7CCB">
            <w:pPr>
              <w:pStyle w:val="TAC"/>
              <w:keepNext w:val="0"/>
              <w:keepLines w:val="0"/>
              <w:snapToGrid w:val="0"/>
            </w:pPr>
          </w:p>
        </w:tc>
        <w:tc>
          <w:tcPr>
            <w:tcW w:w="2977" w:type="dxa"/>
          </w:tcPr>
          <w:p w:rsidR="0094702F" w:rsidRPr="00097FB4" w:rsidRDefault="0094702F" w:rsidP="000C7CCB">
            <w:pPr>
              <w:pStyle w:val="TAL"/>
              <w:keepNext w:val="0"/>
              <w:keepLines w:val="0"/>
              <w:snapToGrid w:val="0"/>
              <w:rPr>
                <w:iCs/>
              </w:rPr>
            </w:pPr>
          </w:p>
        </w:tc>
        <w:tc>
          <w:tcPr>
            <w:tcW w:w="567" w:type="dxa"/>
          </w:tcPr>
          <w:p w:rsidR="0094702F" w:rsidRPr="00097FB4" w:rsidRDefault="0094702F" w:rsidP="000C7CCB">
            <w:pPr>
              <w:pStyle w:val="TAC"/>
              <w:keepNext w:val="0"/>
              <w:keepLines w:val="0"/>
              <w:snapToGrid w:val="0"/>
            </w:pPr>
          </w:p>
        </w:tc>
        <w:tc>
          <w:tcPr>
            <w:tcW w:w="1019" w:type="dxa"/>
          </w:tcPr>
          <w:p w:rsidR="0094702F" w:rsidRPr="00097FB4" w:rsidRDefault="0094702F" w:rsidP="000C7CCB">
            <w:pPr>
              <w:pStyle w:val="TAC"/>
              <w:keepNext w:val="0"/>
              <w:keepLines w:val="0"/>
              <w:snapToGrid w:val="0"/>
            </w:pPr>
          </w:p>
        </w:tc>
      </w:tr>
      <w:tr w:rsidR="0094702F" w:rsidRPr="00097FB4" w:rsidTr="000C7CCB">
        <w:tc>
          <w:tcPr>
            <w:tcW w:w="648"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C"/>
              <w:keepNext w:val="0"/>
              <w:keepLines w:val="0"/>
              <w:snapToGrid w:val="0"/>
            </w:pPr>
            <w:r w:rsidRPr="00097FB4">
              <w:t>3</w:t>
            </w:r>
          </w:p>
        </w:tc>
        <w:tc>
          <w:tcPr>
            <w:tcW w:w="3969"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keepNext w:val="0"/>
              <w:keepLines w:val="0"/>
              <w:snapToGrid w:val="0"/>
            </w:pPr>
            <w:r w:rsidRPr="00097FB4">
              <w:t xml:space="preserve">The SS transmits an </w:t>
            </w:r>
            <w:proofErr w:type="spellStart"/>
            <w:r w:rsidRPr="00097FB4">
              <w:rPr>
                <w:i/>
              </w:rPr>
              <w:t>RRCReconfiguration</w:t>
            </w:r>
            <w:proofErr w:type="spellEnd"/>
            <w:r w:rsidRPr="00097FB4">
              <w:t xml:space="preserve"> message including a </w:t>
            </w:r>
            <w:proofErr w:type="spellStart"/>
            <w:r w:rsidRPr="00097FB4">
              <w:rPr>
                <w:i/>
              </w:rPr>
              <w:t>reconfigurationWithSync</w:t>
            </w:r>
            <w:proofErr w:type="spellEnd"/>
            <w:r w:rsidRPr="00097FB4">
              <w:t xml:space="preserve"> for handover to NR Cell 4.</w:t>
            </w:r>
          </w:p>
        </w:tc>
        <w:tc>
          <w:tcPr>
            <w:tcW w:w="709"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C"/>
              <w:keepNext w:val="0"/>
              <w:keepLines w:val="0"/>
              <w:snapToGrid w:val="0"/>
            </w:pPr>
            <w:r w:rsidRPr="00097FB4">
              <w:t>&lt;--</w:t>
            </w:r>
          </w:p>
        </w:tc>
        <w:tc>
          <w:tcPr>
            <w:tcW w:w="2977"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keepNext w:val="0"/>
              <w:keepLines w:val="0"/>
              <w:snapToGrid w:val="0"/>
              <w:rPr>
                <w:iCs/>
              </w:rPr>
            </w:pPr>
            <w:r w:rsidRPr="00097FB4">
              <w:rPr>
                <w:iCs/>
              </w:rPr>
              <w:t xml:space="preserve">NR </w:t>
            </w:r>
            <w:proofErr w:type="spellStart"/>
            <w:r w:rsidRPr="00097FB4">
              <w:rPr>
                <w:iCs/>
              </w:rPr>
              <w:t>RRC</w:t>
            </w:r>
            <w:proofErr w:type="spellEnd"/>
            <w:r w:rsidRPr="00097FB4">
              <w:rPr>
                <w:iCs/>
              </w:rPr>
              <w:t xml:space="preserve">: </w:t>
            </w:r>
            <w:proofErr w:type="spellStart"/>
            <w:r w:rsidRPr="00097FB4">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C"/>
              <w:keepNext w:val="0"/>
              <w:keepLines w:val="0"/>
              <w:snapToGrid w:val="0"/>
            </w:pPr>
            <w:r w:rsidRPr="00097FB4">
              <w:t>-</w:t>
            </w:r>
          </w:p>
        </w:tc>
        <w:tc>
          <w:tcPr>
            <w:tcW w:w="1019"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C"/>
              <w:keepNext w:val="0"/>
              <w:keepLines w:val="0"/>
              <w:snapToGrid w:val="0"/>
            </w:pPr>
            <w:r w:rsidRPr="00097FB4">
              <w:t>-</w:t>
            </w:r>
          </w:p>
        </w:tc>
      </w:tr>
      <w:tr w:rsidR="0094702F" w:rsidRPr="00097FB4" w:rsidTr="000C7CCB">
        <w:tc>
          <w:tcPr>
            <w:tcW w:w="648"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4</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L"/>
              <w:keepNext w:val="0"/>
              <w:keepLines w:val="0"/>
              <w:snapToGrid w:val="0"/>
            </w:pPr>
            <w:r w:rsidRPr="00097FB4">
              <w:t xml:space="preserve">Check: Does UE transmit the </w:t>
            </w:r>
            <w:proofErr w:type="spellStart"/>
            <w:r w:rsidRPr="00097FB4">
              <w:rPr>
                <w:i/>
              </w:rPr>
              <w:t>RRCReconfigurationComplete</w:t>
            </w:r>
            <w:proofErr w:type="spellEnd"/>
            <w:r w:rsidRPr="00097FB4">
              <w:t xml:space="preserve"> message in NR Cell 4 within 10s? </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L"/>
              <w:keepNext w:val="0"/>
              <w:keepLines w:val="0"/>
              <w:snapToGrid w:val="0"/>
              <w:rPr>
                <w:iCs/>
              </w:rPr>
            </w:pPr>
            <w:r w:rsidRPr="00097FB4">
              <w:rPr>
                <w:iCs/>
              </w:rPr>
              <w:t xml:space="preserve">NR </w:t>
            </w:r>
            <w:proofErr w:type="spellStart"/>
            <w:smartTag w:uri="urn:schemas-microsoft-com:office:smarttags" w:element="stockticker">
              <w:r w:rsidRPr="00097FB4">
                <w:rPr>
                  <w:iCs/>
                </w:rPr>
                <w:t>RRC</w:t>
              </w:r>
            </w:smartTag>
            <w:proofErr w:type="spellEnd"/>
            <w:r w:rsidRPr="00097FB4">
              <w:rPr>
                <w:iCs/>
              </w:rPr>
              <w:t xml:space="preserve">: </w:t>
            </w:r>
            <w:proofErr w:type="spellStart"/>
            <w:r w:rsidRPr="00097FB4">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1</w:t>
            </w:r>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P</w:t>
            </w:r>
          </w:p>
        </w:tc>
      </w:tr>
      <w:tr w:rsidR="0094702F" w:rsidRPr="00097FB4" w:rsidTr="000C7CCB">
        <w:tc>
          <w:tcPr>
            <w:tcW w:w="648"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4A</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L"/>
              <w:keepNext w:val="0"/>
              <w:keepLines w:val="0"/>
              <w:snapToGrid w:val="0"/>
            </w:pPr>
            <w:r w:rsidRPr="00097FB4">
              <w:t>Check: Does the test result of generic test procedure in TS 38.508-1 Table 4.9.1-1 indicate that the UE is capable of exchanging IP data on NR Cell 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L"/>
              <w:keepNext w:val="0"/>
              <w:keepLines w:val="0"/>
              <w:snapToGrid w:val="0"/>
              <w:rPr>
                <w:iCs/>
              </w:rPr>
            </w:pPr>
            <w:r w:rsidRPr="00097FB4">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rPr>
                <w:lang w:eastAsia="zh-CN"/>
              </w:rPr>
            </w:pPr>
            <w:r w:rsidRPr="00097FB4">
              <w:rPr>
                <w:lang w:eastAsia="zh-CN"/>
              </w:rPr>
              <w:t>1</w:t>
            </w:r>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rPr>
                <w:lang w:eastAsia="zh-CN"/>
              </w:rPr>
            </w:pPr>
            <w:r w:rsidRPr="00097FB4">
              <w:rPr>
                <w:lang w:eastAsia="zh-CN"/>
              </w:rPr>
              <w:t>-</w:t>
            </w:r>
          </w:p>
        </w:tc>
      </w:tr>
      <w:tr w:rsidR="0094702F" w:rsidRPr="00097FB4" w:rsidTr="000C7CCB">
        <w:tc>
          <w:tcPr>
            <w:tcW w:w="648"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L"/>
            </w:pPr>
            <w:r w:rsidRPr="00097FB4">
              <w:t>EXCEPTION: Steps 5-15 describe behaviour that depends on UE configuration; the "lower case letter" identifies a step sequence that takes place if pc_condHandoverFailure_r16 is configured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pPr>
            <w:r w:rsidRPr="00097FB4">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L"/>
              <w:keepNext w:val="0"/>
              <w:keepLines w:val="0"/>
              <w:snapToGrid w:val="0"/>
              <w:rPr>
                <w:iCs/>
              </w:rPr>
            </w:pPr>
            <w:r w:rsidRPr="00097FB4">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rPr>
                <w:lang w:eastAsia="zh-CN"/>
              </w:rPr>
            </w:pPr>
            <w:r w:rsidRPr="00097FB4">
              <w:rPr>
                <w:lang w:eastAsia="zh-CN"/>
              </w:rPr>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rPr>
                <w:lang w:eastAsia="zh-CN"/>
              </w:rPr>
            </w:pPr>
            <w:r w:rsidRPr="00097FB4">
              <w:rPr>
                <w:lang w:eastAsia="zh-CN"/>
              </w:rPr>
              <w:t>-</w:t>
            </w:r>
          </w:p>
        </w:tc>
      </w:tr>
      <w:tr w:rsidR="0094702F" w:rsidRPr="00097FB4" w:rsidTr="000C7CCB">
        <w:tc>
          <w:tcPr>
            <w:tcW w:w="648"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5</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L"/>
              <w:keepNext w:val="0"/>
              <w:keepLines w:val="0"/>
              <w:snapToGrid w:val="0"/>
            </w:pPr>
            <w:r w:rsidRPr="00097FB4">
              <w:t xml:space="preserve">IF pc_condHandoverFailure_r16 THEN the SS transmits an </w:t>
            </w:r>
            <w:proofErr w:type="spellStart"/>
            <w:r w:rsidRPr="00097FB4">
              <w:rPr>
                <w:i/>
              </w:rPr>
              <w:t>RRCReconfiguration</w:t>
            </w:r>
            <w:proofErr w:type="spellEnd"/>
            <w:r w:rsidRPr="00097FB4">
              <w:t xml:space="preserve"> message including </w:t>
            </w:r>
            <w:proofErr w:type="spellStart"/>
            <w:r w:rsidRPr="00097FB4">
              <w:rPr>
                <w:i/>
              </w:rPr>
              <w:t>MeasConfig</w:t>
            </w:r>
            <w:proofErr w:type="spellEnd"/>
            <w:r w:rsidRPr="00097FB4">
              <w:t xml:space="preserve"> and </w:t>
            </w:r>
            <w:proofErr w:type="spellStart"/>
            <w:r w:rsidRPr="00097FB4">
              <w:rPr>
                <w:i/>
              </w:rPr>
              <w:t>ConditionalReconfiguration</w:t>
            </w:r>
            <w:proofErr w:type="spellEnd"/>
            <w:r w:rsidRPr="00097FB4">
              <w:t xml:space="preserve"> to set NR Cell 2 as the target candidate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L"/>
              <w:keepNext w:val="0"/>
              <w:keepLines w:val="0"/>
              <w:snapToGrid w:val="0"/>
              <w:rPr>
                <w:iCs/>
              </w:rPr>
            </w:pPr>
            <w:r w:rsidRPr="00097FB4">
              <w:rPr>
                <w:iCs/>
              </w:rPr>
              <w:t xml:space="preserve">NR </w:t>
            </w:r>
            <w:proofErr w:type="spellStart"/>
            <w:r w:rsidRPr="00097FB4">
              <w:rPr>
                <w:iCs/>
              </w:rPr>
              <w:t>RRC</w:t>
            </w:r>
            <w:proofErr w:type="spellEnd"/>
            <w:r w:rsidRPr="00097FB4">
              <w:rPr>
                <w:iCs/>
              </w:rPr>
              <w:t xml:space="preserve">: </w:t>
            </w:r>
            <w:proofErr w:type="spellStart"/>
            <w:r w:rsidRPr="00097FB4">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w:t>
            </w:r>
          </w:p>
        </w:tc>
      </w:tr>
      <w:tr w:rsidR="0094702F" w:rsidRPr="00097FB4" w:rsidTr="000C7CCB">
        <w:tc>
          <w:tcPr>
            <w:tcW w:w="648"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lastRenderedPageBreak/>
              <w:t>6</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L"/>
              <w:keepNext w:val="0"/>
              <w:keepLines w:val="0"/>
              <w:snapToGrid w:val="0"/>
            </w:pPr>
            <w:r w:rsidRPr="00097FB4">
              <w:t xml:space="preserve">The UE transmits an </w:t>
            </w:r>
            <w:proofErr w:type="spellStart"/>
            <w:r w:rsidRPr="00097FB4">
              <w:rPr>
                <w:i/>
              </w:rPr>
              <w:t>RRCReconfigurationComplete</w:t>
            </w:r>
            <w:proofErr w:type="spellEnd"/>
            <w:r w:rsidRPr="00097FB4">
              <w:t xml:space="preserve"> message in NR Cell 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L"/>
              <w:keepNext w:val="0"/>
              <w:keepLines w:val="0"/>
              <w:snapToGrid w:val="0"/>
              <w:rPr>
                <w:iCs/>
              </w:rPr>
            </w:pPr>
            <w:r w:rsidRPr="00097FB4">
              <w:rPr>
                <w:iCs/>
              </w:rPr>
              <w:t xml:space="preserve">NR </w:t>
            </w:r>
            <w:proofErr w:type="spellStart"/>
            <w:r w:rsidRPr="00097FB4">
              <w:rPr>
                <w:iCs/>
              </w:rPr>
              <w:t>RRC</w:t>
            </w:r>
            <w:proofErr w:type="spellEnd"/>
            <w:r w:rsidRPr="00097FB4">
              <w:rPr>
                <w:iCs/>
              </w:rPr>
              <w:t xml:space="preserve">: </w:t>
            </w:r>
            <w:proofErr w:type="spellStart"/>
            <w:r w:rsidRPr="00097FB4">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w:t>
            </w:r>
          </w:p>
        </w:tc>
      </w:tr>
      <w:tr w:rsidR="0094702F" w:rsidRPr="00097FB4" w:rsidTr="000C7CCB">
        <w:tc>
          <w:tcPr>
            <w:tcW w:w="648"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7</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L"/>
              <w:keepNext w:val="0"/>
              <w:keepLines w:val="0"/>
              <w:snapToGrid w:val="0"/>
            </w:pPr>
            <w:r w:rsidRPr="00097FB4">
              <w:t xml:space="preserve">The SS transmits an </w:t>
            </w:r>
            <w:proofErr w:type="spellStart"/>
            <w:r w:rsidRPr="00097FB4">
              <w:rPr>
                <w:i/>
              </w:rPr>
              <w:t>RRCReconfiguration</w:t>
            </w:r>
            <w:proofErr w:type="spellEnd"/>
            <w:r w:rsidRPr="00097FB4">
              <w:t xml:space="preserve"> message including a </w:t>
            </w:r>
            <w:proofErr w:type="spellStart"/>
            <w:r w:rsidRPr="00097FB4">
              <w:rPr>
                <w:i/>
              </w:rPr>
              <w:t>reconfigurationWithSync</w:t>
            </w:r>
            <w:proofErr w:type="spellEnd"/>
            <w:r w:rsidRPr="00097FB4">
              <w:t xml:space="preserve"> for handover to NR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L"/>
              <w:keepNext w:val="0"/>
              <w:keepLines w:val="0"/>
              <w:snapToGrid w:val="0"/>
              <w:rPr>
                <w:iCs/>
              </w:rPr>
            </w:pPr>
            <w:r w:rsidRPr="00097FB4">
              <w:rPr>
                <w:iCs/>
              </w:rPr>
              <w:t xml:space="preserve">NR </w:t>
            </w:r>
            <w:proofErr w:type="spellStart"/>
            <w:r w:rsidRPr="00097FB4">
              <w:rPr>
                <w:iCs/>
              </w:rPr>
              <w:t>RRC</w:t>
            </w:r>
            <w:proofErr w:type="spellEnd"/>
            <w:r w:rsidRPr="00097FB4">
              <w:rPr>
                <w:iCs/>
              </w:rPr>
              <w:t xml:space="preserve">: </w:t>
            </w:r>
            <w:proofErr w:type="spellStart"/>
            <w:r w:rsidRPr="00097FB4">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w:t>
            </w:r>
          </w:p>
        </w:tc>
      </w:tr>
      <w:tr w:rsidR="0094702F" w:rsidRPr="00097FB4" w:rsidTr="000C7CCB">
        <w:tc>
          <w:tcPr>
            <w:tcW w:w="648"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L"/>
              <w:keepNext w:val="0"/>
              <w:keepLines w:val="0"/>
              <w:snapToGrid w:val="0"/>
            </w:pPr>
            <w:r w:rsidRPr="00097FB4">
              <w:t>EXCEPTION: In parallel to the events described in step 8 the steps specified in Table 8.1.4.4.4.3.2-4 should take place.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L"/>
              <w:keepNext w:val="0"/>
              <w:keepLines w:val="0"/>
              <w:snapToGrid w:val="0"/>
              <w:rPr>
                <w:iCs/>
              </w:rPr>
            </w:pPr>
            <w:r w:rsidRPr="00097FB4">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w:t>
            </w:r>
          </w:p>
        </w:tc>
      </w:tr>
      <w:tr w:rsidR="0094702F" w:rsidRPr="00097FB4" w:rsidTr="000C7CCB">
        <w:tc>
          <w:tcPr>
            <w:tcW w:w="648"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8</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L"/>
              <w:keepNext w:val="0"/>
              <w:keepLines w:val="0"/>
              <w:snapToGrid w:val="0"/>
            </w:pPr>
            <w:r w:rsidRPr="00097FB4">
              <w:t>SS adjusts the cell-specific reference signal level according to row "T2".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L"/>
              <w:keepNext w:val="0"/>
              <w:keepLines w:val="0"/>
              <w:snapToGrid w:val="0"/>
              <w:rPr>
                <w:iCs/>
              </w:rPr>
            </w:pPr>
            <w:r w:rsidRPr="00097FB4">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w:t>
            </w:r>
          </w:p>
        </w:tc>
      </w:tr>
      <w:tr w:rsidR="0094702F" w:rsidRPr="00097FB4" w:rsidTr="000C7CCB">
        <w:tc>
          <w:tcPr>
            <w:tcW w:w="648"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9</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L"/>
              <w:keepNext w:val="0"/>
              <w:keepLines w:val="0"/>
              <w:snapToGrid w:val="0"/>
            </w:pPr>
            <w:r w:rsidRPr="00097FB4">
              <w:t xml:space="preserve">Check: Does UE transmit the </w:t>
            </w:r>
            <w:proofErr w:type="spellStart"/>
            <w:r w:rsidRPr="00097FB4">
              <w:rPr>
                <w:i/>
              </w:rPr>
              <w:t>RRCReconfigurationComplete</w:t>
            </w:r>
            <w:proofErr w:type="spellEnd"/>
            <w:r w:rsidRPr="00097FB4">
              <w:t xml:space="preserve"> message in NR Cell 2 within 10s? </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L"/>
              <w:keepNext w:val="0"/>
              <w:keepLines w:val="0"/>
              <w:snapToGrid w:val="0"/>
              <w:rPr>
                <w:iCs/>
              </w:rPr>
            </w:pPr>
            <w:r w:rsidRPr="00097FB4">
              <w:rPr>
                <w:iCs/>
              </w:rPr>
              <w:t xml:space="preserve">NR </w:t>
            </w:r>
            <w:proofErr w:type="spellStart"/>
            <w:smartTag w:uri="urn:schemas-microsoft-com:office:smarttags" w:element="stockticker">
              <w:r w:rsidRPr="00097FB4">
                <w:rPr>
                  <w:iCs/>
                </w:rPr>
                <w:t>RRC</w:t>
              </w:r>
            </w:smartTag>
            <w:proofErr w:type="spellEnd"/>
            <w:r w:rsidRPr="00097FB4">
              <w:rPr>
                <w:iCs/>
              </w:rPr>
              <w:t xml:space="preserve">: </w:t>
            </w:r>
            <w:proofErr w:type="spellStart"/>
            <w:r w:rsidRPr="00097FB4">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2</w:t>
            </w:r>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P</w:t>
            </w:r>
          </w:p>
        </w:tc>
      </w:tr>
      <w:tr w:rsidR="0094702F" w:rsidRPr="00097FB4" w:rsidTr="000C7CCB">
        <w:tc>
          <w:tcPr>
            <w:tcW w:w="648"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9A</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L"/>
              <w:keepNext w:val="0"/>
              <w:keepLines w:val="0"/>
              <w:snapToGrid w:val="0"/>
            </w:pPr>
            <w:r w:rsidRPr="00097FB4">
              <w:t>Check: Does the test result of generic test procedure in TS 38.508-1 Table 4.9.1-1 indicate that the UE is capable of exchanging IP data on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L"/>
              <w:keepNext w:val="0"/>
              <w:keepLines w:val="0"/>
              <w:snapToGrid w:val="0"/>
              <w:rPr>
                <w:iCs/>
              </w:rPr>
            </w:pPr>
            <w:r w:rsidRPr="00097FB4">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rPr>
                <w:lang w:eastAsia="zh-CN"/>
              </w:rPr>
              <w:t>2</w:t>
            </w:r>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rPr>
                <w:lang w:eastAsia="zh-CN"/>
              </w:rPr>
              <w:t>-</w:t>
            </w:r>
          </w:p>
        </w:tc>
      </w:tr>
      <w:tr w:rsidR="0094702F" w:rsidRPr="00097FB4" w:rsidTr="000C7CCB">
        <w:tc>
          <w:tcPr>
            <w:tcW w:w="648"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10</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L"/>
              <w:keepNext w:val="0"/>
              <w:keepLines w:val="0"/>
              <w:snapToGrid w:val="0"/>
            </w:pPr>
            <w:r w:rsidRPr="00097FB4">
              <w:t xml:space="preserve">The SS transmits an </w:t>
            </w:r>
            <w:proofErr w:type="spellStart"/>
            <w:r w:rsidRPr="00097FB4">
              <w:rPr>
                <w:i/>
              </w:rPr>
              <w:t>RRCReconfiguration</w:t>
            </w:r>
            <w:proofErr w:type="spellEnd"/>
            <w:r w:rsidRPr="00097FB4">
              <w:t xml:space="preserve"> message including </w:t>
            </w:r>
            <w:proofErr w:type="spellStart"/>
            <w:r w:rsidRPr="00097FB4">
              <w:rPr>
                <w:i/>
              </w:rPr>
              <w:t>MeasConfig</w:t>
            </w:r>
            <w:proofErr w:type="spellEnd"/>
            <w:r w:rsidRPr="00097FB4">
              <w:t xml:space="preserve"> and </w:t>
            </w:r>
            <w:proofErr w:type="spellStart"/>
            <w:r w:rsidRPr="00097FB4">
              <w:rPr>
                <w:i/>
              </w:rPr>
              <w:t>ConditionalReconfiguration</w:t>
            </w:r>
            <w:proofErr w:type="spellEnd"/>
            <w:r w:rsidRPr="00097FB4">
              <w:t xml:space="preserve"> to set NR Cell 4 as the target candidate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L"/>
              <w:keepNext w:val="0"/>
              <w:keepLines w:val="0"/>
              <w:snapToGrid w:val="0"/>
              <w:rPr>
                <w:iCs/>
              </w:rPr>
            </w:pPr>
            <w:r w:rsidRPr="00097FB4">
              <w:rPr>
                <w:iCs/>
              </w:rPr>
              <w:t xml:space="preserve">NR </w:t>
            </w:r>
            <w:proofErr w:type="spellStart"/>
            <w:r w:rsidRPr="00097FB4">
              <w:rPr>
                <w:iCs/>
              </w:rPr>
              <w:t>RRC</w:t>
            </w:r>
            <w:proofErr w:type="spellEnd"/>
            <w:r w:rsidRPr="00097FB4">
              <w:rPr>
                <w:iCs/>
              </w:rPr>
              <w:t xml:space="preserve">: </w:t>
            </w:r>
            <w:proofErr w:type="spellStart"/>
            <w:r w:rsidRPr="00097FB4">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w:t>
            </w:r>
          </w:p>
        </w:tc>
      </w:tr>
      <w:tr w:rsidR="0094702F" w:rsidRPr="00097FB4" w:rsidTr="000C7CCB">
        <w:tc>
          <w:tcPr>
            <w:tcW w:w="648"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11</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L"/>
              <w:keepNext w:val="0"/>
              <w:keepLines w:val="0"/>
              <w:snapToGrid w:val="0"/>
            </w:pPr>
            <w:r w:rsidRPr="00097FB4">
              <w:t xml:space="preserve">The UE transmits an </w:t>
            </w:r>
            <w:proofErr w:type="spellStart"/>
            <w:r w:rsidRPr="00097FB4">
              <w:rPr>
                <w:i/>
              </w:rPr>
              <w:t>RRCReconfigurationComplete</w:t>
            </w:r>
            <w:proofErr w:type="spellEnd"/>
            <w:r w:rsidRPr="00097FB4">
              <w:t xml:space="preserve"> message in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L"/>
              <w:keepNext w:val="0"/>
              <w:keepLines w:val="0"/>
              <w:snapToGrid w:val="0"/>
              <w:rPr>
                <w:iCs/>
              </w:rPr>
            </w:pPr>
            <w:r w:rsidRPr="00097FB4">
              <w:rPr>
                <w:iCs/>
              </w:rPr>
              <w:t xml:space="preserve">NR </w:t>
            </w:r>
            <w:proofErr w:type="spellStart"/>
            <w:r w:rsidRPr="00097FB4">
              <w:rPr>
                <w:iCs/>
              </w:rPr>
              <w:t>RRC</w:t>
            </w:r>
            <w:proofErr w:type="spellEnd"/>
            <w:r w:rsidRPr="00097FB4">
              <w:rPr>
                <w:iCs/>
              </w:rPr>
              <w:t xml:space="preserve">: </w:t>
            </w:r>
            <w:proofErr w:type="spellStart"/>
            <w:r w:rsidRPr="00097FB4">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w:t>
            </w:r>
          </w:p>
        </w:tc>
      </w:tr>
      <w:tr w:rsidR="0094702F" w:rsidRPr="00097FB4" w:rsidTr="000C7CCB">
        <w:tc>
          <w:tcPr>
            <w:tcW w:w="648"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12</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L"/>
              <w:keepNext w:val="0"/>
              <w:keepLines w:val="0"/>
              <w:snapToGrid w:val="0"/>
            </w:pPr>
            <w:r w:rsidRPr="00097FB4">
              <w:t xml:space="preserve">The SS transmits an </w:t>
            </w:r>
            <w:proofErr w:type="spellStart"/>
            <w:r w:rsidRPr="00097FB4">
              <w:rPr>
                <w:i/>
              </w:rPr>
              <w:t>RRCReconfiguration</w:t>
            </w:r>
            <w:proofErr w:type="spellEnd"/>
            <w:r w:rsidRPr="00097FB4">
              <w:t xml:space="preserve"> message including a </w:t>
            </w:r>
            <w:proofErr w:type="spellStart"/>
            <w:r w:rsidRPr="00097FB4">
              <w:rPr>
                <w:i/>
              </w:rPr>
              <w:t>reconfigurationWithSync</w:t>
            </w:r>
            <w:proofErr w:type="spellEnd"/>
            <w:r w:rsidRPr="00097FB4">
              <w:t xml:space="preserve"> for handover to NR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L"/>
              <w:keepNext w:val="0"/>
              <w:keepLines w:val="0"/>
              <w:snapToGrid w:val="0"/>
              <w:rPr>
                <w:iCs/>
              </w:rPr>
            </w:pPr>
            <w:r w:rsidRPr="00097FB4">
              <w:rPr>
                <w:iCs/>
              </w:rPr>
              <w:t xml:space="preserve">NR </w:t>
            </w:r>
            <w:proofErr w:type="spellStart"/>
            <w:r w:rsidRPr="00097FB4">
              <w:rPr>
                <w:iCs/>
              </w:rPr>
              <w:t>RRC</w:t>
            </w:r>
            <w:proofErr w:type="spellEnd"/>
            <w:r w:rsidRPr="00097FB4">
              <w:rPr>
                <w:iCs/>
              </w:rPr>
              <w:t xml:space="preserve">: </w:t>
            </w:r>
            <w:proofErr w:type="spellStart"/>
            <w:r w:rsidRPr="00097FB4">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w:t>
            </w:r>
          </w:p>
        </w:tc>
      </w:tr>
      <w:tr w:rsidR="0094702F" w:rsidRPr="00097FB4" w:rsidTr="000C7CCB">
        <w:tc>
          <w:tcPr>
            <w:tcW w:w="648"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12A</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L"/>
              <w:keepNext w:val="0"/>
              <w:keepLines w:val="0"/>
              <w:snapToGrid w:val="0"/>
            </w:pPr>
            <w:r w:rsidRPr="00097FB4">
              <w:t>SS adjusts the cell-specific reference signal level according to row "T3".</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L"/>
              <w:keepNext w:val="0"/>
              <w:keepLines w:val="0"/>
              <w:snapToGrid w:val="0"/>
              <w:rPr>
                <w:iCs/>
              </w:rPr>
            </w:pPr>
            <w:r w:rsidRPr="00097FB4">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w:t>
            </w:r>
          </w:p>
        </w:tc>
      </w:tr>
      <w:tr w:rsidR="0094702F" w:rsidRPr="00097FB4" w:rsidTr="000C7CCB">
        <w:tc>
          <w:tcPr>
            <w:tcW w:w="648"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L"/>
              <w:keepNext w:val="0"/>
              <w:keepLines w:val="0"/>
              <w:snapToGrid w:val="0"/>
            </w:pPr>
            <w:r w:rsidRPr="00097FB4">
              <w:t>EXCEPTION: In parallel to the events described in step 13 the steps specified in Table 8.1.4.4.4.3.2-4 should take place until T304 expiry.</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L"/>
              <w:keepNext w:val="0"/>
              <w:keepLines w:val="0"/>
              <w:snapToGrid w:val="0"/>
              <w:rPr>
                <w:iCs/>
              </w:rPr>
            </w:pPr>
            <w:r w:rsidRPr="00097FB4">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w:t>
            </w:r>
          </w:p>
        </w:tc>
      </w:tr>
      <w:tr w:rsidR="0094702F" w:rsidRPr="00097FB4" w:rsidTr="000C7CCB">
        <w:tc>
          <w:tcPr>
            <w:tcW w:w="648"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rPr>
                <w:lang w:eastAsia="zh-CN"/>
              </w:rPr>
            </w:pPr>
            <w:r w:rsidRPr="00097FB4">
              <w:rPr>
                <w:lang w:eastAsia="zh-CN"/>
              </w:rPr>
              <w:t>13</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L"/>
              <w:snapToGrid w:val="0"/>
              <w:rPr>
                <w:lang w:eastAsia="zh-CN"/>
              </w:rPr>
            </w:pPr>
            <w:r w:rsidRPr="00097FB4">
              <w:rPr>
                <w:lang w:eastAsia="zh-CN"/>
              </w:rPr>
              <w:t>SS waits 5s to make sure that the UE is in idle state. (</w:t>
            </w:r>
            <w:r w:rsidRPr="00097FB4">
              <w:rPr>
                <w:rFonts w:eastAsia="等线"/>
              </w:rPr>
              <w:t>Note 1</w:t>
            </w:r>
            <w:r w:rsidRPr="00097FB4">
              <w:rPr>
                <w:lang w:eastAsia="zh-CN"/>
              </w:rPr>
              <w:t>)</w:t>
            </w:r>
          </w:p>
          <w:p w:rsidR="0094702F" w:rsidRPr="00097FB4" w:rsidRDefault="0094702F" w:rsidP="000C7CCB">
            <w:pPr>
              <w:pStyle w:val="TAL"/>
              <w:keepNext w:val="0"/>
              <w:keepLines w:val="0"/>
              <w:snapToGrid w:val="0"/>
              <w:rPr>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L"/>
              <w:keepNext w:val="0"/>
              <w:keepLines w:val="0"/>
              <w:snapToGrid w:val="0"/>
              <w:rPr>
                <w:iCs/>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p>
        </w:tc>
      </w:tr>
      <w:tr w:rsidR="0094702F" w:rsidRPr="00097FB4" w:rsidTr="000C7CCB">
        <w:tc>
          <w:tcPr>
            <w:tcW w:w="648"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14</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L"/>
              <w:keepNext w:val="0"/>
              <w:keepLines w:val="0"/>
              <w:snapToGrid w:val="0"/>
            </w:pPr>
            <w:r w:rsidRPr="00097FB4">
              <w:t>SS adjusts the cell-specific reference signal level according to row "T4".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L"/>
              <w:keepNext w:val="0"/>
              <w:keepLines w:val="0"/>
              <w:snapToGrid w:val="0"/>
              <w:rPr>
                <w:iCs/>
              </w:rPr>
            </w:pPr>
            <w:r w:rsidRPr="00097FB4">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w:t>
            </w:r>
          </w:p>
        </w:tc>
      </w:tr>
      <w:tr w:rsidR="0094702F" w:rsidRPr="00097FB4" w:rsidTr="000C7CCB">
        <w:tc>
          <w:tcPr>
            <w:tcW w:w="648"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15</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L"/>
              <w:keepNext w:val="0"/>
              <w:keepLines w:val="0"/>
              <w:snapToGrid w:val="0"/>
            </w:pPr>
            <w:r w:rsidRPr="00097FB4">
              <w:t>Check: Is the generic mobility registration updating procedure described in TS 38.508-1 [4] Table 4.9.5.2.2-1 performed on NR Cell 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L"/>
              <w:keepNext w:val="0"/>
              <w:keepLines w:val="0"/>
              <w:snapToGrid w:val="0"/>
              <w:rPr>
                <w:iCs/>
              </w:rPr>
            </w:pPr>
            <w:r w:rsidRPr="00097FB4">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3</w:t>
            </w:r>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-P</w:t>
            </w:r>
          </w:p>
        </w:tc>
      </w:tr>
      <w:tr w:rsidR="0094702F" w:rsidRPr="00097FB4" w:rsidTr="000C7CCB">
        <w:tc>
          <w:tcPr>
            <w:tcW w:w="9889" w:type="dxa"/>
            <w:gridSpan w:val="6"/>
            <w:tcBorders>
              <w:top w:val="single" w:sz="4" w:space="0" w:color="auto"/>
              <w:left w:val="single" w:sz="4" w:space="0" w:color="auto"/>
              <w:bottom w:val="single" w:sz="4" w:space="0" w:color="auto"/>
              <w:right w:val="single" w:sz="4" w:space="0" w:color="auto"/>
            </w:tcBorders>
          </w:tcPr>
          <w:p w:rsidR="0094702F" w:rsidRPr="00097FB4" w:rsidRDefault="0094702F" w:rsidP="000C7CCB">
            <w:pPr>
              <w:keepNext/>
              <w:keepLines/>
              <w:spacing w:after="0"/>
              <w:ind w:left="851" w:hanging="851"/>
              <w:rPr>
                <w:rFonts w:ascii="Arial" w:eastAsia="等线" w:hAnsi="Arial"/>
                <w:sz w:val="18"/>
              </w:rPr>
            </w:pPr>
            <w:r w:rsidRPr="00097FB4">
              <w:rPr>
                <w:rFonts w:ascii="Arial" w:eastAsia="等线" w:hAnsi="Arial"/>
                <w:sz w:val="18"/>
              </w:rPr>
              <w:t>Note 1:</w:t>
            </w:r>
            <w:r w:rsidRPr="00097FB4">
              <w:rPr>
                <w:rFonts w:ascii="Arial" w:eastAsia="等线" w:hAnsi="Arial"/>
                <w:sz w:val="18"/>
              </w:rPr>
              <w:tab/>
              <w:t xml:space="preserve">The wait time is selected to cover </w:t>
            </w:r>
            <w:r w:rsidRPr="00097FB4">
              <w:rPr>
                <w:rFonts w:ascii="Arial" w:eastAsia="等线" w:hAnsi="Arial"/>
                <w:sz w:val="18"/>
                <w:lang w:eastAsia="zh-CN"/>
              </w:rPr>
              <w:t xml:space="preserve">T304 (1000ms) </w:t>
            </w:r>
            <w:r w:rsidRPr="00097FB4">
              <w:rPr>
                <w:rFonts w:ascii="Arial" w:eastAsia="等线" w:hAnsi="Arial"/>
                <w:sz w:val="18"/>
              </w:rPr>
              <w:t xml:space="preserve">+ </w:t>
            </w:r>
            <w:r w:rsidRPr="00097FB4">
              <w:rPr>
                <w:rFonts w:ascii="Arial" w:eastAsia="等线" w:hAnsi="Arial"/>
                <w:sz w:val="18"/>
                <w:lang w:eastAsia="zh-CN"/>
              </w:rPr>
              <w:t>T311</w:t>
            </w:r>
            <w:r w:rsidRPr="00097FB4">
              <w:rPr>
                <w:rFonts w:ascii="Arial" w:eastAsia="等线" w:hAnsi="Arial"/>
                <w:sz w:val="18"/>
                <w:vertAlign w:val="subscript"/>
              </w:rPr>
              <w:t xml:space="preserve"> </w:t>
            </w:r>
            <w:r w:rsidRPr="00097FB4">
              <w:rPr>
                <w:rFonts w:ascii="Arial" w:eastAsia="等线" w:hAnsi="Arial"/>
                <w:sz w:val="18"/>
                <w:lang w:eastAsia="zh-CN"/>
              </w:rPr>
              <w:t>(1000ms) to</w:t>
            </w:r>
            <w:r w:rsidRPr="00097FB4">
              <w:rPr>
                <w:rFonts w:ascii="Arial" w:eastAsia="等线" w:hAnsi="Arial"/>
                <w:sz w:val="18"/>
              </w:rPr>
              <w:t xml:space="preserve"> </w:t>
            </w:r>
            <w:r w:rsidRPr="00097FB4">
              <w:rPr>
                <w:rFonts w:ascii="Arial" w:eastAsia="等线" w:hAnsi="Arial"/>
                <w:sz w:val="18"/>
                <w:lang w:eastAsia="zh-CN"/>
              </w:rPr>
              <w:t xml:space="preserve">ensure that UE goes to </w:t>
            </w:r>
            <w:proofErr w:type="spellStart"/>
            <w:r w:rsidRPr="00097FB4">
              <w:rPr>
                <w:rFonts w:ascii="Arial" w:eastAsia="等线" w:hAnsi="Arial"/>
                <w:sz w:val="18"/>
                <w:lang w:eastAsia="zh-CN"/>
              </w:rPr>
              <w:t>RRC_IDLE</w:t>
            </w:r>
            <w:proofErr w:type="spellEnd"/>
            <w:r w:rsidRPr="00097FB4">
              <w:rPr>
                <w:rFonts w:ascii="Arial" w:eastAsia="等线" w:hAnsi="Arial"/>
                <w:sz w:val="18"/>
              </w:rPr>
              <w:t>.</w:t>
            </w:r>
          </w:p>
        </w:tc>
      </w:tr>
    </w:tbl>
    <w:p w:rsidR="0094702F" w:rsidRPr="00097FB4" w:rsidRDefault="0094702F" w:rsidP="0094702F">
      <w:pPr>
        <w:rPr>
          <w:lang w:eastAsia="zh-CN"/>
        </w:rPr>
      </w:pPr>
    </w:p>
    <w:p w:rsidR="0094702F" w:rsidRPr="00097FB4" w:rsidRDefault="0094702F" w:rsidP="0094702F">
      <w:pPr>
        <w:pStyle w:val="TH"/>
      </w:pPr>
      <w:r w:rsidRPr="00097FB4">
        <w:t>Table 8.1.4.4.4.3.2-4: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4702F" w:rsidRPr="00097FB4" w:rsidTr="000C7CCB">
        <w:tc>
          <w:tcPr>
            <w:tcW w:w="648" w:type="dxa"/>
            <w:tcBorders>
              <w:bottom w:val="nil"/>
            </w:tcBorders>
          </w:tcPr>
          <w:p w:rsidR="0094702F" w:rsidRPr="00097FB4" w:rsidRDefault="0094702F" w:rsidP="000C7CCB">
            <w:pPr>
              <w:pStyle w:val="TAH"/>
            </w:pPr>
            <w:r w:rsidRPr="00097FB4">
              <w:t>St</w:t>
            </w:r>
          </w:p>
        </w:tc>
        <w:tc>
          <w:tcPr>
            <w:tcW w:w="3969" w:type="dxa"/>
            <w:tcBorders>
              <w:bottom w:val="nil"/>
            </w:tcBorders>
          </w:tcPr>
          <w:p w:rsidR="0094702F" w:rsidRPr="00097FB4" w:rsidRDefault="0094702F" w:rsidP="000C7CCB">
            <w:pPr>
              <w:pStyle w:val="TAH"/>
            </w:pPr>
            <w:r w:rsidRPr="00097FB4">
              <w:t>Procedure</w:t>
            </w:r>
          </w:p>
        </w:tc>
        <w:tc>
          <w:tcPr>
            <w:tcW w:w="3686" w:type="dxa"/>
            <w:gridSpan w:val="2"/>
          </w:tcPr>
          <w:p w:rsidR="0094702F" w:rsidRPr="00097FB4" w:rsidRDefault="0094702F" w:rsidP="000C7CCB">
            <w:pPr>
              <w:pStyle w:val="TAH"/>
            </w:pPr>
            <w:r w:rsidRPr="00097FB4">
              <w:t>Message Sequence</w:t>
            </w:r>
          </w:p>
        </w:tc>
        <w:tc>
          <w:tcPr>
            <w:tcW w:w="567" w:type="dxa"/>
            <w:tcBorders>
              <w:bottom w:val="nil"/>
            </w:tcBorders>
          </w:tcPr>
          <w:p w:rsidR="0094702F" w:rsidRPr="00097FB4" w:rsidRDefault="0094702F" w:rsidP="000C7CCB">
            <w:pPr>
              <w:pStyle w:val="TAH"/>
            </w:pPr>
            <w:r w:rsidRPr="00097FB4">
              <w:t>TP</w:t>
            </w:r>
          </w:p>
        </w:tc>
        <w:tc>
          <w:tcPr>
            <w:tcW w:w="892" w:type="dxa"/>
            <w:tcBorders>
              <w:bottom w:val="nil"/>
            </w:tcBorders>
          </w:tcPr>
          <w:p w:rsidR="0094702F" w:rsidRPr="00097FB4" w:rsidRDefault="0094702F" w:rsidP="000C7CCB">
            <w:pPr>
              <w:pStyle w:val="TAH"/>
            </w:pPr>
            <w:r w:rsidRPr="00097FB4">
              <w:t>Verdict</w:t>
            </w:r>
          </w:p>
        </w:tc>
      </w:tr>
      <w:tr w:rsidR="0094702F" w:rsidRPr="00097FB4" w:rsidTr="000C7CCB">
        <w:tc>
          <w:tcPr>
            <w:tcW w:w="648" w:type="dxa"/>
            <w:tcBorders>
              <w:top w:val="nil"/>
            </w:tcBorders>
          </w:tcPr>
          <w:p w:rsidR="0094702F" w:rsidRPr="00097FB4" w:rsidRDefault="0094702F" w:rsidP="000C7CCB">
            <w:pPr>
              <w:pStyle w:val="TAH"/>
            </w:pPr>
          </w:p>
        </w:tc>
        <w:tc>
          <w:tcPr>
            <w:tcW w:w="3969" w:type="dxa"/>
            <w:tcBorders>
              <w:top w:val="nil"/>
            </w:tcBorders>
          </w:tcPr>
          <w:p w:rsidR="0094702F" w:rsidRPr="00097FB4" w:rsidRDefault="0094702F" w:rsidP="000C7CCB">
            <w:pPr>
              <w:pStyle w:val="TAH"/>
            </w:pPr>
          </w:p>
        </w:tc>
        <w:tc>
          <w:tcPr>
            <w:tcW w:w="709" w:type="dxa"/>
          </w:tcPr>
          <w:p w:rsidR="0094702F" w:rsidRPr="00097FB4" w:rsidRDefault="0094702F" w:rsidP="000C7CCB">
            <w:pPr>
              <w:pStyle w:val="TAH"/>
            </w:pPr>
            <w:r w:rsidRPr="00097FB4">
              <w:t>U - S</w:t>
            </w:r>
          </w:p>
        </w:tc>
        <w:tc>
          <w:tcPr>
            <w:tcW w:w="2977" w:type="dxa"/>
          </w:tcPr>
          <w:p w:rsidR="0094702F" w:rsidRPr="00097FB4" w:rsidRDefault="0094702F" w:rsidP="000C7CCB">
            <w:pPr>
              <w:pStyle w:val="TAH"/>
            </w:pPr>
            <w:r w:rsidRPr="00097FB4">
              <w:t>Message</w:t>
            </w:r>
          </w:p>
        </w:tc>
        <w:tc>
          <w:tcPr>
            <w:tcW w:w="567" w:type="dxa"/>
            <w:tcBorders>
              <w:top w:val="nil"/>
            </w:tcBorders>
          </w:tcPr>
          <w:p w:rsidR="0094702F" w:rsidRPr="00097FB4" w:rsidRDefault="0094702F" w:rsidP="000C7CCB">
            <w:pPr>
              <w:pStyle w:val="TAH"/>
            </w:pPr>
          </w:p>
        </w:tc>
        <w:tc>
          <w:tcPr>
            <w:tcW w:w="892" w:type="dxa"/>
            <w:tcBorders>
              <w:top w:val="nil"/>
            </w:tcBorders>
          </w:tcPr>
          <w:p w:rsidR="0094702F" w:rsidRPr="00097FB4" w:rsidRDefault="0094702F" w:rsidP="000C7CCB">
            <w:pPr>
              <w:pStyle w:val="TAH"/>
            </w:pPr>
          </w:p>
        </w:tc>
      </w:tr>
      <w:tr w:rsidR="0094702F" w:rsidRPr="00097FB4" w:rsidTr="000C7CCB">
        <w:tc>
          <w:tcPr>
            <w:tcW w:w="648" w:type="dxa"/>
            <w:tcBorders>
              <w:top w:val="nil"/>
            </w:tcBorders>
          </w:tcPr>
          <w:p w:rsidR="0094702F" w:rsidRPr="00097FB4" w:rsidRDefault="0094702F" w:rsidP="000C7CCB">
            <w:pPr>
              <w:pStyle w:val="TAC"/>
              <w:rPr>
                <w:lang w:eastAsia="zh-CN"/>
              </w:rPr>
            </w:pPr>
            <w:r w:rsidRPr="00097FB4">
              <w:rPr>
                <w:lang w:eastAsia="zh-CN"/>
              </w:rPr>
              <w:t>-</w:t>
            </w:r>
          </w:p>
        </w:tc>
        <w:tc>
          <w:tcPr>
            <w:tcW w:w="3969" w:type="dxa"/>
            <w:tcBorders>
              <w:top w:val="nil"/>
            </w:tcBorders>
          </w:tcPr>
          <w:p w:rsidR="0094702F" w:rsidRPr="00097FB4" w:rsidRDefault="0094702F" w:rsidP="000C7CCB">
            <w:pPr>
              <w:pStyle w:val="TAL"/>
            </w:pPr>
            <w:r w:rsidRPr="00097FB4">
              <w:t>EXCEPTION: The steps 1 and 2 below are repeated for the duration of T304.</w:t>
            </w:r>
          </w:p>
        </w:tc>
        <w:tc>
          <w:tcPr>
            <w:tcW w:w="709" w:type="dxa"/>
          </w:tcPr>
          <w:p w:rsidR="0094702F" w:rsidRPr="00097FB4" w:rsidRDefault="0094702F" w:rsidP="000C7CCB">
            <w:pPr>
              <w:pStyle w:val="TAC"/>
            </w:pPr>
            <w:r w:rsidRPr="00097FB4">
              <w:t>-</w:t>
            </w:r>
          </w:p>
        </w:tc>
        <w:tc>
          <w:tcPr>
            <w:tcW w:w="2977" w:type="dxa"/>
          </w:tcPr>
          <w:p w:rsidR="0094702F" w:rsidRPr="00097FB4" w:rsidRDefault="0094702F" w:rsidP="000C7CCB">
            <w:pPr>
              <w:pStyle w:val="TAL"/>
              <w:rPr>
                <w:i/>
              </w:rPr>
            </w:pPr>
            <w:r w:rsidRPr="00097FB4">
              <w:rPr>
                <w:i/>
              </w:rPr>
              <w:t>-</w:t>
            </w:r>
          </w:p>
        </w:tc>
        <w:tc>
          <w:tcPr>
            <w:tcW w:w="567" w:type="dxa"/>
            <w:tcBorders>
              <w:top w:val="nil"/>
            </w:tcBorders>
          </w:tcPr>
          <w:p w:rsidR="0094702F" w:rsidRPr="00097FB4" w:rsidRDefault="0094702F" w:rsidP="000C7CCB">
            <w:pPr>
              <w:pStyle w:val="TAC"/>
            </w:pPr>
            <w:r w:rsidRPr="00097FB4">
              <w:t>-</w:t>
            </w:r>
          </w:p>
        </w:tc>
        <w:tc>
          <w:tcPr>
            <w:tcW w:w="892" w:type="dxa"/>
            <w:tcBorders>
              <w:top w:val="nil"/>
            </w:tcBorders>
          </w:tcPr>
          <w:p w:rsidR="0094702F" w:rsidRPr="00097FB4" w:rsidRDefault="0094702F" w:rsidP="000C7CCB">
            <w:pPr>
              <w:pStyle w:val="TAC"/>
            </w:pPr>
            <w:r w:rsidRPr="00097FB4">
              <w:t>-</w:t>
            </w:r>
          </w:p>
        </w:tc>
      </w:tr>
      <w:tr w:rsidR="0094702F" w:rsidRPr="00097FB4" w:rsidTr="000C7CCB">
        <w:tc>
          <w:tcPr>
            <w:tcW w:w="648" w:type="dxa"/>
          </w:tcPr>
          <w:p w:rsidR="0094702F" w:rsidRPr="00097FB4" w:rsidRDefault="0094702F" w:rsidP="000C7CCB">
            <w:pPr>
              <w:pStyle w:val="TAC"/>
              <w:rPr>
                <w:lang w:eastAsia="zh-CN"/>
              </w:rPr>
            </w:pPr>
            <w:r w:rsidRPr="00097FB4">
              <w:rPr>
                <w:lang w:eastAsia="zh-CN"/>
              </w:rPr>
              <w:t>1</w:t>
            </w:r>
          </w:p>
        </w:tc>
        <w:tc>
          <w:tcPr>
            <w:tcW w:w="3969" w:type="dxa"/>
          </w:tcPr>
          <w:p w:rsidR="0094702F" w:rsidRPr="00097FB4" w:rsidRDefault="0094702F" w:rsidP="000C7CCB">
            <w:pPr>
              <w:pStyle w:val="TAL"/>
            </w:pPr>
            <w:r w:rsidRPr="00097FB4">
              <w:t>The UE attempts to perform the int</w:t>
            </w:r>
            <w:r w:rsidRPr="00097FB4">
              <w:rPr>
                <w:lang w:eastAsia="zh-CN"/>
              </w:rPr>
              <w:t>ra</w:t>
            </w:r>
            <w:r w:rsidRPr="00097FB4">
              <w:t xml:space="preserve"> frequency handover using MAC Random Access Preamble on NR Cell </w:t>
            </w:r>
            <w:r w:rsidRPr="00097FB4">
              <w:rPr>
                <w:lang w:eastAsia="zh-CN"/>
              </w:rPr>
              <w:t>1</w:t>
            </w:r>
            <w:r w:rsidRPr="00097FB4">
              <w:t>.</w:t>
            </w:r>
          </w:p>
        </w:tc>
        <w:tc>
          <w:tcPr>
            <w:tcW w:w="709" w:type="dxa"/>
          </w:tcPr>
          <w:p w:rsidR="0094702F" w:rsidRPr="00097FB4" w:rsidRDefault="0094702F" w:rsidP="000C7CCB">
            <w:pPr>
              <w:pStyle w:val="TAC"/>
            </w:pPr>
            <w:r w:rsidRPr="00097FB4">
              <w:t>-</w:t>
            </w:r>
          </w:p>
        </w:tc>
        <w:tc>
          <w:tcPr>
            <w:tcW w:w="2977" w:type="dxa"/>
          </w:tcPr>
          <w:p w:rsidR="0094702F" w:rsidRPr="00097FB4" w:rsidRDefault="0094702F" w:rsidP="000C7CCB">
            <w:pPr>
              <w:pStyle w:val="TAL"/>
              <w:rPr>
                <w:i/>
              </w:rPr>
            </w:pPr>
            <w:r w:rsidRPr="00097FB4">
              <w:rPr>
                <w:i/>
              </w:rPr>
              <w:t>-</w:t>
            </w:r>
          </w:p>
        </w:tc>
        <w:tc>
          <w:tcPr>
            <w:tcW w:w="567" w:type="dxa"/>
          </w:tcPr>
          <w:p w:rsidR="0094702F" w:rsidRPr="00097FB4" w:rsidRDefault="0094702F" w:rsidP="000C7CCB">
            <w:pPr>
              <w:pStyle w:val="TAC"/>
            </w:pPr>
            <w:r w:rsidRPr="00097FB4">
              <w:t>-</w:t>
            </w:r>
          </w:p>
        </w:tc>
        <w:tc>
          <w:tcPr>
            <w:tcW w:w="892" w:type="dxa"/>
          </w:tcPr>
          <w:p w:rsidR="0094702F" w:rsidRPr="00097FB4" w:rsidRDefault="0094702F" w:rsidP="000C7CCB">
            <w:pPr>
              <w:pStyle w:val="TAC"/>
            </w:pPr>
            <w:r w:rsidRPr="00097FB4">
              <w:t>-</w:t>
            </w:r>
          </w:p>
        </w:tc>
      </w:tr>
      <w:tr w:rsidR="0094702F" w:rsidRPr="00097FB4" w:rsidTr="000C7CCB">
        <w:tc>
          <w:tcPr>
            <w:tcW w:w="648" w:type="dxa"/>
          </w:tcPr>
          <w:p w:rsidR="0094702F" w:rsidRPr="00097FB4" w:rsidRDefault="0094702F" w:rsidP="000C7CCB">
            <w:pPr>
              <w:pStyle w:val="TAC"/>
            </w:pPr>
            <w:r w:rsidRPr="00097FB4">
              <w:rPr>
                <w:lang w:eastAsia="zh-CN"/>
              </w:rPr>
              <w:t>2</w:t>
            </w:r>
          </w:p>
        </w:tc>
        <w:tc>
          <w:tcPr>
            <w:tcW w:w="3969" w:type="dxa"/>
          </w:tcPr>
          <w:p w:rsidR="0094702F" w:rsidRPr="00097FB4" w:rsidRDefault="0094702F" w:rsidP="000C7CCB">
            <w:pPr>
              <w:pStyle w:val="TAL"/>
            </w:pPr>
            <w:r w:rsidRPr="00097FB4">
              <w:t>The SS does not respond.</w:t>
            </w:r>
          </w:p>
        </w:tc>
        <w:tc>
          <w:tcPr>
            <w:tcW w:w="709" w:type="dxa"/>
          </w:tcPr>
          <w:p w:rsidR="0094702F" w:rsidRPr="00097FB4" w:rsidRDefault="0094702F" w:rsidP="000C7CCB">
            <w:pPr>
              <w:pStyle w:val="TAC"/>
            </w:pPr>
            <w:r w:rsidRPr="00097FB4">
              <w:t>-</w:t>
            </w:r>
          </w:p>
        </w:tc>
        <w:tc>
          <w:tcPr>
            <w:tcW w:w="2977" w:type="dxa"/>
          </w:tcPr>
          <w:p w:rsidR="0094702F" w:rsidRPr="00097FB4" w:rsidRDefault="0094702F" w:rsidP="000C7CCB">
            <w:pPr>
              <w:pStyle w:val="TAL"/>
              <w:rPr>
                <w:i/>
              </w:rPr>
            </w:pPr>
            <w:r w:rsidRPr="00097FB4">
              <w:rPr>
                <w:i/>
              </w:rPr>
              <w:t>-</w:t>
            </w:r>
          </w:p>
        </w:tc>
        <w:tc>
          <w:tcPr>
            <w:tcW w:w="567" w:type="dxa"/>
          </w:tcPr>
          <w:p w:rsidR="0094702F" w:rsidRPr="00097FB4" w:rsidRDefault="0094702F" w:rsidP="000C7CCB">
            <w:pPr>
              <w:pStyle w:val="TAC"/>
            </w:pPr>
            <w:r w:rsidRPr="00097FB4">
              <w:t>-</w:t>
            </w:r>
          </w:p>
        </w:tc>
        <w:tc>
          <w:tcPr>
            <w:tcW w:w="892" w:type="dxa"/>
          </w:tcPr>
          <w:p w:rsidR="0094702F" w:rsidRPr="00097FB4" w:rsidRDefault="0094702F" w:rsidP="000C7CCB">
            <w:pPr>
              <w:pStyle w:val="TAC"/>
            </w:pPr>
            <w:r w:rsidRPr="00097FB4">
              <w:t>-</w:t>
            </w:r>
          </w:p>
        </w:tc>
      </w:tr>
    </w:tbl>
    <w:p w:rsidR="0094702F" w:rsidRPr="00097FB4" w:rsidRDefault="0094702F" w:rsidP="0094702F">
      <w:pPr>
        <w:rPr>
          <w:lang w:eastAsia="zh-CN"/>
        </w:rPr>
      </w:pPr>
    </w:p>
    <w:p w:rsidR="0094702F" w:rsidRPr="00097FB4" w:rsidRDefault="0094702F" w:rsidP="0094702F">
      <w:pPr>
        <w:pStyle w:val="H6"/>
      </w:pPr>
      <w:r w:rsidRPr="00097FB4">
        <w:lastRenderedPageBreak/>
        <w:t>8.1.4.4.4.3.3</w:t>
      </w:r>
      <w:r w:rsidRPr="00097FB4">
        <w:tab/>
        <w:t>Specific message contents</w:t>
      </w:r>
    </w:p>
    <w:p w:rsidR="0094702F" w:rsidRPr="00097FB4" w:rsidRDefault="0094702F" w:rsidP="0094702F">
      <w:pPr>
        <w:pStyle w:val="TH"/>
      </w:pPr>
      <w:r w:rsidRPr="00097FB4">
        <w:t xml:space="preserve">Table 8.1.4.4.4.3.3-1: </w:t>
      </w:r>
      <w:proofErr w:type="spellStart"/>
      <w:r w:rsidRPr="00097FB4">
        <w:rPr>
          <w:i/>
        </w:rPr>
        <w:t>RRCReconfiguration</w:t>
      </w:r>
      <w:proofErr w:type="spellEnd"/>
      <w:r w:rsidRPr="00097FB4">
        <w:rPr>
          <w:i/>
        </w:rPr>
        <w:t xml:space="preserve"> </w:t>
      </w:r>
      <w:r w:rsidRPr="00097FB4">
        <w:t>(Step1, step 5 and step 10, Table 8.1.4.4.4.3.2-3)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4702F" w:rsidRPr="00097FB4" w:rsidTr="000C7CCB">
        <w:trPr>
          <w:gridBefore w:val="1"/>
          <w:wBefore w:w="9" w:type="dxa"/>
        </w:trPr>
        <w:tc>
          <w:tcPr>
            <w:tcW w:w="9738" w:type="dxa"/>
            <w:gridSpan w:val="4"/>
          </w:tcPr>
          <w:p w:rsidR="0094702F" w:rsidRPr="00097FB4" w:rsidRDefault="0094702F" w:rsidP="000C7CCB">
            <w:pPr>
              <w:pStyle w:val="TAL"/>
            </w:pPr>
            <w:r w:rsidRPr="00097FB4">
              <w:t xml:space="preserve">Derivation Path: TS 38.508-1 [4], Table 4.6.1-13 with condition </w:t>
            </w:r>
            <w:proofErr w:type="spellStart"/>
            <w:r w:rsidRPr="00097FB4">
              <w:rPr>
                <w:lang w:eastAsia="ko-KR"/>
              </w:rPr>
              <w:t>NR_MEAS</w:t>
            </w:r>
            <w:proofErr w:type="spellEnd"/>
            <w:r w:rsidRPr="00097FB4">
              <w:rPr>
                <w:lang w:eastAsia="ko-KR"/>
              </w:rPr>
              <w:t xml:space="preserve"> and CHO</w:t>
            </w:r>
          </w:p>
        </w:tc>
      </w:tr>
      <w:tr w:rsidR="0094702F" w:rsidRPr="00097FB4" w:rsidTr="000C7CCB">
        <w:tblPrEx>
          <w:tblCellMar>
            <w:left w:w="108" w:type="dxa"/>
            <w:right w:w="108" w:type="dxa"/>
          </w:tblCellMar>
        </w:tblPrEx>
        <w:tc>
          <w:tcPr>
            <w:tcW w:w="4535" w:type="dxa"/>
            <w:gridSpan w:val="2"/>
          </w:tcPr>
          <w:p w:rsidR="0094702F" w:rsidRPr="00097FB4" w:rsidRDefault="0094702F" w:rsidP="000C7CCB">
            <w:pPr>
              <w:pStyle w:val="TAH"/>
            </w:pPr>
            <w:r w:rsidRPr="00097FB4">
              <w:t>Information Element</w:t>
            </w:r>
          </w:p>
        </w:tc>
        <w:tc>
          <w:tcPr>
            <w:tcW w:w="2267" w:type="dxa"/>
          </w:tcPr>
          <w:p w:rsidR="0094702F" w:rsidRPr="00097FB4" w:rsidRDefault="0094702F" w:rsidP="000C7CCB">
            <w:pPr>
              <w:pStyle w:val="TAH"/>
            </w:pPr>
            <w:r w:rsidRPr="00097FB4">
              <w:t>Value/remark</w:t>
            </w:r>
          </w:p>
        </w:tc>
        <w:tc>
          <w:tcPr>
            <w:tcW w:w="1700" w:type="dxa"/>
          </w:tcPr>
          <w:p w:rsidR="0094702F" w:rsidRPr="00097FB4" w:rsidRDefault="0094702F" w:rsidP="000C7CCB">
            <w:pPr>
              <w:pStyle w:val="TAH"/>
            </w:pPr>
            <w:r w:rsidRPr="00097FB4">
              <w:t>Comment</w:t>
            </w:r>
          </w:p>
        </w:tc>
        <w:tc>
          <w:tcPr>
            <w:tcW w:w="1245" w:type="dxa"/>
          </w:tcPr>
          <w:p w:rsidR="0094702F" w:rsidRPr="00097FB4" w:rsidRDefault="0094702F" w:rsidP="000C7CCB">
            <w:pPr>
              <w:pStyle w:val="TAH"/>
            </w:pPr>
            <w:r w:rsidRPr="00097FB4">
              <w:t>Condition</w:t>
            </w:r>
          </w:p>
        </w:tc>
      </w:tr>
      <w:tr w:rsidR="0094702F" w:rsidRPr="00097FB4" w:rsidTr="000C7CCB">
        <w:tblPrEx>
          <w:tblCellMar>
            <w:left w:w="108" w:type="dxa"/>
            <w:right w:w="108" w:type="dxa"/>
          </w:tblCellMar>
        </w:tblPrEx>
        <w:tc>
          <w:tcPr>
            <w:tcW w:w="4535" w:type="dxa"/>
            <w:gridSpan w:val="2"/>
          </w:tcPr>
          <w:p w:rsidR="0094702F" w:rsidRPr="00097FB4" w:rsidRDefault="0094702F" w:rsidP="000C7CCB">
            <w:pPr>
              <w:pStyle w:val="TAL"/>
            </w:pPr>
            <w:proofErr w:type="spellStart"/>
            <w:proofErr w:type="gramStart"/>
            <w:r w:rsidRPr="00097FB4">
              <w:t>RRCReconfiguration</w:t>
            </w:r>
            <w:proofErr w:type="spellEnd"/>
            <w:r w:rsidRPr="00097FB4">
              <w:t xml:space="preserve"> ::=</w:t>
            </w:r>
            <w:proofErr w:type="gramEnd"/>
            <w:r w:rsidRPr="00097FB4">
              <w:t xml:space="preserve"> SEQUENCE {</w:t>
            </w:r>
          </w:p>
        </w:tc>
        <w:tc>
          <w:tcPr>
            <w:tcW w:w="2267" w:type="dxa"/>
          </w:tcPr>
          <w:p w:rsidR="0094702F" w:rsidRPr="00097FB4" w:rsidRDefault="0094702F" w:rsidP="000C7CCB">
            <w:pPr>
              <w:pStyle w:val="TAL"/>
            </w:pPr>
          </w:p>
        </w:tc>
        <w:tc>
          <w:tcPr>
            <w:tcW w:w="1700" w:type="dxa"/>
          </w:tcPr>
          <w:p w:rsidR="0094702F" w:rsidRPr="00097FB4" w:rsidRDefault="0094702F" w:rsidP="000C7CCB">
            <w:pPr>
              <w:pStyle w:val="TAL"/>
            </w:pPr>
          </w:p>
        </w:tc>
        <w:tc>
          <w:tcPr>
            <w:tcW w:w="1245" w:type="dxa"/>
          </w:tcPr>
          <w:p w:rsidR="0094702F" w:rsidRPr="00097FB4" w:rsidRDefault="0094702F" w:rsidP="000C7CCB">
            <w:pPr>
              <w:pStyle w:val="TAL"/>
            </w:pPr>
          </w:p>
        </w:tc>
      </w:tr>
      <w:tr w:rsidR="0094702F" w:rsidRPr="00097FB4" w:rsidTr="000C7CCB">
        <w:tblPrEx>
          <w:tblCellMar>
            <w:left w:w="108" w:type="dxa"/>
            <w:right w:w="108" w:type="dxa"/>
          </w:tblCellMar>
        </w:tblPrEx>
        <w:tc>
          <w:tcPr>
            <w:tcW w:w="4535" w:type="dxa"/>
            <w:gridSpan w:val="2"/>
          </w:tcPr>
          <w:p w:rsidR="0094702F" w:rsidRPr="00097FB4" w:rsidRDefault="0094702F" w:rsidP="000C7CCB">
            <w:pPr>
              <w:pStyle w:val="TAL"/>
            </w:pPr>
            <w:r w:rsidRPr="00097FB4">
              <w:t xml:space="preserve">  </w:t>
            </w:r>
            <w:proofErr w:type="spellStart"/>
            <w:r w:rsidRPr="00097FB4">
              <w:t>criticalExtensions</w:t>
            </w:r>
            <w:proofErr w:type="spellEnd"/>
            <w:r w:rsidRPr="00097FB4">
              <w:t xml:space="preserve"> CHOICE {</w:t>
            </w:r>
          </w:p>
        </w:tc>
        <w:tc>
          <w:tcPr>
            <w:tcW w:w="2267" w:type="dxa"/>
          </w:tcPr>
          <w:p w:rsidR="0094702F" w:rsidRPr="00097FB4" w:rsidRDefault="0094702F" w:rsidP="000C7CCB">
            <w:pPr>
              <w:pStyle w:val="TAL"/>
            </w:pPr>
          </w:p>
        </w:tc>
        <w:tc>
          <w:tcPr>
            <w:tcW w:w="1700" w:type="dxa"/>
          </w:tcPr>
          <w:p w:rsidR="0094702F" w:rsidRPr="00097FB4" w:rsidRDefault="0094702F" w:rsidP="000C7CCB">
            <w:pPr>
              <w:pStyle w:val="TAL"/>
            </w:pPr>
          </w:p>
        </w:tc>
        <w:tc>
          <w:tcPr>
            <w:tcW w:w="1245" w:type="dxa"/>
          </w:tcPr>
          <w:p w:rsidR="0094702F" w:rsidRPr="00097FB4" w:rsidRDefault="0094702F" w:rsidP="000C7CCB">
            <w:pPr>
              <w:pStyle w:val="TAL"/>
            </w:pPr>
          </w:p>
        </w:tc>
      </w:tr>
      <w:tr w:rsidR="0094702F" w:rsidRPr="00097FB4" w:rsidTr="000C7CCB">
        <w:tblPrEx>
          <w:tblCellMar>
            <w:left w:w="108" w:type="dxa"/>
            <w:right w:w="108" w:type="dxa"/>
          </w:tblCellMar>
        </w:tblPrEx>
        <w:tc>
          <w:tcPr>
            <w:tcW w:w="4535" w:type="dxa"/>
            <w:gridSpan w:val="2"/>
            <w:tcBorders>
              <w:bottom w:val="single" w:sz="4" w:space="0" w:color="auto"/>
            </w:tcBorders>
          </w:tcPr>
          <w:p w:rsidR="0094702F" w:rsidRPr="00097FB4" w:rsidRDefault="0094702F" w:rsidP="000C7CCB">
            <w:pPr>
              <w:pStyle w:val="TAL"/>
            </w:pPr>
            <w:r w:rsidRPr="00097FB4">
              <w:t xml:space="preserve">    </w:t>
            </w:r>
            <w:proofErr w:type="spellStart"/>
            <w:r w:rsidRPr="00097FB4">
              <w:t>rrcReconfiguration</w:t>
            </w:r>
            <w:proofErr w:type="spellEnd"/>
            <w:r w:rsidRPr="00097FB4">
              <w:t xml:space="preserve"> SEQUENCE {</w:t>
            </w:r>
          </w:p>
        </w:tc>
        <w:tc>
          <w:tcPr>
            <w:tcW w:w="2267" w:type="dxa"/>
          </w:tcPr>
          <w:p w:rsidR="0094702F" w:rsidRPr="00097FB4" w:rsidRDefault="0094702F" w:rsidP="000C7CCB">
            <w:pPr>
              <w:pStyle w:val="TAL"/>
            </w:pPr>
          </w:p>
        </w:tc>
        <w:tc>
          <w:tcPr>
            <w:tcW w:w="1700" w:type="dxa"/>
          </w:tcPr>
          <w:p w:rsidR="0094702F" w:rsidRPr="00097FB4" w:rsidRDefault="0094702F" w:rsidP="000C7CCB">
            <w:pPr>
              <w:pStyle w:val="TAL"/>
            </w:pPr>
          </w:p>
        </w:tc>
        <w:tc>
          <w:tcPr>
            <w:tcW w:w="1245" w:type="dxa"/>
          </w:tcPr>
          <w:p w:rsidR="0094702F" w:rsidRPr="00097FB4" w:rsidRDefault="0094702F" w:rsidP="000C7CCB">
            <w:pPr>
              <w:pStyle w:val="TAL"/>
            </w:pPr>
          </w:p>
        </w:tc>
      </w:tr>
      <w:tr w:rsidR="0094702F" w:rsidRPr="00097FB4" w:rsidTr="000C7CCB">
        <w:tblPrEx>
          <w:tblCellMar>
            <w:left w:w="108" w:type="dxa"/>
            <w:right w:w="108" w:type="dxa"/>
          </w:tblCellMar>
        </w:tblPrEx>
        <w:tc>
          <w:tcPr>
            <w:tcW w:w="4535" w:type="dxa"/>
            <w:gridSpan w:val="2"/>
            <w:tcBorders>
              <w:top w:val="single" w:sz="4" w:space="0" w:color="auto"/>
              <w:bottom w:val="single" w:sz="4" w:space="0" w:color="auto"/>
            </w:tcBorders>
          </w:tcPr>
          <w:p w:rsidR="0094702F" w:rsidRPr="00097FB4" w:rsidRDefault="0094702F" w:rsidP="000C7CCB">
            <w:pPr>
              <w:pStyle w:val="TAL"/>
            </w:pPr>
            <w:r w:rsidRPr="00097FB4">
              <w:t xml:space="preserve">      </w:t>
            </w:r>
            <w:proofErr w:type="spellStart"/>
            <w:r w:rsidRPr="00097FB4">
              <w:t>measConfig</w:t>
            </w:r>
            <w:proofErr w:type="spellEnd"/>
          </w:p>
        </w:tc>
        <w:tc>
          <w:tcPr>
            <w:tcW w:w="2267" w:type="dxa"/>
          </w:tcPr>
          <w:p w:rsidR="0094702F" w:rsidRPr="00097FB4" w:rsidRDefault="0094702F" w:rsidP="000C7CCB">
            <w:pPr>
              <w:pStyle w:val="TAL"/>
            </w:pPr>
            <w:proofErr w:type="spellStart"/>
            <w:r w:rsidRPr="00097FB4">
              <w:t>MeasConfig</w:t>
            </w:r>
            <w:proofErr w:type="spellEnd"/>
          </w:p>
        </w:tc>
        <w:tc>
          <w:tcPr>
            <w:tcW w:w="1700" w:type="dxa"/>
          </w:tcPr>
          <w:p w:rsidR="0094702F" w:rsidRPr="00097FB4" w:rsidRDefault="0094702F" w:rsidP="000C7CCB">
            <w:pPr>
              <w:pStyle w:val="TAL"/>
            </w:pPr>
            <w:r w:rsidRPr="00097FB4">
              <w:t>Table 8.1.4.4.4.3.3-2</w:t>
            </w:r>
          </w:p>
        </w:tc>
        <w:tc>
          <w:tcPr>
            <w:tcW w:w="1245" w:type="dxa"/>
          </w:tcPr>
          <w:p w:rsidR="0094702F" w:rsidRPr="00097FB4" w:rsidRDefault="0094702F" w:rsidP="000C7CCB">
            <w:pPr>
              <w:pStyle w:val="TAL"/>
            </w:pPr>
          </w:p>
        </w:tc>
      </w:tr>
      <w:tr w:rsidR="0094702F" w:rsidRPr="00097FB4" w:rsidTr="000C7CC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r w:rsidRPr="00097FB4">
              <w:t xml:space="preserve">      </w:t>
            </w:r>
            <w:proofErr w:type="spellStart"/>
            <w:r w:rsidRPr="00097FB4">
              <w:t>nonCriticalExtension</w:t>
            </w:r>
            <w:proofErr w:type="spellEnd"/>
            <w:r w:rsidRPr="00097FB4">
              <w:t xml:space="preserve"> SEQUENCE {</w:t>
            </w:r>
          </w:p>
        </w:tc>
        <w:tc>
          <w:tcPr>
            <w:tcW w:w="2267"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70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r>
      <w:tr w:rsidR="0094702F" w:rsidRPr="00097FB4" w:rsidTr="000C7CCB">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rsidR="0094702F" w:rsidRPr="00097FB4" w:rsidRDefault="0094702F" w:rsidP="000C7CCB">
            <w:pPr>
              <w:pStyle w:val="TAL"/>
            </w:pPr>
            <w:r w:rsidRPr="00097FB4">
              <w:t xml:space="preserve">        </w:t>
            </w:r>
            <w:proofErr w:type="spellStart"/>
            <w:r w:rsidRPr="00097FB4">
              <w:t>nonCriticalExtension</w:t>
            </w:r>
            <w:proofErr w:type="spellEnd"/>
            <w:r w:rsidRPr="00097FB4">
              <w:t xml:space="preserve"> SEQUENCE {</w:t>
            </w:r>
          </w:p>
        </w:tc>
        <w:tc>
          <w:tcPr>
            <w:tcW w:w="2267"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70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r>
      <w:tr w:rsidR="0094702F" w:rsidRPr="00097FB4" w:rsidTr="000C7CCB">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rsidR="0094702F" w:rsidRPr="00097FB4" w:rsidRDefault="0094702F" w:rsidP="000C7CCB">
            <w:pPr>
              <w:pStyle w:val="TAL"/>
            </w:pPr>
            <w:r w:rsidRPr="00097FB4">
              <w:t xml:space="preserve">          </w:t>
            </w:r>
            <w:proofErr w:type="spellStart"/>
            <w:r w:rsidRPr="00097FB4">
              <w:t>nonCriticalExtension</w:t>
            </w:r>
            <w:proofErr w:type="spellEnd"/>
            <w:r w:rsidRPr="00097FB4">
              <w:t xml:space="preserve"> SEQUENCE {</w:t>
            </w:r>
          </w:p>
        </w:tc>
        <w:tc>
          <w:tcPr>
            <w:tcW w:w="2267"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70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r>
      <w:tr w:rsidR="0094702F" w:rsidRPr="00097FB4" w:rsidTr="000C7CCB">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rsidR="0094702F" w:rsidRPr="00097FB4" w:rsidRDefault="0094702F" w:rsidP="000C7CCB">
            <w:pPr>
              <w:pStyle w:val="TAL"/>
            </w:pPr>
            <w:r w:rsidRPr="00097FB4">
              <w:t xml:space="preserve">            </w:t>
            </w:r>
            <w:proofErr w:type="spellStart"/>
            <w:r w:rsidRPr="00097FB4">
              <w:t>nonCriticalExtension</w:t>
            </w:r>
            <w:proofErr w:type="spellEnd"/>
            <w:r w:rsidRPr="00097FB4">
              <w:t xml:space="preserve"> SEQUENCE {</w:t>
            </w:r>
          </w:p>
        </w:tc>
        <w:tc>
          <w:tcPr>
            <w:tcW w:w="2267"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70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r>
      <w:tr w:rsidR="0094702F" w:rsidRPr="00097FB4" w:rsidTr="000C7CCB">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rsidR="0094702F" w:rsidRPr="00097FB4" w:rsidRDefault="0094702F" w:rsidP="000C7CCB">
            <w:pPr>
              <w:pStyle w:val="TAL"/>
            </w:pPr>
            <w:r w:rsidRPr="00097FB4">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roofErr w:type="spellStart"/>
            <w:r w:rsidRPr="00097FB4">
              <w:t>ConditionalReconfiguration</w:t>
            </w:r>
            <w:proofErr w:type="spellEnd"/>
          </w:p>
        </w:tc>
        <w:tc>
          <w:tcPr>
            <w:tcW w:w="170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r w:rsidRPr="00097FB4">
              <w:t>Table 8.1.4.4.4.3.3-5</w:t>
            </w: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r>
      <w:tr w:rsidR="0094702F" w:rsidRPr="00097FB4" w:rsidTr="000C7CCB">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rsidR="0094702F" w:rsidRPr="00097FB4" w:rsidRDefault="0094702F" w:rsidP="000C7CCB">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70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r>
      <w:tr w:rsidR="0094702F" w:rsidRPr="00097FB4" w:rsidTr="000C7CCB">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rsidR="0094702F" w:rsidRPr="00097FB4" w:rsidRDefault="0094702F" w:rsidP="000C7CCB">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70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r>
      <w:tr w:rsidR="0094702F" w:rsidRPr="00097FB4" w:rsidTr="000C7CCB">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rsidR="0094702F" w:rsidRPr="00097FB4" w:rsidRDefault="0094702F" w:rsidP="000C7CCB">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70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r>
      <w:tr w:rsidR="0094702F" w:rsidRPr="00097FB4" w:rsidTr="000C7CCB">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rsidR="0094702F" w:rsidRPr="00097FB4" w:rsidRDefault="0094702F" w:rsidP="000C7CCB">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70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r>
      <w:tr w:rsidR="0094702F" w:rsidRPr="00097FB4" w:rsidTr="000C7CCB">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rsidR="0094702F" w:rsidRPr="00097FB4" w:rsidRDefault="0094702F" w:rsidP="000C7CCB">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70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r>
      <w:tr w:rsidR="0094702F" w:rsidRPr="00097FB4" w:rsidTr="000C7CCB">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rsidR="0094702F" w:rsidRPr="00097FB4" w:rsidRDefault="0094702F" w:rsidP="000C7CCB">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70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r>
      <w:tr w:rsidR="0094702F" w:rsidRPr="00097FB4" w:rsidTr="000C7CCB">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rsidR="0094702F" w:rsidRPr="00097FB4" w:rsidRDefault="0094702F" w:rsidP="000C7CCB">
            <w:pPr>
              <w:pStyle w:val="TAL"/>
            </w:pPr>
            <w:r w:rsidRPr="00097FB4">
              <w:t>}</w:t>
            </w:r>
          </w:p>
        </w:tc>
        <w:tc>
          <w:tcPr>
            <w:tcW w:w="2267"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70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r>
    </w:tbl>
    <w:p w:rsidR="0094702F" w:rsidRPr="00097FB4" w:rsidRDefault="0094702F" w:rsidP="0094702F"/>
    <w:p w:rsidR="0094702F" w:rsidRPr="00097FB4" w:rsidRDefault="0094702F" w:rsidP="0094702F">
      <w:pPr>
        <w:pStyle w:val="TH"/>
      </w:pPr>
      <w:r w:rsidRPr="00097FB4">
        <w:t xml:space="preserve">Table 8.1.4.4.4.3.3-2: </w:t>
      </w:r>
      <w:proofErr w:type="spellStart"/>
      <w:r w:rsidRPr="00097FB4">
        <w:rPr>
          <w:i/>
        </w:rPr>
        <w:t>MeasConfig</w:t>
      </w:r>
      <w:proofErr w:type="spellEnd"/>
      <w:r w:rsidRPr="00097FB4">
        <w:t xml:space="preserve"> (Table 8.1.4.4.4.3.3-1)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94702F" w:rsidRPr="00097FB4" w:rsidTr="000C7CCB">
        <w:tc>
          <w:tcPr>
            <w:tcW w:w="9747" w:type="dxa"/>
            <w:gridSpan w:val="4"/>
          </w:tcPr>
          <w:p w:rsidR="0094702F" w:rsidRPr="00097FB4" w:rsidRDefault="0094702F" w:rsidP="000C7CCB">
            <w:pPr>
              <w:pStyle w:val="TAH"/>
              <w:snapToGrid w:val="0"/>
              <w:jc w:val="left"/>
              <w:rPr>
                <w:b w:val="0"/>
              </w:rPr>
            </w:pPr>
            <w:r w:rsidRPr="00097FB4">
              <w:rPr>
                <w:b w:val="0"/>
              </w:rPr>
              <w:t>Derivation Path: TS 38.508-1 [4] Table 4.6.3-69</w:t>
            </w:r>
          </w:p>
        </w:tc>
      </w:tr>
      <w:tr w:rsidR="0094702F" w:rsidRPr="00097FB4" w:rsidTr="000C7CCB">
        <w:tc>
          <w:tcPr>
            <w:tcW w:w="4644" w:type="dxa"/>
          </w:tcPr>
          <w:p w:rsidR="0094702F" w:rsidRPr="00097FB4" w:rsidRDefault="0094702F" w:rsidP="000C7CCB">
            <w:pPr>
              <w:pStyle w:val="TAH"/>
              <w:snapToGrid w:val="0"/>
            </w:pPr>
            <w:r w:rsidRPr="00097FB4">
              <w:t>Information Element</w:t>
            </w:r>
          </w:p>
        </w:tc>
        <w:tc>
          <w:tcPr>
            <w:tcW w:w="2268" w:type="dxa"/>
          </w:tcPr>
          <w:p w:rsidR="0094702F" w:rsidRPr="00097FB4" w:rsidRDefault="0094702F" w:rsidP="000C7CCB">
            <w:pPr>
              <w:pStyle w:val="TAH"/>
              <w:snapToGrid w:val="0"/>
            </w:pPr>
            <w:r w:rsidRPr="00097FB4">
              <w:t>Value/remark</w:t>
            </w:r>
          </w:p>
        </w:tc>
        <w:tc>
          <w:tcPr>
            <w:tcW w:w="1590" w:type="dxa"/>
          </w:tcPr>
          <w:p w:rsidR="0094702F" w:rsidRPr="00097FB4" w:rsidRDefault="0094702F" w:rsidP="000C7CCB">
            <w:pPr>
              <w:pStyle w:val="TAH"/>
              <w:snapToGrid w:val="0"/>
            </w:pPr>
            <w:r w:rsidRPr="00097FB4">
              <w:t>Comment</w:t>
            </w:r>
          </w:p>
        </w:tc>
        <w:tc>
          <w:tcPr>
            <w:tcW w:w="1245" w:type="dxa"/>
          </w:tcPr>
          <w:p w:rsidR="0094702F" w:rsidRPr="00097FB4" w:rsidRDefault="0094702F" w:rsidP="000C7CCB">
            <w:pPr>
              <w:pStyle w:val="TAH"/>
              <w:snapToGrid w:val="0"/>
            </w:pPr>
            <w:r w:rsidRPr="00097FB4">
              <w:t>Condition</w:t>
            </w:r>
          </w:p>
        </w:tc>
      </w:tr>
      <w:tr w:rsidR="0094702F" w:rsidRPr="00097FB4" w:rsidTr="000C7CCB">
        <w:tc>
          <w:tcPr>
            <w:tcW w:w="4644" w:type="dxa"/>
          </w:tcPr>
          <w:p w:rsidR="0094702F" w:rsidRPr="00097FB4" w:rsidRDefault="0094702F" w:rsidP="000C7CCB">
            <w:pPr>
              <w:pStyle w:val="TAL"/>
              <w:snapToGrid w:val="0"/>
            </w:pPr>
            <w:proofErr w:type="spellStart"/>
            <w:proofErr w:type="gramStart"/>
            <w:r w:rsidRPr="00097FB4">
              <w:t>MeasConfig</w:t>
            </w:r>
            <w:proofErr w:type="spellEnd"/>
            <w:r w:rsidRPr="00097FB4">
              <w:t xml:space="preserve"> ::=</w:t>
            </w:r>
            <w:proofErr w:type="gramEnd"/>
            <w:r w:rsidRPr="00097FB4">
              <w:t xml:space="preserve"> </w:t>
            </w:r>
            <w:r w:rsidRPr="00097FB4">
              <w:rPr>
                <w:snapToGrid w:val="0"/>
              </w:rPr>
              <w:t xml:space="preserve">SEQUENCE </w:t>
            </w:r>
            <w:r w:rsidRPr="00097FB4">
              <w:t>{</w:t>
            </w:r>
          </w:p>
        </w:tc>
        <w:tc>
          <w:tcPr>
            <w:tcW w:w="2268" w:type="dxa"/>
          </w:tcPr>
          <w:p w:rsidR="0094702F" w:rsidRPr="00097FB4" w:rsidRDefault="0094702F" w:rsidP="000C7CCB">
            <w:pPr>
              <w:pStyle w:val="TAL"/>
              <w:snapToGrid w:val="0"/>
            </w:pPr>
          </w:p>
        </w:tc>
        <w:tc>
          <w:tcPr>
            <w:tcW w:w="1590" w:type="dxa"/>
          </w:tcPr>
          <w:p w:rsidR="0094702F" w:rsidRPr="00097FB4" w:rsidRDefault="0094702F" w:rsidP="000C7CCB">
            <w:pPr>
              <w:pStyle w:val="TAL"/>
              <w:snapToGrid w:val="0"/>
            </w:pPr>
          </w:p>
        </w:tc>
        <w:tc>
          <w:tcPr>
            <w:tcW w:w="1245" w:type="dxa"/>
          </w:tcPr>
          <w:p w:rsidR="0094702F" w:rsidRPr="00097FB4" w:rsidRDefault="0094702F" w:rsidP="000C7CCB">
            <w:pPr>
              <w:pStyle w:val="TAL"/>
              <w:snapToGrid w:val="0"/>
            </w:pPr>
          </w:p>
        </w:tc>
      </w:tr>
      <w:tr w:rsidR="0094702F" w:rsidRPr="00097FB4" w:rsidTr="000C7CCB">
        <w:tc>
          <w:tcPr>
            <w:tcW w:w="4644"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r w:rsidRPr="00097FB4">
              <w:t xml:space="preserve">  </w:t>
            </w:r>
            <w:proofErr w:type="spellStart"/>
            <w:r w:rsidRPr="00097FB4">
              <w:t>measObjectToAddModList</w:t>
            </w:r>
            <w:proofErr w:type="spellEnd"/>
            <w:r w:rsidRPr="00097FB4">
              <w:rPr>
                <w:snapToGrid w:val="0"/>
              </w:rPr>
              <w:t xml:space="preserve"> SEQUENCE (SIZE (</w:t>
            </w:r>
            <w:proofErr w:type="gramStart"/>
            <w:r w:rsidRPr="00097FB4">
              <w:rPr>
                <w:snapToGrid w:val="0"/>
              </w:rPr>
              <w:t>1..</w:t>
            </w:r>
            <w:proofErr w:type="gramEnd"/>
            <w:r w:rsidRPr="00097FB4">
              <w:rPr>
                <w:snapToGrid w:val="0"/>
              </w:rPr>
              <w:t xml:space="preserve">maxNrofMeasId)) OF </w:t>
            </w:r>
            <w:proofErr w:type="spellStart"/>
            <w:r w:rsidRPr="00097FB4">
              <w:t>MeasObjectToAddMod</w:t>
            </w:r>
            <w:proofErr w:type="spellEnd"/>
            <w:r w:rsidRPr="00097FB4">
              <w:rPr>
                <w:snapToGrid w:val="0"/>
              </w:rPr>
              <w:t xml:space="preserve"> </w:t>
            </w:r>
            <w:r w:rsidRPr="00097FB4">
              <w:t>{</w:t>
            </w:r>
          </w:p>
        </w:tc>
        <w:tc>
          <w:tcPr>
            <w:tcW w:w="2268"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r w:rsidRPr="00097FB4">
              <w:t>1 entry</w:t>
            </w:r>
          </w:p>
        </w:tc>
        <w:tc>
          <w:tcPr>
            <w:tcW w:w="159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p>
        </w:tc>
      </w:tr>
      <w:tr w:rsidR="0094702F" w:rsidRPr="00097FB4" w:rsidTr="000C7CCB">
        <w:tc>
          <w:tcPr>
            <w:tcW w:w="4644"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r w:rsidRPr="00097FB4">
              <w:t xml:space="preserve">    </w:t>
            </w:r>
            <w:proofErr w:type="spellStart"/>
            <w:proofErr w:type="gramStart"/>
            <w:r w:rsidRPr="00097FB4">
              <w:t>MeasObjectToAddMod</w:t>
            </w:r>
            <w:proofErr w:type="spellEnd"/>
            <w:r w:rsidRPr="00097FB4">
              <w:t>[</w:t>
            </w:r>
            <w:proofErr w:type="gramEnd"/>
            <w:r w:rsidRPr="00097FB4">
              <w:t xml:space="preserve">1] </w:t>
            </w:r>
            <w:r w:rsidRPr="00097FB4">
              <w:rPr>
                <w:snapToGrid w:val="0"/>
              </w:rPr>
              <w:t xml:space="preserve">SEQUENCE </w:t>
            </w:r>
            <w:r w:rsidRPr="00097FB4">
              <w:t>{</w:t>
            </w:r>
          </w:p>
        </w:tc>
        <w:tc>
          <w:tcPr>
            <w:tcW w:w="2268"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59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rPr>
                <w:lang w:eastAsia="zh-CN"/>
              </w:rPr>
            </w:pPr>
            <w:r w:rsidRPr="00097FB4">
              <w:t>entry 1</w:t>
            </w: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p>
        </w:tc>
      </w:tr>
      <w:tr w:rsidR="0094702F" w:rsidRPr="00097FB4" w:rsidTr="000C7CCB">
        <w:tc>
          <w:tcPr>
            <w:tcW w:w="4644"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r w:rsidRPr="00097FB4">
              <w:t xml:space="preserve">      </w:t>
            </w:r>
            <w:proofErr w:type="spellStart"/>
            <w:r w:rsidRPr="00097FB4">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r w:rsidRPr="00097FB4">
              <w:t>1</w:t>
            </w:r>
          </w:p>
        </w:tc>
        <w:tc>
          <w:tcPr>
            <w:tcW w:w="159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p>
        </w:tc>
      </w:tr>
      <w:tr w:rsidR="0094702F" w:rsidRPr="00097FB4" w:rsidTr="000C7CCB">
        <w:tc>
          <w:tcPr>
            <w:tcW w:w="4644"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r w:rsidRPr="00097FB4">
              <w:t xml:space="preserve">      </w:t>
            </w:r>
            <w:proofErr w:type="spellStart"/>
            <w:r w:rsidRPr="00097FB4">
              <w:t>measObject</w:t>
            </w:r>
            <w:proofErr w:type="spellEnd"/>
            <w:r w:rsidRPr="00097FB4">
              <w:t xml:space="preserve"> CHOICE {</w:t>
            </w:r>
          </w:p>
        </w:tc>
        <w:tc>
          <w:tcPr>
            <w:tcW w:w="2268"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59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p>
        </w:tc>
      </w:tr>
      <w:tr w:rsidR="0094702F" w:rsidRPr="00097FB4" w:rsidTr="000C7CCB">
        <w:tc>
          <w:tcPr>
            <w:tcW w:w="4644"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tabs>
                <w:tab w:val="left" w:pos="599"/>
              </w:tabs>
              <w:snapToGrid w:val="0"/>
            </w:pPr>
            <w:r w:rsidRPr="00097FB4">
              <w:t xml:space="preserve">        </w:t>
            </w:r>
            <w:proofErr w:type="spellStart"/>
            <w:r w:rsidRPr="00097FB4">
              <w:t>measObjectNR</w:t>
            </w:r>
            <w:proofErr w:type="spellEnd"/>
            <w:r w:rsidRPr="00097FB4">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roofErr w:type="spellStart"/>
            <w:r w:rsidRPr="00097FB4">
              <w:t>MeasObjectNR</w:t>
            </w:r>
            <w:proofErr w:type="spellEnd"/>
          </w:p>
        </w:tc>
        <w:tc>
          <w:tcPr>
            <w:tcW w:w="159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r w:rsidRPr="00097FB4">
              <w:t>Table 8.1.4.4.4.3.3-3</w:t>
            </w: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p>
        </w:tc>
      </w:tr>
      <w:tr w:rsidR="0094702F" w:rsidRPr="00097FB4" w:rsidTr="000C7CCB">
        <w:tc>
          <w:tcPr>
            <w:tcW w:w="4644"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tabs>
                <w:tab w:val="left" w:pos="599"/>
              </w:tabs>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p>
        </w:tc>
      </w:tr>
      <w:tr w:rsidR="0094702F" w:rsidRPr="00097FB4" w:rsidTr="000C7CCB">
        <w:tc>
          <w:tcPr>
            <w:tcW w:w="4644"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p>
        </w:tc>
      </w:tr>
      <w:tr w:rsidR="0094702F" w:rsidRPr="00097FB4" w:rsidTr="000C7CCB">
        <w:tc>
          <w:tcPr>
            <w:tcW w:w="4644"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p>
        </w:tc>
      </w:tr>
      <w:tr w:rsidR="0094702F" w:rsidRPr="00097FB4" w:rsidTr="000C7CCB">
        <w:tc>
          <w:tcPr>
            <w:tcW w:w="4644"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r w:rsidRPr="00097FB4">
              <w:t xml:space="preserve">  </w:t>
            </w:r>
            <w:proofErr w:type="spellStart"/>
            <w:r w:rsidRPr="00097FB4">
              <w:t>reportConfigToAddModList</w:t>
            </w:r>
            <w:proofErr w:type="spellEnd"/>
            <w:r w:rsidRPr="00097FB4">
              <w:rPr>
                <w:snapToGrid w:val="0"/>
              </w:rPr>
              <w:t xml:space="preserve"> </w:t>
            </w:r>
            <w:proofErr w:type="gramStart"/>
            <w:r w:rsidRPr="00097FB4">
              <w:rPr>
                <w:snapToGrid w:val="0"/>
              </w:rPr>
              <w:t>SEQUENCE(</w:t>
            </w:r>
            <w:proofErr w:type="gramEnd"/>
            <w:r w:rsidRPr="00097FB4">
              <w:rPr>
                <w:snapToGrid w:val="0"/>
              </w:rPr>
              <w:t xml:space="preserve">SIZE (1..maxReportConfigId)) OF </w:t>
            </w:r>
            <w:proofErr w:type="spellStart"/>
            <w:r w:rsidRPr="00097FB4">
              <w:t>ReportConfigToAddMod</w:t>
            </w:r>
            <w:proofErr w:type="spellEnd"/>
            <w:r w:rsidRPr="00097FB4">
              <w:rPr>
                <w:snapToGrid w:val="0"/>
              </w:rPr>
              <w:t xml:space="preserve"> </w:t>
            </w:r>
            <w:r w:rsidRPr="00097FB4">
              <w:t>{</w:t>
            </w:r>
          </w:p>
        </w:tc>
        <w:tc>
          <w:tcPr>
            <w:tcW w:w="2268"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r w:rsidRPr="00097FB4">
              <w:t>1 entry</w:t>
            </w:r>
          </w:p>
        </w:tc>
        <w:tc>
          <w:tcPr>
            <w:tcW w:w="159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p>
        </w:tc>
      </w:tr>
      <w:tr w:rsidR="0094702F" w:rsidRPr="00097FB4" w:rsidTr="000C7CCB">
        <w:tc>
          <w:tcPr>
            <w:tcW w:w="4644"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r w:rsidRPr="00097FB4">
              <w:t xml:space="preserve">    </w:t>
            </w:r>
            <w:proofErr w:type="spellStart"/>
            <w:proofErr w:type="gramStart"/>
            <w:r w:rsidRPr="00097FB4">
              <w:t>ReportConfigToAddMod</w:t>
            </w:r>
            <w:proofErr w:type="spellEnd"/>
            <w:r w:rsidRPr="00097FB4">
              <w:t>[</w:t>
            </w:r>
            <w:proofErr w:type="gramEnd"/>
            <w:r w:rsidRPr="00097FB4">
              <w:t xml:space="preserve">1] </w:t>
            </w:r>
            <w:r w:rsidRPr="00097FB4">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r w:rsidRPr="00097FB4">
              <w:t>entry 1</w:t>
            </w: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p>
        </w:tc>
      </w:tr>
      <w:tr w:rsidR="0094702F" w:rsidRPr="00097FB4" w:rsidTr="000C7CCB">
        <w:tc>
          <w:tcPr>
            <w:tcW w:w="4644"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r w:rsidRPr="00097FB4">
              <w:t xml:space="preserve">      </w:t>
            </w:r>
            <w:proofErr w:type="spellStart"/>
            <w:r w:rsidRPr="00097FB4">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r w:rsidRPr="00097FB4">
              <w:t>1</w:t>
            </w:r>
          </w:p>
        </w:tc>
        <w:tc>
          <w:tcPr>
            <w:tcW w:w="159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p>
        </w:tc>
      </w:tr>
      <w:tr w:rsidR="0094702F" w:rsidRPr="00097FB4" w:rsidTr="000C7CCB">
        <w:tc>
          <w:tcPr>
            <w:tcW w:w="4644"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r w:rsidRPr="00097FB4">
              <w:t xml:space="preserve">      </w:t>
            </w:r>
            <w:proofErr w:type="spellStart"/>
            <w:r w:rsidRPr="00097FB4">
              <w:t>reportConfig</w:t>
            </w:r>
            <w:proofErr w:type="spellEnd"/>
            <w:r w:rsidRPr="00097FB4">
              <w:t xml:space="preserve"> CHOICE {</w:t>
            </w:r>
          </w:p>
        </w:tc>
        <w:tc>
          <w:tcPr>
            <w:tcW w:w="2268"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p>
        </w:tc>
      </w:tr>
      <w:tr w:rsidR="0094702F" w:rsidRPr="00097FB4" w:rsidTr="000C7CCB">
        <w:tc>
          <w:tcPr>
            <w:tcW w:w="4644" w:type="dxa"/>
            <w:tcBorders>
              <w:top w:val="single" w:sz="4" w:space="0" w:color="auto"/>
              <w:left w:val="single" w:sz="4" w:space="0" w:color="auto"/>
              <w:bottom w:val="nil"/>
              <w:right w:val="single" w:sz="4" w:space="0" w:color="auto"/>
            </w:tcBorders>
          </w:tcPr>
          <w:p w:rsidR="0094702F" w:rsidRPr="00097FB4" w:rsidRDefault="0094702F" w:rsidP="000C7CCB">
            <w:pPr>
              <w:pStyle w:val="TAL"/>
              <w:tabs>
                <w:tab w:val="left" w:pos="887"/>
              </w:tabs>
              <w:snapToGrid w:val="0"/>
            </w:pPr>
            <w:r w:rsidRPr="00097FB4">
              <w:t xml:space="preserve">        </w:t>
            </w:r>
            <w:proofErr w:type="spellStart"/>
            <w:r w:rsidRPr="00097FB4">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r w:rsidRPr="00097FB4">
              <w:rPr>
                <w:i/>
              </w:rPr>
              <w:t>ReportConfigNR-condEventA3</w:t>
            </w:r>
          </w:p>
        </w:tc>
        <w:tc>
          <w:tcPr>
            <w:tcW w:w="159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r w:rsidRPr="00097FB4">
              <w:t>Table 8.1.4.4.4.3.3-4</w:t>
            </w: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rPr>
                <w:lang w:eastAsia="zh-CN"/>
              </w:rPr>
            </w:pPr>
          </w:p>
        </w:tc>
      </w:tr>
      <w:tr w:rsidR="0094702F" w:rsidRPr="00097FB4" w:rsidTr="000C7CCB">
        <w:tc>
          <w:tcPr>
            <w:tcW w:w="4644"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p>
        </w:tc>
      </w:tr>
      <w:tr w:rsidR="0094702F" w:rsidRPr="00097FB4" w:rsidTr="000C7CCB">
        <w:tc>
          <w:tcPr>
            <w:tcW w:w="4644"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p>
        </w:tc>
      </w:tr>
      <w:tr w:rsidR="0094702F" w:rsidRPr="00097FB4" w:rsidTr="000C7CCB">
        <w:tc>
          <w:tcPr>
            <w:tcW w:w="4644"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p>
        </w:tc>
      </w:tr>
      <w:tr w:rsidR="0094702F" w:rsidRPr="00097FB4" w:rsidTr="000C7CCB">
        <w:tc>
          <w:tcPr>
            <w:tcW w:w="4644"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r w:rsidRPr="00097FB4">
              <w:t xml:space="preserve">  </w:t>
            </w:r>
            <w:proofErr w:type="spellStart"/>
            <w:r w:rsidRPr="00097FB4">
              <w:t>measIdToAddModList</w:t>
            </w:r>
            <w:proofErr w:type="spellEnd"/>
            <w:r w:rsidRPr="00097FB4">
              <w:rPr>
                <w:snapToGrid w:val="0"/>
              </w:rPr>
              <w:t xml:space="preserve"> SEQUENCE</w:t>
            </w:r>
            <w:r w:rsidRPr="00097FB4">
              <w:t xml:space="preserve"> </w:t>
            </w:r>
            <w:r w:rsidRPr="00097FB4">
              <w:rPr>
                <w:snapToGrid w:val="0"/>
              </w:rPr>
              <w:t>(SIZE (</w:t>
            </w:r>
            <w:proofErr w:type="gramStart"/>
            <w:r w:rsidRPr="00097FB4">
              <w:rPr>
                <w:snapToGrid w:val="0"/>
              </w:rPr>
              <w:t>1..</w:t>
            </w:r>
            <w:proofErr w:type="gramEnd"/>
            <w:r w:rsidRPr="00097FB4">
              <w:rPr>
                <w:snapToGrid w:val="0"/>
              </w:rPr>
              <w:t xml:space="preserve">maxNrofMeasId)) OF </w:t>
            </w:r>
            <w:proofErr w:type="spellStart"/>
            <w:r w:rsidRPr="00097FB4">
              <w:t>MeasIdToAddMod</w:t>
            </w:r>
            <w:proofErr w:type="spellEnd"/>
            <w:r w:rsidRPr="00097FB4">
              <w:rPr>
                <w:snapToGrid w:val="0"/>
              </w:rPr>
              <w:t xml:space="preserve"> </w:t>
            </w:r>
            <w:r w:rsidRPr="00097FB4">
              <w:t>{</w:t>
            </w:r>
          </w:p>
        </w:tc>
        <w:tc>
          <w:tcPr>
            <w:tcW w:w="2268"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r w:rsidRPr="00097FB4">
              <w:t>1 entry</w:t>
            </w:r>
          </w:p>
        </w:tc>
        <w:tc>
          <w:tcPr>
            <w:tcW w:w="159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p>
        </w:tc>
      </w:tr>
      <w:tr w:rsidR="0094702F" w:rsidRPr="00097FB4" w:rsidTr="000C7CCB">
        <w:tc>
          <w:tcPr>
            <w:tcW w:w="4644"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r w:rsidRPr="00097FB4">
              <w:t xml:space="preserve">    </w:t>
            </w:r>
            <w:proofErr w:type="spellStart"/>
            <w:proofErr w:type="gramStart"/>
            <w:r w:rsidRPr="00097FB4">
              <w:t>MeasIdToAddMod</w:t>
            </w:r>
            <w:proofErr w:type="spellEnd"/>
            <w:r w:rsidRPr="00097FB4">
              <w:t>[</w:t>
            </w:r>
            <w:proofErr w:type="gramEnd"/>
            <w:r w:rsidRPr="00097FB4">
              <w:t>1] SEQUENCE {</w:t>
            </w:r>
          </w:p>
        </w:tc>
        <w:tc>
          <w:tcPr>
            <w:tcW w:w="2268"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r w:rsidRPr="00097FB4">
              <w:t>entry 1</w:t>
            </w: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p>
        </w:tc>
      </w:tr>
      <w:tr w:rsidR="0094702F" w:rsidRPr="00097FB4" w:rsidTr="000C7CCB">
        <w:tc>
          <w:tcPr>
            <w:tcW w:w="4644"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r w:rsidRPr="00097FB4">
              <w:t xml:space="preserve">      </w:t>
            </w:r>
            <w:proofErr w:type="spellStart"/>
            <w:r w:rsidRPr="00097FB4">
              <w:t>measId</w:t>
            </w:r>
            <w:proofErr w:type="spellEnd"/>
          </w:p>
        </w:tc>
        <w:tc>
          <w:tcPr>
            <w:tcW w:w="2268"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r w:rsidRPr="00097FB4">
              <w:t>1</w:t>
            </w:r>
          </w:p>
        </w:tc>
        <w:tc>
          <w:tcPr>
            <w:tcW w:w="159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p>
        </w:tc>
      </w:tr>
      <w:tr w:rsidR="0094702F" w:rsidRPr="00097FB4" w:rsidTr="000C7CCB">
        <w:tc>
          <w:tcPr>
            <w:tcW w:w="4644"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r w:rsidRPr="00097FB4">
              <w:t xml:space="preserve">      </w:t>
            </w:r>
            <w:proofErr w:type="spellStart"/>
            <w:r w:rsidRPr="00097FB4">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r w:rsidRPr="00097FB4">
              <w:t>1</w:t>
            </w:r>
          </w:p>
        </w:tc>
        <w:tc>
          <w:tcPr>
            <w:tcW w:w="159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p>
        </w:tc>
      </w:tr>
      <w:tr w:rsidR="0094702F" w:rsidRPr="00097FB4" w:rsidTr="000C7CCB">
        <w:tc>
          <w:tcPr>
            <w:tcW w:w="4644" w:type="dxa"/>
            <w:tcBorders>
              <w:top w:val="single" w:sz="4" w:space="0" w:color="auto"/>
              <w:left w:val="single" w:sz="4" w:space="0" w:color="auto"/>
              <w:bottom w:val="nil"/>
              <w:right w:val="single" w:sz="4" w:space="0" w:color="auto"/>
            </w:tcBorders>
          </w:tcPr>
          <w:p w:rsidR="0094702F" w:rsidRPr="00097FB4" w:rsidRDefault="0094702F" w:rsidP="000C7CCB">
            <w:pPr>
              <w:pStyle w:val="TAL"/>
              <w:snapToGrid w:val="0"/>
            </w:pPr>
            <w:r w:rsidRPr="00097FB4">
              <w:t xml:space="preserve">      </w:t>
            </w:r>
            <w:proofErr w:type="spellStart"/>
            <w:r w:rsidRPr="00097FB4">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r w:rsidRPr="00097FB4">
              <w:t>1</w:t>
            </w:r>
          </w:p>
        </w:tc>
        <w:tc>
          <w:tcPr>
            <w:tcW w:w="159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rPr>
                <w:lang w:eastAsia="zh-CN"/>
              </w:rPr>
            </w:pPr>
          </w:p>
        </w:tc>
      </w:tr>
      <w:tr w:rsidR="0094702F" w:rsidRPr="00097FB4" w:rsidTr="000C7CCB">
        <w:tc>
          <w:tcPr>
            <w:tcW w:w="4644"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p>
        </w:tc>
      </w:tr>
      <w:tr w:rsidR="0094702F" w:rsidRPr="00097FB4" w:rsidTr="000C7CCB">
        <w:tc>
          <w:tcPr>
            <w:tcW w:w="4644" w:type="dxa"/>
          </w:tcPr>
          <w:p w:rsidR="0094702F" w:rsidRPr="00097FB4" w:rsidRDefault="0094702F" w:rsidP="000C7CCB">
            <w:pPr>
              <w:pStyle w:val="TAL"/>
              <w:snapToGrid w:val="0"/>
            </w:pPr>
            <w:r w:rsidRPr="00097FB4">
              <w:t xml:space="preserve">  }</w:t>
            </w:r>
          </w:p>
        </w:tc>
        <w:tc>
          <w:tcPr>
            <w:tcW w:w="2268" w:type="dxa"/>
          </w:tcPr>
          <w:p w:rsidR="0094702F" w:rsidRPr="00097FB4" w:rsidRDefault="0094702F" w:rsidP="000C7CCB">
            <w:pPr>
              <w:pStyle w:val="TAL"/>
              <w:snapToGrid w:val="0"/>
            </w:pPr>
          </w:p>
        </w:tc>
        <w:tc>
          <w:tcPr>
            <w:tcW w:w="1590" w:type="dxa"/>
          </w:tcPr>
          <w:p w:rsidR="0094702F" w:rsidRPr="00097FB4" w:rsidRDefault="0094702F" w:rsidP="000C7CCB">
            <w:pPr>
              <w:pStyle w:val="TAL"/>
              <w:snapToGrid w:val="0"/>
            </w:pPr>
          </w:p>
        </w:tc>
        <w:tc>
          <w:tcPr>
            <w:tcW w:w="1245" w:type="dxa"/>
          </w:tcPr>
          <w:p w:rsidR="0094702F" w:rsidRPr="00097FB4" w:rsidRDefault="0094702F" w:rsidP="000C7CCB">
            <w:pPr>
              <w:pStyle w:val="TAL"/>
              <w:snapToGrid w:val="0"/>
            </w:pPr>
          </w:p>
        </w:tc>
      </w:tr>
      <w:tr w:rsidR="0094702F" w:rsidRPr="00097FB4" w:rsidTr="000C7CCB">
        <w:tc>
          <w:tcPr>
            <w:tcW w:w="4644" w:type="dxa"/>
          </w:tcPr>
          <w:p w:rsidR="0094702F" w:rsidRPr="00097FB4" w:rsidRDefault="0094702F" w:rsidP="000C7CCB">
            <w:pPr>
              <w:pStyle w:val="TAL"/>
              <w:snapToGrid w:val="0"/>
            </w:pPr>
            <w:r w:rsidRPr="00097FB4">
              <w:t>}</w:t>
            </w:r>
          </w:p>
        </w:tc>
        <w:tc>
          <w:tcPr>
            <w:tcW w:w="2268" w:type="dxa"/>
          </w:tcPr>
          <w:p w:rsidR="0094702F" w:rsidRPr="00097FB4" w:rsidRDefault="0094702F" w:rsidP="000C7CCB">
            <w:pPr>
              <w:pStyle w:val="TAL"/>
              <w:snapToGrid w:val="0"/>
            </w:pPr>
          </w:p>
        </w:tc>
        <w:tc>
          <w:tcPr>
            <w:tcW w:w="1590" w:type="dxa"/>
          </w:tcPr>
          <w:p w:rsidR="0094702F" w:rsidRPr="00097FB4" w:rsidRDefault="0094702F" w:rsidP="000C7CCB">
            <w:pPr>
              <w:pStyle w:val="TAL"/>
              <w:snapToGrid w:val="0"/>
            </w:pPr>
          </w:p>
        </w:tc>
        <w:tc>
          <w:tcPr>
            <w:tcW w:w="1245" w:type="dxa"/>
          </w:tcPr>
          <w:p w:rsidR="0094702F" w:rsidRPr="00097FB4" w:rsidRDefault="0094702F" w:rsidP="000C7CCB">
            <w:pPr>
              <w:pStyle w:val="TAL"/>
              <w:snapToGrid w:val="0"/>
            </w:pPr>
          </w:p>
        </w:tc>
      </w:tr>
    </w:tbl>
    <w:p w:rsidR="0094702F" w:rsidRPr="00097FB4" w:rsidRDefault="0094702F" w:rsidP="0094702F"/>
    <w:p w:rsidR="0094702F" w:rsidRPr="00097FB4" w:rsidRDefault="0094702F" w:rsidP="0094702F">
      <w:pPr>
        <w:pStyle w:val="TH"/>
      </w:pPr>
      <w:r w:rsidRPr="00097FB4">
        <w:lastRenderedPageBreak/>
        <w:t xml:space="preserve">Table 8.1.4.4.4.3.3-3: </w:t>
      </w:r>
      <w:proofErr w:type="spellStart"/>
      <w:r w:rsidRPr="00097FB4">
        <w:rPr>
          <w:i/>
        </w:rPr>
        <w:t>MeasObjectNR</w:t>
      </w:r>
      <w:proofErr w:type="spellEnd"/>
      <w:r w:rsidRPr="00097FB4">
        <w:t xml:space="preserve"> (Table 8.1.4.4.4.3.3-2)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702F" w:rsidRPr="00097FB4" w:rsidTr="000C7CCB">
        <w:tc>
          <w:tcPr>
            <w:tcW w:w="9747" w:type="dxa"/>
            <w:gridSpan w:val="4"/>
          </w:tcPr>
          <w:p w:rsidR="0094702F" w:rsidRPr="00097FB4" w:rsidRDefault="0094702F" w:rsidP="000C7CCB">
            <w:pPr>
              <w:pStyle w:val="TAH"/>
              <w:jc w:val="left"/>
              <w:rPr>
                <w:b w:val="0"/>
              </w:rPr>
            </w:pPr>
            <w:r w:rsidRPr="00097FB4">
              <w:rPr>
                <w:b w:val="0"/>
              </w:rPr>
              <w:t>Derivation Path: TS 38.508-1 [4] Table 4.6.3-76</w:t>
            </w:r>
          </w:p>
        </w:tc>
      </w:tr>
      <w:tr w:rsidR="0094702F" w:rsidRPr="00097FB4" w:rsidTr="000C7CCB">
        <w:tc>
          <w:tcPr>
            <w:tcW w:w="4535" w:type="dxa"/>
          </w:tcPr>
          <w:p w:rsidR="0094702F" w:rsidRPr="00097FB4" w:rsidRDefault="0094702F" w:rsidP="000C7CCB">
            <w:pPr>
              <w:pStyle w:val="TAH"/>
            </w:pPr>
            <w:r w:rsidRPr="00097FB4">
              <w:t>Information Element</w:t>
            </w:r>
          </w:p>
        </w:tc>
        <w:tc>
          <w:tcPr>
            <w:tcW w:w="2267" w:type="dxa"/>
          </w:tcPr>
          <w:p w:rsidR="0094702F" w:rsidRPr="00097FB4" w:rsidRDefault="0094702F" w:rsidP="000C7CCB">
            <w:pPr>
              <w:pStyle w:val="TAH"/>
            </w:pPr>
            <w:r w:rsidRPr="00097FB4">
              <w:t>Value/remark</w:t>
            </w:r>
          </w:p>
        </w:tc>
        <w:tc>
          <w:tcPr>
            <w:tcW w:w="1700" w:type="dxa"/>
          </w:tcPr>
          <w:p w:rsidR="0094702F" w:rsidRPr="00097FB4" w:rsidRDefault="0094702F" w:rsidP="000C7CCB">
            <w:pPr>
              <w:pStyle w:val="TAH"/>
            </w:pPr>
            <w:r w:rsidRPr="00097FB4">
              <w:t>Comment</w:t>
            </w:r>
          </w:p>
        </w:tc>
        <w:tc>
          <w:tcPr>
            <w:tcW w:w="1245" w:type="dxa"/>
          </w:tcPr>
          <w:p w:rsidR="0094702F" w:rsidRPr="00097FB4" w:rsidRDefault="0094702F" w:rsidP="000C7CCB">
            <w:pPr>
              <w:pStyle w:val="TAH"/>
            </w:pPr>
            <w:r w:rsidRPr="00097FB4">
              <w:t>Condition</w:t>
            </w:r>
          </w:p>
        </w:tc>
      </w:tr>
      <w:tr w:rsidR="0094702F" w:rsidRPr="00097FB4" w:rsidTr="000C7CCB">
        <w:tc>
          <w:tcPr>
            <w:tcW w:w="4535" w:type="dxa"/>
            <w:tcBorders>
              <w:bottom w:val="single" w:sz="4" w:space="0" w:color="auto"/>
            </w:tcBorders>
          </w:tcPr>
          <w:p w:rsidR="0094702F" w:rsidRPr="00097FB4" w:rsidRDefault="0094702F" w:rsidP="000C7CCB">
            <w:pPr>
              <w:pStyle w:val="TAL"/>
            </w:pPr>
            <w:proofErr w:type="spellStart"/>
            <w:proofErr w:type="gramStart"/>
            <w:r w:rsidRPr="00097FB4">
              <w:t>MeasObjectNR</w:t>
            </w:r>
            <w:proofErr w:type="spellEnd"/>
            <w:r w:rsidRPr="00097FB4">
              <w:t>::</w:t>
            </w:r>
            <w:proofErr w:type="gramEnd"/>
            <w:r w:rsidRPr="00097FB4">
              <w:t xml:space="preserve">= </w:t>
            </w:r>
            <w:r w:rsidRPr="00097FB4">
              <w:rPr>
                <w:snapToGrid w:val="0"/>
              </w:rPr>
              <w:t xml:space="preserve">SEQUENCE </w:t>
            </w:r>
            <w:r w:rsidRPr="00097FB4">
              <w:t>{</w:t>
            </w:r>
          </w:p>
        </w:tc>
        <w:tc>
          <w:tcPr>
            <w:tcW w:w="2267" w:type="dxa"/>
          </w:tcPr>
          <w:p w:rsidR="0094702F" w:rsidRPr="00097FB4" w:rsidRDefault="0094702F" w:rsidP="000C7CCB">
            <w:pPr>
              <w:pStyle w:val="TAL"/>
            </w:pPr>
          </w:p>
        </w:tc>
        <w:tc>
          <w:tcPr>
            <w:tcW w:w="1700" w:type="dxa"/>
          </w:tcPr>
          <w:p w:rsidR="0094702F" w:rsidRPr="00097FB4" w:rsidRDefault="0094702F" w:rsidP="000C7CCB">
            <w:pPr>
              <w:pStyle w:val="TAL"/>
            </w:pPr>
          </w:p>
        </w:tc>
        <w:tc>
          <w:tcPr>
            <w:tcW w:w="1245" w:type="dxa"/>
          </w:tcPr>
          <w:p w:rsidR="0094702F" w:rsidRPr="00097FB4" w:rsidRDefault="0094702F" w:rsidP="000C7CCB">
            <w:pPr>
              <w:pStyle w:val="TAL"/>
            </w:pPr>
          </w:p>
        </w:tc>
      </w:tr>
      <w:tr w:rsidR="0094702F" w:rsidRPr="00097FB4" w:rsidTr="000C7CCB">
        <w:tc>
          <w:tcPr>
            <w:tcW w:w="4535" w:type="dxa"/>
            <w:tcBorders>
              <w:bottom w:val="nil"/>
            </w:tcBorders>
          </w:tcPr>
          <w:p w:rsidR="0094702F" w:rsidRPr="00097FB4" w:rsidRDefault="0094702F" w:rsidP="000C7CCB">
            <w:pPr>
              <w:pStyle w:val="TAL"/>
            </w:pPr>
            <w:r w:rsidRPr="00097FB4">
              <w:t xml:space="preserve">  </w:t>
            </w:r>
            <w:proofErr w:type="spellStart"/>
            <w:r w:rsidRPr="00097FB4">
              <w:t>ssbFrequency</w:t>
            </w:r>
            <w:proofErr w:type="spellEnd"/>
          </w:p>
        </w:tc>
        <w:tc>
          <w:tcPr>
            <w:tcW w:w="2267" w:type="dxa"/>
          </w:tcPr>
          <w:p w:rsidR="0094702F" w:rsidRPr="00097FB4" w:rsidRDefault="0094702F" w:rsidP="000C7CCB">
            <w:pPr>
              <w:pStyle w:val="TAL"/>
            </w:pPr>
            <w:r w:rsidRPr="00097FB4">
              <w:t>ARFCN-</w:t>
            </w:r>
            <w:proofErr w:type="spellStart"/>
            <w:r w:rsidRPr="00097FB4">
              <w:t>ValueNR</w:t>
            </w:r>
            <w:proofErr w:type="spellEnd"/>
            <w:r w:rsidRPr="00097FB4">
              <w:t xml:space="preserve"> for </w:t>
            </w:r>
            <w:proofErr w:type="spellStart"/>
            <w:r w:rsidRPr="00097FB4">
              <w:t>SSB</w:t>
            </w:r>
            <w:proofErr w:type="spellEnd"/>
            <w:r w:rsidRPr="00097FB4">
              <w:t xml:space="preserve"> of NR Cell 1</w:t>
            </w:r>
          </w:p>
        </w:tc>
        <w:tc>
          <w:tcPr>
            <w:tcW w:w="1700" w:type="dxa"/>
          </w:tcPr>
          <w:p w:rsidR="0094702F" w:rsidRPr="00097FB4" w:rsidRDefault="0094702F" w:rsidP="000C7CCB">
            <w:pPr>
              <w:pStyle w:val="TAL"/>
              <w:rPr>
                <w:lang w:eastAsia="zh-CN"/>
              </w:rPr>
            </w:pPr>
            <w:r w:rsidRPr="00097FB4">
              <w:t xml:space="preserve">The </w:t>
            </w:r>
            <w:proofErr w:type="spellStart"/>
            <w:r w:rsidRPr="00097FB4">
              <w:t>SSB</w:t>
            </w:r>
            <w:proofErr w:type="spellEnd"/>
            <w:r w:rsidRPr="00097FB4">
              <w:t xml:space="preserve"> of NR Cell 1, NR Cell 2 and NR Cell 4 have the same ARFCN value as specified in TS 38.508-1 [4] clause 6.2.3</w:t>
            </w:r>
          </w:p>
        </w:tc>
        <w:tc>
          <w:tcPr>
            <w:tcW w:w="1245" w:type="dxa"/>
          </w:tcPr>
          <w:p w:rsidR="0094702F" w:rsidRPr="00097FB4" w:rsidRDefault="0094702F" w:rsidP="000C7CCB">
            <w:pPr>
              <w:pStyle w:val="TAL"/>
              <w:rPr>
                <w:lang w:eastAsia="zh-CN"/>
              </w:rPr>
            </w:pPr>
          </w:p>
        </w:tc>
      </w:tr>
      <w:tr w:rsidR="0094702F" w:rsidRPr="00097FB4" w:rsidTr="000C7CCB">
        <w:tc>
          <w:tcPr>
            <w:tcW w:w="453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r w:rsidRPr="00097FB4">
              <w:t xml:space="preserve">  </w:t>
            </w:r>
            <w:proofErr w:type="spellStart"/>
            <w:r w:rsidRPr="00097FB4">
              <w:t>absThreshSS-BlocksConsolidation</w:t>
            </w:r>
            <w:proofErr w:type="spellEnd"/>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rPr>
                <w:rFonts w:eastAsia="MS Mincho"/>
              </w:rPr>
            </w:pPr>
            <w:r w:rsidRPr="00097FB4">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r>
      <w:tr w:rsidR="0094702F" w:rsidRPr="00097FB4" w:rsidTr="000C7CCB">
        <w:tc>
          <w:tcPr>
            <w:tcW w:w="453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r w:rsidRPr="00097FB4">
              <w:t xml:space="preserve">  </w:t>
            </w:r>
            <w:proofErr w:type="spellStart"/>
            <w:r w:rsidRPr="00097FB4">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r w:rsidRPr="00097FB4">
              <w:t>Not present</w:t>
            </w:r>
          </w:p>
        </w:tc>
        <w:tc>
          <w:tcPr>
            <w:tcW w:w="170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r>
      <w:tr w:rsidR="0094702F" w:rsidRPr="00097FB4" w:rsidTr="000C7CCB">
        <w:tc>
          <w:tcPr>
            <w:tcW w:w="4535" w:type="dxa"/>
          </w:tcPr>
          <w:p w:rsidR="0094702F" w:rsidRPr="00097FB4" w:rsidRDefault="0094702F" w:rsidP="000C7CCB">
            <w:pPr>
              <w:pStyle w:val="TAL"/>
            </w:pPr>
            <w:r w:rsidRPr="00097FB4">
              <w:t>}</w:t>
            </w:r>
          </w:p>
        </w:tc>
        <w:tc>
          <w:tcPr>
            <w:tcW w:w="2267" w:type="dxa"/>
          </w:tcPr>
          <w:p w:rsidR="0094702F" w:rsidRPr="00097FB4" w:rsidRDefault="0094702F" w:rsidP="000C7CCB">
            <w:pPr>
              <w:pStyle w:val="TAL"/>
            </w:pPr>
          </w:p>
        </w:tc>
        <w:tc>
          <w:tcPr>
            <w:tcW w:w="1700" w:type="dxa"/>
          </w:tcPr>
          <w:p w:rsidR="0094702F" w:rsidRPr="00097FB4" w:rsidRDefault="0094702F" w:rsidP="000C7CCB">
            <w:pPr>
              <w:pStyle w:val="TAL"/>
            </w:pPr>
          </w:p>
        </w:tc>
        <w:tc>
          <w:tcPr>
            <w:tcW w:w="1245" w:type="dxa"/>
          </w:tcPr>
          <w:p w:rsidR="0094702F" w:rsidRPr="00097FB4" w:rsidRDefault="0094702F" w:rsidP="000C7CCB">
            <w:pPr>
              <w:pStyle w:val="TAL"/>
            </w:pPr>
          </w:p>
        </w:tc>
      </w:tr>
    </w:tbl>
    <w:p w:rsidR="0094702F" w:rsidRPr="00097FB4" w:rsidRDefault="0094702F" w:rsidP="0094702F"/>
    <w:p w:rsidR="0094702F" w:rsidRPr="00097FB4" w:rsidRDefault="0094702F" w:rsidP="0094702F">
      <w:pPr>
        <w:pStyle w:val="TH"/>
        <w:rPr>
          <w:lang w:eastAsia="zh-CN"/>
        </w:rPr>
      </w:pPr>
      <w:r w:rsidRPr="00097FB4">
        <w:t xml:space="preserve">Table 8.1.4.4.4.3.3-4: </w:t>
      </w:r>
      <w:r w:rsidRPr="00097FB4">
        <w:rPr>
          <w:i/>
        </w:rPr>
        <w:t>ReportConfigNR-condEventA3</w:t>
      </w:r>
      <w:r w:rsidRPr="00097FB4">
        <w:t xml:space="preserve"> (Table 8.1.4.4.4.3.3-2)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94702F" w:rsidRPr="00097FB4" w:rsidTr="000C7CCB">
        <w:tc>
          <w:tcPr>
            <w:tcW w:w="9747" w:type="dxa"/>
            <w:gridSpan w:val="4"/>
            <w:shd w:val="clear" w:color="auto" w:fill="auto"/>
          </w:tcPr>
          <w:p w:rsidR="0094702F" w:rsidRPr="00097FB4" w:rsidRDefault="0094702F" w:rsidP="000C7CCB">
            <w:pPr>
              <w:pStyle w:val="TAL"/>
              <w:snapToGrid w:val="0"/>
              <w:rPr>
                <w:lang w:eastAsia="ko-KR"/>
              </w:rPr>
            </w:pPr>
            <w:r w:rsidRPr="00097FB4">
              <w:rPr>
                <w:lang w:eastAsia="ko-KR"/>
              </w:rPr>
              <w:t xml:space="preserve">Derivation Path: </w:t>
            </w:r>
            <w:r w:rsidRPr="00097FB4">
              <w:t>TS 38.508-1 [4] Table 4.6.3-142 with condition CHO AND EVENT_A3</w:t>
            </w:r>
          </w:p>
        </w:tc>
      </w:tr>
      <w:tr w:rsidR="0094702F" w:rsidRPr="00097FB4" w:rsidTr="000C7CCB">
        <w:tc>
          <w:tcPr>
            <w:tcW w:w="4535" w:type="dxa"/>
            <w:shd w:val="clear" w:color="auto" w:fill="auto"/>
          </w:tcPr>
          <w:p w:rsidR="0094702F" w:rsidRPr="00097FB4" w:rsidRDefault="0094702F" w:rsidP="000C7CCB">
            <w:pPr>
              <w:pStyle w:val="TAH"/>
              <w:snapToGrid w:val="0"/>
              <w:rPr>
                <w:lang w:eastAsia="ko-KR"/>
              </w:rPr>
            </w:pPr>
            <w:r w:rsidRPr="00097FB4">
              <w:rPr>
                <w:lang w:eastAsia="ko-KR"/>
              </w:rPr>
              <w:t>Information Element</w:t>
            </w:r>
          </w:p>
        </w:tc>
        <w:tc>
          <w:tcPr>
            <w:tcW w:w="2267" w:type="dxa"/>
            <w:shd w:val="clear" w:color="auto" w:fill="auto"/>
          </w:tcPr>
          <w:p w:rsidR="0094702F" w:rsidRPr="00097FB4" w:rsidRDefault="0094702F" w:rsidP="000C7CCB">
            <w:pPr>
              <w:pStyle w:val="TAH"/>
              <w:snapToGrid w:val="0"/>
              <w:rPr>
                <w:lang w:eastAsia="ko-KR"/>
              </w:rPr>
            </w:pPr>
            <w:r w:rsidRPr="00097FB4">
              <w:rPr>
                <w:lang w:eastAsia="ko-KR"/>
              </w:rPr>
              <w:t>Value/remark</w:t>
            </w:r>
          </w:p>
        </w:tc>
        <w:tc>
          <w:tcPr>
            <w:tcW w:w="1700" w:type="dxa"/>
            <w:shd w:val="clear" w:color="auto" w:fill="auto"/>
          </w:tcPr>
          <w:p w:rsidR="0094702F" w:rsidRPr="00097FB4" w:rsidRDefault="0094702F" w:rsidP="000C7CCB">
            <w:pPr>
              <w:pStyle w:val="TAH"/>
              <w:snapToGrid w:val="0"/>
              <w:rPr>
                <w:lang w:eastAsia="ko-KR"/>
              </w:rPr>
            </w:pPr>
            <w:r w:rsidRPr="00097FB4">
              <w:rPr>
                <w:lang w:eastAsia="ko-KR"/>
              </w:rPr>
              <w:t>Comment</w:t>
            </w:r>
          </w:p>
        </w:tc>
        <w:tc>
          <w:tcPr>
            <w:tcW w:w="1245" w:type="dxa"/>
            <w:shd w:val="clear" w:color="auto" w:fill="auto"/>
          </w:tcPr>
          <w:p w:rsidR="0094702F" w:rsidRPr="00097FB4" w:rsidRDefault="0094702F" w:rsidP="000C7CCB">
            <w:pPr>
              <w:pStyle w:val="TAH"/>
              <w:snapToGrid w:val="0"/>
              <w:rPr>
                <w:lang w:eastAsia="ko-KR"/>
              </w:rPr>
            </w:pPr>
            <w:r w:rsidRPr="00097FB4">
              <w:rPr>
                <w:lang w:eastAsia="ko-KR"/>
              </w:rPr>
              <w:t>Condition</w:t>
            </w:r>
          </w:p>
        </w:tc>
      </w:tr>
      <w:tr w:rsidR="0094702F" w:rsidRPr="00097FB4" w:rsidTr="000C7CCB">
        <w:tc>
          <w:tcPr>
            <w:tcW w:w="4535" w:type="dxa"/>
            <w:shd w:val="clear" w:color="auto" w:fill="auto"/>
          </w:tcPr>
          <w:p w:rsidR="0094702F" w:rsidRPr="00097FB4" w:rsidRDefault="0094702F" w:rsidP="000C7CCB">
            <w:pPr>
              <w:pStyle w:val="TAL"/>
              <w:snapToGrid w:val="0"/>
              <w:rPr>
                <w:lang w:eastAsia="ko-KR"/>
              </w:rPr>
            </w:pPr>
            <w:proofErr w:type="spellStart"/>
            <w:proofErr w:type="gramStart"/>
            <w:r w:rsidRPr="00097FB4">
              <w:t>ReportConfigNR</w:t>
            </w:r>
            <w:proofErr w:type="spellEnd"/>
            <w:r w:rsidRPr="00097FB4">
              <w:rPr>
                <w:lang w:eastAsia="ko-KR"/>
              </w:rPr>
              <w:t xml:space="preserve"> ::=</w:t>
            </w:r>
            <w:proofErr w:type="gramEnd"/>
            <w:r w:rsidRPr="00097FB4">
              <w:rPr>
                <w:lang w:eastAsia="ko-KR"/>
              </w:rPr>
              <w:t xml:space="preserve"> SEQUENCE {</w:t>
            </w:r>
          </w:p>
        </w:tc>
        <w:tc>
          <w:tcPr>
            <w:tcW w:w="2267" w:type="dxa"/>
            <w:shd w:val="clear" w:color="auto" w:fill="auto"/>
          </w:tcPr>
          <w:p w:rsidR="0094702F" w:rsidRPr="00097FB4" w:rsidRDefault="0094702F" w:rsidP="000C7CCB">
            <w:pPr>
              <w:pStyle w:val="TAL"/>
              <w:snapToGrid w:val="0"/>
              <w:rPr>
                <w:lang w:eastAsia="ko-KR"/>
              </w:rPr>
            </w:pPr>
          </w:p>
        </w:tc>
        <w:tc>
          <w:tcPr>
            <w:tcW w:w="1700" w:type="dxa"/>
            <w:shd w:val="clear" w:color="auto" w:fill="auto"/>
          </w:tcPr>
          <w:p w:rsidR="0094702F" w:rsidRPr="00097FB4" w:rsidRDefault="0094702F" w:rsidP="000C7CCB">
            <w:pPr>
              <w:pStyle w:val="TAL"/>
              <w:snapToGrid w:val="0"/>
              <w:rPr>
                <w:lang w:eastAsia="ko-KR"/>
              </w:rPr>
            </w:pPr>
          </w:p>
        </w:tc>
        <w:tc>
          <w:tcPr>
            <w:tcW w:w="1245" w:type="dxa"/>
            <w:shd w:val="clear" w:color="auto" w:fill="auto"/>
          </w:tcPr>
          <w:p w:rsidR="0094702F" w:rsidRPr="00097FB4" w:rsidRDefault="0094702F" w:rsidP="000C7CCB">
            <w:pPr>
              <w:pStyle w:val="TAL"/>
              <w:snapToGrid w:val="0"/>
              <w:rPr>
                <w:lang w:eastAsia="ko-KR"/>
              </w:rPr>
            </w:pPr>
          </w:p>
        </w:tc>
      </w:tr>
      <w:tr w:rsidR="0094702F" w:rsidRPr="00097FB4" w:rsidTr="000C7CCB">
        <w:tc>
          <w:tcPr>
            <w:tcW w:w="4535" w:type="dxa"/>
            <w:shd w:val="clear" w:color="auto" w:fill="auto"/>
          </w:tcPr>
          <w:p w:rsidR="0094702F" w:rsidRPr="00097FB4" w:rsidRDefault="0094702F" w:rsidP="000C7CCB">
            <w:pPr>
              <w:pStyle w:val="TAL"/>
              <w:snapToGrid w:val="0"/>
              <w:rPr>
                <w:lang w:eastAsia="ko-KR"/>
              </w:rPr>
            </w:pPr>
            <w:r w:rsidRPr="00097FB4">
              <w:t xml:space="preserve">  </w:t>
            </w:r>
            <w:proofErr w:type="spellStart"/>
            <w:r w:rsidRPr="00097FB4">
              <w:t>reportType</w:t>
            </w:r>
            <w:proofErr w:type="spellEnd"/>
            <w:r w:rsidRPr="00097FB4">
              <w:t xml:space="preserve"> CHOICE {</w:t>
            </w:r>
          </w:p>
        </w:tc>
        <w:tc>
          <w:tcPr>
            <w:tcW w:w="2267" w:type="dxa"/>
            <w:shd w:val="clear" w:color="auto" w:fill="auto"/>
          </w:tcPr>
          <w:p w:rsidR="0094702F" w:rsidRPr="00097FB4" w:rsidRDefault="0094702F" w:rsidP="000C7CCB">
            <w:pPr>
              <w:pStyle w:val="TAL"/>
              <w:snapToGrid w:val="0"/>
              <w:rPr>
                <w:lang w:eastAsia="ko-KR"/>
              </w:rPr>
            </w:pPr>
          </w:p>
        </w:tc>
        <w:tc>
          <w:tcPr>
            <w:tcW w:w="1700" w:type="dxa"/>
            <w:shd w:val="clear" w:color="auto" w:fill="auto"/>
          </w:tcPr>
          <w:p w:rsidR="0094702F" w:rsidRPr="00097FB4" w:rsidRDefault="0094702F" w:rsidP="000C7CCB">
            <w:pPr>
              <w:pStyle w:val="TAL"/>
              <w:snapToGrid w:val="0"/>
              <w:rPr>
                <w:lang w:eastAsia="ko-KR"/>
              </w:rPr>
            </w:pPr>
          </w:p>
        </w:tc>
        <w:tc>
          <w:tcPr>
            <w:tcW w:w="1245" w:type="dxa"/>
            <w:shd w:val="clear" w:color="auto" w:fill="auto"/>
          </w:tcPr>
          <w:p w:rsidR="0094702F" w:rsidRPr="00097FB4" w:rsidRDefault="0094702F" w:rsidP="000C7CCB">
            <w:pPr>
              <w:pStyle w:val="TAL"/>
              <w:snapToGrid w:val="0"/>
              <w:rPr>
                <w:lang w:eastAsia="ko-KR"/>
              </w:rPr>
            </w:pPr>
          </w:p>
        </w:tc>
      </w:tr>
      <w:tr w:rsidR="0094702F" w:rsidRPr="00097FB4" w:rsidTr="000C7CCB">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94702F" w:rsidRPr="00097FB4" w:rsidRDefault="0094702F" w:rsidP="000C7CCB">
            <w:pPr>
              <w:pStyle w:val="TAL"/>
              <w:snapToGrid w:val="0"/>
            </w:pPr>
            <w:r w:rsidRPr="00097FB4">
              <w:t xml:space="preserve">    </w:t>
            </w:r>
            <w:proofErr w:type="spellStart"/>
            <w:r w:rsidRPr="00097FB4">
              <w:t>condTriggerConfig</w:t>
            </w:r>
            <w:proofErr w:type="spellEnd"/>
            <w:r w:rsidRPr="00097FB4">
              <w:t xml:space="preserve">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94702F" w:rsidRPr="00097FB4" w:rsidRDefault="0094702F" w:rsidP="000C7CC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94702F" w:rsidRPr="00097FB4" w:rsidRDefault="0094702F" w:rsidP="000C7CC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94702F" w:rsidRPr="00097FB4" w:rsidRDefault="0094702F" w:rsidP="000C7CCB">
            <w:pPr>
              <w:pStyle w:val="TAL"/>
              <w:snapToGrid w:val="0"/>
              <w:rPr>
                <w:lang w:eastAsia="ko-KR"/>
              </w:rPr>
            </w:pPr>
          </w:p>
        </w:tc>
      </w:tr>
      <w:tr w:rsidR="0094702F" w:rsidRPr="00097FB4" w:rsidTr="000C7CCB">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94702F" w:rsidRPr="00097FB4" w:rsidRDefault="0094702F" w:rsidP="000C7CCB">
            <w:pPr>
              <w:pStyle w:val="TAL"/>
              <w:snapToGrid w:val="0"/>
            </w:pPr>
            <w:r w:rsidRPr="00097FB4">
              <w:t xml:space="preserve">      </w:t>
            </w:r>
            <w:proofErr w:type="spellStart"/>
            <w:r w:rsidRPr="00097FB4">
              <w:t>condEventId</w:t>
            </w:r>
            <w:proofErr w:type="spellEnd"/>
            <w:r w:rsidRPr="00097FB4">
              <w:t xml:space="preserve">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94702F" w:rsidRPr="00097FB4" w:rsidRDefault="0094702F" w:rsidP="000C7CC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94702F" w:rsidRPr="00097FB4" w:rsidRDefault="0094702F" w:rsidP="000C7CC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94702F" w:rsidRPr="00097FB4" w:rsidRDefault="0094702F" w:rsidP="000C7CCB">
            <w:pPr>
              <w:pStyle w:val="TAL"/>
              <w:snapToGrid w:val="0"/>
              <w:rPr>
                <w:lang w:eastAsia="ko-KR"/>
              </w:rPr>
            </w:pPr>
          </w:p>
        </w:tc>
      </w:tr>
      <w:tr w:rsidR="0094702F" w:rsidRPr="00097FB4" w:rsidTr="000C7CCB">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94702F" w:rsidRPr="00097FB4" w:rsidRDefault="0094702F" w:rsidP="000C7CCB">
            <w:pPr>
              <w:pStyle w:val="TAL"/>
              <w:snapToGrid w:val="0"/>
            </w:pPr>
            <w:r w:rsidRPr="00097FB4">
              <w:t xml:space="preserve">        condEventA3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94702F" w:rsidRPr="00097FB4" w:rsidRDefault="0094702F" w:rsidP="000C7CC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94702F" w:rsidRPr="00097FB4" w:rsidRDefault="0094702F" w:rsidP="000C7CC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94702F" w:rsidRPr="00097FB4" w:rsidRDefault="0094702F" w:rsidP="000C7CCB">
            <w:pPr>
              <w:pStyle w:val="TAL"/>
              <w:snapToGrid w:val="0"/>
              <w:rPr>
                <w:lang w:eastAsia="zh-CN"/>
              </w:rPr>
            </w:pPr>
          </w:p>
        </w:tc>
      </w:tr>
      <w:tr w:rsidR="0094702F" w:rsidRPr="00097FB4" w:rsidTr="000C7CCB">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94702F" w:rsidRPr="00097FB4" w:rsidRDefault="0094702F" w:rsidP="000C7CCB">
            <w:pPr>
              <w:pStyle w:val="TAL"/>
              <w:snapToGrid w:val="0"/>
            </w:pPr>
            <w:r w:rsidRPr="00097FB4">
              <w:t xml:space="preserve">          a3-Offset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94702F" w:rsidRPr="00097FB4" w:rsidRDefault="0094702F" w:rsidP="000C7CC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94702F" w:rsidRPr="00097FB4" w:rsidRDefault="0094702F" w:rsidP="000C7CC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94702F" w:rsidRPr="00097FB4" w:rsidRDefault="0094702F" w:rsidP="000C7CCB">
            <w:pPr>
              <w:pStyle w:val="TAL"/>
              <w:snapToGrid w:val="0"/>
              <w:rPr>
                <w:lang w:eastAsia="ko-KR"/>
              </w:rPr>
            </w:pPr>
          </w:p>
        </w:tc>
      </w:tr>
      <w:tr w:rsidR="0094702F" w:rsidRPr="00097FB4" w:rsidTr="000C7CCB">
        <w:tc>
          <w:tcPr>
            <w:tcW w:w="4535" w:type="dxa"/>
            <w:tcBorders>
              <w:top w:val="single" w:sz="4" w:space="0" w:color="000000"/>
              <w:left w:val="single" w:sz="4" w:space="0" w:color="000000"/>
              <w:bottom w:val="nil"/>
              <w:right w:val="single" w:sz="4" w:space="0" w:color="000000"/>
            </w:tcBorders>
            <w:shd w:val="clear" w:color="auto" w:fill="auto"/>
          </w:tcPr>
          <w:p w:rsidR="0094702F" w:rsidRPr="00097FB4" w:rsidRDefault="0094702F" w:rsidP="000C7CCB">
            <w:pPr>
              <w:pStyle w:val="TAL"/>
              <w:snapToGrid w:val="0"/>
            </w:pPr>
            <w:r w:rsidRPr="00097FB4">
              <w:t xml:space="preserve">            </w:t>
            </w:r>
            <w:proofErr w:type="spellStart"/>
            <w:r w:rsidRPr="00097FB4">
              <w:t>rsrp</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94702F" w:rsidRPr="00097FB4" w:rsidRDefault="0094702F" w:rsidP="000C7CCB">
            <w:pPr>
              <w:pStyle w:val="TAL"/>
              <w:snapToGrid w:val="0"/>
              <w:rPr>
                <w:lang w:eastAsia="ko-KR"/>
              </w:rPr>
            </w:pPr>
            <w:r w:rsidRPr="00097FB4">
              <w:rPr>
                <w:lang w:eastAsia="ko-KR"/>
              </w:rPr>
              <w:t>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94702F" w:rsidRPr="00097FB4" w:rsidRDefault="0094702F" w:rsidP="000C7CCB">
            <w:pPr>
              <w:pStyle w:val="TAL"/>
              <w:snapToGrid w:val="0"/>
              <w:rPr>
                <w:lang w:eastAsia="ko-KR"/>
              </w:rPr>
            </w:pPr>
            <w:r w:rsidRPr="00097FB4">
              <w:rPr>
                <w:lang w:eastAsia="ko-KR"/>
              </w:rPr>
              <w:t>1 dB (2*0.5 dB)</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94702F" w:rsidRPr="00097FB4" w:rsidRDefault="0094702F" w:rsidP="000C7CCB">
            <w:pPr>
              <w:pStyle w:val="TAL"/>
              <w:snapToGrid w:val="0"/>
              <w:rPr>
                <w:lang w:eastAsia="ko-KR"/>
              </w:rPr>
            </w:pPr>
            <w:r w:rsidRPr="00097FB4">
              <w:rPr>
                <w:lang w:eastAsia="ko-KR"/>
              </w:rPr>
              <w:t>FR1</w:t>
            </w:r>
          </w:p>
        </w:tc>
      </w:tr>
      <w:tr w:rsidR="0094702F" w:rsidRPr="00097FB4" w:rsidTr="000C7CCB">
        <w:tc>
          <w:tcPr>
            <w:tcW w:w="4535" w:type="dxa"/>
            <w:tcBorders>
              <w:top w:val="nil"/>
              <w:left w:val="single" w:sz="4" w:space="0" w:color="000000"/>
              <w:bottom w:val="single" w:sz="4" w:space="0" w:color="000000"/>
              <w:right w:val="single" w:sz="4" w:space="0" w:color="000000"/>
            </w:tcBorders>
            <w:shd w:val="clear" w:color="auto" w:fill="auto"/>
          </w:tcPr>
          <w:p w:rsidR="0094702F" w:rsidRPr="00097FB4" w:rsidRDefault="0094702F" w:rsidP="000C7CCB">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94702F" w:rsidRPr="00097FB4" w:rsidRDefault="0094702F" w:rsidP="000C7CCB">
            <w:pPr>
              <w:pStyle w:val="TAL"/>
              <w:snapToGrid w:val="0"/>
              <w:rPr>
                <w:lang w:eastAsia="ko-KR"/>
              </w:rPr>
            </w:pPr>
            <w:r w:rsidRPr="00097FB4">
              <w:rPr>
                <w:lang w:eastAsia="ko-KR"/>
              </w:rPr>
              <w:t>FFS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94702F" w:rsidRPr="00097FB4" w:rsidRDefault="0094702F" w:rsidP="000C7CC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94702F" w:rsidRPr="00097FB4" w:rsidRDefault="0094702F" w:rsidP="000C7CCB">
            <w:pPr>
              <w:pStyle w:val="TAL"/>
              <w:snapToGrid w:val="0"/>
              <w:rPr>
                <w:lang w:eastAsia="ko-KR"/>
              </w:rPr>
            </w:pPr>
            <w:r w:rsidRPr="00097FB4">
              <w:rPr>
                <w:lang w:eastAsia="ko-KR"/>
              </w:rPr>
              <w:t>FR2</w:t>
            </w:r>
          </w:p>
        </w:tc>
      </w:tr>
      <w:tr w:rsidR="0094702F" w:rsidRPr="00097FB4" w:rsidTr="000C7CCB">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94702F" w:rsidRPr="00097FB4" w:rsidRDefault="0094702F" w:rsidP="000C7CCB">
            <w:pPr>
              <w:pStyle w:val="TAL"/>
              <w:snapToGrid w:val="0"/>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94702F" w:rsidRPr="00097FB4" w:rsidRDefault="0094702F" w:rsidP="000C7CC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94702F" w:rsidRPr="00097FB4" w:rsidRDefault="0094702F" w:rsidP="000C7CC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94702F" w:rsidRPr="00097FB4" w:rsidRDefault="0094702F" w:rsidP="000C7CCB">
            <w:pPr>
              <w:pStyle w:val="TAL"/>
              <w:snapToGrid w:val="0"/>
              <w:rPr>
                <w:lang w:eastAsia="ko-KR"/>
              </w:rPr>
            </w:pPr>
          </w:p>
        </w:tc>
      </w:tr>
      <w:tr w:rsidR="0094702F" w:rsidRPr="00097FB4" w:rsidTr="000C7CCB">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94702F" w:rsidRPr="00097FB4" w:rsidRDefault="0094702F" w:rsidP="000C7CCB">
            <w:pPr>
              <w:pStyle w:val="TAL"/>
              <w:snapToGrid w:val="0"/>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94702F" w:rsidRPr="00097FB4" w:rsidRDefault="0094702F" w:rsidP="000C7CC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94702F" w:rsidRPr="00097FB4" w:rsidRDefault="0094702F" w:rsidP="000C7CC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94702F" w:rsidRPr="00097FB4" w:rsidRDefault="0094702F" w:rsidP="000C7CCB">
            <w:pPr>
              <w:pStyle w:val="TAL"/>
              <w:snapToGrid w:val="0"/>
              <w:rPr>
                <w:lang w:eastAsia="ko-KR"/>
              </w:rPr>
            </w:pPr>
          </w:p>
        </w:tc>
      </w:tr>
      <w:tr w:rsidR="0094702F" w:rsidRPr="00097FB4" w:rsidTr="000C7CCB">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94702F" w:rsidRPr="00097FB4" w:rsidRDefault="0094702F" w:rsidP="000C7CCB">
            <w:pPr>
              <w:pStyle w:val="TAL"/>
              <w:snapToGrid w:val="0"/>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94702F" w:rsidRPr="00097FB4" w:rsidRDefault="0094702F" w:rsidP="000C7CC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94702F" w:rsidRPr="00097FB4" w:rsidRDefault="0094702F" w:rsidP="000C7CC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94702F" w:rsidRPr="00097FB4" w:rsidRDefault="0094702F" w:rsidP="000C7CCB">
            <w:pPr>
              <w:pStyle w:val="TAL"/>
              <w:snapToGrid w:val="0"/>
              <w:rPr>
                <w:lang w:eastAsia="ko-KR"/>
              </w:rPr>
            </w:pPr>
          </w:p>
        </w:tc>
      </w:tr>
      <w:tr w:rsidR="0094702F" w:rsidRPr="00097FB4" w:rsidTr="000C7CCB">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94702F" w:rsidRPr="00097FB4" w:rsidRDefault="0094702F" w:rsidP="000C7CCB">
            <w:pPr>
              <w:pStyle w:val="TAL"/>
              <w:snapToGrid w:val="0"/>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94702F" w:rsidRPr="00097FB4" w:rsidRDefault="0094702F" w:rsidP="000C7CC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94702F" w:rsidRPr="00097FB4" w:rsidRDefault="0094702F" w:rsidP="000C7CC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94702F" w:rsidRPr="00097FB4" w:rsidRDefault="0094702F" w:rsidP="000C7CCB">
            <w:pPr>
              <w:pStyle w:val="TAL"/>
              <w:snapToGrid w:val="0"/>
              <w:rPr>
                <w:lang w:eastAsia="ko-KR"/>
              </w:rPr>
            </w:pPr>
          </w:p>
        </w:tc>
      </w:tr>
      <w:tr w:rsidR="0094702F" w:rsidRPr="00097FB4" w:rsidTr="000C7CCB">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94702F" w:rsidRPr="00097FB4" w:rsidRDefault="0094702F" w:rsidP="000C7CCB">
            <w:pPr>
              <w:pStyle w:val="TAL"/>
              <w:snapToGrid w:val="0"/>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94702F" w:rsidRPr="00097FB4" w:rsidRDefault="0094702F" w:rsidP="000C7CC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94702F" w:rsidRPr="00097FB4" w:rsidRDefault="0094702F" w:rsidP="000C7CC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94702F" w:rsidRPr="00097FB4" w:rsidRDefault="0094702F" w:rsidP="000C7CCB">
            <w:pPr>
              <w:pStyle w:val="TAL"/>
              <w:snapToGrid w:val="0"/>
              <w:rPr>
                <w:lang w:eastAsia="ko-KR"/>
              </w:rPr>
            </w:pPr>
          </w:p>
        </w:tc>
      </w:tr>
      <w:tr w:rsidR="0094702F" w:rsidRPr="00097FB4" w:rsidTr="000C7CCB">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94702F" w:rsidRPr="00097FB4" w:rsidRDefault="0094702F" w:rsidP="000C7CCB">
            <w:pPr>
              <w:pStyle w:val="TAL"/>
              <w:snapToGrid w:val="0"/>
            </w:pPr>
            <w:r w:rsidRPr="00097FB4">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94702F" w:rsidRPr="00097FB4" w:rsidRDefault="0094702F" w:rsidP="000C7CC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94702F" w:rsidRPr="00097FB4" w:rsidRDefault="0094702F" w:rsidP="000C7CC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94702F" w:rsidRPr="00097FB4" w:rsidRDefault="0094702F" w:rsidP="000C7CCB">
            <w:pPr>
              <w:pStyle w:val="TAL"/>
              <w:snapToGrid w:val="0"/>
              <w:rPr>
                <w:lang w:eastAsia="ko-KR"/>
              </w:rPr>
            </w:pPr>
          </w:p>
        </w:tc>
      </w:tr>
    </w:tbl>
    <w:p w:rsidR="0094702F" w:rsidRPr="00097FB4" w:rsidRDefault="0094702F" w:rsidP="0094702F"/>
    <w:p w:rsidR="0094702F" w:rsidRPr="00097FB4" w:rsidRDefault="0094702F" w:rsidP="0094702F">
      <w:pPr>
        <w:pStyle w:val="TH"/>
        <w:rPr>
          <w:i/>
          <w:iCs/>
        </w:rPr>
      </w:pPr>
      <w:r w:rsidRPr="00097FB4">
        <w:t xml:space="preserve">Table 8.1.4.4.4.3.3-5: </w:t>
      </w:r>
      <w:proofErr w:type="spellStart"/>
      <w:r w:rsidRPr="00097FB4">
        <w:rPr>
          <w:i/>
          <w:iCs/>
        </w:rPr>
        <w:t>ConditionalReconfiguration</w:t>
      </w:r>
      <w:proofErr w:type="spellEnd"/>
      <w:r w:rsidRPr="00097FB4">
        <w:rPr>
          <w:i/>
        </w:rPr>
        <w:t xml:space="preserve"> </w:t>
      </w:r>
      <w:r w:rsidRPr="00097FB4">
        <w:t>(Table 8.1.4.4.4.3.3-1)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702F" w:rsidRPr="00097FB4" w:rsidTr="000C7CCB">
        <w:tc>
          <w:tcPr>
            <w:tcW w:w="9747" w:type="dxa"/>
            <w:gridSpan w:val="4"/>
          </w:tcPr>
          <w:p w:rsidR="0094702F" w:rsidRPr="00097FB4" w:rsidRDefault="0094702F" w:rsidP="000C7CCB">
            <w:pPr>
              <w:pStyle w:val="TAH"/>
              <w:jc w:val="left"/>
              <w:rPr>
                <w:b w:val="0"/>
              </w:rPr>
            </w:pPr>
            <w:r w:rsidRPr="00097FB4">
              <w:rPr>
                <w:b w:val="0"/>
              </w:rPr>
              <w:t>Derivation Path: TS 38.508-1 [4] Table 4.6.3-25D</w:t>
            </w:r>
          </w:p>
        </w:tc>
      </w:tr>
      <w:tr w:rsidR="0094702F" w:rsidRPr="00097FB4" w:rsidTr="000C7CCB">
        <w:tc>
          <w:tcPr>
            <w:tcW w:w="4535" w:type="dxa"/>
          </w:tcPr>
          <w:p w:rsidR="0094702F" w:rsidRPr="00097FB4" w:rsidRDefault="0094702F" w:rsidP="000C7CCB">
            <w:pPr>
              <w:pStyle w:val="TAH"/>
            </w:pPr>
            <w:r w:rsidRPr="00097FB4">
              <w:t>Information Element</w:t>
            </w:r>
          </w:p>
        </w:tc>
        <w:tc>
          <w:tcPr>
            <w:tcW w:w="2267" w:type="dxa"/>
          </w:tcPr>
          <w:p w:rsidR="0094702F" w:rsidRPr="00097FB4" w:rsidRDefault="0094702F" w:rsidP="000C7CCB">
            <w:pPr>
              <w:pStyle w:val="TAH"/>
            </w:pPr>
            <w:r w:rsidRPr="00097FB4">
              <w:t>Value/remark</w:t>
            </w:r>
          </w:p>
        </w:tc>
        <w:tc>
          <w:tcPr>
            <w:tcW w:w="1700" w:type="dxa"/>
          </w:tcPr>
          <w:p w:rsidR="0094702F" w:rsidRPr="00097FB4" w:rsidRDefault="0094702F" w:rsidP="000C7CCB">
            <w:pPr>
              <w:pStyle w:val="TAH"/>
            </w:pPr>
            <w:r w:rsidRPr="00097FB4">
              <w:t>Comment</w:t>
            </w:r>
          </w:p>
        </w:tc>
        <w:tc>
          <w:tcPr>
            <w:tcW w:w="1245" w:type="dxa"/>
          </w:tcPr>
          <w:p w:rsidR="0094702F" w:rsidRPr="00097FB4" w:rsidRDefault="0094702F" w:rsidP="000C7CCB">
            <w:pPr>
              <w:pStyle w:val="TAH"/>
            </w:pPr>
            <w:r w:rsidRPr="00097FB4">
              <w:t>Condition</w:t>
            </w:r>
          </w:p>
        </w:tc>
      </w:tr>
      <w:tr w:rsidR="0094702F" w:rsidRPr="00097FB4" w:rsidTr="000C7CCB">
        <w:tc>
          <w:tcPr>
            <w:tcW w:w="4535" w:type="dxa"/>
          </w:tcPr>
          <w:p w:rsidR="0094702F" w:rsidRPr="00097FB4" w:rsidRDefault="0094702F" w:rsidP="000C7CCB">
            <w:pPr>
              <w:pStyle w:val="TAL"/>
            </w:pPr>
            <w:r w:rsidRPr="00097FB4">
              <w:t>ConditionalReconfiguration-r</w:t>
            </w:r>
            <w:proofErr w:type="gramStart"/>
            <w:r w:rsidRPr="00097FB4">
              <w:t>16::</w:t>
            </w:r>
            <w:proofErr w:type="gramEnd"/>
            <w:r w:rsidRPr="00097FB4">
              <w:t>= SEQUENCE {</w:t>
            </w:r>
          </w:p>
        </w:tc>
        <w:tc>
          <w:tcPr>
            <w:tcW w:w="2267" w:type="dxa"/>
          </w:tcPr>
          <w:p w:rsidR="0094702F" w:rsidRPr="00097FB4" w:rsidRDefault="0094702F" w:rsidP="000C7CCB">
            <w:pPr>
              <w:pStyle w:val="TAL"/>
            </w:pPr>
          </w:p>
        </w:tc>
        <w:tc>
          <w:tcPr>
            <w:tcW w:w="1700" w:type="dxa"/>
          </w:tcPr>
          <w:p w:rsidR="0094702F" w:rsidRPr="00097FB4" w:rsidRDefault="0094702F" w:rsidP="000C7CCB">
            <w:pPr>
              <w:pStyle w:val="TAL"/>
            </w:pPr>
          </w:p>
        </w:tc>
        <w:tc>
          <w:tcPr>
            <w:tcW w:w="1245" w:type="dxa"/>
          </w:tcPr>
          <w:p w:rsidR="0094702F" w:rsidRPr="00097FB4" w:rsidRDefault="0094702F" w:rsidP="000C7CCB">
            <w:pPr>
              <w:pStyle w:val="TAL"/>
            </w:pPr>
          </w:p>
        </w:tc>
      </w:tr>
      <w:tr w:rsidR="0094702F" w:rsidRPr="00097FB4" w:rsidTr="000C7CCB">
        <w:tc>
          <w:tcPr>
            <w:tcW w:w="4535" w:type="dxa"/>
            <w:tcBorders>
              <w:bottom w:val="nil"/>
            </w:tcBorders>
          </w:tcPr>
          <w:p w:rsidR="0094702F" w:rsidRPr="00097FB4" w:rsidDel="00CB0ADB" w:rsidRDefault="0094702F" w:rsidP="000C7CCB">
            <w:pPr>
              <w:pStyle w:val="TAL"/>
              <w:rPr>
                <w:snapToGrid w:val="0"/>
              </w:rPr>
            </w:pPr>
            <w:r w:rsidRPr="00097FB4">
              <w:rPr>
                <w:snapToGrid w:val="0"/>
              </w:rPr>
              <w:t xml:space="preserve">  condReconfigToAddModList-r16</w:t>
            </w:r>
          </w:p>
        </w:tc>
        <w:tc>
          <w:tcPr>
            <w:tcW w:w="2267" w:type="dxa"/>
          </w:tcPr>
          <w:p w:rsidR="0094702F" w:rsidRPr="00097FB4" w:rsidRDefault="0094702F" w:rsidP="000C7CCB">
            <w:pPr>
              <w:pStyle w:val="TAL"/>
              <w:rPr>
                <w:snapToGrid w:val="0"/>
              </w:rPr>
            </w:pPr>
            <w:r w:rsidRPr="00097FB4">
              <w:rPr>
                <w:snapToGrid w:val="0"/>
              </w:rPr>
              <w:t xml:space="preserve">CondReconfigToAddModList-r16 </w:t>
            </w:r>
          </w:p>
        </w:tc>
        <w:tc>
          <w:tcPr>
            <w:tcW w:w="1700" w:type="dxa"/>
          </w:tcPr>
          <w:p w:rsidR="0094702F" w:rsidRPr="00097FB4" w:rsidRDefault="0094702F" w:rsidP="000C7CCB">
            <w:pPr>
              <w:pStyle w:val="TAL"/>
              <w:rPr>
                <w:snapToGrid w:val="0"/>
              </w:rPr>
            </w:pPr>
            <w:r w:rsidRPr="00097FB4">
              <w:t>Table 8.1.4.4.4.3.3-6</w:t>
            </w:r>
          </w:p>
        </w:tc>
        <w:tc>
          <w:tcPr>
            <w:tcW w:w="1245" w:type="dxa"/>
          </w:tcPr>
          <w:p w:rsidR="0094702F" w:rsidRPr="00097FB4" w:rsidRDefault="0094702F" w:rsidP="000C7CCB">
            <w:pPr>
              <w:pStyle w:val="TAL"/>
              <w:rPr>
                <w:snapToGrid w:val="0"/>
                <w:lang w:eastAsia="zh-CN"/>
              </w:rPr>
            </w:pPr>
          </w:p>
        </w:tc>
      </w:tr>
      <w:tr w:rsidR="0094702F" w:rsidRPr="00097FB4" w:rsidTr="000C7CCB">
        <w:tc>
          <w:tcPr>
            <w:tcW w:w="4535" w:type="dxa"/>
            <w:tcBorders>
              <w:top w:val="single" w:sz="4" w:space="0" w:color="auto"/>
            </w:tcBorders>
          </w:tcPr>
          <w:p w:rsidR="0094702F" w:rsidRPr="00097FB4" w:rsidRDefault="0094702F" w:rsidP="000C7CCB">
            <w:pPr>
              <w:pStyle w:val="TAL"/>
            </w:pPr>
            <w:r w:rsidRPr="00097FB4">
              <w:t>}</w:t>
            </w:r>
          </w:p>
        </w:tc>
        <w:tc>
          <w:tcPr>
            <w:tcW w:w="2267" w:type="dxa"/>
          </w:tcPr>
          <w:p w:rsidR="0094702F" w:rsidRPr="00097FB4" w:rsidRDefault="0094702F" w:rsidP="000C7CCB">
            <w:pPr>
              <w:pStyle w:val="TAL"/>
            </w:pPr>
          </w:p>
        </w:tc>
        <w:tc>
          <w:tcPr>
            <w:tcW w:w="1700" w:type="dxa"/>
          </w:tcPr>
          <w:p w:rsidR="0094702F" w:rsidRPr="00097FB4" w:rsidRDefault="0094702F" w:rsidP="000C7CCB">
            <w:pPr>
              <w:pStyle w:val="TAL"/>
            </w:pPr>
          </w:p>
        </w:tc>
        <w:tc>
          <w:tcPr>
            <w:tcW w:w="1245" w:type="dxa"/>
          </w:tcPr>
          <w:p w:rsidR="0094702F" w:rsidRPr="00097FB4" w:rsidRDefault="0094702F" w:rsidP="000C7CCB">
            <w:pPr>
              <w:pStyle w:val="TAL"/>
            </w:pPr>
          </w:p>
        </w:tc>
      </w:tr>
    </w:tbl>
    <w:p w:rsidR="0094702F" w:rsidRPr="00097FB4" w:rsidRDefault="0094702F" w:rsidP="0094702F"/>
    <w:p w:rsidR="0094702F" w:rsidRPr="00097FB4" w:rsidRDefault="0094702F" w:rsidP="0094702F">
      <w:pPr>
        <w:pStyle w:val="TH"/>
        <w:rPr>
          <w:i/>
          <w:iCs/>
        </w:rPr>
      </w:pPr>
      <w:r w:rsidRPr="00097FB4">
        <w:lastRenderedPageBreak/>
        <w:t xml:space="preserve">Table 8.1.4.4.4.3.3-6: </w:t>
      </w:r>
      <w:r w:rsidRPr="00097FB4">
        <w:rPr>
          <w:i/>
          <w:iCs/>
        </w:rPr>
        <w:t>CondReconfigToAddModList-r16</w:t>
      </w:r>
      <w:r w:rsidRPr="00097FB4">
        <w:rPr>
          <w:i/>
        </w:rPr>
        <w:t xml:space="preserve"> </w:t>
      </w:r>
      <w:r w:rsidRPr="00097FB4">
        <w:t>(Table 8.1.4.4.4.3.3-5)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702F" w:rsidRPr="00097FB4" w:rsidTr="000C7CCB">
        <w:tc>
          <w:tcPr>
            <w:tcW w:w="9747" w:type="dxa"/>
            <w:gridSpan w:val="4"/>
          </w:tcPr>
          <w:p w:rsidR="0094702F" w:rsidRPr="00097FB4" w:rsidRDefault="0094702F" w:rsidP="000C7CCB">
            <w:pPr>
              <w:pStyle w:val="TAH"/>
              <w:jc w:val="left"/>
              <w:rPr>
                <w:b w:val="0"/>
              </w:rPr>
            </w:pPr>
            <w:r w:rsidRPr="00097FB4">
              <w:rPr>
                <w:b w:val="0"/>
              </w:rPr>
              <w:t>Derivation Path: TS 38.508-1 [4] Table 4.6.3-25C</w:t>
            </w:r>
          </w:p>
        </w:tc>
      </w:tr>
      <w:tr w:rsidR="0094702F" w:rsidRPr="00097FB4" w:rsidTr="000C7CCB">
        <w:tc>
          <w:tcPr>
            <w:tcW w:w="4535" w:type="dxa"/>
          </w:tcPr>
          <w:p w:rsidR="0094702F" w:rsidRPr="00097FB4" w:rsidRDefault="0094702F" w:rsidP="000C7CCB">
            <w:pPr>
              <w:pStyle w:val="TAH"/>
            </w:pPr>
            <w:r w:rsidRPr="00097FB4">
              <w:t>Information Element</w:t>
            </w:r>
          </w:p>
        </w:tc>
        <w:tc>
          <w:tcPr>
            <w:tcW w:w="2267" w:type="dxa"/>
          </w:tcPr>
          <w:p w:rsidR="0094702F" w:rsidRPr="00097FB4" w:rsidRDefault="0094702F" w:rsidP="000C7CCB">
            <w:pPr>
              <w:pStyle w:val="TAH"/>
            </w:pPr>
            <w:r w:rsidRPr="00097FB4">
              <w:t>Value/remark</w:t>
            </w:r>
          </w:p>
        </w:tc>
        <w:tc>
          <w:tcPr>
            <w:tcW w:w="1700" w:type="dxa"/>
          </w:tcPr>
          <w:p w:rsidR="0094702F" w:rsidRPr="00097FB4" w:rsidRDefault="0094702F" w:rsidP="000C7CCB">
            <w:pPr>
              <w:pStyle w:val="TAH"/>
            </w:pPr>
            <w:r w:rsidRPr="00097FB4">
              <w:t>Comment</w:t>
            </w:r>
          </w:p>
        </w:tc>
        <w:tc>
          <w:tcPr>
            <w:tcW w:w="1245" w:type="dxa"/>
          </w:tcPr>
          <w:p w:rsidR="0094702F" w:rsidRPr="00097FB4" w:rsidRDefault="0094702F" w:rsidP="000C7CCB">
            <w:pPr>
              <w:pStyle w:val="TAH"/>
            </w:pPr>
            <w:r w:rsidRPr="00097FB4">
              <w:t>Condition</w:t>
            </w:r>
          </w:p>
        </w:tc>
      </w:tr>
      <w:tr w:rsidR="0094702F" w:rsidRPr="00097FB4" w:rsidTr="000C7CCB">
        <w:tc>
          <w:tcPr>
            <w:tcW w:w="453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r w:rsidRPr="00097FB4">
              <w:t>CondReconfigToAddModList-r</w:t>
            </w:r>
            <w:proofErr w:type="gramStart"/>
            <w:r w:rsidRPr="00097FB4">
              <w:t>16 ::=</w:t>
            </w:r>
            <w:proofErr w:type="gramEnd"/>
            <w:r w:rsidRPr="00097FB4">
              <w:t xml:space="preserve">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rPr>
                <w:lang w:eastAsia="zh-CN"/>
              </w:rPr>
            </w:pPr>
            <w:r w:rsidRPr="00097FB4">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r>
      <w:tr w:rsidR="0094702F" w:rsidRPr="00097FB4" w:rsidTr="000C7CCB">
        <w:tc>
          <w:tcPr>
            <w:tcW w:w="4535" w:type="dxa"/>
          </w:tcPr>
          <w:p w:rsidR="0094702F" w:rsidRPr="00097FB4" w:rsidRDefault="0094702F" w:rsidP="000C7CCB">
            <w:pPr>
              <w:pStyle w:val="TAL"/>
            </w:pPr>
            <w:r w:rsidRPr="00097FB4">
              <w:t xml:space="preserve">  CondReconfigToAddMod-r16[1</w:t>
            </w:r>
            <w:proofErr w:type="gramStart"/>
            <w:r w:rsidRPr="00097FB4">
              <w:t>] ::=</w:t>
            </w:r>
            <w:proofErr w:type="gramEnd"/>
            <w:r w:rsidRPr="00097FB4">
              <w:t xml:space="preserve"> SEQUENCE {</w:t>
            </w:r>
          </w:p>
        </w:tc>
        <w:tc>
          <w:tcPr>
            <w:tcW w:w="2267" w:type="dxa"/>
          </w:tcPr>
          <w:p w:rsidR="0094702F" w:rsidRPr="00097FB4" w:rsidRDefault="0094702F" w:rsidP="000C7CCB">
            <w:pPr>
              <w:pStyle w:val="TAL"/>
            </w:pPr>
          </w:p>
        </w:tc>
        <w:tc>
          <w:tcPr>
            <w:tcW w:w="1700" w:type="dxa"/>
          </w:tcPr>
          <w:p w:rsidR="0094702F" w:rsidRPr="00097FB4" w:rsidRDefault="0094702F" w:rsidP="000C7CCB">
            <w:pPr>
              <w:pStyle w:val="TAL"/>
              <w:rPr>
                <w:lang w:eastAsia="zh-CN"/>
              </w:rPr>
            </w:pPr>
            <w:r w:rsidRPr="00097FB4">
              <w:rPr>
                <w:lang w:eastAsia="zh-CN"/>
              </w:rPr>
              <w:t>entry 1</w:t>
            </w:r>
          </w:p>
        </w:tc>
        <w:tc>
          <w:tcPr>
            <w:tcW w:w="1245" w:type="dxa"/>
          </w:tcPr>
          <w:p w:rsidR="0094702F" w:rsidRPr="00097FB4" w:rsidRDefault="0094702F" w:rsidP="000C7CCB">
            <w:pPr>
              <w:pStyle w:val="TAL"/>
            </w:pPr>
          </w:p>
        </w:tc>
      </w:tr>
      <w:tr w:rsidR="0094702F" w:rsidRPr="00097FB4" w:rsidTr="000C7CCB">
        <w:tc>
          <w:tcPr>
            <w:tcW w:w="453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r w:rsidRPr="00097FB4">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rPr>
                <w:lang w:eastAsia="zh-CN"/>
              </w:rPr>
            </w:pPr>
            <w:r w:rsidRPr="00097FB4">
              <w:rPr>
                <w:lang w:eastAsia="zh-CN"/>
              </w:rPr>
              <w:t>1</w:t>
            </w:r>
          </w:p>
        </w:tc>
        <w:tc>
          <w:tcPr>
            <w:tcW w:w="170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r>
      <w:tr w:rsidR="0094702F" w:rsidRPr="00097FB4" w:rsidTr="000C7CCB">
        <w:tc>
          <w:tcPr>
            <w:tcW w:w="4535" w:type="dxa"/>
            <w:tcBorders>
              <w:top w:val="single" w:sz="4" w:space="0" w:color="auto"/>
              <w:left w:val="single" w:sz="4" w:space="0" w:color="auto"/>
              <w:bottom w:val="single" w:sz="4" w:space="0" w:color="auto"/>
              <w:right w:val="single" w:sz="4" w:space="0" w:color="auto"/>
            </w:tcBorders>
          </w:tcPr>
          <w:p w:rsidR="0094702F" w:rsidRPr="00097FB4" w:rsidDel="00813531" w:rsidRDefault="0094702F" w:rsidP="000C7CCB">
            <w:pPr>
              <w:pStyle w:val="TAL"/>
            </w:pPr>
            <w:r w:rsidRPr="00097FB4">
              <w:t xml:space="preserve">    condExecutionCond-r</w:t>
            </w:r>
            <w:proofErr w:type="gramStart"/>
            <w:r w:rsidRPr="00097FB4">
              <w:t>16::</w:t>
            </w:r>
            <w:proofErr w:type="gramEnd"/>
            <w:r w:rsidRPr="00097FB4">
              <w:t>= SEQUENCE {</w:t>
            </w:r>
          </w:p>
        </w:tc>
        <w:tc>
          <w:tcPr>
            <w:tcW w:w="2267"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70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r>
      <w:tr w:rsidR="0094702F" w:rsidRPr="00097FB4" w:rsidTr="000C7CCB">
        <w:tc>
          <w:tcPr>
            <w:tcW w:w="453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r w:rsidRPr="00097FB4">
              <w:t xml:space="preserve">      </w:t>
            </w:r>
            <w:proofErr w:type="spellStart"/>
            <w:r w:rsidRPr="00097FB4">
              <w:t>MeasId</w:t>
            </w:r>
            <w:proofErr w:type="spellEnd"/>
            <w:r w:rsidRPr="00097FB4">
              <w:t xml:space="preserve"> [1]</w:t>
            </w:r>
          </w:p>
        </w:tc>
        <w:tc>
          <w:tcPr>
            <w:tcW w:w="2267"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r w:rsidRPr="00097FB4">
              <w:t>1</w:t>
            </w:r>
          </w:p>
        </w:tc>
        <w:tc>
          <w:tcPr>
            <w:tcW w:w="170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r>
      <w:tr w:rsidR="0094702F" w:rsidRPr="00097FB4" w:rsidTr="000C7CCB">
        <w:tc>
          <w:tcPr>
            <w:tcW w:w="453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70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r>
      <w:tr w:rsidR="0094702F" w:rsidRPr="00097FB4" w:rsidTr="000C7CCB">
        <w:tc>
          <w:tcPr>
            <w:tcW w:w="4535" w:type="dxa"/>
            <w:tcBorders>
              <w:top w:val="single" w:sz="4" w:space="0" w:color="auto"/>
              <w:left w:val="single" w:sz="4" w:space="0" w:color="auto"/>
              <w:bottom w:val="nil"/>
              <w:right w:val="single" w:sz="4" w:space="0" w:color="auto"/>
            </w:tcBorders>
          </w:tcPr>
          <w:p w:rsidR="0094702F" w:rsidRPr="00097FB4" w:rsidRDefault="0094702F" w:rsidP="000C7CCB">
            <w:pPr>
              <w:pStyle w:val="TAL"/>
            </w:pPr>
            <w:r w:rsidRPr="00097FB4">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r w:rsidRPr="00097FB4">
              <w:t xml:space="preserve">OCTET STRING (CONTAINING </w:t>
            </w:r>
            <w:proofErr w:type="spellStart"/>
            <w:r w:rsidRPr="00097FB4">
              <w:t>RRCReconfiguration</w:t>
            </w:r>
            <w:proofErr w:type="spellEnd"/>
            <w:r w:rsidRPr="00097FB4">
              <w:t xml:space="preserve">-HO </w:t>
            </w:r>
            <w:r w:rsidRPr="00097FB4">
              <w:rPr>
                <w:snapToGrid w:val="0"/>
              </w:rPr>
              <w:t xml:space="preserve">with condition </w:t>
            </w:r>
            <w:proofErr w:type="spellStart"/>
            <w:r w:rsidRPr="00097FB4">
              <w:rPr>
                <w:lang w:eastAsia="zh-CN"/>
              </w:rPr>
              <w:t>HO_NR</w:t>
            </w:r>
            <w:proofErr w:type="spellEnd"/>
            <w:r w:rsidRPr="00097FB4">
              <w:rPr>
                <w:lang w:eastAsia="zh-CN"/>
              </w:rPr>
              <w:t xml:space="preserve"> Cell 2)</w:t>
            </w:r>
          </w:p>
        </w:tc>
        <w:tc>
          <w:tcPr>
            <w:tcW w:w="170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r w:rsidRPr="00097FB4">
              <w:t>Table 8.1.4.4.4.3.3-7</w:t>
            </w: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rPr>
                <w:lang w:eastAsia="zh-CN"/>
              </w:rPr>
            </w:pPr>
            <w:r w:rsidRPr="00097FB4">
              <w:rPr>
                <w:lang w:eastAsia="zh-CN"/>
              </w:rPr>
              <w:t>Step 1, Step 5</w:t>
            </w:r>
          </w:p>
        </w:tc>
      </w:tr>
      <w:tr w:rsidR="0094702F" w:rsidRPr="00097FB4" w:rsidTr="000C7CCB">
        <w:tc>
          <w:tcPr>
            <w:tcW w:w="4535" w:type="dxa"/>
            <w:tcBorders>
              <w:top w:val="nil"/>
              <w:left w:val="single" w:sz="4" w:space="0" w:color="auto"/>
              <w:bottom w:val="single" w:sz="4" w:space="0" w:color="auto"/>
              <w:right w:val="single" w:sz="4" w:space="0" w:color="auto"/>
            </w:tcBorders>
          </w:tcPr>
          <w:p w:rsidR="0094702F" w:rsidRPr="00097FB4" w:rsidRDefault="0094702F" w:rsidP="000C7CCB">
            <w:pPr>
              <w:pStyle w:val="TAL"/>
            </w:pPr>
          </w:p>
        </w:tc>
        <w:tc>
          <w:tcPr>
            <w:tcW w:w="2267"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r w:rsidRPr="00097FB4">
              <w:t xml:space="preserve">OCTET STRING (CONTAINING </w:t>
            </w:r>
            <w:proofErr w:type="spellStart"/>
            <w:r w:rsidRPr="00097FB4">
              <w:t>RRCReconfiguration</w:t>
            </w:r>
            <w:proofErr w:type="spellEnd"/>
            <w:r w:rsidRPr="00097FB4">
              <w:t>-HO</w:t>
            </w:r>
            <w:r w:rsidRPr="00097FB4">
              <w:rPr>
                <w:snapToGrid w:val="0"/>
              </w:rPr>
              <w:t xml:space="preserve"> with condition </w:t>
            </w:r>
            <w:proofErr w:type="spellStart"/>
            <w:r w:rsidRPr="00097FB4">
              <w:rPr>
                <w:lang w:eastAsia="zh-CN"/>
              </w:rPr>
              <w:t>HO_NR</w:t>
            </w:r>
            <w:proofErr w:type="spellEnd"/>
            <w:r w:rsidRPr="00097FB4">
              <w:rPr>
                <w:lang w:eastAsia="zh-CN"/>
              </w:rPr>
              <w:t xml:space="preserve"> Cell 4)</w:t>
            </w:r>
          </w:p>
        </w:tc>
        <w:tc>
          <w:tcPr>
            <w:tcW w:w="170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r w:rsidRPr="00097FB4">
              <w:t>Table 8.1.4.4.4.3.3-7</w:t>
            </w: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rPr>
                <w:lang w:eastAsia="zh-CN"/>
              </w:rPr>
            </w:pPr>
            <w:r w:rsidRPr="00097FB4">
              <w:rPr>
                <w:lang w:eastAsia="zh-CN"/>
              </w:rPr>
              <w:t>Step 10</w:t>
            </w:r>
          </w:p>
        </w:tc>
      </w:tr>
      <w:tr w:rsidR="0094702F" w:rsidRPr="00097FB4" w:rsidTr="000C7CCB">
        <w:tc>
          <w:tcPr>
            <w:tcW w:w="453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70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r>
      <w:tr w:rsidR="0094702F" w:rsidRPr="00097FB4" w:rsidTr="000C7CCB">
        <w:tc>
          <w:tcPr>
            <w:tcW w:w="453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r w:rsidRPr="00097FB4">
              <w:t>}</w:t>
            </w:r>
          </w:p>
        </w:tc>
        <w:tc>
          <w:tcPr>
            <w:tcW w:w="2267"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70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r>
    </w:tbl>
    <w:p w:rsidR="0094702F" w:rsidRPr="00097FB4" w:rsidRDefault="0094702F" w:rsidP="0094702F"/>
    <w:p w:rsidR="0094702F" w:rsidRPr="00097FB4" w:rsidRDefault="0094702F" w:rsidP="0094702F">
      <w:pPr>
        <w:pStyle w:val="TH"/>
        <w:keepNext w:val="0"/>
        <w:keepLines w:val="0"/>
      </w:pPr>
      <w:r w:rsidRPr="00097FB4">
        <w:t xml:space="preserve">Table 8.1.4.4.4.3.3-7: </w:t>
      </w:r>
      <w:proofErr w:type="spellStart"/>
      <w:r w:rsidRPr="00097FB4">
        <w:t>RRCReconfiguration</w:t>
      </w:r>
      <w:proofErr w:type="spellEnd"/>
      <w:r w:rsidRPr="00097FB4">
        <w:t>-HO</w:t>
      </w:r>
      <w:r w:rsidRPr="00097FB4">
        <w:rPr>
          <w:i/>
        </w:rPr>
        <w:t xml:space="preserve"> </w:t>
      </w:r>
      <w:r w:rsidRPr="00097FB4">
        <w:t>(Table 8.1.4.4.4.3.3-6)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702F" w:rsidRPr="00097FB4" w:rsidTr="000C7CCB">
        <w:tc>
          <w:tcPr>
            <w:tcW w:w="9747" w:type="dxa"/>
            <w:gridSpan w:val="4"/>
          </w:tcPr>
          <w:p w:rsidR="0094702F" w:rsidRPr="00097FB4" w:rsidRDefault="0094702F" w:rsidP="000C7CCB">
            <w:pPr>
              <w:pStyle w:val="TAH"/>
              <w:jc w:val="left"/>
              <w:rPr>
                <w:b w:val="0"/>
              </w:rPr>
            </w:pPr>
            <w:r w:rsidRPr="00097FB4">
              <w:rPr>
                <w:b w:val="0"/>
              </w:rPr>
              <w:t xml:space="preserve">Derivation Path: TS 38.508-1 [4] Table 4.8.1-1A with condition </w:t>
            </w:r>
            <w:proofErr w:type="spellStart"/>
            <w:r w:rsidRPr="00097FB4">
              <w:rPr>
                <w:b w:val="0"/>
              </w:rPr>
              <w:t>RBConfig_KeyChange</w:t>
            </w:r>
            <w:proofErr w:type="spellEnd"/>
          </w:p>
        </w:tc>
      </w:tr>
      <w:tr w:rsidR="0094702F" w:rsidRPr="00097FB4" w:rsidTr="000C7CCB">
        <w:tc>
          <w:tcPr>
            <w:tcW w:w="4535" w:type="dxa"/>
          </w:tcPr>
          <w:p w:rsidR="0094702F" w:rsidRPr="00097FB4" w:rsidRDefault="0094702F" w:rsidP="000C7CCB">
            <w:pPr>
              <w:pStyle w:val="TAH"/>
            </w:pPr>
            <w:r w:rsidRPr="00097FB4">
              <w:t>Information Element</w:t>
            </w:r>
          </w:p>
        </w:tc>
        <w:tc>
          <w:tcPr>
            <w:tcW w:w="2267" w:type="dxa"/>
          </w:tcPr>
          <w:p w:rsidR="0094702F" w:rsidRPr="00097FB4" w:rsidRDefault="0094702F" w:rsidP="000C7CCB">
            <w:pPr>
              <w:pStyle w:val="TAH"/>
            </w:pPr>
            <w:r w:rsidRPr="00097FB4">
              <w:t>Value/remark</w:t>
            </w:r>
          </w:p>
        </w:tc>
        <w:tc>
          <w:tcPr>
            <w:tcW w:w="1700" w:type="dxa"/>
          </w:tcPr>
          <w:p w:rsidR="0094702F" w:rsidRPr="00097FB4" w:rsidRDefault="0094702F" w:rsidP="000C7CCB">
            <w:pPr>
              <w:pStyle w:val="TAH"/>
            </w:pPr>
            <w:r w:rsidRPr="00097FB4">
              <w:t>Comment</w:t>
            </w:r>
          </w:p>
        </w:tc>
        <w:tc>
          <w:tcPr>
            <w:tcW w:w="1245" w:type="dxa"/>
          </w:tcPr>
          <w:p w:rsidR="0094702F" w:rsidRPr="00097FB4" w:rsidRDefault="0094702F" w:rsidP="000C7CCB">
            <w:pPr>
              <w:pStyle w:val="TAH"/>
            </w:pPr>
            <w:r w:rsidRPr="00097FB4">
              <w:t>Condition</w:t>
            </w:r>
          </w:p>
        </w:tc>
      </w:tr>
      <w:tr w:rsidR="0094702F" w:rsidRPr="00097FB4" w:rsidTr="000C7CCB">
        <w:tc>
          <w:tcPr>
            <w:tcW w:w="4535" w:type="dxa"/>
          </w:tcPr>
          <w:p w:rsidR="0094702F" w:rsidRPr="00097FB4" w:rsidRDefault="0094702F" w:rsidP="000C7CCB">
            <w:pPr>
              <w:pStyle w:val="TAL"/>
            </w:pPr>
            <w:proofErr w:type="spellStart"/>
            <w:proofErr w:type="gramStart"/>
            <w:r w:rsidRPr="00097FB4">
              <w:t>RRCReconfiguration</w:t>
            </w:r>
            <w:proofErr w:type="spellEnd"/>
            <w:r w:rsidRPr="00097FB4">
              <w:t xml:space="preserve"> ::=</w:t>
            </w:r>
            <w:proofErr w:type="gramEnd"/>
            <w:r w:rsidRPr="00097FB4">
              <w:t xml:space="preserve"> SEQUENCE {</w:t>
            </w:r>
          </w:p>
        </w:tc>
        <w:tc>
          <w:tcPr>
            <w:tcW w:w="2267" w:type="dxa"/>
          </w:tcPr>
          <w:p w:rsidR="0094702F" w:rsidRPr="00097FB4" w:rsidRDefault="0094702F" w:rsidP="000C7CCB">
            <w:pPr>
              <w:pStyle w:val="TAL"/>
            </w:pPr>
          </w:p>
        </w:tc>
        <w:tc>
          <w:tcPr>
            <w:tcW w:w="1700" w:type="dxa"/>
          </w:tcPr>
          <w:p w:rsidR="0094702F" w:rsidRPr="00097FB4" w:rsidRDefault="0094702F" w:rsidP="000C7CCB">
            <w:pPr>
              <w:pStyle w:val="TAL"/>
            </w:pPr>
          </w:p>
        </w:tc>
        <w:tc>
          <w:tcPr>
            <w:tcW w:w="1245" w:type="dxa"/>
          </w:tcPr>
          <w:p w:rsidR="0094702F" w:rsidRPr="00097FB4" w:rsidRDefault="0094702F" w:rsidP="000C7CCB">
            <w:pPr>
              <w:pStyle w:val="TAL"/>
            </w:pPr>
          </w:p>
        </w:tc>
      </w:tr>
      <w:tr w:rsidR="0094702F" w:rsidRPr="00097FB4" w:rsidTr="000C7CCB">
        <w:tc>
          <w:tcPr>
            <w:tcW w:w="453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r w:rsidRPr="00097FB4">
              <w:t xml:space="preserve">  </w:t>
            </w:r>
            <w:proofErr w:type="spellStart"/>
            <w:r w:rsidRPr="00097FB4">
              <w:t>criticalExtensions</w:t>
            </w:r>
            <w:proofErr w:type="spellEnd"/>
            <w:r w:rsidRPr="00097FB4">
              <w:t xml:space="preserve"> CHOICE {</w:t>
            </w:r>
          </w:p>
        </w:tc>
        <w:tc>
          <w:tcPr>
            <w:tcW w:w="2267"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70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r>
      <w:tr w:rsidR="0094702F" w:rsidRPr="00097FB4" w:rsidTr="000C7CCB">
        <w:tc>
          <w:tcPr>
            <w:tcW w:w="453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r w:rsidRPr="00097FB4">
              <w:t xml:space="preserve">    </w:t>
            </w:r>
            <w:proofErr w:type="spellStart"/>
            <w:r w:rsidRPr="00097FB4">
              <w:t>rrcReconfiguration</w:t>
            </w:r>
            <w:proofErr w:type="spellEnd"/>
            <w:r w:rsidRPr="00097FB4">
              <w:t xml:space="preserve"> SEQUENCE {</w:t>
            </w:r>
          </w:p>
        </w:tc>
        <w:tc>
          <w:tcPr>
            <w:tcW w:w="2267"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70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r>
      <w:tr w:rsidR="0094702F" w:rsidRPr="00097FB4" w:rsidTr="000C7CCB">
        <w:tc>
          <w:tcPr>
            <w:tcW w:w="453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r w:rsidRPr="00097FB4">
              <w:t xml:space="preserve">      </w:t>
            </w:r>
            <w:proofErr w:type="spellStart"/>
            <w:r w:rsidRPr="00097FB4">
              <w:t>nonCriticalExtension</w:t>
            </w:r>
            <w:proofErr w:type="spellEnd"/>
            <w:r w:rsidRPr="00097FB4">
              <w:t xml:space="preserve"> </w:t>
            </w:r>
            <w:proofErr w:type="gramStart"/>
            <w:r w:rsidRPr="00097FB4">
              <w:t>SEQUENCE{</w:t>
            </w:r>
            <w:proofErr w:type="gramEnd"/>
          </w:p>
        </w:tc>
        <w:tc>
          <w:tcPr>
            <w:tcW w:w="2267"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70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r>
      <w:tr w:rsidR="0094702F" w:rsidRPr="00097FB4" w:rsidTr="000C7CCB">
        <w:tc>
          <w:tcPr>
            <w:tcW w:w="4535" w:type="dxa"/>
            <w:tcBorders>
              <w:top w:val="single" w:sz="4" w:space="0" w:color="auto"/>
              <w:left w:val="single" w:sz="4" w:space="0" w:color="auto"/>
              <w:bottom w:val="nil"/>
              <w:right w:val="single" w:sz="4" w:space="0" w:color="auto"/>
            </w:tcBorders>
          </w:tcPr>
          <w:p w:rsidR="0094702F" w:rsidRPr="00097FB4" w:rsidRDefault="0094702F" w:rsidP="000C7CCB">
            <w:pPr>
              <w:pStyle w:val="TAL"/>
            </w:pPr>
            <w:r w:rsidRPr="00097FB4">
              <w:t xml:space="preserve">        </w:t>
            </w:r>
            <w:proofErr w:type="spellStart"/>
            <w:r w:rsidRPr="00097FB4">
              <w:t>masterCellGroup</w:t>
            </w:r>
            <w:proofErr w:type="spellEnd"/>
          </w:p>
        </w:tc>
        <w:tc>
          <w:tcPr>
            <w:tcW w:w="2267"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r w:rsidRPr="00097FB4">
              <w:t xml:space="preserve">OCTET STRING (CONTAINING </w:t>
            </w:r>
            <w:proofErr w:type="spellStart"/>
            <w:r w:rsidRPr="00097FB4">
              <w:t>CellGroupConfig</w:t>
            </w:r>
            <w:proofErr w:type="spellEnd"/>
            <w:r w:rsidRPr="00097FB4">
              <w:rPr>
                <w:snapToGrid w:val="0"/>
              </w:rPr>
              <w:t xml:space="preserve"> with condition </w:t>
            </w:r>
            <w:proofErr w:type="spellStart"/>
            <w:r w:rsidRPr="00097FB4">
              <w:rPr>
                <w:lang w:eastAsia="zh-CN"/>
              </w:rPr>
              <w:t>PCI_NR</w:t>
            </w:r>
            <w:proofErr w:type="spellEnd"/>
            <w:r w:rsidRPr="00097FB4">
              <w:rPr>
                <w:lang w:eastAsia="zh-CN"/>
              </w:rPr>
              <w:t xml:space="preserve"> Cell 2)</w:t>
            </w:r>
          </w:p>
        </w:tc>
        <w:tc>
          <w:tcPr>
            <w:tcW w:w="170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r w:rsidRPr="00097FB4">
              <w:t>Table 8.1.4.4.4.3.3-8</w:t>
            </w: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rPr>
                <w:lang w:eastAsia="zh-CN"/>
              </w:rPr>
            </w:pPr>
            <w:proofErr w:type="spellStart"/>
            <w:r w:rsidRPr="00097FB4">
              <w:rPr>
                <w:lang w:eastAsia="zh-CN"/>
              </w:rPr>
              <w:t>HO_NR</w:t>
            </w:r>
            <w:proofErr w:type="spellEnd"/>
            <w:r w:rsidRPr="00097FB4">
              <w:rPr>
                <w:lang w:eastAsia="zh-CN"/>
              </w:rPr>
              <w:t xml:space="preserve"> Cell 2</w:t>
            </w:r>
          </w:p>
        </w:tc>
      </w:tr>
      <w:tr w:rsidR="0094702F" w:rsidRPr="00097FB4" w:rsidTr="000C7CCB">
        <w:tc>
          <w:tcPr>
            <w:tcW w:w="4535" w:type="dxa"/>
            <w:tcBorders>
              <w:top w:val="nil"/>
              <w:left w:val="single" w:sz="4" w:space="0" w:color="auto"/>
              <w:bottom w:val="single" w:sz="4" w:space="0" w:color="auto"/>
              <w:right w:val="single" w:sz="4" w:space="0" w:color="auto"/>
            </w:tcBorders>
          </w:tcPr>
          <w:p w:rsidR="0094702F" w:rsidRPr="00097FB4" w:rsidRDefault="0094702F" w:rsidP="000C7CCB">
            <w:pPr>
              <w:pStyle w:val="TAL"/>
            </w:pPr>
          </w:p>
        </w:tc>
        <w:tc>
          <w:tcPr>
            <w:tcW w:w="2267"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r w:rsidRPr="00097FB4">
              <w:t xml:space="preserve">OCTET STRING (CONTAINING </w:t>
            </w:r>
            <w:proofErr w:type="spellStart"/>
            <w:r w:rsidRPr="00097FB4">
              <w:t>CellGroupConfig</w:t>
            </w:r>
            <w:proofErr w:type="spellEnd"/>
            <w:r w:rsidRPr="00097FB4">
              <w:rPr>
                <w:snapToGrid w:val="0"/>
              </w:rPr>
              <w:t xml:space="preserve"> with condition </w:t>
            </w:r>
            <w:proofErr w:type="spellStart"/>
            <w:r w:rsidRPr="00097FB4">
              <w:rPr>
                <w:lang w:eastAsia="zh-CN"/>
              </w:rPr>
              <w:t>PCI_NR</w:t>
            </w:r>
            <w:proofErr w:type="spellEnd"/>
            <w:r w:rsidRPr="00097FB4">
              <w:rPr>
                <w:lang w:eastAsia="zh-CN"/>
              </w:rPr>
              <w:t xml:space="preserve"> Cell 4)</w:t>
            </w:r>
          </w:p>
        </w:tc>
        <w:tc>
          <w:tcPr>
            <w:tcW w:w="170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r w:rsidRPr="00097FB4">
              <w:t>Table 8.1.4.4.4.3.3-8</w:t>
            </w: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rPr>
                <w:lang w:eastAsia="zh-CN"/>
              </w:rPr>
            </w:pPr>
            <w:proofErr w:type="spellStart"/>
            <w:r w:rsidRPr="00097FB4">
              <w:rPr>
                <w:lang w:eastAsia="zh-CN"/>
              </w:rPr>
              <w:t>HO_NR</w:t>
            </w:r>
            <w:proofErr w:type="spellEnd"/>
            <w:r w:rsidRPr="00097FB4">
              <w:rPr>
                <w:lang w:eastAsia="zh-CN"/>
              </w:rPr>
              <w:t xml:space="preserve"> Cell 4</w:t>
            </w:r>
          </w:p>
        </w:tc>
      </w:tr>
      <w:tr w:rsidR="0094702F" w:rsidRPr="00097FB4" w:rsidTr="000C7CCB">
        <w:tc>
          <w:tcPr>
            <w:tcW w:w="453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70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r>
      <w:tr w:rsidR="0094702F" w:rsidRPr="00097FB4" w:rsidTr="000C7CCB">
        <w:tc>
          <w:tcPr>
            <w:tcW w:w="453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70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r>
      <w:tr w:rsidR="0094702F" w:rsidRPr="00097FB4" w:rsidTr="000C7CCB">
        <w:tc>
          <w:tcPr>
            <w:tcW w:w="453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70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r>
      <w:tr w:rsidR="0094702F" w:rsidRPr="00097FB4" w:rsidTr="000C7CCB">
        <w:tc>
          <w:tcPr>
            <w:tcW w:w="453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r w:rsidRPr="00097FB4">
              <w:t>}</w:t>
            </w:r>
          </w:p>
        </w:tc>
        <w:tc>
          <w:tcPr>
            <w:tcW w:w="2267"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70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r>
    </w:tbl>
    <w:p w:rsidR="0094702F" w:rsidRPr="00097FB4" w:rsidRDefault="0094702F" w:rsidP="0094702F"/>
    <w:p w:rsidR="0094702F" w:rsidRPr="00097FB4" w:rsidRDefault="0094702F" w:rsidP="0094702F">
      <w:pPr>
        <w:pStyle w:val="TH"/>
      </w:pPr>
      <w:r w:rsidRPr="00097FB4">
        <w:t xml:space="preserve">8.1.4.4.4.3.3-8: </w:t>
      </w:r>
      <w:proofErr w:type="spellStart"/>
      <w:r w:rsidRPr="00097FB4">
        <w:rPr>
          <w:i/>
          <w:iCs/>
        </w:rPr>
        <w:t>CellGroupConfig</w:t>
      </w:r>
      <w:proofErr w:type="spellEnd"/>
      <w:r w:rsidRPr="00097FB4">
        <w:rPr>
          <w:i/>
        </w:rPr>
        <w:t xml:space="preserve"> </w:t>
      </w:r>
      <w:r w:rsidRPr="00097FB4">
        <w:t>(Table 8.1.4.4.4.3.3-7)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94702F" w:rsidRPr="00097FB4" w:rsidTr="000C7CCB">
        <w:tc>
          <w:tcPr>
            <w:tcW w:w="9747" w:type="dxa"/>
            <w:gridSpan w:val="4"/>
          </w:tcPr>
          <w:p w:rsidR="0094702F" w:rsidRPr="00097FB4" w:rsidRDefault="0094702F" w:rsidP="000C7CCB">
            <w:pPr>
              <w:pStyle w:val="TAL"/>
            </w:pPr>
            <w:r w:rsidRPr="00097FB4">
              <w:t xml:space="preserve">Derivation Path: TS 38.508-1 [4], Table 4.6.3-19 with Condition </w:t>
            </w:r>
            <w:proofErr w:type="spellStart"/>
            <w:r w:rsidRPr="00097FB4">
              <w:t>PCell_change</w:t>
            </w:r>
            <w:proofErr w:type="spellEnd"/>
            <w:r w:rsidRPr="00097FB4">
              <w:t xml:space="preserve"> and </w:t>
            </w:r>
            <w:proofErr w:type="spellStart"/>
            <w:r w:rsidRPr="00097FB4">
              <w:t>CFRA</w:t>
            </w:r>
            <w:proofErr w:type="spellEnd"/>
          </w:p>
        </w:tc>
      </w:tr>
      <w:tr w:rsidR="0094702F" w:rsidRPr="00097FB4" w:rsidTr="000C7CCB">
        <w:tc>
          <w:tcPr>
            <w:tcW w:w="4535" w:type="dxa"/>
          </w:tcPr>
          <w:p w:rsidR="0094702F" w:rsidRPr="00097FB4" w:rsidRDefault="0094702F" w:rsidP="000C7CCB">
            <w:pPr>
              <w:pStyle w:val="TAH"/>
            </w:pPr>
            <w:r w:rsidRPr="00097FB4">
              <w:t>Information Element</w:t>
            </w:r>
          </w:p>
        </w:tc>
        <w:tc>
          <w:tcPr>
            <w:tcW w:w="2519" w:type="dxa"/>
          </w:tcPr>
          <w:p w:rsidR="0094702F" w:rsidRPr="00097FB4" w:rsidRDefault="0094702F" w:rsidP="000C7CCB">
            <w:pPr>
              <w:pStyle w:val="TAH"/>
            </w:pPr>
            <w:r w:rsidRPr="00097FB4">
              <w:t>Value/remark</w:t>
            </w:r>
          </w:p>
        </w:tc>
        <w:tc>
          <w:tcPr>
            <w:tcW w:w="1448" w:type="dxa"/>
          </w:tcPr>
          <w:p w:rsidR="0094702F" w:rsidRPr="00097FB4" w:rsidRDefault="0094702F" w:rsidP="000C7CCB">
            <w:pPr>
              <w:pStyle w:val="TAH"/>
            </w:pPr>
            <w:r w:rsidRPr="00097FB4">
              <w:t>Comment</w:t>
            </w:r>
          </w:p>
        </w:tc>
        <w:tc>
          <w:tcPr>
            <w:tcW w:w="1245" w:type="dxa"/>
          </w:tcPr>
          <w:p w:rsidR="0094702F" w:rsidRPr="00097FB4" w:rsidRDefault="0094702F" w:rsidP="000C7CCB">
            <w:pPr>
              <w:pStyle w:val="TAH"/>
            </w:pPr>
            <w:r w:rsidRPr="00097FB4">
              <w:t>Condition</w:t>
            </w:r>
          </w:p>
        </w:tc>
      </w:tr>
      <w:tr w:rsidR="0094702F" w:rsidRPr="00097FB4" w:rsidTr="000C7CCB">
        <w:tc>
          <w:tcPr>
            <w:tcW w:w="4535" w:type="dxa"/>
          </w:tcPr>
          <w:p w:rsidR="0094702F" w:rsidRPr="00097FB4" w:rsidRDefault="0094702F" w:rsidP="000C7CCB">
            <w:pPr>
              <w:pStyle w:val="TAL"/>
            </w:pPr>
            <w:proofErr w:type="spellStart"/>
            <w:proofErr w:type="gramStart"/>
            <w:r w:rsidRPr="00097FB4">
              <w:t>CellGroupConfig</w:t>
            </w:r>
            <w:proofErr w:type="spellEnd"/>
            <w:r w:rsidRPr="00097FB4">
              <w:t xml:space="preserve"> ::=</w:t>
            </w:r>
            <w:proofErr w:type="gramEnd"/>
            <w:r w:rsidRPr="00097FB4">
              <w:t xml:space="preserve"> SEQUENCE {</w:t>
            </w:r>
          </w:p>
        </w:tc>
        <w:tc>
          <w:tcPr>
            <w:tcW w:w="2519" w:type="dxa"/>
          </w:tcPr>
          <w:p w:rsidR="0094702F" w:rsidRPr="00097FB4" w:rsidRDefault="0094702F" w:rsidP="000C7CCB">
            <w:pPr>
              <w:pStyle w:val="TAL"/>
            </w:pPr>
          </w:p>
        </w:tc>
        <w:tc>
          <w:tcPr>
            <w:tcW w:w="1448" w:type="dxa"/>
          </w:tcPr>
          <w:p w:rsidR="0094702F" w:rsidRPr="00097FB4" w:rsidRDefault="0094702F" w:rsidP="000C7CCB">
            <w:pPr>
              <w:pStyle w:val="TAL"/>
            </w:pPr>
          </w:p>
        </w:tc>
        <w:tc>
          <w:tcPr>
            <w:tcW w:w="1245" w:type="dxa"/>
          </w:tcPr>
          <w:p w:rsidR="0094702F" w:rsidRPr="00097FB4" w:rsidRDefault="0094702F" w:rsidP="000C7CCB">
            <w:pPr>
              <w:pStyle w:val="TAL"/>
            </w:pPr>
          </w:p>
        </w:tc>
      </w:tr>
      <w:tr w:rsidR="0094702F" w:rsidRPr="00097FB4" w:rsidTr="000C7CCB">
        <w:tc>
          <w:tcPr>
            <w:tcW w:w="4535" w:type="dxa"/>
          </w:tcPr>
          <w:p w:rsidR="0094702F" w:rsidRPr="00097FB4" w:rsidRDefault="0094702F" w:rsidP="000C7CCB">
            <w:pPr>
              <w:pStyle w:val="TAL"/>
            </w:pPr>
            <w:r w:rsidRPr="00097FB4">
              <w:t xml:space="preserve">  </w:t>
            </w:r>
            <w:proofErr w:type="spellStart"/>
            <w:r w:rsidRPr="00097FB4">
              <w:t>spCellConfig</w:t>
            </w:r>
            <w:proofErr w:type="spellEnd"/>
            <w:r w:rsidRPr="00097FB4">
              <w:t xml:space="preserve"> SEQUENCE {</w:t>
            </w:r>
          </w:p>
        </w:tc>
        <w:tc>
          <w:tcPr>
            <w:tcW w:w="2519" w:type="dxa"/>
          </w:tcPr>
          <w:p w:rsidR="0094702F" w:rsidRPr="00097FB4" w:rsidRDefault="0094702F" w:rsidP="000C7CCB">
            <w:pPr>
              <w:pStyle w:val="TAL"/>
            </w:pPr>
          </w:p>
        </w:tc>
        <w:tc>
          <w:tcPr>
            <w:tcW w:w="1448" w:type="dxa"/>
          </w:tcPr>
          <w:p w:rsidR="0094702F" w:rsidRPr="00097FB4" w:rsidRDefault="0094702F" w:rsidP="000C7CCB">
            <w:pPr>
              <w:pStyle w:val="TAL"/>
            </w:pPr>
          </w:p>
        </w:tc>
        <w:tc>
          <w:tcPr>
            <w:tcW w:w="1245" w:type="dxa"/>
          </w:tcPr>
          <w:p w:rsidR="0094702F" w:rsidRPr="00097FB4" w:rsidRDefault="0094702F" w:rsidP="000C7CCB">
            <w:pPr>
              <w:pStyle w:val="TAL"/>
            </w:pPr>
          </w:p>
        </w:tc>
      </w:tr>
      <w:tr w:rsidR="0094702F" w:rsidRPr="00097FB4" w:rsidTr="000C7CCB">
        <w:tc>
          <w:tcPr>
            <w:tcW w:w="4535" w:type="dxa"/>
          </w:tcPr>
          <w:p w:rsidR="0094702F" w:rsidRPr="00097FB4" w:rsidRDefault="0094702F" w:rsidP="000C7CCB">
            <w:pPr>
              <w:pStyle w:val="TAL"/>
            </w:pPr>
            <w:r w:rsidRPr="00097FB4">
              <w:t xml:space="preserve">    </w:t>
            </w:r>
            <w:proofErr w:type="spellStart"/>
            <w:r w:rsidRPr="00097FB4">
              <w:t>reconfigurationWithSync</w:t>
            </w:r>
            <w:proofErr w:type="spellEnd"/>
            <w:r w:rsidRPr="00097FB4">
              <w:t xml:space="preserve"> SEQUENCE {</w:t>
            </w:r>
          </w:p>
        </w:tc>
        <w:tc>
          <w:tcPr>
            <w:tcW w:w="2519" w:type="dxa"/>
          </w:tcPr>
          <w:p w:rsidR="0094702F" w:rsidRPr="00097FB4" w:rsidRDefault="0094702F" w:rsidP="000C7CCB">
            <w:pPr>
              <w:pStyle w:val="TAL"/>
            </w:pPr>
          </w:p>
        </w:tc>
        <w:tc>
          <w:tcPr>
            <w:tcW w:w="1448" w:type="dxa"/>
          </w:tcPr>
          <w:p w:rsidR="0094702F" w:rsidRPr="00097FB4" w:rsidRDefault="0094702F" w:rsidP="000C7CCB">
            <w:pPr>
              <w:pStyle w:val="TAL"/>
            </w:pPr>
          </w:p>
        </w:tc>
        <w:tc>
          <w:tcPr>
            <w:tcW w:w="1245" w:type="dxa"/>
          </w:tcPr>
          <w:p w:rsidR="0094702F" w:rsidRPr="00097FB4" w:rsidRDefault="0094702F" w:rsidP="000C7CCB">
            <w:pPr>
              <w:pStyle w:val="TAL"/>
            </w:pPr>
          </w:p>
        </w:tc>
      </w:tr>
      <w:tr w:rsidR="0094702F" w:rsidRPr="00097FB4" w:rsidTr="000C7CCB">
        <w:tc>
          <w:tcPr>
            <w:tcW w:w="4535" w:type="dxa"/>
            <w:tcBorders>
              <w:bottom w:val="single" w:sz="4" w:space="0" w:color="auto"/>
            </w:tcBorders>
          </w:tcPr>
          <w:p w:rsidR="0094702F" w:rsidRPr="00097FB4" w:rsidRDefault="0094702F" w:rsidP="000C7CCB">
            <w:pPr>
              <w:pStyle w:val="TAL"/>
            </w:pPr>
            <w:r w:rsidRPr="00097FB4">
              <w:t xml:space="preserve">      </w:t>
            </w:r>
            <w:proofErr w:type="spellStart"/>
            <w:r w:rsidRPr="00097FB4">
              <w:t>spCellConfigCommon</w:t>
            </w:r>
            <w:proofErr w:type="spellEnd"/>
            <w:r w:rsidRPr="00097FB4">
              <w:t xml:space="preserve"> SEQUENCE {</w:t>
            </w:r>
          </w:p>
        </w:tc>
        <w:tc>
          <w:tcPr>
            <w:tcW w:w="2519" w:type="dxa"/>
          </w:tcPr>
          <w:p w:rsidR="0094702F" w:rsidRPr="00097FB4" w:rsidRDefault="0094702F" w:rsidP="000C7CCB">
            <w:pPr>
              <w:pStyle w:val="TAL"/>
            </w:pPr>
          </w:p>
        </w:tc>
        <w:tc>
          <w:tcPr>
            <w:tcW w:w="1448" w:type="dxa"/>
          </w:tcPr>
          <w:p w:rsidR="0094702F" w:rsidRPr="00097FB4" w:rsidRDefault="0094702F" w:rsidP="000C7CCB">
            <w:pPr>
              <w:pStyle w:val="TAL"/>
            </w:pPr>
          </w:p>
        </w:tc>
        <w:tc>
          <w:tcPr>
            <w:tcW w:w="1245" w:type="dxa"/>
          </w:tcPr>
          <w:p w:rsidR="0094702F" w:rsidRPr="00097FB4" w:rsidRDefault="0094702F" w:rsidP="000C7CCB">
            <w:pPr>
              <w:pStyle w:val="TAL"/>
            </w:pPr>
          </w:p>
        </w:tc>
      </w:tr>
      <w:tr w:rsidR="0094702F" w:rsidRPr="00097FB4" w:rsidTr="000C7CCB">
        <w:tc>
          <w:tcPr>
            <w:tcW w:w="4535" w:type="dxa"/>
            <w:tcBorders>
              <w:bottom w:val="nil"/>
            </w:tcBorders>
          </w:tcPr>
          <w:p w:rsidR="0094702F" w:rsidRPr="00097FB4" w:rsidRDefault="0094702F" w:rsidP="000C7CCB">
            <w:pPr>
              <w:pStyle w:val="TAL"/>
            </w:pPr>
            <w:r w:rsidRPr="00097FB4">
              <w:t xml:space="preserve">        </w:t>
            </w:r>
            <w:proofErr w:type="spellStart"/>
            <w:r w:rsidRPr="00097FB4">
              <w:t>physCellId</w:t>
            </w:r>
            <w:proofErr w:type="spellEnd"/>
          </w:p>
        </w:tc>
        <w:tc>
          <w:tcPr>
            <w:tcW w:w="2519" w:type="dxa"/>
          </w:tcPr>
          <w:p w:rsidR="0094702F" w:rsidRPr="00097FB4" w:rsidRDefault="0094702F" w:rsidP="000C7CCB">
            <w:pPr>
              <w:pStyle w:val="TAL"/>
            </w:pPr>
            <w:r w:rsidRPr="00097FB4">
              <w:rPr>
                <w:rFonts w:eastAsia="MS Mincho"/>
              </w:rPr>
              <w:t>Physical Cell Identity of NR Cell</w:t>
            </w:r>
            <w:r w:rsidRPr="00097FB4">
              <w:rPr>
                <w:rFonts w:ascii="宋体" w:hAnsi="宋体"/>
              </w:rPr>
              <w:t xml:space="preserve"> </w:t>
            </w:r>
            <w:r w:rsidRPr="00097FB4">
              <w:rPr>
                <w:rFonts w:eastAsia="MS Mincho"/>
              </w:rPr>
              <w:t>2</w:t>
            </w:r>
          </w:p>
        </w:tc>
        <w:tc>
          <w:tcPr>
            <w:tcW w:w="1448" w:type="dxa"/>
          </w:tcPr>
          <w:p w:rsidR="0094702F" w:rsidRPr="00097FB4" w:rsidRDefault="0094702F" w:rsidP="000C7CCB">
            <w:pPr>
              <w:pStyle w:val="TAL"/>
            </w:pPr>
          </w:p>
        </w:tc>
        <w:tc>
          <w:tcPr>
            <w:tcW w:w="1245" w:type="dxa"/>
          </w:tcPr>
          <w:p w:rsidR="0094702F" w:rsidRPr="00097FB4" w:rsidRDefault="0094702F" w:rsidP="000C7CCB">
            <w:pPr>
              <w:pStyle w:val="TAL"/>
              <w:rPr>
                <w:lang w:eastAsia="zh-CN"/>
              </w:rPr>
            </w:pPr>
            <w:proofErr w:type="spellStart"/>
            <w:r w:rsidRPr="00097FB4">
              <w:rPr>
                <w:lang w:eastAsia="zh-CN"/>
              </w:rPr>
              <w:t>PCI_NR</w:t>
            </w:r>
            <w:proofErr w:type="spellEnd"/>
            <w:r w:rsidRPr="00097FB4">
              <w:rPr>
                <w:lang w:eastAsia="zh-CN"/>
              </w:rPr>
              <w:t xml:space="preserve"> Cell 2</w:t>
            </w:r>
          </w:p>
        </w:tc>
      </w:tr>
      <w:tr w:rsidR="0094702F" w:rsidRPr="00097FB4" w:rsidTr="000C7CCB">
        <w:tc>
          <w:tcPr>
            <w:tcW w:w="4535" w:type="dxa"/>
            <w:tcBorders>
              <w:top w:val="nil"/>
            </w:tcBorders>
          </w:tcPr>
          <w:p w:rsidR="0094702F" w:rsidRPr="00097FB4" w:rsidRDefault="0094702F" w:rsidP="000C7CCB">
            <w:pPr>
              <w:pStyle w:val="TAL"/>
            </w:pPr>
          </w:p>
        </w:tc>
        <w:tc>
          <w:tcPr>
            <w:tcW w:w="2519" w:type="dxa"/>
          </w:tcPr>
          <w:p w:rsidR="0094702F" w:rsidRPr="00097FB4" w:rsidRDefault="0094702F" w:rsidP="000C7CCB">
            <w:pPr>
              <w:pStyle w:val="TAL"/>
            </w:pPr>
            <w:r w:rsidRPr="00097FB4">
              <w:rPr>
                <w:rFonts w:eastAsia="MS Mincho"/>
              </w:rPr>
              <w:t>Physical Cell Identity of NR Cell</w:t>
            </w:r>
            <w:r w:rsidRPr="00097FB4">
              <w:rPr>
                <w:rFonts w:ascii="宋体" w:hAnsi="宋体"/>
              </w:rPr>
              <w:t xml:space="preserve"> </w:t>
            </w:r>
            <w:r w:rsidRPr="00097FB4">
              <w:rPr>
                <w:rFonts w:eastAsia="MS Mincho"/>
              </w:rPr>
              <w:t>4</w:t>
            </w:r>
          </w:p>
        </w:tc>
        <w:tc>
          <w:tcPr>
            <w:tcW w:w="1448" w:type="dxa"/>
          </w:tcPr>
          <w:p w:rsidR="0094702F" w:rsidRPr="00097FB4" w:rsidRDefault="0094702F" w:rsidP="000C7CCB">
            <w:pPr>
              <w:pStyle w:val="TAL"/>
            </w:pPr>
          </w:p>
        </w:tc>
        <w:tc>
          <w:tcPr>
            <w:tcW w:w="1245" w:type="dxa"/>
          </w:tcPr>
          <w:p w:rsidR="0094702F" w:rsidRPr="00097FB4" w:rsidRDefault="0094702F" w:rsidP="000C7CCB">
            <w:pPr>
              <w:pStyle w:val="TAL"/>
              <w:rPr>
                <w:lang w:eastAsia="zh-CN"/>
              </w:rPr>
            </w:pPr>
            <w:proofErr w:type="spellStart"/>
            <w:r w:rsidRPr="00097FB4">
              <w:rPr>
                <w:lang w:eastAsia="zh-CN"/>
              </w:rPr>
              <w:t>PCI_NR</w:t>
            </w:r>
            <w:proofErr w:type="spellEnd"/>
            <w:r w:rsidRPr="00097FB4">
              <w:rPr>
                <w:lang w:eastAsia="zh-CN"/>
              </w:rPr>
              <w:t xml:space="preserve"> Cell 4</w:t>
            </w:r>
          </w:p>
        </w:tc>
      </w:tr>
      <w:tr w:rsidR="0094702F" w:rsidRPr="00097FB4" w:rsidTr="000C7CCB">
        <w:tc>
          <w:tcPr>
            <w:tcW w:w="4535" w:type="dxa"/>
          </w:tcPr>
          <w:p w:rsidR="0094702F" w:rsidRPr="00097FB4" w:rsidRDefault="0094702F" w:rsidP="000C7CCB">
            <w:pPr>
              <w:pStyle w:val="TAL"/>
            </w:pPr>
            <w:r w:rsidRPr="00097FB4">
              <w:t xml:space="preserve">      }</w:t>
            </w:r>
          </w:p>
        </w:tc>
        <w:tc>
          <w:tcPr>
            <w:tcW w:w="2519" w:type="dxa"/>
          </w:tcPr>
          <w:p w:rsidR="0094702F" w:rsidRPr="00097FB4" w:rsidRDefault="0094702F" w:rsidP="000C7CCB">
            <w:pPr>
              <w:pStyle w:val="TAL"/>
              <w:rPr>
                <w:rFonts w:eastAsia="MS Mincho"/>
              </w:rPr>
            </w:pPr>
          </w:p>
        </w:tc>
        <w:tc>
          <w:tcPr>
            <w:tcW w:w="1448" w:type="dxa"/>
          </w:tcPr>
          <w:p w:rsidR="0094702F" w:rsidRPr="00097FB4" w:rsidRDefault="0094702F" w:rsidP="000C7CCB">
            <w:pPr>
              <w:pStyle w:val="TAL"/>
            </w:pPr>
          </w:p>
        </w:tc>
        <w:tc>
          <w:tcPr>
            <w:tcW w:w="1245" w:type="dxa"/>
          </w:tcPr>
          <w:p w:rsidR="0094702F" w:rsidRPr="00097FB4" w:rsidRDefault="0094702F" w:rsidP="000C7CCB">
            <w:pPr>
              <w:pStyle w:val="TAL"/>
            </w:pPr>
          </w:p>
        </w:tc>
      </w:tr>
      <w:tr w:rsidR="0094702F" w:rsidRPr="00097FB4" w:rsidTr="000C7CCB">
        <w:tc>
          <w:tcPr>
            <w:tcW w:w="4535" w:type="dxa"/>
          </w:tcPr>
          <w:p w:rsidR="0094702F" w:rsidRPr="00097FB4" w:rsidRDefault="0094702F" w:rsidP="000C7CCB">
            <w:pPr>
              <w:pStyle w:val="TAL"/>
            </w:pPr>
            <w:r w:rsidRPr="00097FB4">
              <w:t xml:space="preserve">    }</w:t>
            </w:r>
          </w:p>
        </w:tc>
        <w:tc>
          <w:tcPr>
            <w:tcW w:w="2519" w:type="dxa"/>
          </w:tcPr>
          <w:p w:rsidR="0094702F" w:rsidRPr="00097FB4" w:rsidRDefault="0094702F" w:rsidP="000C7CCB">
            <w:pPr>
              <w:pStyle w:val="TAL"/>
              <w:rPr>
                <w:rFonts w:eastAsia="MS Mincho"/>
              </w:rPr>
            </w:pPr>
          </w:p>
        </w:tc>
        <w:tc>
          <w:tcPr>
            <w:tcW w:w="1448" w:type="dxa"/>
          </w:tcPr>
          <w:p w:rsidR="0094702F" w:rsidRPr="00097FB4" w:rsidRDefault="0094702F" w:rsidP="000C7CCB">
            <w:pPr>
              <w:pStyle w:val="TAL"/>
            </w:pPr>
          </w:p>
        </w:tc>
        <w:tc>
          <w:tcPr>
            <w:tcW w:w="1245" w:type="dxa"/>
          </w:tcPr>
          <w:p w:rsidR="0094702F" w:rsidRPr="00097FB4" w:rsidRDefault="0094702F" w:rsidP="000C7CCB">
            <w:pPr>
              <w:pStyle w:val="TAL"/>
            </w:pPr>
          </w:p>
        </w:tc>
      </w:tr>
      <w:tr w:rsidR="0094702F" w:rsidRPr="00097FB4" w:rsidTr="000C7CCB">
        <w:tc>
          <w:tcPr>
            <w:tcW w:w="4535" w:type="dxa"/>
          </w:tcPr>
          <w:p w:rsidR="0094702F" w:rsidRPr="00097FB4" w:rsidRDefault="0094702F" w:rsidP="000C7CCB">
            <w:pPr>
              <w:pStyle w:val="TAL"/>
            </w:pPr>
            <w:r w:rsidRPr="00097FB4">
              <w:t xml:space="preserve">  }</w:t>
            </w:r>
          </w:p>
        </w:tc>
        <w:tc>
          <w:tcPr>
            <w:tcW w:w="2519" w:type="dxa"/>
          </w:tcPr>
          <w:p w:rsidR="0094702F" w:rsidRPr="00097FB4" w:rsidRDefault="0094702F" w:rsidP="000C7CCB">
            <w:pPr>
              <w:pStyle w:val="TAL"/>
            </w:pPr>
          </w:p>
        </w:tc>
        <w:tc>
          <w:tcPr>
            <w:tcW w:w="1448" w:type="dxa"/>
          </w:tcPr>
          <w:p w:rsidR="0094702F" w:rsidRPr="00097FB4" w:rsidRDefault="0094702F" w:rsidP="000C7CCB">
            <w:pPr>
              <w:pStyle w:val="TAL"/>
            </w:pPr>
          </w:p>
        </w:tc>
        <w:tc>
          <w:tcPr>
            <w:tcW w:w="1245" w:type="dxa"/>
          </w:tcPr>
          <w:p w:rsidR="0094702F" w:rsidRPr="00097FB4" w:rsidRDefault="0094702F" w:rsidP="000C7CCB">
            <w:pPr>
              <w:pStyle w:val="TAL"/>
            </w:pPr>
          </w:p>
        </w:tc>
      </w:tr>
      <w:tr w:rsidR="0094702F" w:rsidRPr="00097FB4" w:rsidTr="000C7CCB">
        <w:tc>
          <w:tcPr>
            <w:tcW w:w="4535" w:type="dxa"/>
          </w:tcPr>
          <w:p w:rsidR="0094702F" w:rsidRPr="00097FB4" w:rsidRDefault="0094702F" w:rsidP="000C7CCB">
            <w:pPr>
              <w:pStyle w:val="TAL"/>
            </w:pPr>
            <w:r w:rsidRPr="00097FB4">
              <w:t>}</w:t>
            </w:r>
          </w:p>
        </w:tc>
        <w:tc>
          <w:tcPr>
            <w:tcW w:w="2519" w:type="dxa"/>
          </w:tcPr>
          <w:p w:rsidR="0094702F" w:rsidRPr="00097FB4" w:rsidRDefault="0094702F" w:rsidP="000C7CCB">
            <w:pPr>
              <w:pStyle w:val="TAL"/>
            </w:pPr>
          </w:p>
        </w:tc>
        <w:tc>
          <w:tcPr>
            <w:tcW w:w="1448" w:type="dxa"/>
          </w:tcPr>
          <w:p w:rsidR="0094702F" w:rsidRPr="00097FB4" w:rsidRDefault="0094702F" w:rsidP="000C7CCB">
            <w:pPr>
              <w:pStyle w:val="TAL"/>
            </w:pPr>
          </w:p>
        </w:tc>
        <w:tc>
          <w:tcPr>
            <w:tcW w:w="1245" w:type="dxa"/>
          </w:tcPr>
          <w:p w:rsidR="0094702F" w:rsidRPr="00097FB4" w:rsidRDefault="0094702F" w:rsidP="000C7CCB">
            <w:pPr>
              <w:pStyle w:val="TAL"/>
            </w:pPr>
          </w:p>
        </w:tc>
      </w:tr>
    </w:tbl>
    <w:p w:rsidR="0094702F" w:rsidRPr="00097FB4" w:rsidRDefault="0094702F" w:rsidP="0094702F">
      <w:pPr>
        <w:rPr>
          <w:b/>
          <w:color w:val="00B0F0"/>
        </w:rPr>
      </w:pPr>
    </w:p>
    <w:p w:rsidR="0094702F" w:rsidRPr="00097FB4" w:rsidRDefault="0094702F" w:rsidP="0094702F">
      <w:pPr>
        <w:pStyle w:val="TH"/>
        <w:keepNext w:val="0"/>
        <w:keepLines w:val="0"/>
      </w:pPr>
      <w:r w:rsidRPr="00097FB4">
        <w:t xml:space="preserve">Table 8.1.4.4.4.3.3-9: </w:t>
      </w:r>
      <w:proofErr w:type="spellStart"/>
      <w:r w:rsidRPr="00097FB4">
        <w:t>RRCReconfiguration</w:t>
      </w:r>
      <w:proofErr w:type="spellEnd"/>
      <w:r w:rsidRPr="00097FB4">
        <w:t>-HO</w:t>
      </w:r>
      <w:r w:rsidRPr="00097FB4">
        <w:rPr>
          <w:i/>
        </w:rPr>
        <w:t xml:space="preserve"> </w:t>
      </w:r>
      <w:r w:rsidRPr="00097FB4">
        <w:t>(Step 3, step 7 and step 12, Table 8.1.4.4.4.3.2-3)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702F" w:rsidRPr="00097FB4" w:rsidTr="000C7CCB">
        <w:tc>
          <w:tcPr>
            <w:tcW w:w="9747" w:type="dxa"/>
            <w:gridSpan w:val="4"/>
          </w:tcPr>
          <w:p w:rsidR="0094702F" w:rsidRPr="00097FB4" w:rsidRDefault="0094702F" w:rsidP="000C7CCB">
            <w:pPr>
              <w:pStyle w:val="TAH"/>
              <w:jc w:val="left"/>
              <w:rPr>
                <w:b w:val="0"/>
              </w:rPr>
            </w:pPr>
            <w:r w:rsidRPr="00097FB4">
              <w:rPr>
                <w:b w:val="0"/>
              </w:rPr>
              <w:lastRenderedPageBreak/>
              <w:t xml:space="preserve">Derivation Path: TS 38.508-1 [4] Table 4.8.1-1A with condition </w:t>
            </w:r>
            <w:proofErr w:type="spellStart"/>
            <w:r w:rsidRPr="00097FB4">
              <w:rPr>
                <w:b w:val="0"/>
              </w:rPr>
              <w:t>RBConfig_KeyChange</w:t>
            </w:r>
            <w:proofErr w:type="spellEnd"/>
          </w:p>
        </w:tc>
      </w:tr>
      <w:tr w:rsidR="0094702F" w:rsidRPr="00097FB4" w:rsidTr="000C7CCB">
        <w:tc>
          <w:tcPr>
            <w:tcW w:w="4535" w:type="dxa"/>
          </w:tcPr>
          <w:p w:rsidR="0094702F" w:rsidRPr="00097FB4" w:rsidRDefault="0094702F" w:rsidP="000C7CCB">
            <w:pPr>
              <w:pStyle w:val="TAH"/>
            </w:pPr>
            <w:r w:rsidRPr="00097FB4">
              <w:t>Information Element</w:t>
            </w:r>
          </w:p>
        </w:tc>
        <w:tc>
          <w:tcPr>
            <w:tcW w:w="2267" w:type="dxa"/>
          </w:tcPr>
          <w:p w:rsidR="0094702F" w:rsidRPr="00097FB4" w:rsidRDefault="0094702F" w:rsidP="000C7CCB">
            <w:pPr>
              <w:pStyle w:val="TAH"/>
            </w:pPr>
            <w:r w:rsidRPr="00097FB4">
              <w:t>Value/remark</w:t>
            </w:r>
          </w:p>
        </w:tc>
        <w:tc>
          <w:tcPr>
            <w:tcW w:w="1700" w:type="dxa"/>
          </w:tcPr>
          <w:p w:rsidR="0094702F" w:rsidRPr="00097FB4" w:rsidRDefault="0094702F" w:rsidP="000C7CCB">
            <w:pPr>
              <w:pStyle w:val="TAH"/>
            </w:pPr>
            <w:r w:rsidRPr="00097FB4">
              <w:t>Comment</w:t>
            </w:r>
          </w:p>
        </w:tc>
        <w:tc>
          <w:tcPr>
            <w:tcW w:w="1245" w:type="dxa"/>
          </w:tcPr>
          <w:p w:rsidR="0094702F" w:rsidRPr="00097FB4" w:rsidRDefault="0094702F" w:rsidP="000C7CCB">
            <w:pPr>
              <w:pStyle w:val="TAH"/>
            </w:pPr>
            <w:r w:rsidRPr="00097FB4">
              <w:t>Condition</w:t>
            </w:r>
          </w:p>
        </w:tc>
      </w:tr>
      <w:tr w:rsidR="0094702F" w:rsidRPr="00097FB4" w:rsidTr="000C7CCB">
        <w:tc>
          <w:tcPr>
            <w:tcW w:w="4535" w:type="dxa"/>
          </w:tcPr>
          <w:p w:rsidR="0094702F" w:rsidRPr="00097FB4" w:rsidRDefault="0094702F" w:rsidP="000C7CCB">
            <w:pPr>
              <w:pStyle w:val="TAL"/>
            </w:pPr>
            <w:proofErr w:type="spellStart"/>
            <w:proofErr w:type="gramStart"/>
            <w:r w:rsidRPr="00097FB4">
              <w:t>RRCReconfiguration</w:t>
            </w:r>
            <w:proofErr w:type="spellEnd"/>
            <w:r w:rsidRPr="00097FB4">
              <w:t xml:space="preserve"> ::=</w:t>
            </w:r>
            <w:proofErr w:type="gramEnd"/>
            <w:r w:rsidRPr="00097FB4">
              <w:t xml:space="preserve"> SEQUENCE {</w:t>
            </w:r>
          </w:p>
        </w:tc>
        <w:tc>
          <w:tcPr>
            <w:tcW w:w="2267" w:type="dxa"/>
          </w:tcPr>
          <w:p w:rsidR="0094702F" w:rsidRPr="00097FB4" w:rsidRDefault="0094702F" w:rsidP="000C7CCB">
            <w:pPr>
              <w:pStyle w:val="TAL"/>
            </w:pPr>
          </w:p>
        </w:tc>
        <w:tc>
          <w:tcPr>
            <w:tcW w:w="1700" w:type="dxa"/>
          </w:tcPr>
          <w:p w:rsidR="0094702F" w:rsidRPr="00097FB4" w:rsidRDefault="0094702F" w:rsidP="000C7CCB">
            <w:pPr>
              <w:pStyle w:val="TAL"/>
            </w:pPr>
          </w:p>
        </w:tc>
        <w:tc>
          <w:tcPr>
            <w:tcW w:w="1245" w:type="dxa"/>
          </w:tcPr>
          <w:p w:rsidR="0094702F" w:rsidRPr="00097FB4" w:rsidRDefault="0094702F" w:rsidP="000C7CCB">
            <w:pPr>
              <w:pStyle w:val="TAL"/>
            </w:pPr>
          </w:p>
        </w:tc>
      </w:tr>
      <w:tr w:rsidR="0094702F" w:rsidRPr="00097FB4" w:rsidTr="000C7CCB">
        <w:tc>
          <w:tcPr>
            <w:tcW w:w="453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r w:rsidRPr="00097FB4">
              <w:t xml:space="preserve">  </w:t>
            </w:r>
            <w:proofErr w:type="spellStart"/>
            <w:r w:rsidRPr="00097FB4">
              <w:t>criticalExtensions</w:t>
            </w:r>
            <w:proofErr w:type="spellEnd"/>
            <w:r w:rsidRPr="00097FB4">
              <w:t xml:space="preserve"> CHOICE {</w:t>
            </w:r>
          </w:p>
        </w:tc>
        <w:tc>
          <w:tcPr>
            <w:tcW w:w="2267"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70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r>
      <w:tr w:rsidR="0094702F" w:rsidRPr="00097FB4" w:rsidTr="000C7CCB">
        <w:tc>
          <w:tcPr>
            <w:tcW w:w="453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r w:rsidRPr="00097FB4">
              <w:t xml:space="preserve">    </w:t>
            </w:r>
            <w:proofErr w:type="spellStart"/>
            <w:r w:rsidRPr="00097FB4">
              <w:t>rrcReconfiguration</w:t>
            </w:r>
            <w:proofErr w:type="spellEnd"/>
            <w:r w:rsidRPr="00097FB4">
              <w:t xml:space="preserve"> SEQUENCE {</w:t>
            </w:r>
          </w:p>
        </w:tc>
        <w:tc>
          <w:tcPr>
            <w:tcW w:w="2267"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70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r>
      <w:tr w:rsidR="0094702F" w:rsidRPr="00097FB4" w:rsidTr="000C7CCB">
        <w:tc>
          <w:tcPr>
            <w:tcW w:w="453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r w:rsidRPr="00097FB4">
              <w:t xml:space="preserve">      </w:t>
            </w:r>
            <w:proofErr w:type="spellStart"/>
            <w:r w:rsidRPr="00097FB4">
              <w:t>nonCriticalExtension</w:t>
            </w:r>
            <w:proofErr w:type="spellEnd"/>
            <w:r w:rsidRPr="00097FB4">
              <w:t xml:space="preserve"> </w:t>
            </w:r>
            <w:proofErr w:type="gramStart"/>
            <w:r w:rsidRPr="00097FB4">
              <w:t>SEQUENCE{</w:t>
            </w:r>
            <w:proofErr w:type="gramEnd"/>
          </w:p>
        </w:tc>
        <w:tc>
          <w:tcPr>
            <w:tcW w:w="2267"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70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r>
      <w:tr w:rsidR="0094702F" w:rsidRPr="00097FB4" w:rsidTr="000C7CCB">
        <w:tc>
          <w:tcPr>
            <w:tcW w:w="4535" w:type="dxa"/>
            <w:tcBorders>
              <w:top w:val="single" w:sz="4" w:space="0" w:color="auto"/>
              <w:left w:val="single" w:sz="4" w:space="0" w:color="auto"/>
              <w:bottom w:val="nil"/>
              <w:right w:val="single" w:sz="4" w:space="0" w:color="auto"/>
            </w:tcBorders>
          </w:tcPr>
          <w:p w:rsidR="0094702F" w:rsidRPr="00097FB4" w:rsidRDefault="0094702F" w:rsidP="000C7CCB">
            <w:pPr>
              <w:pStyle w:val="TAL"/>
            </w:pPr>
            <w:r w:rsidRPr="00097FB4">
              <w:t xml:space="preserve">        </w:t>
            </w:r>
            <w:proofErr w:type="spellStart"/>
            <w:r w:rsidRPr="00097FB4">
              <w:t>masterCellGroup</w:t>
            </w:r>
            <w:proofErr w:type="spellEnd"/>
          </w:p>
        </w:tc>
        <w:tc>
          <w:tcPr>
            <w:tcW w:w="2267"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r w:rsidRPr="00097FB4">
              <w:t xml:space="preserve">OCTET STRING (CONTAINING </w:t>
            </w:r>
            <w:proofErr w:type="spellStart"/>
            <w:r w:rsidRPr="00097FB4">
              <w:t>CellGroupConfig</w:t>
            </w:r>
            <w:proofErr w:type="spellEnd"/>
            <w:r w:rsidRPr="00097FB4">
              <w:rPr>
                <w:snapToGrid w:val="0"/>
              </w:rPr>
              <w:t xml:space="preserve"> with condition </w:t>
            </w:r>
            <w:proofErr w:type="spellStart"/>
            <w:r w:rsidRPr="00097FB4">
              <w:rPr>
                <w:lang w:eastAsia="zh-CN"/>
              </w:rPr>
              <w:t>PCI_NR</w:t>
            </w:r>
            <w:proofErr w:type="spellEnd"/>
            <w:r w:rsidRPr="00097FB4">
              <w:rPr>
                <w:lang w:eastAsia="zh-CN"/>
              </w:rPr>
              <w:t xml:space="preserve"> Cell 4)</w:t>
            </w:r>
          </w:p>
        </w:tc>
        <w:tc>
          <w:tcPr>
            <w:tcW w:w="170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r w:rsidRPr="00097FB4">
              <w:t>Table 8.1.4.4.4.3.3-8</w:t>
            </w: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rPr>
                <w:lang w:eastAsia="zh-CN"/>
              </w:rPr>
            </w:pPr>
            <w:r w:rsidRPr="00097FB4">
              <w:rPr>
                <w:lang w:eastAsia="zh-CN"/>
              </w:rPr>
              <w:t>Step 3</w:t>
            </w:r>
          </w:p>
        </w:tc>
      </w:tr>
      <w:tr w:rsidR="0094702F" w:rsidRPr="00097FB4" w:rsidTr="000C7CCB">
        <w:tc>
          <w:tcPr>
            <w:tcW w:w="4535" w:type="dxa"/>
            <w:tcBorders>
              <w:top w:val="nil"/>
              <w:left w:val="single" w:sz="4" w:space="0" w:color="auto"/>
              <w:bottom w:val="single" w:sz="4" w:space="0" w:color="auto"/>
              <w:right w:val="single" w:sz="4" w:space="0" w:color="auto"/>
            </w:tcBorders>
          </w:tcPr>
          <w:p w:rsidR="0094702F" w:rsidRPr="00097FB4" w:rsidRDefault="0094702F" w:rsidP="000C7CCB">
            <w:pPr>
              <w:pStyle w:val="TAL"/>
            </w:pPr>
          </w:p>
        </w:tc>
        <w:tc>
          <w:tcPr>
            <w:tcW w:w="2267"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r w:rsidRPr="00097FB4">
              <w:t xml:space="preserve">OCTET STRING (CONTAINING </w:t>
            </w:r>
            <w:proofErr w:type="spellStart"/>
            <w:r w:rsidRPr="00097FB4">
              <w:t>CellGroupConfig</w:t>
            </w:r>
            <w:proofErr w:type="spellEnd"/>
            <w:r w:rsidRPr="00097FB4">
              <w:rPr>
                <w:snapToGrid w:val="0"/>
              </w:rPr>
              <w:t xml:space="preserve"> with condition </w:t>
            </w:r>
            <w:proofErr w:type="spellStart"/>
            <w:r w:rsidRPr="00097FB4">
              <w:rPr>
                <w:lang w:eastAsia="zh-CN"/>
              </w:rPr>
              <w:t>PCI_NR</w:t>
            </w:r>
            <w:proofErr w:type="spellEnd"/>
            <w:r w:rsidRPr="00097FB4">
              <w:rPr>
                <w:lang w:eastAsia="zh-CN"/>
              </w:rPr>
              <w:t xml:space="preserve"> Cell 1)</w:t>
            </w:r>
          </w:p>
        </w:tc>
        <w:tc>
          <w:tcPr>
            <w:tcW w:w="170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r w:rsidRPr="00097FB4">
              <w:t>Table 8.1.4.4.4.3.3-8</w:t>
            </w: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rPr>
                <w:lang w:eastAsia="zh-CN"/>
              </w:rPr>
            </w:pPr>
            <w:r w:rsidRPr="00097FB4">
              <w:rPr>
                <w:lang w:eastAsia="zh-CN"/>
              </w:rPr>
              <w:t>Step 7, Step 12</w:t>
            </w:r>
          </w:p>
        </w:tc>
      </w:tr>
      <w:tr w:rsidR="0094702F" w:rsidRPr="00097FB4" w:rsidTr="000C7CCB">
        <w:tc>
          <w:tcPr>
            <w:tcW w:w="453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70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r>
      <w:tr w:rsidR="0094702F" w:rsidRPr="00097FB4" w:rsidTr="000C7CCB">
        <w:tc>
          <w:tcPr>
            <w:tcW w:w="453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70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r>
      <w:tr w:rsidR="0094702F" w:rsidRPr="00097FB4" w:rsidTr="000C7CCB">
        <w:tc>
          <w:tcPr>
            <w:tcW w:w="453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70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r>
      <w:tr w:rsidR="0094702F" w:rsidRPr="00097FB4" w:rsidTr="000C7CCB">
        <w:tc>
          <w:tcPr>
            <w:tcW w:w="453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r w:rsidRPr="00097FB4">
              <w:t>}</w:t>
            </w:r>
          </w:p>
        </w:tc>
        <w:tc>
          <w:tcPr>
            <w:tcW w:w="2267"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70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r>
    </w:tbl>
    <w:p w:rsidR="0094702F" w:rsidRPr="00097FB4" w:rsidRDefault="0094702F" w:rsidP="0094702F">
      <w:pPr>
        <w:rPr>
          <w:b/>
          <w:color w:val="00B0F0"/>
        </w:rPr>
      </w:pPr>
    </w:p>
    <w:p w:rsidR="00FF256F" w:rsidRPr="00FF256F" w:rsidRDefault="00CC2B78" w:rsidP="00C9763B">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04BC">
        <w:rPr>
          <w:b/>
          <w:noProof/>
          <w:color w:val="00B0F0"/>
        </w:rPr>
        <w:t>1</w:t>
      </w:r>
      <w:r w:rsidRPr="00F92638">
        <w:rPr>
          <w:b/>
          <w:noProof/>
          <w:color w:val="00B0F0"/>
        </w:rPr>
        <w:t>&gt;</w:t>
      </w:r>
    </w:p>
    <w:sectPr w:rsidR="00FF256F" w:rsidRPr="00FF256F" w:rsidSect="00BD697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1223F" w:rsidRDefault="0011223F">
      <w:r>
        <w:separator/>
      </w:r>
    </w:p>
  </w:endnote>
  <w:endnote w:type="continuationSeparator" w:id="0">
    <w:p w:rsidR="0011223F" w:rsidRDefault="00112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MT Extr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1223F" w:rsidRDefault="0011223F">
      <w:r>
        <w:separator/>
      </w:r>
    </w:p>
  </w:footnote>
  <w:footnote w:type="continuationSeparator" w:id="0">
    <w:p w:rsidR="0011223F" w:rsidRDefault="001122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39D6" w:rsidRDefault="003C39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39D6" w:rsidRDefault="003C39D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39D6" w:rsidRDefault="003C39D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39D6" w:rsidRDefault="003C39D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CB"/>
    <w:rsid w:val="000032E0"/>
    <w:rsid w:val="000148A0"/>
    <w:rsid w:val="0001713B"/>
    <w:rsid w:val="00021E07"/>
    <w:rsid w:val="00022E4A"/>
    <w:rsid w:val="000258D9"/>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1F2"/>
    <w:rsid w:val="00090B84"/>
    <w:rsid w:val="000930AD"/>
    <w:rsid w:val="00095207"/>
    <w:rsid w:val="000979E3"/>
    <w:rsid w:val="000A6394"/>
    <w:rsid w:val="000B3D71"/>
    <w:rsid w:val="000B6AC4"/>
    <w:rsid w:val="000B7FED"/>
    <w:rsid w:val="000C038A"/>
    <w:rsid w:val="000C1021"/>
    <w:rsid w:val="000C3355"/>
    <w:rsid w:val="000C6598"/>
    <w:rsid w:val="000D033C"/>
    <w:rsid w:val="000D307F"/>
    <w:rsid w:val="000D44B3"/>
    <w:rsid w:val="000D5EEC"/>
    <w:rsid w:val="000E28B5"/>
    <w:rsid w:val="000F012B"/>
    <w:rsid w:val="000F162E"/>
    <w:rsid w:val="00102F75"/>
    <w:rsid w:val="00105FA2"/>
    <w:rsid w:val="0011223F"/>
    <w:rsid w:val="001130D4"/>
    <w:rsid w:val="00113A77"/>
    <w:rsid w:val="00117731"/>
    <w:rsid w:val="0012289C"/>
    <w:rsid w:val="001328C6"/>
    <w:rsid w:val="001410D6"/>
    <w:rsid w:val="00141A6E"/>
    <w:rsid w:val="00144DDC"/>
    <w:rsid w:val="00145D43"/>
    <w:rsid w:val="0014716F"/>
    <w:rsid w:val="00154A77"/>
    <w:rsid w:val="00157ABE"/>
    <w:rsid w:val="00160605"/>
    <w:rsid w:val="00163AF9"/>
    <w:rsid w:val="001653DE"/>
    <w:rsid w:val="00170EC7"/>
    <w:rsid w:val="001735A3"/>
    <w:rsid w:val="00187FD8"/>
    <w:rsid w:val="0019120B"/>
    <w:rsid w:val="00192C46"/>
    <w:rsid w:val="00194F53"/>
    <w:rsid w:val="001A08B3"/>
    <w:rsid w:val="001A2208"/>
    <w:rsid w:val="001A4606"/>
    <w:rsid w:val="001A7B60"/>
    <w:rsid w:val="001B2559"/>
    <w:rsid w:val="001B2FA0"/>
    <w:rsid w:val="001B376D"/>
    <w:rsid w:val="001B460E"/>
    <w:rsid w:val="001B52F0"/>
    <w:rsid w:val="001B7A65"/>
    <w:rsid w:val="001C0861"/>
    <w:rsid w:val="001D152D"/>
    <w:rsid w:val="001D4AD5"/>
    <w:rsid w:val="001D796A"/>
    <w:rsid w:val="001E2D63"/>
    <w:rsid w:val="001E41F3"/>
    <w:rsid w:val="001E6198"/>
    <w:rsid w:val="001E6546"/>
    <w:rsid w:val="001E6674"/>
    <w:rsid w:val="001F2A7E"/>
    <w:rsid w:val="002006D8"/>
    <w:rsid w:val="002029B0"/>
    <w:rsid w:val="00203FB5"/>
    <w:rsid w:val="00206F5B"/>
    <w:rsid w:val="0021556A"/>
    <w:rsid w:val="002214E0"/>
    <w:rsid w:val="00225FFB"/>
    <w:rsid w:val="0022667B"/>
    <w:rsid w:val="00231937"/>
    <w:rsid w:val="00231C83"/>
    <w:rsid w:val="002320E5"/>
    <w:rsid w:val="002405B6"/>
    <w:rsid w:val="00243387"/>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3975"/>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05CC3"/>
    <w:rsid w:val="00310139"/>
    <w:rsid w:val="003164C3"/>
    <w:rsid w:val="00321439"/>
    <w:rsid w:val="00325705"/>
    <w:rsid w:val="00325A96"/>
    <w:rsid w:val="00333E9C"/>
    <w:rsid w:val="003367D4"/>
    <w:rsid w:val="0034143F"/>
    <w:rsid w:val="00345BC6"/>
    <w:rsid w:val="003535E6"/>
    <w:rsid w:val="00355743"/>
    <w:rsid w:val="0035709F"/>
    <w:rsid w:val="003609EF"/>
    <w:rsid w:val="0036231A"/>
    <w:rsid w:val="00362A0B"/>
    <w:rsid w:val="00362BB4"/>
    <w:rsid w:val="00365325"/>
    <w:rsid w:val="00366D6F"/>
    <w:rsid w:val="00370DBD"/>
    <w:rsid w:val="00374DD4"/>
    <w:rsid w:val="00376CC4"/>
    <w:rsid w:val="00376D8D"/>
    <w:rsid w:val="00382DB2"/>
    <w:rsid w:val="00383071"/>
    <w:rsid w:val="00385528"/>
    <w:rsid w:val="00386C7B"/>
    <w:rsid w:val="003916B4"/>
    <w:rsid w:val="00394E86"/>
    <w:rsid w:val="003A47B1"/>
    <w:rsid w:val="003B2FA5"/>
    <w:rsid w:val="003B78FD"/>
    <w:rsid w:val="003B7AFD"/>
    <w:rsid w:val="003C05ED"/>
    <w:rsid w:val="003C0751"/>
    <w:rsid w:val="003C39D6"/>
    <w:rsid w:val="003D1485"/>
    <w:rsid w:val="003D37A8"/>
    <w:rsid w:val="003D4A19"/>
    <w:rsid w:val="003D4BD1"/>
    <w:rsid w:val="003D5172"/>
    <w:rsid w:val="003D684A"/>
    <w:rsid w:val="003D77EE"/>
    <w:rsid w:val="003E1A36"/>
    <w:rsid w:val="003E20C4"/>
    <w:rsid w:val="003E29CA"/>
    <w:rsid w:val="00400CE2"/>
    <w:rsid w:val="00401679"/>
    <w:rsid w:val="00402E4C"/>
    <w:rsid w:val="00410371"/>
    <w:rsid w:val="00416D55"/>
    <w:rsid w:val="00420052"/>
    <w:rsid w:val="004242F1"/>
    <w:rsid w:val="00436291"/>
    <w:rsid w:val="00443123"/>
    <w:rsid w:val="00464B22"/>
    <w:rsid w:val="00480C3D"/>
    <w:rsid w:val="0048152D"/>
    <w:rsid w:val="00484BE9"/>
    <w:rsid w:val="00491A80"/>
    <w:rsid w:val="004926A2"/>
    <w:rsid w:val="004962A8"/>
    <w:rsid w:val="004A220A"/>
    <w:rsid w:val="004B6434"/>
    <w:rsid w:val="004B75B7"/>
    <w:rsid w:val="004C17AD"/>
    <w:rsid w:val="004C1A89"/>
    <w:rsid w:val="004D254E"/>
    <w:rsid w:val="004D690A"/>
    <w:rsid w:val="004E3F1A"/>
    <w:rsid w:val="004F5C9D"/>
    <w:rsid w:val="004F6A91"/>
    <w:rsid w:val="00500EA5"/>
    <w:rsid w:val="005117EA"/>
    <w:rsid w:val="00515589"/>
    <w:rsid w:val="0051580D"/>
    <w:rsid w:val="005169C9"/>
    <w:rsid w:val="00520C6F"/>
    <w:rsid w:val="0052177D"/>
    <w:rsid w:val="00523504"/>
    <w:rsid w:val="00525199"/>
    <w:rsid w:val="00525BC9"/>
    <w:rsid w:val="005267EC"/>
    <w:rsid w:val="0053118E"/>
    <w:rsid w:val="00533226"/>
    <w:rsid w:val="00536FC2"/>
    <w:rsid w:val="0054078A"/>
    <w:rsid w:val="00542801"/>
    <w:rsid w:val="00547111"/>
    <w:rsid w:val="0055373E"/>
    <w:rsid w:val="0056252E"/>
    <w:rsid w:val="00566203"/>
    <w:rsid w:val="00567140"/>
    <w:rsid w:val="0057503A"/>
    <w:rsid w:val="00587CC8"/>
    <w:rsid w:val="00592D74"/>
    <w:rsid w:val="00596E0E"/>
    <w:rsid w:val="005A3CEF"/>
    <w:rsid w:val="005A5C18"/>
    <w:rsid w:val="005B41CA"/>
    <w:rsid w:val="005C240D"/>
    <w:rsid w:val="005D0C50"/>
    <w:rsid w:val="005D179A"/>
    <w:rsid w:val="005D1870"/>
    <w:rsid w:val="005D1A84"/>
    <w:rsid w:val="005D4CB0"/>
    <w:rsid w:val="005D5C58"/>
    <w:rsid w:val="005E2C44"/>
    <w:rsid w:val="005E2DD0"/>
    <w:rsid w:val="005E6649"/>
    <w:rsid w:val="005E6E17"/>
    <w:rsid w:val="005F40A9"/>
    <w:rsid w:val="005F6D86"/>
    <w:rsid w:val="005F7895"/>
    <w:rsid w:val="0060364E"/>
    <w:rsid w:val="00605227"/>
    <w:rsid w:val="00605516"/>
    <w:rsid w:val="00614149"/>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2B9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D7A45"/>
    <w:rsid w:val="006E21FB"/>
    <w:rsid w:val="006E4355"/>
    <w:rsid w:val="006E7972"/>
    <w:rsid w:val="006F6A47"/>
    <w:rsid w:val="006F78D2"/>
    <w:rsid w:val="007048C4"/>
    <w:rsid w:val="00720921"/>
    <w:rsid w:val="007240E9"/>
    <w:rsid w:val="007243DD"/>
    <w:rsid w:val="00725B8F"/>
    <w:rsid w:val="00727EBB"/>
    <w:rsid w:val="007378F7"/>
    <w:rsid w:val="00737FB9"/>
    <w:rsid w:val="00742DC8"/>
    <w:rsid w:val="00760A2F"/>
    <w:rsid w:val="00763B6E"/>
    <w:rsid w:val="00770E7A"/>
    <w:rsid w:val="0077519A"/>
    <w:rsid w:val="00776A41"/>
    <w:rsid w:val="0077731F"/>
    <w:rsid w:val="00782AB2"/>
    <w:rsid w:val="00792342"/>
    <w:rsid w:val="00793C4D"/>
    <w:rsid w:val="007977A8"/>
    <w:rsid w:val="007A1A30"/>
    <w:rsid w:val="007A3510"/>
    <w:rsid w:val="007A5DDA"/>
    <w:rsid w:val="007A7235"/>
    <w:rsid w:val="007B08BD"/>
    <w:rsid w:val="007B512A"/>
    <w:rsid w:val="007B550D"/>
    <w:rsid w:val="007B690E"/>
    <w:rsid w:val="007B6DCA"/>
    <w:rsid w:val="007C2097"/>
    <w:rsid w:val="007C3014"/>
    <w:rsid w:val="007C312B"/>
    <w:rsid w:val="007C5DAA"/>
    <w:rsid w:val="007C6062"/>
    <w:rsid w:val="007D6A07"/>
    <w:rsid w:val="007E1329"/>
    <w:rsid w:val="007F40DF"/>
    <w:rsid w:val="007F6327"/>
    <w:rsid w:val="007F6BAE"/>
    <w:rsid w:val="007F7259"/>
    <w:rsid w:val="00801269"/>
    <w:rsid w:val="008040A8"/>
    <w:rsid w:val="0080557E"/>
    <w:rsid w:val="00814D9D"/>
    <w:rsid w:val="00815E2D"/>
    <w:rsid w:val="00823B1E"/>
    <w:rsid w:val="00824EE2"/>
    <w:rsid w:val="008279FA"/>
    <w:rsid w:val="00842D23"/>
    <w:rsid w:val="00842DC3"/>
    <w:rsid w:val="00850649"/>
    <w:rsid w:val="00861AE9"/>
    <w:rsid w:val="008626E7"/>
    <w:rsid w:val="008656AF"/>
    <w:rsid w:val="0087078B"/>
    <w:rsid w:val="00870EE7"/>
    <w:rsid w:val="0087181F"/>
    <w:rsid w:val="0087332C"/>
    <w:rsid w:val="008743E8"/>
    <w:rsid w:val="00875548"/>
    <w:rsid w:val="008758BD"/>
    <w:rsid w:val="00875EB7"/>
    <w:rsid w:val="0087710B"/>
    <w:rsid w:val="0087774A"/>
    <w:rsid w:val="008819AA"/>
    <w:rsid w:val="00884E75"/>
    <w:rsid w:val="008863B9"/>
    <w:rsid w:val="00892F92"/>
    <w:rsid w:val="00895CB3"/>
    <w:rsid w:val="00895DFD"/>
    <w:rsid w:val="008A1F59"/>
    <w:rsid w:val="008A45A6"/>
    <w:rsid w:val="008B3067"/>
    <w:rsid w:val="008C1913"/>
    <w:rsid w:val="008C2447"/>
    <w:rsid w:val="008C2931"/>
    <w:rsid w:val="008C5435"/>
    <w:rsid w:val="008C75B1"/>
    <w:rsid w:val="008D7330"/>
    <w:rsid w:val="008E1181"/>
    <w:rsid w:val="008E2F0C"/>
    <w:rsid w:val="008E4703"/>
    <w:rsid w:val="008F1A8E"/>
    <w:rsid w:val="008F3789"/>
    <w:rsid w:val="008F3A2E"/>
    <w:rsid w:val="008F686C"/>
    <w:rsid w:val="008F68F0"/>
    <w:rsid w:val="009148DE"/>
    <w:rsid w:val="00920743"/>
    <w:rsid w:val="00922A39"/>
    <w:rsid w:val="0092549C"/>
    <w:rsid w:val="0093222B"/>
    <w:rsid w:val="00940B32"/>
    <w:rsid w:val="00941E30"/>
    <w:rsid w:val="00942491"/>
    <w:rsid w:val="0094368B"/>
    <w:rsid w:val="0094561E"/>
    <w:rsid w:val="0094702F"/>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347EC"/>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0367"/>
    <w:rsid w:val="00A91351"/>
    <w:rsid w:val="00A93631"/>
    <w:rsid w:val="00A965B0"/>
    <w:rsid w:val="00A97243"/>
    <w:rsid w:val="00AA2CBC"/>
    <w:rsid w:val="00AA5DF9"/>
    <w:rsid w:val="00AC0DB6"/>
    <w:rsid w:val="00AC5820"/>
    <w:rsid w:val="00AC740B"/>
    <w:rsid w:val="00AD1CD8"/>
    <w:rsid w:val="00AE0EFA"/>
    <w:rsid w:val="00AE4F3C"/>
    <w:rsid w:val="00AF1605"/>
    <w:rsid w:val="00AF7153"/>
    <w:rsid w:val="00AF75A9"/>
    <w:rsid w:val="00B01DBE"/>
    <w:rsid w:val="00B04ED6"/>
    <w:rsid w:val="00B05C20"/>
    <w:rsid w:val="00B14E91"/>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0D1C"/>
    <w:rsid w:val="00B92467"/>
    <w:rsid w:val="00B968C8"/>
    <w:rsid w:val="00BA3EC5"/>
    <w:rsid w:val="00BA51D9"/>
    <w:rsid w:val="00BA64C1"/>
    <w:rsid w:val="00BB3E37"/>
    <w:rsid w:val="00BB5DFC"/>
    <w:rsid w:val="00BB6D7E"/>
    <w:rsid w:val="00BC2D94"/>
    <w:rsid w:val="00BC3368"/>
    <w:rsid w:val="00BD279D"/>
    <w:rsid w:val="00BD6971"/>
    <w:rsid w:val="00BD6BB8"/>
    <w:rsid w:val="00BE4C28"/>
    <w:rsid w:val="00C0049E"/>
    <w:rsid w:val="00C0233D"/>
    <w:rsid w:val="00C07A20"/>
    <w:rsid w:val="00C133B0"/>
    <w:rsid w:val="00C15B14"/>
    <w:rsid w:val="00C1654F"/>
    <w:rsid w:val="00C2060D"/>
    <w:rsid w:val="00C22CF0"/>
    <w:rsid w:val="00C23AF3"/>
    <w:rsid w:val="00C26A4A"/>
    <w:rsid w:val="00C40F83"/>
    <w:rsid w:val="00C52317"/>
    <w:rsid w:val="00C555C6"/>
    <w:rsid w:val="00C60005"/>
    <w:rsid w:val="00C60F09"/>
    <w:rsid w:val="00C626DB"/>
    <w:rsid w:val="00C66BA2"/>
    <w:rsid w:val="00C7020C"/>
    <w:rsid w:val="00C71FE8"/>
    <w:rsid w:val="00C7537A"/>
    <w:rsid w:val="00C75EC0"/>
    <w:rsid w:val="00C75F94"/>
    <w:rsid w:val="00C7767C"/>
    <w:rsid w:val="00C90D45"/>
    <w:rsid w:val="00C951AC"/>
    <w:rsid w:val="00C95985"/>
    <w:rsid w:val="00C9763B"/>
    <w:rsid w:val="00C97B56"/>
    <w:rsid w:val="00CA01BC"/>
    <w:rsid w:val="00CA362B"/>
    <w:rsid w:val="00CB52AD"/>
    <w:rsid w:val="00CC2B78"/>
    <w:rsid w:val="00CC4035"/>
    <w:rsid w:val="00CC5026"/>
    <w:rsid w:val="00CC68D0"/>
    <w:rsid w:val="00CD5079"/>
    <w:rsid w:val="00CD714C"/>
    <w:rsid w:val="00CE386E"/>
    <w:rsid w:val="00CE7615"/>
    <w:rsid w:val="00CF3488"/>
    <w:rsid w:val="00CF58B6"/>
    <w:rsid w:val="00D004BC"/>
    <w:rsid w:val="00D02E13"/>
    <w:rsid w:val="00D03F9A"/>
    <w:rsid w:val="00D06A39"/>
    <w:rsid w:val="00D06D51"/>
    <w:rsid w:val="00D16F62"/>
    <w:rsid w:val="00D24991"/>
    <w:rsid w:val="00D359E4"/>
    <w:rsid w:val="00D40D6F"/>
    <w:rsid w:val="00D41CA3"/>
    <w:rsid w:val="00D42BE1"/>
    <w:rsid w:val="00D437E9"/>
    <w:rsid w:val="00D47664"/>
    <w:rsid w:val="00D50255"/>
    <w:rsid w:val="00D5783F"/>
    <w:rsid w:val="00D638CC"/>
    <w:rsid w:val="00D6498A"/>
    <w:rsid w:val="00D66520"/>
    <w:rsid w:val="00D702DF"/>
    <w:rsid w:val="00D76D96"/>
    <w:rsid w:val="00D812C1"/>
    <w:rsid w:val="00D82521"/>
    <w:rsid w:val="00D9330F"/>
    <w:rsid w:val="00D97578"/>
    <w:rsid w:val="00DA103F"/>
    <w:rsid w:val="00DB0829"/>
    <w:rsid w:val="00DB0E8C"/>
    <w:rsid w:val="00DB22C9"/>
    <w:rsid w:val="00DB32FF"/>
    <w:rsid w:val="00DB4FD0"/>
    <w:rsid w:val="00DB6060"/>
    <w:rsid w:val="00DD2363"/>
    <w:rsid w:val="00DD5491"/>
    <w:rsid w:val="00DE0E48"/>
    <w:rsid w:val="00DE1590"/>
    <w:rsid w:val="00DE2F10"/>
    <w:rsid w:val="00DE34CF"/>
    <w:rsid w:val="00DE42DB"/>
    <w:rsid w:val="00DE6A82"/>
    <w:rsid w:val="00E0303E"/>
    <w:rsid w:val="00E07DB8"/>
    <w:rsid w:val="00E13F3D"/>
    <w:rsid w:val="00E26D3B"/>
    <w:rsid w:val="00E34898"/>
    <w:rsid w:val="00E356B0"/>
    <w:rsid w:val="00E3620F"/>
    <w:rsid w:val="00E45791"/>
    <w:rsid w:val="00E561CF"/>
    <w:rsid w:val="00E56C5A"/>
    <w:rsid w:val="00E57A1C"/>
    <w:rsid w:val="00E62255"/>
    <w:rsid w:val="00E62713"/>
    <w:rsid w:val="00E62E54"/>
    <w:rsid w:val="00E70236"/>
    <w:rsid w:val="00E71635"/>
    <w:rsid w:val="00E7474D"/>
    <w:rsid w:val="00E80B68"/>
    <w:rsid w:val="00E83243"/>
    <w:rsid w:val="00E85504"/>
    <w:rsid w:val="00E868B6"/>
    <w:rsid w:val="00E8761F"/>
    <w:rsid w:val="00E905A5"/>
    <w:rsid w:val="00EA652A"/>
    <w:rsid w:val="00EB09B7"/>
    <w:rsid w:val="00EB6E3A"/>
    <w:rsid w:val="00EC168E"/>
    <w:rsid w:val="00EC272F"/>
    <w:rsid w:val="00EC4626"/>
    <w:rsid w:val="00ED1008"/>
    <w:rsid w:val="00ED505B"/>
    <w:rsid w:val="00ED5CE0"/>
    <w:rsid w:val="00ED5ED3"/>
    <w:rsid w:val="00EE7D7C"/>
    <w:rsid w:val="00EF6C0D"/>
    <w:rsid w:val="00EF7377"/>
    <w:rsid w:val="00F063C3"/>
    <w:rsid w:val="00F1294D"/>
    <w:rsid w:val="00F14025"/>
    <w:rsid w:val="00F17CB3"/>
    <w:rsid w:val="00F25D98"/>
    <w:rsid w:val="00F300FB"/>
    <w:rsid w:val="00F35433"/>
    <w:rsid w:val="00F35E05"/>
    <w:rsid w:val="00F36F42"/>
    <w:rsid w:val="00F41331"/>
    <w:rsid w:val="00F421B7"/>
    <w:rsid w:val="00F52045"/>
    <w:rsid w:val="00F53C0F"/>
    <w:rsid w:val="00F55866"/>
    <w:rsid w:val="00F56148"/>
    <w:rsid w:val="00F61EF8"/>
    <w:rsid w:val="00F65AC5"/>
    <w:rsid w:val="00F671BC"/>
    <w:rsid w:val="00F67B60"/>
    <w:rsid w:val="00F70CC7"/>
    <w:rsid w:val="00F72A68"/>
    <w:rsid w:val="00F77295"/>
    <w:rsid w:val="00F840BC"/>
    <w:rsid w:val="00F84A6D"/>
    <w:rsid w:val="00F924B3"/>
    <w:rsid w:val="00F92EF5"/>
    <w:rsid w:val="00F9439F"/>
    <w:rsid w:val="00FA0947"/>
    <w:rsid w:val="00FB2B3F"/>
    <w:rsid w:val="00FB336E"/>
    <w:rsid w:val="00FB3473"/>
    <w:rsid w:val="00FB387D"/>
    <w:rsid w:val="00FB60F2"/>
    <w:rsid w:val="00FB6386"/>
    <w:rsid w:val="00FC65C8"/>
    <w:rsid w:val="00FC666F"/>
    <w:rsid w:val="00FD1760"/>
    <w:rsid w:val="00FD45EF"/>
    <w:rsid w:val="00FE5980"/>
    <w:rsid w:val="00FE5C8B"/>
    <w:rsid w:val="00FE696D"/>
    <w:rsid w:val="00FF256F"/>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6BC13B6F"/>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uiPriority w:val="99"/>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uiPriority w:val="99"/>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uiPriority w:val="99"/>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locked/>
    <w:rsid w:val="00045805"/>
    <w:rPr>
      <w:rFonts w:ascii="Times New Roman" w:eastAsia="MS Mincho" w:hAnsi="Times New Roman"/>
      <w:b/>
      <w:lang w:val="en-GB" w:eastAsia="en-GB"/>
    </w:rPr>
  </w:style>
  <w:style w:type="paragraph" w:customStyle="1" w:styleId="tabletext">
    <w:name w:val="table text"/>
    <w:basedOn w:val="a"/>
    <w:next w:val="table"/>
    <w:uiPriority w:val="99"/>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uiPriority w:val="99"/>
    <w:rsid w:val="00045805"/>
    <w:pPr>
      <w:widowControl/>
      <w:tabs>
        <w:tab w:val="num" w:pos="1418"/>
      </w:tabs>
      <w:spacing w:after="120"/>
      <w:ind w:left="1418" w:hanging="426"/>
    </w:pPr>
    <w:rPr>
      <w:lang w:val="en-US"/>
    </w:rPr>
  </w:style>
  <w:style w:type="paragraph" w:customStyle="1" w:styleId="textintend3">
    <w:name w:val="text intend 3"/>
    <w:basedOn w:val="text"/>
    <w:uiPriority w:val="99"/>
    <w:rsid w:val="00045805"/>
    <w:pPr>
      <w:widowControl/>
      <w:tabs>
        <w:tab w:val="num" w:pos="1843"/>
      </w:tabs>
      <w:spacing w:after="120"/>
      <w:ind w:left="1843" w:hanging="425"/>
    </w:pPr>
    <w:rPr>
      <w:lang w:val="en-US"/>
    </w:rPr>
  </w:style>
  <w:style w:type="paragraph" w:customStyle="1" w:styleId="normalpuce">
    <w:name w:val="normal puce"/>
    <w:basedOn w:val="a"/>
    <w:uiPriority w:val="99"/>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uiPriority w:val="99"/>
    <w:qFormat/>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uiPriority w:val="99"/>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45805"/>
    <w:rPr>
      <w:rFonts w:ascii="Times New Roman" w:eastAsia="MS Mincho" w:hAnsi="Times New Roman"/>
      <w:sz w:val="24"/>
      <w:lang w:val="en-GB" w:eastAsia="en-GB"/>
    </w:rPr>
  </w:style>
  <w:style w:type="paragraph" w:customStyle="1" w:styleId="para">
    <w:name w:val="para"/>
    <w:basedOn w:val="a"/>
    <w:uiPriority w:val="99"/>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45805"/>
    <w:rPr>
      <w:rFonts w:ascii="Times New Roman" w:eastAsia="MS Mincho" w:hAnsi="Times New Roman"/>
      <w:lang w:val="en-GB" w:eastAsia="en-GB"/>
    </w:rPr>
  </w:style>
  <w:style w:type="paragraph" w:customStyle="1" w:styleId="List1">
    <w:name w:val="List1"/>
    <w:basedOn w:val="a"/>
    <w:uiPriority w:val="99"/>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uiPriority w:val="99"/>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uiPriority w:val="99"/>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qFormat/>
    <w:rsid w:val="00045805"/>
    <w:rPr>
      <w:rFonts w:ascii="Times New Roman" w:hAnsi="Times New Roman"/>
      <w:b/>
      <w:bCs/>
      <w:lang w:val="en-GB" w:eastAsia="en-US"/>
    </w:rPr>
  </w:style>
  <w:style w:type="paragraph" w:customStyle="1" w:styleId="ZchnZchn">
    <w:name w:val="Zchn Zchn"/>
    <w:uiPriority w:val="99"/>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99"/>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uiPriority w:val="2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uiPriority w:val="99"/>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rsid w:val="00045805"/>
    <w:rPr>
      <w:rFonts w:ascii="Arial" w:hAnsi="Arial" w:cs="Times New Roman"/>
      <w:sz w:val="20"/>
      <w:szCs w:val="20"/>
      <w:lang w:val="en-GB" w:eastAsia="en-US"/>
    </w:rPr>
  </w:style>
  <w:style w:type="paragraph" w:customStyle="1" w:styleId="CarCar">
    <w:name w:val="Car C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rsid w:val="00045805"/>
    <w:rPr>
      <w:rFonts w:ascii="Arial" w:hAnsi="Arial"/>
      <w:sz w:val="22"/>
      <w:lang w:val="en-GB" w:eastAsia="ja-JP" w:bidi="ar-SA"/>
    </w:rPr>
  </w:style>
  <w:style w:type="paragraph" w:styleId="afff2">
    <w:name w:val="Date"/>
    <w:basedOn w:val="a"/>
    <w:next w:val="a"/>
    <w:link w:val="afff3"/>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045805"/>
    <w:rPr>
      <w:rFonts w:ascii="Times New Roman" w:eastAsia="Malgun Gothic" w:hAnsi="Times New Roman"/>
      <w:lang w:val="en-GB" w:eastAsia="en-GB"/>
    </w:rPr>
  </w:style>
  <w:style w:type="paragraph" w:customStyle="1" w:styleId="AutoCorrect">
    <w:name w:val="AutoCorrect"/>
    <w:uiPriority w:val="99"/>
    <w:rsid w:val="00045805"/>
    <w:rPr>
      <w:rFonts w:ascii="Times New Roman" w:eastAsia="Malgun Gothic" w:hAnsi="Times New Roman"/>
      <w:sz w:val="24"/>
      <w:szCs w:val="24"/>
      <w:lang w:val="en-GB" w:eastAsia="ko-KR"/>
    </w:rPr>
  </w:style>
  <w:style w:type="paragraph" w:customStyle="1" w:styleId="-PAGE-">
    <w:name w:val="- PAGE -"/>
    <w:uiPriority w:val="99"/>
    <w:rsid w:val="00045805"/>
    <w:rPr>
      <w:rFonts w:ascii="Times New Roman" w:eastAsia="Malgun Gothic" w:hAnsi="Times New Roman"/>
      <w:sz w:val="24"/>
      <w:szCs w:val="24"/>
      <w:lang w:val="en-GB" w:eastAsia="ko-KR"/>
    </w:rPr>
  </w:style>
  <w:style w:type="paragraph" w:customStyle="1" w:styleId="PageXofY">
    <w:name w:val="Page X of Y"/>
    <w:uiPriority w:val="99"/>
    <w:rsid w:val="00045805"/>
    <w:rPr>
      <w:rFonts w:ascii="Times New Roman" w:eastAsia="Malgun Gothic" w:hAnsi="Times New Roman"/>
      <w:sz w:val="24"/>
      <w:szCs w:val="24"/>
      <w:lang w:val="en-GB" w:eastAsia="ko-KR"/>
    </w:rPr>
  </w:style>
  <w:style w:type="paragraph" w:customStyle="1" w:styleId="Createdby">
    <w:name w:val="Created by"/>
    <w:uiPriority w:val="99"/>
    <w:rsid w:val="00045805"/>
    <w:rPr>
      <w:rFonts w:ascii="Times New Roman" w:eastAsia="Malgun Gothic" w:hAnsi="Times New Roman"/>
      <w:sz w:val="24"/>
      <w:szCs w:val="24"/>
      <w:lang w:val="en-GB" w:eastAsia="ko-KR"/>
    </w:rPr>
  </w:style>
  <w:style w:type="paragraph" w:customStyle="1" w:styleId="Createdon">
    <w:name w:val="Created on"/>
    <w:uiPriority w:val="99"/>
    <w:rsid w:val="00045805"/>
    <w:rPr>
      <w:rFonts w:ascii="Times New Roman" w:eastAsia="Malgun Gothic" w:hAnsi="Times New Roman"/>
      <w:sz w:val="24"/>
      <w:szCs w:val="24"/>
      <w:lang w:val="en-GB" w:eastAsia="ko-KR"/>
    </w:rPr>
  </w:style>
  <w:style w:type="paragraph" w:customStyle="1" w:styleId="Lastprinted">
    <w:name w:val="Last printed"/>
    <w:uiPriority w:val="99"/>
    <w:rsid w:val="00045805"/>
    <w:rPr>
      <w:rFonts w:ascii="Times New Roman" w:eastAsia="Malgun Gothic" w:hAnsi="Times New Roman"/>
      <w:sz w:val="24"/>
      <w:szCs w:val="24"/>
      <w:lang w:val="en-GB" w:eastAsia="ko-KR"/>
    </w:rPr>
  </w:style>
  <w:style w:type="paragraph" w:customStyle="1" w:styleId="Lastsavedby">
    <w:name w:val="Last saved by"/>
    <w:uiPriority w:val="99"/>
    <w:rsid w:val="00045805"/>
    <w:rPr>
      <w:rFonts w:ascii="Times New Roman" w:eastAsia="Malgun Gothic" w:hAnsi="Times New Roman"/>
      <w:sz w:val="24"/>
      <w:szCs w:val="24"/>
      <w:lang w:val="en-GB" w:eastAsia="ko-KR"/>
    </w:rPr>
  </w:style>
  <w:style w:type="paragraph" w:customStyle="1" w:styleId="Filename">
    <w:name w:val="Filename"/>
    <w:uiPriority w:val="99"/>
    <w:rsid w:val="00045805"/>
    <w:rPr>
      <w:rFonts w:ascii="Times New Roman" w:eastAsia="Malgun Gothic" w:hAnsi="Times New Roman"/>
      <w:sz w:val="24"/>
      <w:szCs w:val="24"/>
      <w:lang w:val="en-GB" w:eastAsia="ko-KR"/>
    </w:rPr>
  </w:style>
  <w:style w:type="paragraph" w:customStyle="1" w:styleId="Filenameandpath">
    <w:name w:val="Filename and path"/>
    <w:uiPriority w:val="99"/>
    <w:rsid w:val="00045805"/>
    <w:rPr>
      <w:rFonts w:ascii="Times New Roman" w:eastAsia="Malgun Gothic" w:hAnsi="Times New Roman"/>
      <w:sz w:val="24"/>
      <w:szCs w:val="24"/>
      <w:lang w:val="en-GB" w:eastAsia="ko-KR"/>
    </w:rPr>
  </w:style>
  <w:style w:type="paragraph" w:customStyle="1" w:styleId="AuthorPageDate">
    <w:name w:val="Author  Page #  Date"/>
    <w:uiPriority w:val="99"/>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rsid w:val="00045805"/>
    <w:rPr>
      <w:rFonts w:ascii="Times New Roman" w:eastAsia="Malgun Gothic" w:hAnsi="Times New Roman"/>
      <w:sz w:val="24"/>
      <w:szCs w:val="24"/>
      <w:lang w:val="en-GB" w:eastAsia="ko-KR"/>
    </w:rPr>
  </w:style>
  <w:style w:type="paragraph" w:customStyle="1" w:styleId="INDENT1">
    <w:name w:val="INDENT1"/>
    <w:basedOn w:val="a"/>
    <w:uiPriority w:val="99"/>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uiPriority w:val="99"/>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Heading5 Char4,Head5 Char4"/>
    <w:rsid w:val="00045805"/>
    <w:rPr>
      <w:rFonts w:ascii="Arial" w:hAnsi="Arial"/>
      <w:sz w:val="22"/>
      <w:lang w:val="en-GB" w:eastAsia="en-GB" w:bidi="ar-SA"/>
    </w:rPr>
  </w:style>
  <w:style w:type="paragraph" w:customStyle="1" w:styleId="Default">
    <w:name w:val="Default"/>
    <w:uiPriority w:val="99"/>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uiPriority w:val="39"/>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uiPriority w:val="99"/>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99"/>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uiPriority w:val="39"/>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uiPriority w:val="5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uiPriority w:val="99"/>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BA1E04-2BE1-4547-AEB2-141077BD7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3090</TotalTime>
  <Pages>13</Pages>
  <Words>3902</Words>
  <Characters>22243</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26093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91</cp:revision>
  <cp:lastPrinted>1899-12-31T23:00:00Z</cp:lastPrinted>
  <dcterms:created xsi:type="dcterms:W3CDTF">2022-08-22T02:54:00Z</dcterms:created>
  <dcterms:modified xsi:type="dcterms:W3CDTF">2023-11-03T08:26:00Z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(3)Dc1trtN7eK2kvf8Hz7O/kQ5xrmDZIGNTIkomnlhUPdsLEkWVJbHoqiYe7zl12p3WiBG1I5rN
1ftV7LmgP5DkGKwNBxjEoyCYf+gF4xjFh+H0h1Djxm5spqc5KIC+HPFpYzOwT1Y2ZFOVyPnk
MCDSLaCfJAHIn1C62Q+Zjxkd5hyKyCchJrFZbuqQiNOKBifvqkNDBrcpQYBGyiooXetJSw8W
j4+aBK9PNfHJ/ZS89S</vt:lpwstr>
  </property>
  <property fmtid="{D5CDD505-2E9C-101B-9397-08002B2CF9AE}" pid="22" name="_2015_ms_pID_7253431">
    <vt:lpwstr>IdiORrBrRpmkShX36Q90X4n1ZWMS06v6d9KOUGANzBaY3GDUS+622c
1DGidQS8ckbKxzl9HlOznTym2UCb13wND4jZw18ZAzCZxIOZ1Dlb7708xFK+gHOW2yE5K+OF
5+s97URsUIzkY9Oh3FIbD2gx22rAaS6qw06hm3mr12JKkqJqGogmmIEYKnQpFfRtpWUh3mSg
Ne+AZd+ASRkEey5PiclPvtVbPQw4WfwZ9+sC</vt:lpwstr>
  </property>
  <property fmtid="{D5CDD505-2E9C-101B-9397-08002B2CF9AE}" pid="23" name="_2015_ms_pID_7253432">
    <vt:lpwstr>9g==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