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20400D">
        <w:rPr>
          <w:b/>
          <w:i/>
          <w:noProof/>
          <w:sz w:val="28"/>
        </w:rPr>
        <w:t>6736</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0400D" w:rsidP="003916B4">
            <w:pPr>
              <w:pStyle w:val="CRCoverPage"/>
              <w:spacing w:after="0"/>
              <w:jc w:val="center"/>
              <w:rPr>
                <w:noProof/>
              </w:rPr>
            </w:pPr>
            <w:r>
              <w:rPr>
                <w:b/>
                <w:noProof/>
                <w:sz w:val="28"/>
              </w:rPr>
              <w:t>2763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9078F">
              <w:rPr>
                <w:b/>
                <w:noProof/>
                <w:sz w:val="28"/>
              </w:rPr>
              <w:t>8.0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9078F" w:rsidP="002A6414">
            <w:pPr>
              <w:pStyle w:val="CRCoverPage"/>
              <w:spacing w:after="0"/>
              <w:ind w:left="100"/>
              <w:rPr>
                <w:noProof/>
              </w:rPr>
            </w:pPr>
            <w:r w:rsidRPr="0029078F">
              <w:rPr>
                <w:noProof/>
              </w:rPr>
              <w:t xml:space="preserve">Corrections to </w:t>
            </w:r>
            <w:r w:rsidR="0017581D">
              <w:rPr>
                <w:noProof/>
              </w:rPr>
              <w:t xml:space="preserve">BWP </w:t>
            </w:r>
            <w:r w:rsidR="0017581D">
              <w:rPr>
                <w:rFonts w:hint="eastAsia"/>
                <w:noProof/>
                <w:lang w:eastAsia="zh-CN"/>
              </w:rPr>
              <w:t>RMC</w:t>
            </w:r>
            <w:r w:rsidR="0017581D">
              <w:rPr>
                <w:noProof/>
                <w:lang w:eastAsia="zh-CN"/>
              </w:rPr>
              <w:t>s and configurations</w:t>
            </w:r>
            <w:r w:rsidRPr="0029078F">
              <w:rPr>
                <w:noProof/>
              </w:rPr>
              <w:t xml:space="preserve"> for RedCap RRM TCs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rFonts w:hint="eastAsia"/>
                <w:noProof/>
                <w:lang w:eastAsia="zh-CN"/>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20400D">
              <w:rPr>
                <w:noProof/>
              </w:rPr>
              <w:t>, Starpoint</w:t>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29078F">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29078F" w:rsidRPr="0029078F" w:rsidRDefault="0029078F" w:rsidP="0029078F">
            <w:pPr>
              <w:pStyle w:val="CRCoverPage"/>
              <w:numPr>
                <w:ilvl w:val="0"/>
                <w:numId w:val="14"/>
              </w:numPr>
              <w:spacing w:after="0"/>
              <w:rPr>
                <w:lang w:eastAsia="ja-JP"/>
              </w:rPr>
            </w:pPr>
            <w:r>
              <w:rPr>
                <w:rFonts w:hint="eastAsia"/>
                <w:lang w:eastAsia="zh-CN"/>
              </w:rPr>
              <w:t>D</w:t>
            </w:r>
            <w:r>
              <w:rPr>
                <w:lang w:eastAsia="zh-CN"/>
              </w:rPr>
              <w:t>LBWP.1.3 RedCap/UL</w:t>
            </w:r>
            <w:r>
              <w:rPr>
                <w:rFonts w:hint="eastAsia"/>
                <w:lang w:eastAsia="zh-CN"/>
              </w:rPr>
              <w:t>BWP</w:t>
            </w:r>
            <w:r>
              <w:rPr>
                <w:lang w:eastAsia="zh-CN"/>
              </w:rPr>
              <w:t>.1.3 RedCap are designed as the RMC for RedCap-specific dedicated BWP, and the BW of DLBWP/ULBWP.1.3 is 52/51/66/32 RBs for SCS = 15/30/120/240</w:t>
            </w:r>
            <w:r>
              <w:rPr>
                <w:rFonts w:hint="eastAsia"/>
                <w:lang w:eastAsia="zh-CN"/>
              </w:rPr>
              <w:t>kHz</w:t>
            </w:r>
            <w:r>
              <w:rPr>
                <w:lang w:eastAsia="zh-CN"/>
              </w:rPr>
              <w:t xml:space="preserve">, which equals to CBW in RedCap test. </w:t>
            </w:r>
          </w:p>
          <w:p w:rsidR="0029078F" w:rsidRDefault="0029078F" w:rsidP="0029078F">
            <w:pPr>
              <w:pStyle w:val="CRCoverPage"/>
              <w:spacing w:after="0"/>
              <w:ind w:left="460"/>
              <w:rPr>
                <w:lang w:eastAsia="zh-CN"/>
              </w:rPr>
            </w:pPr>
          </w:p>
          <w:p w:rsidR="0029078F" w:rsidRDefault="0029078F" w:rsidP="0029078F">
            <w:pPr>
              <w:pStyle w:val="CRCoverPage"/>
              <w:spacing w:after="0"/>
              <w:ind w:left="460"/>
              <w:rPr>
                <w:rFonts w:eastAsia="MS Mincho"/>
                <w:lang w:eastAsia="ja-JP"/>
              </w:rPr>
            </w:pPr>
            <w:r>
              <w:rPr>
                <w:lang w:eastAsia="zh-CN"/>
              </w:rPr>
              <w:t>As a result, in NCD-SSB based measurement TCs (16.6.1.1/2/9/10, 17.6.1.3, 17.6.2.1), DLBWP.1.3 contains both CD-SSB and NCD-SSB. Then a non-conformant RedCap UE which doesn’t support NCD-SSB can still pass the test since it can perform measurement on CD-SSB.</w:t>
            </w:r>
          </w:p>
          <w:p w:rsidR="0029078F" w:rsidRDefault="0029078F" w:rsidP="0029078F">
            <w:pPr>
              <w:pStyle w:val="CRCoverPage"/>
              <w:spacing w:after="0"/>
              <w:ind w:left="460"/>
              <w:rPr>
                <w:lang w:eastAsia="zh-CN"/>
              </w:rPr>
            </w:pPr>
          </w:p>
          <w:p w:rsidR="00447FCC" w:rsidRDefault="0029078F" w:rsidP="0029078F">
            <w:pPr>
              <w:pStyle w:val="CRCoverPage"/>
              <w:spacing w:after="0"/>
              <w:ind w:left="460"/>
              <w:rPr>
                <w:lang w:eastAsia="zh-CN"/>
              </w:rPr>
            </w:pPr>
            <w:r>
              <w:rPr>
                <w:lang w:eastAsia="zh-CN"/>
              </w:rPr>
              <w:t xml:space="preserve">To avoid this situation. We suggest change the BW of DLBWP/ULBWP.1.3 same the DLBWP/ULBWP.1.2, i.e. 25/25/32/16 RBs for </w:t>
            </w:r>
            <w:r>
              <w:rPr>
                <w:rFonts w:hint="eastAsia"/>
                <w:lang w:eastAsia="zh-CN"/>
              </w:rPr>
              <w:t>SCS</w:t>
            </w:r>
            <w:r>
              <w:rPr>
                <w:lang w:eastAsia="zh-CN"/>
              </w:rPr>
              <w:t xml:space="preserve"> = 15/30/120/240kHz.</w:t>
            </w:r>
          </w:p>
          <w:p w:rsidR="0017581D" w:rsidRDefault="0017581D" w:rsidP="0029078F">
            <w:pPr>
              <w:pStyle w:val="CRCoverPage"/>
              <w:spacing w:after="0"/>
              <w:ind w:left="460"/>
              <w:rPr>
                <w:lang w:eastAsia="zh-CN"/>
              </w:rPr>
            </w:pPr>
          </w:p>
          <w:p w:rsidR="0017581D" w:rsidRDefault="0017581D" w:rsidP="0017581D">
            <w:pPr>
              <w:pStyle w:val="CRCoverPage"/>
              <w:numPr>
                <w:ilvl w:val="0"/>
                <w:numId w:val="14"/>
              </w:numPr>
              <w:spacing w:after="0"/>
              <w:rPr>
                <w:lang w:eastAsia="ja-JP"/>
              </w:rPr>
            </w:pPr>
            <w:r>
              <w:rPr>
                <w:rFonts w:hint="eastAsia"/>
                <w:lang w:eastAsia="zh-CN"/>
              </w:rPr>
              <w:t>Re-</w:t>
            </w:r>
            <w:r>
              <w:rPr>
                <w:lang w:eastAsia="ja-JP"/>
              </w:rPr>
              <w:t>establishment TCs 16.3.2.1.1/2/3/4</w:t>
            </w:r>
          </w:p>
          <w:p w:rsidR="0017581D" w:rsidRDefault="0017581D" w:rsidP="0017581D">
            <w:pPr>
              <w:pStyle w:val="CRCoverPage"/>
              <w:numPr>
                <w:ilvl w:val="1"/>
                <w:numId w:val="14"/>
              </w:numPr>
              <w:spacing w:after="0"/>
              <w:rPr>
                <w:lang w:eastAsia="ja-JP"/>
              </w:rPr>
            </w:pPr>
            <w:r>
              <w:rPr>
                <w:lang w:eastAsia="zh-CN"/>
              </w:rPr>
              <w:t>I</w:t>
            </w:r>
            <w:r>
              <w:rPr>
                <w:rFonts w:hint="eastAsia"/>
                <w:lang w:eastAsia="zh-CN"/>
              </w:rPr>
              <w:t>nitial</w:t>
            </w:r>
            <w:r>
              <w:rPr>
                <w:lang w:eastAsia="zh-CN"/>
              </w:rPr>
              <w:t xml:space="preserve"> </w:t>
            </w:r>
            <w:r>
              <w:rPr>
                <w:rFonts w:hint="eastAsia"/>
                <w:lang w:eastAsia="zh-CN"/>
              </w:rPr>
              <w:t>B</w:t>
            </w:r>
            <w:r>
              <w:rPr>
                <w:lang w:eastAsia="zh-CN"/>
              </w:rPr>
              <w:t>W</w:t>
            </w:r>
            <w:r>
              <w:rPr>
                <w:rFonts w:hint="eastAsia"/>
                <w:lang w:eastAsia="zh-CN"/>
              </w:rPr>
              <w:t>P</w:t>
            </w:r>
            <w:r>
              <w:rPr>
                <w:lang w:eastAsia="zh-CN"/>
              </w:rPr>
              <w:t xml:space="preserve"> RMC </w:t>
            </w:r>
            <w:r>
              <w:rPr>
                <w:rFonts w:hint="eastAsia"/>
                <w:lang w:eastAsia="zh-CN"/>
              </w:rPr>
              <w:t>used</w:t>
            </w:r>
            <w:r>
              <w:rPr>
                <w:lang w:eastAsia="zh-CN"/>
              </w:rPr>
              <w:t xml:space="preserve"> </w:t>
            </w:r>
            <w:r>
              <w:rPr>
                <w:rFonts w:hint="eastAsia"/>
                <w:lang w:eastAsia="zh-CN"/>
              </w:rPr>
              <w:t>in</w:t>
            </w:r>
            <w:r>
              <w:rPr>
                <w:lang w:eastAsia="zh-CN"/>
              </w:rPr>
              <w:t xml:space="preserve"> 16.3.2.4</w:t>
            </w:r>
            <w:r>
              <w:rPr>
                <w:rFonts w:hint="eastAsia"/>
                <w:lang w:eastAsia="zh-CN"/>
              </w:rPr>
              <w:t>/</w:t>
            </w:r>
            <w:r>
              <w:rPr>
                <w:lang w:eastAsia="zh-CN"/>
              </w:rPr>
              <w:t>5/6 are incorrect since RAN4 hasn’t define DLBWP.0.1 RedCap</w:t>
            </w:r>
            <w:r>
              <w:rPr>
                <w:rFonts w:hint="eastAsia"/>
                <w:lang w:eastAsia="zh-CN"/>
              </w:rPr>
              <w:t>/</w:t>
            </w:r>
            <w:r>
              <w:rPr>
                <w:lang w:eastAsia="zh-CN"/>
              </w:rPr>
              <w:t>ULBWP.0.1 RedCap in 38.133. Suggest align with Rel-15 re-establishment TCs, i.e using DLBWP.0.1/ULBWP.0.1.</w:t>
            </w:r>
          </w:p>
          <w:p w:rsidR="0017581D" w:rsidRDefault="0017581D" w:rsidP="0017581D">
            <w:pPr>
              <w:pStyle w:val="CRCoverPage"/>
              <w:numPr>
                <w:ilvl w:val="1"/>
                <w:numId w:val="14"/>
              </w:numPr>
              <w:spacing w:after="0"/>
              <w:rPr>
                <w:lang w:eastAsia="ja-JP"/>
              </w:rPr>
            </w:pPr>
            <w:r>
              <w:rPr>
                <w:lang w:eastAsia="zh-CN"/>
              </w:rPr>
              <w:t>DLBWP.1.1 RedCap/ULBWP.1.1 RedCap is used as d</w:t>
            </w:r>
            <w:r>
              <w:rPr>
                <w:rFonts w:eastAsiaTheme="minorEastAsia"/>
                <w:lang w:eastAsia="zh-CN"/>
              </w:rPr>
              <w:t xml:space="preserve">edicated BWP RMC in </w:t>
            </w:r>
            <w:r>
              <w:rPr>
                <w:lang w:eastAsia="ja-JP"/>
              </w:rPr>
              <w:t>16.3.2.1.1/2/3, which is not aligned with 16.3.2.1.4 (DLBWP.1.1/ULBWP.1.1), considering these TC are irrelevant to RedCap-specific BWP, we suggest use DLBWP.1.1/ULBWP.1.1, which simplifies TE implementation.</w:t>
            </w:r>
          </w:p>
          <w:p w:rsidR="0017581D" w:rsidRPr="00E87C63" w:rsidRDefault="0017581D" w:rsidP="00EB26BE">
            <w:pPr>
              <w:pStyle w:val="CRCoverPage"/>
              <w:spacing w:after="0"/>
              <w:ind w:left="940"/>
              <w:rPr>
                <w:lang w:eastAsia="ja-JP"/>
              </w:rPr>
            </w:pPr>
          </w:p>
          <w:p w:rsidR="0017581D" w:rsidRDefault="0017581D" w:rsidP="0017581D">
            <w:pPr>
              <w:pStyle w:val="CRCoverPage"/>
              <w:numPr>
                <w:ilvl w:val="0"/>
                <w:numId w:val="14"/>
              </w:numPr>
              <w:spacing w:after="0"/>
              <w:rPr>
                <w:lang w:eastAsia="zh-CN"/>
              </w:rPr>
            </w:pPr>
            <w:r>
              <w:rPr>
                <w:lang w:eastAsia="zh-CN"/>
              </w:rPr>
              <w:t xml:space="preserve">Redirection TC </w:t>
            </w:r>
            <w:r w:rsidRPr="002C661E">
              <w:rPr>
                <w:lang w:eastAsia="zh-CN"/>
              </w:rPr>
              <w:t>16.3.2.3.1</w:t>
            </w:r>
            <w:r>
              <w:rPr>
                <w:rFonts w:hint="eastAsia"/>
                <w:lang w:eastAsia="zh-CN"/>
              </w:rPr>
              <w:t>/</w:t>
            </w:r>
            <w:r>
              <w:rPr>
                <w:lang w:eastAsia="zh-CN"/>
              </w:rPr>
              <w:t>2/3/4</w:t>
            </w:r>
          </w:p>
          <w:p w:rsidR="0017581D" w:rsidRDefault="0017581D" w:rsidP="0017581D">
            <w:pPr>
              <w:pStyle w:val="CRCoverPage"/>
              <w:numPr>
                <w:ilvl w:val="1"/>
                <w:numId w:val="14"/>
              </w:numPr>
              <w:spacing w:after="0"/>
              <w:rPr>
                <w:lang w:eastAsia="zh-CN"/>
              </w:rPr>
            </w:pPr>
            <w:r>
              <w:rPr>
                <w:rFonts w:hint="eastAsia"/>
                <w:lang w:eastAsia="zh-CN"/>
              </w:rPr>
              <w:t>S</w:t>
            </w:r>
            <w:r>
              <w:rPr>
                <w:lang w:eastAsia="zh-CN"/>
              </w:rPr>
              <w:t>imilar changes to dedicated BWP RMC as re-establishment TCs</w:t>
            </w:r>
          </w:p>
          <w:p w:rsidR="0017581D" w:rsidRDefault="0017581D" w:rsidP="00EB26BE">
            <w:pPr>
              <w:pStyle w:val="CRCoverPage"/>
              <w:spacing w:after="0"/>
              <w:ind w:left="940"/>
              <w:rPr>
                <w:lang w:eastAsia="zh-CN"/>
              </w:rPr>
            </w:pPr>
          </w:p>
          <w:p w:rsidR="0017581D" w:rsidRDefault="0017581D" w:rsidP="0017581D">
            <w:pPr>
              <w:pStyle w:val="CRCoverPage"/>
              <w:numPr>
                <w:ilvl w:val="0"/>
                <w:numId w:val="14"/>
              </w:numPr>
              <w:spacing w:after="0"/>
              <w:rPr>
                <w:lang w:eastAsia="zh-CN"/>
              </w:rPr>
            </w:pPr>
            <w:r>
              <w:rPr>
                <w:lang w:eastAsia="zh-CN"/>
              </w:rPr>
              <w:t xml:space="preserve">BFR TC </w:t>
            </w:r>
            <w:r w:rsidRPr="002C661E">
              <w:rPr>
                <w:lang w:eastAsia="zh-CN"/>
              </w:rPr>
              <w:t>16.</w:t>
            </w:r>
            <w:r>
              <w:rPr>
                <w:lang w:eastAsia="zh-CN"/>
              </w:rPr>
              <w:t>5.2.3/4</w:t>
            </w:r>
          </w:p>
          <w:p w:rsidR="0017581D" w:rsidRPr="00EB26BE" w:rsidRDefault="0017581D" w:rsidP="00EB26BE">
            <w:pPr>
              <w:pStyle w:val="CRCoverPage"/>
              <w:numPr>
                <w:ilvl w:val="1"/>
                <w:numId w:val="14"/>
              </w:numPr>
              <w:spacing w:after="0"/>
              <w:rPr>
                <w:lang w:eastAsia="zh-CN"/>
              </w:rPr>
            </w:pPr>
            <w:r>
              <w:rPr>
                <w:rFonts w:hint="eastAsia"/>
                <w:lang w:eastAsia="zh-CN"/>
              </w:rPr>
              <w:t>S</w:t>
            </w:r>
            <w:r>
              <w:rPr>
                <w:lang w:eastAsia="zh-CN"/>
              </w:rPr>
              <w:t>imilar changes to dedicated BWP RMC as re-establishment TCs</w:t>
            </w:r>
          </w:p>
        </w:tc>
      </w:tr>
      <w:tr w:rsidR="001E41F3" w:rsidRPr="004A220A" w:rsidTr="00E905A5">
        <w:tc>
          <w:tcPr>
            <w:tcW w:w="2632" w:type="dxa"/>
            <w:gridSpan w:val="2"/>
            <w:tcBorders>
              <w:left w:val="single" w:sz="4" w:space="0" w:color="auto"/>
            </w:tcBorders>
          </w:tcPr>
          <w:p w:rsidR="001E41F3" w:rsidRPr="0017581D"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Summary of change</w:t>
            </w:r>
            <w:r w:rsidR="0051580D" w:rsidRPr="004A220A">
              <w:rPr>
                <w:b/>
                <w:i/>
                <w:noProof/>
              </w:rPr>
              <w:t>:</w:t>
            </w:r>
          </w:p>
        </w:tc>
        <w:tc>
          <w:tcPr>
            <w:tcW w:w="7009" w:type="dxa"/>
            <w:gridSpan w:val="9"/>
            <w:tcBorders>
              <w:right w:val="single" w:sz="4" w:space="0" w:color="auto"/>
            </w:tcBorders>
            <w:shd w:val="pct30" w:color="FFFF00" w:fill="auto"/>
          </w:tcPr>
          <w:p w:rsidR="00A13AA0" w:rsidRDefault="0029078F" w:rsidP="00203FB5">
            <w:pPr>
              <w:pStyle w:val="CRCoverPage"/>
              <w:numPr>
                <w:ilvl w:val="0"/>
                <w:numId w:val="15"/>
              </w:numPr>
              <w:spacing w:after="0"/>
              <w:rPr>
                <w:lang w:eastAsia="ja-JP"/>
              </w:rPr>
            </w:pPr>
            <w:r>
              <w:rPr>
                <w:rFonts w:hint="eastAsia"/>
                <w:lang w:eastAsia="zh-CN"/>
              </w:rPr>
              <w:t>BW</w:t>
            </w:r>
            <w:r>
              <w:rPr>
                <w:lang w:eastAsia="ja-JP"/>
              </w:rPr>
              <w:t xml:space="preserve"> </w:t>
            </w:r>
            <w:r>
              <w:rPr>
                <w:rFonts w:hint="eastAsia"/>
                <w:lang w:eastAsia="zh-CN"/>
              </w:rPr>
              <w:t>of</w:t>
            </w:r>
            <w:r>
              <w:rPr>
                <w:lang w:eastAsia="ja-JP"/>
              </w:rPr>
              <w:t xml:space="preserve"> DLBWP/ULBWP.1.3 RedCap is updated.</w:t>
            </w:r>
          </w:p>
          <w:p w:rsidR="0017581D" w:rsidRPr="00A31ABC" w:rsidRDefault="0017581D" w:rsidP="00203FB5">
            <w:pPr>
              <w:pStyle w:val="CRCoverPage"/>
              <w:numPr>
                <w:ilvl w:val="0"/>
                <w:numId w:val="15"/>
              </w:numPr>
              <w:spacing w:after="0"/>
              <w:rPr>
                <w:lang w:eastAsia="ja-JP"/>
              </w:rPr>
            </w:pPr>
            <w:r>
              <w:rPr>
                <w:rFonts w:eastAsiaTheme="minorEastAsia" w:hint="eastAsia"/>
                <w:lang w:eastAsia="zh-CN"/>
              </w:rPr>
              <w:t>B</w:t>
            </w:r>
            <w:r>
              <w:rPr>
                <w:rFonts w:eastAsiaTheme="minorEastAsia"/>
                <w:lang w:eastAsia="zh-CN"/>
              </w:rPr>
              <w:t>WP configurations in TCs mentioned are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29078F" w:rsidP="00653DEF">
            <w:pPr>
              <w:pStyle w:val="CRCoverPage"/>
              <w:spacing w:after="0"/>
              <w:ind w:left="100"/>
              <w:rPr>
                <w:noProof/>
                <w:lang w:eastAsia="zh-CN"/>
              </w:rPr>
            </w:pPr>
            <w:r>
              <w:rPr>
                <w:rFonts w:hint="eastAsia"/>
                <w:noProof/>
                <w:lang w:eastAsia="zh-CN"/>
              </w:rPr>
              <w:t>N</w:t>
            </w:r>
            <w:r>
              <w:rPr>
                <w:noProof/>
                <w:lang w:eastAsia="zh-CN"/>
              </w:rPr>
              <w:t>on-conformant UE may pass the test.</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EB26BE" w:rsidP="00895DFD">
            <w:pPr>
              <w:pStyle w:val="CRCoverPage"/>
              <w:spacing w:after="0"/>
              <w:ind w:left="100"/>
              <w:rPr>
                <w:noProof/>
                <w:lang w:eastAsia="zh-CN"/>
              </w:rPr>
            </w:pPr>
            <w:r>
              <w:rPr>
                <w:lang w:eastAsia="ja-JP"/>
              </w:rPr>
              <w:t>16.3.2.1.1, 16.3.2.1.2, 16.3.2.1.3, 16.3.2.1.4, 16.3.2.1.5, 16.3.2.1.6</w:t>
            </w:r>
            <w:r>
              <w:rPr>
                <w:lang w:eastAsia="zh-CN"/>
              </w:rPr>
              <w:t xml:space="preserve">, 16.3.2.3.1, 16.3.2.3.2, 16.3.2.3.3, 16.3.2.3.4, 16.5.2.3, 16.5.2.4, </w:t>
            </w:r>
            <w:r w:rsidR="0029078F" w:rsidRPr="00D0162F">
              <w:t>A.8A.1</w:t>
            </w:r>
            <w:r w:rsidR="0029078F">
              <w:t>, A.8A.2</w:t>
            </w:r>
            <w:bookmarkStart w:id="1" w:name="_GoBack"/>
            <w:bookmarkEnd w:id="1"/>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29078F">
            <w:pPr>
              <w:pStyle w:val="CRCoverPage"/>
              <w:spacing w:after="0"/>
              <w:ind w:left="100"/>
              <w:rPr>
                <w:b/>
                <w:noProof/>
                <w:lang w:eastAsia="zh-CN"/>
              </w:rPr>
            </w:pPr>
            <w:r>
              <w:rPr>
                <w:b/>
                <w:noProof/>
                <w:lang w:eastAsia="zh-CN"/>
              </w:rPr>
              <w:t>RAN4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EB26BE" w:rsidRPr="00C74756" w:rsidRDefault="00EB26BE" w:rsidP="00EB26BE">
      <w:pPr>
        <w:pStyle w:val="5"/>
        <w:keepLines w:val="0"/>
      </w:pPr>
      <w:r w:rsidRPr="00C74756">
        <w:t>16.3.2.1.1</w:t>
      </w:r>
      <w:r w:rsidRPr="00C74756">
        <w:tab/>
        <w:t>NR SA FR1 Intra-frequency RRC Re-establishment in FR1 for 1 Rx UE</w:t>
      </w:r>
    </w:p>
    <w:p w:rsidR="00EB26BE" w:rsidRPr="00C74756" w:rsidRDefault="00EB26BE" w:rsidP="00EB26BE">
      <w:pPr>
        <w:pStyle w:val="EditorsNote"/>
        <w:rPr>
          <w:lang w:eastAsia="zh-CN"/>
        </w:rPr>
      </w:pPr>
      <w:r w:rsidRPr="00C74756">
        <w:rPr>
          <w:lang w:eastAsia="zh-CN"/>
        </w:rPr>
        <w:t>Editor’s Note: This test case is incomplete in following aspects:</w:t>
      </w:r>
    </w:p>
    <w:p w:rsidR="00EB26BE" w:rsidRPr="00C74756" w:rsidRDefault="00EB26BE" w:rsidP="00EB26BE">
      <w:pPr>
        <w:pStyle w:val="EditorsNote"/>
        <w:rPr>
          <w:lang w:eastAsia="zh-CN"/>
        </w:rPr>
      </w:pPr>
      <w:r w:rsidRPr="00C74756">
        <w:rPr>
          <w:lang w:eastAsia="zh-CN"/>
        </w:rPr>
        <w:t>-</w:t>
      </w:r>
      <w:r w:rsidRPr="00C74756">
        <w:rPr>
          <w:lang w:eastAsia="zh-CN"/>
        </w:rPr>
        <w:tab/>
        <w:t>TT analysis is still missing.</w:t>
      </w:r>
    </w:p>
    <w:p w:rsidR="00EB26BE" w:rsidRPr="00C74756" w:rsidRDefault="00EB26BE" w:rsidP="00EB26BE">
      <w:pPr>
        <w:pStyle w:val="H6"/>
        <w:keepLines w:val="0"/>
        <w:rPr>
          <w:lang w:eastAsia="x-none"/>
        </w:rPr>
      </w:pPr>
      <w:r w:rsidRPr="00C74756">
        <w:rPr>
          <w:lang w:eastAsia="x-none"/>
        </w:rPr>
        <w:t>16.3.2.1.1.1</w:t>
      </w:r>
      <w:r w:rsidRPr="00C74756">
        <w:rPr>
          <w:lang w:eastAsia="x-none"/>
        </w:rPr>
        <w:tab/>
        <w:t>Test purpose</w:t>
      </w:r>
    </w:p>
    <w:p w:rsidR="00EB26BE" w:rsidRPr="00C74756" w:rsidRDefault="00EB26BE" w:rsidP="00EB26BE">
      <w:r w:rsidRPr="00C74756">
        <w:rPr>
          <w:rFonts w:cs="v4.2.0"/>
        </w:rPr>
        <w:t>To verify that the NR intra-frequency RRC re-establishment delay in FR1 with known target cell is within the specified limits. This test will verify the requirements in 38.133 [6] clause 6.2.1B.</w:t>
      </w:r>
    </w:p>
    <w:p w:rsidR="00EB26BE" w:rsidRPr="00C74756" w:rsidRDefault="00EB26BE" w:rsidP="00EB26BE">
      <w:pPr>
        <w:pStyle w:val="H6"/>
        <w:keepNext w:val="0"/>
        <w:keepLines w:val="0"/>
        <w:rPr>
          <w:lang w:eastAsia="x-none"/>
        </w:rPr>
      </w:pPr>
      <w:r w:rsidRPr="00C74756">
        <w:rPr>
          <w:lang w:eastAsia="x-none"/>
        </w:rPr>
        <w:t>16.3.2.1.1.2</w:t>
      </w:r>
      <w:r w:rsidRPr="00C74756">
        <w:rPr>
          <w:lang w:eastAsia="x-none"/>
        </w:rPr>
        <w:tab/>
        <w:t>Test applicability</w:t>
      </w:r>
    </w:p>
    <w:p w:rsidR="00EB26BE" w:rsidRPr="00C74756" w:rsidRDefault="00EB26BE" w:rsidP="00EB26BE">
      <w:r w:rsidRPr="00C74756">
        <w:t>This test applies to all types of NR Red</w:t>
      </w:r>
      <w:r w:rsidRPr="00C74756">
        <w:rPr>
          <w:lang w:eastAsia="zh-CN"/>
        </w:rPr>
        <w:t>Cap</w:t>
      </w:r>
      <w:r w:rsidRPr="00C74756">
        <w:t xml:space="preserve"> UE with 1Rx from Release 17 onwards.</w:t>
      </w:r>
    </w:p>
    <w:p w:rsidR="00EB26BE" w:rsidRPr="00C74756" w:rsidRDefault="00EB26BE" w:rsidP="00EB26BE">
      <w:pPr>
        <w:pStyle w:val="H6"/>
        <w:keepNext w:val="0"/>
        <w:keepLines w:val="0"/>
        <w:rPr>
          <w:lang w:eastAsia="x-none"/>
        </w:rPr>
      </w:pPr>
      <w:r w:rsidRPr="00C74756">
        <w:rPr>
          <w:lang w:eastAsia="x-none"/>
        </w:rPr>
        <w:t>16.3.2.1.1.3</w:t>
      </w:r>
      <w:r w:rsidRPr="00C74756">
        <w:rPr>
          <w:lang w:eastAsia="x-none"/>
        </w:rPr>
        <w:tab/>
        <w:t>Minimum conformance requirements</w:t>
      </w:r>
    </w:p>
    <w:p w:rsidR="00EB26BE" w:rsidRPr="00C74756" w:rsidRDefault="00EB26BE" w:rsidP="00EB26BE">
      <w:pPr>
        <w:rPr>
          <w:lang w:eastAsia="ko-KR"/>
        </w:rPr>
      </w:pPr>
      <w:r w:rsidRPr="00C74756">
        <w:rPr>
          <w:lang w:eastAsia="sv-SE"/>
        </w:rPr>
        <w:t>The minimum conformance requirements are specified in clause 6.3.2.1.0.1.</w:t>
      </w:r>
    </w:p>
    <w:p w:rsidR="00EB26BE" w:rsidRPr="00C74756" w:rsidRDefault="00EB26BE" w:rsidP="00EB26BE">
      <w:r w:rsidRPr="00C74756">
        <w:t xml:space="preserve">The normative reference for this requirement is TS 38.133 [6] clause </w:t>
      </w:r>
      <w:r w:rsidRPr="00C74756">
        <w:rPr>
          <w:rFonts w:cs="v4.2.0"/>
          <w:snapToGrid w:val="0"/>
          <w:color w:val="000000"/>
        </w:rPr>
        <w:t>A.16.3.2.1.1</w:t>
      </w:r>
      <w:r w:rsidRPr="00C74756">
        <w:t>.</w:t>
      </w:r>
    </w:p>
    <w:p w:rsidR="00EB26BE" w:rsidRPr="00C74756" w:rsidRDefault="00EB26BE" w:rsidP="00EB26BE">
      <w:pPr>
        <w:pStyle w:val="H6"/>
        <w:keepNext w:val="0"/>
        <w:keepLines w:val="0"/>
        <w:rPr>
          <w:lang w:eastAsia="x-none"/>
        </w:rPr>
      </w:pPr>
      <w:r w:rsidRPr="00C74756">
        <w:rPr>
          <w:lang w:eastAsia="x-none"/>
        </w:rPr>
        <w:t>16.3.2.1.1.4</w:t>
      </w:r>
      <w:r w:rsidRPr="00C74756">
        <w:rPr>
          <w:lang w:eastAsia="x-none"/>
        </w:rPr>
        <w:tab/>
        <w:t>Test description</w:t>
      </w:r>
    </w:p>
    <w:p w:rsidR="00EB26BE" w:rsidRPr="00C74756" w:rsidRDefault="00EB26BE" w:rsidP="00EB26BE">
      <w:pPr>
        <w:pStyle w:val="H6"/>
        <w:keepNext w:val="0"/>
        <w:keepLines w:val="0"/>
        <w:rPr>
          <w:lang w:eastAsia="x-none"/>
        </w:rPr>
      </w:pPr>
      <w:r w:rsidRPr="00C74756">
        <w:rPr>
          <w:lang w:eastAsia="x-none"/>
        </w:rPr>
        <w:t>16.3.2.1.1.4.1</w:t>
      </w:r>
      <w:r w:rsidRPr="00C74756">
        <w:rPr>
          <w:lang w:eastAsia="x-none"/>
        </w:rPr>
        <w:tab/>
        <w:t>Initial conditions</w:t>
      </w:r>
    </w:p>
    <w:p w:rsidR="00EB26BE" w:rsidRPr="00C74756" w:rsidRDefault="00EB26BE" w:rsidP="00EB26BE">
      <w:pPr>
        <w:rPr>
          <w:lang w:eastAsia="x-none"/>
        </w:rPr>
      </w:pPr>
      <w:r w:rsidRPr="00C74756">
        <w:rPr>
          <w:lang w:eastAsia="zh-CN"/>
        </w:rPr>
        <w:t>Same</w:t>
      </w:r>
      <w:r w:rsidRPr="00C74756">
        <w:t xml:space="preserve"> as </w:t>
      </w:r>
      <w:r w:rsidRPr="00C74756">
        <w:rPr>
          <w:lang w:eastAsia="zh-CN"/>
        </w:rPr>
        <w:t xml:space="preserve">the </w:t>
      </w:r>
      <w:r w:rsidRPr="00C74756">
        <w:t xml:space="preserve">initial </w:t>
      </w:r>
      <w:r w:rsidRPr="00C74756">
        <w:rPr>
          <w:lang w:eastAsia="x-none"/>
        </w:rPr>
        <w:t>conditions</w:t>
      </w:r>
      <w:r w:rsidRPr="00C74756">
        <w:t xml:space="preserve"> given in sub-clause </w:t>
      </w:r>
      <w:r w:rsidRPr="00C74756">
        <w:rPr>
          <w:lang w:eastAsia="x-none"/>
        </w:rPr>
        <w:t>6.3.2.1.1.4.1 with following exceptions:</w:t>
      </w:r>
    </w:p>
    <w:p w:rsidR="00EB26BE" w:rsidRPr="00C74756" w:rsidRDefault="00EB26BE" w:rsidP="00EB26BE">
      <w:pPr>
        <w:pStyle w:val="B10"/>
      </w:pPr>
      <w:r w:rsidRPr="00C74756">
        <w:rPr>
          <w:lang w:eastAsia="zh-CN"/>
        </w:rPr>
        <w:t>-</w:t>
      </w:r>
      <w:r w:rsidRPr="00C74756">
        <w:rPr>
          <w:lang w:eastAsia="zh-CN"/>
        </w:rPr>
        <w:tab/>
        <w:t xml:space="preserve">Table </w:t>
      </w:r>
      <w:r w:rsidRPr="00C74756">
        <w:rPr>
          <w:lang w:eastAsia="x-none"/>
        </w:rPr>
        <w:t>6.3.2.1.1.4.1</w:t>
      </w:r>
      <w:r w:rsidRPr="00C74756">
        <w:rPr>
          <w:lang w:eastAsia="zh-CN"/>
        </w:rPr>
        <w:t xml:space="preserve">-1 is replaced by </w:t>
      </w:r>
      <w:r w:rsidRPr="00C74756">
        <w:t>Table 1</w:t>
      </w:r>
      <w:r w:rsidRPr="00C74756">
        <w:rPr>
          <w:lang w:eastAsia="x-none"/>
        </w:rPr>
        <w:t>6.3.2.1.1.4.1</w:t>
      </w:r>
      <w:r w:rsidRPr="00C74756">
        <w:t>-1.</w:t>
      </w:r>
    </w:p>
    <w:p w:rsidR="00EB26BE" w:rsidRPr="00C74756" w:rsidRDefault="00EB26BE" w:rsidP="00EB26BE">
      <w:pPr>
        <w:pStyle w:val="B10"/>
      </w:pPr>
      <w:r w:rsidRPr="00C74756">
        <w:rPr>
          <w:lang w:eastAsia="zh-CN"/>
        </w:rPr>
        <w:t>-</w:t>
      </w:r>
      <w:r w:rsidRPr="00C74756">
        <w:rPr>
          <w:lang w:eastAsia="zh-CN"/>
        </w:rPr>
        <w:tab/>
      </w:r>
      <w:r w:rsidRPr="00C74756">
        <w:t xml:space="preserve">Table </w:t>
      </w:r>
      <w:r w:rsidRPr="00C74756">
        <w:rPr>
          <w:lang w:eastAsia="x-none"/>
        </w:rPr>
        <w:t>6.3.2.1.1.4.1</w:t>
      </w:r>
      <w:r w:rsidRPr="00C74756">
        <w:t>-2 is replaced by Table 1</w:t>
      </w:r>
      <w:r w:rsidRPr="00C74756">
        <w:rPr>
          <w:lang w:eastAsia="x-none"/>
        </w:rPr>
        <w:t>6.3.2.1.1.4.1</w:t>
      </w:r>
      <w:r w:rsidRPr="00C74756">
        <w:t>-2.</w:t>
      </w:r>
    </w:p>
    <w:p w:rsidR="00EB26BE" w:rsidRPr="00C74756" w:rsidRDefault="00EB26BE" w:rsidP="00EB26BE">
      <w:pPr>
        <w:pStyle w:val="B10"/>
        <w:rPr>
          <w:lang w:eastAsia="zh-CN"/>
        </w:rPr>
      </w:pPr>
      <w:r w:rsidRPr="00C74756">
        <w:rPr>
          <w:lang w:eastAsia="zh-CN"/>
        </w:rPr>
        <w:t>-</w:t>
      </w:r>
      <w:r w:rsidRPr="00C74756">
        <w:rPr>
          <w:lang w:eastAsia="zh-CN"/>
        </w:rPr>
        <w:tab/>
      </w:r>
      <w:r w:rsidRPr="00C74756">
        <w:rPr>
          <w:rFonts w:cs="Cambria Math"/>
        </w:rPr>
        <w:t xml:space="preserve">Table </w:t>
      </w:r>
      <w:r w:rsidRPr="00C74756">
        <w:rPr>
          <w:lang w:eastAsia="x-none"/>
        </w:rPr>
        <w:t>6.3.2.1.1.4.1</w:t>
      </w:r>
      <w:r w:rsidRPr="00C74756">
        <w:rPr>
          <w:rFonts w:cs="Cambria Math"/>
        </w:rPr>
        <w:t>-3 is replaced by Table 1</w:t>
      </w:r>
      <w:r w:rsidRPr="00C74756">
        <w:rPr>
          <w:lang w:eastAsia="x-none"/>
        </w:rPr>
        <w:t>6.3.2.1.1.4.1</w:t>
      </w:r>
      <w:r w:rsidRPr="00C74756">
        <w:rPr>
          <w:rFonts w:cs="Cambria Math"/>
        </w:rPr>
        <w:t>-3</w:t>
      </w:r>
    </w:p>
    <w:p w:rsidR="00EB26BE" w:rsidRPr="00C74756" w:rsidRDefault="00EB26BE" w:rsidP="00EB26BE">
      <w:pPr>
        <w:pStyle w:val="TH"/>
        <w:keepNext w:val="0"/>
        <w:keepLines w:val="0"/>
      </w:pPr>
      <w:r w:rsidRPr="00C74756">
        <w:t>Table 16.3.2.1.1.4.1-1: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B26BE" w:rsidRPr="00C74756" w:rsidTr="00434079">
        <w:tc>
          <w:tcPr>
            <w:tcW w:w="2376" w:type="dxa"/>
            <w:shd w:val="clear" w:color="auto" w:fill="auto"/>
          </w:tcPr>
          <w:p w:rsidR="00EB26BE" w:rsidRPr="00C74756" w:rsidRDefault="00EB26BE" w:rsidP="00434079">
            <w:pPr>
              <w:pStyle w:val="TAH"/>
            </w:pPr>
            <w:r w:rsidRPr="00C74756">
              <w:t>Configuration</w:t>
            </w:r>
          </w:p>
        </w:tc>
        <w:tc>
          <w:tcPr>
            <w:tcW w:w="7230" w:type="dxa"/>
            <w:shd w:val="clear" w:color="auto" w:fill="auto"/>
          </w:tcPr>
          <w:p w:rsidR="00EB26BE" w:rsidRPr="00C74756" w:rsidRDefault="00EB26BE" w:rsidP="00434079">
            <w:pPr>
              <w:pStyle w:val="TAH"/>
            </w:pPr>
            <w:r w:rsidRPr="00C74756">
              <w:t>Description</w:t>
            </w:r>
          </w:p>
        </w:tc>
      </w:tr>
      <w:tr w:rsidR="00EB26BE" w:rsidRPr="00C74756" w:rsidTr="00434079">
        <w:tc>
          <w:tcPr>
            <w:tcW w:w="2376" w:type="dxa"/>
            <w:shd w:val="clear" w:color="auto" w:fill="auto"/>
          </w:tcPr>
          <w:p w:rsidR="00EB26BE" w:rsidRPr="00C74756" w:rsidRDefault="00EB26BE" w:rsidP="00434079">
            <w:pPr>
              <w:pStyle w:val="TAL"/>
              <w:jc w:val="center"/>
              <w:rPr>
                <w:lang w:eastAsia="zh-CN"/>
              </w:rPr>
            </w:pPr>
            <w:r w:rsidRPr="00C74756">
              <w:t>16.3.2.1.1-</w:t>
            </w:r>
            <w:r w:rsidRPr="00C74756">
              <w:rPr>
                <w:lang w:eastAsia="zh-CN"/>
              </w:rPr>
              <w:t>1</w:t>
            </w:r>
          </w:p>
        </w:tc>
        <w:tc>
          <w:tcPr>
            <w:tcW w:w="7230" w:type="dxa"/>
            <w:shd w:val="clear" w:color="auto" w:fill="auto"/>
          </w:tcPr>
          <w:p w:rsidR="00EB26BE" w:rsidRPr="00C74756" w:rsidRDefault="00EB26BE" w:rsidP="00434079">
            <w:pPr>
              <w:pStyle w:val="TAL"/>
              <w:rPr>
                <w:rFonts w:eastAsia="Malgun Gothic"/>
              </w:rPr>
            </w:pPr>
            <w:r w:rsidRPr="00C74756">
              <w:rPr>
                <w:rFonts w:eastAsia="Malgun Gothic"/>
              </w:rPr>
              <w:t>15 kHz SSB SCS, 10 MHz bandwidth, FDD duplex mode</w:t>
            </w:r>
          </w:p>
        </w:tc>
      </w:tr>
      <w:tr w:rsidR="00EB26BE" w:rsidRPr="00C74756" w:rsidTr="00434079">
        <w:tc>
          <w:tcPr>
            <w:tcW w:w="2376" w:type="dxa"/>
            <w:shd w:val="clear" w:color="auto" w:fill="auto"/>
          </w:tcPr>
          <w:p w:rsidR="00EB26BE" w:rsidRPr="00C74756" w:rsidRDefault="00EB26BE" w:rsidP="00434079">
            <w:pPr>
              <w:pStyle w:val="TAL"/>
              <w:jc w:val="center"/>
              <w:rPr>
                <w:rFonts w:eastAsia="Malgun Gothic"/>
              </w:rPr>
            </w:pPr>
            <w:r w:rsidRPr="00C74756">
              <w:t>16.3.2.1.1-</w:t>
            </w:r>
            <w:r w:rsidRPr="00C74756">
              <w:rPr>
                <w:rFonts w:eastAsia="Malgun Gothic"/>
              </w:rPr>
              <w:t>2</w:t>
            </w:r>
          </w:p>
        </w:tc>
        <w:tc>
          <w:tcPr>
            <w:tcW w:w="7230" w:type="dxa"/>
            <w:shd w:val="clear" w:color="auto" w:fill="auto"/>
          </w:tcPr>
          <w:p w:rsidR="00EB26BE" w:rsidRPr="00C74756" w:rsidRDefault="00EB26BE" w:rsidP="00434079">
            <w:pPr>
              <w:pStyle w:val="TAL"/>
              <w:rPr>
                <w:rFonts w:eastAsia="Malgun Gothic"/>
              </w:rPr>
            </w:pPr>
            <w:r w:rsidRPr="00C74756">
              <w:rPr>
                <w:rFonts w:eastAsia="Malgun Gothic"/>
              </w:rPr>
              <w:t>15 kHz SSB SCS, 10 MHz bandwidth, TDD duplex mode</w:t>
            </w:r>
          </w:p>
        </w:tc>
      </w:tr>
      <w:tr w:rsidR="00EB26BE" w:rsidRPr="00C74756" w:rsidTr="00434079">
        <w:tc>
          <w:tcPr>
            <w:tcW w:w="2376" w:type="dxa"/>
            <w:shd w:val="clear" w:color="auto" w:fill="auto"/>
          </w:tcPr>
          <w:p w:rsidR="00EB26BE" w:rsidRPr="00C74756" w:rsidRDefault="00EB26BE" w:rsidP="00434079">
            <w:pPr>
              <w:pStyle w:val="TAL"/>
              <w:jc w:val="center"/>
              <w:rPr>
                <w:rFonts w:eastAsia="Malgun Gothic"/>
              </w:rPr>
            </w:pPr>
            <w:r w:rsidRPr="00C74756">
              <w:t>16.3.2.1.1-</w:t>
            </w:r>
            <w:r w:rsidRPr="00C74756">
              <w:rPr>
                <w:rFonts w:eastAsia="Malgun Gothic"/>
              </w:rPr>
              <w:t>3</w:t>
            </w:r>
          </w:p>
        </w:tc>
        <w:tc>
          <w:tcPr>
            <w:tcW w:w="7230" w:type="dxa"/>
            <w:shd w:val="clear" w:color="auto" w:fill="auto"/>
          </w:tcPr>
          <w:p w:rsidR="00EB26BE" w:rsidRPr="00C74756" w:rsidRDefault="00EB26BE" w:rsidP="00434079">
            <w:pPr>
              <w:pStyle w:val="TAL"/>
              <w:rPr>
                <w:rFonts w:eastAsia="Malgun Gothic"/>
              </w:rPr>
            </w:pPr>
            <w:r w:rsidRPr="00C74756">
              <w:rPr>
                <w:rFonts w:eastAsia="Malgun Gothic"/>
              </w:rPr>
              <w:t>30 kHz SSB SCS, 20 MHz bandwidth, TDD duplex mode</w:t>
            </w:r>
          </w:p>
        </w:tc>
      </w:tr>
      <w:tr w:rsidR="00EB26BE" w:rsidRPr="00C74756" w:rsidTr="00434079">
        <w:tc>
          <w:tcPr>
            <w:tcW w:w="2376" w:type="dxa"/>
            <w:shd w:val="clear" w:color="auto" w:fill="auto"/>
          </w:tcPr>
          <w:p w:rsidR="00EB26BE" w:rsidRPr="00C74756" w:rsidRDefault="00EB26BE" w:rsidP="00434079">
            <w:pPr>
              <w:pStyle w:val="TAL"/>
              <w:jc w:val="center"/>
              <w:rPr>
                <w:rFonts w:eastAsia="Malgun Gothic"/>
              </w:rPr>
            </w:pPr>
            <w:r w:rsidRPr="00C74756">
              <w:t>16.3.2.1.1-</w:t>
            </w:r>
            <w:r w:rsidRPr="00C74756">
              <w:rPr>
                <w:rFonts w:eastAsia="Malgun Gothic"/>
              </w:rPr>
              <w:t>4</w:t>
            </w:r>
          </w:p>
        </w:tc>
        <w:tc>
          <w:tcPr>
            <w:tcW w:w="7230" w:type="dxa"/>
            <w:shd w:val="clear" w:color="auto" w:fill="auto"/>
          </w:tcPr>
          <w:p w:rsidR="00EB26BE" w:rsidRPr="00C74756" w:rsidRDefault="00EB26BE" w:rsidP="00434079">
            <w:pPr>
              <w:pStyle w:val="TAL"/>
              <w:rPr>
                <w:rFonts w:eastAsia="Malgun Gothic"/>
              </w:rPr>
            </w:pPr>
            <w:r w:rsidRPr="00C74756">
              <w:rPr>
                <w:rFonts w:eastAsia="Malgun Gothic"/>
              </w:rPr>
              <w:t>15 kHz SSB SCS, 10 MHz bandwidth, HD-FDD duplex mode</w:t>
            </w:r>
          </w:p>
        </w:tc>
      </w:tr>
      <w:tr w:rsidR="00EB26BE" w:rsidRPr="00C74756" w:rsidTr="00434079">
        <w:tc>
          <w:tcPr>
            <w:tcW w:w="9606" w:type="dxa"/>
            <w:gridSpan w:val="2"/>
            <w:shd w:val="clear" w:color="auto" w:fill="auto"/>
          </w:tcPr>
          <w:p w:rsidR="00EB26BE" w:rsidRPr="00C74756" w:rsidRDefault="00EB26BE" w:rsidP="00434079">
            <w:pPr>
              <w:pStyle w:val="TAN"/>
              <w:rPr>
                <w:lang w:eastAsia="zh-CN"/>
              </w:rPr>
            </w:pPr>
            <w:r w:rsidRPr="00C74756">
              <w:rPr>
                <w:lang w:eastAsia="zh-CN"/>
              </w:rPr>
              <w:t>Note:</w:t>
            </w:r>
            <w:r w:rsidRPr="00C74756">
              <w:rPr>
                <w:lang w:eastAsia="zh-CN"/>
              </w:rPr>
              <w:tab/>
            </w:r>
            <w:r w:rsidRPr="00C74756">
              <w:t>The UE is only required to be tested in one of the supported test configurations.</w:t>
            </w:r>
          </w:p>
        </w:tc>
      </w:tr>
    </w:tbl>
    <w:p w:rsidR="00EB26BE" w:rsidRPr="00C74756" w:rsidRDefault="00EB26BE" w:rsidP="00EB26BE"/>
    <w:p w:rsidR="00EB26BE" w:rsidRPr="00C74756" w:rsidRDefault="00EB26BE" w:rsidP="00EB26BE">
      <w:pPr>
        <w:pStyle w:val="TH"/>
        <w:keepNext w:val="0"/>
        <w:keepLines w:val="0"/>
      </w:pPr>
      <w:r w:rsidRPr="00C74756">
        <w:t>Table 16.3.2.1.1.4.1-2: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B26BE" w:rsidRPr="00C74756" w:rsidTr="00434079">
        <w:trPr>
          <w:jc w:val="center"/>
        </w:trPr>
        <w:tc>
          <w:tcPr>
            <w:tcW w:w="1701" w:type="dxa"/>
            <w:shd w:val="clear" w:color="auto" w:fill="auto"/>
          </w:tcPr>
          <w:p w:rsidR="00EB26BE" w:rsidRPr="00C74756" w:rsidRDefault="00EB26BE" w:rsidP="00434079">
            <w:pPr>
              <w:pStyle w:val="TAH"/>
              <w:keepNext w:val="0"/>
              <w:keepLines w:val="0"/>
            </w:pPr>
            <w:r w:rsidRPr="00C74756">
              <w:t>Parameter</w:t>
            </w:r>
          </w:p>
        </w:tc>
        <w:tc>
          <w:tcPr>
            <w:tcW w:w="3943" w:type="dxa"/>
            <w:gridSpan w:val="2"/>
            <w:shd w:val="clear" w:color="auto" w:fill="auto"/>
          </w:tcPr>
          <w:p w:rsidR="00EB26BE" w:rsidRPr="00C74756" w:rsidRDefault="00EB26BE" w:rsidP="00434079">
            <w:pPr>
              <w:pStyle w:val="TAH"/>
              <w:keepNext w:val="0"/>
              <w:keepLines w:val="0"/>
            </w:pPr>
            <w:r w:rsidRPr="00C74756">
              <w:t>Value</w:t>
            </w:r>
          </w:p>
        </w:tc>
        <w:tc>
          <w:tcPr>
            <w:tcW w:w="3961" w:type="dxa"/>
          </w:tcPr>
          <w:p w:rsidR="00EB26BE" w:rsidRPr="00C74756" w:rsidRDefault="00EB26BE" w:rsidP="00434079">
            <w:pPr>
              <w:pStyle w:val="TAH"/>
              <w:keepNext w:val="0"/>
              <w:keepLines w:val="0"/>
            </w:pPr>
            <w:r w:rsidRPr="00C74756">
              <w:t>Comment</w:t>
            </w:r>
          </w:p>
        </w:tc>
      </w:tr>
      <w:tr w:rsidR="00EB26BE" w:rsidRPr="00C74756" w:rsidTr="00434079">
        <w:trPr>
          <w:jc w:val="center"/>
        </w:trPr>
        <w:tc>
          <w:tcPr>
            <w:tcW w:w="1701" w:type="dxa"/>
            <w:shd w:val="clear" w:color="auto" w:fill="auto"/>
          </w:tcPr>
          <w:p w:rsidR="00EB26BE" w:rsidRPr="00C74756" w:rsidRDefault="00EB26BE" w:rsidP="00434079">
            <w:pPr>
              <w:pStyle w:val="TAL"/>
              <w:keepNext w:val="0"/>
              <w:keepLines w:val="0"/>
            </w:pPr>
            <w:r w:rsidRPr="00C74756">
              <w:t>Test environment</w:t>
            </w:r>
          </w:p>
        </w:tc>
        <w:tc>
          <w:tcPr>
            <w:tcW w:w="3943" w:type="dxa"/>
            <w:gridSpan w:val="2"/>
            <w:shd w:val="clear" w:color="auto" w:fill="auto"/>
          </w:tcPr>
          <w:p w:rsidR="00EB26BE" w:rsidRPr="00C74756" w:rsidRDefault="00EB26BE" w:rsidP="00434079">
            <w:pPr>
              <w:pStyle w:val="TAL"/>
              <w:keepNext w:val="0"/>
              <w:keepLines w:val="0"/>
            </w:pPr>
            <w:r w:rsidRPr="00C74756">
              <w:t>NC</w:t>
            </w:r>
          </w:p>
        </w:tc>
        <w:tc>
          <w:tcPr>
            <w:tcW w:w="3961" w:type="dxa"/>
          </w:tcPr>
          <w:p w:rsidR="00EB26BE" w:rsidRPr="00C74756" w:rsidRDefault="00EB26BE" w:rsidP="00434079">
            <w:pPr>
              <w:pStyle w:val="TAL"/>
              <w:keepNext w:val="0"/>
              <w:keepLines w:val="0"/>
            </w:pPr>
            <w:r w:rsidRPr="00C74756">
              <w:t>As specified in TS 38.508-1 [14] clause 4.1.</w:t>
            </w:r>
          </w:p>
        </w:tc>
      </w:tr>
      <w:tr w:rsidR="00EB26BE" w:rsidRPr="00C74756" w:rsidTr="00434079">
        <w:trPr>
          <w:jc w:val="center"/>
        </w:trPr>
        <w:tc>
          <w:tcPr>
            <w:tcW w:w="1701" w:type="dxa"/>
            <w:shd w:val="clear" w:color="auto" w:fill="auto"/>
          </w:tcPr>
          <w:p w:rsidR="00EB26BE" w:rsidRPr="00C74756" w:rsidRDefault="00EB26BE" w:rsidP="00434079">
            <w:pPr>
              <w:pStyle w:val="TAL"/>
              <w:keepNext w:val="0"/>
              <w:keepLines w:val="0"/>
            </w:pPr>
            <w:r w:rsidRPr="00C74756">
              <w:t>Test frequencies</w:t>
            </w:r>
          </w:p>
        </w:tc>
        <w:tc>
          <w:tcPr>
            <w:tcW w:w="7904" w:type="dxa"/>
            <w:gridSpan w:val="3"/>
            <w:shd w:val="clear" w:color="auto" w:fill="auto"/>
          </w:tcPr>
          <w:p w:rsidR="00EB26BE" w:rsidRPr="00C74756" w:rsidRDefault="00EB26BE" w:rsidP="00434079">
            <w:pPr>
              <w:pStyle w:val="TAL"/>
              <w:keepNext w:val="0"/>
              <w:keepLines w:val="0"/>
            </w:pPr>
            <w:r w:rsidRPr="00C74756">
              <w:t>As specified in Annex E, Table E.4-1 and TS 38.508-1 [14] clause 4.3.1.</w:t>
            </w:r>
          </w:p>
        </w:tc>
      </w:tr>
      <w:tr w:rsidR="00EB26BE" w:rsidRPr="00C74756" w:rsidTr="00434079">
        <w:trPr>
          <w:jc w:val="center"/>
        </w:trPr>
        <w:tc>
          <w:tcPr>
            <w:tcW w:w="1701" w:type="dxa"/>
            <w:shd w:val="clear" w:color="auto" w:fill="auto"/>
          </w:tcPr>
          <w:p w:rsidR="00EB26BE" w:rsidRPr="00C74756" w:rsidRDefault="00EB26BE" w:rsidP="00434079">
            <w:pPr>
              <w:pStyle w:val="TAL"/>
              <w:keepNext w:val="0"/>
              <w:keepLines w:val="0"/>
            </w:pPr>
            <w:r w:rsidRPr="00C74756">
              <w:t>Channel bandwidth</w:t>
            </w:r>
          </w:p>
        </w:tc>
        <w:tc>
          <w:tcPr>
            <w:tcW w:w="7904" w:type="dxa"/>
            <w:gridSpan w:val="3"/>
            <w:shd w:val="clear" w:color="auto" w:fill="auto"/>
          </w:tcPr>
          <w:p w:rsidR="00EB26BE" w:rsidRPr="00C74756" w:rsidRDefault="00EB26BE" w:rsidP="00434079">
            <w:pPr>
              <w:pStyle w:val="TAL"/>
              <w:keepNext w:val="0"/>
              <w:keepLines w:val="0"/>
            </w:pPr>
            <w:r w:rsidRPr="00C74756">
              <w:t>As specified by the test configuration selected from Table 16.3.2.1.1.4.1-1.</w:t>
            </w:r>
          </w:p>
        </w:tc>
      </w:tr>
      <w:tr w:rsidR="00EB26BE" w:rsidRPr="00C74756" w:rsidTr="00434079">
        <w:trPr>
          <w:jc w:val="center"/>
        </w:trPr>
        <w:tc>
          <w:tcPr>
            <w:tcW w:w="1701" w:type="dxa"/>
            <w:shd w:val="clear" w:color="auto" w:fill="auto"/>
          </w:tcPr>
          <w:p w:rsidR="00EB26BE" w:rsidRPr="00C74756" w:rsidRDefault="00EB26BE" w:rsidP="00434079">
            <w:pPr>
              <w:pStyle w:val="TAL"/>
              <w:keepNext w:val="0"/>
              <w:keepLines w:val="0"/>
            </w:pPr>
            <w:r w:rsidRPr="00C74756">
              <w:t>Propagation conditions</w:t>
            </w:r>
          </w:p>
        </w:tc>
        <w:tc>
          <w:tcPr>
            <w:tcW w:w="3943" w:type="dxa"/>
            <w:gridSpan w:val="2"/>
            <w:shd w:val="clear" w:color="auto" w:fill="auto"/>
          </w:tcPr>
          <w:p w:rsidR="00EB26BE" w:rsidRPr="00C74756" w:rsidRDefault="00EB26BE" w:rsidP="00434079">
            <w:pPr>
              <w:pStyle w:val="TAL"/>
              <w:keepNext w:val="0"/>
              <w:keepLines w:val="0"/>
            </w:pPr>
            <w:r w:rsidRPr="00C74756">
              <w:t>AWGN</w:t>
            </w:r>
          </w:p>
        </w:tc>
        <w:tc>
          <w:tcPr>
            <w:tcW w:w="3961" w:type="dxa"/>
          </w:tcPr>
          <w:p w:rsidR="00EB26BE" w:rsidRPr="00C74756" w:rsidRDefault="00EB26BE" w:rsidP="00434079">
            <w:pPr>
              <w:pStyle w:val="TAL"/>
              <w:keepNext w:val="0"/>
              <w:keepLines w:val="0"/>
            </w:pPr>
            <w:r w:rsidRPr="00C74756">
              <w:t>As specified in Annex C.2.2.</w:t>
            </w:r>
          </w:p>
        </w:tc>
      </w:tr>
      <w:tr w:rsidR="00EB26BE" w:rsidRPr="00C74756" w:rsidTr="00434079">
        <w:trPr>
          <w:jc w:val="center"/>
        </w:trPr>
        <w:tc>
          <w:tcPr>
            <w:tcW w:w="1701" w:type="dxa"/>
            <w:vMerge w:val="restart"/>
            <w:shd w:val="clear" w:color="auto" w:fill="auto"/>
          </w:tcPr>
          <w:p w:rsidR="00EB26BE" w:rsidRPr="00C74756" w:rsidRDefault="00EB26BE" w:rsidP="00434079">
            <w:pPr>
              <w:pStyle w:val="TAL"/>
              <w:keepNext w:val="0"/>
              <w:keepLines w:val="0"/>
            </w:pPr>
            <w:r w:rsidRPr="00C74756">
              <w:t>Connection Diagram</w:t>
            </w:r>
          </w:p>
        </w:tc>
        <w:tc>
          <w:tcPr>
            <w:tcW w:w="1134" w:type="dxa"/>
            <w:shd w:val="clear" w:color="auto" w:fill="auto"/>
          </w:tcPr>
          <w:p w:rsidR="00EB26BE" w:rsidRPr="00C74756" w:rsidRDefault="00EB26BE" w:rsidP="00434079">
            <w:pPr>
              <w:pStyle w:val="TAL"/>
              <w:keepNext w:val="0"/>
              <w:keepLines w:val="0"/>
            </w:pPr>
            <w:r w:rsidRPr="00C74756">
              <w:t>TE Part</w:t>
            </w:r>
          </w:p>
        </w:tc>
        <w:tc>
          <w:tcPr>
            <w:tcW w:w="2809" w:type="dxa"/>
            <w:shd w:val="clear" w:color="auto" w:fill="auto"/>
          </w:tcPr>
          <w:p w:rsidR="00EB26BE" w:rsidRPr="00C74756" w:rsidRDefault="00EB26BE" w:rsidP="00434079">
            <w:pPr>
              <w:pStyle w:val="TAL"/>
              <w:keepNext w:val="0"/>
              <w:keepLines w:val="0"/>
            </w:pPr>
            <w:r w:rsidRPr="00C74756">
              <w:t>A.3.1.8.1</w:t>
            </w:r>
          </w:p>
        </w:tc>
        <w:tc>
          <w:tcPr>
            <w:tcW w:w="3961" w:type="dxa"/>
            <w:vMerge w:val="restart"/>
          </w:tcPr>
          <w:p w:rsidR="00EB26BE" w:rsidRPr="00C74756" w:rsidRDefault="00EB26BE" w:rsidP="00434079">
            <w:pPr>
              <w:pStyle w:val="TAL"/>
              <w:keepNext w:val="0"/>
              <w:keepLines w:val="0"/>
            </w:pPr>
            <w:r w:rsidRPr="00C74756">
              <w:t>As specified in TS 38.508-1 [14] Annex A.</w:t>
            </w:r>
          </w:p>
        </w:tc>
      </w:tr>
      <w:tr w:rsidR="00EB26BE" w:rsidRPr="00C74756" w:rsidTr="00434079">
        <w:trPr>
          <w:jc w:val="center"/>
        </w:trPr>
        <w:tc>
          <w:tcPr>
            <w:tcW w:w="1701" w:type="dxa"/>
            <w:vMerge/>
            <w:shd w:val="clear" w:color="auto" w:fill="auto"/>
          </w:tcPr>
          <w:p w:rsidR="00EB26BE" w:rsidRPr="00C74756" w:rsidRDefault="00EB26BE" w:rsidP="00434079">
            <w:pPr>
              <w:pStyle w:val="TAL"/>
              <w:keepNext w:val="0"/>
              <w:keepLines w:val="0"/>
            </w:pPr>
          </w:p>
        </w:tc>
        <w:tc>
          <w:tcPr>
            <w:tcW w:w="1134" w:type="dxa"/>
            <w:shd w:val="clear" w:color="auto" w:fill="auto"/>
          </w:tcPr>
          <w:p w:rsidR="00EB26BE" w:rsidRPr="00C74756" w:rsidRDefault="00EB26BE" w:rsidP="00434079">
            <w:pPr>
              <w:pStyle w:val="TAL"/>
              <w:keepNext w:val="0"/>
              <w:keepLines w:val="0"/>
            </w:pPr>
            <w:r w:rsidRPr="00C74756">
              <w:t>DUT Part</w:t>
            </w:r>
          </w:p>
        </w:tc>
        <w:tc>
          <w:tcPr>
            <w:tcW w:w="2809" w:type="dxa"/>
            <w:shd w:val="clear" w:color="auto" w:fill="auto"/>
          </w:tcPr>
          <w:p w:rsidR="00EB26BE" w:rsidRPr="00C74756" w:rsidRDefault="00EB26BE" w:rsidP="00434079">
            <w:pPr>
              <w:pStyle w:val="TAL"/>
              <w:keepNext w:val="0"/>
              <w:keepLines w:val="0"/>
            </w:pPr>
            <w:r w:rsidRPr="00C74756">
              <w:t>A.3.2.2.1</w:t>
            </w:r>
          </w:p>
        </w:tc>
        <w:tc>
          <w:tcPr>
            <w:tcW w:w="3961" w:type="dxa"/>
            <w:vMerge/>
          </w:tcPr>
          <w:p w:rsidR="00EB26BE" w:rsidRPr="00C74756" w:rsidRDefault="00EB26BE" w:rsidP="00434079">
            <w:pPr>
              <w:pStyle w:val="TAL"/>
              <w:keepNext w:val="0"/>
              <w:keepLines w:val="0"/>
            </w:pPr>
          </w:p>
        </w:tc>
      </w:tr>
      <w:tr w:rsidR="00EB26BE" w:rsidRPr="00C74756" w:rsidTr="00434079">
        <w:trPr>
          <w:jc w:val="center"/>
        </w:trPr>
        <w:tc>
          <w:tcPr>
            <w:tcW w:w="1701" w:type="dxa"/>
            <w:shd w:val="clear" w:color="auto" w:fill="auto"/>
          </w:tcPr>
          <w:p w:rsidR="00EB26BE" w:rsidRPr="00C74756" w:rsidRDefault="00EB26BE" w:rsidP="00434079">
            <w:pPr>
              <w:pStyle w:val="TAL"/>
              <w:keepNext w:val="0"/>
              <w:keepLines w:val="0"/>
            </w:pPr>
            <w:r w:rsidRPr="00C74756">
              <w:t>Exceptions to connection diagram</w:t>
            </w:r>
          </w:p>
        </w:tc>
        <w:tc>
          <w:tcPr>
            <w:tcW w:w="3943" w:type="dxa"/>
            <w:gridSpan w:val="2"/>
            <w:shd w:val="clear" w:color="auto" w:fill="auto"/>
          </w:tcPr>
          <w:p w:rsidR="00EB26BE" w:rsidRPr="00C74756" w:rsidRDefault="00EB26BE" w:rsidP="00434079">
            <w:pPr>
              <w:pStyle w:val="TAL"/>
              <w:keepNext w:val="0"/>
              <w:keepLines w:val="0"/>
            </w:pPr>
          </w:p>
        </w:tc>
        <w:tc>
          <w:tcPr>
            <w:tcW w:w="3961" w:type="dxa"/>
          </w:tcPr>
          <w:p w:rsidR="00EB26BE" w:rsidRPr="00C74756" w:rsidRDefault="00EB26BE" w:rsidP="00434079">
            <w:pPr>
              <w:pStyle w:val="TAL"/>
              <w:keepNext w:val="0"/>
              <w:keepLines w:val="0"/>
            </w:pPr>
          </w:p>
        </w:tc>
      </w:tr>
    </w:tbl>
    <w:p w:rsidR="00EB26BE" w:rsidRPr="00C74756" w:rsidRDefault="00EB26BE" w:rsidP="00EB26BE"/>
    <w:p w:rsidR="00EB26BE" w:rsidRPr="00C74756" w:rsidRDefault="00EB26BE" w:rsidP="00EB26BE">
      <w:pPr>
        <w:pStyle w:val="TH"/>
        <w:keepLines w:val="0"/>
      </w:pPr>
      <w:r w:rsidRPr="00C74756">
        <w:rPr>
          <w:rFonts w:cs="v4.2.0"/>
        </w:rPr>
        <w:lastRenderedPageBreak/>
        <w:t>Table 16.3.2.1.1.4.1-3: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B26BE" w:rsidRPr="00C74756" w:rsidTr="00434079">
        <w:trPr>
          <w:cantSplit/>
        </w:trPr>
        <w:tc>
          <w:tcPr>
            <w:tcW w:w="2802" w:type="dxa"/>
            <w:gridSpan w:val="2"/>
          </w:tcPr>
          <w:p w:rsidR="00EB26BE" w:rsidRPr="00C74756" w:rsidRDefault="00EB26BE" w:rsidP="00434079">
            <w:pPr>
              <w:pStyle w:val="TAH"/>
            </w:pPr>
            <w:r w:rsidRPr="00C74756">
              <w:t>Parameter</w:t>
            </w:r>
          </w:p>
        </w:tc>
        <w:tc>
          <w:tcPr>
            <w:tcW w:w="708" w:type="dxa"/>
          </w:tcPr>
          <w:p w:rsidR="00EB26BE" w:rsidRPr="00C74756" w:rsidRDefault="00EB26BE" w:rsidP="00434079">
            <w:pPr>
              <w:pStyle w:val="TAH"/>
            </w:pPr>
            <w:r w:rsidRPr="00C74756">
              <w:t>Unit</w:t>
            </w:r>
          </w:p>
        </w:tc>
        <w:tc>
          <w:tcPr>
            <w:tcW w:w="1418" w:type="dxa"/>
          </w:tcPr>
          <w:p w:rsidR="00EB26BE" w:rsidRPr="00C74756" w:rsidRDefault="00EB26BE" w:rsidP="00434079">
            <w:pPr>
              <w:pStyle w:val="TAH"/>
              <w:rPr>
                <w:lang w:eastAsia="zh-CN"/>
              </w:rPr>
            </w:pPr>
            <w:r w:rsidRPr="00C74756">
              <w:rPr>
                <w:lang w:eastAsia="zh-CN"/>
              </w:rPr>
              <w:t>Test configuration</w:t>
            </w:r>
          </w:p>
        </w:tc>
        <w:tc>
          <w:tcPr>
            <w:tcW w:w="1134" w:type="dxa"/>
          </w:tcPr>
          <w:p w:rsidR="00EB26BE" w:rsidRPr="00C74756" w:rsidRDefault="00EB26BE" w:rsidP="00434079">
            <w:pPr>
              <w:pStyle w:val="TAH"/>
            </w:pPr>
            <w:r w:rsidRPr="00C74756">
              <w:t>Value</w:t>
            </w:r>
          </w:p>
        </w:tc>
        <w:tc>
          <w:tcPr>
            <w:tcW w:w="3544" w:type="dxa"/>
          </w:tcPr>
          <w:p w:rsidR="00EB26BE" w:rsidRPr="00C74756" w:rsidRDefault="00EB26BE" w:rsidP="00434079">
            <w:pPr>
              <w:pStyle w:val="TAH"/>
            </w:pPr>
            <w:r w:rsidRPr="00C74756">
              <w:t>Comment</w:t>
            </w:r>
          </w:p>
        </w:tc>
      </w:tr>
      <w:tr w:rsidR="00EB26BE" w:rsidRPr="00C74756" w:rsidTr="00434079">
        <w:trPr>
          <w:cantSplit/>
        </w:trPr>
        <w:tc>
          <w:tcPr>
            <w:tcW w:w="1008" w:type="dxa"/>
            <w:tcBorders>
              <w:bottom w:val="nil"/>
            </w:tcBorders>
            <w:shd w:val="clear" w:color="auto" w:fill="auto"/>
          </w:tcPr>
          <w:p w:rsidR="00EB26BE" w:rsidRPr="00C74756" w:rsidRDefault="00EB26BE" w:rsidP="00434079">
            <w:pPr>
              <w:pStyle w:val="TAL"/>
            </w:pPr>
            <w:r w:rsidRPr="00C74756">
              <w:t>Initial condition</w:t>
            </w:r>
          </w:p>
        </w:tc>
        <w:tc>
          <w:tcPr>
            <w:tcW w:w="1794" w:type="dxa"/>
          </w:tcPr>
          <w:p w:rsidR="00EB26BE" w:rsidRPr="00C74756" w:rsidRDefault="00EB26BE" w:rsidP="00434079">
            <w:pPr>
              <w:pStyle w:val="TAL"/>
            </w:pPr>
            <w:r w:rsidRPr="00C74756">
              <w:t>Active cell</w:t>
            </w:r>
          </w:p>
        </w:tc>
        <w:tc>
          <w:tcPr>
            <w:tcW w:w="708" w:type="dxa"/>
          </w:tcPr>
          <w:p w:rsidR="00EB26BE" w:rsidRPr="00C74756" w:rsidRDefault="00EB26BE" w:rsidP="00434079">
            <w:pPr>
              <w:pStyle w:val="TAC"/>
            </w:pPr>
          </w:p>
        </w:tc>
        <w:tc>
          <w:tcPr>
            <w:tcW w:w="1418" w:type="dxa"/>
          </w:tcPr>
          <w:p w:rsidR="00EB26BE" w:rsidRPr="00C74756" w:rsidRDefault="00EB26BE" w:rsidP="00434079">
            <w:pPr>
              <w:pStyle w:val="TAC"/>
              <w:rPr>
                <w:lang w:eastAsia="zh-CN"/>
              </w:rPr>
            </w:pPr>
            <w:r w:rsidRPr="00C74756">
              <w:rPr>
                <w:lang w:eastAsia="zh-CN"/>
              </w:rPr>
              <w:t>1,2,3,4</w:t>
            </w:r>
          </w:p>
        </w:tc>
        <w:tc>
          <w:tcPr>
            <w:tcW w:w="1134" w:type="dxa"/>
          </w:tcPr>
          <w:p w:rsidR="00EB26BE" w:rsidRPr="00C74756" w:rsidRDefault="00EB26BE" w:rsidP="00434079">
            <w:pPr>
              <w:pStyle w:val="TAC"/>
            </w:pPr>
            <w:r w:rsidRPr="00C74756">
              <w:t>Cell1</w:t>
            </w:r>
          </w:p>
        </w:tc>
        <w:tc>
          <w:tcPr>
            <w:tcW w:w="3544" w:type="dxa"/>
          </w:tcPr>
          <w:p w:rsidR="00EB26BE" w:rsidRPr="00C74756" w:rsidRDefault="00EB26BE" w:rsidP="00434079">
            <w:pPr>
              <w:pStyle w:val="TAL"/>
            </w:pPr>
          </w:p>
        </w:tc>
      </w:tr>
      <w:tr w:rsidR="00EB26BE" w:rsidRPr="00C74756" w:rsidTr="00434079">
        <w:trPr>
          <w:cantSplit/>
          <w:trHeight w:val="463"/>
        </w:trPr>
        <w:tc>
          <w:tcPr>
            <w:tcW w:w="1008" w:type="dxa"/>
            <w:tcBorders>
              <w:top w:val="nil"/>
            </w:tcBorders>
            <w:shd w:val="clear" w:color="auto" w:fill="auto"/>
          </w:tcPr>
          <w:p w:rsidR="00EB26BE" w:rsidRPr="00C74756" w:rsidRDefault="00EB26BE" w:rsidP="00434079">
            <w:pPr>
              <w:pStyle w:val="TAL"/>
            </w:pPr>
          </w:p>
        </w:tc>
        <w:tc>
          <w:tcPr>
            <w:tcW w:w="1794" w:type="dxa"/>
          </w:tcPr>
          <w:p w:rsidR="00EB26BE" w:rsidRPr="00C74756" w:rsidRDefault="00EB26BE" w:rsidP="00434079">
            <w:pPr>
              <w:pStyle w:val="TAL"/>
            </w:pPr>
            <w:r w:rsidRPr="00C74756">
              <w:t>Neighbour cells</w:t>
            </w:r>
          </w:p>
        </w:tc>
        <w:tc>
          <w:tcPr>
            <w:tcW w:w="708" w:type="dxa"/>
          </w:tcPr>
          <w:p w:rsidR="00EB26BE" w:rsidRPr="00C74756" w:rsidRDefault="00EB26BE" w:rsidP="00434079">
            <w:pPr>
              <w:pStyle w:val="TAC"/>
            </w:pPr>
          </w:p>
        </w:tc>
        <w:tc>
          <w:tcPr>
            <w:tcW w:w="1418" w:type="dxa"/>
          </w:tcPr>
          <w:p w:rsidR="00EB26BE" w:rsidRPr="00C74756" w:rsidRDefault="00EB26BE" w:rsidP="00434079">
            <w:pPr>
              <w:pStyle w:val="TAC"/>
            </w:pPr>
            <w:r w:rsidRPr="00C74756">
              <w:rPr>
                <w:lang w:eastAsia="zh-CN"/>
              </w:rPr>
              <w:t>1,2,3,4</w:t>
            </w:r>
          </w:p>
        </w:tc>
        <w:tc>
          <w:tcPr>
            <w:tcW w:w="1134" w:type="dxa"/>
          </w:tcPr>
          <w:p w:rsidR="00EB26BE" w:rsidRPr="00C74756" w:rsidRDefault="00EB26BE" w:rsidP="00434079">
            <w:pPr>
              <w:pStyle w:val="TAC"/>
            </w:pPr>
            <w:r w:rsidRPr="00C74756">
              <w:t xml:space="preserve">Cell2 </w:t>
            </w:r>
          </w:p>
        </w:tc>
        <w:tc>
          <w:tcPr>
            <w:tcW w:w="3544" w:type="dxa"/>
            <w:tcBorders>
              <w:bottom w:val="single" w:sz="4" w:space="0" w:color="auto"/>
            </w:tcBorders>
          </w:tcPr>
          <w:p w:rsidR="00EB26BE" w:rsidRPr="00C74756" w:rsidRDefault="00EB26BE" w:rsidP="00434079">
            <w:pPr>
              <w:pStyle w:val="TAL"/>
            </w:pPr>
          </w:p>
        </w:tc>
      </w:tr>
      <w:tr w:rsidR="00EB26BE" w:rsidRPr="00C74756" w:rsidTr="00434079">
        <w:trPr>
          <w:cantSplit/>
        </w:trPr>
        <w:tc>
          <w:tcPr>
            <w:tcW w:w="1008" w:type="dxa"/>
          </w:tcPr>
          <w:p w:rsidR="00EB26BE" w:rsidRPr="00C74756" w:rsidRDefault="00EB26BE" w:rsidP="00434079">
            <w:pPr>
              <w:pStyle w:val="TAL"/>
            </w:pPr>
            <w:r w:rsidRPr="00C74756">
              <w:t>Final condition</w:t>
            </w:r>
          </w:p>
        </w:tc>
        <w:tc>
          <w:tcPr>
            <w:tcW w:w="1794" w:type="dxa"/>
          </w:tcPr>
          <w:p w:rsidR="00EB26BE" w:rsidRPr="00C74756" w:rsidRDefault="00EB26BE" w:rsidP="00434079">
            <w:pPr>
              <w:pStyle w:val="TAL"/>
            </w:pPr>
            <w:r w:rsidRPr="00C74756">
              <w:t>Active cell</w:t>
            </w:r>
          </w:p>
        </w:tc>
        <w:tc>
          <w:tcPr>
            <w:tcW w:w="708" w:type="dxa"/>
          </w:tcPr>
          <w:p w:rsidR="00EB26BE" w:rsidRPr="00C74756" w:rsidRDefault="00EB26BE" w:rsidP="00434079">
            <w:pPr>
              <w:pStyle w:val="TAC"/>
            </w:pPr>
          </w:p>
        </w:tc>
        <w:tc>
          <w:tcPr>
            <w:tcW w:w="1418" w:type="dxa"/>
          </w:tcPr>
          <w:p w:rsidR="00EB26BE" w:rsidRPr="00C74756" w:rsidRDefault="00EB26BE" w:rsidP="00434079">
            <w:pPr>
              <w:pStyle w:val="TAC"/>
            </w:pPr>
            <w:r w:rsidRPr="00C74756">
              <w:rPr>
                <w:lang w:eastAsia="zh-CN"/>
              </w:rPr>
              <w:t>1,2,3,4</w:t>
            </w:r>
          </w:p>
        </w:tc>
        <w:tc>
          <w:tcPr>
            <w:tcW w:w="1134" w:type="dxa"/>
          </w:tcPr>
          <w:p w:rsidR="00EB26BE" w:rsidRPr="00C74756" w:rsidRDefault="00EB26BE" w:rsidP="00434079">
            <w:pPr>
              <w:pStyle w:val="TAC"/>
            </w:pPr>
            <w:r w:rsidRPr="00C74756">
              <w:t>Cell2</w:t>
            </w:r>
          </w:p>
        </w:tc>
        <w:tc>
          <w:tcPr>
            <w:tcW w:w="3544" w:type="dxa"/>
          </w:tcPr>
          <w:p w:rsidR="00EB26BE" w:rsidRPr="00C74756" w:rsidRDefault="00EB26BE" w:rsidP="00434079">
            <w:pPr>
              <w:pStyle w:val="TAL"/>
            </w:pPr>
          </w:p>
        </w:tc>
      </w:tr>
      <w:tr w:rsidR="00EB26BE" w:rsidRPr="00C74756" w:rsidTr="00434079">
        <w:trPr>
          <w:cantSplit/>
        </w:trPr>
        <w:tc>
          <w:tcPr>
            <w:tcW w:w="2802" w:type="dxa"/>
            <w:gridSpan w:val="2"/>
            <w:tcBorders>
              <w:bottom w:val="single" w:sz="4" w:space="0" w:color="auto"/>
            </w:tcBorders>
          </w:tcPr>
          <w:p w:rsidR="00EB26BE" w:rsidRPr="00C74756" w:rsidRDefault="00EB26BE" w:rsidP="00434079">
            <w:pPr>
              <w:pStyle w:val="TAL"/>
            </w:pPr>
            <w:r w:rsidRPr="00C74756">
              <w:rPr>
                <w:rFonts w:cs="v4.2.0"/>
                <w:bCs/>
              </w:rPr>
              <w:t>RF Channel Number</w:t>
            </w:r>
          </w:p>
        </w:tc>
        <w:tc>
          <w:tcPr>
            <w:tcW w:w="708" w:type="dxa"/>
          </w:tcPr>
          <w:p w:rsidR="00EB26BE" w:rsidRPr="00C74756" w:rsidRDefault="00EB26BE" w:rsidP="00434079">
            <w:pPr>
              <w:pStyle w:val="TAC"/>
            </w:pPr>
          </w:p>
        </w:tc>
        <w:tc>
          <w:tcPr>
            <w:tcW w:w="1418" w:type="dxa"/>
          </w:tcPr>
          <w:p w:rsidR="00EB26BE" w:rsidRPr="00C74756" w:rsidRDefault="00EB26BE" w:rsidP="00434079">
            <w:pPr>
              <w:pStyle w:val="TAC"/>
              <w:rPr>
                <w:rFonts w:cs="v4.2.0"/>
                <w:bCs/>
              </w:rPr>
            </w:pPr>
            <w:r w:rsidRPr="00C74756">
              <w:rPr>
                <w:lang w:eastAsia="zh-CN"/>
              </w:rPr>
              <w:t>1,2,3,4</w:t>
            </w:r>
          </w:p>
        </w:tc>
        <w:tc>
          <w:tcPr>
            <w:tcW w:w="1134" w:type="dxa"/>
          </w:tcPr>
          <w:p w:rsidR="00EB26BE" w:rsidRPr="00C74756" w:rsidRDefault="00EB26BE" w:rsidP="00434079">
            <w:pPr>
              <w:pStyle w:val="TAC"/>
            </w:pPr>
            <w:r w:rsidRPr="00C74756">
              <w:rPr>
                <w:rFonts w:cs="v4.2.0"/>
                <w:bCs/>
              </w:rPr>
              <w:t>1</w:t>
            </w:r>
          </w:p>
        </w:tc>
        <w:tc>
          <w:tcPr>
            <w:tcW w:w="3544" w:type="dxa"/>
          </w:tcPr>
          <w:p w:rsidR="00EB26BE" w:rsidRPr="00C74756" w:rsidRDefault="00EB26BE" w:rsidP="00434079">
            <w:pPr>
              <w:pStyle w:val="TAL"/>
            </w:pPr>
          </w:p>
        </w:tc>
      </w:tr>
      <w:tr w:rsidR="00EB26BE" w:rsidRPr="00C74756" w:rsidTr="00434079">
        <w:trPr>
          <w:cantSplit/>
        </w:trPr>
        <w:tc>
          <w:tcPr>
            <w:tcW w:w="2802" w:type="dxa"/>
            <w:gridSpan w:val="2"/>
            <w:tcBorders>
              <w:bottom w:val="nil"/>
            </w:tcBorders>
            <w:shd w:val="clear" w:color="auto" w:fill="auto"/>
          </w:tcPr>
          <w:p w:rsidR="00EB26BE" w:rsidRPr="00C74756" w:rsidRDefault="00EB26BE" w:rsidP="00434079">
            <w:pPr>
              <w:pStyle w:val="TAL"/>
            </w:pPr>
            <w:r w:rsidRPr="00C74756">
              <w:t>Time offset between cells</w:t>
            </w:r>
          </w:p>
        </w:tc>
        <w:tc>
          <w:tcPr>
            <w:tcW w:w="708" w:type="dxa"/>
            <w:vMerge w:val="restart"/>
          </w:tcPr>
          <w:p w:rsidR="00EB26BE" w:rsidRPr="00C74756" w:rsidRDefault="00EB26BE" w:rsidP="00434079">
            <w:pPr>
              <w:pStyle w:val="TAC"/>
            </w:pPr>
          </w:p>
        </w:tc>
        <w:tc>
          <w:tcPr>
            <w:tcW w:w="1418" w:type="dxa"/>
          </w:tcPr>
          <w:p w:rsidR="00EB26BE" w:rsidRPr="00C74756" w:rsidRDefault="00EB26BE" w:rsidP="00434079">
            <w:pPr>
              <w:pStyle w:val="TAC"/>
              <w:rPr>
                <w:rFonts w:cs="v4.2.0"/>
              </w:rPr>
            </w:pPr>
            <w:r w:rsidRPr="00C74756">
              <w:rPr>
                <w:lang w:eastAsia="zh-CN"/>
              </w:rPr>
              <w:t>1,4</w:t>
            </w:r>
          </w:p>
        </w:tc>
        <w:tc>
          <w:tcPr>
            <w:tcW w:w="1134" w:type="dxa"/>
          </w:tcPr>
          <w:p w:rsidR="00EB26BE" w:rsidRPr="00C74756" w:rsidRDefault="00EB26BE" w:rsidP="00434079">
            <w:pPr>
              <w:pStyle w:val="TAC"/>
            </w:pPr>
            <w:r w:rsidRPr="00C74756">
              <w:rPr>
                <w:rFonts w:cs="v4.2.0"/>
              </w:rPr>
              <w:t>3 ms</w:t>
            </w:r>
          </w:p>
        </w:tc>
        <w:tc>
          <w:tcPr>
            <w:tcW w:w="3544" w:type="dxa"/>
          </w:tcPr>
          <w:p w:rsidR="00EB26BE" w:rsidRPr="00C74756" w:rsidRDefault="00EB26BE" w:rsidP="00434079">
            <w:pPr>
              <w:pStyle w:val="TAL"/>
            </w:pPr>
            <w:r w:rsidRPr="00C74756">
              <w:rPr>
                <w:rFonts w:cs="v4.2.0"/>
              </w:rPr>
              <w:t>Asynchronous cells</w:t>
            </w:r>
          </w:p>
        </w:tc>
      </w:tr>
      <w:tr w:rsidR="00EB26BE" w:rsidRPr="00C74756" w:rsidTr="00434079">
        <w:trPr>
          <w:cantSplit/>
        </w:trPr>
        <w:tc>
          <w:tcPr>
            <w:tcW w:w="2802" w:type="dxa"/>
            <w:gridSpan w:val="2"/>
            <w:tcBorders>
              <w:top w:val="nil"/>
              <w:bottom w:val="nil"/>
            </w:tcBorders>
            <w:shd w:val="clear" w:color="auto" w:fill="auto"/>
          </w:tcPr>
          <w:p w:rsidR="00EB26BE" w:rsidRPr="00C74756" w:rsidRDefault="00EB26BE" w:rsidP="00434079">
            <w:pPr>
              <w:pStyle w:val="TAL"/>
            </w:pPr>
          </w:p>
        </w:tc>
        <w:tc>
          <w:tcPr>
            <w:tcW w:w="708" w:type="dxa"/>
            <w:vMerge/>
          </w:tcPr>
          <w:p w:rsidR="00EB26BE" w:rsidRPr="00C74756" w:rsidRDefault="00EB26BE" w:rsidP="00434079">
            <w:pPr>
              <w:pStyle w:val="TAC"/>
              <w:rPr>
                <w:rFonts w:cs="v4.2.0"/>
              </w:rPr>
            </w:pPr>
          </w:p>
        </w:tc>
        <w:tc>
          <w:tcPr>
            <w:tcW w:w="1418" w:type="dxa"/>
          </w:tcPr>
          <w:p w:rsidR="00EB26BE" w:rsidRPr="00C74756" w:rsidRDefault="00EB26BE" w:rsidP="00434079">
            <w:pPr>
              <w:pStyle w:val="TAC"/>
              <w:rPr>
                <w:lang w:eastAsia="zh-CN"/>
              </w:rPr>
            </w:pPr>
            <w:r w:rsidRPr="00C74756">
              <w:rPr>
                <w:lang w:eastAsia="zh-CN"/>
              </w:rPr>
              <w:t>2,3</w:t>
            </w:r>
          </w:p>
        </w:tc>
        <w:tc>
          <w:tcPr>
            <w:tcW w:w="1134" w:type="dxa"/>
          </w:tcPr>
          <w:p w:rsidR="00EB26BE" w:rsidRPr="00C74756" w:rsidRDefault="00EB26BE" w:rsidP="00434079">
            <w:pPr>
              <w:pStyle w:val="TAC"/>
              <w:rPr>
                <w:rFonts w:cs="v4.2.0"/>
              </w:rPr>
            </w:pPr>
            <w:r w:rsidRPr="00C74756">
              <w:rPr>
                <w:rFonts w:cs="v4.2.0"/>
              </w:rPr>
              <w:t xml:space="preserve">3 </w:t>
            </w:r>
            <w:r w:rsidRPr="00C74756">
              <w:rPr>
                <w:rFonts w:cs="v4.2.0"/>
              </w:rPr>
              <w:sym w:font="Symbol" w:char="F06D"/>
            </w:r>
            <w:r w:rsidRPr="00C74756">
              <w:rPr>
                <w:rFonts w:cs="v4.2.0"/>
              </w:rPr>
              <w:t>s</w:t>
            </w:r>
          </w:p>
        </w:tc>
        <w:tc>
          <w:tcPr>
            <w:tcW w:w="3544" w:type="dxa"/>
          </w:tcPr>
          <w:p w:rsidR="00EB26BE" w:rsidRPr="00C74756" w:rsidRDefault="00EB26BE" w:rsidP="00434079">
            <w:pPr>
              <w:pStyle w:val="TAL"/>
              <w:rPr>
                <w:rFonts w:cs="v4.2.0"/>
              </w:rPr>
            </w:pPr>
            <w:r w:rsidRPr="00C74756">
              <w:rPr>
                <w:rFonts w:cs="v4.2.0"/>
              </w:rPr>
              <w:t>Synchronous cells</w:t>
            </w:r>
          </w:p>
        </w:tc>
      </w:tr>
      <w:tr w:rsidR="00EB26BE" w:rsidRPr="00C74756" w:rsidTr="00434079">
        <w:trPr>
          <w:cantSplit/>
        </w:trPr>
        <w:tc>
          <w:tcPr>
            <w:tcW w:w="2802" w:type="dxa"/>
            <w:gridSpan w:val="2"/>
          </w:tcPr>
          <w:p w:rsidR="00EB26BE" w:rsidRPr="00C74756" w:rsidRDefault="00EB26BE" w:rsidP="00434079">
            <w:pPr>
              <w:pStyle w:val="TAL"/>
            </w:pPr>
            <w:r w:rsidRPr="00C74756">
              <w:t>N310</w:t>
            </w:r>
          </w:p>
        </w:tc>
        <w:tc>
          <w:tcPr>
            <w:tcW w:w="708" w:type="dxa"/>
          </w:tcPr>
          <w:p w:rsidR="00EB26BE" w:rsidRPr="00C74756" w:rsidRDefault="00EB26BE" w:rsidP="00434079">
            <w:pPr>
              <w:pStyle w:val="TAC"/>
            </w:pPr>
            <w:r w:rsidRPr="00C74756">
              <w:rPr>
                <w:rFonts w:cs="v4.2.0"/>
              </w:rPr>
              <w:t>-</w:t>
            </w:r>
          </w:p>
        </w:tc>
        <w:tc>
          <w:tcPr>
            <w:tcW w:w="1418" w:type="dxa"/>
          </w:tcPr>
          <w:p w:rsidR="00EB26BE" w:rsidRPr="00C74756" w:rsidRDefault="00EB26BE" w:rsidP="00434079">
            <w:pPr>
              <w:pStyle w:val="TAC"/>
              <w:rPr>
                <w:rFonts w:cs="v4.2.0"/>
              </w:rPr>
            </w:pPr>
            <w:r w:rsidRPr="00C74756">
              <w:rPr>
                <w:lang w:eastAsia="zh-CN"/>
              </w:rPr>
              <w:t>1,2,3,4</w:t>
            </w:r>
          </w:p>
        </w:tc>
        <w:tc>
          <w:tcPr>
            <w:tcW w:w="1134" w:type="dxa"/>
          </w:tcPr>
          <w:p w:rsidR="00EB26BE" w:rsidRPr="00C74756" w:rsidRDefault="00EB26BE" w:rsidP="00434079">
            <w:pPr>
              <w:pStyle w:val="TAC"/>
            </w:pPr>
            <w:r w:rsidRPr="00C74756">
              <w:rPr>
                <w:rFonts w:cs="v4.2.0"/>
              </w:rPr>
              <w:t>1</w:t>
            </w:r>
          </w:p>
        </w:tc>
        <w:tc>
          <w:tcPr>
            <w:tcW w:w="3544" w:type="dxa"/>
          </w:tcPr>
          <w:p w:rsidR="00EB26BE" w:rsidRPr="00C74756" w:rsidRDefault="00EB26BE" w:rsidP="00434079">
            <w:pPr>
              <w:pStyle w:val="TAL"/>
            </w:pPr>
            <w:r w:rsidRPr="00C74756">
              <w:t>Maximum consecutive out-of-sync indications from lower layers</w:t>
            </w:r>
          </w:p>
        </w:tc>
      </w:tr>
      <w:tr w:rsidR="00EB26BE" w:rsidRPr="00C74756" w:rsidTr="00434079">
        <w:trPr>
          <w:cantSplit/>
        </w:trPr>
        <w:tc>
          <w:tcPr>
            <w:tcW w:w="2802" w:type="dxa"/>
            <w:gridSpan w:val="2"/>
          </w:tcPr>
          <w:p w:rsidR="00EB26BE" w:rsidRPr="00C74756" w:rsidRDefault="00EB26BE" w:rsidP="00434079">
            <w:pPr>
              <w:pStyle w:val="TAL"/>
            </w:pPr>
            <w:r w:rsidRPr="00C74756">
              <w:t>N311</w:t>
            </w:r>
          </w:p>
        </w:tc>
        <w:tc>
          <w:tcPr>
            <w:tcW w:w="708" w:type="dxa"/>
          </w:tcPr>
          <w:p w:rsidR="00EB26BE" w:rsidRPr="00C74756" w:rsidRDefault="00EB26BE" w:rsidP="00434079">
            <w:pPr>
              <w:pStyle w:val="TAC"/>
            </w:pPr>
            <w:r w:rsidRPr="00C74756">
              <w:rPr>
                <w:rFonts w:cs="v4.2.0"/>
              </w:rPr>
              <w:t>-</w:t>
            </w:r>
          </w:p>
        </w:tc>
        <w:tc>
          <w:tcPr>
            <w:tcW w:w="1418" w:type="dxa"/>
          </w:tcPr>
          <w:p w:rsidR="00EB26BE" w:rsidRPr="00C74756" w:rsidRDefault="00EB26BE" w:rsidP="00434079">
            <w:pPr>
              <w:pStyle w:val="TAC"/>
              <w:rPr>
                <w:rFonts w:cs="v4.2.0"/>
              </w:rPr>
            </w:pPr>
            <w:r w:rsidRPr="00C74756">
              <w:rPr>
                <w:lang w:eastAsia="zh-CN"/>
              </w:rPr>
              <w:t>1,2,3,4</w:t>
            </w:r>
          </w:p>
        </w:tc>
        <w:tc>
          <w:tcPr>
            <w:tcW w:w="1134" w:type="dxa"/>
          </w:tcPr>
          <w:p w:rsidR="00EB26BE" w:rsidRPr="00C74756" w:rsidRDefault="00EB26BE" w:rsidP="00434079">
            <w:pPr>
              <w:pStyle w:val="TAC"/>
            </w:pPr>
            <w:r w:rsidRPr="00C74756">
              <w:rPr>
                <w:rFonts w:cs="v4.2.0"/>
              </w:rPr>
              <w:t>1</w:t>
            </w:r>
          </w:p>
        </w:tc>
        <w:tc>
          <w:tcPr>
            <w:tcW w:w="3544" w:type="dxa"/>
          </w:tcPr>
          <w:p w:rsidR="00EB26BE" w:rsidRPr="00C74756" w:rsidRDefault="00EB26BE" w:rsidP="00434079">
            <w:pPr>
              <w:pStyle w:val="TAL"/>
            </w:pPr>
            <w:r w:rsidRPr="00C74756">
              <w:t>Minimum consecutive in-sync indications from lower layers</w:t>
            </w:r>
          </w:p>
        </w:tc>
      </w:tr>
      <w:tr w:rsidR="00EB26BE" w:rsidRPr="00C74756" w:rsidTr="00434079">
        <w:trPr>
          <w:cantSplit/>
        </w:trPr>
        <w:tc>
          <w:tcPr>
            <w:tcW w:w="2802" w:type="dxa"/>
            <w:gridSpan w:val="2"/>
          </w:tcPr>
          <w:p w:rsidR="00EB26BE" w:rsidRPr="00C74756" w:rsidRDefault="00EB26BE" w:rsidP="00434079">
            <w:pPr>
              <w:pStyle w:val="TAL"/>
            </w:pPr>
            <w:r w:rsidRPr="00C74756">
              <w:t>T310</w:t>
            </w:r>
          </w:p>
        </w:tc>
        <w:tc>
          <w:tcPr>
            <w:tcW w:w="708" w:type="dxa"/>
          </w:tcPr>
          <w:p w:rsidR="00EB26BE" w:rsidRPr="00C74756" w:rsidRDefault="00EB26BE" w:rsidP="00434079">
            <w:pPr>
              <w:pStyle w:val="TAC"/>
            </w:pPr>
            <w:r w:rsidRPr="00C74756">
              <w:rPr>
                <w:rFonts w:cs="v4.2.0"/>
              </w:rPr>
              <w:t>ms</w:t>
            </w:r>
          </w:p>
        </w:tc>
        <w:tc>
          <w:tcPr>
            <w:tcW w:w="1418" w:type="dxa"/>
          </w:tcPr>
          <w:p w:rsidR="00EB26BE" w:rsidRPr="00C74756" w:rsidRDefault="00EB26BE" w:rsidP="00434079">
            <w:pPr>
              <w:pStyle w:val="TAC"/>
              <w:rPr>
                <w:rFonts w:cs="v4.2.0"/>
              </w:rPr>
            </w:pPr>
            <w:r w:rsidRPr="00C74756">
              <w:rPr>
                <w:lang w:eastAsia="zh-CN"/>
              </w:rPr>
              <w:t>1,2,3,4</w:t>
            </w:r>
          </w:p>
        </w:tc>
        <w:tc>
          <w:tcPr>
            <w:tcW w:w="1134" w:type="dxa"/>
          </w:tcPr>
          <w:p w:rsidR="00EB26BE" w:rsidRPr="00C74756" w:rsidRDefault="00EB26BE" w:rsidP="00434079">
            <w:pPr>
              <w:pStyle w:val="TAC"/>
            </w:pPr>
            <w:r w:rsidRPr="00C74756">
              <w:rPr>
                <w:rFonts w:cs="v4.2.0"/>
              </w:rPr>
              <w:t>0</w:t>
            </w:r>
          </w:p>
        </w:tc>
        <w:tc>
          <w:tcPr>
            <w:tcW w:w="3544" w:type="dxa"/>
          </w:tcPr>
          <w:p w:rsidR="00EB26BE" w:rsidRPr="00C74756" w:rsidRDefault="00EB26BE" w:rsidP="00434079">
            <w:pPr>
              <w:pStyle w:val="TAL"/>
            </w:pPr>
            <w:r w:rsidRPr="00C74756">
              <w:rPr>
                <w:rFonts w:cs="v4.2.0"/>
              </w:rPr>
              <w:t>Radio link failure timer;</w:t>
            </w:r>
          </w:p>
        </w:tc>
      </w:tr>
      <w:tr w:rsidR="00EB26BE" w:rsidRPr="00C74756" w:rsidTr="00434079">
        <w:trPr>
          <w:cantSplit/>
        </w:trPr>
        <w:tc>
          <w:tcPr>
            <w:tcW w:w="2802" w:type="dxa"/>
            <w:gridSpan w:val="2"/>
          </w:tcPr>
          <w:p w:rsidR="00EB26BE" w:rsidRPr="00C74756" w:rsidRDefault="00EB26BE" w:rsidP="00434079">
            <w:pPr>
              <w:pStyle w:val="TAL"/>
            </w:pPr>
            <w:r w:rsidRPr="00C74756">
              <w:t>T311</w:t>
            </w:r>
          </w:p>
        </w:tc>
        <w:tc>
          <w:tcPr>
            <w:tcW w:w="708" w:type="dxa"/>
          </w:tcPr>
          <w:p w:rsidR="00EB26BE" w:rsidRPr="00C74756" w:rsidRDefault="00EB26BE" w:rsidP="00434079">
            <w:pPr>
              <w:pStyle w:val="TAC"/>
            </w:pPr>
            <w:r w:rsidRPr="00C74756">
              <w:rPr>
                <w:rFonts w:cs="v4.2.0"/>
              </w:rPr>
              <w:t>ms</w:t>
            </w:r>
          </w:p>
        </w:tc>
        <w:tc>
          <w:tcPr>
            <w:tcW w:w="1418" w:type="dxa"/>
          </w:tcPr>
          <w:p w:rsidR="00EB26BE" w:rsidRPr="00C74756" w:rsidRDefault="00EB26BE" w:rsidP="00434079">
            <w:pPr>
              <w:pStyle w:val="TAC"/>
              <w:rPr>
                <w:rFonts w:cs="v4.2.0"/>
              </w:rPr>
            </w:pPr>
            <w:r w:rsidRPr="00C74756">
              <w:rPr>
                <w:lang w:eastAsia="zh-CN"/>
              </w:rPr>
              <w:t>1,2,3,4</w:t>
            </w:r>
          </w:p>
        </w:tc>
        <w:tc>
          <w:tcPr>
            <w:tcW w:w="1134" w:type="dxa"/>
          </w:tcPr>
          <w:p w:rsidR="00EB26BE" w:rsidRPr="00C74756" w:rsidRDefault="00EB26BE" w:rsidP="00434079">
            <w:pPr>
              <w:pStyle w:val="TAC"/>
            </w:pPr>
            <w:r w:rsidRPr="00C74756">
              <w:rPr>
                <w:rFonts w:cs="v4.2.0"/>
              </w:rPr>
              <w:t>3000</w:t>
            </w:r>
          </w:p>
        </w:tc>
        <w:tc>
          <w:tcPr>
            <w:tcW w:w="3544" w:type="dxa"/>
          </w:tcPr>
          <w:p w:rsidR="00EB26BE" w:rsidRPr="00C74756" w:rsidRDefault="00EB26BE" w:rsidP="00434079">
            <w:pPr>
              <w:pStyle w:val="TAL"/>
            </w:pPr>
            <w:r w:rsidRPr="00C74756">
              <w:rPr>
                <w:rFonts w:cs="v4.2.0"/>
              </w:rPr>
              <w:t>RRC re-establishment timer</w:t>
            </w:r>
          </w:p>
        </w:tc>
      </w:tr>
      <w:tr w:rsidR="00EB26BE" w:rsidRPr="00C74756" w:rsidTr="00434079">
        <w:trPr>
          <w:cantSplit/>
        </w:trPr>
        <w:tc>
          <w:tcPr>
            <w:tcW w:w="2802" w:type="dxa"/>
            <w:gridSpan w:val="2"/>
            <w:tcBorders>
              <w:bottom w:val="single" w:sz="4" w:space="0" w:color="auto"/>
            </w:tcBorders>
          </w:tcPr>
          <w:p w:rsidR="00EB26BE" w:rsidRPr="00C74756" w:rsidRDefault="00EB26BE" w:rsidP="00434079">
            <w:pPr>
              <w:pStyle w:val="TAL"/>
              <w:rPr>
                <w:lang w:eastAsia="zh-CN"/>
              </w:rPr>
            </w:pPr>
            <w:r w:rsidRPr="00C74756">
              <w:rPr>
                <w:lang w:eastAsia="zh-CN"/>
              </w:rPr>
              <w:t>Access Barring Information</w:t>
            </w:r>
          </w:p>
        </w:tc>
        <w:tc>
          <w:tcPr>
            <w:tcW w:w="708" w:type="dxa"/>
          </w:tcPr>
          <w:p w:rsidR="00EB26BE" w:rsidRPr="00C74756" w:rsidRDefault="00EB26BE" w:rsidP="00434079">
            <w:pPr>
              <w:pStyle w:val="TAC"/>
              <w:rPr>
                <w:rFonts w:cs="v4.2.0"/>
                <w:lang w:eastAsia="zh-CN"/>
              </w:rPr>
            </w:pPr>
            <w:r w:rsidRPr="00C74756">
              <w:rPr>
                <w:rFonts w:cs="v4.2.0"/>
                <w:lang w:eastAsia="zh-CN"/>
              </w:rPr>
              <w:t>-</w:t>
            </w:r>
          </w:p>
        </w:tc>
        <w:tc>
          <w:tcPr>
            <w:tcW w:w="1418" w:type="dxa"/>
          </w:tcPr>
          <w:p w:rsidR="00EB26BE" w:rsidRPr="00C74756" w:rsidRDefault="00EB26BE" w:rsidP="00434079">
            <w:pPr>
              <w:pStyle w:val="TAC"/>
              <w:rPr>
                <w:lang w:eastAsia="zh-CN"/>
              </w:rPr>
            </w:pPr>
            <w:r w:rsidRPr="00C74756">
              <w:rPr>
                <w:lang w:eastAsia="zh-CN"/>
              </w:rPr>
              <w:t>1,2,3,4</w:t>
            </w:r>
          </w:p>
        </w:tc>
        <w:tc>
          <w:tcPr>
            <w:tcW w:w="1134" w:type="dxa"/>
          </w:tcPr>
          <w:p w:rsidR="00EB26BE" w:rsidRPr="00C74756" w:rsidRDefault="00EB26BE" w:rsidP="00434079">
            <w:pPr>
              <w:pStyle w:val="TAC"/>
              <w:rPr>
                <w:rFonts w:cs="v4.2.0"/>
                <w:lang w:eastAsia="zh-CN"/>
              </w:rPr>
            </w:pPr>
            <w:r w:rsidRPr="00C74756">
              <w:rPr>
                <w:rFonts w:cs="v4.2.0"/>
                <w:lang w:eastAsia="zh-CN"/>
              </w:rPr>
              <w:t>Not Sent</w:t>
            </w:r>
          </w:p>
        </w:tc>
        <w:tc>
          <w:tcPr>
            <w:tcW w:w="3544" w:type="dxa"/>
          </w:tcPr>
          <w:p w:rsidR="00EB26BE" w:rsidRPr="00C74756" w:rsidRDefault="00EB26BE" w:rsidP="00434079">
            <w:pPr>
              <w:pStyle w:val="TAL"/>
              <w:rPr>
                <w:rFonts w:cs="v4.2.0"/>
              </w:rPr>
            </w:pPr>
            <w:r w:rsidRPr="00C74756">
              <w:rPr>
                <w:rFonts w:cs="v4.2.0"/>
              </w:rPr>
              <w:t>No additional delays in random access procedure.</w:t>
            </w:r>
          </w:p>
        </w:tc>
      </w:tr>
      <w:tr w:rsidR="00EB26BE" w:rsidRPr="00C74756" w:rsidTr="00434079">
        <w:trPr>
          <w:cantSplit/>
        </w:trPr>
        <w:tc>
          <w:tcPr>
            <w:tcW w:w="2802" w:type="dxa"/>
            <w:gridSpan w:val="2"/>
            <w:tcBorders>
              <w:bottom w:val="nil"/>
            </w:tcBorders>
            <w:shd w:val="clear" w:color="auto" w:fill="auto"/>
          </w:tcPr>
          <w:p w:rsidR="00EB26BE" w:rsidRPr="00C74756" w:rsidRDefault="00EB26BE" w:rsidP="00434079">
            <w:pPr>
              <w:pStyle w:val="TAL"/>
              <w:rPr>
                <w:lang w:eastAsia="zh-CN"/>
              </w:rPr>
            </w:pPr>
            <w:r w:rsidRPr="00C74756">
              <w:rPr>
                <w:lang w:eastAsia="zh-CN"/>
              </w:rPr>
              <w:t>SSB configuration</w:t>
            </w:r>
          </w:p>
        </w:tc>
        <w:tc>
          <w:tcPr>
            <w:tcW w:w="708" w:type="dxa"/>
            <w:vMerge w:val="restart"/>
          </w:tcPr>
          <w:p w:rsidR="00EB26BE" w:rsidRPr="00C74756" w:rsidRDefault="00EB26BE" w:rsidP="00434079">
            <w:pPr>
              <w:pStyle w:val="TAC"/>
              <w:rPr>
                <w:rFonts w:cs="v4.2.0"/>
              </w:rPr>
            </w:pPr>
          </w:p>
        </w:tc>
        <w:tc>
          <w:tcPr>
            <w:tcW w:w="1418" w:type="dxa"/>
          </w:tcPr>
          <w:p w:rsidR="00EB26BE" w:rsidRPr="00C74756" w:rsidRDefault="00EB26BE" w:rsidP="00434079">
            <w:pPr>
              <w:pStyle w:val="TAC"/>
              <w:rPr>
                <w:rFonts w:cs="v4.2.0"/>
                <w:lang w:eastAsia="zh-CN"/>
              </w:rPr>
            </w:pPr>
            <w:r w:rsidRPr="00C74756">
              <w:rPr>
                <w:rFonts w:cs="v4.2.0"/>
                <w:lang w:eastAsia="zh-CN"/>
              </w:rPr>
              <w:t>1,2,4</w:t>
            </w:r>
          </w:p>
        </w:tc>
        <w:tc>
          <w:tcPr>
            <w:tcW w:w="1134" w:type="dxa"/>
          </w:tcPr>
          <w:p w:rsidR="00EB26BE" w:rsidRPr="00C74756" w:rsidRDefault="00EB26BE" w:rsidP="00434079">
            <w:pPr>
              <w:pStyle w:val="TAC"/>
              <w:rPr>
                <w:rFonts w:cs="v4.2.0"/>
              </w:rPr>
            </w:pPr>
            <w:r w:rsidRPr="00C74756">
              <w:rPr>
                <w:rFonts w:cs="v4.2.0"/>
                <w:bCs/>
                <w:lang w:eastAsia="zh-CN"/>
              </w:rPr>
              <w:t>SSB.1 FR1</w:t>
            </w:r>
          </w:p>
        </w:tc>
        <w:tc>
          <w:tcPr>
            <w:tcW w:w="3544" w:type="dxa"/>
          </w:tcPr>
          <w:p w:rsidR="00EB26BE" w:rsidRPr="00C74756" w:rsidRDefault="00EB26BE" w:rsidP="00434079">
            <w:pPr>
              <w:pStyle w:val="TAL"/>
              <w:rPr>
                <w:rFonts w:cs="v4.2.0"/>
              </w:rPr>
            </w:pPr>
          </w:p>
        </w:tc>
      </w:tr>
      <w:tr w:rsidR="00EB26BE" w:rsidRPr="00C74756" w:rsidTr="00434079">
        <w:trPr>
          <w:cantSplit/>
        </w:trPr>
        <w:tc>
          <w:tcPr>
            <w:tcW w:w="2802" w:type="dxa"/>
            <w:gridSpan w:val="2"/>
            <w:tcBorders>
              <w:top w:val="nil"/>
              <w:bottom w:val="nil"/>
            </w:tcBorders>
            <w:shd w:val="clear" w:color="auto" w:fill="auto"/>
          </w:tcPr>
          <w:p w:rsidR="00EB26BE" w:rsidRPr="00C74756" w:rsidRDefault="00EB26BE" w:rsidP="00434079">
            <w:pPr>
              <w:pStyle w:val="TAL"/>
              <w:rPr>
                <w:lang w:eastAsia="zh-CN"/>
              </w:rPr>
            </w:pPr>
          </w:p>
        </w:tc>
        <w:tc>
          <w:tcPr>
            <w:tcW w:w="708" w:type="dxa"/>
            <w:vMerge/>
            <w:tcBorders>
              <w:bottom w:val="nil"/>
            </w:tcBorders>
          </w:tcPr>
          <w:p w:rsidR="00EB26BE" w:rsidRPr="00C74756" w:rsidRDefault="00EB26BE" w:rsidP="00434079">
            <w:pPr>
              <w:pStyle w:val="TAC"/>
              <w:rPr>
                <w:rFonts w:cs="v4.2.0"/>
              </w:rPr>
            </w:pPr>
          </w:p>
        </w:tc>
        <w:tc>
          <w:tcPr>
            <w:tcW w:w="1418" w:type="dxa"/>
          </w:tcPr>
          <w:p w:rsidR="00EB26BE" w:rsidRPr="00C74756" w:rsidRDefault="00EB26BE" w:rsidP="00434079">
            <w:pPr>
              <w:pStyle w:val="TAC"/>
              <w:rPr>
                <w:rFonts w:cs="v4.2.0"/>
                <w:lang w:eastAsia="zh-CN"/>
              </w:rPr>
            </w:pPr>
            <w:r w:rsidRPr="00C74756">
              <w:rPr>
                <w:rFonts w:cs="v4.2.0"/>
                <w:lang w:eastAsia="zh-CN"/>
              </w:rPr>
              <w:t>3</w:t>
            </w:r>
          </w:p>
        </w:tc>
        <w:tc>
          <w:tcPr>
            <w:tcW w:w="1134" w:type="dxa"/>
          </w:tcPr>
          <w:p w:rsidR="00EB26BE" w:rsidRPr="00C74756" w:rsidRDefault="00EB26BE" w:rsidP="00434079">
            <w:pPr>
              <w:pStyle w:val="TAC"/>
              <w:rPr>
                <w:rFonts w:cs="v4.2.0"/>
              </w:rPr>
            </w:pPr>
            <w:r w:rsidRPr="00C74756">
              <w:rPr>
                <w:rFonts w:cs="v4.2.0"/>
                <w:bCs/>
                <w:lang w:eastAsia="zh-CN"/>
              </w:rPr>
              <w:t>SSB.1 RedCap FR1</w:t>
            </w:r>
          </w:p>
        </w:tc>
        <w:tc>
          <w:tcPr>
            <w:tcW w:w="3544" w:type="dxa"/>
          </w:tcPr>
          <w:p w:rsidR="00EB26BE" w:rsidRPr="00C74756" w:rsidRDefault="00EB26BE" w:rsidP="00434079">
            <w:pPr>
              <w:pStyle w:val="TAL"/>
              <w:rPr>
                <w:rFonts w:cs="v4.2.0"/>
              </w:rPr>
            </w:pPr>
          </w:p>
        </w:tc>
      </w:tr>
      <w:tr w:rsidR="00EB26BE" w:rsidRPr="00C74756" w:rsidTr="00434079">
        <w:trPr>
          <w:cantSplit/>
        </w:trPr>
        <w:tc>
          <w:tcPr>
            <w:tcW w:w="2802" w:type="dxa"/>
            <w:gridSpan w:val="2"/>
            <w:tcBorders>
              <w:bottom w:val="nil"/>
            </w:tcBorders>
            <w:shd w:val="clear" w:color="auto" w:fill="auto"/>
          </w:tcPr>
          <w:p w:rsidR="00EB26BE" w:rsidRPr="00C74756" w:rsidRDefault="00EB26BE" w:rsidP="00434079">
            <w:pPr>
              <w:pStyle w:val="TAL"/>
              <w:rPr>
                <w:rFonts w:cs="v4.2.0"/>
                <w:lang w:eastAsia="zh-CN"/>
              </w:rPr>
            </w:pPr>
            <w:r w:rsidRPr="00C74756">
              <w:rPr>
                <w:rFonts w:cs="v4.2.0"/>
                <w:lang w:eastAsia="zh-CN"/>
              </w:rPr>
              <w:t>SMTC configuration</w:t>
            </w:r>
          </w:p>
        </w:tc>
        <w:tc>
          <w:tcPr>
            <w:tcW w:w="708" w:type="dxa"/>
            <w:vMerge w:val="restart"/>
          </w:tcPr>
          <w:p w:rsidR="00EB26BE" w:rsidRPr="00C74756" w:rsidRDefault="00EB26BE" w:rsidP="00434079">
            <w:pPr>
              <w:pStyle w:val="TAC"/>
              <w:rPr>
                <w:lang w:eastAsia="zh-CN"/>
              </w:rPr>
            </w:pPr>
          </w:p>
        </w:tc>
        <w:tc>
          <w:tcPr>
            <w:tcW w:w="1418" w:type="dxa"/>
          </w:tcPr>
          <w:p w:rsidR="00EB26BE" w:rsidRPr="00C74756" w:rsidRDefault="00EB26BE" w:rsidP="00434079">
            <w:pPr>
              <w:pStyle w:val="TAC"/>
              <w:rPr>
                <w:rFonts w:cs="v4.2.0"/>
                <w:bCs/>
                <w:lang w:eastAsia="zh-CN"/>
              </w:rPr>
            </w:pPr>
            <w:r w:rsidRPr="00C74756">
              <w:rPr>
                <w:rFonts w:cs="v4.2.0"/>
                <w:bCs/>
                <w:lang w:eastAsia="zh-CN"/>
              </w:rPr>
              <w:t>1,4</w:t>
            </w:r>
          </w:p>
        </w:tc>
        <w:tc>
          <w:tcPr>
            <w:tcW w:w="1134" w:type="dxa"/>
          </w:tcPr>
          <w:p w:rsidR="00EB26BE" w:rsidRPr="00C74756" w:rsidRDefault="00EB26BE" w:rsidP="00434079">
            <w:pPr>
              <w:pStyle w:val="TAC"/>
              <w:rPr>
                <w:rFonts w:cs="v4.2.0"/>
                <w:bCs/>
                <w:lang w:eastAsia="zh-CN"/>
              </w:rPr>
            </w:pPr>
            <w:r w:rsidRPr="00C74756">
              <w:rPr>
                <w:rFonts w:cs="v4.2.0"/>
                <w:bCs/>
                <w:lang w:eastAsia="zh-CN"/>
              </w:rPr>
              <w:t>SMTC.2</w:t>
            </w:r>
          </w:p>
        </w:tc>
        <w:tc>
          <w:tcPr>
            <w:tcW w:w="3544" w:type="dxa"/>
          </w:tcPr>
          <w:p w:rsidR="00EB26BE" w:rsidRPr="00C74756" w:rsidRDefault="00EB26BE" w:rsidP="00434079">
            <w:pPr>
              <w:pStyle w:val="TAL"/>
              <w:rPr>
                <w:rFonts w:cs="v4.2.0"/>
                <w:bCs/>
                <w:lang w:eastAsia="zh-CN"/>
              </w:rPr>
            </w:pPr>
          </w:p>
        </w:tc>
      </w:tr>
      <w:tr w:rsidR="00EB26BE" w:rsidRPr="00C74756" w:rsidTr="00434079">
        <w:trPr>
          <w:cantSplit/>
        </w:trPr>
        <w:tc>
          <w:tcPr>
            <w:tcW w:w="2802" w:type="dxa"/>
            <w:gridSpan w:val="2"/>
            <w:tcBorders>
              <w:top w:val="nil"/>
              <w:bottom w:val="nil"/>
            </w:tcBorders>
            <w:shd w:val="clear" w:color="auto" w:fill="auto"/>
          </w:tcPr>
          <w:p w:rsidR="00EB26BE" w:rsidRPr="00C74756" w:rsidRDefault="00EB26BE" w:rsidP="00434079">
            <w:pPr>
              <w:pStyle w:val="TAL"/>
              <w:rPr>
                <w:rFonts w:cs="v4.2.0"/>
                <w:lang w:eastAsia="zh-CN"/>
              </w:rPr>
            </w:pPr>
          </w:p>
        </w:tc>
        <w:tc>
          <w:tcPr>
            <w:tcW w:w="708" w:type="dxa"/>
            <w:vMerge/>
          </w:tcPr>
          <w:p w:rsidR="00EB26BE" w:rsidRPr="00C74756" w:rsidRDefault="00EB26BE" w:rsidP="00434079">
            <w:pPr>
              <w:pStyle w:val="TAC"/>
              <w:rPr>
                <w:lang w:eastAsia="zh-CN"/>
              </w:rPr>
            </w:pPr>
          </w:p>
        </w:tc>
        <w:tc>
          <w:tcPr>
            <w:tcW w:w="1418" w:type="dxa"/>
          </w:tcPr>
          <w:p w:rsidR="00EB26BE" w:rsidRPr="00C74756" w:rsidRDefault="00EB26BE" w:rsidP="00434079">
            <w:pPr>
              <w:pStyle w:val="TAC"/>
              <w:rPr>
                <w:rFonts w:cs="v4.2.0"/>
                <w:bCs/>
                <w:lang w:eastAsia="zh-CN"/>
              </w:rPr>
            </w:pPr>
            <w:r w:rsidRPr="00C74756">
              <w:rPr>
                <w:rFonts w:cs="v4.2.0"/>
                <w:bCs/>
                <w:lang w:eastAsia="zh-CN"/>
              </w:rPr>
              <w:t>2,3</w:t>
            </w:r>
          </w:p>
        </w:tc>
        <w:tc>
          <w:tcPr>
            <w:tcW w:w="1134" w:type="dxa"/>
          </w:tcPr>
          <w:p w:rsidR="00EB26BE" w:rsidRPr="00C74756" w:rsidRDefault="00EB26BE" w:rsidP="00434079">
            <w:pPr>
              <w:pStyle w:val="TAC"/>
              <w:rPr>
                <w:rFonts w:cs="v4.2.0"/>
                <w:bCs/>
                <w:lang w:eastAsia="zh-CN"/>
              </w:rPr>
            </w:pPr>
            <w:r w:rsidRPr="00C74756">
              <w:rPr>
                <w:rFonts w:cs="v4.2.0"/>
                <w:bCs/>
                <w:lang w:eastAsia="zh-CN"/>
              </w:rPr>
              <w:t>SMTC.1</w:t>
            </w:r>
          </w:p>
        </w:tc>
        <w:tc>
          <w:tcPr>
            <w:tcW w:w="3544" w:type="dxa"/>
          </w:tcPr>
          <w:p w:rsidR="00EB26BE" w:rsidRPr="00C74756" w:rsidRDefault="00EB26BE" w:rsidP="00434079">
            <w:pPr>
              <w:pStyle w:val="TAL"/>
              <w:rPr>
                <w:rFonts w:cs="v4.2.0"/>
                <w:bCs/>
                <w:lang w:eastAsia="zh-CN"/>
              </w:rPr>
            </w:pPr>
          </w:p>
        </w:tc>
      </w:tr>
      <w:tr w:rsidR="00EB26BE" w:rsidRPr="00C74756" w:rsidTr="00434079">
        <w:trPr>
          <w:cantSplit/>
        </w:trPr>
        <w:tc>
          <w:tcPr>
            <w:tcW w:w="2802" w:type="dxa"/>
            <w:gridSpan w:val="2"/>
          </w:tcPr>
          <w:p w:rsidR="00EB26BE" w:rsidRPr="00C74756" w:rsidRDefault="00EB26BE" w:rsidP="00434079">
            <w:pPr>
              <w:pStyle w:val="TAL"/>
            </w:pPr>
            <w:r w:rsidRPr="00C74756">
              <w:t>DRX cycle length</w:t>
            </w:r>
          </w:p>
        </w:tc>
        <w:tc>
          <w:tcPr>
            <w:tcW w:w="708" w:type="dxa"/>
          </w:tcPr>
          <w:p w:rsidR="00EB26BE" w:rsidRPr="00C74756" w:rsidRDefault="00EB26BE" w:rsidP="00434079">
            <w:pPr>
              <w:pStyle w:val="TAC"/>
            </w:pPr>
            <w:r w:rsidRPr="00C74756">
              <w:t>s</w:t>
            </w:r>
          </w:p>
        </w:tc>
        <w:tc>
          <w:tcPr>
            <w:tcW w:w="1418" w:type="dxa"/>
          </w:tcPr>
          <w:p w:rsidR="00EB26BE" w:rsidRPr="00C74756" w:rsidRDefault="00EB26BE" w:rsidP="00434079">
            <w:pPr>
              <w:pStyle w:val="TAC"/>
            </w:pPr>
            <w:r w:rsidRPr="00C74756">
              <w:rPr>
                <w:lang w:eastAsia="zh-CN"/>
              </w:rPr>
              <w:t>1,2,3,4</w:t>
            </w:r>
          </w:p>
        </w:tc>
        <w:tc>
          <w:tcPr>
            <w:tcW w:w="1134" w:type="dxa"/>
          </w:tcPr>
          <w:p w:rsidR="00EB26BE" w:rsidRPr="00C74756" w:rsidRDefault="00EB26BE" w:rsidP="00434079">
            <w:pPr>
              <w:pStyle w:val="TAC"/>
            </w:pPr>
            <w:r w:rsidRPr="00C74756">
              <w:t>OFF</w:t>
            </w:r>
          </w:p>
        </w:tc>
        <w:tc>
          <w:tcPr>
            <w:tcW w:w="3544" w:type="dxa"/>
          </w:tcPr>
          <w:p w:rsidR="00EB26BE" w:rsidRPr="00C74756" w:rsidRDefault="00EB26BE" w:rsidP="00434079">
            <w:pPr>
              <w:pStyle w:val="TAL"/>
            </w:pPr>
          </w:p>
        </w:tc>
      </w:tr>
      <w:tr w:rsidR="00EB26BE" w:rsidRPr="00C74756" w:rsidTr="00434079">
        <w:trPr>
          <w:cantSplit/>
        </w:trPr>
        <w:tc>
          <w:tcPr>
            <w:tcW w:w="2802" w:type="dxa"/>
            <w:gridSpan w:val="2"/>
          </w:tcPr>
          <w:p w:rsidR="00EB26BE" w:rsidRPr="00C74756" w:rsidRDefault="00EB26BE" w:rsidP="00434079">
            <w:pPr>
              <w:pStyle w:val="TAL"/>
              <w:rPr>
                <w:lang w:eastAsia="zh-CN"/>
              </w:rPr>
            </w:pPr>
            <w:r w:rsidRPr="00C74756">
              <w:rPr>
                <w:rFonts w:cs="Arial"/>
                <w:lang w:eastAsia="zh-CN"/>
              </w:rPr>
              <w:t>PRACH configuration</w:t>
            </w:r>
          </w:p>
        </w:tc>
        <w:tc>
          <w:tcPr>
            <w:tcW w:w="708" w:type="dxa"/>
          </w:tcPr>
          <w:p w:rsidR="00EB26BE" w:rsidRPr="00C74756" w:rsidRDefault="00EB26BE" w:rsidP="00434079">
            <w:pPr>
              <w:pStyle w:val="TAC"/>
            </w:pPr>
          </w:p>
        </w:tc>
        <w:tc>
          <w:tcPr>
            <w:tcW w:w="1418" w:type="dxa"/>
          </w:tcPr>
          <w:p w:rsidR="00EB26BE" w:rsidRPr="00C74756" w:rsidRDefault="00EB26BE" w:rsidP="00434079">
            <w:pPr>
              <w:pStyle w:val="TAC"/>
              <w:rPr>
                <w:lang w:eastAsia="zh-CN"/>
              </w:rPr>
            </w:pPr>
            <w:r w:rsidRPr="00C74756">
              <w:rPr>
                <w:rFonts w:cs="Arial"/>
                <w:lang w:eastAsia="zh-CN"/>
              </w:rPr>
              <w:t>1,2,3,4</w:t>
            </w:r>
          </w:p>
        </w:tc>
        <w:tc>
          <w:tcPr>
            <w:tcW w:w="1134" w:type="dxa"/>
          </w:tcPr>
          <w:p w:rsidR="00EB26BE" w:rsidRPr="00C74756" w:rsidRDefault="00EB26BE" w:rsidP="00434079">
            <w:pPr>
              <w:pStyle w:val="TAC"/>
              <w:rPr>
                <w:lang w:eastAsia="zh-CN"/>
              </w:rPr>
            </w:pPr>
            <w:r w:rsidRPr="00C74756">
              <w:rPr>
                <w:rFonts w:cs="Arial"/>
              </w:rPr>
              <w:t>PRACH.1 FR1</w:t>
            </w:r>
          </w:p>
        </w:tc>
        <w:tc>
          <w:tcPr>
            <w:tcW w:w="3544" w:type="dxa"/>
          </w:tcPr>
          <w:p w:rsidR="00EB26BE" w:rsidRPr="00C74756" w:rsidRDefault="00EB26BE" w:rsidP="00434079">
            <w:pPr>
              <w:pStyle w:val="TAL"/>
              <w:rPr>
                <w:lang w:eastAsia="zh-CN"/>
              </w:rPr>
            </w:pPr>
            <w:r w:rsidRPr="00C74756">
              <w:t>Table A.7.1-1</w:t>
            </w:r>
          </w:p>
        </w:tc>
      </w:tr>
      <w:tr w:rsidR="00EB26BE" w:rsidRPr="00C74756" w:rsidTr="00434079">
        <w:trPr>
          <w:cantSplit/>
        </w:trPr>
        <w:tc>
          <w:tcPr>
            <w:tcW w:w="2802" w:type="dxa"/>
            <w:gridSpan w:val="2"/>
          </w:tcPr>
          <w:p w:rsidR="00EB26BE" w:rsidRPr="00C74756" w:rsidRDefault="00EB26BE" w:rsidP="00434079">
            <w:pPr>
              <w:pStyle w:val="TAL"/>
            </w:pPr>
            <w:r w:rsidRPr="00C74756">
              <w:rPr>
                <w:lang w:eastAsia="zh-CN"/>
              </w:rPr>
              <w:t>T1</w:t>
            </w:r>
          </w:p>
        </w:tc>
        <w:tc>
          <w:tcPr>
            <w:tcW w:w="708" w:type="dxa"/>
          </w:tcPr>
          <w:p w:rsidR="00EB26BE" w:rsidRPr="00C74756" w:rsidRDefault="00EB26BE" w:rsidP="00434079">
            <w:pPr>
              <w:pStyle w:val="TAC"/>
            </w:pPr>
            <w:r w:rsidRPr="00C74756">
              <w:rPr>
                <w:lang w:eastAsia="zh-CN"/>
              </w:rPr>
              <w:t>s</w:t>
            </w:r>
          </w:p>
        </w:tc>
        <w:tc>
          <w:tcPr>
            <w:tcW w:w="1418" w:type="dxa"/>
          </w:tcPr>
          <w:p w:rsidR="00EB26BE" w:rsidRPr="00C74756" w:rsidRDefault="00EB26BE" w:rsidP="00434079">
            <w:pPr>
              <w:pStyle w:val="TAC"/>
              <w:rPr>
                <w:lang w:eastAsia="zh-CN"/>
              </w:rPr>
            </w:pPr>
            <w:r w:rsidRPr="00C74756">
              <w:rPr>
                <w:lang w:eastAsia="zh-CN"/>
              </w:rPr>
              <w:t>1,2,3,4</w:t>
            </w:r>
          </w:p>
        </w:tc>
        <w:tc>
          <w:tcPr>
            <w:tcW w:w="1134" w:type="dxa"/>
          </w:tcPr>
          <w:p w:rsidR="00EB26BE" w:rsidRPr="00C74756" w:rsidRDefault="00EB26BE" w:rsidP="00434079">
            <w:pPr>
              <w:pStyle w:val="TAC"/>
            </w:pPr>
            <w:r w:rsidRPr="00C74756">
              <w:rPr>
                <w:lang w:eastAsia="zh-CN"/>
              </w:rPr>
              <w:t>5</w:t>
            </w:r>
          </w:p>
        </w:tc>
        <w:tc>
          <w:tcPr>
            <w:tcW w:w="3544" w:type="dxa"/>
          </w:tcPr>
          <w:p w:rsidR="00EB26BE" w:rsidRPr="00C74756" w:rsidRDefault="00EB26BE" w:rsidP="00434079">
            <w:pPr>
              <w:pStyle w:val="TAL"/>
            </w:pPr>
          </w:p>
        </w:tc>
      </w:tr>
      <w:tr w:rsidR="00EB26BE" w:rsidRPr="00C74756" w:rsidTr="00434079">
        <w:trPr>
          <w:cantSplit/>
        </w:trPr>
        <w:tc>
          <w:tcPr>
            <w:tcW w:w="2802" w:type="dxa"/>
            <w:gridSpan w:val="2"/>
          </w:tcPr>
          <w:p w:rsidR="00EB26BE" w:rsidRPr="00C74756" w:rsidRDefault="00EB26BE" w:rsidP="00434079">
            <w:pPr>
              <w:pStyle w:val="TAL"/>
            </w:pPr>
            <w:r w:rsidRPr="00C74756">
              <w:t>T</w:t>
            </w:r>
            <w:r w:rsidRPr="00C74756">
              <w:rPr>
                <w:lang w:eastAsia="zh-CN"/>
              </w:rPr>
              <w:t>2</w:t>
            </w:r>
          </w:p>
        </w:tc>
        <w:tc>
          <w:tcPr>
            <w:tcW w:w="708" w:type="dxa"/>
          </w:tcPr>
          <w:p w:rsidR="00EB26BE" w:rsidRPr="00C74756" w:rsidRDefault="00EB26BE" w:rsidP="00434079">
            <w:pPr>
              <w:pStyle w:val="TAC"/>
            </w:pPr>
            <w:r w:rsidRPr="00C74756">
              <w:t>ms</w:t>
            </w:r>
          </w:p>
        </w:tc>
        <w:tc>
          <w:tcPr>
            <w:tcW w:w="1418" w:type="dxa"/>
          </w:tcPr>
          <w:p w:rsidR="00EB26BE" w:rsidRPr="00C74756" w:rsidRDefault="00EB26BE" w:rsidP="00434079">
            <w:pPr>
              <w:pStyle w:val="TAC"/>
              <w:rPr>
                <w:lang w:eastAsia="zh-CN"/>
              </w:rPr>
            </w:pPr>
            <w:r w:rsidRPr="00C74756">
              <w:rPr>
                <w:lang w:eastAsia="zh-CN"/>
              </w:rPr>
              <w:t>1,2,3,4</w:t>
            </w:r>
          </w:p>
        </w:tc>
        <w:tc>
          <w:tcPr>
            <w:tcW w:w="1134" w:type="dxa"/>
          </w:tcPr>
          <w:p w:rsidR="00EB26BE" w:rsidRPr="00C74756" w:rsidRDefault="00EB26BE" w:rsidP="00434079">
            <w:pPr>
              <w:pStyle w:val="TAC"/>
            </w:pPr>
            <w:r w:rsidRPr="00C74756">
              <w:rPr>
                <w:lang w:eastAsia="zh-CN"/>
              </w:rPr>
              <w:t>440</w:t>
            </w:r>
          </w:p>
        </w:tc>
        <w:tc>
          <w:tcPr>
            <w:tcW w:w="3544" w:type="dxa"/>
          </w:tcPr>
          <w:p w:rsidR="00EB26BE" w:rsidRPr="00C74756" w:rsidRDefault="00EB26BE" w:rsidP="00434079">
            <w:pPr>
              <w:pStyle w:val="TAL"/>
              <w:rPr>
                <w:lang w:eastAsia="zh-CN"/>
              </w:rPr>
            </w:pPr>
            <w:r w:rsidRPr="00C74756">
              <w:rPr>
                <w:lang w:eastAsia="zh-CN"/>
              </w:rPr>
              <w:t>Time for the UE to detect RLF</w:t>
            </w:r>
          </w:p>
          <w:p w:rsidR="00EB26BE" w:rsidRPr="00C74756" w:rsidRDefault="00EB26BE" w:rsidP="00434079">
            <w:pPr>
              <w:pStyle w:val="TAL"/>
              <w:rPr>
                <w:lang w:eastAsia="zh-CN"/>
              </w:rPr>
            </w:pPr>
            <w:r w:rsidRPr="00C74756">
              <w:rPr>
                <w:lang w:eastAsia="zh-CN"/>
              </w:rPr>
              <w:t xml:space="preserve">(Summation of </w:t>
            </w:r>
            <w:r w:rsidRPr="00C74756">
              <w:rPr>
                <w:rFonts w:cs="Arial"/>
                <w:szCs w:val="18"/>
              </w:rPr>
              <w:t>T</w:t>
            </w:r>
            <w:r w:rsidRPr="00C74756">
              <w:rPr>
                <w:rFonts w:cs="Arial"/>
                <w:szCs w:val="18"/>
                <w:vertAlign w:val="subscript"/>
              </w:rPr>
              <w:t>Evaluate_out_SSB</w:t>
            </w:r>
            <w:r w:rsidRPr="00C74756">
              <w:rPr>
                <w:rFonts w:cs="Arial"/>
                <w:szCs w:val="18"/>
              </w:rPr>
              <w:t xml:space="preserve"> defined in clause 8.1B in TS 38.133 [6], T310 and the period for UE turns off transmitter defined in clause 8.1B.5 in TS 38.133[6]</w:t>
            </w:r>
            <w:r w:rsidRPr="00C74756">
              <w:rPr>
                <w:lang w:eastAsia="zh-CN"/>
              </w:rPr>
              <w:t>)</w:t>
            </w:r>
          </w:p>
        </w:tc>
      </w:tr>
      <w:tr w:rsidR="00EB26BE" w:rsidRPr="00C74756" w:rsidTr="00434079">
        <w:trPr>
          <w:cantSplit/>
        </w:trPr>
        <w:tc>
          <w:tcPr>
            <w:tcW w:w="2802" w:type="dxa"/>
            <w:gridSpan w:val="2"/>
          </w:tcPr>
          <w:p w:rsidR="00EB26BE" w:rsidRPr="00C74756" w:rsidRDefault="00EB26BE" w:rsidP="00434079">
            <w:pPr>
              <w:pStyle w:val="TAL"/>
            </w:pPr>
            <w:r w:rsidRPr="00C74756">
              <w:t>T</w:t>
            </w:r>
            <w:r w:rsidRPr="00C74756">
              <w:rPr>
                <w:lang w:eastAsia="zh-CN"/>
              </w:rPr>
              <w:t>3</w:t>
            </w:r>
          </w:p>
        </w:tc>
        <w:tc>
          <w:tcPr>
            <w:tcW w:w="708" w:type="dxa"/>
          </w:tcPr>
          <w:p w:rsidR="00EB26BE" w:rsidRPr="00C74756" w:rsidRDefault="00EB26BE" w:rsidP="00434079">
            <w:pPr>
              <w:pStyle w:val="TAC"/>
            </w:pPr>
            <w:r w:rsidRPr="00C74756">
              <w:t>s</w:t>
            </w:r>
          </w:p>
        </w:tc>
        <w:tc>
          <w:tcPr>
            <w:tcW w:w="1418" w:type="dxa"/>
          </w:tcPr>
          <w:p w:rsidR="00EB26BE" w:rsidRPr="00C74756" w:rsidRDefault="00EB26BE" w:rsidP="00434079">
            <w:pPr>
              <w:pStyle w:val="TAC"/>
            </w:pPr>
            <w:r w:rsidRPr="00C74756">
              <w:rPr>
                <w:lang w:eastAsia="zh-CN"/>
              </w:rPr>
              <w:t>1,2,3,4</w:t>
            </w:r>
          </w:p>
        </w:tc>
        <w:tc>
          <w:tcPr>
            <w:tcW w:w="1134" w:type="dxa"/>
          </w:tcPr>
          <w:p w:rsidR="00EB26BE" w:rsidRPr="00C74756" w:rsidRDefault="00EB26BE" w:rsidP="00434079">
            <w:pPr>
              <w:pStyle w:val="TAC"/>
            </w:pPr>
            <w:r w:rsidRPr="00C74756">
              <w:t>2</w:t>
            </w:r>
          </w:p>
        </w:tc>
        <w:tc>
          <w:tcPr>
            <w:tcW w:w="3544" w:type="dxa"/>
          </w:tcPr>
          <w:p w:rsidR="00EB26BE" w:rsidRPr="00C74756" w:rsidRDefault="00EB26BE" w:rsidP="00434079">
            <w:pPr>
              <w:pStyle w:val="TAL"/>
            </w:pPr>
          </w:p>
        </w:tc>
      </w:tr>
    </w:tbl>
    <w:p w:rsidR="00EB26BE" w:rsidRPr="00C74756" w:rsidRDefault="00EB26BE" w:rsidP="00EB26BE"/>
    <w:p w:rsidR="00EB26BE" w:rsidRPr="00C74756" w:rsidRDefault="00EB26BE" w:rsidP="00EB26BE">
      <w:pPr>
        <w:pStyle w:val="H6"/>
        <w:keepNext w:val="0"/>
        <w:keepLines w:val="0"/>
        <w:rPr>
          <w:lang w:eastAsia="x-none"/>
        </w:rPr>
      </w:pPr>
      <w:r w:rsidRPr="00C74756">
        <w:rPr>
          <w:lang w:eastAsia="x-none"/>
        </w:rPr>
        <w:t>16.3.2.1.1.4.2</w:t>
      </w:r>
      <w:r w:rsidRPr="00C74756">
        <w:rPr>
          <w:lang w:eastAsia="x-none"/>
        </w:rPr>
        <w:tab/>
        <w:t>Test procedure</w:t>
      </w:r>
    </w:p>
    <w:p w:rsidR="00EB26BE" w:rsidRPr="00C74756" w:rsidRDefault="00EB26BE" w:rsidP="00EB26BE">
      <w:pPr>
        <w:rPr>
          <w:color w:val="000000"/>
        </w:rPr>
      </w:pPr>
      <w:r w:rsidRPr="00C74756">
        <w:t xml:space="preserve">Same as the test procedure given in sub-clause </w:t>
      </w:r>
      <w:r w:rsidRPr="00C74756">
        <w:rPr>
          <w:lang w:eastAsia="x-none"/>
        </w:rPr>
        <w:t>6.3.2.1.1.4.2</w:t>
      </w:r>
      <w:r w:rsidRPr="00C74756">
        <w:rPr>
          <w:color w:val="000000"/>
        </w:rPr>
        <w:t>.</w:t>
      </w:r>
    </w:p>
    <w:p w:rsidR="00EB26BE" w:rsidRPr="00C74756" w:rsidRDefault="00EB26BE" w:rsidP="00EB26BE">
      <w:pPr>
        <w:pStyle w:val="H6"/>
        <w:keepNext w:val="0"/>
        <w:keepLines w:val="0"/>
        <w:rPr>
          <w:lang w:eastAsia="x-none"/>
        </w:rPr>
      </w:pPr>
      <w:r w:rsidRPr="00C74756">
        <w:rPr>
          <w:lang w:eastAsia="x-none"/>
        </w:rPr>
        <w:t>16.3.2.1.1.4.3</w:t>
      </w:r>
      <w:r w:rsidRPr="00C74756">
        <w:rPr>
          <w:lang w:eastAsia="x-none"/>
        </w:rPr>
        <w:tab/>
        <w:t>Message contents</w:t>
      </w:r>
    </w:p>
    <w:p w:rsidR="00EB26BE" w:rsidRPr="00C74756" w:rsidRDefault="00EB26BE" w:rsidP="00EB26BE">
      <w:pPr>
        <w:rPr>
          <w:lang w:eastAsia="sv-SE"/>
        </w:rPr>
      </w:pPr>
      <w:r w:rsidRPr="00C74756">
        <w:rPr>
          <w:lang w:eastAsia="sv-SE"/>
        </w:rPr>
        <w:t xml:space="preserve">Same as the message contents given in </w:t>
      </w:r>
      <w:r w:rsidRPr="00C74756">
        <w:rPr>
          <w:lang w:eastAsia="x-none"/>
        </w:rPr>
        <w:t xml:space="preserve">6.3.2.1.1.4.3 </w:t>
      </w:r>
      <w:r w:rsidRPr="00C74756">
        <w:rPr>
          <w:lang w:eastAsia="sv-SE"/>
        </w:rPr>
        <w:t>with the following exceptions:</w:t>
      </w:r>
    </w:p>
    <w:p w:rsidR="00EB26BE" w:rsidRPr="00C74756" w:rsidRDefault="00EB26BE" w:rsidP="00EB26BE">
      <w:pPr>
        <w:pStyle w:val="B10"/>
        <w:rPr>
          <w:lang w:eastAsia="zh-CN"/>
        </w:rPr>
      </w:pPr>
      <w:r w:rsidRPr="00C74756">
        <w:rPr>
          <w:lang w:eastAsia="zh-CN"/>
        </w:rPr>
        <w:t>-</w:t>
      </w:r>
      <w:r w:rsidRPr="00C74756">
        <w:rPr>
          <w:lang w:eastAsia="zh-CN"/>
        </w:rPr>
        <w:tab/>
      </w:r>
      <w:r w:rsidRPr="00C74756">
        <w:rPr>
          <w:rFonts w:cs="v4.2.0"/>
        </w:rPr>
        <w:t xml:space="preserve">Table 7.3.1-3 in 38.508-1 [14] is used with condition </w:t>
      </w:r>
      <w:r w:rsidRPr="00C74756">
        <w:rPr>
          <w:lang w:eastAsia="zh-CN"/>
        </w:rPr>
        <w:t>SMTC.2 for Test Configuration 16.3.2.1.1-4.</w:t>
      </w:r>
    </w:p>
    <w:p w:rsidR="00EB26BE" w:rsidRPr="00C74756" w:rsidRDefault="00EB26BE" w:rsidP="00EB26BE">
      <w:pPr>
        <w:pStyle w:val="H6"/>
        <w:keepNext w:val="0"/>
        <w:keepLines w:val="0"/>
        <w:rPr>
          <w:lang w:eastAsia="x-none"/>
        </w:rPr>
      </w:pPr>
      <w:r w:rsidRPr="00C74756">
        <w:rPr>
          <w:lang w:eastAsia="x-none"/>
        </w:rPr>
        <w:t>16.3.2.1.1.5</w:t>
      </w:r>
      <w:r w:rsidRPr="00C74756">
        <w:rPr>
          <w:lang w:eastAsia="x-none"/>
        </w:rPr>
        <w:tab/>
        <w:t>Test requirement</w:t>
      </w:r>
    </w:p>
    <w:p w:rsidR="00EB26BE" w:rsidRPr="00C74756" w:rsidRDefault="00EB26BE" w:rsidP="00EB26BE">
      <w:pPr>
        <w:rPr>
          <w:lang w:eastAsia="x-none"/>
        </w:rPr>
      </w:pPr>
      <w:r w:rsidRPr="00C74756">
        <w:rPr>
          <w:rFonts w:cs="v4.2.0"/>
          <w:color w:val="000000"/>
          <w:lang w:eastAsia="zh-CN"/>
        </w:rPr>
        <w:t>Same</w:t>
      </w:r>
      <w:r w:rsidRPr="00C74756">
        <w:rPr>
          <w:rFonts w:cs="v4.2.0"/>
          <w:color w:val="000000"/>
        </w:rPr>
        <w:t xml:space="preserve"> as the test requirements given in sub-clause </w:t>
      </w:r>
      <w:r w:rsidRPr="00C74756">
        <w:rPr>
          <w:lang w:eastAsia="x-none"/>
        </w:rPr>
        <w:t>6.3.2.1.1.5 with following exceptions:</w:t>
      </w:r>
    </w:p>
    <w:p w:rsidR="00EB26BE" w:rsidRPr="00C74756" w:rsidRDefault="00EB26BE" w:rsidP="00EB26BE">
      <w:pPr>
        <w:pStyle w:val="B10"/>
        <w:rPr>
          <w:lang w:eastAsia="zh-CN"/>
        </w:rPr>
      </w:pPr>
      <w:r w:rsidRPr="00C74756">
        <w:rPr>
          <w:lang w:eastAsia="zh-CN"/>
        </w:rPr>
        <w:t>-</w:t>
      </w:r>
      <w:r w:rsidRPr="00C74756">
        <w:rPr>
          <w:lang w:eastAsia="zh-CN"/>
        </w:rPr>
        <w:tab/>
        <w:t xml:space="preserve">Table </w:t>
      </w:r>
      <w:r w:rsidRPr="00C74756">
        <w:rPr>
          <w:lang w:eastAsia="x-none"/>
        </w:rPr>
        <w:t xml:space="preserve">6.3.2.1.1.5-1 is replaced by </w:t>
      </w:r>
      <w:r w:rsidRPr="00C74756">
        <w:rPr>
          <w:rFonts w:cs="v4.2.0"/>
        </w:rPr>
        <w:t>Table 16.3.2.1.1.5-1.</w:t>
      </w:r>
    </w:p>
    <w:p w:rsidR="00EB26BE" w:rsidRPr="00C74756" w:rsidRDefault="00EB26BE" w:rsidP="00EB26BE">
      <w:pPr>
        <w:pStyle w:val="TH"/>
        <w:keepNext w:val="0"/>
        <w:keepLines w:val="0"/>
      </w:pPr>
      <w:r w:rsidRPr="00C74756">
        <w:rPr>
          <w:rFonts w:cs="v4.2.0"/>
        </w:rPr>
        <w:t>Table 16.3.2.1.1.5-1: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994"/>
        <w:gridCol w:w="994"/>
        <w:gridCol w:w="849"/>
        <w:gridCol w:w="851"/>
        <w:gridCol w:w="853"/>
        <w:gridCol w:w="849"/>
        <w:gridCol w:w="849"/>
        <w:gridCol w:w="842"/>
      </w:tblGrid>
      <w:tr w:rsidR="00EB26BE" w:rsidRPr="00C74756" w:rsidTr="00434079">
        <w:trPr>
          <w:cantSplit/>
          <w:jc w:val="center"/>
        </w:trPr>
        <w:tc>
          <w:tcPr>
            <w:tcW w:w="1323" w:type="pct"/>
            <w:tcBorders>
              <w:top w:val="single" w:sz="4" w:space="0" w:color="auto"/>
              <w:left w:val="single" w:sz="4" w:space="0" w:color="auto"/>
              <w:bottom w:val="nil"/>
            </w:tcBorders>
            <w:shd w:val="clear" w:color="auto" w:fill="auto"/>
          </w:tcPr>
          <w:p w:rsidR="00EB26BE" w:rsidRPr="00C74756" w:rsidRDefault="00EB26BE" w:rsidP="00434079">
            <w:pPr>
              <w:pStyle w:val="TAH"/>
              <w:rPr>
                <w:rFonts w:cs="Arial"/>
              </w:rPr>
            </w:pPr>
            <w:r w:rsidRPr="00C74756">
              <w:lastRenderedPageBreak/>
              <w:t>Parameter</w:t>
            </w:r>
          </w:p>
        </w:tc>
        <w:tc>
          <w:tcPr>
            <w:tcW w:w="516" w:type="pct"/>
            <w:tcBorders>
              <w:top w:val="single" w:sz="4" w:space="0" w:color="auto"/>
              <w:bottom w:val="nil"/>
            </w:tcBorders>
            <w:shd w:val="clear" w:color="auto" w:fill="auto"/>
          </w:tcPr>
          <w:p w:rsidR="00EB26BE" w:rsidRPr="00C74756" w:rsidRDefault="00EB26BE" w:rsidP="00434079">
            <w:pPr>
              <w:pStyle w:val="TAH"/>
              <w:rPr>
                <w:rFonts w:cs="Arial"/>
              </w:rPr>
            </w:pPr>
            <w:r w:rsidRPr="00C74756">
              <w:t>Unit</w:t>
            </w:r>
          </w:p>
        </w:tc>
        <w:tc>
          <w:tcPr>
            <w:tcW w:w="516" w:type="pct"/>
            <w:tcBorders>
              <w:top w:val="single" w:sz="4" w:space="0" w:color="auto"/>
              <w:bottom w:val="nil"/>
            </w:tcBorders>
            <w:shd w:val="clear" w:color="auto" w:fill="auto"/>
          </w:tcPr>
          <w:p w:rsidR="00EB26BE" w:rsidRPr="00C74756" w:rsidRDefault="00EB26BE" w:rsidP="00434079">
            <w:pPr>
              <w:pStyle w:val="TAH"/>
              <w:rPr>
                <w:lang w:eastAsia="zh-CN"/>
              </w:rPr>
            </w:pPr>
            <w:r w:rsidRPr="00C74756">
              <w:rPr>
                <w:lang w:eastAsia="zh-CN"/>
              </w:rPr>
              <w:t>Test config</w:t>
            </w:r>
          </w:p>
        </w:tc>
        <w:tc>
          <w:tcPr>
            <w:tcW w:w="1326" w:type="pct"/>
            <w:gridSpan w:val="3"/>
            <w:tcBorders>
              <w:top w:val="single" w:sz="4" w:space="0" w:color="auto"/>
            </w:tcBorders>
          </w:tcPr>
          <w:p w:rsidR="00EB26BE" w:rsidRPr="00C74756" w:rsidRDefault="00EB26BE" w:rsidP="00434079">
            <w:pPr>
              <w:pStyle w:val="TAH"/>
              <w:rPr>
                <w:rFonts w:cs="Arial"/>
              </w:rPr>
            </w:pPr>
            <w:r w:rsidRPr="00C74756">
              <w:t>Cell 1</w:t>
            </w:r>
          </w:p>
        </w:tc>
        <w:tc>
          <w:tcPr>
            <w:tcW w:w="1319" w:type="pct"/>
            <w:gridSpan w:val="3"/>
            <w:tcBorders>
              <w:top w:val="single" w:sz="4" w:space="0" w:color="auto"/>
              <w:right w:val="single" w:sz="4" w:space="0" w:color="auto"/>
            </w:tcBorders>
          </w:tcPr>
          <w:p w:rsidR="00EB26BE" w:rsidRPr="00C74756" w:rsidRDefault="00EB26BE" w:rsidP="00434079">
            <w:pPr>
              <w:pStyle w:val="TAH"/>
              <w:rPr>
                <w:rFonts w:cs="Arial"/>
              </w:rPr>
            </w:pPr>
            <w:r w:rsidRPr="00C74756">
              <w:t>Cell 2</w:t>
            </w:r>
          </w:p>
        </w:tc>
      </w:tr>
      <w:tr w:rsidR="00EB26BE" w:rsidRPr="00C74756" w:rsidTr="00434079">
        <w:trPr>
          <w:cantSplit/>
          <w:jc w:val="center"/>
        </w:trPr>
        <w:tc>
          <w:tcPr>
            <w:tcW w:w="1323" w:type="pct"/>
            <w:tcBorders>
              <w:top w:val="nil"/>
              <w:left w:val="single" w:sz="4" w:space="0" w:color="auto"/>
              <w:bottom w:val="single" w:sz="4" w:space="0" w:color="auto"/>
            </w:tcBorders>
            <w:shd w:val="clear" w:color="auto" w:fill="auto"/>
          </w:tcPr>
          <w:p w:rsidR="00EB26BE" w:rsidRPr="00C74756" w:rsidRDefault="00EB26BE" w:rsidP="00434079">
            <w:pPr>
              <w:pStyle w:val="TAH"/>
              <w:rPr>
                <w:rFonts w:cs="Arial"/>
              </w:rPr>
            </w:pPr>
          </w:p>
        </w:tc>
        <w:tc>
          <w:tcPr>
            <w:tcW w:w="516" w:type="pct"/>
            <w:tcBorders>
              <w:top w:val="nil"/>
              <w:bottom w:val="single" w:sz="4" w:space="0" w:color="auto"/>
            </w:tcBorders>
            <w:shd w:val="clear" w:color="auto" w:fill="auto"/>
          </w:tcPr>
          <w:p w:rsidR="00EB26BE" w:rsidRPr="00C74756" w:rsidRDefault="00EB26BE" w:rsidP="00434079">
            <w:pPr>
              <w:pStyle w:val="TAH"/>
              <w:rPr>
                <w:rFonts w:cs="Arial"/>
              </w:rPr>
            </w:pPr>
          </w:p>
        </w:tc>
        <w:tc>
          <w:tcPr>
            <w:tcW w:w="516" w:type="pct"/>
            <w:tcBorders>
              <w:top w:val="nil"/>
              <w:bottom w:val="single" w:sz="4" w:space="0" w:color="auto"/>
            </w:tcBorders>
            <w:shd w:val="clear" w:color="auto" w:fill="auto"/>
          </w:tcPr>
          <w:p w:rsidR="00EB26BE" w:rsidRPr="00C74756" w:rsidRDefault="00EB26BE" w:rsidP="00434079">
            <w:pPr>
              <w:pStyle w:val="TAH"/>
            </w:pPr>
          </w:p>
        </w:tc>
        <w:tc>
          <w:tcPr>
            <w:tcW w:w="441" w:type="pct"/>
            <w:tcBorders>
              <w:bottom w:val="single" w:sz="4" w:space="0" w:color="auto"/>
            </w:tcBorders>
          </w:tcPr>
          <w:p w:rsidR="00EB26BE" w:rsidRPr="00C74756" w:rsidRDefault="00EB26BE" w:rsidP="00434079">
            <w:pPr>
              <w:pStyle w:val="TAH"/>
              <w:rPr>
                <w:rFonts w:cs="Arial"/>
              </w:rPr>
            </w:pPr>
            <w:r w:rsidRPr="00C74756">
              <w:t>T1</w:t>
            </w:r>
          </w:p>
        </w:tc>
        <w:tc>
          <w:tcPr>
            <w:tcW w:w="442" w:type="pct"/>
            <w:tcBorders>
              <w:bottom w:val="single" w:sz="4" w:space="0" w:color="auto"/>
            </w:tcBorders>
          </w:tcPr>
          <w:p w:rsidR="00EB26BE" w:rsidRPr="00C74756" w:rsidRDefault="00EB26BE" w:rsidP="00434079">
            <w:pPr>
              <w:pStyle w:val="TAH"/>
              <w:rPr>
                <w:rFonts w:cs="Arial"/>
              </w:rPr>
            </w:pPr>
            <w:r w:rsidRPr="00C74756">
              <w:t>T2</w:t>
            </w:r>
          </w:p>
        </w:tc>
        <w:tc>
          <w:tcPr>
            <w:tcW w:w="443" w:type="pct"/>
            <w:tcBorders>
              <w:bottom w:val="single" w:sz="4" w:space="0" w:color="auto"/>
            </w:tcBorders>
          </w:tcPr>
          <w:p w:rsidR="00EB26BE" w:rsidRPr="00C74756" w:rsidRDefault="00EB26BE" w:rsidP="00434079">
            <w:pPr>
              <w:pStyle w:val="TAH"/>
              <w:rPr>
                <w:rFonts w:cs="Arial"/>
              </w:rPr>
            </w:pPr>
            <w:r w:rsidRPr="00C74756">
              <w:t>T3</w:t>
            </w:r>
          </w:p>
        </w:tc>
        <w:tc>
          <w:tcPr>
            <w:tcW w:w="441" w:type="pct"/>
            <w:tcBorders>
              <w:bottom w:val="single" w:sz="4" w:space="0" w:color="auto"/>
            </w:tcBorders>
          </w:tcPr>
          <w:p w:rsidR="00EB26BE" w:rsidRPr="00C74756" w:rsidRDefault="00EB26BE" w:rsidP="00434079">
            <w:pPr>
              <w:pStyle w:val="TAH"/>
              <w:rPr>
                <w:rFonts w:cs="Arial"/>
              </w:rPr>
            </w:pPr>
            <w:r w:rsidRPr="00C74756">
              <w:t>T1</w:t>
            </w:r>
          </w:p>
        </w:tc>
        <w:tc>
          <w:tcPr>
            <w:tcW w:w="441" w:type="pct"/>
            <w:tcBorders>
              <w:bottom w:val="single" w:sz="4" w:space="0" w:color="auto"/>
            </w:tcBorders>
          </w:tcPr>
          <w:p w:rsidR="00EB26BE" w:rsidRPr="00C74756" w:rsidRDefault="00EB26BE" w:rsidP="00434079">
            <w:pPr>
              <w:pStyle w:val="TAH"/>
              <w:rPr>
                <w:rFonts w:cs="Arial"/>
              </w:rPr>
            </w:pPr>
            <w:r w:rsidRPr="00C74756">
              <w:t>T2</w:t>
            </w:r>
          </w:p>
        </w:tc>
        <w:tc>
          <w:tcPr>
            <w:tcW w:w="437" w:type="pct"/>
            <w:tcBorders>
              <w:bottom w:val="single" w:sz="4" w:space="0" w:color="auto"/>
            </w:tcBorders>
          </w:tcPr>
          <w:p w:rsidR="00EB26BE" w:rsidRPr="00C74756" w:rsidRDefault="00EB26BE" w:rsidP="00434079">
            <w:pPr>
              <w:pStyle w:val="TAH"/>
              <w:rPr>
                <w:rFonts w:cs="Arial"/>
              </w:rPr>
            </w:pPr>
            <w:r w:rsidRPr="00C74756">
              <w:t>T3</w:t>
            </w:r>
          </w:p>
        </w:tc>
      </w:tr>
      <w:tr w:rsidR="00EB26BE" w:rsidRPr="00C74756" w:rsidTr="00434079">
        <w:trPr>
          <w:cantSplit/>
          <w:jc w:val="center"/>
        </w:trPr>
        <w:tc>
          <w:tcPr>
            <w:tcW w:w="1323" w:type="pct"/>
            <w:tcBorders>
              <w:left w:val="single" w:sz="4" w:space="0" w:color="auto"/>
              <w:bottom w:val="nil"/>
            </w:tcBorders>
            <w:shd w:val="clear" w:color="auto" w:fill="auto"/>
          </w:tcPr>
          <w:p w:rsidR="00EB26BE" w:rsidRPr="00C74756" w:rsidRDefault="00EB26BE" w:rsidP="00434079">
            <w:pPr>
              <w:pStyle w:val="TAL"/>
              <w:rPr>
                <w:lang w:eastAsia="zh-CN"/>
              </w:rPr>
            </w:pPr>
            <w:r w:rsidRPr="00C74756">
              <w:rPr>
                <w:lang w:eastAsia="zh-CN"/>
              </w:rPr>
              <w:t>TDD configuration</w:t>
            </w:r>
          </w:p>
        </w:tc>
        <w:tc>
          <w:tcPr>
            <w:tcW w:w="516" w:type="pct"/>
            <w:tcBorders>
              <w:bottom w:val="nil"/>
            </w:tcBorders>
            <w:shd w:val="clear" w:color="auto" w:fill="auto"/>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1,4</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N/A</w:t>
            </w:r>
          </w:p>
        </w:tc>
        <w:tc>
          <w:tcPr>
            <w:tcW w:w="1319"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N/A</w:t>
            </w:r>
          </w:p>
        </w:tc>
      </w:tr>
      <w:tr w:rsidR="00EB26BE" w:rsidRPr="00C74756" w:rsidTr="00434079">
        <w:trPr>
          <w:cantSplit/>
          <w:jc w:val="center"/>
        </w:trPr>
        <w:tc>
          <w:tcPr>
            <w:tcW w:w="1323" w:type="pct"/>
            <w:tcBorders>
              <w:top w:val="nil"/>
              <w:left w:val="single" w:sz="4" w:space="0" w:color="auto"/>
              <w:bottom w:val="nil"/>
            </w:tcBorders>
            <w:shd w:val="clear" w:color="auto" w:fill="auto"/>
          </w:tcPr>
          <w:p w:rsidR="00EB26BE" w:rsidRPr="00C74756" w:rsidRDefault="00EB26BE" w:rsidP="00434079">
            <w:pPr>
              <w:pStyle w:val="TAL"/>
              <w:rPr>
                <w:lang w:eastAsia="zh-CN"/>
              </w:rPr>
            </w:pPr>
          </w:p>
        </w:tc>
        <w:tc>
          <w:tcPr>
            <w:tcW w:w="516" w:type="pct"/>
            <w:tcBorders>
              <w:top w:val="nil"/>
              <w:bottom w:val="nil"/>
            </w:tcBorders>
            <w:shd w:val="clear" w:color="auto" w:fill="auto"/>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2</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lang w:eastAsia="ja-JP"/>
              </w:rPr>
              <w:t>TDDConf.1.1</w:t>
            </w:r>
          </w:p>
        </w:tc>
        <w:tc>
          <w:tcPr>
            <w:tcW w:w="1319" w:type="pct"/>
            <w:gridSpan w:val="3"/>
            <w:tcBorders>
              <w:bottom w:val="single" w:sz="4" w:space="0" w:color="auto"/>
            </w:tcBorders>
          </w:tcPr>
          <w:p w:rsidR="00EB26BE" w:rsidRPr="00C74756" w:rsidRDefault="00EB26BE" w:rsidP="00434079">
            <w:pPr>
              <w:pStyle w:val="TAC"/>
              <w:rPr>
                <w:rFonts w:cs="v4.2.0"/>
                <w:lang w:eastAsia="zh-CN"/>
              </w:rPr>
            </w:pPr>
            <w:r w:rsidRPr="00C74756">
              <w:rPr>
                <w:lang w:eastAsia="ja-JP"/>
              </w:rPr>
              <w:t>TDDConf.1.1</w:t>
            </w:r>
          </w:p>
        </w:tc>
      </w:tr>
      <w:tr w:rsidR="00EB26BE" w:rsidRPr="00C74756" w:rsidTr="00434079">
        <w:trPr>
          <w:cantSplit/>
          <w:jc w:val="center"/>
        </w:trPr>
        <w:tc>
          <w:tcPr>
            <w:tcW w:w="1323" w:type="pct"/>
            <w:tcBorders>
              <w:top w:val="nil"/>
              <w:left w:val="single" w:sz="4" w:space="0" w:color="auto"/>
              <w:bottom w:val="nil"/>
            </w:tcBorders>
            <w:shd w:val="clear" w:color="auto" w:fill="auto"/>
          </w:tcPr>
          <w:p w:rsidR="00EB26BE" w:rsidRPr="00C74756" w:rsidRDefault="00EB26BE" w:rsidP="00434079">
            <w:pPr>
              <w:pStyle w:val="TAL"/>
              <w:rPr>
                <w:lang w:eastAsia="zh-CN"/>
              </w:rPr>
            </w:pPr>
          </w:p>
        </w:tc>
        <w:tc>
          <w:tcPr>
            <w:tcW w:w="516" w:type="pct"/>
            <w:tcBorders>
              <w:top w:val="nil"/>
              <w:bottom w:val="nil"/>
            </w:tcBorders>
            <w:shd w:val="clear" w:color="auto" w:fill="auto"/>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3</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lang w:eastAsia="ja-JP"/>
              </w:rPr>
              <w:t>TDDConf.2.1</w:t>
            </w:r>
          </w:p>
        </w:tc>
        <w:tc>
          <w:tcPr>
            <w:tcW w:w="1319" w:type="pct"/>
            <w:gridSpan w:val="3"/>
            <w:tcBorders>
              <w:bottom w:val="single" w:sz="4" w:space="0" w:color="auto"/>
            </w:tcBorders>
          </w:tcPr>
          <w:p w:rsidR="00EB26BE" w:rsidRPr="00C74756" w:rsidRDefault="00EB26BE" w:rsidP="00434079">
            <w:pPr>
              <w:pStyle w:val="TAC"/>
              <w:rPr>
                <w:rFonts w:cs="v4.2.0"/>
                <w:lang w:eastAsia="zh-CN"/>
              </w:rPr>
            </w:pPr>
            <w:r w:rsidRPr="00C74756">
              <w:rPr>
                <w:lang w:eastAsia="ja-JP"/>
              </w:rPr>
              <w:t>TDDConf.2.1</w:t>
            </w:r>
          </w:p>
        </w:tc>
      </w:tr>
      <w:tr w:rsidR="00EB26BE" w:rsidRPr="00C74756" w:rsidTr="00434079">
        <w:trPr>
          <w:cantSplit/>
          <w:jc w:val="center"/>
        </w:trPr>
        <w:tc>
          <w:tcPr>
            <w:tcW w:w="1323" w:type="pct"/>
            <w:vMerge w:val="restart"/>
            <w:tcBorders>
              <w:top w:val="nil"/>
              <w:left w:val="single" w:sz="4" w:space="0" w:color="auto"/>
            </w:tcBorders>
            <w:shd w:val="clear" w:color="auto" w:fill="auto"/>
          </w:tcPr>
          <w:p w:rsidR="00EB26BE" w:rsidRPr="00C74756" w:rsidRDefault="00EB26BE" w:rsidP="00434079">
            <w:pPr>
              <w:pStyle w:val="TAL"/>
              <w:rPr>
                <w:lang w:eastAsia="zh-CN"/>
              </w:rPr>
            </w:pPr>
            <w:r w:rsidRPr="00C74756">
              <w:rPr>
                <w:rFonts w:cs="Arial"/>
                <w:lang w:eastAsia="zh-CN"/>
              </w:rPr>
              <w:t>PDSCH RMC configuration</w:t>
            </w:r>
          </w:p>
        </w:tc>
        <w:tc>
          <w:tcPr>
            <w:tcW w:w="516" w:type="pct"/>
            <w:vMerge w:val="restart"/>
            <w:tcBorders>
              <w:top w:val="nil"/>
            </w:tcBorders>
            <w:shd w:val="clear" w:color="auto" w:fill="auto"/>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1,4</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SR.1.1 FDD</w:t>
            </w:r>
          </w:p>
        </w:tc>
        <w:tc>
          <w:tcPr>
            <w:tcW w:w="1319"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SR.1.1 FDD</w:t>
            </w:r>
          </w:p>
        </w:tc>
      </w:tr>
      <w:tr w:rsidR="00EB26BE" w:rsidRPr="00C74756" w:rsidTr="00434079">
        <w:trPr>
          <w:cantSplit/>
          <w:jc w:val="center"/>
        </w:trPr>
        <w:tc>
          <w:tcPr>
            <w:tcW w:w="1323" w:type="pct"/>
            <w:vMerge/>
            <w:tcBorders>
              <w:left w:val="single" w:sz="4" w:space="0" w:color="auto"/>
            </w:tcBorders>
            <w:shd w:val="clear" w:color="auto" w:fill="auto"/>
            <w:vAlign w:val="center"/>
          </w:tcPr>
          <w:p w:rsidR="00EB26BE" w:rsidRPr="00C74756" w:rsidRDefault="00EB26BE" w:rsidP="00434079">
            <w:pPr>
              <w:pStyle w:val="TAL"/>
              <w:rPr>
                <w:lang w:eastAsia="zh-CN"/>
              </w:rPr>
            </w:pPr>
          </w:p>
        </w:tc>
        <w:tc>
          <w:tcPr>
            <w:tcW w:w="516" w:type="pct"/>
            <w:vMerge/>
            <w:shd w:val="clear" w:color="auto" w:fill="auto"/>
            <w:vAlign w:val="center"/>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2</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SR.1.1 TDD</w:t>
            </w:r>
          </w:p>
        </w:tc>
        <w:tc>
          <w:tcPr>
            <w:tcW w:w="1319"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SR.1.1 TDD</w:t>
            </w:r>
          </w:p>
        </w:tc>
      </w:tr>
      <w:tr w:rsidR="00EB26BE" w:rsidRPr="00C74756" w:rsidTr="00434079">
        <w:trPr>
          <w:cantSplit/>
          <w:jc w:val="center"/>
        </w:trPr>
        <w:tc>
          <w:tcPr>
            <w:tcW w:w="1323" w:type="pct"/>
            <w:vMerge/>
            <w:tcBorders>
              <w:left w:val="single" w:sz="4" w:space="0" w:color="auto"/>
              <w:bottom w:val="nil"/>
            </w:tcBorders>
            <w:shd w:val="clear" w:color="auto" w:fill="auto"/>
            <w:vAlign w:val="center"/>
          </w:tcPr>
          <w:p w:rsidR="00EB26BE" w:rsidRPr="00C74756" w:rsidRDefault="00EB26BE" w:rsidP="00434079">
            <w:pPr>
              <w:pStyle w:val="TAL"/>
              <w:rPr>
                <w:lang w:eastAsia="zh-CN"/>
              </w:rPr>
            </w:pPr>
          </w:p>
        </w:tc>
        <w:tc>
          <w:tcPr>
            <w:tcW w:w="516" w:type="pct"/>
            <w:vMerge/>
            <w:tcBorders>
              <w:bottom w:val="nil"/>
            </w:tcBorders>
            <w:shd w:val="clear" w:color="auto" w:fill="auto"/>
            <w:vAlign w:val="center"/>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3</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SR.2.1 TDD</w:t>
            </w:r>
          </w:p>
        </w:tc>
        <w:tc>
          <w:tcPr>
            <w:tcW w:w="1319"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SR.2.1 TDD</w:t>
            </w:r>
          </w:p>
        </w:tc>
      </w:tr>
      <w:tr w:rsidR="00EB26BE" w:rsidRPr="00C74756" w:rsidTr="00434079">
        <w:trPr>
          <w:cantSplit/>
          <w:jc w:val="center"/>
        </w:trPr>
        <w:tc>
          <w:tcPr>
            <w:tcW w:w="1323" w:type="pct"/>
            <w:tcBorders>
              <w:left w:val="single" w:sz="4" w:space="0" w:color="auto"/>
              <w:bottom w:val="nil"/>
            </w:tcBorders>
            <w:shd w:val="clear" w:color="auto" w:fill="auto"/>
          </w:tcPr>
          <w:p w:rsidR="00EB26BE" w:rsidRPr="00C74756" w:rsidRDefault="00EB26BE" w:rsidP="00434079">
            <w:pPr>
              <w:pStyle w:val="TAL"/>
              <w:rPr>
                <w:lang w:eastAsia="zh-CN"/>
              </w:rPr>
            </w:pPr>
            <w:r w:rsidRPr="00C74756">
              <w:rPr>
                <w:lang w:eastAsia="zh-CN"/>
              </w:rPr>
              <w:t xml:space="preserve">RMSI CORESET RMC </w:t>
            </w:r>
          </w:p>
        </w:tc>
        <w:tc>
          <w:tcPr>
            <w:tcW w:w="516" w:type="pct"/>
            <w:tcBorders>
              <w:bottom w:val="nil"/>
            </w:tcBorders>
            <w:shd w:val="clear" w:color="auto" w:fill="auto"/>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1,4</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CR.1.1 FDD</w:t>
            </w:r>
          </w:p>
        </w:tc>
        <w:tc>
          <w:tcPr>
            <w:tcW w:w="1319"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CR.1.1 FDD</w:t>
            </w:r>
          </w:p>
        </w:tc>
      </w:tr>
      <w:tr w:rsidR="00EB26BE" w:rsidRPr="00C74756" w:rsidTr="00434079">
        <w:trPr>
          <w:cantSplit/>
          <w:jc w:val="center"/>
        </w:trPr>
        <w:tc>
          <w:tcPr>
            <w:tcW w:w="1323" w:type="pct"/>
            <w:tcBorders>
              <w:top w:val="nil"/>
              <w:left w:val="single" w:sz="4" w:space="0" w:color="auto"/>
              <w:bottom w:val="nil"/>
            </w:tcBorders>
            <w:shd w:val="clear" w:color="auto" w:fill="auto"/>
          </w:tcPr>
          <w:p w:rsidR="00EB26BE" w:rsidRPr="00C74756" w:rsidRDefault="00EB26BE" w:rsidP="00434079">
            <w:pPr>
              <w:pStyle w:val="TAL"/>
              <w:rPr>
                <w:lang w:eastAsia="zh-CN"/>
              </w:rPr>
            </w:pPr>
            <w:r w:rsidRPr="00C74756">
              <w:rPr>
                <w:lang w:eastAsia="zh-CN"/>
              </w:rPr>
              <w:t>configuration</w:t>
            </w:r>
          </w:p>
        </w:tc>
        <w:tc>
          <w:tcPr>
            <w:tcW w:w="516" w:type="pct"/>
            <w:tcBorders>
              <w:top w:val="nil"/>
              <w:bottom w:val="nil"/>
            </w:tcBorders>
            <w:shd w:val="clear" w:color="auto" w:fill="auto"/>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2</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CR.1.1 TDD</w:t>
            </w:r>
          </w:p>
        </w:tc>
        <w:tc>
          <w:tcPr>
            <w:tcW w:w="1319"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CR.1.1 TDD</w:t>
            </w:r>
          </w:p>
        </w:tc>
      </w:tr>
      <w:tr w:rsidR="00EB26BE" w:rsidRPr="00C74756" w:rsidTr="00434079">
        <w:trPr>
          <w:cantSplit/>
          <w:jc w:val="center"/>
        </w:trPr>
        <w:tc>
          <w:tcPr>
            <w:tcW w:w="1323" w:type="pct"/>
            <w:tcBorders>
              <w:top w:val="nil"/>
              <w:left w:val="single" w:sz="4" w:space="0" w:color="auto"/>
              <w:bottom w:val="nil"/>
            </w:tcBorders>
            <w:shd w:val="clear" w:color="auto" w:fill="auto"/>
          </w:tcPr>
          <w:p w:rsidR="00EB26BE" w:rsidRPr="00C74756" w:rsidRDefault="00EB26BE" w:rsidP="00434079">
            <w:pPr>
              <w:pStyle w:val="TAL"/>
              <w:rPr>
                <w:lang w:eastAsia="zh-CN"/>
              </w:rPr>
            </w:pPr>
          </w:p>
        </w:tc>
        <w:tc>
          <w:tcPr>
            <w:tcW w:w="516" w:type="pct"/>
            <w:tcBorders>
              <w:top w:val="nil"/>
              <w:bottom w:val="nil"/>
            </w:tcBorders>
            <w:shd w:val="clear" w:color="auto" w:fill="auto"/>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3</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CR.2.1 TDD</w:t>
            </w:r>
          </w:p>
        </w:tc>
        <w:tc>
          <w:tcPr>
            <w:tcW w:w="1319"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CR.2.1 TDD</w:t>
            </w:r>
          </w:p>
        </w:tc>
      </w:tr>
      <w:tr w:rsidR="00EB26BE" w:rsidRPr="00C74756" w:rsidTr="00434079">
        <w:trPr>
          <w:cantSplit/>
          <w:jc w:val="center"/>
        </w:trPr>
        <w:tc>
          <w:tcPr>
            <w:tcW w:w="1323" w:type="pct"/>
            <w:tcBorders>
              <w:left w:val="single" w:sz="4" w:space="0" w:color="auto"/>
              <w:bottom w:val="nil"/>
            </w:tcBorders>
            <w:shd w:val="clear" w:color="auto" w:fill="auto"/>
          </w:tcPr>
          <w:p w:rsidR="00EB26BE" w:rsidRPr="00C74756" w:rsidRDefault="00EB26BE" w:rsidP="00434079">
            <w:pPr>
              <w:pStyle w:val="TAL"/>
              <w:rPr>
                <w:lang w:eastAsia="zh-CN"/>
              </w:rPr>
            </w:pPr>
            <w:r w:rsidRPr="00C74756">
              <w:rPr>
                <w:lang w:eastAsia="zh-CN"/>
              </w:rPr>
              <w:t xml:space="preserve">Dedicated CORESET RMC </w:t>
            </w:r>
          </w:p>
        </w:tc>
        <w:tc>
          <w:tcPr>
            <w:tcW w:w="516" w:type="pct"/>
            <w:tcBorders>
              <w:bottom w:val="nil"/>
            </w:tcBorders>
            <w:shd w:val="clear" w:color="auto" w:fill="auto"/>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1,4</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CCR.1.1 FDD</w:t>
            </w:r>
          </w:p>
        </w:tc>
        <w:tc>
          <w:tcPr>
            <w:tcW w:w="1319"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CCR.1.1 FDD</w:t>
            </w:r>
          </w:p>
        </w:tc>
      </w:tr>
      <w:tr w:rsidR="00EB26BE" w:rsidRPr="00C74756" w:rsidTr="00434079">
        <w:trPr>
          <w:cantSplit/>
          <w:jc w:val="center"/>
        </w:trPr>
        <w:tc>
          <w:tcPr>
            <w:tcW w:w="1323" w:type="pct"/>
            <w:tcBorders>
              <w:top w:val="nil"/>
              <w:left w:val="single" w:sz="4" w:space="0" w:color="auto"/>
              <w:bottom w:val="nil"/>
            </w:tcBorders>
            <w:shd w:val="clear" w:color="auto" w:fill="auto"/>
          </w:tcPr>
          <w:p w:rsidR="00EB26BE" w:rsidRPr="00C74756" w:rsidRDefault="00EB26BE" w:rsidP="00434079">
            <w:pPr>
              <w:pStyle w:val="TAL"/>
              <w:rPr>
                <w:lang w:eastAsia="zh-CN"/>
              </w:rPr>
            </w:pPr>
            <w:r w:rsidRPr="00C74756">
              <w:rPr>
                <w:lang w:eastAsia="zh-CN"/>
              </w:rPr>
              <w:t>configuration</w:t>
            </w:r>
          </w:p>
        </w:tc>
        <w:tc>
          <w:tcPr>
            <w:tcW w:w="516" w:type="pct"/>
            <w:tcBorders>
              <w:top w:val="nil"/>
              <w:bottom w:val="nil"/>
            </w:tcBorders>
            <w:shd w:val="clear" w:color="auto" w:fill="auto"/>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2</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CCR.1.1 TDD</w:t>
            </w:r>
          </w:p>
        </w:tc>
        <w:tc>
          <w:tcPr>
            <w:tcW w:w="1319"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CCR.1.1 TDD</w:t>
            </w:r>
          </w:p>
        </w:tc>
      </w:tr>
      <w:tr w:rsidR="00EB26BE" w:rsidRPr="00C74756" w:rsidTr="00434079">
        <w:trPr>
          <w:cantSplit/>
          <w:jc w:val="center"/>
        </w:trPr>
        <w:tc>
          <w:tcPr>
            <w:tcW w:w="1323" w:type="pct"/>
            <w:tcBorders>
              <w:top w:val="nil"/>
              <w:left w:val="single" w:sz="4" w:space="0" w:color="auto"/>
              <w:bottom w:val="nil"/>
            </w:tcBorders>
            <w:shd w:val="clear" w:color="auto" w:fill="auto"/>
          </w:tcPr>
          <w:p w:rsidR="00EB26BE" w:rsidRPr="00C74756" w:rsidRDefault="00EB26BE" w:rsidP="00434079">
            <w:pPr>
              <w:pStyle w:val="TAL"/>
              <w:rPr>
                <w:lang w:eastAsia="zh-CN"/>
              </w:rPr>
            </w:pPr>
          </w:p>
        </w:tc>
        <w:tc>
          <w:tcPr>
            <w:tcW w:w="516" w:type="pct"/>
            <w:tcBorders>
              <w:top w:val="nil"/>
              <w:bottom w:val="nil"/>
            </w:tcBorders>
            <w:shd w:val="clear" w:color="auto" w:fill="auto"/>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3</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CCR.2.1 TDD</w:t>
            </w:r>
          </w:p>
        </w:tc>
        <w:tc>
          <w:tcPr>
            <w:tcW w:w="1319"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CCR.2.1 TDD</w:t>
            </w:r>
          </w:p>
        </w:tc>
      </w:tr>
      <w:tr w:rsidR="00EB26BE" w:rsidRPr="00C74756" w:rsidTr="00434079">
        <w:trPr>
          <w:cantSplit/>
          <w:jc w:val="center"/>
        </w:trPr>
        <w:tc>
          <w:tcPr>
            <w:tcW w:w="1323" w:type="pct"/>
            <w:tcBorders>
              <w:left w:val="single" w:sz="4" w:space="0" w:color="auto"/>
              <w:bottom w:val="single" w:sz="4" w:space="0" w:color="auto"/>
            </w:tcBorders>
          </w:tcPr>
          <w:p w:rsidR="00EB26BE" w:rsidRPr="00C74756" w:rsidRDefault="00EB26BE" w:rsidP="00434079">
            <w:pPr>
              <w:pStyle w:val="TAL"/>
            </w:pPr>
            <w:r w:rsidRPr="00C74756">
              <w:t>OCNG Pattern</w:t>
            </w:r>
          </w:p>
        </w:tc>
        <w:tc>
          <w:tcPr>
            <w:tcW w:w="516" w:type="pct"/>
            <w:tcBorders>
              <w:bottom w:val="single" w:sz="4" w:space="0" w:color="auto"/>
            </w:tcBorders>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lang w:eastAsia="zh-CN"/>
              </w:rPr>
            </w:pPr>
            <w:r w:rsidRPr="00C74756">
              <w:rPr>
                <w:lang w:eastAsia="zh-CN"/>
              </w:rPr>
              <w:t>1,2,3,4</w:t>
            </w:r>
          </w:p>
        </w:tc>
        <w:tc>
          <w:tcPr>
            <w:tcW w:w="1326" w:type="pct"/>
            <w:gridSpan w:val="3"/>
            <w:tcBorders>
              <w:bottom w:val="single" w:sz="4" w:space="0" w:color="auto"/>
            </w:tcBorders>
          </w:tcPr>
          <w:p w:rsidR="00EB26BE" w:rsidRPr="00C74756" w:rsidRDefault="00EB26BE" w:rsidP="00434079">
            <w:pPr>
              <w:pStyle w:val="TAC"/>
              <w:rPr>
                <w:rFonts w:cs="v4.2.0"/>
              </w:rPr>
            </w:pPr>
            <w:r w:rsidRPr="00C74756">
              <w:t>OP.1</w:t>
            </w:r>
          </w:p>
        </w:tc>
        <w:tc>
          <w:tcPr>
            <w:tcW w:w="1319" w:type="pct"/>
            <w:gridSpan w:val="3"/>
            <w:tcBorders>
              <w:bottom w:val="single" w:sz="4" w:space="0" w:color="auto"/>
            </w:tcBorders>
          </w:tcPr>
          <w:p w:rsidR="00EB26BE" w:rsidRPr="00C74756" w:rsidRDefault="00EB26BE" w:rsidP="00434079">
            <w:pPr>
              <w:pStyle w:val="TAC"/>
              <w:rPr>
                <w:rFonts w:cs="v4.2.0"/>
              </w:rPr>
            </w:pPr>
            <w:r w:rsidRPr="00C74756">
              <w:t>OP.1</w:t>
            </w:r>
          </w:p>
        </w:tc>
      </w:tr>
      <w:tr w:rsidR="00EB26BE" w:rsidRPr="00C74756" w:rsidTr="00434079">
        <w:trPr>
          <w:cantSplit/>
          <w:jc w:val="center"/>
        </w:trPr>
        <w:tc>
          <w:tcPr>
            <w:tcW w:w="1323" w:type="pct"/>
            <w:vMerge w:val="restart"/>
            <w:tcBorders>
              <w:top w:val="nil"/>
              <w:left w:val="single" w:sz="4" w:space="0" w:color="auto"/>
            </w:tcBorders>
            <w:shd w:val="clear" w:color="auto" w:fill="auto"/>
          </w:tcPr>
          <w:p w:rsidR="00EB26BE" w:rsidRPr="00C74756" w:rsidRDefault="00EB26BE" w:rsidP="00434079">
            <w:pPr>
              <w:keepNext/>
              <w:keepLines/>
              <w:spacing w:after="0"/>
            </w:pPr>
            <w:r w:rsidRPr="00C74756">
              <w:rPr>
                <w:rFonts w:ascii="Arial" w:hAnsi="Arial" w:cs="Arial"/>
                <w:sz w:val="18"/>
                <w:szCs w:val="18"/>
                <w:lang w:eastAsia="fr-FR"/>
              </w:rPr>
              <w:t>TRS configuration</w:t>
            </w:r>
          </w:p>
        </w:tc>
        <w:tc>
          <w:tcPr>
            <w:tcW w:w="516" w:type="pct"/>
            <w:vMerge w:val="restart"/>
            <w:tcBorders>
              <w:top w:val="nil"/>
            </w:tcBorders>
            <w:shd w:val="clear" w:color="auto" w:fill="auto"/>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Arial"/>
                <w:szCs w:val="18"/>
                <w:lang w:eastAsia="fr-FR"/>
              </w:rPr>
              <w:t>1,4</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Arial"/>
                <w:szCs w:val="18"/>
                <w:lang w:eastAsia="fr-FR"/>
              </w:rPr>
              <w:t>TRS.1.1 FDD</w:t>
            </w:r>
          </w:p>
        </w:tc>
        <w:tc>
          <w:tcPr>
            <w:tcW w:w="1319" w:type="pct"/>
            <w:gridSpan w:val="3"/>
            <w:tcBorders>
              <w:bottom w:val="single" w:sz="4" w:space="0" w:color="auto"/>
            </w:tcBorders>
          </w:tcPr>
          <w:p w:rsidR="00EB26BE" w:rsidRPr="00C74756" w:rsidRDefault="00EB26BE" w:rsidP="00434079">
            <w:pPr>
              <w:pStyle w:val="TAC"/>
            </w:pPr>
            <w:r w:rsidRPr="00C74756">
              <w:rPr>
                <w:rFonts w:cs="Arial"/>
                <w:szCs w:val="18"/>
                <w:lang w:eastAsia="fr-FR"/>
              </w:rPr>
              <w:t>TRS.1.1 FDD</w:t>
            </w:r>
          </w:p>
        </w:tc>
      </w:tr>
      <w:tr w:rsidR="00EB26BE" w:rsidRPr="00C74756" w:rsidTr="00434079">
        <w:trPr>
          <w:cantSplit/>
          <w:jc w:val="center"/>
        </w:trPr>
        <w:tc>
          <w:tcPr>
            <w:tcW w:w="1323" w:type="pct"/>
            <w:vMerge/>
            <w:tcBorders>
              <w:left w:val="single" w:sz="4" w:space="0" w:color="auto"/>
            </w:tcBorders>
            <w:shd w:val="clear" w:color="auto" w:fill="auto"/>
            <w:vAlign w:val="center"/>
          </w:tcPr>
          <w:p w:rsidR="00EB26BE" w:rsidRPr="00C74756" w:rsidRDefault="00EB26BE" w:rsidP="00434079">
            <w:pPr>
              <w:pStyle w:val="TAL"/>
            </w:pPr>
          </w:p>
        </w:tc>
        <w:tc>
          <w:tcPr>
            <w:tcW w:w="516" w:type="pct"/>
            <w:vMerge/>
            <w:shd w:val="clear" w:color="auto" w:fill="auto"/>
            <w:vAlign w:val="center"/>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Arial"/>
                <w:szCs w:val="18"/>
                <w:lang w:eastAsia="fr-FR"/>
              </w:rPr>
              <w:t>2</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Arial"/>
                <w:szCs w:val="18"/>
                <w:lang w:eastAsia="fr-FR"/>
              </w:rPr>
              <w:t>TRS.1.1 TDD</w:t>
            </w:r>
          </w:p>
        </w:tc>
        <w:tc>
          <w:tcPr>
            <w:tcW w:w="1319" w:type="pct"/>
            <w:gridSpan w:val="3"/>
            <w:tcBorders>
              <w:bottom w:val="single" w:sz="4" w:space="0" w:color="auto"/>
            </w:tcBorders>
          </w:tcPr>
          <w:p w:rsidR="00EB26BE" w:rsidRPr="00C74756" w:rsidRDefault="00EB26BE" w:rsidP="00434079">
            <w:pPr>
              <w:pStyle w:val="TAC"/>
            </w:pPr>
            <w:r w:rsidRPr="00C74756">
              <w:rPr>
                <w:rFonts w:cs="Arial"/>
                <w:szCs w:val="18"/>
                <w:lang w:eastAsia="fr-FR"/>
              </w:rPr>
              <w:t>TRS.1.1 TDD</w:t>
            </w:r>
          </w:p>
        </w:tc>
      </w:tr>
      <w:tr w:rsidR="00EB26BE" w:rsidRPr="00C74756" w:rsidTr="00434079">
        <w:trPr>
          <w:cantSplit/>
          <w:jc w:val="center"/>
        </w:trPr>
        <w:tc>
          <w:tcPr>
            <w:tcW w:w="1323" w:type="pct"/>
            <w:vMerge/>
            <w:tcBorders>
              <w:left w:val="single" w:sz="4" w:space="0" w:color="auto"/>
              <w:bottom w:val="nil"/>
            </w:tcBorders>
            <w:shd w:val="clear" w:color="auto" w:fill="auto"/>
            <w:vAlign w:val="center"/>
          </w:tcPr>
          <w:p w:rsidR="00EB26BE" w:rsidRPr="00C74756" w:rsidRDefault="00EB26BE" w:rsidP="00434079">
            <w:pPr>
              <w:pStyle w:val="TAL"/>
            </w:pPr>
          </w:p>
        </w:tc>
        <w:tc>
          <w:tcPr>
            <w:tcW w:w="516" w:type="pct"/>
            <w:vMerge/>
            <w:tcBorders>
              <w:bottom w:val="nil"/>
            </w:tcBorders>
            <w:shd w:val="clear" w:color="auto" w:fill="auto"/>
            <w:vAlign w:val="center"/>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Arial"/>
                <w:szCs w:val="18"/>
                <w:lang w:eastAsia="fr-FR"/>
              </w:rPr>
              <w:t>3</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Arial"/>
                <w:szCs w:val="18"/>
                <w:lang w:eastAsia="fr-FR"/>
              </w:rPr>
              <w:t>TRS.1.2 TDD</w:t>
            </w:r>
          </w:p>
        </w:tc>
        <w:tc>
          <w:tcPr>
            <w:tcW w:w="1319" w:type="pct"/>
            <w:gridSpan w:val="3"/>
            <w:tcBorders>
              <w:bottom w:val="single" w:sz="4" w:space="0" w:color="auto"/>
            </w:tcBorders>
          </w:tcPr>
          <w:p w:rsidR="00EB26BE" w:rsidRPr="00C74756" w:rsidRDefault="00EB26BE" w:rsidP="00434079">
            <w:pPr>
              <w:pStyle w:val="TAC"/>
            </w:pPr>
            <w:r w:rsidRPr="00C74756">
              <w:rPr>
                <w:rFonts w:cs="Arial"/>
                <w:szCs w:val="18"/>
                <w:lang w:eastAsia="fr-FR"/>
              </w:rPr>
              <w:t>TRS.1.2 TDD</w:t>
            </w:r>
          </w:p>
        </w:tc>
      </w:tr>
      <w:tr w:rsidR="00EB26BE" w:rsidRPr="00C74756" w:rsidTr="00434079">
        <w:trPr>
          <w:cantSplit/>
          <w:jc w:val="center"/>
        </w:trPr>
        <w:tc>
          <w:tcPr>
            <w:tcW w:w="1323" w:type="pct"/>
            <w:tcBorders>
              <w:left w:val="single" w:sz="4" w:space="0" w:color="auto"/>
              <w:bottom w:val="single" w:sz="4" w:space="0" w:color="auto"/>
            </w:tcBorders>
          </w:tcPr>
          <w:p w:rsidR="00EB26BE" w:rsidRPr="00C74756" w:rsidRDefault="00EB26BE" w:rsidP="00434079">
            <w:pPr>
              <w:pStyle w:val="TAL"/>
              <w:rPr>
                <w:lang w:eastAsia="zh-CN"/>
              </w:rPr>
            </w:pPr>
            <w:r w:rsidRPr="00C74756">
              <w:rPr>
                <w:lang w:eastAsia="zh-CN"/>
              </w:rPr>
              <w:t>Initial DL BWP configuration</w:t>
            </w:r>
          </w:p>
        </w:tc>
        <w:tc>
          <w:tcPr>
            <w:tcW w:w="516" w:type="pct"/>
            <w:tcBorders>
              <w:bottom w:val="single" w:sz="4" w:space="0" w:color="auto"/>
            </w:tcBorders>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lang w:eastAsia="zh-CN"/>
              </w:rPr>
            </w:pPr>
            <w:r w:rsidRPr="00C74756">
              <w:rPr>
                <w:lang w:eastAsia="zh-CN"/>
              </w:rPr>
              <w:t>1,2,3,4</w:t>
            </w:r>
          </w:p>
        </w:tc>
        <w:tc>
          <w:tcPr>
            <w:tcW w:w="1326" w:type="pct"/>
            <w:gridSpan w:val="3"/>
            <w:tcBorders>
              <w:bottom w:val="single" w:sz="4" w:space="0" w:color="auto"/>
            </w:tcBorders>
          </w:tcPr>
          <w:p w:rsidR="00EB26BE" w:rsidRPr="00C74756" w:rsidRDefault="00EB26BE" w:rsidP="00434079">
            <w:pPr>
              <w:pStyle w:val="TAC"/>
              <w:rPr>
                <w:lang w:eastAsia="zh-CN"/>
              </w:rPr>
            </w:pPr>
            <w:r w:rsidRPr="00C74756">
              <w:rPr>
                <w:lang w:eastAsia="zh-CN"/>
              </w:rPr>
              <w:t>DLBWP.0.1</w:t>
            </w:r>
          </w:p>
        </w:tc>
        <w:tc>
          <w:tcPr>
            <w:tcW w:w="1319" w:type="pct"/>
            <w:gridSpan w:val="3"/>
            <w:tcBorders>
              <w:bottom w:val="single" w:sz="4" w:space="0" w:color="auto"/>
            </w:tcBorders>
          </w:tcPr>
          <w:p w:rsidR="00EB26BE" w:rsidRPr="00C74756" w:rsidRDefault="00EB26BE" w:rsidP="00434079">
            <w:pPr>
              <w:pStyle w:val="TAC"/>
            </w:pPr>
            <w:r w:rsidRPr="00C74756">
              <w:rPr>
                <w:lang w:eastAsia="zh-CN"/>
              </w:rPr>
              <w:t>DLBWP.0.1</w:t>
            </w:r>
          </w:p>
        </w:tc>
      </w:tr>
      <w:tr w:rsidR="00EB26BE" w:rsidRPr="00C74756" w:rsidTr="00434079">
        <w:trPr>
          <w:cantSplit/>
          <w:jc w:val="center"/>
        </w:trPr>
        <w:tc>
          <w:tcPr>
            <w:tcW w:w="1323" w:type="pct"/>
            <w:tcBorders>
              <w:left w:val="single" w:sz="4" w:space="0" w:color="auto"/>
              <w:bottom w:val="single" w:sz="4" w:space="0" w:color="auto"/>
            </w:tcBorders>
          </w:tcPr>
          <w:p w:rsidR="00EB26BE" w:rsidRPr="00C74756" w:rsidRDefault="00EB26BE" w:rsidP="00434079">
            <w:pPr>
              <w:pStyle w:val="TAL"/>
              <w:rPr>
                <w:lang w:eastAsia="zh-CN"/>
              </w:rPr>
            </w:pPr>
            <w:r w:rsidRPr="00C74756">
              <w:rPr>
                <w:lang w:eastAsia="zh-CN"/>
              </w:rPr>
              <w:t>Initial UL BWP configuration</w:t>
            </w:r>
          </w:p>
        </w:tc>
        <w:tc>
          <w:tcPr>
            <w:tcW w:w="516" w:type="pct"/>
            <w:tcBorders>
              <w:bottom w:val="single" w:sz="4" w:space="0" w:color="auto"/>
            </w:tcBorders>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lang w:eastAsia="zh-CN"/>
              </w:rPr>
            </w:pPr>
            <w:r w:rsidRPr="00C74756">
              <w:rPr>
                <w:lang w:eastAsia="zh-CN"/>
              </w:rPr>
              <w:t>1,2,3,4</w:t>
            </w:r>
          </w:p>
        </w:tc>
        <w:tc>
          <w:tcPr>
            <w:tcW w:w="1326" w:type="pct"/>
            <w:gridSpan w:val="3"/>
            <w:tcBorders>
              <w:bottom w:val="single" w:sz="4" w:space="0" w:color="auto"/>
            </w:tcBorders>
          </w:tcPr>
          <w:p w:rsidR="00EB26BE" w:rsidRPr="00C74756" w:rsidRDefault="00EB26BE" w:rsidP="00434079">
            <w:pPr>
              <w:pStyle w:val="TAC"/>
              <w:rPr>
                <w:lang w:eastAsia="zh-CN"/>
              </w:rPr>
            </w:pPr>
            <w:r w:rsidRPr="00C74756">
              <w:rPr>
                <w:lang w:eastAsia="zh-CN"/>
              </w:rPr>
              <w:t>ULBWP.0.1</w:t>
            </w:r>
          </w:p>
        </w:tc>
        <w:tc>
          <w:tcPr>
            <w:tcW w:w="1319" w:type="pct"/>
            <w:gridSpan w:val="3"/>
            <w:tcBorders>
              <w:bottom w:val="single" w:sz="4" w:space="0" w:color="auto"/>
            </w:tcBorders>
          </w:tcPr>
          <w:p w:rsidR="00EB26BE" w:rsidRPr="00C74756" w:rsidRDefault="00EB26BE" w:rsidP="00434079">
            <w:pPr>
              <w:pStyle w:val="TAC"/>
              <w:rPr>
                <w:lang w:eastAsia="zh-CN"/>
              </w:rPr>
            </w:pPr>
            <w:r w:rsidRPr="00C74756">
              <w:rPr>
                <w:lang w:eastAsia="zh-CN"/>
              </w:rPr>
              <w:t>ULBWP.0.1</w:t>
            </w:r>
          </w:p>
        </w:tc>
      </w:tr>
      <w:tr w:rsidR="00EB26BE" w:rsidRPr="00C74756" w:rsidTr="00434079">
        <w:trPr>
          <w:cantSplit/>
          <w:jc w:val="center"/>
        </w:trPr>
        <w:tc>
          <w:tcPr>
            <w:tcW w:w="1323" w:type="pct"/>
            <w:tcBorders>
              <w:left w:val="single" w:sz="4" w:space="0" w:color="auto"/>
              <w:bottom w:val="single" w:sz="4" w:space="0" w:color="auto"/>
            </w:tcBorders>
          </w:tcPr>
          <w:p w:rsidR="00EB26BE" w:rsidRPr="00C74756" w:rsidRDefault="00EB26BE" w:rsidP="00434079">
            <w:pPr>
              <w:pStyle w:val="TAL"/>
              <w:rPr>
                <w:lang w:eastAsia="zh-CN"/>
              </w:rPr>
            </w:pPr>
            <w:r w:rsidRPr="00C74756">
              <w:rPr>
                <w:lang w:eastAsia="zh-CN"/>
              </w:rPr>
              <w:t>Active DL BWP configuration</w:t>
            </w:r>
          </w:p>
        </w:tc>
        <w:tc>
          <w:tcPr>
            <w:tcW w:w="516" w:type="pct"/>
            <w:tcBorders>
              <w:bottom w:val="single" w:sz="4" w:space="0" w:color="auto"/>
            </w:tcBorders>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lang w:eastAsia="zh-CN"/>
              </w:rPr>
            </w:pPr>
            <w:r w:rsidRPr="00C74756">
              <w:rPr>
                <w:lang w:eastAsia="zh-CN"/>
              </w:rPr>
              <w:t>1,2,3,4</w:t>
            </w:r>
          </w:p>
        </w:tc>
        <w:tc>
          <w:tcPr>
            <w:tcW w:w="441" w:type="pct"/>
            <w:tcBorders>
              <w:bottom w:val="single" w:sz="4" w:space="0" w:color="auto"/>
            </w:tcBorders>
          </w:tcPr>
          <w:p w:rsidR="00EB26BE" w:rsidRPr="00C74756" w:rsidRDefault="00EB26BE" w:rsidP="00434079">
            <w:pPr>
              <w:pStyle w:val="TAC"/>
              <w:rPr>
                <w:lang w:eastAsia="zh-CN"/>
              </w:rPr>
            </w:pPr>
            <w:r w:rsidRPr="00C74756">
              <w:rPr>
                <w:rFonts w:cs="v4.2.0"/>
                <w:lang w:eastAsia="zh-CN"/>
              </w:rPr>
              <w:t>DLBWP.1.1</w:t>
            </w:r>
            <w:del w:id="2" w:author="Huawei" w:date="2023-10-27T16:30:00Z">
              <w:r w:rsidRPr="00C74756" w:rsidDel="00EB26BE">
                <w:rPr>
                  <w:rFonts w:cs="v4.2.0"/>
                  <w:lang w:eastAsia="zh-CN"/>
                </w:rPr>
                <w:delText xml:space="preserve"> RedCap</w:delText>
              </w:r>
            </w:del>
          </w:p>
        </w:tc>
        <w:tc>
          <w:tcPr>
            <w:tcW w:w="442" w:type="pct"/>
            <w:tcBorders>
              <w:bottom w:val="single" w:sz="4" w:space="0" w:color="auto"/>
            </w:tcBorders>
          </w:tcPr>
          <w:p w:rsidR="00EB26BE" w:rsidRPr="00C74756" w:rsidRDefault="00EB26BE" w:rsidP="00434079">
            <w:pPr>
              <w:pStyle w:val="TAC"/>
              <w:rPr>
                <w:lang w:eastAsia="zh-CN"/>
              </w:rPr>
            </w:pPr>
            <w:r w:rsidRPr="00C74756">
              <w:rPr>
                <w:rFonts w:cs="v4.2.0"/>
                <w:lang w:eastAsia="zh-CN"/>
              </w:rPr>
              <w:t>N/A</w:t>
            </w:r>
          </w:p>
        </w:tc>
        <w:tc>
          <w:tcPr>
            <w:tcW w:w="443" w:type="pct"/>
            <w:tcBorders>
              <w:bottom w:val="single" w:sz="4" w:space="0" w:color="auto"/>
            </w:tcBorders>
          </w:tcPr>
          <w:p w:rsidR="00EB26BE" w:rsidRPr="00C74756" w:rsidRDefault="00EB26BE" w:rsidP="00434079">
            <w:pPr>
              <w:pStyle w:val="TAC"/>
              <w:rPr>
                <w:lang w:eastAsia="zh-CN"/>
              </w:rPr>
            </w:pPr>
            <w:r w:rsidRPr="00C74756">
              <w:rPr>
                <w:rFonts w:cs="v4.2.0"/>
                <w:lang w:eastAsia="zh-CN"/>
              </w:rPr>
              <w:t>N/A</w:t>
            </w:r>
          </w:p>
        </w:tc>
        <w:tc>
          <w:tcPr>
            <w:tcW w:w="441" w:type="pct"/>
            <w:tcBorders>
              <w:bottom w:val="single" w:sz="4" w:space="0" w:color="auto"/>
            </w:tcBorders>
          </w:tcPr>
          <w:p w:rsidR="00EB26BE" w:rsidRPr="00C74756" w:rsidRDefault="00EB26BE" w:rsidP="00434079">
            <w:pPr>
              <w:pStyle w:val="TAC"/>
              <w:rPr>
                <w:lang w:eastAsia="zh-CN"/>
              </w:rPr>
            </w:pPr>
            <w:r w:rsidRPr="00C74756">
              <w:rPr>
                <w:rFonts w:cs="v4.2.0"/>
                <w:lang w:eastAsia="zh-CN"/>
              </w:rPr>
              <w:t>N/A</w:t>
            </w:r>
          </w:p>
        </w:tc>
        <w:tc>
          <w:tcPr>
            <w:tcW w:w="441" w:type="pct"/>
            <w:tcBorders>
              <w:bottom w:val="single" w:sz="4" w:space="0" w:color="auto"/>
            </w:tcBorders>
          </w:tcPr>
          <w:p w:rsidR="00EB26BE" w:rsidRPr="00C74756" w:rsidRDefault="00EB26BE" w:rsidP="00434079">
            <w:pPr>
              <w:pStyle w:val="TAC"/>
              <w:rPr>
                <w:lang w:eastAsia="zh-CN"/>
              </w:rPr>
            </w:pPr>
            <w:r w:rsidRPr="00C74756">
              <w:rPr>
                <w:rFonts w:cs="v4.2.0"/>
                <w:lang w:eastAsia="zh-CN"/>
              </w:rPr>
              <w:t>N/A</w:t>
            </w:r>
          </w:p>
        </w:tc>
        <w:tc>
          <w:tcPr>
            <w:tcW w:w="437" w:type="pct"/>
            <w:tcBorders>
              <w:bottom w:val="single" w:sz="4" w:space="0" w:color="auto"/>
            </w:tcBorders>
          </w:tcPr>
          <w:p w:rsidR="00EB26BE" w:rsidRPr="00C74756" w:rsidRDefault="00EB26BE" w:rsidP="00434079">
            <w:pPr>
              <w:pStyle w:val="TAC"/>
              <w:rPr>
                <w:lang w:eastAsia="zh-CN"/>
              </w:rPr>
            </w:pPr>
            <w:r w:rsidRPr="00C74756">
              <w:rPr>
                <w:rFonts w:cs="v4.2.0"/>
                <w:lang w:eastAsia="zh-CN"/>
              </w:rPr>
              <w:t>DLBWP.1.1</w:t>
            </w:r>
            <w:del w:id="3" w:author="Huawei" w:date="2023-10-27T16:30:00Z">
              <w:r w:rsidRPr="00C74756" w:rsidDel="00EB26BE">
                <w:rPr>
                  <w:rFonts w:cs="v4.2.0"/>
                  <w:lang w:eastAsia="zh-CN"/>
                </w:rPr>
                <w:delText xml:space="preserve"> RedCap</w:delText>
              </w:r>
            </w:del>
          </w:p>
        </w:tc>
      </w:tr>
      <w:tr w:rsidR="00EB26BE" w:rsidRPr="00C74756" w:rsidTr="00434079">
        <w:trPr>
          <w:cantSplit/>
          <w:jc w:val="center"/>
        </w:trPr>
        <w:tc>
          <w:tcPr>
            <w:tcW w:w="1323" w:type="pct"/>
            <w:tcBorders>
              <w:left w:val="single" w:sz="4" w:space="0" w:color="auto"/>
              <w:bottom w:val="single" w:sz="4" w:space="0" w:color="auto"/>
            </w:tcBorders>
          </w:tcPr>
          <w:p w:rsidR="00EB26BE" w:rsidRPr="00C74756" w:rsidRDefault="00EB26BE" w:rsidP="00434079">
            <w:pPr>
              <w:pStyle w:val="TAL"/>
              <w:rPr>
                <w:lang w:eastAsia="zh-CN"/>
              </w:rPr>
            </w:pPr>
            <w:r w:rsidRPr="00C74756">
              <w:rPr>
                <w:lang w:eastAsia="zh-CN"/>
              </w:rPr>
              <w:t>Active UL BWP configuration</w:t>
            </w:r>
          </w:p>
        </w:tc>
        <w:tc>
          <w:tcPr>
            <w:tcW w:w="516" w:type="pct"/>
            <w:tcBorders>
              <w:bottom w:val="single" w:sz="4" w:space="0" w:color="auto"/>
            </w:tcBorders>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lang w:eastAsia="zh-CN"/>
              </w:rPr>
            </w:pPr>
            <w:r w:rsidRPr="00C74756">
              <w:rPr>
                <w:lang w:eastAsia="zh-CN"/>
              </w:rPr>
              <w:t>1,2,3,4</w:t>
            </w:r>
          </w:p>
        </w:tc>
        <w:tc>
          <w:tcPr>
            <w:tcW w:w="441" w:type="pct"/>
            <w:tcBorders>
              <w:bottom w:val="single" w:sz="4" w:space="0" w:color="auto"/>
            </w:tcBorders>
          </w:tcPr>
          <w:p w:rsidR="00EB26BE" w:rsidRPr="00C74756" w:rsidRDefault="00EB26BE" w:rsidP="00434079">
            <w:pPr>
              <w:pStyle w:val="TAC"/>
              <w:rPr>
                <w:lang w:eastAsia="zh-CN"/>
              </w:rPr>
            </w:pPr>
            <w:r w:rsidRPr="00C74756">
              <w:rPr>
                <w:rFonts w:cs="v4.2.0"/>
                <w:lang w:eastAsia="zh-CN"/>
              </w:rPr>
              <w:t>ULBWP.1.1</w:t>
            </w:r>
            <w:del w:id="4" w:author="Huawei" w:date="2023-10-27T16:30:00Z">
              <w:r w:rsidRPr="00C74756" w:rsidDel="00EB26BE">
                <w:rPr>
                  <w:rFonts w:cs="v4.2.0"/>
                  <w:lang w:eastAsia="zh-CN"/>
                </w:rPr>
                <w:delText xml:space="preserve"> RedCap</w:delText>
              </w:r>
            </w:del>
          </w:p>
        </w:tc>
        <w:tc>
          <w:tcPr>
            <w:tcW w:w="442" w:type="pct"/>
            <w:tcBorders>
              <w:bottom w:val="single" w:sz="4" w:space="0" w:color="auto"/>
            </w:tcBorders>
          </w:tcPr>
          <w:p w:rsidR="00EB26BE" w:rsidRPr="00C74756" w:rsidRDefault="00EB26BE" w:rsidP="00434079">
            <w:pPr>
              <w:pStyle w:val="TAC"/>
              <w:rPr>
                <w:lang w:eastAsia="zh-CN"/>
              </w:rPr>
            </w:pPr>
            <w:r w:rsidRPr="00C74756">
              <w:rPr>
                <w:rFonts w:cs="v4.2.0"/>
                <w:lang w:eastAsia="zh-CN"/>
              </w:rPr>
              <w:t>N/A</w:t>
            </w:r>
          </w:p>
        </w:tc>
        <w:tc>
          <w:tcPr>
            <w:tcW w:w="443" w:type="pct"/>
            <w:tcBorders>
              <w:bottom w:val="single" w:sz="4" w:space="0" w:color="auto"/>
            </w:tcBorders>
          </w:tcPr>
          <w:p w:rsidR="00EB26BE" w:rsidRPr="00C74756" w:rsidRDefault="00EB26BE" w:rsidP="00434079">
            <w:pPr>
              <w:pStyle w:val="TAC"/>
              <w:rPr>
                <w:lang w:eastAsia="zh-CN"/>
              </w:rPr>
            </w:pPr>
            <w:r w:rsidRPr="00C74756">
              <w:rPr>
                <w:rFonts w:cs="v4.2.0"/>
                <w:lang w:eastAsia="zh-CN"/>
              </w:rPr>
              <w:t>N/A</w:t>
            </w:r>
          </w:p>
        </w:tc>
        <w:tc>
          <w:tcPr>
            <w:tcW w:w="441" w:type="pct"/>
            <w:tcBorders>
              <w:bottom w:val="single" w:sz="4" w:space="0" w:color="auto"/>
            </w:tcBorders>
          </w:tcPr>
          <w:p w:rsidR="00EB26BE" w:rsidRPr="00C74756" w:rsidRDefault="00EB26BE" w:rsidP="00434079">
            <w:pPr>
              <w:pStyle w:val="TAC"/>
              <w:rPr>
                <w:lang w:eastAsia="zh-CN"/>
              </w:rPr>
            </w:pPr>
            <w:r w:rsidRPr="00C74756">
              <w:rPr>
                <w:rFonts w:cs="v4.2.0"/>
                <w:lang w:eastAsia="zh-CN"/>
              </w:rPr>
              <w:t>N/A</w:t>
            </w:r>
          </w:p>
        </w:tc>
        <w:tc>
          <w:tcPr>
            <w:tcW w:w="441" w:type="pct"/>
            <w:tcBorders>
              <w:bottom w:val="single" w:sz="4" w:space="0" w:color="auto"/>
            </w:tcBorders>
          </w:tcPr>
          <w:p w:rsidR="00EB26BE" w:rsidRPr="00C74756" w:rsidRDefault="00EB26BE" w:rsidP="00434079">
            <w:pPr>
              <w:pStyle w:val="TAC"/>
              <w:rPr>
                <w:lang w:eastAsia="zh-CN"/>
              </w:rPr>
            </w:pPr>
            <w:r w:rsidRPr="00C74756">
              <w:rPr>
                <w:rFonts w:cs="v4.2.0"/>
                <w:lang w:eastAsia="zh-CN"/>
              </w:rPr>
              <w:t>N/A</w:t>
            </w:r>
          </w:p>
        </w:tc>
        <w:tc>
          <w:tcPr>
            <w:tcW w:w="437" w:type="pct"/>
            <w:tcBorders>
              <w:bottom w:val="single" w:sz="4" w:space="0" w:color="auto"/>
            </w:tcBorders>
          </w:tcPr>
          <w:p w:rsidR="00EB26BE" w:rsidRPr="00C74756" w:rsidRDefault="00EB26BE" w:rsidP="00434079">
            <w:pPr>
              <w:pStyle w:val="TAC"/>
              <w:rPr>
                <w:lang w:eastAsia="zh-CN"/>
              </w:rPr>
            </w:pPr>
            <w:r w:rsidRPr="00C74756">
              <w:rPr>
                <w:rFonts w:cs="v4.2.0"/>
                <w:lang w:eastAsia="zh-CN"/>
              </w:rPr>
              <w:t>ULBWP.1.1</w:t>
            </w:r>
            <w:del w:id="5" w:author="Huawei" w:date="2023-10-27T16:30:00Z">
              <w:r w:rsidRPr="00C74756" w:rsidDel="00EB26BE">
                <w:rPr>
                  <w:rFonts w:cs="v4.2.0"/>
                  <w:lang w:eastAsia="zh-CN"/>
                </w:rPr>
                <w:delText xml:space="preserve"> RedCap</w:delText>
              </w:r>
            </w:del>
          </w:p>
        </w:tc>
      </w:tr>
      <w:tr w:rsidR="00EB26BE" w:rsidRPr="00C74756" w:rsidTr="00434079">
        <w:trPr>
          <w:cantSplit/>
          <w:jc w:val="center"/>
        </w:trPr>
        <w:tc>
          <w:tcPr>
            <w:tcW w:w="1323" w:type="pct"/>
            <w:tcBorders>
              <w:left w:val="single" w:sz="4" w:space="0" w:color="auto"/>
              <w:bottom w:val="single" w:sz="4" w:space="0" w:color="auto"/>
            </w:tcBorders>
          </w:tcPr>
          <w:p w:rsidR="00EB26BE" w:rsidRPr="00C74756" w:rsidRDefault="00EB26BE" w:rsidP="00434079">
            <w:pPr>
              <w:pStyle w:val="TAL"/>
              <w:rPr>
                <w:lang w:eastAsia="zh-CN"/>
              </w:rPr>
            </w:pPr>
            <w:r w:rsidRPr="00C74756">
              <w:rPr>
                <w:lang w:eastAsia="zh-CN"/>
              </w:rPr>
              <w:t>RLM-RS</w:t>
            </w:r>
          </w:p>
        </w:tc>
        <w:tc>
          <w:tcPr>
            <w:tcW w:w="516" w:type="pct"/>
            <w:tcBorders>
              <w:bottom w:val="single" w:sz="4" w:space="0" w:color="auto"/>
            </w:tcBorders>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lang w:eastAsia="zh-CN"/>
              </w:rPr>
            </w:pPr>
            <w:r w:rsidRPr="00C74756">
              <w:rPr>
                <w:lang w:eastAsia="zh-CN"/>
              </w:rPr>
              <w:t>1,2,3,4</w:t>
            </w:r>
          </w:p>
        </w:tc>
        <w:tc>
          <w:tcPr>
            <w:tcW w:w="1326" w:type="pct"/>
            <w:gridSpan w:val="3"/>
            <w:tcBorders>
              <w:bottom w:val="single" w:sz="4" w:space="0" w:color="auto"/>
            </w:tcBorders>
          </w:tcPr>
          <w:p w:rsidR="00EB26BE" w:rsidRPr="00C74756" w:rsidRDefault="00EB26BE" w:rsidP="00434079">
            <w:pPr>
              <w:pStyle w:val="TAC"/>
              <w:rPr>
                <w:lang w:eastAsia="zh-CN"/>
              </w:rPr>
            </w:pPr>
            <w:r w:rsidRPr="00C74756">
              <w:rPr>
                <w:lang w:eastAsia="zh-CN"/>
              </w:rPr>
              <w:t>SSB</w:t>
            </w:r>
          </w:p>
        </w:tc>
        <w:tc>
          <w:tcPr>
            <w:tcW w:w="1319" w:type="pct"/>
            <w:gridSpan w:val="3"/>
            <w:tcBorders>
              <w:bottom w:val="single" w:sz="4" w:space="0" w:color="auto"/>
            </w:tcBorders>
          </w:tcPr>
          <w:p w:rsidR="00EB26BE" w:rsidRPr="00C74756" w:rsidRDefault="00EB26BE" w:rsidP="00434079">
            <w:pPr>
              <w:pStyle w:val="TAC"/>
              <w:rPr>
                <w:lang w:eastAsia="zh-CN"/>
              </w:rPr>
            </w:pPr>
            <w:r w:rsidRPr="00C74756">
              <w:rPr>
                <w:lang w:eastAsia="zh-CN"/>
              </w:rPr>
              <w:t>SSB</w:t>
            </w:r>
          </w:p>
        </w:tc>
      </w:tr>
      <w:tr w:rsidR="00EB26BE" w:rsidRPr="00C74756" w:rsidTr="00434079">
        <w:trPr>
          <w:cantSplit/>
          <w:trHeight w:val="141"/>
          <w:jc w:val="center"/>
        </w:trPr>
        <w:tc>
          <w:tcPr>
            <w:tcW w:w="1323" w:type="pct"/>
            <w:tcBorders>
              <w:bottom w:val="nil"/>
            </w:tcBorders>
            <w:shd w:val="clear" w:color="auto" w:fill="auto"/>
          </w:tcPr>
          <w:p w:rsidR="00EB26BE" w:rsidRPr="00C74756" w:rsidRDefault="00EB26BE" w:rsidP="00434079">
            <w:pPr>
              <w:pStyle w:val="TAL"/>
            </w:pPr>
            <w:r w:rsidRPr="00C74756">
              <w:rPr>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5pt;height:15pt" o:ole="" fillcolor="window">
                  <v:imagedata r:id="rId13" o:title=""/>
                </v:shape>
                <o:OLEObject Type="Embed" ProgID="Equation.3" ShapeID="_x0000_i1025" DrawAspect="Content" ObjectID="_1760531548" r:id="rId14"/>
              </w:object>
            </w:r>
          </w:p>
        </w:tc>
        <w:tc>
          <w:tcPr>
            <w:tcW w:w="516" w:type="pct"/>
            <w:tcBorders>
              <w:bottom w:val="nil"/>
            </w:tcBorders>
            <w:shd w:val="clear" w:color="auto" w:fill="auto"/>
          </w:tcPr>
          <w:p w:rsidR="00EB26BE" w:rsidRPr="00C74756" w:rsidRDefault="00EB26BE" w:rsidP="00434079">
            <w:pPr>
              <w:pStyle w:val="TAC"/>
            </w:pPr>
            <w:r w:rsidRPr="00C74756">
              <w:rPr>
                <w:rFonts w:cs="v4.2.0"/>
              </w:rPr>
              <w:t>dB</w:t>
            </w:r>
          </w:p>
        </w:tc>
        <w:tc>
          <w:tcPr>
            <w:tcW w:w="516" w:type="pct"/>
          </w:tcPr>
          <w:p w:rsidR="00EB26BE" w:rsidRPr="00C74756" w:rsidRDefault="00EB26BE" w:rsidP="00434079">
            <w:pPr>
              <w:pStyle w:val="TAC"/>
              <w:rPr>
                <w:rFonts w:cs="v4.2.0"/>
                <w:lang w:eastAsia="zh-CN"/>
              </w:rPr>
            </w:pPr>
            <w:r w:rsidRPr="00C74756">
              <w:rPr>
                <w:rFonts w:cs="v4.2.0"/>
                <w:lang w:eastAsia="zh-CN"/>
              </w:rPr>
              <w:t>1,2,3,4</w:t>
            </w:r>
          </w:p>
        </w:tc>
        <w:tc>
          <w:tcPr>
            <w:tcW w:w="441" w:type="pct"/>
          </w:tcPr>
          <w:p w:rsidR="00EB26BE" w:rsidRPr="00C74756" w:rsidDel="004B51DC" w:rsidRDefault="00EB26BE" w:rsidP="00434079">
            <w:pPr>
              <w:pStyle w:val="TAC"/>
            </w:pPr>
            <w:r w:rsidRPr="00C74756">
              <w:rPr>
                <w:rFonts w:cs="v4.2.0"/>
              </w:rPr>
              <w:t>1.54</w:t>
            </w:r>
          </w:p>
        </w:tc>
        <w:tc>
          <w:tcPr>
            <w:tcW w:w="442" w:type="pct"/>
          </w:tcPr>
          <w:p w:rsidR="00EB26BE" w:rsidRPr="00C74756" w:rsidDel="004B51DC" w:rsidRDefault="00EB26BE" w:rsidP="00434079">
            <w:pPr>
              <w:pStyle w:val="TAC"/>
            </w:pPr>
            <w:r w:rsidRPr="00C74756">
              <w:rPr>
                <w:rFonts w:cs="v4.2.0"/>
              </w:rPr>
              <w:t>-infinity</w:t>
            </w:r>
          </w:p>
        </w:tc>
        <w:tc>
          <w:tcPr>
            <w:tcW w:w="443" w:type="pct"/>
          </w:tcPr>
          <w:p w:rsidR="00EB26BE" w:rsidRPr="00C74756" w:rsidDel="004B51DC" w:rsidRDefault="00EB26BE" w:rsidP="00434079">
            <w:pPr>
              <w:pStyle w:val="TAC"/>
              <w:rPr>
                <w:lang w:eastAsia="zh-CN"/>
              </w:rPr>
            </w:pPr>
            <w:r w:rsidRPr="00C74756">
              <w:rPr>
                <w:rFonts w:cs="v4.2.0"/>
              </w:rPr>
              <w:t>-infinity</w:t>
            </w:r>
          </w:p>
        </w:tc>
        <w:tc>
          <w:tcPr>
            <w:tcW w:w="441" w:type="pct"/>
          </w:tcPr>
          <w:p w:rsidR="00EB26BE" w:rsidRPr="00C74756" w:rsidDel="00B36E6D" w:rsidRDefault="00EB26BE" w:rsidP="00434079">
            <w:pPr>
              <w:pStyle w:val="TAC"/>
            </w:pPr>
            <w:r w:rsidRPr="00C74756">
              <w:rPr>
                <w:rFonts w:cs="v4.2.0"/>
              </w:rPr>
              <w:t>-3.79</w:t>
            </w:r>
          </w:p>
        </w:tc>
        <w:tc>
          <w:tcPr>
            <w:tcW w:w="441" w:type="pct"/>
          </w:tcPr>
          <w:p w:rsidR="00EB26BE" w:rsidRPr="00C74756" w:rsidDel="004B51DC" w:rsidRDefault="00EB26BE" w:rsidP="00434079">
            <w:pPr>
              <w:pStyle w:val="TAC"/>
              <w:rPr>
                <w:lang w:eastAsia="zh-CN"/>
              </w:rPr>
            </w:pPr>
            <w:r w:rsidRPr="00C74756">
              <w:rPr>
                <w:lang w:eastAsia="zh-CN"/>
              </w:rPr>
              <w:t>4</w:t>
            </w:r>
          </w:p>
        </w:tc>
        <w:tc>
          <w:tcPr>
            <w:tcW w:w="437" w:type="pct"/>
          </w:tcPr>
          <w:p w:rsidR="00EB26BE" w:rsidRPr="00C74756" w:rsidDel="004B51DC" w:rsidRDefault="00EB26BE" w:rsidP="00434079">
            <w:pPr>
              <w:pStyle w:val="TAC"/>
            </w:pPr>
            <w:r w:rsidRPr="00C74756">
              <w:rPr>
                <w:rFonts w:cs="v4.2.0"/>
              </w:rPr>
              <w:t>4</w:t>
            </w:r>
          </w:p>
        </w:tc>
      </w:tr>
      <w:tr w:rsidR="00EB26BE" w:rsidRPr="00C74756" w:rsidTr="00434079">
        <w:trPr>
          <w:cantSplit/>
          <w:jc w:val="center"/>
        </w:trPr>
        <w:tc>
          <w:tcPr>
            <w:tcW w:w="1323" w:type="pct"/>
            <w:tcBorders>
              <w:bottom w:val="nil"/>
            </w:tcBorders>
            <w:shd w:val="clear" w:color="auto" w:fill="auto"/>
          </w:tcPr>
          <w:p w:rsidR="00EB26BE" w:rsidRPr="00C74756" w:rsidRDefault="00EB26BE" w:rsidP="00434079">
            <w:pPr>
              <w:pStyle w:val="TAL"/>
            </w:pPr>
            <w:r w:rsidRPr="00C74756">
              <w:rPr>
                <w:position w:val="-12"/>
              </w:rPr>
              <w:object w:dxaOrig="400" w:dyaOrig="360">
                <v:shape id="_x0000_i1026" type="#_x0000_t75" style="width:20.75pt;height:20.75pt" o:ole="" fillcolor="window">
                  <v:imagedata r:id="rId15" o:title=""/>
                </v:shape>
                <o:OLEObject Type="Embed" ProgID="Equation.3" ShapeID="_x0000_i1026" DrawAspect="Content" ObjectID="_1760531549" r:id="rId16"/>
              </w:object>
            </w:r>
            <w:r w:rsidRPr="00C74756">
              <w:t xml:space="preserve"> </w:t>
            </w:r>
            <w:r w:rsidRPr="00C74756">
              <w:rPr>
                <w:vertAlign w:val="superscript"/>
              </w:rPr>
              <w:t>Note2</w:t>
            </w:r>
          </w:p>
        </w:tc>
        <w:tc>
          <w:tcPr>
            <w:tcW w:w="516" w:type="pct"/>
            <w:tcBorders>
              <w:bottom w:val="nil"/>
            </w:tcBorders>
            <w:shd w:val="clear" w:color="auto" w:fill="auto"/>
          </w:tcPr>
          <w:p w:rsidR="00EB26BE" w:rsidRPr="00C74756" w:rsidRDefault="00EB26BE" w:rsidP="00434079">
            <w:pPr>
              <w:pStyle w:val="TAC"/>
            </w:pPr>
            <w:r w:rsidRPr="00C74756">
              <w:rPr>
                <w:rFonts w:cs="v4.2.0"/>
              </w:rPr>
              <w:t>dBm/SCS</w:t>
            </w:r>
          </w:p>
        </w:tc>
        <w:tc>
          <w:tcPr>
            <w:tcW w:w="516" w:type="pct"/>
          </w:tcPr>
          <w:p w:rsidR="00EB26BE" w:rsidRPr="00C74756" w:rsidRDefault="00EB26BE" w:rsidP="00434079">
            <w:pPr>
              <w:pStyle w:val="TAC"/>
              <w:rPr>
                <w:rFonts w:cs="v4.2.0"/>
                <w:lang w:eastAsia="zh-CN"/>
              </w:rPr>
            </w:pPr>
            <w:r w:rsidRPr="00C74756">
              <w:rPr>
                <w:rFonts w:cs="v4.2.0"/>
                <w:lang w:eastAsia="zh-CN"/>
              </w:rPr>
              <w:t>1,2,4</w:t>
            </w:r>
          </w:p>
        </w:tc>
        <w:tc>
          <w:tcPr>
            <w:tcW w:w="2645" w:type="pct"/>
            <w:gridSpan w:val="6"/>
          </w:tcPr>
          <w:p w:rsidR="00EB26BE" w:rsidRPr="00C74756" w:rsidRDefault="00EB26BE" w:rsidP="00434079">
            <w:pPr>
              <w:pStyle w:val="TAC"/>
            </w:pPr>
            <w:r w:rsidRPr="00C74756">
              <w:rPr>
                <w:rFonts w:cs="v4.2.0"/>
              </w:rPr>
              <w:t>-98</w:t>
            </w:r>
          </w:p>
        </w:tc>
      </w:tr>
      <w:tr w:rsidR="00EB26BE" w:rsidRPr="00C74756" w:rsidTr="00434079">
        <w:trPr>
          <w:cantSplit/>
          <w:jc w:val="center"/>
        </w:trPr>
        <w:tc>
          <w:tcPr>
            <w:tcW w:w="1323" w:type="pct"/>
            <w:tcBorders>
              <w:top w:val="nil"/>
              <w:bottom w:val="nil"/>
            </w:tcBorders>
            <w:shd w:val="clear" w:color="auto" w:fill="auto"/>
          </w:tcPr>
          <w:p w:rsidR="00EB26BE" w:rsidRPr="00C74756" w:rsidRDefault="00EB26BE" w:rsidP="00434079">
            <w:pPr>
              <w:pStyle w:val="TAL"/>
            </w:pPr>
          </w:p>
        </w:tc>
        <w:tc>
          <w:tcPr>
            <w:tcW w:w="516" w:type="pct"/>
            <w:tcBorders>
              <w:top w:val="nil"/>
              <w:bottom w:val="nil"/>
            </w:tcBorders>
            <w:shd w:val="clear" w:color="auto" w:fill="auto"/>
          </w:tcPr>
          <w:p w:rsidR="00EB26BE" w:rsidRPr="00C74756" w:rsidRDefault="00EB26BE" w:rsidP="00434079">
            <w:pPr>
              <w:pStyle w:val="TAC"/>
              <w:rPr>
                <w:rFonts w:cs="v4.2.0"/>
              </w:rPr>
            </w:pPr>
          </w:p>
        </w:tc>
        <w:tc>
          <w:tcPr>
            <w:tcW w:w="516" w:type="pct"/>
          </w:tcPr>
          <w:p w:rsidR="00EB26BE" w:rsidRPr="00C74756" w:rsidRDefault="00EB26BE" w:rsidP="00434079">
            <w:pPr>
              <w:pStyle w:val="TAC"/>
              <w:rPr>
                <w:rFonts w:cs="v4.2.0"/>
                <w:lang w:eastAsia="zh-CN"/>
              </w:rPr>
            </w:pPr>
            <w:r w:rsidRPr="00C74756">
              <w:rPr>
                <w:rFonts w:cs="v4.2.0"/>
                <w:lang w:eastAsia="zh-CN"/>
              </w:rPr>
              <w:t>3</w:t>
            </w:r>
          </w:p>
        </w:tc>
        <w:tc>
          <w:tcPr>
            <w:tcW w:w="2645" w:type="pct"/>
            <w:gridSpan w:val="6"/>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-95</w:t>
            </w:r>
          </w:p>
        </w:tc>
      </w:tr>
      <w:tr w:rsidR="00EB26BE" w:rsidRPr="00C74756" w:rsidTr="00434079">
        <w:trPr>
          <w:cantSplit/>
          <w:jc w:val="center"/>
        </w:trPr>
        <w:tc>
          <w:tcPr>
            <w:tcW w:w="1323" w:type="pct"/>
            <w:tcBorders>
              <w:bottom w:val="nil"/>
            </w:tcBorders>
            <w:shd w:val="clear" w:color="auto" w:fill="auto"/>
          </w:tcPr>
          <w:p w:rsidR="00EB26BE" w:rsidRPr="00C74756" w:rsidRDefault="00EB26BE" w:rsidP="00434079">
            <w:pPr>
              <w:pStyle w:val="TAL"/>
            </w:pPr>
            <w:r w:rsidRPr="00C74756">
              <w:rPr>
                <w:position w:val="-12"/>
              </w:rPr>
              <w:object w:dxaOrig="400" w:dyaOrig="360">
                <v:shape id="_x0000_i1027" type="#_x0000_t75" style="width:20.75pt;height:20.75pt" o:ole="" fillcolor="window">
                  <v:imagedata r:id="rId15" o:title=""/>
                </v:shape>
                <o:OLEObject Type="Embed" ProgID="Equation.3" ShapeID="_x0000_i1027" DrawAspect="Content" ObjectID="_1760531550" r:id="rId17"/>
              </w:object>
            </w:r>
            <w:r w:rsidRPr="00C74756">
              <w:t xml:space="preserve"> </w:t>
            </w:r>
            <w:r w:rsidRPr="00C74756">
              <w:rPr>
                <w:vertAlign w:val="superscript"/>
              </w:rPr>
              <w:t>Note2</w:t>
            </w:r>
          </w:p>
        </w:tc>
        <w:tc>
          <w:tcPr>
            <w:tcW w:w="516" w:type="pct"/>
            <w:tcBorders>
              <w:bottom w:val="nil"/>
            </w:tcBorders>
            <w:shd w:val="clear" w:color="auto" w:fill="auto"/>
          </w:tcPr>
          <w:p w:rsidR="00EB26BE" w:rsidRPr="00C74756" w:rsidRDefault="00EB26BE" w:rsidP="00434079">
            <w:pPr>
              <w:pStyle w:val="TAC"/>
            </w:pPr>
            <w:r w:rsidRPr="00C74756">
              <w:rPr>
                <w:rFonts w:cs="v4.2.0"/>
              </w:rPr>
              <w:t>dBm/15 kHz</w:t>
            </w:r>
          </w:p>
        </w:tc>
        <w:tc>
          <w:tcPr>
            <w:tcW w:w="516" w:type="pct"/>
          </w:tcPr>
          <w:p w:rsidR="00EB26BE" w:rsidRPr="00C74756" w:rsidRDefault="00EB26BE" w:rsidP="00434079">
            <w:pPr>
              <w:pStyle w:val="TAC"/>
              <w:rPr>
                <w:rFonts w:cs="v4.2.0"/>
                <w:lang w:eastAsia="zh-CN"/>
              </w:rPr>
            </w:pPr>
            <w:r w:rsidRPr="00C74756">
              <w:rPr>
                <w:rFonts w:cs="v4.2.0"/>
                <w:lang w:eastAsia="zh-CN"/>
              </w:rPr>
              <w:t>1,2,3,4</w:t>
            </w:r>
          </w:p>
        </w:tc>
        <w:tc>
          <w:tcPr>
            <w:tcW w:w="2645" w:type="pct"/>
            <w:gridSpan w:val="6"/>
            <w:tcBorders>
              <w:bottom w:val="nil"/>
            </w:tcBorders>
            <w:shd w:val="clear" w:color="auto" w:fill="auto"/>
          </w:tcPr>
          <w:p w:rsidR="00EB26BE" w:rsidRPr="00C74756" w:rsidRDefault="00EB26BE" w:rsidP="00434079">
            <w:pPr>
              <w:pStyle w:val="TAC"/>
            </w:pPr>
            <w:r w:rsidRPr="00C74756">
              <w:rPr>
                <w:rFonts w:cs="v4.2.0"/>
              </w:rPr>
              <w:t>-98</w:t>
            </w:r>
          </w:p>
        </w:tc>
      </w:tr>
      <w:tr w:rsidR="00EB26BE" w:rsidRPr="00C74756" w:rsidTr="00434079">
        <w:trPr>
          <w:cantSplit/>
          <w:jc w:val="center"/>
        </w:trPr>
        <w:tc>
          <w:tcPr>
            <w:tcW w:w="1323" w:type="pct"/>
            <w:tcBorders>
              <w:bottom w:val="nil"/>
            </w:tcBorders>
            <w:shd w:val="clear" w:color="auto" w:fill="auto"/>
          </w:tcPr>
          <w:p w:rsidR="00EB26BE" w:rsidRPr="00C74756" w:rsidRDefault="00EB26BE" w:rsidP="00434079">
            <w:pPr>
              <w:pStyle w:val="TAL"/>
            </w:pPr>
            <w:r w:rsidRPr="00C74756">
              <w:rPr>
                <w:position w:val="-12"/>
              </w:rPr>
              <w:object w:dxaOrig="800" w:dyaOrig="380">
                <v:shape id="_x0000_i1028" type="#_x0000_t75" style="width:45.95pt;height:15pt" o:ole="" fillcolor="window">
                  <v:imagedata r:id="rId18" o:title=""/>
                </v:shape>
                <o:OLEObject Type="Embed" ProgID="Equation.3" ShapeID="_x0000_i1028" DrawAspect="Content" ObjectID="_1760531551" r:id="rId19"/>
              </w:object>
            </w:r>
          </w:p>
        </w:tc>
        <w:tc>
          <w:tcPr>
            <w:tcW w:w="516" w:type="pct"/>
            <w:tcBorders>
              <w:bottom w:val="nil"/>
            </w:tcBorders>
            <w:shd w:val="clear" w:color="auto" w:fill="auto"/>
          </w:tcPr>
          <w:p w:rsidR="00EB26BE" w:rsidRPr="00C74756" w:rsidRDefault="00EB26BE" w:rsidP="00434079">
            <w:pPr>
              <w:pStyle w:val="TAC"/>
            </w:pPr>
            <w:r w:rsidRPr="00C74756">
              <w:rPr>
                <w:rFonts w:cs="v4.2.0"/>
              </w:rPr>
              <w:t>dB</w:t>
            </w:r>
          </w:p>
        </w:tc>
        <w:tc>
          <w:tcPr>
            <w:tcW w:w="516" w:type="pct"/>
          </w:tcPr>
          <w:p w:rsidR="00EB26BE" w:rsidRPr="00C74756" w:rsidRDefault="00EB26BE" w:rsidP="00434079">
            <w:pPr>
              <w:pStyle w:val="TAC"/>
              <w:rPr>
                <w:rFonts w:cs="v4.2.0"/>
                <w:lang w:eastAsia="zh-CN"/>
              </w:rPr>
            </w:pPr>
            <w:r w:rsidRPr="00C74756">
              <w:rPr>
                <w:rFonts w:cs="v4.2.0"/>
                <w:lang w:eastAsia="zh-CN"/>
              </w:rPr>
              <w:t>1,2,3,4</w:t>
            </w:r>
          </w:p>
        </w:tc>
        <w:tc>
          <w:tcPr>
            <w:tcW w:w="441" w:type="pct"/>
          </w:tcPr>
          <w:p w:rsidR="00EB26BE" w:rsidRPr="00C74756" w:rsidRDefault="00EB26BE" w:rsidP="00434079">
            <w:pPr>
              <w:pStyle w:val="TAC"/>
            </w:pPr>
            <w:r w:rsidRPr="00C74756">
              <w:rPr>
                <w:rFonts w:cs="v4.2.0"/>
              </w:rPr>
              <w:t>7</w:t>
            </w:r>
          </w:p>
        </w:tc>
        <w:tc>
          <w:tcPr>
            <w:tcW w:w="442" w:type="pct"/>
          </w:tcPr>
          <w:p w:rsidR="00EB26BE" w:rsidRPr="00C74756" w:rsidRDefault="00EB26BE" w:rsidP="00434079">
            <w:pPr>
              <w:pStyle w:val="TAC"/>
            </w:pPr>
            <w:r w:rsidRPr="00C74756">
              <w:rPr>
                <w:rFonts w:cs="v4.2.0"/>
              </w:rPr>
              <w:t>-infinity</w:t>
            </w:r>
          </w:p>
        </w:tc>
        <w:tc>
          <w:tcPr>
            <w:tcW w:w="443" w:type="pct"/>
          </w:tcPr>
          <w:p w:rsidR="00EB26BE" w:rsidRPr="00C74756" w:rsidRDefault="00EB26BE" w:rsidP="00434079">
            <w:pPr>
              <w:pStyle w:val="TAC"/>
            </w:pPr>
            <w:r w:rsidRPr="00C74756">
              <w:rPr>
                <w:rFonts w:cs="v4.2.0"/>
              </w:rPr>
              <w:t>-infinity</w:t>
            </w:r>
          </w:p>
        </w:tc>
        <w:tc>
          <w:tcPr>
            <w:tcW w:w="441" w:type="pct"/>
          </w:tcPr>
          <w:p w:rsidR="00EB26BE" w:rsidRPr="00C74756" w:rsidRDefault="00EB26BE" w:rsidP="00434079">
            <w:pPr>
              <w:pStyle w:val="TAC"/>
            </w:pPr>
            <w:r w:rsidRPr="00C74756">
              <w:rPr>
                <w:rFonts w:cs="v4.2.0"/>
              </w:rPr>
              <w:t>4</w:t>
            </w:r>
          </w:p>
        </w:tc>
        <w:tc>
          <w:tcPr>
            <w:tcW w:w="441" w:type="pct"/>
          </w:tcPr>
          <w:p w:rsidR="00EB26BE" w:rsidRPr="00C74756" w:rsidRDefault="00EB26BE" w:rsidP="00434079">
            <w:pPr>
              <w:pStyle w:val="TAC"/>
            </w:pPr>
            <w:r w:rsidRPr="00C74756">
              <w:rPr>
                <w:lang w:eastAsia="zh-CN"/>
              </w:rPr>
              <w:t>4</w:t>
            </w:r>
          </w:p>
        </w:tc>
        <w:tc>
          <w:tcPr>
            <w:tcW w:w="437" w:type="pct"/>
          </w:tcPr>
          <w:p w:rsidR="00EB26BE" w:rsidRPr="00C74756" w:rsidRDefault="00EB26BE" w:rsidP="00434079">
            <w:pPr>
              <w:pStyle w:val="TAC"/>
            </w:pPr>
            <w:r w:rsidRPr="00C74756">
              <w:rPr>
                <w:rFonts w:cs="v4.2.0"/>
              </w:rPr>
              <w:t>4</w:t>
            </w:r>
          </w:p>
        </w:tc>
      </w:tr>
      <w:tr w:rsidR="00EB26BE" w:rsidRPr="00C74756" w:rsidTr="00434079">
        <w:trPr>
          <w:cantSplit/>
          <w:jc w:val="center"/>
        </w:trPr>
        <w:tc>
          <w:tcPr>
            <w:tcW w:w="1323" w:type="pct"/>
            <w:tcBorders>
              <w:bottom w:val="nil"/>
            </w:tcBorders>
            <w:shd w:val="clear" w:color="auto" w:fill="auto"/>
          </w:tcPr>
          <w:p w:rsidR="00EB26BE" w:rsidRPr="00C74756" w:rsidRDefault="00EB26BE" w:rsidP="00434079">
            <w:pPr>
              <w:pStyle w:val="TAL"/>
            </w:pPr>
            <w:r w:rsidRPr="00C74756">
              <w:t xml:space="preserve">SS-RSRP </w:t>
            </w:r>
            <w:r w:rsidRPr="00C74756">
              <w:rPr>
                <w:vertAlign w:val="superscript"/>
              </w:rPr>
              <w:t>Note3</w:t>
            </w:r>
          </w:p>
        </w:tc>
        <w:tc>
          <w:tcPr>
            <w:tcW w:w="516" w:type="pct"/>
            <w:tcBorders>
              <w:bottom w:val="nil"/>
            </w:tcBorders>
            <w:shd w:val="clear" w:color="auto" w:fill="auto"/>
          </w:tcPr>
          <w:p w:rsidR="00EB26BE" w:rsidRPr="00C74756" w:rsidRDefault="00EB26BE" w:rsidP="00434079">
            <w:pPr>
              <w:pStyle w:val="TAC"/>
            </w:pPr>
            <w:r w:rsidRPr="00C74756">
              <w:rPr>
                <w:rFonts w:cs="v4.2.0"/>
              </w:rPr>
              <w:t>dBm/SCS</w:t>
            </w:r>
          </w:p>
        </w:tc>
        <w:tc>
          <w:tcPr>
            <w:tcW w:w="516" w:type="pct"/>
          </w:tcPr>
          <w:p w:rsidR="00EB26BE" w:rsidRPr="00C74756" w:rsidRDefault="00EB26BE" w:rsidP="00434079">
            <w:pPr>
              <w:pStyle w:val="TAC"/>
              <w:rPr>
                <w:rFonts w:cs="v4.2.0"/>
                <w:lang w:eastAsia="zh-CN"/>
              </w:rPr>
            </w:pPr>
            <w:r w:rsidRPr="00C74756">
              <w:rPr>
                <w:rFonts w:cs="v4.2.0"/>
                <w:lang w:eastAsia="zh-CN"/>
              </w:rPr>
              <w:t>1,2,4</w:t>
            </w:r>
          </w:p>
        </w:tc>
        <w:tc>
          <w:tcPr>
            <w:tcW w:w="441" w:type="pct"/>
          </w:tcPr>
          <w:p w:rsidR="00EB26BE" w:rsidRPr="00C74756" w:rsidRDefault="00EB26BE" w:rsidP="00434079">
            <w:pPr>
              <w:pStyle w:val="TAC"/>
            </w:pPr>
            <w:r w:rsidRPr="00C74756">
              <w:rPr>
                <w:rFonts w:cs="v4.2.0"/>
              </w:rPr>
              <w:t>-91</w:t>
            </w:r>
          </w:p>
        </w:tc>
        <w:tc>
          <w:tcPr>
            <w:tcW w:w="442" w:type="pct"/>
          </w:tcPr>
          <w:p w:rsidR="00EB26BE" w:rsidRPr="00C74756" w:rsidRDefault="00EB26BE" w:rsidP="00434079">
            <w:pPr>
              <w:pStyle w:val="TAC"/>
            </w:pPr>
            <w:r w:rsidRPr="00C74756">
              <w:rPr>
                <w:rFonts w:cs="v4.2.0"/>
              </w:rPr>
              <w:t>-infinity</w:t>
            </w:r>
          </w:p>
        </w:tc>
        <w:tc>
          <w:tcPr>
            <w:tcW w:w="443" w:type="pct"/>
          </w:tcPr>
          <w:p w:rsidR="00EB26BE" w:rsidRPr="00C74756" w:rsidRDefault="00EB26BE" w:rsidP="00434079">
            <w:pPr>
              <w:pStyle w:val="TAC"/>
            </w:pPr>
            <w:r w:rsidRPr="00C74756">
              <w:rPr>
                <w:rFonts w:cs="v4.2.0"/>
              </w:rPr>
              <w:t>-infinity</w:t>
            </w:r>
          </w:p>
        </w:tc>
        <w:tc>
          <w:tcPr>
            <w:tcW w:w="441" w:type="pct"/>
          </w:tcPr>
          <w:p w:rsidR="00EB26BE" w:rsidRPr="00C74756" w:rsidRDefault="00EB26BE" w:rsidP="00434079">
            <w:pPr>
              <w:pStyle w:val="TAC"/>
              <w:rPr>
                <w:lang w:eastAsia="zh-CN"/>
              </w:rPr>
            </w:pPr>
            <w:r w:rsidRPr="00C74756">
              <w:rPr>
                <w:lang w:eastAsia="zh-CN"/>
              </w:rPr>
              <w:t>-94</w:t>
            </w:r>
          </w:p>
        </w:tc>
        <w:tc>
          <w:tcPr>
            <w:tcW w:w="441" w:type="pct"/>
          </w:tcPr>
          <w:p w:rsidR="00EB26BE" w:rsidRPr="00C74756" w:rsidRDefault="00EB26BE" w:rsidP="00434079">
            <w:pPr>
              <w:pStyle w:val="TAC"/>
              <w:rPr>
                <w:lang w:eastAsia="zh-CN"/>
              </w:rPr>
            </w:pPr>
            <w:r w:rsidRPr="00C74756">
              <w:rPr>
                <w:lang w:eastAsia="zh-CN"/>
              </w:rPr>
              <w:t>-94</w:t>
            </w:r>
          </w:p>
        </w:tc>
        <w:tc>
          <w:tcPr>
            <w:tcW w:w="437" w:type="pct"/>
          </w:tcPr>
          <w:p w:rsidR="00EB26BE" w:rsidRPr="00C74756" w:rsidRDefault="00EB26BE" w:rsidP="00434079">
            <w:pPr>
              <w:pStyle w:val="TAC"/>
              <w:rPr>
                <w:lang w:eastAsia="zh-CN"/>
              </w:rPr>
            </w:pPr>
            <w:r w:rsidRPr="00C74756">
              <w:rPr>
                <w:lang w:eastAsia="zh-CN"/>
              </w:rPr>
              <w:t>-94</w:t>
            </w:r>
          </w:p>
        </w:tc>
      </w:tr>
      <w:tr w:rsidR="00EB26BE" w:rsidRPr="00C74756" w:rsidTr="00434079">
        <w:trPr>
          <w:cantSplit/>
          <w:jc w:val="center"/>
        </w:trPr>
        <w:tc>
          <w:tcPr>
            <w:tcW w:w="1323" w:type="pct"/>
            <w:tcBorders>
              <w:top w:val="nil"/>
              <w:bottom w:val="nil"/>
            </w:tcBorders>
            <w:shd w:val="clear" w:color="auto" w:fill="auto"/>
          </w:tcPr>
          <w:p w:rsidR="00EB26BE" w:rsidRPr="00C74756" w:rsidRDefault="00EB26BE" w:rsidP="00434079">
            <w:pPr>
              <w:pStyle w:val="TAL"/>
            </w:pPr>
          </w:p>
        </w:tc>
        <w:tc>
          <w:tcPr>
            <w:tcW w:w="516" w:type="pct"/>
            <w:tcBorders>
              <w:top w:val="nil"/>
              <w:bottom w:val="nil"/>
            </w:tcBorders>
            <w:shd w:val="clear" w:color="auto" w:fill="auto"/>
          </w:tcPr>
          <w:p w:rsidR="00EB26BE" w:rsidRPr="00C74756" w:rsidRDefault="00EB26BE" w:rsidP="00434079">
            <w:pPr>
              <w:pStyle w:val="TAC"/>
              <w:rPr>
                <w:rFonts w:cs="v4.2.0"/>
              </w:rPr>
            </w:pPr>
          </w:p>
        </w:tc>
        <w:tc>
          <w:tcPr>
            <w:tcW w:w="516" w:type="pct"/>
          </w:tcPr>
          <w:p w:rsidR="00EB26BE" w:rsidRPr="00C74756" w:rsidRDefault="00EB26BE" w:rsidP="00434079">
            <w:pPr>
              <w:pStyle w:val="TAC"/>
              <w:rPr>
                <w:rFonts w:cs="v4.2.0"/>
                <w:lang w:eastAsia="zh-CN"/>
              </w:rPr>
            </w:pPr>
            <w:r w:rsidRPr="00C74756">
              <w:rPr>
                <w:rFonts w:cs="v4.2.0"/>
                <w:lang w:eastAsia="zh-CN"/>
              </w:rPr>
              <w:t>3</w:t>
            </w:r>
          </w:p>
        </w:tc>
        <w:tc>
          <w:tcPr>
            <w:tcW w:w="441" w:type="pct"/>
          </w:tcPr>
          <w:p w:rsidR="00EB26BE" w:rsidRPr="00C74756" w:rsidRDefault="00EB26BE" w:rsidP="00434079">
            <w:pPr>
              <w:pStyle w:val="TAC"/>
              <w:rPr>
                <w:rFonts w:cs="v4.2.0"/>
                <w:lang w:eastAsia="zh-CN"/>
              </w:rPr>
            </w:pPr>
            <w:r w:rsidRPr="00C74756">
              <w:rPr>
                <w:rFonts w:cs="v4.2.0"/>
                <w:lang w:eastAsia="zh-CN"/>
              </w:rPr>
              <w:t>-88</w:t>
            </w:r>
          </w:p>
        </w:tc>
        <w:tc>
          <w:tcPr>
            <w:tcW w:w="442" w:type="pct"/>
          </w:tcPr>
          <w:p w:rsidR="00EB26BE" w:rsidRPr="00C74756" w:rsidRDefault="00EB26BE" w:rsidP="00434079">
            <w:pPr>
              <w:pStyle w:val="TAC"/>
              <w:rPr>
                <w:rFonts w:cs="v4.2.0"/>
                <w:lang w:eastAsia="zh-CN"/>
              </w:rPr>
            </w:pPr>
            <w:r w:rsidRPr="00C74756">
              <w:rPr>
                <w:rFonts w:cs="v4.2.0"/>
              </w:rPr>
              <w:t>-infinity</w:t>
            </w:r>
          </w:p>
        </w:tc>
        <w:tc>
          <w:tcPr>
            <w:tcW w:w="443" w:type="pct"/>
          </w:tcPr>
          <w:p w:rsidR="00EB26BE" w:rsidRPr="00C74756" w:rsidRDefault="00EB26BE" w:rsidP="00434079">
            <w:pPr>
              <w:pStyle w:val="TAC"/>
              <w:rPr>
                <w:rFonts w:cs="v4.2.0"/>
                <w:lang w:eastAsia="zh-CN"/>
              </w:rPr>
            </w:pPr>
            <w:r w:rsidRPr="00C74756">
              <w:rPr>
                <w:rFonts w:cs="v4.2.0"/>
              </w:rPr>
              <w:t>-infinity</w:t>
            </w:r>
          </w:p>
        </w:tc>
        <w:tc>
          <w:tcPr>
            <w:tcW w:w="441" w:type="pct"/>
          </w:tcPr>
          <w:p w:rsidR="00EB26BE" w:rsidRPr="00C74756" w:rsidRDefault="00EB26BE" w:rsidP="00434079">
            <w:pPr>
              <w:pStyle w:val="TAC"/>
              <w:rPr>
                <w:rFonts w:cs="v4.2.0"/>
                <w:lang w:eastAsia="zh-CN"/>
              </w:rPr>
            </w:pPr>
            <w:r w:rsidRPr="00C74756">
              <w:rPr>
                <w:rFonts w:cs="v4.2.0"/>
                <w:lang w:eastAsia="zh-CN"/>
              </w:rPr>
              <w:t>-91</w:t>
            </w:r>
          </w:p>
        </w:tc>
        <w:tc>
          <w:tcPr>
            <w:tcW w:w="441" w:type="pct"/>
          </w:tcPr>
          <w:p w:rsidR="00EB26BE" w:rsidRPr="00C74756" w:rsidRDefault="00EB26BE" w:rsidP="00434079">
            <w:pPr>
              <w:pStyle w:val="TAC"/>
              <w:rPr>
                <w:rFonts w:cs="v4.2.0"/>
                <w:lang w:eastAsia="zh-CN"/>
              </w:rPr>
            </w:pPr>
            <w:r w:rsidRPr="00C74756">
              <w:rPr>
                <w:rFonts w:cs="v4.2.0"/>
                <w:lang w:eastAsia="zh-CN"/>
              </w:rPr>
              <w:t>-91</w:t>
            </w:r>
          </w:p>
        </w:tc>
        <w:tc>
          <w:tcPr>
            <w:tcW w:w="437" w:type="pct"/>
          </w:tcPr>
          <w:p w:rsidR="00EB26BE" w:rsidRPr="00C74756" w:rsidRDefault="00EB26BE" w:rsidP="00434079">
            <w:pPr>
              <w:pStyle w:val="TAC"/>
              <w:rPr>
                <w:rFonts w:cs="v4.2.0"/>
                <w:lang w:eastAsia="zh-CN"/>
              </w:rPr>
            </w:pPr>
            <w:r w:rsidRPr="00C74756">
              <w:rPr>
                <w:rFonts w:cs="v4.2.0"/>
                <w:lang w:eastAsia="zh-CN"/>
              </w:rPr>
              <w:t>-91</w:t>
            </w:r>
          </w:p>
        </w:tc>
      </w:tr>
      <w:tr w:rsidR="00EB26BE" w:rsidRPr="00C74756" w:rsidTr="00434079">
        <w:trPr>
          <w:cantSplit/>
          <w:jc w:val="center"/>
        </w:trPr>
        <w:tc>
          <w:tcPr>
            <w:tcW w:w="1323" w:type="pct"/>
            <w:tcBorders>
              <w:bottom w:val="nil"/>
            </w:tcBorders>
            <w:shd w:val="clear" w:color="auto" w:fill="auto"/>
          </w:tcPr>
          <w:p w:rsidR="00EB26BE" w:rsidRPr="00C74756" w:rsidRDefault="00EB26BE" w:rsidP="00434079">
            <w:pPr>
              <w:pStyle w:val="TAL"/>
            </w:pPr>
            <w:r w:rsidRPr="00C74756">
              <w:t>Io</w:t>
            </w:r>
          </w:p>
        </w:tc>
        <w:tc>
          <w:tcPr>
            <w:tcW w:w="516" w:type="pct"/>
          </w:tcPr>
          <w:p w:rsidR="00EB26BE" w:rsidRPr="00C74756" w:rsidRDefault="00EB26BE" w:rsidP="00434079">
            <w:pPr>
              <w:pStyle w:val="TAC"/>
            </w:pPr>
            <w:r w:rsidRPr="00C74756">
              <w:rPr>
                <w:rFonts w:cs="v4.2.0"/>
                <w:lang w:eastAsia="zh-CN"/>
              </w:rPr>
              <w:t>dBm/9.36 MHz</w:t>
            </w:r>
          </w:p>
        </w:tc>
        <w:tc>
          <w:tcPr>
            <w:tcW w:w="516" w:type="pct"/>
          </w:tcPr>
          <w:p w:rsidR="00EB26BE" w:rsidRPr="00C74756" w:rsidRDefault="00EB26BE" w:rsidP="00434079">
            <w:pPr>
              <w:pStyle w:val="TAC"/>
              <w:rPr>
                <w:rFonts w:cs="v4.2.0"/>
                <w:lang w:eastAsia="zh-CN"/>
              </w:rPr>
            </w:pPr>
            <w:r w:rsidRPr="00C74756">
              <w:rPr>
                <w:rFonts w:cs="v4.2.0"/>
                <w:lang w:eastAsia="zh-CN"/>
              </w:rPr>
              <w:t>1,2,4</w:t>
            </w:r>
          </w:p>
        </w:tc>
        <w:tc>
          <w:tcPr>
            <w:tcW w:w="441" w:type="pct"/>
          </w:tcPr>
          <w:p w:rsidR="00EB26BE" w:rsidRPr="00C74756" w:rsidRDefault="00EB26BE" w:rsidP="00434079">
            <w:pPr>
              <w:pStyle w:val="TAC"/>
              <w:rPr>
                <w:lang w:eastAsia="zh-CN"/>
              </w:rPr>
            </w:pPr>
            <w:r w:rsidRPr="00C74756">
              <w:rPr>
                <w:lang w:eastAsia="zh-CN"/>
              </w:rPr>
              <w:t>-60.74</w:t>
            </w:r>
          </w:p>
        </w:tc>
        <w:tc>
          <w:tcPr>
            <w:tcW w:w="442" w:type="pct"/>
          </w:tcPr>
          <w:p w:rsidR="00EB26BE" w:rsidRPr="00C74756" w:rsidRDefault="00EB26BE" w:rsidP="00434079">
            <w:pPr>
              <w:pStyle w:val="TAC"/>
              <w:rPr>
                <w:lang w:eastAsia="zh-CN"/>
              </w:rPr>
            </w:pPr>
            <w:r w:rsidRPr="00C74756">
              <w:rPr>
                <w:rFonts w:cs="v4.2.0"/>
              </w:rPr>
              <w:t>-64.59</w:t>
            </w:r>
          </w:p>
        </w:tc>
        <w:tc>
          <w:tcPr>
            <w:tcW w:w="443" w:type="pct"/>
          </w:tcPr>
          <w:p w:rsidR="00EB26BE" w:rsidRPr="00C74756" w:rsidRDefault="00EB26BE" w:rsidP="00434079">
            <w:pPr>
              <w:pStyle w:val="TAC"/>
              <w:rPr>
                <w:lang w:eastAsia="zh-CN"/>
              </w:rPr>
            </w:pPr>
            <w:r w:rsidRPr="00C74756">
              <w:rPr>
                <w:rFonts w:cs="v4.2.0"/>
              </w:rPr>
              <w:t>-64.59</w:t>
            </w:r>
          </w:p>
        </w:tc>
        <w:tc>
          <w:tcPr>
            <w:tcW w:w="441" w:type="pct"/>
          </w:tcPr>
          <w:p w:rsidR="00EB26BE" w:rsidRPr="00C74756" w:rsidRDefault="00EB26BE" w:rsidP="00434079">
            <w:pPr>
              <w:pStyle w:val="TAC"/>
              <w:rPr>
                <w:lang w:eastAsia="zh-CN"/>
              </w:rPr>
            </w:pPr>
            <w:r w:rsidRPr="00C74756">
              <w:rPr>
                <w:lang w:eastAsia="zh-CN"/>
              </w:rPr>
              <w:t>-60.74</w:t>
            </w:r>
          </w:p>
        </w:tc>
        <w:tc>
          <w:tcPr>
            <w:tcW w:w="441" w:type="pct"/>
          </w:tcPr>
          <w:p w:rsidR="00EB26BE" w:rsidRPr="00C74756" w:rsidRDefault="00EB26BE" w:rsidP="00434079">
            <w:pPr>
              <w:pStyle w:val="TAC"/>
              <w:rPr>
                <w:lang w:eastAsia="zh-CN"/>
              </w:rPr>
            </w:pPr>
            <w:r w:rsidRPr="00C74756">
              <w:rPr>
                <w:lang w:eastAsia="zh-CN"/>
              </w:rPr>
              <w:t>-64.59</w:t>
            </w:r>
          </w:p>
        </w:tc>
        <w:tc>
          <w:tcPr>
            <w:tcW w:w="437" w:type="pct"/>
          </w:tcPr>
          <w:p w:rsidR="00EB26BE" w:rsidRPr="00C74756" w:rsidRDefault="00EB26BE" w:rsidP="00434079">
            <w:pPr>
              <w:pStyle w:val="TAC"/>
              <w:rPr>
                <w:lang w:eastAsia="zh-CN"/>
              </w:rPr>
            </w:pPr>
            <w:r w:rsidRPr="00C74756">
              <w:rPr>
                <w:lang w:eastAsia="zh-CN"/>
              </w:rPr>
              <w:t>-64.59</w:t>
            </w:r>
          </w:p>
        </w:tc>
      </w:tr>
      <w:tr w:rsidR="00EB26BE" w:rsidRPr="00C74756" w:rsidTr="00434079">
        <w:trPr>
          <w:cantSplit/>
          <w:jc w:val="center"/>
        </w:trPr>
        <w:tc>
          <w:tcPr>
            <w:tcW w:w="1323" w:type="pct"/>
            <w:tcBorders>
              <w:top w:val="nil"/>
              <w:bottom w:val="nil"/>
            </w:tcBorders>
            <w:shd w:val="clear" w:color="auto" w:fill="auto"/>
          </w:tcPr>
          <w:p w:rsidR="00EB26BE" w:rsidRPr="00C74756" w:rsidRDefault="00EB26BE" w:rsidP="00434079">
            <w:pPr>
              <w:pStyle w:val="TAL"/>
            </w:pPr>
          </w:p>
        </w:tc>
        <w:tc>
          <w:tcPr>
            <w:tcW w:w="516" w:type="pct"/>
          </w:tcPr>
          <w:p w:rsidR="00EB26BE" w:rsidRPr="00C74756" w:rsidRDefault="00EB26BE" w:rsidP="00434079">
            <w:pPr>
              <w:pStyle w:val="TAC"/>
              <w:rPr>
                <w:rFonts w:cs="v4.2.0"/>
              </w:rPr>
            </w:pPr>
            <w:r w:rsidRPr="00C74756">
              <w:rPr>
                <w:rFonts w:cs="v4.2.0"/>
                <w:lang w:eastAsia="zh-CN"/>
              </w:rPr>
              <w:t>dBm/18.36 MHz</w:t>
            </w:r>
          </w:p>
        </w:tc>
        <w:tc>
          <w:tcPr>
            <w:tcW w:w="516" w:type="pct"/>
          </w:tcPr>
          <w:p w:rsidR="00EB26BE" w:rsidRPr="00C74756" w:rsidRDefault="00EB26BE" w:rsidP="00434079">
            <w:pPr>
              <w:pStyle w:val="TAC"/>
              <w:rPr>
                <w:rFonts w:cs="v4.2.0"/>
                <w:lang w:eastAsia="zh-CN"/>
              </w:rPr>
            </w:pPr>
            <w:r w:rsidRPr="00C74756">
              <w:rPr>
                <w:rFonts w:cs="v4.2.0"/>
                <w:lang w:eastAsia="zh-CN"/>
              </w:rPr>
              <w:t>3</w:t>
            </w:r>
          </w:p>
        </w:tc>
        <w:tc>
          <w:tcPr>
            <w:tcW w:w="441" w:type="pct"/>
          </w:tcPr>
          <w:p w:rsidR="00EB26BE" w:rsidRPr="00C74756" w:rsidRDefault="00EB26BE" w:rsidP="00434079">
            <w:pPr>
              <w:pStyle w:val="TAC"/>
              <w:rPr>
                <w:rFonts w:cs="v4.2.0"/>
                <w:lang w:eastAsia="zh-CN"/>
              </w:rPr>
            </w:pPr>
            <w:r w:rsidRPr="00C74756">
              <w:rPr>
                <w:rFonts w:cs="v4.2.0"/>
                <w:lang w:eastAsia="zh-CN"/>
              </w:rPr>
              <w:t>-57.81</w:t>
            </w:r>
          </w:p>
        </w:tc>
        <w:tc>
          <w:tcPr>
            <w:tcW w:w="442" w:type="pct"/>
          </w:tcPr>
          <w:p w:rsidR="00EB26BE" w:rsidRPr="00C74756" w:rsidRDefault="00EB26BE" w:rsidP="00434079">
            <w:pPr>
              <w:pStyle w:val="TAC"/>
              <w:rPr>
                <w:rFonts w:cs="v4.2.0"/>
                <w:lang w:eastAsia="zh-CN"/>
              </w:rPr>
            </w:pPr>
            <w:r w:rsidRPr="00C74756">
              <w:rPr>
                <w:rFonts w:cs="v4.2.0"/>
              </w:rPr>
              <w:t>-61.66</w:t>
            </w:r>
          </w:p>
        </w:tc>
        <w:tc>
          <w:tcPr>
            <w:tcW w:w="443" w:type="pct"/>
          </w:tcPr>
          <w:p w:rsidR="00EB26BE" w:rsidRPr="00C74756" w:rsidRDefault="00EB26BE" w:rsidP="00434079">
            <w:pPr>
              <w:pStyle w:val="TAC"/>
              <w:rPr>
                <w:rFonts w:cs="v4.2.0"/>
                <w:lang w:eastAsia="zh-CN"/>
              </w:rPr>
            </w:pPr>
            <w:r w:rsidRPr="00C74756">
              <w:rPr>
                <w:rFonts w:cs="v4.2.0"/>
              </w:rPr>
              <w:t>-61.66</w:t>
            </w:r>
          </w:p>
        </w:tc>
        <w:tc>
          <w:tcPr>
            <w:tcW w:w="441" w:type="pct"/>
          </w:tcPr>
          <w:p w:rsidR="00EB26BE" w:rsidRPr="00C74756" w:rsidRDefault="00EB26BE" w:rsidP="00434079">
            <w:pPr>
              <w:pStyle w:val="TAC"/>
              <w:rPr>
                <w:rFonts w:cs="v4.2.0"/>
                <w:lang w:eastAsia="zh-CN"/>
              </w:rPr>
            </w:pPr>
            <w:r w:rsidRPr="00C74756">
              <w:rPr>
                <w:rFonts w:cs="v4.2.0"/>
                <w:lang w:eastAsia="zh-CN"/>
              </w:rPr>
              <w:t>-57.81</w:t>
            </w:r>
          </w:p>
        </w:tc>
        <w:tc>
          <w:tcPr>
            <w:tcW w:w="441" w:type="pct"/>
          </w:tcPr>
          <w:p w:rsidR="00EB26BE" w:rsidRPr="00C74756" w:rsidRDefault="00EB26BE" w:rsidP="00434079">
            <w:pPr>
              <w:pStyle w:val="TAC"/>
              <w:rPr>
                <w:rFonts w:cs="v4.2.0"/>
                <w:lang w:eastAsia="zh-CN"/>
              </w:rPr>
            </w:pPr>
            <w:r w:rsidRPr="00C74756">
              <w:rPr>
                <w:rFonts w:cs="v4.2.0"/>
              </w:rPr>
              <w:t>-61.66</w:t>
            </w:r>
          </w:p>
        </w:tc>
        <w:tc>
          <w:tcPr>
            <w:tcW w:w="437" w:type="pct"/>
          </w:tcPr>
          <w:p w:rsidR="00EB26BE" w:rsidRPr="00C74756" w:rsidRDefault="00EB26BE" w:rsidP="00434079">
            <w:pPr>
              <w:pStyle w:val="TAC"/>
              <w:rPr>
                <w:rFonts w:cs="v4.2.0"/>
                <w:lang w:eastAsia="zh-CN"/>
              </w:rPr>
            </w:pPr>
            <w:r w:rsidRPr="00C74756">
              <w:rPr>
                <w:rFonts w:cs="v4.2.0"/>
              </w:rPr>
              <w:t>-61.66</w:t>
            </w:r>
          </w:p>
        </w:tc>
      </w:tr>
      <w:tr w:rsidR="00EB26BE" w:rsidRPr="00C74756" w:rsidTr="00434079">
        <w:trPr>
          <w:cantSplit/>
          <w:jc w:val="center"/>
        </w:trPr>
        <w:tc>
          <w:tcPr>
            <w:tcW w:w="1323" w:type="pct"/>
          </w:tcPr>
          <w:p w:rsidR="00EB26BE" w:rsidRPr="00C74756" w:rsidRDefault="00EB26BE" w:rsidP="00434079">
            <w:pPr>
              <w:pStyle w:val="TAL"/>
            </w:pPr>
            <w:r w:rsidRPr="00C74756">
              <w:t xml:space="preserve">Propagation Condition </w:t>
            </w:r>
          </w:p>
        </w:tc>
        <w:tc>
          <w:tcPr>
            <w:tcW w:w="516" w:type="pct"/>
          </w:tcPr>
          <w:p w:rsidR="00EB26BE" w:rsidRPr="00C74756" w:rsidRDefault="00EB26BE" w:rsidP="00434079">
            <w:pPr>
              <w:pStyle w:val="TAC"/>
            </w:pPr>
          </w:p>
        </w:tc>
        <w:tc>
          <w:tcPr>
            <w:tcW w:w="516" w:type="pct"/>
          </w:tcPr>
          <w:p w:rsidR="00EB26BE" w:rsidRPr="00C74756" w:rsidRDefault="00EB26BE" w:rsidP="00434079">
            <w:pPr>
              <w:pStyle w:val="TAC"/>
              <w:rPr>
                <w:rFonts w:cs="v4.2.0"/>
                <w:lang w:eastAsia="zh-CN"/>
              </w:rPr>
            </w:pPr>
            <w:r w:rsidRPr="00C74756">
              <w:rPr>
                <w:rFonts w:cs="v4.2.0"/>
                <w:lang w:eastAsia="zh-CN"/>
              </w:rPr>
              <w:t>1,2,3,4</w:t>
            </w:r>
          </w:p>
        </w:tc>
        <w:tc>
          <w:tcPr>
            <w:tcW w:w="2645" w:type="pct"/>
            <w:gridSpan w:val="6"/>
          </w:tcPr>
          <w:p w:rsidR="00EB26BE" w:rsidRPr="00C74756" w:rsidRDefault="00EB26BE" w:rsidP="00434079">
            <w:pPr>
              <w:pStyle w:val="TAC"/>
            </w:pPr>
            <w:r w:rsidRPr="00C74756">
              <w:rPr>
                <w:rFonts w:cs="v4.2.0"/>
              </w:rPr>
              <w:t>AWGN</w:t>
            </w:r>
          </w:p>
        </w:tc>
      </w:tr>
      <w:tr w:rsidR="00EB26BE" w:rsidRPr="00C74756" w:rsidTr="00434079">
        <w:trPr>
          <w:cantSplit/>
          <w:jc w:val="center"/>
        </w:trPr>
        <w:tc>
          <w:tcPr>
            <w:tcW w:w="5000" w:type="pct"/>
            <w:gridSpan w:val="9"/>
          </w:tcPr>
          <w:p w:rsidR="00EB26BE" w:rsidRPr="00C74756" w:rsidRDefault="00EB26BE" w:rsidP="00434079">
            <w:pPr>
              <w:pStyle w:val="TAN"/>
            </w:pPr>
            <w:r w:rsidRPr="00C74756">
              <w:t>Note 1:</w:t>
            </w:r>
            <w:r w:rsidRPr="00C74756">
              <w:tab/>
              <w:t xml:space="preserve">OCNG shall be used such that both cells are fully allocated and a constant total transmitted power spectral </w:t>
            </w:r>
            <w:r w:rsidRPr="00C74756">
              <w:rPr>
                <w:rFonts w:cs="v4.2.0"/>
              </w:rPr>
              <w:t>density</w:t>
            </w:r>
            <w:r w:rsidRPr="00C74756">
              <w:t xml:space="preserve"> is achieved for all OFDM symbols.</w:t>
            </w:r>
          </w:p>
          <w:p w:rsidR="00EB26BE" w:rsidRPr="00C74756" w:rsidRDefault="00EB26BE" w:rsidP="00434079">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object w:dxaOrig="400" w:dyaOrig="360">
                <v:shape id="_x0000_i1029" type="#_x0000_t75" style="width:20.75pt;height:20.75pt" o:ole="" fillcolor="window">
                  <v:imagedata r:id="rId15" o:title=""/>
                </v:shape>
                <o:OLEObject Type="Embed" ProgID="Equation.3" ShapeID="_x0000_i1029" DrawAspect="Content" ObjectID="_1760531552" r:id="rId20"/>
              </w:object>
            </w:r>
            <w:r w:rsidRPr="00C74756">
              <w:t xml:space="preserve"> to be fulfilled.</w:t>
            </w:r>
          </w:p>
          <w:p w:rsidR="00EB26BE" w:rsidRPr="00C74756" w:rsidRDefault="00EB26BE" w:rsidP="00434079">
            <w:pPr>
              <w:pStyle w:val="TAN"/>
              <w:rPr>
                <w:rFonts w:cs="v4.2.0"/>
              </w:rPr>
            </w:pPr>
            <w:r w:rsidRPr="00C74756">
              <w:t>Note 3:</w:t>
            </w:r>
            <w:r w:rsidRPr="00C74756">
              <w:tab/>
              <w:t>SS-RSRP levels have been derived from other parameters for information purposes. They are not settable parameters themselves.</w:t>
            </w:r>
          </w:p>
        </w:tc>
      </w:tr>
    </w:tbl>
    <w:p w:rsidR="00EB26BE" w:rsidRPr="00C74756" w:rsidRDefault="00EB26BE" w:rsidP="00EB26BE"/>
    <w:p w:rsidR="00EB26BE" w:rsidRPr="00C74756" w:rsidRDefault="00EB26BE" w:rsidP="00EB26BE">
      <w:pPr>
        <w:pStyle w:val="5"/>
        <w:keepLines w:val="0"/>
      </w:pPr>
      <w:r w:rsidRPr="00C74756">
        <w:t>16.3.2.1.2</w:t>
      </w:r>
      <w:r w:rsidRPr="00C74756">
        <w:tab/>
        <w:t>NR SA FR1 Intra-frequency RRC Re-establishment in FR1 for 2 Rx UE</w:t>
      </w:r>
    </w:p>
    <w:p w:rsidR="00EB26BE" w:rsidRPr="00C74756" w:rsidRDefault="00EB26BE" w:rsidP="00EB26BE">
      <w:pPr>
        <w:pStyle w:val="H6"/>
        <w:keepLines w:val="0"/>
        <w:rPr>
          <w:lang w:eastAsia="x-none"/>
        </w:rPr>
      </w:pPr>
      <w:r w:rsidRPr="00C74756">
        <w:rPr>
          <w:lang w:eastAsia="x-none"/>
        </w:rPr>
        <w:t>16.3.2.1.2.1</w:t>
      </w:r>
      <w:r w:rsidRPr="00C74756">
        <w:rPr>
          <w:lang w:eastAsia="x-none"/>
        </w:rPr>
        <w:tab/>
        <w:t>Test purpose</w:t>
      </w:r>
    </w:p>
    <w:p w:rsidR="00EB26BE" w:rsidRPr="00C74756" w:rsidRDefault="00EB26BE" w:rsidP="00EB26BE">
      <w:r w:rsidRPr="00C74756">
        <w:rPr>
          <w:rFonts w:cs="v4.2.0"/>
        </w:rPr>
        <w:t>To verify that the NR intra-frequency RRC re-establishment delay in FR1 with known target cell is within the specified limits. This test will verify the requirements in 38.133 [6] clause 6.2.1B.</w:t>
      </w:r>
    </w:p>
    <w:p w:rsidR="00EB26BE" w:rsidRPr="00C74756" w:rsidRDefault="00EB26BE" w:rsidP="00EB26BE">
      <w:pPr>
        <w:pStyle w:val="H6"/>
        <w:keepNext w:val="0"/>
        <w:keepLines w:val="0"/>
        <w:rPr>
          <w:lang w:eastAsia="x-none"/>
        </w:rPr>
      </w:pPr>
      <w:r w:rsidRPr="00C74756">
        <w:rPr>
          <w:lang w:eastAsia="x-none"/>
        </w:rPr>
        <w:t>16.3.2.1.2.2</w:t>
      </w:r>
      <w:r w:rsidRPr="00C74756">
        <w:rPr>
          <w:lang w:eastAsia="x-none"/>
        </w:rPr>
        <w:tab/>
        <w:t>Test applicability</w:t>
      </w:r>
    </w:p>
    <w:p w:rsidR="00EB26BE" w:rsidRPr="00C74756" w:rsidRDefault="00EB26BE" w:rsidP="00EB26BE">
      <w:r w:rsidRPr="00C74756">
        <w:t>This test applies to all types of NR Red</w:t>
      </w:r>
      <w:r w:rsidRPr="00C74756">
        <w:rPr>
          <w:lang w:eastAsia="zh-CN"/>
        </w:rPr>
        <w:t>Cap</w:t>
      </w:r>
      <w:r w:rsidRPr="00C74756">
        <w:t xml:space="preserve"> UE with 2Rx from Release 17 onwards.</w:t>
      </w:r>
    </w:p>
    <w:p w:rsidR="00EB26BE" w:rsidRPr="00C74756" w:rsidRDefault="00EB26BE" w:rsidP="00EB26BE">
      <w:pPr>
        <w:pStyle w:val="H6"/>
        <w:keepNext w:val="0"/>
        <w:keepLines w:val="0"/>
        <w:rPr>
          <w:lang w:eastAsia="x-none"/>
        </w:rPr>
      </w:pPr>
      <w:r w:rsidRPr="00C74756">
        <w:rPr>
          <w:lang w:eastAsia="x-none"/>
        </w:rPr>
        <w:t>16.3.2.1.2.3</w:t>
      </w:r>
      <w:r w:rsidRPr="00C74756">
        <w:rPr>
          <w:lang w:eastAsia="x-none"/>
        </w:rPr>
        <w:tab/>
        <w:t>Minimum conformance requirements</w:t>
      </w:r>
    </w:p>
    <w:p w:rsidR="00EB26BE" w:rsidRPr="00C74756" w:rsidRDefault="00EB26BE" w:rsidP="00EB26BE">
      <w:pPr>
        <w:rPr>
          <w:lang w:eastAsia="ko-KR"/>
        </w:rPr>
      </w:pPr>
      <w:r w:rsidRPr="00C74756">
        <w:rPr>
          <w:lang w:eastAsia="sv-SE"/>
        </w:rPr>
        <w:lastRenderedPageBreak/>
        <w:t>The minimum conformance requirements are specified in clause 6.3.2.1.0.1.</w:t>
      </w:r>
    </w:p>
    <w:p w:rsidR="00EB26BE" w:rsidRPr="00C74756" w:rsidRDefault="00EB26BE" w:rsidP="00EB26BE">
      <w:r w:rsidRPr="00C74756">
        <w:t xml:space="preserve">The normative reference for this requirement is TS 38.133 [6] clause </w:t>
      </w:r>
      <w:r w:rsidRPr="00C74756">
        <w:rPr>
          <w:rFonts w:cs="v4.2.0"/>
          <w:snapToGrid w:val="0"/>
          <w:color w:val="000000"/>
        </w:rPr>
        <w:t>A.16.3.2.1.2</w:t>
      </w:r>
      <w:r w:rsidRPr="00C74756">
        <w:t>.</w:t>
      </w:r>
    </w:p>
    <w:p w:rsidR="00EB26BE" w:rsidRPr="00C74756" w:rsidRDefault="00EB26BE" w:rsidP="00EB26BE">
      <w:pPr>
        <w:pStyle w:val="H6"/>
        <w:keepNext w:val="0"/>
        <w:keepLines w:val="0"/>
        <w:rPr>
          <w:lang w:eastAsia="x-none"/>
        </w:rPr>
      </w:pPr>
      <w:r w:rsidRPr="00C74756">
        <w:rPr>
          <w:lang w:eastAsia="x-none"/>
        </w:rPr>
        <w:t>16.3.2.1.2.4</w:t>
      </w:r>
      <w:r w:rsidRPr="00C74756">
        <w:rPr>
          <w:lang w:eastAsia="x-none"/>
        </w:rPr>
        <w:tab/>
        <w:t>Test description</w:t>
      </w:r>
    </w:p>
    <w:p w:rsidR="00EB26BE" w:rsidRPr="00C74756" w:rsidRDefault="00EB26BE" w:rsidP="00EB26BE">
      <w:pPr>
        <w:pStyle w:val="H6"/>
        <w:keepNext w:val="0"/>
        <w:keepLines w:val="0"/>
        <w:rPr>
          <w:lang w:eastAsia="x-none"/>
        </w:rPr>
      </w:pPr>
      <w:r w:rsidRPr="00C74756">
        <w:rPr>
          <w:lang w:eastAsia="x-none"/>
        </w:rPr>
        <w:t>16.3.2.1.2.4.1</w:t>
      </w:r>
      <w:r w:rsidRPr="00C74756">
        <w:rPr>
          <w:lang w:eastAsia="x-none"/>
        </w:rPr>
        <w:tab/>
        <w:t>Initial conditions</w:t>
      </w:r>
    </w:p>
    <w:p w:rsidR="00EB26BE" w:rsidRPr="00C74756" w:rsidRDefault="00EB26BE" w:rsidP="00EB26BE">
      <w:pPr>
        <w:rPr>
          <w:lang w:eastAsia="x-none"/>
        </w:rPr>
      </w:pPr>
      <w:r w:rsidRPr="00C74756">
        <w:rPr>
          <w:lang w:eastAsia="zh-CN"/>
        </w:rPr>
        <w:t>Same</w:t>
      </w:r>
      <w:r w:rsidRPr="00C74756">
        <w:t xml:space="preserve"> as </w:t>
      </w:r>
      <w:r w:rsidRPr="00C74756">
        <w:rPr>
          <w:lang w:eastAsia="zh-CN"/>
        </w:rPr>
        <w:t xml:space="preserve">the </w:t>
      </w:r>
      <w:r w:rsidRPr="00C74756">
        <w:t xml:space="preserve">initial </w:t>
      </w:r>
      <w:r w:rsidRPr="00C74756">
        <w:rPr>
          <w:lang w:eastAsia="x-none"/>
        </w:rPr>
        <w:t>conditions</w:t>
      </w:r>
      <w:r w:rsidRPr="00C74756">
        <w:t xml:space="preserve"> given in sub-clause </w:t>
      </w:r>
      <w:r w:rsidRPr="00C74756">
        <w:rPr>
          <w:lang w:eastAsia="x-none"/>
        </w:rPr>
        <w:t>6.3.2.1.1.4.1 with following exceptions:</w:t>
      </w:r>
    </w:p>
    <w:p w:rsidR="00EB26BE" w:rsidRPr="00C74756" w:rsidRDefault="00EB26BE" w:rsidP="00EB26BE">
      <w:pPr>
        <w:pStyle w:val="B10"/>
      </w:pPr>
      <w:r w:rsidRPr="00C74756">
        <w:rPr>
          <w:lang w:eastAsia="zh-CN"/>
        </w:rPr>
        <w:t>-</w:t>
      </w:r>
      <w:r w:rsidRPr="00C74756">
        <w:rPr>
          <w:lang w:eastAsia="zh-CN"/>
        </w:rPr>
        <w:tab/>
        <w:t xml:space="preserve">Table </w:t>
      </w:r>
      <w:r w:rsidRPr="00C74756">
        <w:rPr>
          <w:lang w:eastAsia="x-none"/>
        </w:rPr>
        <w:t>6.3.2.1.1.4.1</w:t>
      </w:r>
      <w:r w:rsidRPr="00C74756">
        <w:rPr>
          <w:lang w:eastAsia="zh-CN"/>
        </w:rPr>
        <w:t xml:space="preserve">-1 is replaced by </w:t>
      </w:r>
      <w:r w:rsidRPr="00C74756">
        <w:t>Table 16.3.2.1.2</w:t>
      </w:r>
      <w:r w:rsidRPr="00C74756">
        <w:rPr>
          <w:lang w:eastAsia="x-none"/>
        </w:rPr>
        <w:t>.4.1</w:t>
      </w:r>
      <w:r w:rsidRPr="00C74756">
        <w:t>-1.</w:t>
      </w:r>
    </w:p>
    <w:p w:rsidR="00EB26BE" w:rsidRPr="00C74756" w:rsidRDefault="00EB26BE" w:rsidP="00EB26BE">
      <w:pPr>
        <w:pStyle w:val="B10"/>
      </w:pPr>
      <w:r w:rsidRPr="00C74756">
        <w:rPr>
          <w:lang w:eastAsia="zh-CN"/>
        </w:rPr>
        <w:t>-</w:t>
      </w:r>
      <w:r w:rsidRPr="00C74756">
        <w:rPr>
          <w:lang w:eastAsia="zh-CN"/>
        </w:rPr>
        <w:tab/>
      </w:r>
      <w:r w:rsidRPr="00C74756">
        <w:t xml:space="preserve">Table </w:t>
      </w:r>
      <w:r w:rsidRPr="00C74756">
        <w:rPr>
          <w:lang w:eastAsia="x-none"/>
        </w:rPr>
        <w:t>6.3.2.1.1.4.1</w:t>
      </w:r>
      <w:r w:rsidRPr="00C74756">
        <w:t>-2 is replaced by Table 16.3.2.1.2</w:t>
      </w:r>
      <w:r w:rsidRPr="00C74756">
        <w:rPr>
          <w:lang w:eastAsia="x-none"/>
        </w:rPr>
        <w:t>.4.1</w:t>
      </w:r>
      <w:r w:rsidRPr="00C74756">
        <w:t>-2.</w:t>
      </w:r>
    </w:p>
    <w:p w:rsidR="00EB26BE" w:rsidRPr="00C74756" w:rsidRDefault="00EB26BE" w:rsidP="00EB26BE">
      <w:pPr>
        <w:pStyle w:val="B10"/>
        <w:rPr>
          <w:lang w:eastAsia="zh-CN"/>
        </w:rPr>
      </w:pPr>
      <w:r w:rsidRPr="00C74756">
        <w:rPr>
          <w:lang w:eastAsia="zh-CN"/>
        </w:rPr>
        <w:t>-</w:t>
      </w:r>
      <w:r w:rsidRPr="00C74756">
        <w:rPr>
          <w:lang w:eastAsia="zh-CN"/>
        </w:rPr>
        <w:tab/>
      </w:r>
      <w:r w:rsidRPr="00C74756">
        <w:rPr>
          <w:rFonts w:cs="Cambria Math"/>
        </w:rPr>
        <w:t xml:space="preserve">Table </w:t>
      </w:r>
      <w:r w:rsidRPr="00C74756">
        <w:rPr>
          <w:lang w:eastAsia="x-none"/>
        </w:rPr>
        <w:t>6.3.2.1.1.4.1</w:t>
      </w:r>
      <w:r w:rsidRPr="00C74756">
        <w:rPr>
          <w:rFonts w:cs="Cambria Math"/>
        </w:rPr>
        <w:t>-3 is replaced by Table 16.3.2.1.2</w:t>
      </w:r>
      <w:r w:rsidRPr="00C74756">
        <w:rPr>
          <w:lang w:eastAsia="x-none"/>
        </w:rPr>
        <w:t>.4.1</w:t>
      </w:r>
      <w:r w:rsidRPr="00C74756">
        <w:rPr>
          <w:rFonts w:cs="Cambria Math"/>
        </w:rPr>
        <w:t>-3</w:t>
      </w:r>
    </w:p>
    <w:p w:rsidR="00EB26BE" w:rsidRPr="00C74756" w:rsidRDefault="00EB26BE" w:rsidP="00EB26BE">
      <w:pPr>
        <w:pStyle w:val="TH"/>
        <w:keepNext w:val="0"/>
        <w:keepLines w:val="0"/>
      </w:pPr>
      <w:r w:rsidRPr="00C74756">
        <w:t>Table 16.3.2.1.2.4.1-1: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B26BE" w:rsidRPr="00C74756" w:rsidTr="00434079">
        <w:tc>
          <w:tcPr>
            <w:tcW w:w="2376" w:type="dxa"/>
            <w:shd w:val="clear" w:color="auto" w:fill="auto"/>
          </w:tcPr>
          <w:p w:rsidR="00EB26BE" w:rsidRPr="00C74756" w:rsidRDefault="00EB26BE" w:rsidP="00434079">
            <w:pPr>
              <w:pStyle w:val="TAH"/>
            </w:pPr>
            <w:r w:rsidRPr="00C74756">
              <w:t>Configuration</w:t>
            </w:r>
          </w:p>
        </w:tc>
        <w:tc>
          <w:tcPr>
            <w:tcW w:w="7230" w:type="dxa"/>
            <w:shd w:val="clear" w:color="auto" w:fill="auto"/>
          </w:tcPr>
          <w:p w:rsidR="00EB26BE" w:rsidRPr="00C74756" w:rsidRDefault="00EB26BE" w:rsidP="00434079">
            <w:pPr>
              <w:pStyle w:val="TAH"/>
            </w:pPr>
            <w:r w:rsidRPr="00C74756">
              <w:t>Description</w:t>
            </w:r>
          </w:p>
        </w:tc>
      </w:tr>
      <w:tr w:rsidR="00EB26BE" w:rsidRPr="00C74756" w:rsidTr="00434079">
        <w:tc>
          <w:tcPr>
            <w:tcW w:w="2376" w:type="dxa"/>
            <w:shd w:val="clear" w:color="auto" w:fill="auto"/>
          </w:tcPr>
          <w:p w:rsidR="00EB26BE" w:rsidRPr="00C74756" w:rsidRDefault="00EB26BE" w:rsidP="00434079">
            <w:pPr>
              <w:pStyle w:val="TAL"/>
              <w:jc w:val="center"/>
              <w:rPr>
                <w:lang w:eastAsia="zh-CN"/>
              </w:rPr>
            </w:pPr>
            <w:r w:rsidRPr="00C74756">
              <w:t>16.3.2.1.2-</w:t>
            </w:r>
            <w:r w:rsidRPr="00C74756">
              <w:rPr>
                <w:lang w:eastAsia="zh-CN"/>
              </w:rPr>
              <w:t>1</w:t>
            </w:r>
          </w:p>
        </w:tc>
        <w:tc>
          <w:tcPr>
            <w:tcW w:w="7230" w:type="dxa"/>
            <w:shd w:val="clear" w:color="auto" w:fill="auto"/>
          </w:tcPr>
          <w:p w:rsidR="00EB26BE" w:rsidRPr="00C74756" w:rsidRDefault="00EB26BE" w:rsidP="00434079">
            <w:pPr>
              <w:pStyle w:val="TAL"/>
              <w:rPr>
                <w:rFonts w:eastAsia="Malgun Gothic"/>
              </w:rPr>
            </w:pPr>
            <w:r w:rsidRPr="00C74756">
              <w:rPr>
                <w:rFonts w:eastAsia="Malgun Gothic"/>
              </w:rPr>
              <w:t>15 kHz SSB SCS, 10 MHz bandwidth, FDD duplex mode</w:t>
            </w:r>
          </w:p>
        </w:tc>
      </w:tr>
      <w:tr w:rsidR="00EB26BE" w:rsidRPr="00C74756" w:rsidTr="00434079">
        <w:tc>
          <w:tcPr>
            <w:tcW w:w="2376" w:type="dxa"/>
            <w:shd w:val="clear" w:color="auto" w:fill="auto"/>
          </w:tcPr>
          <w:p w:rsidR="00EB26BE" w:rsidRPr="00C74756" w:rsidRDefault="00EB26BE" w:rsidP="00434079">
            <w:pPr>
              <w:pStyle w:val="TAL"/>
              <w:jc w:val="center"/>
              <w:rPr>
                <w:rFonts w:eastAsia="Malgun Gothic"/>
              </w:rPr>
            </w:pPr>
            <w:r w:rsidRPr="00C74756">
              <w:t>16.3.2.1.2-</w:t>
            </w:r>
            <w:r w:rsidRPr="00C74756">
              <w:rPr>
                <w:rFonts w:eastAsia="Malgun Gothic"/>
              </w:rPr>
              <w:t>2</w:t>
            </w:r>
          </w:p>
        </w:tc>
        <w:tc>
          <w:tcPr>
            <w:tcW w:w="7230" w:type="dxa"/>
            <w:shd w:val="clear" w:color="auto" w:fill="auto"/>
          </w:tcPr>
          <w:p w:rsidR="00EB26BE" w:rsidRPr="00C74756" w:rsidRDefault="00EB26BE" w:rsidP="00434079">
            <w:pPr>
              <w:pStyle w:val="TAL"/>
              <w:rPr>
                <w:rFonts w:eastAsia="Malgun Gothic"/>
              </w:rPr>
            </w:pPr>
            <w:r w:rsidRPr="00C74756">
              <w:rPr>
                <w:rFonts w:eastAsia="Malgun Gothic"/>
              </w:rPr>
              <w:t>15 kHz SSB SCS, 10 MHz bandwidth, TDD duplex mode</w:t>
            </w:r>
          </w:p>
        </w:tc>
      </w:tr>
      <w:tr w:rsidR="00EB26BE" w:rsidRPr="00C74756" w:rsidTr="00434079">
        <w:tc>
          <w:tcPr>
            <w:tcW w:w="2376" w:type="dxa"/>
            <w:shd w:val="clear" w:color="auto" w:fill="auto"/>
          </w:tcPr>
          <w:p w:rsidR="00EB26BE" w:rsidRPr="00C74756" w:rsidRDefault="00EB26BE" w:rsidP="00434079">
            <w:pPr>
              <w:pStyle w:val="TAL"/>
              <w:jc w:val="center"/>
              <w:rPr>
                <w:rFonts w:eastAsia="Malgun Gothic"/>
              </w:rPr>
            </w:pPr>
            <w:r w:rsidRPr="00C74756">
              <w:t>16.3.2.1.2-</w:t>
            </w:r>
            <w:r w:rsidRPr="00C74756">
              <w:rPr>
                <w:rFonts w:eastAsia="Malgun Gothic"/>
              </w:rPr>
              <w:t>3</w:t>
            </w:r>
          </w:p>
        </w:tc>
        <w:tc>
          <w:tcPr>
            <w:tcW w:w="7230" w:type="dxa"/>
            <w:shd w:val="clear" w:color="auto" w:fill="auto"/>
          </w:tcPr>
          <w:p w:rsidR="00EB26BE" w:rsidRPr="00C74756" w:rsidRDefault="00EB26BE" w:rsidP="00434079">
            <w:pPr>
              <w:pStyle w:val="TAL"/>
              <w:rPr>
                <w:rFonts w:eastAsia="Malgun Gothic"/>
              </w:rPr>
            </w:pPr>
            <w:r w:rsidRPr="00C74756">
              <w:rPr>
                <w:rFonts w:eastAsia="Malgun Gothic"/>
              </w:rPr>
              <w:t>30 kHz SSB SCS, 20 MHz bandwidth, TDD duplex mode</w:t>
            </w:r>
          </w:p>
        </w:tc>
      </w:tr>
      <w:tr w:rsidR="00EB26BE" w:rsidRPr="00C74756" w:rsidTr="00434079">
        <w:tc>
          <w:tcPr>
            <w:tcW w:w="2376" w:type="dxa"/>
            <w:shd w:val="clear" w:color="auto" w:fill="auto"/>
          </w:tcPr>
          <w:p w:rsidR="00EB26BE" w:rsidRPr="00C74756" w:rsidRDefault="00EB26BE" w:rsidP="00434079">
            <w:pPr>
              <w:pStyle w:val="TAL"/>
              <w:jc w:val="center"/>
              <w:rPr>
                <w:rFonts w:eastAsia="Malgun Gothic"/>
              </w:rPr>
            </w:pPr>
            <w:r w:rsidRPr="00C74756">
              <w:t>16.3.2.1.2-</w:t>
            </w:r>
            <w:r w:rsidRPr="00C74756">
              <w:rPr>
                <w:rFonts w:eastAsia="Malgun Gothic"/>
              </w:rPr>
              <w:t>4</w:t>
            </w:r>
          </w:p>
        </w:tc>
        <w:tc>
          <w:tcPr>
            <w:tcW w:w="7230" w:type="dxa"/>
            <w:shd w:val="clear" w:color="auto" w:fill="auto"/>
          </w:tcPr>
          <w:p w:rsidR="00EB26BE" w:rsidRPr="00C74756" w:rsidRDefault="00EB26BE" w:rsidP="00434079">
            <w:pPr>
              <w:pStyle w:val="TAL"/>
              <w:rPr>
                <w:rFonts w:eastAsia="Malgun Gothic"/>
              </w:rPr>
            </w:pPr>
            <w:r w:rsidRPr="00C74756">
              <w:rPr>
                <w:rFonts w:eastAsia="Malgun Gothic"/>
              </w:rPr>
              <w:t>15 kHz SSB SCS, 10 MHz bandwidth, HD-FDD duplex mode</w:t>
            </w:r>
          </w:p>
        </w:tc>
      </w:tr>
      <w:tr w:rsidR="00EB26BE" w:rsidRPr="00C74756" w:rsidTr="00434079">
        <w:tc>
          <w:tcPr>
            <w:tcW w:w="9606" w:type="dxa"/>
            <w:gridSpan w:val="2"/>
            <w:shd w:val="clear" w:color="auto" w:fill="auto"/>
          </w:tcPr>
          <w:p w:rsidR="00EB26BE" w:rsidRPr="00C74756" w:rsidRDefault="00EB26BE" w:rsidP="00434079">
            <w:pPr>
              <w:pStyle w:val="TAN"/>
              <w:rPr>
                <w:lang w:eastAsia="zh-CN"/>
              </w:rPr>
            </w:pPr>
            <w:r w:rsidRPr="00C74756">
              <w:rPr>
                <w:lang w:eastAsia="zh-CN"/>
              </w:rPr>
              <w:t>Note:</w:t>
            </w:r>
            <w:r w:rsidRPr="00C74756">
              <w:rPr>
                <w:lang w:eastAsia="zh-CN"/>
              </w:rPr>
              <w:tab/>
            </w:r>
            <w:r w:rsidRPr="00C74756">
              <w:t>The UE is only required to be tested in one of the supported test configurations.</w:t>
            </w:r>
          </w:p>
        </w:tc>
      </w:tr>
    </w:tbl>
    <w:p w:rsidR="00EB26BE" w:rsidRPr="00C74756" w:rsidRDefault="00EB26BE" w:rsidP="00EB26BE"/>
    <w:p w:rsidR="00EB26BE" w:rsidRPr="00C74756" w:rsidRDefault="00EB26BE" w:rsidP="00EB26BE">
      <w:pPr>
        <w:pStyle w:val="TH"/>
        <w:keepNext w:val="0"/>
        <w:keepLines w:val="0"/>
      </w:pPr>
      <w:r w:rsidRPr="00C74756">
        <w:t>Table 16.3.2.1.2.4.1-2: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B26BE" w:rsidRPr="00C74756" w:rsidTr="00434079">
        <w:trPr>
          <w:jc w:val="center"/>
        </w:trPr>
        <w:tc>
          <w:tcPr>
            <w:tcW w:w="1701" w:type="dxa"/>
            <w:shd w:val="clear" w:color="auto" w:fill="auto"/>
          </w:tcPr>
          <w:p w:rsidR="00EB26BE" w:rsidRPr="00C74756" w:rsidRDefault="00EB26BE" w:rsidP="00434079">
            <w:pPr>
              <w:pStyle w:val="TAH"/>
              <w:keepNext w:val="0"/>
              <w:keepLines w:val="0"/>
            </w:pPr>
            <w:r w:rsidRPr="00C74756">
              <w:t>Parameter</w:t>
            </w:r>
          </w:p>
        </w:tc>
        <w:tc>
          <w:tcPr>
            <w:tcW w:w="3943" w:type="dxa"/>
            <w:gridSpan w:val="2"/>
            <w:shd w:val="clear" w:color="auto" w:fill="auto"/>
          </w:tcPr>
          <w:p w:rsidR="00EB26BE" w:rsidRPr="00C74756" w:rsidRDefault="00EB26BE" w:rsidP="00434079">
            <w:pPr>
              <w:pStyle w:val="TAH"/>
              <w:keepNext w:val="0"/>
              <w:keepLines w:val="0"/>
            </w:pPr>
            <w:r w:rsidRPr="00C74756">
              <w:t>Value</w:t>
            </w:r>
          </w:p>
        </w:tc>
        <w:tc>
          <w:tcPr>
            <w:tcW w:w="3961" w:type="dxa"/>
          </w:tcPr>
          <w:p w:rsidR="00EB26BE" w:rsidRPr="00C74756" w:rsidRDefault="00EB26BE" w:rsidP="00434079">
            <w:pPr>
              <w:pStyle w:val="TAH"/>
              <w:keepNext w:val="0"/>
              <w:keepLines w:val="0"/>
            </w:pPr>
            <w:r w:rsidRPr="00C74756">
              <w:t>Comment</w:t>
            </w:r>
          </w:p>
        </w:tc>
      </w:tr>
      <w:tr w:rsidR="00EB26BE" w:rsidRPr="00C74756" w:rsidTr="00434079">
        <w:trPr>
          <w:jc w:val="center"/>
        </w:trPr>
        <w:tc>
          <w:tcPr>
            <w:tcW w:w="1701" w:type="dxa"/>
            <w:shd w:val="clear" w:color="auto" w:fill="auto"/>
          </w:tcPr>
          <w:p w:rsidR="00EB26BE" w:rsidRPr="00C74756" w:rsidRDefault="00EB26BE" w:rsidP="00434079">
            <w:pPr>
              <w:pStyle w:val="TAL"/>
              <w:keepNext w:val="0"/>
              <w:keepLines w:val="0"/>
            </w:pPr>
            <w:r w:rsidRPr="00C74756">
              <w:t>Test environment</w:t>
            </w:r>
          </w:p>
        </w:tc>
        <w:tc>
          <w:tcPr>
            <w:tcW w:w="3943" w:type="dxa"/>
            <w:gridSpan w:val="2"/>
            <w:shd w:val="clear" w:color="auto" w:fill="auto"/>
          </w:tcPr>
          <w:p w:rsidR="00EB26BE" w:rsidRPr="00C74756" w:rsidRDefault="00EB26BE" w:rsidP="00434079">
            <w:pPr>
              <w:pStyle w:val="TAL"/>
              <w:keepNext w:val="0"/>
              <w:keepLines w:val="0"/>
            </w:pPr>
            <w:r w:rsidRPr="00C74756">
              <w:t>NC</w:t>
            </w:r>
          </w:p>
        </w:tc>
        <w:tc>
          <w:tcPr>
            <w:tcW w:w="3961" w:type="dxa"/>
          </w:tcPr>
          <w:p w:rsidR="00EB26BE" w:rsidRPr="00C74756" w:rsidRDefault="00EB26BE" w:rsidP="00434079">
            <w:pPr>
              <w:pStyle w:val="TAL"/>
              <w:keepNext w:val="0"/>
              <w:keepLines w:val="0"/>
            </w:pPr>
            <w:r w:rsidRPr="00C74756">
              <w:t>As specified in TS 38.508-1 [14] clause 4.1.</w:t>
            </w:r>
          </w:p>
        </w:tc>
      </w:tr>
      <w:tr w:rsidR="00EB26BE" w:rsidRPr="00C74756" w:rsidTr="00434079">
        <w:trPr>
          <w:jc w:val="center"/>
        </w:trPr>
        <w:tc>
          <w:tcPr>
            <w:tcW w:w="1701" w:type="dxa"/>
            <w:shd w:val="clear" w:color="auto" w:fill="auto"/>
          </w:tcPr>
          <w:p w:rsidR="00EB26BE" w:rsidRPr="00C74756" w:rsidRDefault="00EB26BE" w:rsidP="00434079">
            <w:pPr>
              <w:pStyle w:val="TAL"/>
              <w:keepNext w:val="0"/>
              <w:keepLines w:val="0"/>
            </w:pPr>
            <w:r w:rsidRPr="00C74756">
              <w:t>Test frequencies</w:t>
            </w:r>
          </w:p>
        </w:tc>
        <w:tc>
          <w:tcPr>
            <w:tcW w:w="7904" w:type="dxa"/>
            <w:gridSpan w:val="3"/>
            <w:shd w:val="clear" w:color="auto" w:fill="auto"/>
          </w:tcPr>
          <w:p w:rsidR="00EB26BE" w:rsidRPr="00C74756" w:rsidRDefault="00EB26BE" w:rsidP="00434079">
            <w:pPr>
              <w:pStyle w:val="TAL"/>
              <w:keepNext w:val="0"/>
              <w:keepLines w:val="0"/>
            </w:pPr>
            <w:r w:rsidRPr="00C74756">
              <w:t>As specified in Annex E, Table E.4-1 and TS 38.508-1 [14] clause 4.3.1.</w:t>
            </w:r>
          </w:p>
        </w:tc>
      </w:tr>
      <w:tr w:rsidR="00EB26BE" w:rsidRPr="00C74756" w:rsidTr="00434079">
        <w:trPr>
          <w:jc w:val="center"/>
        </w:trPr>
        <w:tc>
          <w:tcPr>
            <w:tcW w:w="1701" w:type="dxa"/>
            <w:shd w:val="clear" w:color="auto" w:fill="auto"/>
          </w:tcPr>
          <w:p w:rsidR="00EB26BE" w:rsidRPr="00C74756" w:rsidRDefault="00EB26BE" w:rsidP="00434079">
            <w:pPr>
              <w:pStyle w:val="TAL"/>
              <w:keepNext w:val="0"/>
              <w:keepLines w:val="0"/>
            </w:pPr>
            <w:r w:rsidRPr="00C74756">
              <w:t>Channel bandwidth</w:t>
            </w:r>
          </w:p>
        </w:tc>
        <w:tc>
          <w:tcPr>
            <w:tcW w:w="7904" w:type="dxa"/>
            <w:gridSpan w:val="3"/>
            <w:shd w:val="clear" w:color="auto" w:fill="auto"/>
          </w:tcPr>
          <w:p w:rsidR="00EB26BE" w:rsidRPr="00C74756" w:rsidRDefault="00EB26BE" w:rsidP="00434079">
            <w:pPr>
              <w:pStyle w:val="TAL"/>
              <w:keepNext w:val="0"/>
              <w:keepLines w:val="0"/>
            </w:pPr>
            <w:r w:rsidRPr="00C74756">
              <w:t>As specified by the test configuration selected from Table 6.3.2.1.1.4.1-1.</w:t>
            </w:r>
          </w:p>
        </w:tc>
      </w:tr>
      <w:tr w:rsidR="00EB26BE" w:rsidRPr="00C74756" w:rsidTr="00434079">
        <w:trPr>
          <w:jc w:val="center"/>
        </w:trPr>
        <w:tc>
          <w:tcPr>
            <w:tcW w:w="1701" w:type="dxa"/>
            <w:shd w:val="clear" w:color="auto" w:fill="auto"/>
          </w:tcPr>
          <w:p w:rsidR="00EB26BE" w:rsidRPr="00C74756" w:rsidRDefault="00EB26BE" w:rsidP="00434079">
            <w:pPr>
              <w:pStyle w:val="TAL"/>
              <w:keepNext w:val="0"/>
              <w:keepLines w:val="0"/>
            </w:pPr>
            <w:r w:rsidRPr="00C74756">
              <w:t>Propagation conditions</w:t>
            </w:r>
          </w:p>
        </w:tc>
        <w:tc>
          <w:tcPr>
            <w:tcW w:w="3943" w:type="dxa"/>
            <w:gridSpan w:val="2"/>
            <w:shd w:val="clear" w:color="auto" w:fill="auto"/>
          </w:tcPr>
          <w:p w:rsidR="00EB26BE" w:rsidRPr="00C74756" w:rsidRDefault="00EB26BE" w:rsidP="00434079">
            <w:pPr>
              <w:pStyle w:val="TAL"/>
              <w:keepNext w:val="0"/>
              <w:keepLines w:val="0"/>
            </w:pPr>
            <w:r w:rsidRPr="00C74756">
              <w:t>AWGN</w:t>
            </w:r>
          </w:p>
        </w:tc>
        <w:tc>
          <w:tcPr>
            <w:tcW w:w="3961" w:type="dxa"/>
          </w:tcPr>
          <w:p w:rsidR="00EB26BE" w:rsidRPr="00C74756" w:rsidRDefault="00EB26BE" w:rsidP="00434079">
            <w:pPr>
              <w:pStyle w:val="TAL"/>
              <w:keepNext w:val="0"/>
              <w:keepLines w:val="0"/>
            </w:pPr>
            <w:r w:rsidRPr="00C74756">
              <w:t>As specified in Annex C.2.2.</w:t>
            </w:r>
          </w:p>
        </w:tc>
      </w:tr>
      <w:tr w:rsidR="00EB26BE" w:rsidRPr="00C74756" w:rsidTr="00434079">
        <w:trPr>
          <w:jc w:val="center"/>
        </w:trPr>
        <w:tc>
          <w:tcPr>
            <w:tcW w:w="1701" w:type="dxa"/>
            <w:vMerge w:val="restart"/>
            <w:shd w:val="clear" w:color="auto" w:fill="auto"/>
          </w:tcPr>
          <w:p w:rsidR="00EB26BE" w:rsidRPr="00C74756" w:rsidRDefault="00EB26BE" w:rsidP="00434079">
            <w:pPr>
              <w:pStyle w:val="TAL"/>
              <w:keepNext w:val="0"/>
              <w:keepLines w:val="0"/>
            </w:pPr>
            <w:r w:rsidRPr="00C74756">
              <w:t>Connection Diagram</w:t>
            </w:r>
          </w:p>
        </w:tc>
        <w:tc>
          <w:tcPr>
            <w:tcW w:w="1134" w:type="dxa"/>
            <w:shd w:val="clear" w:color="auto" w:fill="auto"/>
          </w:tcPr>
          <w:p w:rsidR="00EB26BE" w:rsidRPr="00C74756" w:rsidRDefault="00EB26BE" w:rsidP="00434079">
            <w:pPr>
              <w:pStyle w:val="TAL"/>
              <w:keepNext w:val="0"/>
              <w:keepLines w:val="0"/>
            </w:pPr>
            <w:r w:rsidRPr="00C74756">
              <w:t>TE Part</w:t>
            </w:r>
          </w:p>
        </w:tc>
        <w:tc>
          <w:tcPr>
            <w:tcW w:w="2809" w:type="dxa"/>
            <w:shd w:val="clear" w:color="auto" w:fill="auto"/>
          </w:tcPr>
          <w:p w:rsidR="00EB26BE" w:rsidRPr="00C74756" w:rsidRDefault="00EB26BE" w:rsidP="00434079">
            <w:pPr>
              <w:pStyle w:val="TAL"/>
              <w:keepNext w:val="0"/>
              <w:keepLines w:val="0"/>
            </w:pPr>
            <w:r w:rsidRPr="00C74756">
              <w:t>A.3.1.8.2</w:t>
            </w:r>
          </w:p>
        </w:tc>
        <w:tc>
          <w:tcPr>
            <w:tcW w:w="3961" w:type="dxa"/>
            <w:vMerge w:val="restart"/>
          </w:tcPr>
          <w:p w:rsidR="00EB26BE" w:rsidRPr="00C74756" w:rsidRDefault="00EB26BE" w:rsidP="00434079">
            <w:pPr>
              <w:pStyle w:val="TAL"/>
              <w:keepNext w:val="0"/>
              <w:keepLines w:val="0"/>
            </w:pPr>
            <w:r w:rsidRPr="00C74756">
              <w:t>As specified in TS 38.508-1 [14] Annex A.</w:t>
            </w:r>
          </w:p>
        </w:tc>
      </w:tr>
      <w:tr w:rsidR="00EB26BE" w:rsidRPr="00C74756" w:rsidTr="00434079">
        <w:trPr>
          <w:jc w:val="center"/>
        </w:trPr>
        <w:tc>
          <w:tcPr>
            <w:tcW w:w="1701" w:type="dxa"/>
            <w:vMerge/>
            <w:shd w:val="clear" w:color="auto" w:fill="auto"/>
          </w:tcPr>
          <w:p w:rsidR="00EB26BE" w:rsidRPr="00C74756" w:rsidRDefault="00EB26BE" w:rsidP="00434079">
            <w:pPr>
              <w:pStyle w:val="TAL"/>
              <w:keepNext w:val="0"/>
              <w:keepLines w:val="0"/>
            </w:pPr>
          </w:p>
        </w:tc>
        <w:tc>
          <w:tcPr>
            <w:tcW w:w="1134" w:type="dxa"/>
            <w:shd w:val="clear" w:color="auto" w:fill="auto"/>
          </w:tcPr>
          <w:p w:rsidR="00EB26BE" w:rsidRPr="00C74756" w:rsidRDefault="00EB26BE" w:rsidP="00434079">
            <w:pPr>
              <w:pStyle w:val="TAL"/>
              <w:keepNext w:val="0"/>
              <w:keepLines w:val="0"/>
            </w:pPr>
            <w:r w:rsidRPr="00C74756">
              <w:t>DUT Part</w:t>
            </w:r>
          </w:p>
        </w:tc>
        <w:tc>
          <w:tcPr>
            <w:tcW w:w="2809" w:type="dxa"/>
            <w:shd w:val="clear" w:color="auto" w:fill="auto"/>
          </w:tcPr>
          <w:p w:rsidR="00EB26BE" w:rsidRPr="00C74756" w:rsidRDefault="00EB26BE" w:rsidP="00434079">
            <w:pPr>
              <w:pStyle w:val="TAL"/>
              <w:keepNext w:val="0"/>
              <w:keepLines w:val="0"/>
            </w:pPr>
            <w:r w:rsidRPr="00C74756">
              <w:t>A.3.2.3.4</w:t>
            </w:r>
          </w:p>
        </w:tc>
        <w:tc>
          <w:tcPr>
            <w:tcW w:w="3961" w:type="dxa"/>
            <w:vMerge/>
          </w:tcPr>
          <w:p w:rsidR="00EB26BE" w:rsidRPr="00C74756" w:rsidRDefault="00EB26BE" w:rsidP="00434079">
            <w:pPr>
              <w:pStyle w:val="TAL"/>
              <w:keepNext w:val="0"/>
              <w:keepLines w:val="0"/>
            </w:pPr>
          </w:p>
        </w:tc>
      </w:tr>
      <w:tr w:rsidR="00EB26BE" w:rsidRPr="00C74756" w:rsidTr="00434079">
        <w:trPr>
          <w:jc w:val="center"/>
        </w:trPr>
        <w:tc>
          <w:tcPr>
            <w:tcW w:w="1701" w:type="dxa"/>
            <w:shd w:val="clear" w:color="auto" w:fill="auto"/>
          </w:tcPr>
          <w:p w:rsidR="00EB26BE" w:rsidRPr="00C74756" w:rsidRDefault="00EB26BE" w:rsidP="00434079">
            <w:pPr>
              <w:pStyle w:val="TAL"/>
              <w:keepNext w:val="0"/>
              <w:keepLines w:val="0"/>
            </w:pPr>
            <w:r w:rsidRPr="00C74756">
              <w:t>Exceptions to connection diagram</w:t>
            </w:r>
          </w:p>
        </w:tc>
        <w:tc>
          <w:tcPr>
            <w:tcW w:w="3943" w:type="dxa"/>
            <w:gridSpan w:val="2"/>
            <w:shd w:val="clear" w:color="auto" w:fill="auto"/>
          </w:tcPr>
          <w:p w:rsidR="00EB26BE" w:rsidRPr="00C74756" w:rsidRDefault="00EB26BE" w:rsidP="00434079">
            <w:pPr>
              <w:pStyle w:val="TAL"/>
              <w:keepNext w:val="0"/>
              <w:keepLines w:val="0"/>
            </w:pPr>
            <w:r w:rsidRPr="00C74756">
              <w:t>- Without LTE link</w:t>
            </w:r>
          </w:p>
        </w:tc>
        <w:tc>
          <w:tcPr>
            <w:tcW w:w="3961" w:type="dxa"/>
          </w:tcPr>
          <w:p w:rsidR="00EB26BE" w:rsidRPr="00C74756" w:rsidRDefault="00EB26BE" w:rsidP="00434079">
            <w:pPr>
              <w:pStyle w:val="TAL"/>
              <w:keepNext w:val="0"/>
              <w:keepLines w:val="0"/>
            </w:pPr>
          </w:p>
        </w:tc>
      </w:tr>
    </w:tbl>
    <w:p w:rsidR="00EB26BE" w:rsidRPr="00C74756" w:rsidRDefault="00EB26BE" w:rsidP="00EB26BE"/>
    <w:p w:rsidR="00EB26BE" w:rsidRPr="00C74756" w:rsidRDefault="00EB26BE" w:rsidP="00EB26BE">
      <w:pPr>
        <w:pStyle w:val="TH"/>
        <w:keepLines w:val="0"/>
      </w:pPr>
      <w:r w:rsidRPr="00C74756">
        <w:rPr>
          <w:rFonts w:cs="v4.2.0"/>
        </w:rPr>
        <w:lastRenderedPageBreak/>
        <w:t>Table 16.3.2.1.2.4.1-3: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B26BE" w:rsidRPr="00C74756" w:rsidTr="00434079">
        <w:trPr>
          <w:cantSplit/>
        </w:trPr>
        <w:tc>
          <w:tcPr>
            <w:tcW w:w="2802" w:type="dxa"/>
            <w:gridSpan w:val="2"/>
          </w:tcPr>
          <w:p w:rsidR="00EB26BE" w:rsidRPr="00C74756" w:rsidRDefault="00EB26BE" w:rsidP="00434079">
            <w:pPr>
              <w:pStyle w:val="TAH"/>
            </w:pPr>
            <w:r w:rsidRPr="00C74756">
              <w:t>Parameter</w:t>
            </w:r>
          </w:p>
        </w:tc>
        <w:tc>
          <w:tcPr>
            <w:tcW w:w="708" w:type="dxa"/>
          </w:tcPr>
          <w:p w:rsidR="00EB26BE" w:rsidRPr="00C74756" w:rsidRDefault="00EB26BE" w:rsidP="00434079">
            <w:pPr>
              <w:pStyle w:val="TAH"/>
            </w:pPr>
            <w:r w:rsidRPr="00C74756">
              <w:t>Unit</w:t>
            </w:r>
          </w:p>
        </w:tc>
        <w:tc>
          <w:tcPr>
            <w:tcW w:w="1418" w:type="dxa"/>
          </w:tcPr>
          <w:p w:rsidR="00EB26BE" w:rsidRPr="00C74756" w:rsidRDefault="00EB26BE" w:rsidP="00434079">
            <w:pPr>
              <w:pStyle w:val="TAH"/>
              <w:rPr>
                <w:lang w:eastAsia="zh-CN"/>
              </w:rPr>
            </w:pPr>
            <w:r w:rsidRPr="00C74756">
              <w:rPr>
                <w:lang w:eastAsia="zh-CN"/>
              </w:rPr>
              <w:t>Test configuration</w:t>
            </w:r>
          </w:p>
        </w:tc>
        <w:tc>
          <w:tcPr>
            <w:tcW w:w="1134" w:type="dxa"/>
          </w:tcPr>
          <w:p w:rsidR="00EB26BE" w:rsidRPr="00C74756" w:rsidRDefault="00EB26BE" w:rsidP="00434079">
            <w:pPr>
              <w:pStyle w:val="TAH"/>
            </w:pPr>
            <w:r w:rsidRPr="00C74756">
              <w:t>Value</w:t>
            </w:r>
          </w:p>
        </w:tc>
        <w:tc>
          <w:tcPr>
            <w:tcW w:w="3544" w:type="dxa"/>
          </w:tcPr>
          <w:p w:rsidR="00EB26BE" w:rsidRPr="00C74756" w:rsidRDefault="00EB26BE" w:rsidP="00434079">
            <w:pPr>
              <w:pStyle w:val="TAH"/>
            </w:pPr>
            <w:r w:rsidRPr="00C74756">
              <w:t>Comment</w:t>
            </w:r>
          </w:p>
        </w:tc>
      </w:tr>
      <w:tr w:rsidR="00EB26BE" w:rsidRPr="00C74756" w:rsidTr="00434079">
        <w:trPr>
          <w:cantSplit/>
        </w:trPr>
        <w:tc>
          <w:tcPr>
            <w:tcW w:w="1008" w:type="dxa"/>
            <w:tcBorders>
              <w:bottom w:val="nil"/>
            </w:tcBorders>
            <w:shd w:val="clear" w:color="auto" w:fill="auto"/>
          </w:tcPr>
          <w:p w:rsidR="00EB26BE" w:rsidRPr="00C74756" w:rsidRDefault="00EB26BE" w:rsidP="00434079">
            <w:pPr>
              <w:pStyle w:val="TAL"/>
            </w:pPr>
            <w:r w:rsidRPr="00C74756">
              <w:t>Initial condition</w:t>
            </w:r>
          </w:p>
        </w:tc>
        <w:tc>
          <w:tcPr>
            <w:tcW w:w="1794" w:type="dxa"/>
          </w:tcPr>
          <w:p w:rsidR="00EB26BE" w:rsidRPr="00C74756" w:rsidRDefault="00EB26BE" w:rsidP="00434079">
            <w:pPr>
              <w:pStyle w:val="TAL"/>
            </w:pPr>
            <w:r w:rsidRPr="00C74756">
              <w:t>Active cell</w:t>
            </w:r>
          </w:p>
        </w:tc>
        <w:tc>
          <w:tcPr>
            <w:tcW w:w="708" w:type="dxa"/>
          </w:tcPr>
          <w:p w:rsidR="00EB26BE" w:rsidRPr="00C74756" w:rsidRDefault="00EB26BE" w:rsidP="00434079">
            <w:pPr>
              <w:pStyle w:val="TAC"/>
            </w:pPr>
          </w:p>
        </w:tc>
        <w:tc>
          <w:tcPr>
            <w:tcW w:w="1418" w:type="dxa"/>
          </w:tcPr>
          <w:p w:rsidR="00EB26BE" w:rsidRPr="00C74756" w:rsidRDefault="00EB26BE" w:rsidP="00434079">
            <w:pPr>
              <w:pStyle w:val="TAC"/>
              <w:rPr>
                <w:lang w:eastAsia="zh-CN"/>
              </w:rPr>
            </w:pPr>
            <w:r w:rsidRPr="00C74756">
              <w:rPr>
                <w:lang w:eastAsia="zh-CN"/>
              </w:rPr>
              <w:t>1,2,3,4</w:t>
            </w:r>
          </w:p>
        </w:tc>
        <w:tc>
          <w:tcPr>
            <w:tcW w:w="1134" w:type="dxa"/>
          </w:tcPr>
          <w:p w:rsidR="00EB26BE" w:rsidRPr="00C74756" w:rsidRDefault="00EB26BE" w:rsidP="00434079">
            <w:pPr>
              <w:pStyle w:val="TAC"/>
            </w:pPr>
            <w:r w:rsidRPr="00C74756">
              <w:t>Cell1</w:t>
            </w:r>
          </w:p>
        </w:tc>
        <w:tc>
          <w:tcPr>
            <w:tcW w:w="3544" w:type="dxa"/>
          </w:tcPr>
          <w:p w:rsidR="00EB26BE" w:rsidRPr="00C74756" w:rsidRDefault="00EB26BE" w:rsidP="00434079">
            <w:pPr>
              <w:pStyle w:val="TAL"/>
            </w:pPr>
          </w:p>
        </w:tc>
      </w:tr>
      <w:tr w:rsidR="00EB26BE" w:rsidRPr="00C74756" w:rsidTr="00434079">
        <w:trPr>
          <w:cantSplit/>
          <w:trHeight w:val="463"/>
        </w:trPr>
        <w:tc>
          <w:tcPr>
            <w:tcW w:w="1008" w:type="dxa"/>
            <w:tcBorders>
              <w:top w:val="nil"/>
            </w:tcBorders>
            <w:shd w:val="clear" w:color="auto" w:fill="auto"/>
          </w:tcPr>
          <w:p w:rsidR="00EB26BE" w:rsidRPr="00C74756" w:rsidRDefault="00EB26BE" w:rsidP="00434079">
            <w:pPr>
              <w:pStyle w:val="TAL"/>
            </w:pPr>
          </w:p>
        </w:tc>
        <w:tc>
          <w:tcPr>
            <w:tcW w:w="1794" w:type="dxa"/>
          </w:tcPr>
          <w:p w:rsidR="00EB26BE" w:rsidRPr="00C74756" w:rsidRDefault="00EB26BE" w:rsidP="00434079">
            <w:pPr>
              <w:pStyle w:val="TAL"/>
            </w:pPr>
            <w:r w:rsidRPr="00C74756">
              <w:t>Neighbour cells</w:t>
            </w:r>
          </w:p>
        </w:tc>
        <w:tc>
          <w:tcPr>
            <w:tcW w:w="708" w:type="dxa"/>
          </w:tcPr>
          <w:p w:rsidR="00EB26BE" w:rsidRPr="00C74756" w:rsidRDefault="00EB26BE" w:rsidP="00434079">
            <w:pPr>
              <w:pStyle w:val="TAC"/>
            </w:pPr>
          </w:p>
        </w:tc>
        <w:tc>
          <w:tcPr>
            <w:tcW w:w="1418" w:type="dxa"/>
          </w:tcPr>
          <w:p w:rsidR="00EB26BE" w:rsidRPr="00C74756" w:rsidRDefault="00EB26BE" w:rsidP="00434079">
            <w:pPr>
              <w:pStyle w:val="TAC"/>
            </w:pPr>
            <w:r w:rsidRPr="00C74756">
              <w:rPr>
                <w:lang w:eastAsia="zh-CN"/>
              </w:rPr>
              <w:t>1,2,3,4</w:t>
            </w:r>
          </w:p>
        </w:tc>
        <w:tc>
          <w:tcPr>
            <w:tcW w:w="1134" w:type="dxa"/>
          </w:tcPr>
          <w:p w:rsidR="00EB26BE" w:rsidRPr="00C74756" w:rsidRDefault="00EB26BE" w:rsidP="00434079">
            <w:pPr>
              <w:pStyle w:val="TAC"/>
            </w:pPr>
            <w:r w:rsidRPr="00C74756">
              <w:t xml:space="preserve">Cell2 </w:t>
            </w:r>
          </w:p>
        </w:tc>
        <w:tc>
          <w:tcPr>
            <w:tcW w:w="3544" w:type="dxa"/>
            <w:tcBorders>
              <w:bottom w:val="single" w:sz="4" w:space="0" w:color="auto"/>
            </w:tcBorders>
          </w:tcPr>
          <w:p w:rsidR="00EB26BE" w:rsidRPr="00C74756" w:rsidRDefault="00EB26BE" w:rsidP="00434079">
            <w:pPr>
              <w:pStyle w:val="TAL"/>
            </w:pPr>
          </w:p>
        </w:tc>
      </w:tr>
      <w:tr w:rsidR="00EB26BE" w:rsidRPr="00C74756" w:rsidTr="00434079">
        <w:trPr>
          <w:cantSplit/>
        </w:trPr>
        <w:tc>
          <w:tcPr>
            <w:tcW w:w="1008" w:type="dxa"/>
          </w:tcPr>
          <w:p w:rsidR="00EB26BE" w:rsidRPr="00C74756" w:rsidRDefault="00EB26BE" w:rsidP="00434079">
            <w:pPr>
              <w:pStyle w:val="TAL"/>
            </w:pPr>
            <w:r w:rsidRPr="00C74756">
              <w:t>Final condition</w:t>
            </w:r>
          </w:p>
        </w:tc>
        <w:tc>
          <w:tcPr>
            <w:tcW w:w="1794" w:type="dxa"/>
          </w:tcPr>
          <w:p w:rsidR="00EB26BE" w:rsidRPr="00C74756" w:rsidRDefault="00EB26BE" w:rsidP="00434079">
            <w:pPr>
              <w:pStyle w:val="TAL"/>
            </w:pPr>
            <w:r w:rsidRPr="00C74756">
              <w:t>Active cell</w:t>
            </w:r>
          </w:p>
        </w:tc>
        <w:tc>
          <w:tcPr>
            <w:tcW w:w="708" w:type="dxa"/>
          </w:tcPr>
          <w:p w:rsidR="00EB26BE" w:rsidRPr="00C74756" w:rsidRDefault="00EB26BE" w:rsidP="00434079">
            <w:pPr>
              <w:pStyle w:val="TAC"/>
            </w:pPr>
          </w:p>
        </w:tc>
        <w:tc>
          <w:tcPr>
            <w:tcW w:w="1418" w:type="dxa"/>
          </w:tcPr>
          <w:p w:rsidR="00EB26BE" w:rsidRPr="00C74756" w:rsidRDefault="00EB26BE" w:rsidP="00434079">
            <w:pPr>
              <w:pStyle w:val="TAC"/>
            </w:pPr>
            <w:r w:rsidRPr="00C74756">
              <w:rPr>
                <w:lang w:eastAsia="zh-CN"/>
              </w:rPr>
              <w:t>1,2,3,4</w:t>
            </w:r>
          </w:p>
        </w:tc>
        <w:tc>
          <w:tcPr>
            <w:tcW w:w="1134" w:type="dxa"/>
          </w:tcPr>
          <w:p w:rsidR="00EB26BE" w:rsidRPr="00C74756" w:rsidRDefault="00EB26BE" w:rsidP="00434079">
            <w:pPr>
              <w:pStyle w:val="TAC"/>
            </w:pPr>
            <w:r w:rsidRPr="00C74756">
              <w:t>Cell2</w:t>
            </w:r>
          </w:p>
        </w:tc>
        <w:tc>
          <w:tcPr>
            <w:tcW w:w="3544" w:type="dxa"/>
          </w:tcPr>
          <w:p w:rsidR="00EB26BE" w:rsidRPr="00C74756" w:rsidRDefault="00EB26BE" w:rsidP="00434079">
            <w:pPr>
              <w:pStyle w:val="TAL"/>
            </w:pPr>
          </w:p>
        </w:tc>
      </w:tr>
      <w:tr w:rsidR="00EB26BE" w:rsidRPr="00C74756" w:rsidTr="00434079">
        <w:trPr>
          <w:cantSplit/>
        </w:trPr>
        <w:tc>
          <w:tcPr>
            <w:tcW w:w="2802" w:type="dxa"/>
            <w:gridSpan w:val="2"/>
            <w:tcBorders>
              <w:bottom w:val="single" w:sz="4" w:space="0" w:color="auto"/>
            </w:tcBorders>
          </w:tcPr>
          <w:p w:rsidR="00EB26BE" w:rsidRPr="00C74756" w:rsidRDefault="00EB26BE" w:rsidP="00434079">
            <w:pPr>
              <w:pStyle w:val="TAL"/>
            </w:pPr>
            <w:r w:rsidRPr="00C74756">
              <w:rPr>
                <w:rFonts w:cs="v4.2.0"/>
                <w:bCs/>
              </w:rPr>
              <w:t>RF Channel Number</w:t>
            </w:r>
          </w:p>
        </w:tc>
        <w:tc>
          <w:tcPr>
            <w:tcW w:w="708" w:type="dxa"/>
          </w:tcPr>
          <w:p w:rsidR="00EB26BE" w:rsidRPr="00C74756" w:rsidRDefault="00EB26BE" w:rsidP="00434079">
            <w:pPr>
              <w:pStyle w:val="TAC"/>
            </w:pPr>
          </w:p>
        </w:tc>
        <w:tc>
          <w:tcPr>
            <w:tcW w:w="1418" w:type="dxa"/>
          </w:tcPr>
          <w:p w:rsidR="00EB26BE" w:rsidRPr="00C74756" w:rsidRDefault="00EB26BE" w:rsidP="00434079">
            <w:pPr>
              <w:pStyle w:val="TAC"/>
              <w:rPr>
                <w:rFonts w:cs="v4.2.0"/>
                <w:bCs/>
              </w:rPr>
            </w:pPr>
            <w:r w:rsidRPr="00C74756">
              <w:rPr>
                <w:lang w:eastAsia="zh-CN"/>
              </w:rPr>
              <w:t>1,2,3,4</w:t>
            </w:r>
          </w:p>
        </w:tc>
        <w:tc>
          <w:tcPr>
            <w:tcW w:w="1134" w:type="dxa"/>
          </w:tcPr>
          <w:p w:rsidR="00EB26BE" w:rsidRPr="00C74756" w:rsidRDefault="00EB26BE" w:rsidP="00434079">
            <w:pPr>
              <w:pStyle w:val="TAC"/>
            </w:pPr>
            <w:r w:rsidRPr="00C74756">
              <w:rPr>
                <w:rFonts w:cs="v4.2.0"/>
                <w:bCs/>
              </w:rPr>
              <w:t>1</w:t>
            </w:r>
          </w:p>
        </w:tc>
        <w:tc>
          <w:tcPr>
            <w:tcW w:w="3544" w:type="dxa"/>
          </w:tcPr>
          <w:p w:rsidR="00EB26BE" w:rsidRPr="00C74756" w:rsidRDefault="00EB26BE" w:rsidP="00434079">
            <w:pPr>
              <w:pStyle w:val="TAL"/>
            </w:pPr>
          </w:p>
        </w:tc>
      </w:tr>
      <w:tr w:rsidR="00EB26BE" w:rsidRPr="00C74756" w:rsidTr="00434079">
        <w:trPr>
          <w:cantSplit/>
        </w:trPr>
        <w:tc>
          <w:tcPr>
            <w:tcW w:w="2802" w:type="dxa"/>
            <w:gridSpan w:val="2"/>
            <w:tcBorders>
              <w:bottom w:val="nil"/>
            </w:tcBorders>
            <w:shd w:val="clear" w:color="auto" w:fill="auto"/>
          </w:tcPr>
          <w:p w:rsidR="00EB26BE" w:rsidRPr="00C74756" w:rsidRDefault="00EB26BE" w:rsidP="00434079">
            <w:pPr>
              <w:pStyle w:val="TAL"/>
            </w:pPr>
            <w:r w:rsidRPr="00C74756">
              <w:t>Time offset between cells</w:t>
            </w:r>
          </w:p>
        </w:tc>
        <w:tc>
          <w:tcPr>
            <w:tcW w:w="708" w:type="dxa"/>
            <w:vMerge w:val="restart"/>
          </w:tcPr>
          <w:p w:rsidR="00EB26BE" w:rsidRPr="00C74756" w:rsidRDefault="00EB26BE" w:rsidP="00434079">
            <w:pPr>
              <w:pStyle w:val="TAC"/>
            </w:pPr>
          </w:p>
        </w:tc>
        <w:tc>
          <w:tcPr>
            <w:tcW w:w="1418" w:type="dxa"/>
          </w:tcPr>
          <w:p w:rsidR="00EB26BE" w:rsidRPr="00C74756" w:rsidRDefault="00EB26BE" w:rsidP="00434079">
            <w:pPr>
              <w:pStyle w:val="TAC"/>
              <w:rPr>
                <w:rFonts w:cs="v4.2.0"/>
              </w:rPr>
            </w:pPr>
            <w:r w:rsidRPr="00C74756">
              <w:rPr>
                <w:lang w:eastAsia="zh-CN"/>
              </w:rPr>
              <w:t>1,4</w:t>
            </w:r>
          </w:p>
        </w:tc>
        <w:tc>
          <w:tcPr>
            <w:tcW w:w="1134" w:type="dxa"/>
          </w:tcPr>
          <w:p w:rsidR="00EB26BE" w:rsidRPr="00C74756" w:rsidRDefault="00EB26BE" w:rsidP="00434079">
            <w:pPr>
              <w:pStyle w:val="TAC"/>
            </w:pPr>
            <w:r w:rsidRPr="00C74756">
              <w:rPr>
                <w:rFonts w:cs="v4.2.0"/>
              </w:rPr>
              <w:t>3 ms</w:t>
            </w:r>
          </w:p>
        </w:tc>
        <w:tc>
          <w:tcPr>
            <w:tcW w:w="3544" w:type="dxa"/>
          </w:tcPr>
          <w:p w:rsidR="00EB26BE" w:rsidRPr="00C74756" w:rsidRDefault="00EB26BE" w:rsidP="00434079">
            <w:pPr>
              <w:pStyle w:val="TAL"/>
            </w:pPr>
            <w:r w:rsidRPr="00C74756">
              <w:rPr>
                <w:rFonts w:cs="v4.2.0"/>
              </w:rPr>
              <w:t>Asynchronous cells</w:t>
            </w:r>
          </w:p>
        </w:tc>
      </w:tr>
      <w:tr w:rsidR="00EB26BE" w:rsidRPr="00C74756" w:rsidTr="00434079">
        <w:trPr>
          <w:cantSplit/>
        </w:trPr>
        <w:tc>
          <w:tcPr>
            <w:tcW w:w="2802" w:type="dxa"/>
            <w:gridSpan w:val="2"/>
            <w:tcBorders>
              <w:top w:val="nil"/>
              <w:bottom w:val="nil"/>
            </w:tcBorders>
            <w:shd w:val="clear" w:color="auto" w:fill="auto"/>
          </w:tcPr>
          <w:p w:rsidR="00EB26BE" w:rsidRPr="00C74756" w:rsidRDefault="00EB26BE" w:rsidP="00434079">
            <w:pPr>
              <w:pStyle w:val="TAL"/>
            </w:pPr>
          </w:p>
        </w:tc>
        <w:tc>
          <w:tcPr>
            <w:tcW w:w="708" w:type="dxa"/>
            <w:vMerge/>
          </w:tcPr>
          <w:p w:rsidR="00EB26BE" w:rsidRPr="00C74756" w:rsidRDefault="00EB26BE" w:rsidP="00434079">
            <w:pPr>
              <w:pStyle w:val="TAC"/>
              <w:rPr>
                <w:rFonts w:cs="v4.2.0"/>
              </w:rPr>
            </w:pPr>
          </w:p>
        </w:tc>
        <w:tc>
          <w:tcPr>
            <w:tcW w:w="1418" w:type="dxa"/>
          </w:tcPr>
          <w:p w:rsidR="00EB26BE" w:rsidRPr="00C74756" w:rsidRDefault="00EB26BE" w:rsidP="00434079">
            <w:pPr>
              <w:pStyle w:val="TAC"/>
              <w:rPr>
                <w:lang w:eastAsia="zh-CN"/>
              </w:rPr>
            </w:pPr>
            <w:r w:rsidRPr="00C74756">
              <w:rPr>
                <w:lang w:eastAsia="zh-CN"/>
              </w:rPr>
              <w:t>2,3</w:t>
            </w:r>
          </w:p>
        </w:tc>
        <w:tc>
          <w:tcPr>
            <w:tcW w:w="1134" w:type="dxa"/>
          </w:tcPr>
          <w:p w:rsidR="00EB26BE" w:rsidRPr="00C74756" w:rsidRDefault="00EB26BE" w:rsidP="00434079">
            <w:pPr>
              <w:pStyle w:val="TAC"/>
              <w:rPr>
                <w:rFonts w:cs="v4.2.0"/>
              </w:rPr>
            </w:pPr>
            <w:r w:rsidRPr="00C74756">
              <w:rPr>
                <w:rFonts w:cs="v4.2.0"/>
              </w:rPr>
              <w:t xml:space="preserve">3 </w:t>
            </w:r>
            <w:r w:rsidRPr="00C74756">
              <w:rPr>
                <w:rFonts w:cs="v4.2.0"/>
              </w:rPr>
              <w:sym w:font="Symbol" w:char="F06D"/>
            </w:r>
            <w:r w:rsidRPr="00C74756">
              <w:rPr>
                <w:rFonts w:cs="v4.2.0"/>
              </w:rPr>
              <w:t>s</w:t>
            </w:r>
          </w:p>
        </w:tc>
        <w:tc>
          <w:tcPr>
            <w:tcW w:w="3544" w:type="dxa"/>
          </w:tcPr>
          <w:p w:rsidR="00EB26BE" w:rsidRPr="00C74756" w:rsidRDefault="00EB26BE" w:rsidP="00434079">
            <w:pPr>
              <w:pStyle w:val="TAL"/>
              <w:rPr>
                <w:rFonts w:cs="v4.2.0"/>
              </w:rPr>
            </w:pPr>
            <w:r w:rsidRPr="00C74756">
              <w:rPr>
                <w:rFonts w:cs="v4.2.0"/>
              </w:rPr>
              <w:t>Synchronous cells</w:t>
            </w:r>
          </w:p>
        </w:tc>
      </w:tr>
      <w:tr w:rsidR="00EB26BE" w:rsidRPr="00C74756" w:rsidTr="00434079">
        <w:trPr>
          <w:cantSplit/>
        </w:trPr>
        <w:tc>
          <w:tcPr>
            <w:tcW w:w="2802" w:type="dxa"/>
            <w:gridSpan w:val="2"/>
          </w:tcPr>
          <w:p w:rsidR="00EB26BE" w:rsidRPr="00C74756" w:rsidRDefault="00EB26BE" w:rsidP="00434079">
            <w:pPr>
              <w:pStyle w:val="TAL"/>
            </w:pPr>
            <w:r w:rsidRPr="00C74756">
              <w:t>N310</w:t>
            </w:r>
          </w:p>
        </w:tc>
        <w:tc>
          <w:tcPr>
            <w:tcW w:w="708" w:type="dxa"/>
          </w:tcPr>
          <w:p w:rsidR="00EB26BE" w:rsidRPr="00C74756" w:rsidRDefault="00EB26BE" w:rsidP="00434079">
            <w:pPr>
              <w:pStyle w:val="TAC"/>
            </w:pPr>
            <w:r w:rsidRPr="00C74756">
              <w:rPr>
                <w:rFonts w:cs="v4.2.0"/>
              </w:rPr>
              <w:t>-</w:t>
            </w:r>
          </w:p>
        </w:tc>
        <w:tc>
          <w:tcPr>
            <w:tcW w:w="1418" w:type="dxa"/>
          </w:tcPr>
          <w:p w:rsidR="00EB26BE" w:rsidRPr="00C74756" w:rsidRDefault="00EB26BE" w:rsidP="00434079">
            <w:pPr>
              <w:pStyle w:val="TAC"/>
              <w:rPr>
                <w:rFonts w:cs="v4.2.0"/>
              </w:rPr>
            </w:pPr>
            <w:r w:rsidRPr="00C74756">
              <w:rPr>
                <w:lang w:eastAsia="zh-CN"/>
              </w:rPr>
              <w:t>1,2,3,4</w:t>
            </w:r>
          </w:p>
        </w:tc>
        <w:tc>
          <w:tcPr>
            <w:tcW w:w="1134" w:type="dxa"/>
          </w:tcPr>
          <w:p w:rsidR="00EB26BE" w:rsidRPr="00C74756" w:rsidRDefault="00EB26BE" w:rsidP="00434079">
            <w:pPr>
              <w:pStyle w:val="TAC"/>
            </w:pPr>
            <w:r w:rsidRPr="00C74756">
              <w:rPr>
                <w:rFonts w:cs="v4.2.0"/>
              </w:rPr>
              <w:t>1</w:t>
            </w:r>
          </w:p>
        </w:tc>
        <w:tc>
          <w:tcPr>
            <w:tcW w:w="3544" w:type="dxa"/>
          </w:tcPr>
          <w:p w:rsidR="00EB26BE" w:rsidRPr="00C74756" w:rsidRDefault="00EB26BE" w:rsidP="00434079">
            <w:pPr>
              <w:pStyle w:val="TAL"/>
            </w:pPr>
            <w:r w:rsidRPr="00C74756">
              <w:t>Maximum consecutive out-of-sync indications from lower layers</w:t>
            </w:r>
          </w:p>
        </w:tc>
      </w:tr>
      <w:tr w:rsidR="00EB26BE" w:rsidRPr="00C74756" w:rsidTr="00434079">
        <w:trPr>
          <w:cantSplit/>
        </w:trPr>
        <w:tc>
          <w:tcPr>
            <w:tcW w:w="2802" w:type="dxa"/>
            <w:gridSpan w:val="2"/>
          </w:tcPr>
          <w:p w:rsidR="00EB26BE" w:rsidRPr="00C74756" w:rsidRDefault="00EB26BE" w:rsidP="00434079">
            <w:pPr>
              <w:pStyle w:val="TAL"/>
            </w:pPr>
            <w:r w:rsidRPr="00C74756">
              <w:t>N311</w:t>
            </w:r>
          </w:p>
        </w:tc>
        <w:tc>
          <w:tcPr>
            <w:tcW w:w="708" w:type="dxa"/>
          </w:tcPr>
          <w:p w:rsidR="00EB26BE" w:rsidRPr="00C74756" w:rsidRDefault="00EB26BE" w:rsidP="00434079">
            <w:pPr>
              <w:pStyle w:val="TAC"/>
            </w:pPr>
            <w:r w:rsidRPr="00C74756">
              <w:rPr>
                <w:rFonts w:cs="v4.2.0"/>
              </w:rPr>
              <w:t>-</w:t>
            </w:r>
          </w:p>
        </w:tc>
        <w:tc>
          <w:tcPr>
            <w:tcW w:w="1418" w:type="dxa"/>
          </w:tcPr>
          <w:p w:rsidR="00EB26BE" w:rsidRPr="00C74756" w:rsidRDefault="00EB26BE" w:rsidP="00434079">
            <w:pPr>
              <w:pStyle w:val="TAC"/>
              <w:rPr>
                <w:rFonts w:cs="v4.2.0"/>
              </w:rPr>
            </w:pPr>
            <w:r w:rsidRPr="00C74756">
              <w:rPr>
                <w:lang w:eastAsia="zh-CN"/>
              </w:rPr>
              <w:t>1,2,3,4</w:t>
            </w:r>
          </w:p>
        </w:tc>
        <w:tc>
          <w:tcPr>
            <w:tcW w:w="1134" w:type="dxa"/>
          </w:tcPr>
          <w:p w:rsidR="00EB26BE" w:rsidRPr="00C74756" w:rsidRDefault="00EB26BE" w:rsidP="00434079">
            <w:pPr>
              <w:pStyle w:val="TAC"/>
            </w:pPr>
            <w:r w:rsidRPr="00C74756">
              <w:rPr>
                <w:rFonts w:cs="v4.2.0"/>
              </w:rPr>
              <w:t>1</w:t>
            </w:r>
          </w:p>
        </w:tc>
        <w:tc>
          <w:tcPr>
            <w:tcW w:w="3544" w:type="dxa"/>
          </w:tcPr>
          <w:p w:rsidR="00EB26BE" w:rsidRPr="00C74756" w:rsidRDefault="00EB26BE" w:rsidP="00434079">
            <w:pPr>
              <w:pStyle w:val="TAL"/>
            </w:pPr>
            <w:r w:rsidRPr="00C74756">
              <w:t>Minimum consecutive in-sync indications from lower layers</w:t>
            </w:r>
          </w:p>
        </w:tc>
      </w:tr>
      <w:tr w:rsidR="00EB26BE" w:rsidRPr="00C74756" w:rsidTr="00434079">
        <w:trPr>
          <w:cantSplit/>
        </w:trPr>
        <w:tc>
          <w:tcPr>
            <w:tcW w:w="2802" w:type="dxa"/>
            <w:gridSpan w:val="2"/>
          </w:tcPr>
          <w:p w:rsidR="00EB26BE" w:rsidRPr="00C74756" w:rsidRDefault="00EB26BE" w:rsidP="00434079">
            <w:pPr>
              <w:pStyle w:val="TAL"/>
            </w:pPr>
            <w:r w:rsidRPr="00C74756">
              <w:t>T310</w:t>
            </w:r>
          </w:p>
        </w:tc>
        <w:tc>
          <w:tcPr>
            <w:tcW w:w="708" w:type="dxa"/>
          </w:tcPr>
          <w:p w:rsidR="00EB26BE" w:rsidRPr="00C74756" w:rsidRDefault="00EB26BE" w:rsidP="00434079">
            <w:pPr>
              <w:pStyle w:val="TAC"/>
            </w:pPr>
            <w:r w:rsidRPr="00C74756">
              <w:rPr>
                <w:rFonts w:cs="v4.2.0"/>
              </w:rPr>
              <w:t>ms</w:t>
            </w:r>
          </w:p>
        </w:tc>
        <w:tc>
          <w:tcPr>
            <w:tcW w:w="1418" w:type="dxa"/>
          </w:tcPr>
          <w:p w:rsidR="00EB26BE" w:rsidRPr="00C74756" w:rsidRDefault="00EB26BE" w:rsidP="00434079">
            <w:pPr>
              <w:pStyle w:val="TAC"/>
              <w:rPr>
                <w:rFonts w:cs="v4.2.0"/>
              </w:rPr>
            </w:pPr>
            <w:r w:rsidRPr="00C74756">
              <w:rPr>
                <w:lang w:eastAsia="zh-CN"/>
              </w:rPr>
              <w:t>1,2,3,4</w:t>
            </w:r>
          </w:p>
        </w:tc>
        <w:tc>
          <w:tcPr>
            <w:tcW w:w="1134" w:type="dxa"/>
          </w:tcPr>
          <w:p w:rsidR="00EB26BE" w:rsidRPr="00C74756" w:rsidRDefault="00EB26BE" w:rsidP="00434079">
            <w:pPr>
              <w:pStyle w:val="TAC"/>
            </w:pPr>
            <w:r w:rsidRPr="00C74756">
              <w:rPr>
                <w:rFonts w:cs="v4.2.0"/>
              </w:rPr>
              <w:t>0</w:t>
            </w:r>
          </w:p>
        </w:tc>
        <w:tc>
          <w:tcPr>
            <w:tcW w:w="3544" w:type="dxa"/>
          </w:tcPr>
          <w:p w:rsidR="00EB26BE" w:rsidRPr="00C74756" w:rsidRDefault="00EB26BE" w:rsidP="00434079">
            <w:pPr>
              <w:pStyle w:val="TAL"/>
            </w:pPr>
            <w:r w:rsidRPr="00C74756">
              <w:rPr>
                <w:rFonts w:cs="v4.2.0"/>
              </w:rPr>
              <w:t>Radio link failure timer;</w:t>
            </w:r>
          </w:p>
        </w:tc>
      </w:tr>
      <w:tr w:rsidR="00EB26BE" w:rsidRPr="00C74756" w:rsidTr="00434079">
        <w:trPr>
          <w:cantSplit/>
        </w:trPr>
        <w:tc>
          <w:tcPr>
            <w:tcW w:w="2802" w:type="dxa"/>
            <w:gridSpan w:val="2"/>
          </w:tcPr>
          <w:p w:rsidR="00EB26BE" w:rsidRPr="00C74756" w:rsidRDefault="00EB26BE" w:rsidP="00434079">
            <w:pPr>
              <w:pStyle w:val="TAL"/>
            </w:pPr>
            <w:r w:rsidRPr="00C74756">
              <w:t>T311</w:t>
            </w:r>
          </w:p>
        </w:tc>
        <w:tc>
          <w:tcPr>
            <w:tcW w:w="708" w:type="dxa"/>
          </w:tcPr>
          <w:p w:rsidR="00EB26BE" w:rsidRPr="00C74756" w:rsidRDefault="00EB26BE" w:rsidP="00434079">
            <w:pPr>
              <w:pStyle w:val="TAC"/>
            </w:pPr>
            <w:r w:rsidRPr="00C74756">
              <w:rPr>
                <w:rFonts w:cs="v4.2.0"/>
              </w:rPr>
              <w:t>ms</w:t>
            </w:r>
          </w:p>
        </w:tc>
        <w:tc>
          <w:tcPr>
            <w:tcW w:w="1418" w:type="dxa"/>
          </w:tcPr>
          <w:p w:rsidR="00EB26BE" w:rsidRPr="00C74756" w:rsidRDefault="00EB26BE" w:rsidP="00434079">
            <w:pPr>
              <w:pStyle w:val="TAC"/>
              <w:rPr>
                <w:rFonts w:cs="v4.2.0"/>
              </w:rPr>
            </w:pPr>
            <w:r w:rsidRPr="00C74756">
              <w:rPr>
                <w:lang w:eastAsia="zh-CN"/>
              </w:rPr>
              <w:t>1,2,3,4</w:t>
            </w:r>
          </w:p>
        </w:tc>
        <w:tc>
          <w:tcPr>
            <w:tcW w:w="1134" w:type="dxa"/>
          </w:tcPr>
          <w:p w:rsidR="00EB26BE" w:rsidRPr="00C74756" w:rsidRDefault="00EB26BE" w:rsidP="00434079">
            <w:pPr>
              <w:pStyle w:val="TAC"/>
            </w:pPr>
            <w:r w:rsidRPr="00C74756">
              <w:rPr>
                <w:rFonts w:cs="v4.2.0"/>
              </w:rPr>
              <w:t>3000</w:t>
            </w:r>
          </w:p>
        </w:tc>
        <w:tc>
          <w:tcPr>
            <w:tcW w:w="3544" w:type="dxa"/>
          </w:tcPr>
          <w:p w:rsidR="00EB26BE" w:rsidRPr="00C74756" w:rsidRDefault="00EB26BE" w:rsidP="00434079">
            <w:pPr>
              <w:pStyle w:val="TAL"/>
            </w:pPr>
            <w:r w:rsidRPr="00C74756">
              <w:rPr>
                <w:rFonts w:cs="v4.2.0"/>
              </w:rPr>
              <w:t>RRC re-establishment timer</w:t>
            </w:r>
          </w:p>
        </w:tc>
      </w:tr>
      <w:tr w:rsidR="00EB26BE" w:rsidRPr="00C74756" w:rsidTr="00434079">
        <w:trPr>
          <w:cantSplit/>
        </w:trPr>
        <w:tc>
          <w:tcPr>
            <w:tcW w:w="2802" w:type="dxa"/>
            <w:gridSpan w:val="2"/>
            <w:tcBorders>
              <w:bottom w:val="single" w:sz="4" w:space="0" w:color="auto"/>
            </w:tcBorders>
          </w:tcPr>
          <w:p w:rsidR="00EB26BE" w:rsidRPr="00C74756" w:rsidRDefault="00EB26BE" w:rsidP="00434079">
            <w:pPr>
              <w:pStyle w:val="TAL"/>
              <w:rPr>
                <w:lang w:eastAsia="zh-CN"/>
              </w:rPr>
            </w:pPr>
            <w:r w:rsidRPr="00C74756">
              <w:rPr>
                <w:lang w:eastAsia="zh-CN"/>
              </w:rPr>
              <w:t>Access Barring Information</w:t>
            </w:r>
          </w:p>
        </w:tc>
        <w:tc>
          <w:tcPr>
            <w:tcW w:w="708" w:type="dxa"/>
          </w:tcPr>
          <w:p w:rsidR="00EB26BE" w:rsidRPr="00C74756" w:rsidRDefault="00EB26BE" w:rsidP="00434079">
            <w:pPr>
              <w:pStyle w:val="TAC"/>
              <w:rPr>
                <w:rFonts w:cs="v4.2.0"/>
                <w:lang w:eastAsia="zh-CN"/>
              </w:rPr>
            </w:pPr>
            <w:r w:rsidRPr="00C74756">
              <w:rPr>
                <w:rFonts w:cs="v4.2.0"/>
                <w:lang w:eastAsia="zh-CN"/>
              </w:rPr>
              <w:t>-</w:t>
            </w:r>
          </w:p>
        </w:tc>
        <w:tc>
          <w:tcPr>
            <w:tcW w:w="1418" w:type="dxa"/>
          </w:tcPr>
          <w:p w:rsidR="00EB26BE" w:rsidRPr="00C74756" w:rsidRDefault="00EB26BE" w:rsidP="00434079">
            <w:pPr>
              <w:pStyle w:val="TAC"/>
              <w:rPr>
                <w:lang w:eastAsia="zh-CN"/>
              </w:rPr>
            </w:pPr>
            <w:r w:rsidRPr="00C74756">
              <w:rPr>
                <w:lang w:eastAsia="zh-CN"/>
              </w:rPr>
              <w:t>1,2,3,4</w:t>
            </w:r>
          </w:p>
        </w:tc>
        <w:tc>
          <w:tcPr>
            <w:tcW w:w="1134" w:type="dxa"/>
          </w:tcPr>
          <w:p w:rsidR="00EB26BE" w:rsidRPr="00C74756" w:rsidRDefault="00EB26BE" w:rsidP="00434079">
            <w:pPr>
              <w:pStyle w:val="TAC"/>
              <w:rPr>
                <w:rFonts w:cs="v4.2.0"/>
                <w:lang w:eastAsia="zh-CN"/>
              </w:rPr>
            </w:pPr>
            <w:r w:rsidRPr="00C74756">
              <w:rPr>
                <w:rFonts w:cs="v4.2.0"/>
                <w:lang w:eastAsia="zh-CN"/>
              </w:rPr>
              <w:t>Not Sent</w:t>
            </w:r>
          </w:p>
        </w:tc>
        <w:tc>
          <w:tcPr>
            <w:tcW w:w="3544" w:type="dxa"/>
          </w:tcPr>
          <w:p w:rsidR="00EB26BE" w:rsidRPr="00C74756" w:rsidRDefault="00EB26BE" w:rsidP="00434079">
            <w:pPr>
              <w:pStyle w:val="TAL"/>
              <w:rPr>
                <w:rFonts w:cs="v4.2.0"/>
              </w:rPr>
            </w:pPr>
            <w:r w:rsidRPr="00C74756">
              <w:rPr>
                <w:rFonts w:cs="v4.2.0"/>
              </w:rPr>
              <w:t>No additional delays in random access procedure.</w:t>
            </w:r>
          </w:p>
        </w:tc>
      </w:tr>
      <w:tr w:rsidR="00EB26BE" w:rsidRPr="00C74756" w:rsidTr="00434079">
        <w:trPr>
          <w:cantSplit/>
        </w:trPr>
        <w:tc>
          <w:tcPr>
            <w:tcW w:w="2802" w:type="dxa"/>
            <w:gridSpan w:val="2"/>
            <w:tcBorders>
              <w:bottom w:val="nil"/>
            </w:tcBorders>
            <w:shd w:val="clear" w:color="auto" w:fill="auto"/>
          </w:tcPr>
          <w:p w:rsidR="00EB26BE" w:rsidRPr="00C74756" w:rsidRDefault="00EB26BE" w:rsidP="00434079">
            <w:pPr>
              <w:pStyle w:val="TAL"/>
              <w:rPr>
                <w:lang w:eastAsia="zh-CN"/>
              </w:rPr>
            </w:pPr>
            <w:r w:rsidRPr="00C74756">
              <w:rPr>
                <w:lang w:eastAsia="zh-CN"/>
              </w:rPr>
              <w:t>SSB configuration</w:t>
            </w:r>
          </w:p>
        </w:tc>
        <w:tc>
          <w:tcPr>
            <w:tcW w:w="708" w:type="dxa"/>
            <w:vMerge w:val="restart"/>
          </w:tcPr>
          <w:p w:rsidR="00EB26BE" w:rsidRPr="00C74756" w:rsidRDefault="00EB26BE" w:rsidP="00434079">
            <w:pPr>
              <w:pStyle w:val="TAC"/>
              <w:rPr>
                <w:rFonts w:cs="v4.2.0"/>
              </w:rPr>
            </w:pPr>
          </w:p>
        </w:tc>
        <w:tc>
          <w:tcPr>
            <w:tcW w:w="1418" w:type="dxa"/>
          </w:tcPr>
          <w:p w:rsidR="00EB26BE" w:rsidRPr="00C74756" w:rsidRDefault="00EB26BE" w:rsidP="00434079">
            <w:pPr>
              <w:pStyle w:val="TAC"/>
              <w:rPr>
                <w:rFonts w:cs="v4.2.0"/>
                <w:lang w:eastAsia="zh-CN"/>
              </w:rPr>
            </w:pPr>
            <w:r w:rsidRPr="00C74756">
              <w:rPr>
                <w:rFonts w:cs="v4.2.0"/>
                <w:lang w:eastAsia="zh-CN"/>
              </w:rPr>
              <w:t>1,2,4</w:t>
            </w:r>
          </w:p>
        </w:tc>
        <w:tc>
          <w:tcPr>
            <w:tcW w:w="1134" w:type="dxa"/>
          </w:tcPr>
          <w:p w:rsidR="00EB26BE" w:rsidRPr="00C74756" w:rsidRDefault="00EB26BE" w:rsidP="00434079">
            <w:pPr>
              <w:pStyle w:val="TAC"/>
              <w:rPr>
                <w:rFonts w:cs="v4.2.0"/>
              </w:rPr>
            </w:pPr>
            <w:r w:rsidRPr="00C74756">
              <w:rPr>
                <w:rFonts w:cs="v4.2.0"/>
                <w:bCs/>
                <w:lang w:eastAsia="zh-CN"/>
              </w:rPr>
              <w:t>SSB.1 FR1</w:t>
            </w:r>
          </w:p>
        </w:tc>
        <w:tc>
          <w:tcPr>
            <w:tcW w:w="3544" w:type="dxa"/>
          </w:tcPr>
          <w:p w:rsidR="00EB26BE" w:rsidRPr="00C74756" w:rsidRDefault="00EB26BE" w:rsidP="00434079">
            <w:pPr>
              <w:pStyle w:val="TAL"/>
              <w:rPr>
                <w:rFonts w:cs="v4.2.0"/>
              </w:rPr>
            </w:pPr>
          </w:p>
        </w:tc>
      </w:tr>
      <w:tr w:rsidR="00EB26BE" w:rsidRPr="00C74756" w:rsidTr="00434079">
        <w:trPr>
          <w:cantSplit/>
        </w:trPr>
        <w:tc>
          <w:tcPr>
            <w:tcW w:w="2802" w:type="dxa"/>
            <w:gridSpan w:val="2"/>
            <w:tcBorders>
              <w:top w:val="nil"/>
              <w:bottom w:val="nil"/>
            </w:tcBorders>
            <w:shd w:val="clear" w:color="auto" w:fill="auto"/>
          </w:tcPr>
          <w:p w:rsidR="00EB26BE" w:rsidRPr="00C74756" w:rsidRDefault="00EB26BE" w:rsidP="00434079">
            <w:pPr>
              <w:pStyle w:val="TAL"/>
              <w:rPr>
                <w:lang w:eastAsia="zh-CN"/>
              </w:rPr>
            </w:pPr>
          </w:p>
        </w:tc>
        <w:tc>
          <w:tcPr>
            <w:tcW w:w="708" w:type="dxa"/>
            <w:vMerge/>
            <w:tcBorders>
              <w:bottom w:val="nil"/>
            </w:tcBorders>
          </w:tcPr>
          <w:p w:rsidR="00EB26BE" w:rsidRPr="00C74756" w:rsidRDefault="00EB26BE" w:rsidP="00434079">
            <w:pPr>
              <w:pStyle w:val="TAC"/>
              <w:rPr>
                <w:rFonts w:cs="v4.2.0"/>
              </w:rPr>
            </w:pPr>
          </w:p>
        </w:tc>
        <w:tc>
          <w:tcPr>
            <w:tcW w:w="1418" w:type="dxa"/>
          </w:tcPr>
          <w:p w:rsidR="00EB26BE" w:rsidRPr="00C74756" w:rsidRDefault="00EB26BE" w:rsidP="00434079">
            <w:pPr>
              <w:pStyle w:val="TAC"/>
              <w:rPr>
                <w:rFonts w:cs="v4.2.0"/>
                <w:lang w:eastAsia="zh-CN"/>
              </w:rPr>
            </w:pPr>
            <w:r w:rsidRPr="00C74756">
              <w:rPr>
                <w:rFonts w:cs="v4.2.0"/>
                <w:lang w:eastAsia="zh-CN"/>
              </w:rPr>
              <w:t>3</w:t>
            </w:r>
          </w:p>
        </w:tc>
        <w:tc>
          <w:tcPr>
            <w:tcW w:w="1134" w:type="dxa"/>
          </w:tcPr>
          <w:p w:rsidR="00EB26BE" w:rsidRPr="00C74756" w:rsidRDefault="00EB26BE" w:rsidP="00434079">
            <w:pPr>
              <w:pStyle w:val="TAC"/>
              <w:rPr>
                <w:rFonts w:cs="v4.2.0"/>
              </w:rPr>
            </w:pPr>
            <w:r w:rsidRPr="00C74756">
              <w:rPr>
                <w:rFonts w:cs="v4.2.0"/>
                <w:bCs/>
                <w:lang w:eastAsia="zh-CN"/>
              </w:rPr>
              <w:t>SSB.1 RedCap FR1</w:t>
            </w:r>
          </w:p>
        </w:tc>
        <w:tc>
          <w:tcPr>
            <w:tcW w:w="3544" w:type="dxa"/>
          </w:tcPr>
          <w:p w:rsidR="00EB26BE" w:rsidRPr="00C74756" w:rsidRDefault="00EB26BE" w:rsidP="00434079">
            <w:pPr>
              <w:pStyle w:val="TAL"/>
              <w:rPr>
                <w:rFonts w:cs="v4.2.0"/>
              </w:rPr>
            </w:pPr>
          </w:p>
        </w:tc>
      </w:tr>
      <w:tr w:rsidR="00EB26BE" w:rsidRPr="00C74756" w:rsidTr="00434079">
        <w:trPr>
          <w:cantSplit/>
        </w:trPr>
        <w:tc>
          <w:tcPr>
            <w:tcW w:w="2802" w:type="dxa"/>
            <w:gridSpan w:val="2"/>
            <w:tcBorders>
              <w:bottom w:val="nil"/>
            </w:tcBorders>
            <w:shd w:val="clear" w:color="auto" w:fill="auto"/>
          </w:tcPr>
          <w:p w:rsidR="00EB26BE" w:rsidRPr="00C74756" w:rsidRDefault="00EB26BE" w:rsidP="00434079">
            <w:pPr>
              <w:pStyle w:val="TAL"/>
              <w:rPr>
                <w:rFonts w:cs="v4.2.0"/>
                <w:lang w:eastAsia="zh-CN"/>
              </w:rPr>
            </w:pPr>
            <w:r w:rsidRPr="00C74756">
              <w:rPr>
                <w:rFonts w:cs="v4.2.0"/>
                <w:lang w:eastAsia="zh-CN"/>
              </w:rPr>
              <w:t>SMTC configuration</w:t>
            </w:r>
          </w:p>
        </w:tc>
        <w:tc>
          <w:tcPr>
            <w:tcW w:w="708" w:type="dxa"/>
            <w:vMerge w:val="restart"/>
          </w:tcPr>
          <w:p w:rsidR="00EB26BE" w:rsidRPr="00C74756" w:rsidRDefault="00EB26BE" w:rsidP="00434079">
            <w:pPr>
              <w:pStyle w:val="TAC"/>
              <w:rPr>
                <w:lang w:eastAsia="zh-CN"/>
              </w:rPr>
            </w:pPr>
          </w:p>
        </w:tc>
        <w:tc>
          <w:tcPr>
            <w:tcW w:w="1418" w:type="dxa"/>
          </w:tcPr>
          <w:p w:rsidR="00EB26BE" w:rsidRPr="00C74756" w:rsidRDefault="00EB26BE" w:rsidP="00434079">
            <w:pPr>
              <w:pStyle w:val="TAC"/>
              <w:rPr>
                <w:rFonts w:cs="v4.2.0"/>
                <w:bCs/>
                <w:lang w:eastAsia="zh-CN"/>
              </w:rPr>
            </w:pPr>
            <w:r w:rsidRPr="00C74756">
              <w:rPr>
                <w:rFonts w:cs="v4.2.0"/>
                <w:bCs/>
                <w:lang w:eastAsia="zh-CN"/>
              </w:rPr>
              <w:t>1,4</w:t>
            </w:r>
          </w:p>
        </w:tc>
        <w:tc>
          <w:tcPr>
            <w:tcW w:w="1134" w:type="dxa"/>
          </w:tcPr>
          <w:p w:rsidR="00EB26BE" w:rsidRPr="00C74756" w:rsidRDefault="00EB26BE" w:rsidP="00434079">
            <w:pPr>
              <w:pStyle w:val="TAC"/>
              <w:rPr>
                <w:rFonts w:cs="v4.2.0"/>
                <w:bCs/>
                <w:lang w:eastAsia="zh-CN"/>
              </w:rPr>
            </w:pPr>
            <w:r w:rsidRPr="00C74756">
              <w:rPr>
                <w:rFonts w:cs="v4.2.0"/>
                <w:bCs/>
                <w:lang w:eastAsia="zh-CN"/>
              </w:rPr>
              <w:t>SMTC.2</w:t>
            </w:r>
          </w:p>
        </w:tc>
        <w:tc>
          <w:tcPr>
            <w:tcW w:w="3544" w:type="dxa"/>
          </w:tcPr>
          <w:p w:rsidR="00EB26BE" w:rsidRPr="00C74756" w:rsidRDefault="00EB26BE" w:rsidP="00434079">
            <w:pPr>
              <w:pStyle w:val="TAL"/>
              <w:rPr>
                <w:rFonts w:cs="v4.2.0"/>
                <w:bCs/>
                <w:lang w:eastAsia="zh-CN"/>
              </w:rPr>
            </w:pPr>
          </w:p>
        </w:tc>
      </w:tr>
      <w:tr w:rsidR="00EB26BE" w:rsidRPr="00C74756" w:rsidTr="00434079">
        <w:trPr>
          <w:cantSplit/>
        </w:trPr>
        <w:tc>
          <w:tcPr>
            <w:tcW w:w="2802" w:type="dxa"/>
            <w:gridSpan w:val="2"/>
            <w:tcBorders>
              <w:top w:val="nil"/>
              <w:bottom w:val="nil"/>
            </w:tcBorders>
            <w:shd w:val="clear" w:color="auto" w:fill="auto"/>
          </w:tcPr>
          <w:p w:rsidR="00EB26BE" w:rsidRPr="00C74756" w:rsidRDefault="00EB26BE" w:rsidP="00434079">
            <w:pPr>
              <w:pStyle w:val="TAL"/>
              <w:rPr>
                <w:rFonts w:cs="v4.2.0"/>
                <w:lang w:eastAsia="zh-CN"/>
              </w:rPr>
            </w:pPr>
          </w:p>
        </w:tc>
        <w:tc>
          <w:tcPr>
            <w:tcW w:w="708" w:type="dxa"/>
            <w:vMerge/>
          </w:tcPr>
          <w:p w:rsidR="00EB26BE" w:rsidRPr="00C74756" w:rsidRDefault="00EB26BE" w:rsidP="00434079">
            <w:pPr>
              <w:pStyle w:val="TAC"/>
              <w:rPr>
                <w:lang w:eastAsia="zh-CN"/>
              </w:rPr>
            </w:pPr>
          </w:p>
        </w:tc>
        <w:tc>
          <w:tcPr>
            <w:tcW w:w="1418" w:type="dxa"/>
          </w:tcPr>
          <w:p w:rsidR="00EB26BE" w:rsidRPr="00C74756" w:rsidRDefault="00EB26BE" w:rsidP="00434079">
            <w:pPr>
              <w:pStyle w:val="TAC"/>
              <w:rPr>
                <w:rFonts w:cs="v4.2.0"/>
                <w:bCs/>
                <w:lang w:eastAsia="zh-CN"/>
              </w:rPr>
            </w:pPr>
            <w:r w:rsidRPr="00C74756">
              <w:rPr>
                <w:rFonts w:cs="v4.2.0"/>
                <w:bCs/>
                <w:lang w:eastAsia="zh-CN"/>
              </w:rPr>
              <w:t>2,3</w:t>
            </w:r>
          </w:p>
        </w:tc>
        <w:tc>
          <w:tcPr>
            <w:tcW w:w="1134" w:type="dxa"/>
          </w:tcPr>
          <w:p w:rsidR="00EB26BE" w:rsidRPr="00C74756" w:rsidRDefault="00EB26BE" w:rsidP="00434079">
            <w:pPr>
              <w:pStyle w:val="TAC"/>
              <w:rPr>
                <w:rFonts w:cs="v4.2.0"/>
                <w:bCs/>
                <w:lang w:eastAsia="zh-CN"/>
              </w:rPr>
            </w:pPr>
            <w:r w:rsidRPr="00C74756">
              <w:rPr>
                <w:rFonts w:cs="v4.2.0"/>
                <w:bCs/>
                <w:lang w:eastAsia="zh-CN"/>
              </w:rPr>
              <w:t>SMTC.1</w:t>
            </w:r>
          </w:p>
        </w:tc>
        <w:tc>
          <w:tcPr>
            <w:tcW w:w="3544" w:type="dxa"/>
          </w:tcPr>
          <w:p w:rsidR="00EB26BE" w:rsidRPr="00C74756" w:rsidRDefault="00EB26BE" w:rsidP="00434079">
            <w:pPr>
              <w:pStyle w:val="TAL"/>
              <w:rPr>
                <w:rFonts w:cs="v4.2.0"/>
                <w:bCs/>
                <w:lang w:eastAsia="zh-CN"/>
              </w:rPr>
            </w:pPr>
          </w:p>
        </w:tc>
      </w:tr>
      <w:tr w:rsidR="00EB26BE" w:rsidRPr="00C74756" w:rsidTr="00434079">
        <w:trPr>
          <w:cantSplit/>
        </w:trPr>
        <w:tc>
          <w:tcPr>
            <w:tcW w:w="2802" w:type="dxa"/>
            <w:gridSpan w:val="2"/>
          </w:tcPr>
          <w:p w:rsidR="00EB26BE" w:rsidRPr="00C74756" w:rsidRDefault="00EB26BE" w:rsidP="00434079">
            <w:pPr>
              <w:pStyle w:val="TAL"/>
            </w:pPr>
            <w:r w:rsidRPr="00C74756">
              <w:t>DRX cycle length</w:t>
            </w:r>
          </w:p>
        </w:tc>
        <w:tc>
          <w:tcPr>
            <w:tcW w:w="708" w:type="dxa"/>
          </w:tcPr>
          <w:p w:rsidR="00EB26BE" w:rsidRPr="00C74756" w:rsidRDefault="00EB26BE" w:rsidP="00434079">
            <w:pPr>
              <w:pStyle w:val="TAC"/>
            </w:pPr>
            <w:r w:rsidRPr="00C74756">
              <w:t>s</w:t>
            </w:r>
          </w:p>
        </w:tc>
        <w:tc>
          <w:tcPr>
            <w:tcW w:w="1418" w:type="dxa"/>
          </w:tcPr>
          <w:p w:rsidR="00EB26BE" w:rsidRPr="00C74756" w:rsidRDefault="00EB26BE" w:rsidP="00434079">
            <w:pPr>
              <w:pStyle w:val="TAC"/>
            </w:pPr>
            <w:r w:rsidRPr="00C74756">
              <w:rPr>
                <w:lang w:eastAsia="zh-CN"/>
              </w:rPr>
              <w:t>1,2,3,4</w:t>
            </w:r>
          </w:p>
        </w:tc>
        <w:tc>
          <w:tcPr>
            <w:tcW w:w="1134" w:type="dxa"/>
          </w:tcPr>
          <w:p w:rsidR="00EB26BE" w:rsidRPr="00C74756" w:rsidRDefault="00EB26BE" w:rsidP="00434079">
            <w:pPr>
              <w:pStyle w:val="TAC"/>
            </w:pPr>
            <w:r w:rsidRPr="00C74756">
              <w:t>OFF</w:t>
            </w:r>
          </w:p>
        </w:tc>
        <w:tc>
          <w:tcPr>
            <w:tcW w:w="3544" w:type="dxa"/>
          </w:tcPr>
          <w:p w:rsidR="00EB26BE" w:rsidRPr="00C74756" w:rsidRDefault="00EB26BE" w:rsidP="00434079">
            <w:pPr>
              <w:pStyle w:val="TAL"/>
            </w:pPr>
          </w:p>
        </w:tc>
      </w:tr>
      <w:tr w:rsidR="00EB26BE" w:rsidRPr="00C74756" w:rsidTr="00434079">
        <w:trPr>
          <w:cantSplit/>
        </w:trPr>
        <w:tc>
          <w:tcPr>
            <w:tcW w:w="2802" w:type="dxa"/>
            <w:gridSpan w:val="2"/>
          </w:tcPr>
          <w:p w:rsidR="00EB26BE" w:rsidRPr="00C74756" w:rsidRDefault="00EB26BE" w:rsidP="00434079">
            <w:pPr>
              <w:pStyle w:val="TAL"/>
              <w:rPr>
                <w:lang w:eastAsia="zh-CN"/>
              </w:rPr>
            </w:pPr>
            <w:r w:rsidRPr="00C74756">
              <w:rPr>
                <w:rFonts w:cs="Arial"/>
                <w:lang w:eastAsia="zh-CN"/>
              </w:rPr>
              <w:t>PRACH configuration</w:t>
            </w:r>
          </w:p>
        </w:tc>
        <w:tc>
          <w:tcPr>
            <w:tcW w:w="708" w:type="dxa"/>
          </w:tcPr>
          <w:p w:rsidR="00EB26BE" w:rsidRPr="00C74756" w:rsidRDefault="00EB26BE" w:rsidP="00434079">
            <w:pPr>
              <w:pStyle w:val="TAC"/>
            </w:pPr>
          </w:p>
        </w:tc>
        <w:tc>
          <w:tcPr>
            <w:tcW w:w="1418" w:type="dxa"/>
          </w:tcPr>
          <w:p w:rsidR="00EB26BE" w:rsidRPr="00C74756" w:rsidRDefault="00EB26BE" w:rsidP="00434079">
            <w:pPr>
              <w:pStyle w:val="TAC"/>
              <w:rPr>
                <w:lang w:eastAsia="zh-CN"/>
              </w:rPr>
            </w:pPr>
            <w:r w:rsidRPr="00C74756">
              <w:rPr>
                <w:rFonts w:cs="Arial"/>
                <w:lang w:eastAsia="zh-CN"/>
              </w:rPr>
              <w:t>1,2,3,4</w:t>
            </w:r>
          </w:p>
        </w:tc>
        <w:tc>
          <w:tcPr>
            <w:tcW w:w="1134" w:type="dxa"/>
          </w:tcPr>
          <w:p w:rsidR="00EB26BE" w:rsidRPr="00C74756" w:rsidRDefault="00EB26BE" w:rsidP="00434079">
            <w:pPr>
              <w:pStyle w:val="TAC"/>
              <w:rPr>
                <w:lang w:eastAsia="zh-CN"/>
              </w:rPr>
            </w:pPr>
            <w:r w:rsidRPr="00C74756">
              <w:rPr>
                <w:rFonts w:cs="Arial"/>
              </w:rPr>
              <w:t>PRACH.1 FR1</w:t>
            </w:r>
          </w:p>
        </w:tc>
        <w:tc>
          <w:tcPr>
            <w:tcW w:w="3544" w:type="dxa"/>
          </w:tcPr>
          <w:p w:rsidR="00EB26BE" w:rsidRPr="00C74756" w:rsidRDefault="00EB26BE" w:rsidP="00434079">
            <w:pPr>
              <w:pStyle w:val="TAL"/>
              <w:rPr>
                <w:lang w:eastAsia="zh-CN"/>
              </w:rPr>
            </w:pPr>
            <w:r w:rsidRPr="00C74756">
              <w:t>Table A.7.1-1</w:t>
            </w:r>
          </w:p>
        </w:tc>
      </w:tr>
      <w:tr w:rsidR="00EB26BE" w:rsidRPr="00C74756" w:rsidTr="00434079">
        <w:trPr>
          <w:cantSplit/>
        </w:trPr>
        <w:tc>
          <w:tcPr>
            <w:tcW w:w="2802" w:type="dxa"/>
            <w:gridSpan w:val="2"/>
          </w:tcPr>
          <w:p w:rsidR="00EB26BE" w:rsidRPr="00C74756" w:rsidRDefault="00EB26BE" w:rsidP="00434079">
            <w:pPr>
              <w:pStyle w:val="TAL"/>
            </w:pPr>
            <w:r w:rsidRPr="00C74756">
              <w:rPr>
                <w:lang w:eastAsia="zh-CN"/>
              </w:rPr>
              <w:t>T1</w:t>
            </w:r>
          </w:p>
        </w:tc>
        <w:tc>
          <w:tcPr>
            <w:tcW w:w="708" w:type="dxa"/>
          </w:tcPr>
          <w:p w:rsidR="00EB26BE" w:rsidRPr="00C74756" w:rsidRDefault="00EB26BE" w:rsidP="00434079">
            <w:pPr>
              <w:pStyle w:val="TAC"/>
            </w:pPr>
            <w:r w:rsidRPr="00C74756">
              <w:rPr>
                <w:lang w:eastAsia="zh-CN"/>
              </w:rPr>
              <w:t>s</w:t>
            </w:r>
          </w:p>
        </w:tc>
        <w:tc>
          <w:tcPr>
            <w:tcW w:w="1418" w:type="dxa"/>
          </w:tcPr>
          <w:p w:rsidR="00EB26BE" w:rsidRPr="00C74756" w:rsidRDefault="00EB26BE" w:rsidP="00434079">
            <w:pPr>
              <w:pStyle w:val="TAC"/>
              <w:rPr>
                <w:lang w:eastAsia="zh-CN"/>
              </w:rPr>
            </w:pPr>
            <w:r w:rsidRPr="00C74756">
              <w:rPr>
                <w:lang w:eastAsia="zh-CN"/>
              </w:rPr>
              <w:t>1,2,3,4</w:t>
            </w:r>
          </w:p>
        </w:tc>
        <w:tc>
          <w:tcPr>
            <w:tcW w:w="1134" w:type="dxa"/>
          </w:tcPr>
          <w:p w:rsidR="00EB26BE" w:rsidRPr="00C74756" w:rsidRDefault="00EB26BE" w:rsidP="00434079">
            <w:pPr>
              <w:pStyle w:val="TAC"/>
            </w:pPr>
            <w:r w:rsidRPr="00C74756">
              <w:rPr>
                <w:lang w:eastAsia="zh-CN"/>
              </w:rPr>
              <w:t>5</w:t>
            </w:r>
          </w:p>
        </w:tc>
        <w:tc>
          <w:tcPr>
            <w:tcW w:w="3544" w:type="dxa"/>
          </w:tcPr>
          <w:p w:rsidR="00EB26BE" w:rsidRPr="00C74756" w:rsidRDefault="00EB26BE" w:rsidP="00434079">
            <w:pPr>
              <w:pStyle w:val="TAL"/>
            </w:pPr>
          </w:p>
        </w:tc>
      </w:tr>
      <w:tr w:rsidR="00EB26BE" w:rsidRPr="00C74756" w:rsidTr="00434079">
        <w:trPr>
          <w:cantSplit/>
        </w:trPr>
        <w:tc>
          <w:tcPr>
            <w:tcW w:w="2802" w:type="dxa"/>
            <w:gridSpan w:val="2"/>
          </w:tcPr>
          <w:p w:rsidR="00EB26BE" w:rsidRPr="00C74756" w:rsidRDefault="00EB26BE" w:rsidP="00434079">
            <w:pPr>
              <w:pStyle w:val="TAL"/>
            </w:pPr>
            <w:r w:rsidRPr="00C74756">
              <w:t>T</w:t>
            </w:r>
            <w:r w:rsidRPr="00C74756">
              <w:rPr>
                <w:lang w:eastAsia="zh-CN"/>
              </w:rPr>
              <w:t>2</w:t>
            </w:r>
          </w:p>
        </w:tc>
        <w:tc>
          <w:tcPr>
            <w:tcW w:w="708" w:type="dxa"/>
          </w:tcPr>
          <w:p w:rsidR="00EB26BE" w:rsidRPr="00C74756" w:rsidRDefault="00EB26BE" w:rsidP="00434079">
            <w:pPr>
              <w:pStyle w:val="TAC"/>
            </w:pPr>
            <w:r w:rsidRPr="00C74756">
              <w:t>ms</w:t>
            </w:r>
          </w:p>
        </w:tc>
        <w:tc>
          <w:tcPr>
            <w:tcW w:w="1418" w:type="dxa"/>
          </w:tcPr>
          <w:p w:rsidR="00EB26BE" w:rsidRPr="00C74756" w:rsidRDefault="00EB26BE" w:rsidP="00434079">
            <w:pPr>
              <w:pStyle w:val="TAC"/>
              <w:rPr>
                <w:lang w:eastAsia="zh-CN"/>
              </w:rPr>
            </w:pPr>
            <w:r w:rsidRPr="00C74756">
              <w:rPr>
                <w:lang w:eastAsia="zh-CN"/>
              </w:rPr>
              <w:t>1,2,3,4</w:t>
            </w:r>
          </w:p>
        </w:tc>
        <w:tc>
          <w:tcPr>
            <w:tcW w:w="1134" w:type="dxa"/>
          </w:tcPr>
          <w:p w:rsidR="00EB26BE" w:rsidRPr="00C74756" w:rsidRDefault="00EB26BE" w:rsidP="00434079">
            <w:pPr>
              <w:pStyle w:val="TAC"/>
            </w:pPr>
            <w:r w:rsidRPr="00C74756">
              <w:rPr>
                <w:lang w:eastAsia="zh-CN"/>
              </w:rPr>
              <w:t>240</w:t>
            </w:r>
          </w:p>
        </w:tc>
        <w:tc>
          <w:tcPr>
            <w:tcW w:w="3544" w:type="dxa"/>
          </w:tcPr>
          <w:p w:rsidR="00EB26BE" w:rsidRPr="00C74756" w:rsidRDefault="00EB26BE" w:rsidP="00434079">
            <w:pPr>
              <w:pStyle w:val="TAL"/>
              <w:rPr>
                <w:lang w:eastAsia="zh-CN"/>
              </w:rPr>
            </w:pPr>
            <w:r w:rsidRPr="00C74756">
              <w:rPr>
                <w:lang w:eastAsia="zh-CN"/>
              </w:rPr>
              <w:t>Time for the UE to detect RLF</w:t>
            </w:r>
          </w:p>
          <w:p w:rsidR="00EB26BE" w:rsidRPr="00C74756" w:rsidRDefault="00EB26BE" w:rsidP="00434079">
            <w:pPr>
              <w:pStyle w:val="TAL"/>
              <w:rPr>
                <w:lang w:eastAsia="zh-CN"/>
              </w:rPr>
            </w:pPr>
            <w:r w:rsidRPr="00C74756">
              <w:rPr>
                <w:lang w:eastAsia="zh-CN"/>
              </w:rPr>
              <w:t xml:space="preserve">(Summation of </w:t>
            </w:r>
            <w:r w:rsidRPr="00C74756">
              <w:rPr>
                <w:rFonts w:cs="Arial"/>
                <w:szCs w:val="18"/>
              </w:rPr>
              <w:t>T</w:t>
            </w:r>
            <w:r w:rsidRPr="00C74756">
              <w:rPr>
                <w:rFonts w:cs="Arial"/>
                <w:szCs w:val="18"/>
                <w:vertAlign w:val="subscript"/>
              </w:rPr>
              <w:t>Evaluate_out_SSB</w:t>
            </w:r>
            <w:r w:rsidRPr="00C74756">
              <w:rPr>
                <w:rFonts w:cs="Arial"/>
                <w:szCs w:val="18"/>
              </w:rPr>
              <w:t xml:space="preserve"> defined in clause 8.1B in TS 38.133 [6], T310 and the period for UE turns off transmitter defined in clause 8.1B.5 in TS 38.133[6]</w:t>
            </w:r>
            <w:r w:rsidRPr="00C74756">
              <w:rPr>
                <w:lang w:eastAsia="zh-CN"/>
              </w:rPr>
              <w:t>)</w:t>
            </w:r>
          </w:p>
        </w:tc>
      </w:tr>
      <w:tr w:rsidR="00EB26BE" w:rsidRPr="00C74756" w:rsidTr="00434079">
        <w:trPr>
          <w:cantSplit/>
        </w:trPr>
        <w:tc>
          <w:tcPr>
            <w:tcW w:w="2802" w:type="dxa"/>
            <w:gridSpan w:val="2"/>
          </w:tcPr>
          <w:p w:rsidR="00EB26BE" w:rsidRPr="00C74756" w:rsidRDefault="00EB26BE" w:rsidP="00434079">
            <w:pPr>
              <w:pStyle w:val="TAL"/>
            </w:pPr>
            <w:r w:rsidRPr="00C74756">
              <w:t>T</w:t>
            </w:r>
            <w:r w:rsidRPr="00C74756">
              <w:rPr>
                <w:lang w:eastAsia="zh-CN"/>
              </w:rPr>
              <w:t>3</w:t>
            </w:r>
          </w:p>
        </w:tc>
        <w:tc>
          <w:tcPr>
            <w:tcW w:w="708" w:type="dxa"/>
          </w:tcPr>
          <w:p w:rsidR="00EB26BE" w:rsidRPr="00C74756" w:rsidRDefault="00EB26BE" w:rsidP="00434079">
            <w:pPr>
              <w:pStyle w:val="TAC"/>
            </w:pPr>
            <w:r w:rsidRPr="00C74756">
              <w:t>s</w:t>
            </w:r>
          </w:p>
        </w:tc>
        <w:tc>
          <w:tcPr>
            <w:tcW w:w="1418" w:type="dxa"/>
          </w:tcPr>
          <w:p w:rsidR="00EB26BE" w:rsidRPr="00C74756" w:rsidRDefault="00EB26BE" w:rsidP="00434079">
            <w:pPr>
              <w:pStyle w:val="TAC"/>
            </w:pPr>
            <w:r w:rsidRPr="00C74756">
              <w:rPr>
                <w:lang w:eastAsia="zh-CN"/>
              </w:rPr>
              <w:t>1,2,3,4</w:t>
            </w:r>
          </w:p>
        </w:tc>
        <w:tc>
          <w:tcPr>
            <w:tcW w:w="1134" w:type="dxa"/>
          </w:tcPr>
          <w:p w:rsidR="00EB26BE" w:rsidRPr="00C74756" w:rsidRDefault="00EB26BE" w:rsidP="00434079">
            <w:pPr>
              <w:pStyle w:val="TAC"/>
            </w:pPr>
            <w:r w:rsidRPr="00C74756">
              <w:t>2</w:t>
            </w:r>
          </w:p>
        </w:tc>
        <w:tc>
          <w:tcPr>
            <w:tcW w:w="3544" w:type="dxa"/>
          </w:tcPr>
          <w:p w:rsidR="00EB26BE" w:rsidRPr="00C74756" w:rsidRDefault="00EB26BE" w:rsidP="00434079">
            <w:pPr>
              <w:pStyle w:val="TAL"/>
            </w:pPr>
          </w:p>
        </w:tc>
      </w:tr>
    </w:tbl>
    <w:p w:rsidR="00EB26BE" w:rsidRPr="00C74756" w:rsidRDefault="00EB26BE" w:rsidP="00EB26BE"/>
    <w:p w:rsidR="00EB26BE" w:rsidRPr="00C74756" w:rsidRDefault="00EB26BE" w:rsidP="00EB26BE">
      <w:pPr>
        <w:pStyle w:val="H6"/>
        <w:keepNext w:val="0"/>
        <w:keepLines w:val="0"/>
        <w:rPr>
          <w:lang w:eastAsia="x-none"/>
        </w:rPr>
      </w:pPr>
      <w:r w:rsidRPr="00C74756">
        <w:rPr>
          <w:lang w:eastAsia="x-none"/>
        </w:rPr>
        <w:t>16.3.2.1.2.4.2</w:t>
      </w:r>
      <w:r w:rsidRPr="00C74756">
        <w:rPr>
          <w:lang w:eastAsia="x-none"/>
        </w:rPr>
        <w:tab/>
        <w:t>Test procedure</w:t>
      </w:r>
    </w:p>
    <w:p w:rsidR="00EB26BE" w:rsidRPr="00C74756" w:rsidRDefault="00EB26BE" w:rsidP="00EB26BE">
      <w:pPr>
        <w:rPr>
          <w:color w:val="000000"/>
        </w:rPr>
      </w:pPr>
      <w:r w:rsidRPr="00C74756">
        <w:t xml:space="preserve">Same as the test procedure given in sub-clause </w:t>
      </w:r>
      <w:r w:rsidRPr="00C74756">
        <w:rPr>
          <w:lang w:eastAsia="x-none"/>
        </w:rPr>
        <w:t>6.3.2.1.1.4.2</w:t>
      </w:r>
      <w:r w:rsidRPr="00C74756">
        <w:rPr>
          <w:color w:val="000000"/>
        </w:rPr>
        <w:t>.</w:t>
      </w:r>
    </w:p>
    <w:p w:rsidR="00EB26BE" w:rsidRPr="00C74756" w:rsidRDefault="00EB26BE" w:rsidP="00EB26BE">
      <w:pPr>
        <w:pStyle w:val="H6"/>
        <w:keepNext w:val="0"/>
        <w:keepLines w:val="0"/>
        <w:rPr>
          <w:lang w:eastAsia="x-none"/>
        </w:rPr>
      </w:pPr>
      <w:r w:rsidRPr="00C74756">
        <w:rPr>
          <w:lang w:eastAsia="x-none"/>
        </w:rPr>
        <w:t>16.3.2.1.2.4.3</w:t>
      </w:r>
      <w:r w:rsidRPr="00C74756">
        <w:rPr>
          <w:lang w:eastAsia="x-none"/>
        </w:rPr>
        <w:tab/>
        <w:t>Message contents</w:t>
      </w:r>
    </w:p>
    <w:p w:rsidR="00EB26BE" w:rsidRPr="00C74756" w:rsidRDefault="00EB26BE" w:rsidP="00EB26BE">
      <w:pPr>
        <w:rPr>
          <w:lang w:eastAsia="sv-SE"/>
        </w:rPr>
      </w:pPr>
      <w:r w:rsidRPr="00C74756">
        <w:rPr>
          <w:lang w:eastAsia="sv-SE"/>
        </w:rPr>
        <w:t xml:space="preserve">Same as the message contents given in </w:t>
      </w:r>
      <w:r w:rsidRPr="00C74756">
        <w:rPr>
          <w:lang w:eastAsia="x-none"/>
        </w:rPr>
        <w:t xml:space="preserve">6.3.2.1.1.4.3 </w:t>
      </w:r>
      <w:r w:rsidRPr="00C74756">
        <w:rPr>
          <w:lang w:eastAsia="sv-SE"/>
        </w:rPr>
        <w:t>with the following exceptions:</w:t>
      </w:r>
    </w:p>
    <w:p w:rsidR="00EB26BE" w:rsidRPr="00C74756" w:rsidRDefault="00EB26BE" w:rsidP="00EB26BE">
      <w:pPr>
        <w:pStyle w:val="B10"/>
        <w:rPr>
          <w:lang w:eastAsia="zh-CN"/>
        </w:rPr>
      </w:pPr>
      <w:r w:rsidRPr="00C74756">
        <w:rPr>
          <w:lang w:eastAsia="zh-CN"/>
        </w:rPr>
        <w:t>-</w:t>
      </w:r>
      <w:r w:rsidRPr="00C74756">
        <w:rPr>
          <w:lang w:eastAsia="zh-CN"/>
        </w:rPr>
        <w:tab/>
      </w:r>
      <w:r w:rsidRPr="00C74756">
        <w:rPr>
          <w:rFonts w:cs="v4.2.0"/>
        </w:rPr>
        <w:t xml:space="preserve">Table 7.3.1-3 in 38.508-1 [14] is used with condition </w:t>
      </w:r>
      <w:r w:rsidRPr="00C74756">
        <w:rPr>
          <w:lang w:eastAsia="zh-CN"/>
        </w:rPr>
        <w:t>SMTC.2 for Test Configuration 16.3.2.1.2-4.</w:t>
      </w:r>
    </w:p>
    <w:p w:rsidR="00EB26BE" w:rsidRPr="00C74756" w:rsidRDefault="00EB26BE" w:rsidP="00EB26BE">
      <w:pPr>
        <w:pStyle w:val="H6"/>
        <w:keepNext w:val="0"/>
        <w:keepLines w:val="0"/>
        <w:rPr>
          <w:lang w:eastAsia="x-none"/>
        </w:rPr>
      </w:pPr>
      <w:r w:rsidRPr="00C74756">
        <w:rPr>
          <w:lang w:eastAsia="x-none"/>
        </w:rPr>
        <w:t>16.3.2.1.2.5</w:t>
      </w:r>
      <w:r w:rsidRPr="00C74756">
        <w:rPr>
          <w:lang w:eastAsia="x-none"/>
        </w:rPr>
        <w:tab/>
        <w:t>Test requirement</w:t>
      </w:r>
    </w:p>
    <w:p w:rsidR="00EB26BE" w:rsidRPr="00C74756" w:rsidRDefault="00EB26BE" w:rsidP="00EB26BE">
      <w:pPr>
        <w:rPr>
          <w:lang w:eastAsia="x-none"/>
        </w:rPr>
      </w:pPr>
      <w:r w:rsidRPr="00C74756">
        <w:rPr>
          <w:rFonts w:cs="v4.2.0"/>
          <w:color w:val="000000"/>
          <w:lang w:eastAsia="zh-CN"/>
        </w:rPr>
        <w:t>Same</w:t>
      </w:r>
      <w:r w:rsidRPr="00C74756">
        <w:rPr>
          <w:rFonts w:cs="v4.2.0"/>
          <w:color w:val="000000"/>
        </w:rPr>
        <w:t xml:space="preserve"> as the test requirements given in sub-clause </w:t>
      </w:r>
      <w:r w:rsidRPr="00C74756">
        <w:rPr>
          <w:lang w:eastAsia="x-none"/>
        </w:rPr>
        <w:t>6.3.2.1.1.5 with following exceptions:</w:t>
      </w:r>
    </w:p>
    <w:p w:rsidR="00EB26BE" w:rsidRPr="00C74756" w:rsidRDefault="00EB26BE" w:rsidP="00EB26BE">
      <w:pPr>
        <w:pStyle w:val="B10"/>
        <w:rPr>
          <w:lang w:eastAsia="zh-CN"/>
        </w:rPr>
      </w:pPr>
      <w:r w:rsidRPr="00C74756">
        <w:rPr>
          <w:lang w:eastAsia="zh-CN"/>
        </w:rPr>
        <w:t>-</w:t>
      </w:r>
      <w:r w:rsidRPr="00C74756">
        <w:rPr>
          <w:lang w:eastAsia="zh-CN"/>
        </w:rPr>
        <w:tab/>
        <w:t xml:space="preserve">Table </w:t>
      </w:r>
      <w:r w:rsidRPr="00C74756">
        <w:rPr>
          <w:lang w:eastAsia="x-none"/>
        </w:rPr>
        <w:t xml:space="preserve">6.3.2.1.1.5-1 is replaced by </w:t>
      </w:r>
      <w:r w:rsidRPr="00C74756">
        <w:rPr>
          <w:rFonts w:cs="v4.2.0"/>
        </w:rPr>
        <w:t>Table 16.3.2.1.2.5-1.</w:t>
      </w:r>
    </w:p>
    <w:p w:rsidR="00EB26BE" w:rsidRPr="00C74756" w:rsidRDefault="00EB26BE" w:rsidP="00EB26BE">
      <w:pPr>
        <w:pStyle w:val="TH"/>
        <w:keepNext w:val="0"/>
        <w:keepLines w:val="0"/>
      </w:pPr>
      <w:r w:rsidRPr="00C74756">
        <w:rPr>
          <w:rFonts w:cs="v4.2.0"/>
        </w:rPr>
        <w:t>Table 16.3.2.1.2.5-1: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994"/>
        <w:gridCol w:w="994"/>
        <w:gridCol w:w="849"/>
        <w:gridCol w:w="851"/>
        <w:gridCol w:w="853"/>
        <w:gridCol w:w="849"/>
        <w:gridCol w:w="849"/>
        <w:gridCol w:w="842"/>
      </w:tblGrid>
      <w:tr w:rsidR="00EB26BE" w:rsidRPr="00C74756" w:rsidTr="00434079">
        <w:trPr>
          <w:cantSplit/>
          <w:jc w:val="center"/>
        </w:trPr>
        <w:tc>
          <w:tcPr>
            <w:tcW w:w="1323" w:type="pct"/>
            <w:tcBorders>
              <w:top w:val="single" w:sz="4" w:space="0" w:color="auto"/>
              <w:left w:val="single" w:sz="4" w:space="0" w:color="auto"/>
              <w:bottom w:val="nil"/>
            </w:tcBorders>
            <w:shd w:val="clear" w:color="auto" w:fill="auto"/>
          </w:tcPr>
          <w:p w:rsidR="00EB26BE" w:rsidRPr="00C74756" w:rsidRDefault="00EB26BE" w:rsidP="00434079">
            <w:pPr>
              <w:pStyle w:val="TAH"/>
              <w:rPr>
                <w:rFonts w:cs="Arial"/>
              </w:rPr>
            </w:pPr>
            <w:r w:rsidRPr="00C74756">
              <w:lastRenderedPageBreak/>
              <w:t>Parameter</w:t>
            </w:r>
          </w:p>
        </w:tc>
        <w:tc>
          <w:tcPr>
            <w:tcW w:w="516" w:type="pct"/>
            <w:tcBorders>
              <w:top w:val="single" w:sz="4" w:space="0" w:color="auto"/>
              <w:bottom w:val="nil"/>
            </w:tcBorders>
            <w:shd w:val="clear" w:color="auto" w:fill="auto"/>
          </w:tcPr>
          <w:p w:rsidR="00EB26BE" w:rsidRPr="00C74756" w:rsidRDefault="00EB26BE" w:rsidP="00434079">
            <w:pPr>
              <w:pStyle w:val="TAH"/>
              <w:rPr>
                <w:rFonts w:cs="Arial"/>
              </w:rPr>
            </w:pPr>
            <w:r w:rsidRPr="00C74756">
              <w:t>Unit</w:t>
            </w:r>
          </w:p>
        </w:tc>
        <w:tc>
          <w:tcPr>
            <w:tcW w:w="516" w:type="pct"/>
            <w:tcBorders>
              <w:top w:val="single" w:sz="4" w:space="0" w:color="auto"/>
              <w:bottom w:val="nil"/>
            </w:tcBorders>
            <w:shd w:val="clear" w:color="auto" w:fill="auto"/>
          </w:tcPr>
          <w:p w:rsidR="00EB26BE" w:rsidRPr="00C74756" w:rsidRDefault="00EB26BE" w:rsidP="00434079">
            <w:pPr>
              <w:pStyle w:val="TAH"/>
              <w:rPr>
                <w:lang w:eastAsia="zh-CN"/>
              </w:rPr>
            </w:pPr>
            <w:r w:rsidRPr="00C74756">
              <w:rPr>
                <w:lang w:eastAsia="zh-CN"/>
              </w:rPr>
              <w:t>Test config</w:t>
            </w:r>
          </w:p>
        </w:tc>
        <w:tc>
          <w:tcPr>
            <w:tcW w:w="1326" w:type="pct"/>
            <w:gridSpan w:val="3"/>
            <w:tcBorders>
              <w:top w:val="single" w:sz="4" w:space="0" w:color="auto"/>
            </w:tcBorders>
          </w:tcPr>
          <w:p w:rsidR="00EB26BE" w:rsidRPr="00C74756" w:rsidRDefault="00EB26BE" w:rsidP="00434079">
            <w:pPr>
              <w:pStyle w:val="TAH"/>
              <w:rPr>
                <w:rFonts w:cs="Arial"/>
              </w:rPr>
            </w:pPr>
            <w:r w:rsidRPr="00C74756">
              <w:t>Cell 1</w:t>
            </w:r>
          </w:p>
        </w:tc>
        <w:tc>
          <w:tcPr>
            <w:tcW w:w="1319" w:type="pct"/>
            <w:gridSpan w:val="3"/>
            <w:tcBorders>
              <w:top w:val="single" w:sz="4" w:space="0" w:color="auto"/>
              <w:right w:val="single" w:sz="4" w:space="0" w:color="auto"/>
            </w:tcBorders>
          </w:tcPr>
          <w:p w:rsidR="00EB26BE" w:rsidRPr="00C74756" w:rsidRDefault="00EB26BE" w:rsidP="00434079">
            <w:pPr>
              <w:pStyle w:val="TAH"/>
              <w:rPr>
                <w:rFonts w:cs="Arial"/>
              </w:rPr>
            </w:pPr>
            <w:r w:rsidRPr="00C74756">
              <w:t>Cell 2</w:t>
            </w:r>
          </w:p>
        </w:tc>
      </w:tr>
      <w:tr w:rsidR="00EB26BE" w:rsidRPr="00C74756" w:rsidTr="00434079">
        <w:trPr>
          <w:cantSplit/>
          <w:jc w:val="center"/>
        </w:trPr>
        <w:tc>
          <w:tcPr>
            <w:tcW w:w="1323" w:type="pct"/>
            <w:tcBorders>
              <w:top w:val="nil"/>
              <w:left w:val="single" w:sz="4" w:space="0" w:color="auto"/>
              <w:bottom w:val="single" w:sz="4" w:space="0" w:color="auto"/>
            </w:tcBorders>
            <w:shd w:val="clear" w:color="auto" w:fill="auto"/>
          </w:tcPr>
          <w:p w:rsidR="00EB26BE" w:rsidRPr="00C74756" w:rsidRDefault="00EB26BE" w:rsidP="00434079">
            <w:pPr>
              <w:pStyle w:val="TAH"/>
              <w:rPr>
                <w:rFonts w:cs="Arial"/>
              </w:rPr>
            </w:pPr>
          </w:p>
        </w:tc>
        <w:tc>
          <w:tcPr>
            <w:tcW w:w="516" w:type="pct"/>
            <w:tcBorders>
              <w:top w:val="nil"/>
              <w:bottom w:val="single" w:sz="4" w:space="0" w:color="auto"/>
            </w:tcBorders>
            <w:shd w:val="clear" w:color="auto" w:fill="auto"/>
          </w:tcPr>
          <w:p w:rsidR="00EB26BE" w:rsidRPr="00C74756" w:rsidRDefault="00EB26BE" w:rsidP="00434079">
            <w:pPr>
              <w:pStyle w:val="TAH"/>
              <w:rPr>
                <w:rFonts w:cs="Arial"/>
              </w:rPr>
            </w:pPr>
          </w:p>
        </w:tc>
        <w:tc>
          <w:tcPr>
            <w:tcW w:w="516" w:type="pct"/>
            <w:tcBorders>
              <w:top w:val="nil"/>
              <w:bottom w:val="single" w:sz="4" w:space="0" w:color="auto"/>
            </w:tcBorders>
            <w:shd w:val="clear" w:color="auto" w:fill="auto"/>
          </w:tcPr>
          <w:p w:rsidR="00EB26BE" w:rsidRPr="00C74756" w:rsidRDefault="00EB26BE" w:rsidP="00434079">
            <w:pPr>
              <w:pStyle w:val="TAH"/>
            </w:pPr>
          </w:p>
        </w:tc>
        <w:tc>
          <w:tcPr>
            <w:tcW w:w="441" w:type="pct"/>
            <w:tcBorders>
              <w:bottom w:val="single" w:sz="4" w:space="0" w:color="auto"/>
            </w:tcBorders>
          </w:tcPr>
          <w:p w:rsidR="00EB26BE" w:rsidRPr="00C74756" w:rsidRDefault="00EB26BE" w:rsidP="00434079">
            <w:pPr>
              <w:pStyle w:val="TAH"/>
              <w:rPr>
                <w:rFonts w:cs="Arial"/>
              </w:rPr>
            </w:pPr>
            <w:r w:rsidRPr="00C74756">
              <w:t>T1</w:t>
            </w:r>
          </w:p>
        </w:tc>
        <w:tc>
          <w:tcPr>
            <w:tcW w:w="442" w:type="pct"/>
            <w:tcBorders>
              <w:bottom w:val="single" w:sz="4" w:space="0" w:color="auto"/>
            </w:tcBorders>
          </w:tcPr>
          <w:p w:rsidR="00EB26BE" w:rsidRPr="00C74756" w:rsidRDefault="00EB26BE" w:rsidP="00434079">
            <w:pPr>
              <w:pStyle w:val="TAH"/>
              <w:rPr>
                <w:rFonts w:cs="Arial"/>
              </w:rPr>
            </w:pPr>
            <w:r w:rsidRPr="00C74756">
              <w:t>T2</w:t>
            </w:r>
          </w:p>
        </w:tc>
        <w:tc>
          <w:tcPr>
            <w:tcW w:w="443" w:type="pct"/>
            <w:tcBorders>
              <w:bottom w:val="single" w:sz="4" w:space="0" w:color="auto"/>
            </w:tcBorders>
          </w:tcPr>
          <w:p w:rsidR="00EB26BE" w:rsidRPr="00C74756" w:rsidRDefault="00EB26BE" w:rsidP="00434079">
            <w:pPr>
              <w:pStyle w:val="TAH"/>
              <w:rPr>
                <w:rFonts w:cs="Arial"/>
              </w:rPr>
            </w:pPr>
            <w:r w:rsidRPr="00C74756">
              <w:t>T3</w:t>
            </w:r>
          </w:p>
        </w:tc>
        <w:tc>
          <w:tcPr>
            <w:tcW w:w="441" w:type="pct"/>
            <w:tcBorders>
              <w:bottom w:val="single" w:sz="4" w:space="0" w:color="auto"/>
            </w:tcBorders>
          </w:tcPr>
          <w:p w:rsidR="00EB26BE" w:rsidRPr="00C74756" w:rsidRDefault="00EB26BE" w:rsidP="00434079">
            <w:pPr>
              <w:pStyle w:val="TAH"/>
              <w:rPr>
                <w:rFonts w:cs="Arial"/>
              </w:rPr>
            </w:pPr>
            <w:r w:rsidRPr="00C74756">
              <w:t>T1</w:t>
            </w:r>
          </w:p>
        </w:tc>
        <w:tc>
          <w:tcPr>
            <w:tcW w:w="441" w:type="pct"/>
            <w:tcBorders>
              <w:bottom w:val="single" w:sz="4" w:space="0" w:color="auto"/>
            </w:tcBorders>
          </w:tcPr>
          <w:p w:rsidR="00EB26BE" w:rsidRPr="00C74756" w:rsidRDefault="00EB26BE" w:rsidP="00434079">
            <w:pPr>
              <w:pStyle w:val="TAH"/>
              <w:rPr>
                <w:rFonts w:cs="Arial"/>
              </w:rPr>
            </w:pPr>
            <w:r w:rsidRPr="00C74756">
              <w:t>T2</w:t>
            </w:r>
          </w:p>
        </w:tc>
        <w:tc>
          <w:tcPr>
            <w:tcW w:w="437" w:type="pct"/>
            <w:tcBorders>
              <w:bottom w:val="single" w:sz="4" w:space="0" w:color="auto"/>
            </w:tcBorders>
          </w:tcPr>
          <w:p w:rsidR="00EB26BE" w:rsidRPr="00C74756" w:rsidRDefault="00EB26BE" w:rsidP="00434079">
            <w:pPr>
              <w:pStyle w:val="TAH"/>
              <w:rPr>
                <w:rFonts w:cs="Arial"/>
              </w:rPr>
            </w:pPr>
            <w:r w:rsidRPr="00C74756">
              <w:t>T3</w:t>
            </w:r>
          </w:p>
        </w:tc>
      </w:tr>
      <w:tr w:rsidR="00EB26BE" w:rsidRPr="00C74756" w:rsidTr="00434079">
        <w:trPr>
          <w:cantSplit/>
          <w:jc w:val="center"/>
        </w:trPr>
        <w:tc>
          <w:tcPr>
            <w:tcW w:w="1323" w:type="pct"/>
            <w:tcBorders>
              <w:left w:val="single" w:sz="4" w:space="0" w:color="auto"/>
              <w:bottom w:val="nil"/>
            </w:tcBorders>
            <w:shd w:val="clear" w:color="auto" w:fill="auto"/>
          </w:tcPr>
          <w:p w:rsidR="00EB26BE" w:rsidRPr="00C74756" w:rsidRDefault="00EB26BE" w:rsidP="00434079">
            <w:pPr>
              <w:pStyle w:val="TAL"/>
              <w:rPr>
                <w:lang w:eastAsia="zh-CN"/>
              </w:rPr>
            </w:pPr>
            <w:r w:rsidRPr="00C74756">
              <w:rPr>
                <w:lang w:eastAsia="zh-CN"/>
              </w:rPr>
              <w:t>TDD configuration</w:t>
            </w:r>
          </w:p>
        </w:tc>
        <w:tc>
          <w:tcPr>
            <w:tcW w:w="516" w:type="pct"/>
            <w:tcBorders>
              <w:bottom w:val="nil"/>
            </w:tcBorders>
            <w:shd w:val="clear" w:color="auto" w:fill="auto"/>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1,4</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N/A</w:t>
            </w:r>
          </w:p>
        </w:tc>
        <w:tc>
          <w:tcPr>
            <w:tcW w:w="1319"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N/A</w:t>
            </w:r>
          </w:p>
        </w:tc>
      </w:tr>
      <w:tr w:rsidR="00EB26BE" w:rsidRPr="00C74756" w:rsidTr="00434079">
        <w:trPr>
          <w:cantSplit/>
          <w:jc w:val="center"/>
        </w:trPr>
        <w:tc>
          <w:tcPr>
            <w:tcW w:w="1323" w:type="pct"/>
            <w:tcBorders>
              <w:top w:val="nil"/>
              <w:left w:val="single" w:sz="4" w:space="0" w:color="auto"/>
              <w:bottom w:val="nil"/>
            </w:tcBorders>
            <w:shd w:val="clear" w:color="auto" w:fill="auto"/>
          </w:tcPr>
          <w:p w:rsidR="00EB26BE" w:rsidRPr="00C74756" w:rsidRDefault="00EB26BE" w:rsidP="00434079">
            <w:pPr>
              <w:pStyle w:val="TAL"/>
              <w:rPr>
                <w:lang w:eastAsia="zh-CN"/>
              </w:rPr>
            </w:pPr>
          </w:p>
        </w:tc>
        <w:tc>
          <w:tcPr>
            <w:tcW w:w="516" w:type="pct"/>
            <w:tcBorders>
              <w:top w:val="nil"/>
              <w:bottom w:val="nil"/>
            </w:tcBorders>
            <w:shd w:val="clear" w:color="auto" w:fill="auto"/>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2</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lang w:eastAsia="ja-JP"/>
              </w:rPr>
              <w:t>TDDConf.1.1</w:t>
            </w:r>
          </w:p>
        </w:tc>
        <w:tc>
          <w:tcPr>
            <w:tcW w:w="1319" w:type="pct"/>
            <w:gridSpan w:val="3"/>
            <w:tcBorders>
              <w:bottom w:val="single" w:sz="4" w:space="0" w:color="auto"/>
            </w:tcBorders>
          </w:tcPr>
          <w:p w:rsidR="00EB26BE" w:rsidRPr="00C74756" w:rsidRDefault="00EB26BE" w:rsidP="00434079">
            <w:pPr>
              <w:pStyle w:val="TAC"/>
              <w:rPr>
                <w:rFonts w:cs="v4.2.0"/>
                <w:lang w:eastAsia="zh-CN"/>
              </w:rPr>
            </w:pPr>
            <w:r w:rsidRPr="00C74756">
              <w:rPr>
                <w:lang w:eastAsia="ja-JP"/>
              </w:rPr>
              <w:t>TDDConf.1.1</w:t>
            </w:r>
          </w:p>
        </w:tc>
      </w:tr>
      <w:tr w:rsidR="00EB26BE" w:rsidRPr="00C74756" w:rsidTr="00434079">
        <w:trPr>
          <w:cantSplit/>
          <w:jc w:val="center"/>
        </w:trPr>
        <w:tc>
          <w:tcPr>
            <w:tcW w:w="1323" w:type="pct"/>
            <w:tcBorders>
              <w:top w:val="nil"/>
              <w:left w:val="single" w:sz="4" w:space="0" w:color="auto"/>
              <w:bottom w:val="nil"/>
            </w:tcBorders>
            <w:shd w:val="clear" w:color="auto" w:fill="auto"/>
          </w:tcPr>
          <w:p w:rsidR="00EB26BE" w:rsidRPr="00C74756" w:rsidRDefault="00EB26BE" w:rsidP="00434079">
            <w:pPr>
              <w:pStyle w:val="TAL"/>
              <w:rPr>
                <w:lang w:eastAsia="zh-CN"/>
              </w:rPr>
            </w:pPr>
          </w:p>
        </w:tc>
        <w:tc>
          <w:tcPr>
            <w:tcW w:w="516" w:type="pct"/>
            <w:tcBorders>
              <w:top w:val="nil"/>
              <w:bottom w:val="nil"/>
            </w:tcBorders>
            <w:shd w:val="clear" w:color="auto" w:fill="auto"/>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3</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lang w:eastAsia="ja-JP"/>
              </w:rPr>
              <w:t>TDDConf.2.1</w:t>
            </w:r>
          </w:p>
        </w:tc>
        <w:tc>
          <w:tcPr>
            <w:tcW w:w="1319" w:type="pct"/>
            <w:gridSpan w:val="3"/>
            <w:tcBorders>
              <w:bottom w:val="single" w:sz="4" w:space="0" w:color="auto"/>
            </w:tcBorders>
          </w:tcPr>
          <w:p w:rsidR="00EB26BE" w:rsidRPr="00C74756" w:rsidRDefault="00EB26BE" w:rsidP="00434079">
            <w:pPr>
              <w:pStyle w:val="TAC"/>
              <w:rPr>
                <w:rFonts w:cs="v4.2.0"/>
                <w:lang w:eastAsia="zh-CN"/>
              </w:rPr>
            </w:pPr>
            <w:r w:rsidRPr="00C74756">
              <w:rPr>
                <w:lang w:eastAsia="ja-JP"/>
              </w:rPr>
              <w:t>TDDConf.2.1</w:t>
            </w:r>
          </w:p>
        </w:tc>
      </w:tr>
      <w:tr w:rsidR="00EB26BE" w:rsidRPr="00C74756" w:rsidTr="00434079">
        <w:trPr>
          <w:cantSplit/>
          <w:jc w:val="center"/>
        </w:trPr>
        <w:tc>
          <w:tcPr>
            <w:tcW w:w="1323" w:type="pct"/>
            <w:vMerge w:val="restart"/>
            <w:tcBorders>
              <w:top w:val="nil"/>
              <w:left w:val="single" w:sz="4" w:space="0" w:color="auto"/>
            </w:tcBorders>
            <w:shd w:val="clear" w:color="auto" w:fill="auto"/>
          </w:tcPr>
          <w:p w:rsidR="00EB26BE" w:rsidRPr="00C74756" w:rsidRDefault="00EB26BE" w:rsidP="00434079">
            <w:pPr>
              <w:pStyle w:val="TAL"/>
              <w:rPr>
                <w:lang w:eastAsia="zh-CN"/>
              </w:rPr>
            </w:pPr>
            <w:r w:rsidRPr="00C74756">
              <w:rPr>
                <w:rFonts w:cs="Arial"/>
                <w:lang w:eastAsia="zh-CN"/>
              </w:rPr>
              <w:t>PDSCH RMC configuration</w:t>
            </w:r>
          </w:p>
        </w:tc>
        <w:tc>
          <w:tcPr>
            <w:tcW w:w="516" w:type="pct"/>
            <w:vMerge w:val="restart"/>
            <w:tcBorders>
              <w:top w:val="nil"/>
            </w:tcBorders>
            <w:shd w:val="clear" w:color="auto" w:fill="auto"/>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1,4</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SR.1.1 FDD</w:t>
            </w:r>
          </w:p>
        </w:tc>
        <w:tc>
          <w:tcPr>
            <w:tcW w:w="1319"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SR.1.1 FDD</w:t>
            </w:r>
          </w:p>
        </w:tc>
      </w:tr>
      <w:tr w:rsidR="00EB26BE" w:rsidRPr="00C74756" w:rsidTr="00434079">
        <w:trPr>
          <w:cantSplit/>
          <w:jc w:val="center"/>
        </w:trPr>
        <w:tc>
          <w:tcPr>
            <w:tcW w:w="1323" w:type="pct"/>
            <w:vMerge/>
            <w:tcBorders>
              <w:left w:val="single" w:sz="4" w:space="0" w:color="auto"/>
            </w:tcBorders>
            <w:shd w:val="clear" w:color="auto" w:fill="auto"/>
            <w:vAlign w:val="center"/>
          </w:tcPr>
          <w:p w:rsidR="00EB26BE" w:rsidRPr="00C74756" w:rsidRDefault="00EB26BE" w:rsidP="00434079">
            <w:pPr>
              <w:pStyle w:val="TAL"/>
              <w:rPr>
                <w:lang w:eastAsia="zh-CN"/>
              </w:rPr>
            </w:pPr>
          </w:p>
        </w:tc>
        <w:tc>
          <w:tcPr>
            <w:tcW w:w="516" w:type="pct"/>
            <w:vMerge/>
            <w:shd w:val="clear" w:color="auto" w:fill="auto"/>
            <w:vAlign w:val="center"/>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2</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SR.1.1 TDD</w:t>
            </w:r>
          </w:p>
        </w:tc>
        <w:tc>
          <w:tcPr>
            <w:tcW w:w="1319"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SR.1.1 TDD</w:t>
            </w:r>
          </w:p>
        </w:tc>
      </w:tr>
      <w:tr w:rsidR="00EB26BE" w:rsidRPr="00C74756" w:rsidTr="00434079">
        <w:trPr>
          <w:cantSplit/>
          <w:jc w:val="center"/>
        </w:trPr>
        <w:tc>
          <w:tcPr>
            <w:tcW w:w="1323" w:type="pct"/>
            <w:vMerge/>
            <w:tcBorders>
              <w:left w:val="single" w:sz="4" w:space="0" w:color="auto"/>
              <w:bottom w:val="nil"/>
            </w:tcBorders>
            <w:shd w:val="clear" w:color="auto" w:fill="auto"/>
            <w:vAlign w:val="center"/>
          </w:tcPr>
          <w:p w:rsidR="00EB26BE" w:rsidRPr="00C74756" w:rsidRDefault="00EB26BE" w:rsidP="00434079">
            <w:pPr>
              <w:pStyle w:val="TAL"/>
              <w:rPr>
                <w:lang w:eastAsia="zh-CN"/>
              </w:rPr>
            </w:pPr>
          </w:p>
        </w:tc>
        <w:tc>
          <w:tcPr>
            <w:tcW w:w="516" w:type="pct"/>
            <w:vMerge/>
            <w:tcBorders>
              <w:bottom w:val="nil"/>
            </w:tcBorders>
            <w:shd w:val="clear" w:color="auto" w:fill="auto"/>
            <w:vAlign w:val="center"/>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3</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SR.2.1 TDD</w:t>
            </w:r>
          </w:p>
        </w:tc>
        <w:tc>
          <w:tcPr>
            <w:tcW w:w="1319"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SR.2.1 TDD</w:t>
            </w:r>
          </w:p>
        </w:tc>
      </w:tr>
      <w:tr w:rsidR="00EB26BE" w:rsidRPr="00C74756" w:rsidTr="00434079">
        <w:trPr>
          <w:cantSplit/>
          <w:jc w:val="center"/>
        </w:trPr>
        <w:tc>
          <w:tcPr>
            <w:tcW w:w="1323" w:type="pct"/>
            <w:tcBorders>
              <w:left w:val="single" w:sz="4" w:space="0" w:color="auto"/>
              <w:bottom w:val="nil"/>
            </w:tcBorders>
            <w:shd w:val="clear" w:color="auto" w:fill="auto"/>
          </w:tcPr>
          <w:p w:rsidR="00EB26BE" w:rsidRPr="00C74756" w:rsidRDefault="00EB26BE" w:rsidP="00434079">
            <w:pPr>
              <w:pStyle w:val="TAL"/>
              <w:rPr>
                <w:lang w:eastAsia="zh-CN"/>
              </w:rPr>
            </w:pPr>
            <w:r w:rsidRPr="00C74756">
              <w:rPr>
                <w:lang w:eastAsia="zh-CN"/>
              </w:rPr>
              <w:t xml:space="preserve">RMSI CORESET RMC </w:t>
            </w:r>
          </w:p>
        </w:tc>
        <w:tc>
          <w:tcPr>
            <w:tcW w:w="516" w:type="pct"/>
            <w:tcBorders>
              <w:bottom w:val="nil"/>
            </w:tcBorders>
            <w:shd w:val="clear" w:color="auto" w:fill="auto"/>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1,4</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CR.1.1 FDD</w:t>
            </w:r>
          </w:p>
        </w:tc>
        <w:tc>
          <w:tcPr>
            <w:tcW w:w="1319"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CR.1.1 FDD</w:t>
            </w:r>
          </w:p>
        </w:tc>
      </w:tr>
      <w:tr w:rsidR="00EB26BE" w:rsidRPr="00C74756" w:rsidTr="00434079">
        <w:trPr>
          <w:cantSplit/>
          <w:jc w:val="center"/>
        </w:trPr>
        <w:tc>
          <w:tcPr>
            <w:tcW w:w="1323" w:type="pct"/>
            <w:tcBorders>
              <w:top w:val="nil"/>
              <w:left w:val="single" w:sz="4" w:space="0" w:color="auto"/>
              <w:bottom w:val="nil"/>
            </w:tcBorders>
            <w:shd w:val="clear" w:color="auto" w:fill="auto"/>
          </w:tcPr>
          <w:p w:rsidR="00EB26BE" w:rsidRPr="00C74756" w:rsidRDefault="00EB26BE" w:rsidP="00434079">
            <w:pPr>
              <w:pStyle w:val="TAL"/>
              <w:rPr>
                <w:lang w:eastAsia="zh-CN"/>
              </w:rPr>
            </w:pPr>
            <w:r w:rsidRPr="00C74756">
              <w:rPr>
                <w:lang w:eastAsia="zh-CN"/>
              </w:rPr>
              <w:t>configuration</w:t>
            </w:r>
          </w:p>
        </w:tc>
        <w:tc>
          <w:tcPr>
            <w:tcW w:w="516" w:type="pct"/>
            <w:tcBorders>
              <w:top w:val="nil"/>
              <w:bottom w:val="nil"/>
            </w:tcBorders>
            <w:shd w:val="clear" w:color="auto" w:fill="auto"/>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2</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CR.1.1 TDD</w:t>
            </w:r>
          </w:p>
        </w:tc>
        <w:tc>
          <w:tcPr>
            <w:tcW w:w="1319"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CR.1.1 TDD</w:t>
            </w:r>
          </w:p>
        </w:tc>
      </w:tr>
      <w:tr w:rsidR="00EB26BE" w:rsidRPr="00C74756" w:rsidTr="00434079">
        <w:trPr>
          <w:cantSplit/>
          <w:jc w:val="center"/>
        </w:trPr>
        <w:tc>
          <w:tcPr>
            <w:tcW w:w="1323" w:type="pct"/>
            <w:tcBorders>
              <w:top w:val="nil"/>
              <w:left w:val="single" w:sz="4" w:space="0" w:color="auto"/>
              <w:bottom w:val="nil"/>
            </w:tcBorders>
            <w:shd w:val="clear" w:color="auto" w:fill="auto"/>
          </w:tcPr>
          <w:p w:rsidR="00EB26BE" w:rsidRPr="00C74756" w:rsidRDefault="00EB26BE" w:rsidP="00434079">
            <w:pPr>
              <w:pStyle w:val="TAL"/>
              <w:rPr>
                <w:lang w:eastAsia="zh-CN"/>
              </w:rPr>
            </w:pPr>
          </w:p>
        </w:tc>
        <w:tc>
          <w:tcPr>
            <w:tcW w:w="516" w:type="pct"/>
            <w:tcBorders>
              <w:top w:val="nil"/>
              <w:bottom w:val="nil"/>
            </w:tcBorders>
            <w:shd w:val="clear" w:color="auto" w:fill="auto"/>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3</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CR.2.1 TDD</w:t>
            </w:r>
          </w:p>
        </w:tc>
        <w:tc>
          <w:tcPr>
            <w:tcW w:w="1319"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CR.2.1 TDD</w:t>
            </w:r>
          </w:p>
        </w:tc>
      </w:tr>
      <w:tr w:rsidR="00EB26BE" w:rsidRPr="00C74756" w:rsidTr="00434079">
        <w:trPr>
          <w:cantSplit/>
          <w:jc w:val="center"/>
        </w:trPr>
        <w:tc>
          <w:tcPr>
            <w:tcW w:w="1323" w:type="pct"/>
            <w:tcBorders>
              <w:left w:val="single" w:sz="4" w:space="0" w:color="auto"/>
              <w:bottom w:val="nil"/>
            </w:tcBorders>
            <w:shd w:val="clear" w:color="auto" w:fill="auto"/>
          </w:tcPr>
          <w:p w:rsidR="00EB26BE" w:rsidRPr="00C74756" w:rsidRDefault="00EB26BE" w:rsidP="00434079">
            <w:pPr>
              <w:pStyle w:val="TAL"/>
              <w:rPr>
                <w:lang w:eastAsia="zh-CN"/>
              </w:rPr>
            </w:pPr>
            <w:r w:rsidRPr="00C74756">
              <w:rPr>
                <w:lang w:eastAsia="zh-CN"/>
              </w:rPr>
              <w:t xml:space="preserve">Dedicated CORESET RMC </w:t>
            </w:r>
          </w:p>
        </w:tc>
        <w:tc>
          <w:tcPr>
            <w:tcW w:w="516" w:type="pct"/>
            <w:tcBorders>
              <w:bottom w:val="nil"/>
            </w:tcBorders>
            <w:shd w:val="clear" w:color="auto" w:fill="auto"/>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1,4</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CCR.1.1 FDD</w:t>
            </w:r>
          </w:p>
        </w:tc>
        <w:tc>
          <w:tcPr>
            <w:tcW w:w="1319"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CCR.1.1 FDD</w:t>
            </w:r>
          </w:p>
        </w:tc>
      </w:tr>
      <w:tr w:rsidR="00EB26BE" w:rsidRPr="00C74756" w:rsidTr="00434079">
        <w:trPr>
          <w:cantSplit/>
          <w:jc w:val="center"/>
        </w:trPr>
        <w:tc>
          <w:tcPr>
            <w:tcW w:w="1323" w:type="pct"/>
            <w:tcBorders>
              <w:top w:val="nil"/>
              <w:left w:val="single" w:sz="4" w:space="0" w:color="auto"/>
              <w:bottom w:val="nil"/>
            </w:tcBorders>
            <w:shd w:val="clear" w:color="auto" w:fill="auto"/>
          </w:tcPr>
          <w:p w:rsidR="00EB26BE" w:rsidRPr="00C74756" w:rsidRDefault="00EB26BE" w:rsidP="00434079">
            <w:pPr>
              <w:pStyle w:val="TAL"/>
              <w:rPr>
                <w:lang w:eastAsia="zh-CN"/>
              </w:rPr>
            </w:pPr>
            <w:r w:rsidRPr="00C74756">
              <w:rPr>
                <w:lang w:eastAsia="zh-CN"/>
              </w:rPr>
              <w:t>configuration</w:t>
            </w:r>
          </w:p>
        </w:tc>
        <w:tc>
          <w:tcPr>
            <w:tcW w:w="516" w:type="pct"/>
            <w:tcBorders>
              <w:top w:val="nil"/>
              <w:bottom w:val="nil"/>
            </w:tcBorders>
            <w:shd w:val="clear" w:color="auto" w:fill="auto"/>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2</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CCR.1.1 TDD</w:t>
            </w:r>
          </w:p>
        </w:tc>
        <w:tc>
          <w:tcPr>
            <w:tcW w:w="1319"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CCR.1.1 TDD</w:t>
            </w:r>
          </w:p>
        </w:tc>
      </w:tr>
      <w:tr w:rsidR="00EB26BE" w:rsidRPr="00C74756" w:rsidTr="00434079">
        <w:trPr>
          <w:cantSplit/>
          <w:jc w:val="center"/>
        </w:trPr>
        <w:tc>
          <w:tcPr>
            <w:tcW w:w="1323" w:type="pct"/>
            <w:tcBorders>
              <w:top w:val="nil"/>
              <w:left w:val="single" w:sz="4" w:space="0" w:color="auto"/>
              <w:bottom w:val="nil"/>
            </w:tcBorders>
            <w:shd w:val="clear" w:color="auto" w:fill="auto"/>
          </w:tcPr>
          <w:p w:rsidR="00EB26BE" w:rsidRPr="00C74756" w:rsidRDefault="00EB26BE" w:rsidP="00434079">
            <w:pPr>
              <w:pStyle w:val="TAL"/>
              <w:rPr>
                <w:lang w:eastAsia="zh-CN"/>
              </w:rPr>
            </w:pPr>
          </w:p>
        </w:tc>
        <w:tc>
          <w:tcPr>
            <w:tcW w:w="516" w:type="pct"/>
            <w:tcBorders>
              <w:top w:val="nil"/>
              <w:bottom w:val="nil"/>
            </w:tcBorders>
            <w:shd w:val="clear" w:color="auto" w:fill="auto"/>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3</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CCR.2.1 TDD</w:t>
            </w:r>
          </w:p>
        </w:tc>
        <w:tc>
          <w:tcPr>
            <w:tcW w:w="1319"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CCR.2.1 TDD</w:t>
            </w:r>
          </w:p>
        </w:tc>
      </w:tr>
      <w:tr w:rsidR="00EB26BE" w:rsidRPr="00C74756" w:rsidTr="00434079">
        <w:trPr>
          <w:cantSplit/>
          <w:jc w:val="center"/>
        </w:trPr>
        <w:tc>
          <w:tcPr>
            <w:tcW w:w="1323" w:type="pct"/>
            <w:tcBorders>
              <w:left w:val="single" w:sz="4" w:space="0" w:color="auto"/>
              <w:bottom w:val="single" w:sz="4" w:space="0" w:color="auto"/>
            </w:tcBorders>
          </w:tcPr>
          <w:p w:rsidR="00EB26BE" w:rsidRPr="00C74756" w:rsidRDefault="00EB26BE" w:rsidP="00434079">
            <w:pPr>
              <w:pStyle w:val="TAL"/>
            </w:pPr>
            <w:r w:rsidRPr="00C74756">
              <w:t>OCNG Pattern</w:t>
            </w:r>
          </w:p>
        </w:tc>
        <w:tc>
          <w:tcPr>
            <w:tcW w:w="516" w:type="pct"/>
            <w:tcBorders>
              <w:bottom w:val="single" w:sz="4" w:space="0" w:color="auto"/>
            </w:tcBorders>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lang w:eastAsia="zh-CN"/>
              </w:rPr>
            </w:pPr>
            <w:r w:rsidRPr="00C74756">
              <w:rPr>
                <w:lang w:eastAsia="zh-CN"/>
              </w:rPr>
              <w:t>1,2,3,4</w:t>
            </w:r>
          </w:p>
        </w:tc>
        <w:tc>
          <w:tcPr>
            <w:tcW w:w="1326" w:type="pct"/>
            <w:gridSpan w:val="3"/>
            <w:tcBorders>
              <w:bottom w:val="single" w:sz="4" w:space="0" w:color="auto"/>
            </w:tcBorders>
          </w:tcPr>
          <w:p w:rsidR="00EB26BE" w:rsidRPr="00C74756" w:rsidRDefault="00EB26BE" w:rsidP="00434079">
            <w:pPr>
              <w:pStyle w:val="TAC"/>
              <w:rPr>
                <w:rFonts w:cs="v4.2.0"/>
              </w:rPr>
            </w:pPr>
            <w:r w:rsidRPr="00C74756">
              <w:t>OP.1</w:t>
            </w:r>
          </w:p>
        </w:tc>
        <w:tc>
          <w:tcPr>
            <w:tcW w:w="1319" w:type="pct"/>
            <w:gridSpan w:val="3"/>
            <w:tcBorders>
              <w:bottom w:val="single" w:sz="4" w:space="0" w:color="auto"/>
            </w:tcBorders>
          </w:tcPr>
          <w:p w:rsidR="00EB26BE" w:rsidRPr="00C74756" w:rsidRDefault="00EB26BE" w:rsidP="00434079">
            <w:pPr>
              <w:pStyle w:val="TAC"/>
              <w:rPr>
                <w:rFonts w:cs="v4.2.0"/>
              </w:rPr>
            </w:pPr>
            <w:r w:rsidRPr="00C74756">
              <w:t>OP.1</w:t>
            </w:r>
          </w:p>
        </w:tc>
      </w:tr>
      <w:tr w:rsidR="00EB26BE" w:rsidRPr="00C74756" w:rsidTr="00434079">
        <w:trPr>
          <w:cantSplit/>
          <w:jc w:val="center"/>
        </w:trPr>
        <w:tc>
          <w:tcPr>
            <w:tcW w:w="1323" w:type="pct"/>
            <w:vMerge w:val="restart"/>
            <w:tcBorders>
              <w:top w:val="nil"/>
              <w:left w:val="single" w:sz="4" w:space="0" w:color="auto"/>
            </w:tcBorders>
            <w:shd w:val="clear" w:color="auto" w:fill="auto"/>
          </w:tcPr>
          <w:p w:rsidR="00EB26BE" w:rsidRPr="00C74756" w:rsidRDefault="00EB26BE" w:rsidP="00434079">
            <w:pPr>
              <w:keepNext/>
              <w:keepLines/>
              <w:spacing w:after="0"/>
            </w:pPr>
            <w:r w:rsidRPr="00C74756">
              <w:rPr>
                <w:rFonts w:ascii="Arial" w:hAnsi="Arial" w:cs="Arial"/>
                <w:sz w:val="18"/>
                <w:szCs w:val="18"/>
                <w:lang w:eastAsia="fr-FR"/>
              </w:rPr>
              <w:t>TRS configuration</w:t>
            </w:r>
          </w:p>
        </w:tc>
        <w:tc>
          <w:tcPr>
            <w:tcW w:w="516" w:type="pct"/>
            <w:vMerge w:val="restart"/>
            <w:tcBorders>
              <w:top w:val="nil"/>
            </w:tcBorders>
            <w:shd w:val="clear" w:color="auto" w:fill="auto"/>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Arial"/>
                <w:szCs w:val="18"/>
                <w:lang w:eastAsia="fr-FR"/>
              </w:rPr>
              <w:t>1,4</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Arial"/>
                <w:szCs w:val="18"/>
                <w:lang w:eastAsia="fr-FR"/>
              </w:rPr>
              <w:t>TRS.1.1 FDD</w:t>
            </w:r>
          </w:p>
        </w:tc>
        <w:tc>
          <w:tcPr>
            <w:tcW w:w="1319" w:type="pct"/>
            <w:gridSpan w:val="3"/>
            <w:tcBorders>
              <w:bottom w:val="single" w:sz="4" w:space="0" w:color="auto"/>
            </w:tcBorders>
          </w:tcPr>
          <w:p w:rsidR="00EB26BE" w:rsidRPr="00C74756" w:rsidRDefault="00EB26BE" w:rsidP="00434079">
            <w:pPr>
              <w:pStyle w:val="TAC"/>
            </w:pPr>
            <w:r w:rsidRPr="00C74756">
              <w:rPr>
                <w:rFonts w:cs="Arial"/>
                <w:szCs w:val="18"/>
                <w:lang w:eastAsia="fr-FR"/>
              </w:rPr>
              <w:t>TRS.1.1 FDD</w:t>
            </w:r>
          </w:p>
        </w:tc>
      </w:tr>
      <w:tr w:rsidR="00EB26BE" w:rsidRPr="00C74756" w:rsidTr="00434079">
        <w:trPr>
          <w:cantSplit/>
          <w:jc w:val="center"/>
        </w:trPr>
        <w:tc>
          <w:tcPr>
            <w:tcW w:w="1323" w:type="pct"/>
            <w:vMerge/>
            <w:tcBorders>
              <w:left w:val="single" w:sz="4" w:space="0" w:color="auto"/>
            </w:tcBorders>
            <w:shd w:val="clear" w:color="auto" w:fill="auto"/>
            <w:vAlign w:val="center"/>
          </w:tcPr>
          <w:p w:rsidR="00EB26BE" w:rsidRPr="00C74756" w:rsidRDefault="00EB26BE" w:rsidP="00434079">
            <w:pPr>
              <w:pStyle w:val="TAL"/>
            </w:pPr>
          </w:p>
        </w:tc>
        <w:tc>
          <w:tcPr>
            <w:tcW w:w="516" w:type="pct"/>
            <w:vMerge/>
            <w:shd w:val="clear" w:color="auto" w:fill="auto"/>
            <w:vAlign w:val="center"/>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Arial"/>
                <w:szCs w:val="18"/>
                <w:lang w:eastAsia="fr-FR"/>
              </w:rPr>
              <w:t>2</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Arial"/>
                <w:szCs w:val="18"/>
                <w:lang w:eastAsia="fr-FR"/>
              </w:rPr>
              <w:t>TRS.1.1 TDD</w:t>
            </w:r>
          </w:p>
        </w:tc>
        <w:tc>
          <w:tcPr>
            <w:tcW w:w="1319" w:type="pct"/>
            <w:gridSpan w:val="3"/>
            <w:tcBorders>
              <w:bottom w:val="single" w:sz="4" w:space="0" w:color="auto"/>
            </w:tcBorders>
          </w:tcPr>
          <w:p w:rsidR="00EB26BE" w:rsidRPr="00C74756" w:rsidRDefault="00EB26BE" w:rsidP="00434079">
            <w:pPr>
              <w:pStyle w:val="TAC"/>
            </w:pPr>
            <w:r w:rsidRPr="00C74756">
              <w:rPr>
                <w:rFonts w:cs="Arial"/>
                <w:szCs w:val="18"/>
                <w:lang w:eastAsia="fr-FR"/>
              </w:rPr>
              <w:t>TRS.1.1 TDD</w:t>
            </w:r>
          </w:p>
        </w:tc>
      </w:tr>
      <w:tr w:rsidR="00EB26BE" w:rsidRPr="00C74756" w:rsidTr="00434079">
        <w:trPr>
          <w:cantSplit/>
          <w:jc w:val="center"/>
        </w:trPr>
        <w:tc>
          <w:tcPr>
            <w:tcW w:w="1323" w:type="pct"/>
            <w:vMerge/>
            <w:tcBorders>
              <w:left w:val="single" w:sz="4" w:space="0" w:color="auto"/>
              <w:bottom w:val="nil"/>
            </w:tcBorders>
            <w:shd w:val="clear" w:color="auto" w:fill="auto"/>
            <w:vAlign w:val="center"/>
          </w:tcPr>
          <w:p w:rsidR="00EB26BE" w:rsidRPr="00C74756" w:rsidRDefault="00EB26BE" w:rsidP="00434079">
            <w:pPr>
              <w:pStyle w:val="TAL"/>
            </w:pPr>
          </w:p>
        </w:tc>
        <w:tc>
          <w:tcPr>
            <w:tcW w:w="516" w:type="pct"/>
            <w:vMerge/>
            <w:tcBorders>
              <w:bottom w:val="nil"/>
            </w:tcBorders>
            <w:shd w:val="clear" w:color="auto" w:fill="auto"/>
            <w:vAlign w:val="center"/>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Arial"/>
                <w:szCs w:val="18"/>
                <w:lang w:eastAsia="fr-FR"/>
              </w:rPr>
              <w:t>3</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Arial"/>
                <w:szCs w:val="18"/>
                <w:lang w:eastAsia="fr-FR"/>
              </w:rPr>
              <w:t>TRS.1.2 TDD</w:t>
            </w:r>
          </w:p>
        </w:tc>
        <w:tc>
          <w:tcPr>
            <w:tcW w:w="1319" w:type="pct"/>
            <w:gridSpan w:val="3"/>
            <w:tcBorders>
              <w:bottom w:val="single" w:sz="4" w:space="0" w:color="auto"/>
            </w:tcBorders>
          </w:tcPr>
          <w:p w:rsidR="00EB26BE" w:rsidRPr="00C74756" w:rsidRDefault="00EB26BE" w:rsidP="00434079">
            <w:pPr>
              <w:pStyle w:val="TAC"/>
            </w:pPr>
            <w:r w:rsidRPr="00C74756">
              <w:rPr>
                <w:rFonts w:cs="Arial"/>
                <w:szCs w:val="18"/>
                <w:lang w:eastAsia="fr-FR"/>
              </w:rPr>
              <w:t>TRS.1.2 TDD</w:t>
            </w:r>
          </w:p>
        </w:tc>
      </w:tr>
      <w:tr w:rsidR="00EB26BE" w:rsidRPr="00C74756" w:rsidTr="00434079">
        <w:trPr>
          <w:cantSplit/>
          <w:jc w:val="center"/>
        </w:trPr>
        <w:tc>
          <w:tcPr>
            <w:tcW w:w="1323" w:type="pct"/>
            <w:tcBorders>
              <w:left w:val="single" w:sz="4" w:space="0" w:color="auto"/>
              <w:bottom w:val="single" w:sz="4" w:space="0" w:color="auto"/>
            </w:tcBorders>
          </w:tcPr>
          <w:p w:rsidR="00EB26BE" w:rsidRPr="00C74756" w:rsidRDefault="00EB26BE" w:rsidP="00434079">
            <w:pPr>
              <w:pStyle w:val="TAL"/>
              <w:rPr>
                <w:lang w:eastAsia="zh-CN"/>
              </w:rPr>
            </w:pPr>
            <w:r w:rsidRPr="00C74756">
              <w:rPr>
                <w:lang w:eastAsia="zh-CN"/>
              </w:rPr>
              <w:t>Initial DL BWP configuration</w:t>
            </w:r>
          </w:p>
        </w:tc>
        <w:tc>
          <w:tcPr>
            <w:tcW w:w="516" w:type="pct"/>
            <w:tcBorders>
              <w:bottom w:val="single" w:sz="4" w:space="0" w:color="auto"/>
            </w:tcBorders>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lang w:eastAsia="zh-CN"/>
              </w:rPr>
            </w:pPr>
            <w:r w:rsidRPr="00C74756">
              <w:rPr>
                <w:lang w:eastAsia="zh-CN"/>
              </w:rPr>
              <w:t>1,2,3,4</w:t>
            </w:r>
          </w:p>
        </w:tc>
        <w:tc>
          <w:tcPr>
            <w:tcW w:w="1326" w:type="pct"/>
            <w:gridSpan w:val="3"/>
            <w:tcBorders>
              <w:bottom w:val="single" w:sz="4" w:space="0" w:color="auto"/>
            </w:tcBorders>
          </w:tcPr>
          <w:p w:rsidR="00EB26BE" w:rsidRPr="00C74756" w:rsidRDefault="00EB26BE" w:rsidP="00434079">
            <w:pPr>
              <w:pStyle w:val="TAC"/>
              <w:rPr>
                <w:lang w:eastAsia="zh-CN"/>
              </w:rPr>
            </w:pPr>
            <w:r w:rsidRPr="00C74756">
              <w:rPr>
                <w:lang w:eastAsia="zh-CN"/>
              </w:rPr>
              <w:t>DLBWP.0.1</w:t>
            </w:r>
          </w:p>
        </w:tc>
        <w:tc>
          <w:tcPr>
            <w:tcW w:w="1319" w:type="pct"/>
            <w:gridSpan w:val="3"/>
            <w:tcBorders>
              <w:bottom w:val="single" w:sz="4" w:space="0" w:color="auto"/>
            </w:tcBorders>
          </w:tcPr>
          <w:p w:rsidR="00EB26BE" w:rsidRPr="00C74756" w:rsidRDefault="00EB26BE" w:rsidP="00434079">
            <w:pPr>
              <w:pStyle w:val="TAC"/>
            </w:pPr>
            <w:r w:rsidRPr="00C74756">
              <w:rPr>
                <w:lang w:eastAsia="zh-CN"/>
              </w:rPr>
              <w:t>DLBWP.0.1</w:t>
            </w:r>
          </w:p>
        </w:tc>
      </w:tr>
      <w:tr w:rsidR="00EB26BE" w:rsidRPr="00C74756" w:rsidTr="00434079">
        <w:trPr>
          <w:cantSplit/>
          <w:jc w:val="center"/>
        </w:trPr>
        <w:tc>
          <w:tcPr>
            <w:tcW w:w="1323" w:type="pct"/>
            <w:tcBorders>
              <w:left w:val="single" w:sz="4" w:space="0" w:color="auto"/>
              <w:bottom w:val="single" w:sz="4" w:space="0" w:color="auto"/>
            </w:tcBorders>
          </w:tcPr>
          <w:p w:rsidR="00EB26BE" w:rsidRPr="00C74756" w:rsidRDefault="00EB26BE" w:rsidP="00434079">
            <w:pPr>
              <w:pStyle w:val="TAL"/>
              <w:rPr>
                <w:lang w:eastAsia="zh-CN"/>
              </w:rPr>
            </w:pPr>
            <w:r w:rsidRPr="00C74756">
              <w:rPr>
                <w:lang w:eastAsia="zh-CN"/>
              </w:rPr>
              <w:t>Initial UL BWP configuration</w:t>
            </w:r>
          </w:p>
        </w:tc>
        <w:tc>
          <w:tcPr>
            <w:tcW w:w="516" w:type="pct"/>
            <w:tcBorders>
              <w:bottom w:val="single" w:sz="4" w:space="0" w:color="auto"/>
            </w:tcBorders>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lang w:eastAsia="zh-CN"/>
              </w:rPr>
            </w:pPr>
            <w:r w:rsidRPr="00C74756">
              <w:rPr>
                <w:lang w:eastAsia="zh-CN"/>
              </w:rPr>
              <w:t>1,2,3,4</w:t>
            </w:r>
          </w:p>
        </w:tc>
        <w:tc>
          <w:tcPr>
            <w:tcW w:w="1326" w:type="pct"/>
            <w:gridSpan w:val="3"/>
            <w:tcBorders>
              <w:bottom w:val="single" w:sz="4" w:space="0" w:color="auto"/>
            </w:tcBorders>
          </w:tcPr>
          <w:p w:rsidR="00EB26BE" w:rsidRPr="00C74756" w:rsidRDefault="00EB26BE" w:rsidP="00434079">
            <w:pPr>
              <w:pStyle w:val="TAC"/>
              <w:rPr>
                <w:lang w:eastAsia="zh-CN"/>
              </w:rPr>
            </w:pPr>
            <w:r w:rsidRPr="00C74756">
              <w:rPr>
                <w:lang w:eastAsia="zh-CN"/>
              </w:rPr>
              <w:t>ULBWP.0.1</w:t>
            </w:r>
          </w:p>
        </w:tc>
        <w:tc>
          <w:tcPr>
            <w:tcW w:w="1319" w:type="pct"/>
            <w:gridSpan w:val="3"/>
            <w:tcBorders>
              <w:bottom w:val="single" w:sz="4" w:space="0" w:color="auto"/>
            </w:tcBorders>
          </w:tcPr>
          <w:p w:rsidR="00EB26BE" w:rsidRPr="00C74756" w:rsidRDefault="00EB26BE" w:rsidP="00434079">
            <w:pPr>
              <w:pStyle w:val="TAC"/>
              <w:rPr>
                <w:lang w:eastAsia="zh-CN"/>
              </w:rPr>
            </w:pPr>
            <w:r w:rsidRPr="00C74756">
              <w:rPr>
                <w:lang w:eastAsia="zh-CN"/>
              </w:rPr>
              <w:t>ULBWP.0.1</w:t>
            </w:r>
          </w:p>
        </w:tc>
      </w:tr>
      <w:tr w:rsidR="00EB26BE" w:rsidRPr="00C74756" w:rsidTr="00434079">
        <w:trPr>
          <w:cantSplit/>
          <w:jc w:val="center"/>
        </w:trPr>
        <w:tc>
          <w:tcPr>
            <w:tcW w:w="1323" w:type="pct"/>
            <w:tcBorders>
              <w:left w:val="single" w:sz="4" w:space="0" w:color="auto"/>
              <w:bottom w:val="single" w:sz="4" w:space="0" w:color="auto"/>
            </w:tcBorders>
          </w:tcPr>
          <w:p w:rsidR="00EB26BE" w:rsidRPr="00C74756" w:rsidRDefault="00EB26BE" w:rsidP="00434079">
            <w:pPr>
              <w:pStyle w:val="TAL"/>
              <w:rPr>
                <w:lang w:eastAsia="zh-CN"/>
              </w:rPr>
            </w:pPr>
            <w:r w:rsidRPr="00C74756">
              <w:rPr>
                <w:lang w:eastAsia="zh-CN"/>
              </w:rPr>
              <w:t>Active DL BWP configuration</w:t>
            </w:r>
          </w:p>
        </w:tc>
        <w:tc>
          <w:tcPr>
            <w:tcW w:w="516" w:type="pct"/>
            <w:tcBorders>
              <w:bottom w:val="single" w:sz="4" w:space="0" w:color="auto"/>
            </w:tcBorders>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lang w:eastAsia="zh-CN"/>
              </w:rPr>
            </w:pPr>
            <w:r w:rsidRPr="00C74756">
              <w:rPr>
                <w:lang w:eastAsia="zh-CN"/>
              </w:rPr>
              <w:t>1,2,3,4</w:t>
            </w:r>
          </w:p>
        </w:tc>
        <w:tc>
          <w:tcPr>
            <w:tcW w:w="441" w:type="pct"/>
            <w:tcBorders>
              <w:bottom w:val="single" w:sz="4" w:space="0" w:color="auto"/>
            </w:tcBorders>
          </w:tcPr>
          <w:p w:rsidR="00EB26BE" w:rsidRPr="00C74756" w:rsidRDefault="00EB26BE" w:rsidP="00434079">
            <w:pPr>
              <w:pStyle w:val="TAC"/>
              <w:rPr>
                <w:lang w:eastAsia="zh-CN"/>
              </w:rPr>
            </w:pPr>
            <w:r w:rsidRPr="00C74756">
              <w:rPr>
                <w:rFonts w:cs="v4.2.0"/>
                <w:lang w:eastAsia="zh-CN"/>
              </w:rPr>
              <w:t>DLBWP.1.1</w:t>
            </w:r>
            <w:del w:id="6" w:author="Huawei" w:date="2023-10-27T16:31:00Z">
              <w:r w:rsidRPr="00C74756" w:rsidDel="00EB26BE">
                <w:rPr>
                  <w:rFonts w:cs="v4.2.0"/>
                  <w:lang w:eastAsia="zh-CN"/>
                </w:rPr>
                <w:delText xml:space="preserve"> R</w:delText>
              </w:r>
            </w:del>
            <w:del w:id="7" w:author="Huawei" w:date="2023-10-27T16:30:00Z">
              <w:r w:rsidRPr="00C74756" w:rsidDel="00EB26BE">
                <w:rPr>
                  <w:rFonts w:cs="v4.2.0"/>
                  <w:lang w:eastAsia="zh-CN"/>
                </w:rPr>
                <w:delText>edCap</w:delText>
              </w:r>
            </w:del>
          </w:p>
        </w:tc>
        <w:tc>
          <w:tcPr>
            <w:tcW w:w="442" w:type="pct"/>
            <w:tcBorders>
              <w:bottom w:val="single" w:sz="4" w:space="0" w:color="auto"/>
            </w:tcBorders>
          </w:tcPr>
          <w:p w:rsidR="00EB26BE" w:rsidRPr="00C74756" w:rsidRDefault="00EB26BE" w:rsidP="00434079">
            <w:pPr>
              <w:pStyle w:val="TAC"/>
              <w:rPr>
                <w:lang w:eastAsia="zh-CN"/>
              </w:rPr>
            </w:pPr>
            <w:r w:rsidRPr="00C74756">
              <w:rPr>
                <w:rFonts w:cs="v4.2.0"/>
                <w:lang w:eastAsia="zh-CN"/>
              </w:rPr>
              <w:t>N/A</w:t>
            </w:r>
          </w:p>
        </w:tc>
        <w:tc>
          <w:tcPr>
            <w:tcW w:w="443" w:type="pct"/>
            <w:tcBorders>
              <w:bottom w:val="single" w:sz="4" w:space="0" w:color="auto"/>
            </w:tcBorders>
          </w:tcPr>
          <w:p w:rsidR="00EB26BE" w:rsidRPr="00C74756" w:rsidRDefault="00EB26BE" w:rsidP="00434079">
            <w:pPr>
              <w:pStyle w:val="TAC"/>
              <w:rPr>
                <w:lang w:eastAsia="zh-CN"/>
              </w:rPr>
            </w:pPr>
            <w:r w:rsidRPr="00C74756">
              <w:rPr>
                <w:rFonts w:cs="v4.2.0"/>
                <w:lang w:eastAsia="zh-CN"/>
              </w:rPr>
              <w:t>N/A</w:t>
            </w:r>
          </w:p>
        </w:tc>
        <w:tc>
          <w:tcPr>
            <w:tcW w:w="441" w:type="pct"/>
            <w:tcBorders>
              <w:bottom w:val="single" w:sz="4" w:space="0" w:color="auto"/>
            </w:tcBorders>
          </w:tcPr>
          <w:p w:rsidR="00EB26BE" w:rsidRPr="00C74756" w:rsidRDefault="00EB26BE" w:rsidP="00434079">
            <w:pPr>
              <w:pStyle w:val="TAC"/>
              <w:rPr>
                <w:lang w:eastAsia="zh-CN"/>
              </w:rPr>
            </w:pPr>
            <w:r w:rsidRPr="00C74756">
              <w:rPr>
                <w:rFonts w:cs="v4.2.0"/>
                <w:lang w:eastAsia="zh-CN"/>
              </w:rPr>
              <w:t>N/A</w:t>
            </w:r>
          </w:p>
        </w:tc>
        <w:tc>
          <w:tcPr>
            <w:tcW w:w="441" w:type="pct"/>
            <w:tcBorders>
              <w:bottom w:val="single" w:sz="4" w:space="0" w:color="auto"/>
            </w:tcBorders>
          </w:tcPr>
          <w:p w:rsidR="00EB26BE" w:rsidRPr="00C74756" w:rsidRDefault="00EB26BE" w:rsidP="00434079">
            <w:pPr>
              <w:pStyle w:val="TAC"/>
              <w:rPr>
                <w:lang w:eastAsia="zh-CN"/>
              </w:rPr>
            </w:pPr>
            <w:r w:rsidRPr="00C74756">
              <w:rPr>
                <w:rFonts w:cs="v4.2.0"/>
                <w:lang w:eastAsia="zh-CN"/>
              </w:rPr>
              <w:t>N/A</w:t>
            </w:r>
          </w:p>
        </w:tc>
        <w:tc>
          <w:tcPr>
            <w:tcW w:w="437" w:type="pct"/>
            <w:tcBorders>
              <w:bottom w:val="single" w:sz="4" w:space="0" w:color="auto"/>
            </w:tcBorders>
          </w:tcPr>
          <w:p w:rsidR="00EB26BE" w:rsidRPr="00C74756" w:rsidRDefault="00EB26BE" w:rsidP="00434079">
            <w:pPr>
              <w:pStyle w:val="TAC"/>
              <w:rPr>
                <w:lang w:eastAsia="zh-CN"/>
              </w:rPr>
            </w:pPr>
            <w:r w:rsidRPr="00C74756">
              <w:rPr>
                <w:rFonts w:cs="v4.2.0"/>
                <w:lang w:eastAsia="zh-CN"/>
              </w:rPr>
              <w:t>DLBWP.1.1</w:t>
            </w:r>
            <w:del w:id="8" w:author="Huawei" w:date="2023-10-27T16:31:00Z">
              <w:r w:rsidRPr="00C74756" w:rsidDel="00EB26BE">
                <w:rPr>
                  <w:rFonts w:cs="v4.2.0"/>
                  <w:lang w:eastAsia="zh-CN"/>
                </w:rPr>
                <w:delText xml:space="preserve"> RedCap</w:delText>
              </w:r>
            </w:del>
          </w:p>
        </w:tc>
      </w:tr>
      <w:tr w:rsidR="00EB26BE" w:rsidRPr="00C74756" w:rsidTr="00434079">
        <w:trPr>
          <w:cantSplit/>
          <w:jc w:val="center"/>
        </w:trPr>
        <w:tc>
          <w:tcPr>
            <w:tcW w:w="1323" w:type="pct"/>
            <w:tcBorders>
              <w:left w:val="single" w:sz="4" w:space="0" w:color="auto"/>
              <w:bottom w:val="single" w:sz="4" w:space="0" w:color="auto"/>
            </w:tcBorders>
          </w:tcPr>
          <w:p w:rsidR="00EB26BE" w:rsidRPr="00C74756" w:rsidRDefault="00EB26BE" w:rsidP="00434079">
            <w:pPr>
              <w:pStyle w:val="TAL"/>
              <w:rPr>
                <w:lang w:eastAsia="zh-CN"/>
              </w:rPr>
            </w:pPr>
            <w:r w:rsidRPr="00C74756">
              <w:rPr>
                <w:lang w:eastAsia="zh-CN"/>
              </w:rPr>
              <w:t>Active UL BWP configuration</w:t>
            </w:r>
          </w:p>
        </w:tc>
        <w:tc>
          <w:tcPr>
            <w:tcW w:w="516" w:type="pct"/>
            <w:tcBorders>
              <w:bottom w:val="single" w:sz="4" w:space="0" w:color="auto"/>
            </w:tcBorders>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lang w:eastAsia="zh-CN"/>
              </w:rPr>
            </w:pPr>
            <w:r w:rsidRPr="00C74756">
              <w:rPr>
                <w:lang w:eastAsia="zh-CN"/>
              </w:rPr>
              <w:t>1,2,3,4</w:t>
            </w:r>
          </w:p>
        </w:tc>
        <w:tc>
          <w:tcPr>
            <w:tcW w:w="441" w:type="pct"/>
            <w:tcBorders>
              <w:bottom w:val="single" w:sz="4" w:space="0" w:color="auto"/>
            </w:tcBorders>
          </w:tcPr>
          <w:p w:rsidR="00EB26BE" w:rsidRPr="00C74756" w:rsidRDefault="00EB26BE" w:rsidP="00434079">
            <w:pPr>
              <w:pStyle w:val="TAC"/>
              <w:rPr>
                <w:lang w:eastAsia="zh-CN"/>
              </w:rPr>
            </w:pPr>
            <w:r w:rsidRPr="00C74756">
              <w:rPr>
                <w:rFonts w:cs="v4.2.0"/>
                <w:lang w:eastAsia="zh-CN"/>
              </w:rPr>
              <w:t>ULBWP.1.1</w:t>
            </w:r>
            <w:del w:id="9" w:author="Huawei" w:date="2023-10-27T16:31:00Z">
              <w:r w:rsidRPr="00C74756" w:rsidDel="00EB26BE">
                <w:rPr>
                  <w:rFonts w:cs="v4.2.0"/>
                  <w:lang w:eastAsia="zh-CN"/>
                </w:rPr>
                <w:delText xml:space="preserve"> RedCap</w:delText>
              </w:r>
            </w:del>
          </w:p>
        </w:tc>
        <w:tc>
          <w:tcPr>
            <w:tcW w:w="442" w:type="pct"/>
            <w:tcBorders>
              <w:bottom w:val="single" w:sz="4" w:space="0" w:color="auto"/>
            </w:tcBorders>
          </w:tcPr>
          <w:p w:rsidR="00EB26BE" w:rsidRPr="00C74756" w:rsidRDefault="00EB26BE" w:rsidP="00434079">
            <w:pPr>
              <w:pStyle w:val="TAC"/>
              <w:rPr>
                <w:lang w:eastAsia="zh-CN"/>
              </w:rPr>
            </w:pPr>
            <w:r w:rsidRPr="00C74756">
              <w:rPr>
                <w:rFonts w:cs="v4.2.0"/>
                <w:lang w:eastAsia="zh-CN"/>
              </w:rPr>
              <w:t>N/A</w:t>
            </w:r>
          </w:p>
        </w:tc>
        <w:tc>
          <w:tcPr>
            <w:tcW w:w="443" w:type="pct"/>
            <w:tcBorders>
              <w:bottom w:val="single" w:sz="4" w:space="0" w:color="auto"/>
            </w:tcBorders>
          </w:tcPr>
          <w:p w:rsidR="00EB26BE" w:rsidRPr="00C74756" w:rsidRDefault="00EB26BE" w:rsidP="00434079">
            <w:pPr>
              <w:pStyle w:val="TAC"/>
              <w:rPr>
                <w:lang w:eastAsia="zh-CN"/>
              </w:rPr>
            </w:pPr>
            <w:r w:rsidRPr="00C74756">
              <w:rPr>
                <w:rFonts w:cs="v4.2.0"/>
                <w:lang w:eastAsia="zh-CN"/>
              </w:rPr>
              <w:t>N/A</w:t>
            </w:r>
          </w:p>
        </w:tc>
        <w:tc>
          <w:tcPr>
            <w:tcW w:w="441" w:type="pct"/>
            <w:tcBorders>
              <w:bottom w:val="single" w:sz="4" w:space="0" w:color="auto"/>
            </w:tcBorders>
          </w:tcPr>
          <w:p w:rsidR="00EB26BE" w:rsidRPr="00C74756" w:rsidRDefault="00EB26BE" w:rsidP="00434079">
            <w:pPr>
              <w:pStyle w:val="TAC"/>
              <w:rPr>
                <w:lang w:eastAsia="zh-CN"/>
              </w:rPr>
            </w:pPr>
            <w:r w:rsidRPr="00C74756">
              <w:rPr>
                <w:rFonts w:cs="v4.2.0"/>
                <w:lang w:eastAsia="zh-CN"/>
              </w:rPr>
              <w:t>N/A</w:t>
            </w:r>
          </w:p>
        </w:tc>
        <w:tc>
          <w:tcPr>
            <w:tcW w:w="441" w:type="pct"/>
            <w:tcBorders>
              <w:bottom w:val="single" w:sz="4" w:space="0" w:color="auto"/>
            </w:tcBorders>
          </w:tcPr>
          <w:p w:rsidR="00EB26BE" w:rsidRPr="00C74756" w:rsidRDefault="00EB26BE" w:rsidP="00434079">
            <w:pPr>
              <w:pStyle w:val="TAC"/>
              <w:rPr>
                <w:lang w:eastAsia="zh-CN"/>
              </w:rPr>
            </w:pPr>
            <w:r w:rsidRPr="00C74756">
              <w:rPr>
                <w:rFonts w:cs="v4.2.0"/>
                <w:lang w:eastAsia="zh-CN"/>
              </w:rPr>
              <w:t>N/A</w:t>
            </w:r>
          </w:p>
        </w:tc>
        <w:tc>
          <w:tcPr>
            <w:tcW w:w="437" w:type="pct"/>
            <w:tcBorders>
              <w:bottom w:val="single" w:sz="4" w:space="0" w:color="auto"/>
            </w:tcBorders>
          </w:tcPr>
          <w:p w:rsidR="00EB26BE" w:rsidRPr="00C74756" w:rsidRDefault="00EB26BE" w:rsidP="00434079">
            <w:pPr>
              <w:pStyle w:val="TAC"/>
              <w:rPr>
                <w:lang w:eastAsia="zh-CN"/>
              </w:rPr>
            </w:pPr>
            <w:r w:rsidRPr="00C74756">
              <w:rPr>
                <w:rFonts w:cs="v4.2.0"/>
                <w:lang w:eastAsia="zh-CN"/>
              </w:rPr>
              <w:t>ULBWP.1.1</w:t>
            </w:r>
            <w:del w:id="10" w:author="Huawei" w:date="2023-10-27T16:31:00Z">
              <w:r w:rsidRPr="00C74756" w:rsidDel="00EB26BE">
                <w:rPr>
                  <w:rFonts w:cs="v4.2.0"/>
                  <w:lang w:eastAsia="zh-CN"/>
                </w:rPr>
                <w:delText xml:space="preserve"> RedCap</w:delText>
              </w:r>
            </w:del>
          </w:p>
        </w:tc>
      </w:tr>
      <w:tr w:rsidR="00EB26BE" w:rsidRPr="00C74756" w:rsidTr="00434079">
        <w:trPr>
          <w:cantSplit/>
          <w:jc w:val="center"/>
        </w:trPr>
        <w:tc>
          <w:tcPr>
            <w:tcW w:w="1323" w:type="pct"/>
            <w:tcBorders>
              <w:left w:val="single" w:sz="4" w:space="0" w:color="auto"/>
              <w:bottom w:val="single" w:sz="4" w:space="0" w:color="auto"/>
            </w:tcBorders>
          </w:tcPr>
          <w:p w:rsidR="00EB26BE" w:rsidRPr="00C74756" w:rsidRDefault="00EB26BE" w:rsidP="00434079">
            <w:pPr>
              <w:pStyle w:val="TAL"/>
              <w:rPr>
                <w:lang w:eastAsia="zh-CN"/>
              </w:rPr>
            </w:pPr>
            <w:r w:rsidRPr="00C74756">
              <w:rPr>
                <w:lang w:eastAsia="zh-CN"/>
              </w:rPr>
              <w:t>RLM-RS</w:t>
            </w:r>
          </w:p>
        </w:tc>
        <w:tc>
          <w:tcPr>
            <w:tcW w:w="516" w:type="pct"/>
            <w:tcBorders>
              <w:bottom w:val="single" w:sz="4" w:space="0" w:color="auto"/>
            </w:tcBorders>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lang w:eastAsia="zh-CN"/>
              </w:rPr>
            </w:pPr>
            <w:r w:rsidRPr="00C74756">
              <w:rPr>
                <w:lang w:eastAsia="zh-CN"/>
              </w:rPr>
              <w:t>1,2,3,4</w:t>
            </w:r>
          </w:p>
        </w:tc>
        <w:tc>
          <w:tcPr>
            <w:tcW w:w="1326" w:type="pct"/>
            <w:gridSpan w:val="3"/>
            <w:tcBorders>
              <w:bottom w:val="single" w:sz="4" w:space="0" w:color="auto"/>
            </w:tcBorders>
          </w:tcPr>
          <w:p w:rsidR="00EB26BE" w:rsidRPr="00C74756" w:rsidRDefault="00EB26BE" w:rsidP="00434079">
            <w:pPr>
              <w:pStyle w:val="TAC"/>
              <w:rPr>
                <w:lang w:eastAsia="zh-CN"/>
              </w:rPr>
            </w:pPr>
            <w:r w:rsidRPr="00C74756">
              <w:rPr>
                <w:lang w:eastAsia="zh-CN"/>
              </w:rPr>
              <w:t>SSB</w:t>
            </w:r>
          </w:p>
        </w:tc>
        <w:tc>
          <w:tcPr>
            <w:tcW w:w="1319" w:type="pct"/>
            <w:gridSpan w:val="3"/>
            <w:tcBorders>
              <w:bottom w:val="single" w:sz="4" w:space="0" w:color="auto"/>
            </w:tcBorders>
          </w:tcPr>
          <w:p w:rsidR="00EB26BE" w:rsidRPr="00C74756" w:rsidRDefault="00EB26BE" w:rsidP="00434079">
            <w:pPr>
              <w:pStyle w:val="TAC"/>
              <w:rPr>
                <w:lang w:eastAsia="zh-CN"/>
              </w:rPr>
            </w:pPr>
            <w:r w:rsidRPr="00C74756">
              <w:rPr>
                <w:lang w:eastAsia="zh-CN"/>
              </w:rPr>
              <w:t>SSB</w:t>
            </w:r>
          </w:p>
        </w:tc>
      </w:tr>
      <w:tr w:rsidR="00EB26BE" w:rsidRPr="00C74756" w:rsidTr="00434079">
        <w:trPr>
          <w:cantSplit/>
          <w:trHeight w:val="141"/>
          <w:jc w:val="center"/>
        </w:trPr>
        <w:tc>
          <w:tcPr>
            <w:tcW w:w="1323" w:type="pct"/>
            <w:tcBorders>
              <w:bottom w:val="nil"/>
            </w:tcBorders>
            <w:shd w:val="clear" w:color="auto" w:fill="auto"/>
          </w:tcPr>
          <w:p w:rsidR="00EB26BE" w:rsidRPr="00C74756" w:rsidRDefault="00EB26BE" w:rsidP="00434079">
            <w:pPr>
              <w:pStyle w:val="TAL"/>
            </w:pPr>
            <w:r w:rsidRPr="00C74756">
              <w:rPr>
                <w:position w:val="-12"/>
              </w:rPr>
              <w:object w:dxaOrig="620" w:dyaOrig="380">
                <v:shape id="_x0000_i1030" type="#_x0000_t75" style="width:26.95pt;height:15pt" o:ole="" fillcolor="window">
                  <v:imagedata r:id="rId13" o:title=""/>
                </v:shape>
                <o:OLEObject Type="Embed" ProgID="Equation.3" ShapeID="_x0000_i1030" DrawAspect="Content" ObjectID="_1760531553" r:id="rId21"/>
              </w:object>
            </w:r>
          </w:p>
        </w:tc>
        <w:tc>
          <w:tcPr>
            <w:tcW w:w="516" w:type="pct"/>
            <w:tcBorders>
              <w:bottom w:val="nil"/>
            </w:tcBorders>
            <w:shd w:val="clear" w:color="auto" w:fill="auto"/>
          </w:tcPr>
          <w:p w:rsidR="00EB26BE" w:rsidRPr="00C74756" w:rsidRDefault="00EB26BE" w:rsidP="00434079">
            <w:pPr>
              <w:pStyle w:val="TAC"/>
            </w:pPr>
            <w:r w:rsidRPr="00C74756">
              <w:rPr>
                <w:rFonts w:cs="v4.2.0"/>
              </w:rPr>
              <w:t>dB</w:t>
            </w:r>
          </w:p>
        </w:tc>
        <w:tc>
          <w:tcPr>
            <w:tcW w:w="516" w:type="pct"/>
          </w:tcPr>
          <w:p w:rsidR="00EB26BE" w:rsidRPr="00C74756" w:rsidRDefault="00EB26BE" w:rsidP="00434079">
            <w:pPr>
              <w:pStyle w:val="TAC"/>
              <w:rPr>
                <w:rFonts w:cs="v4.2.0"/>
                <w:lang w:eastAsia="zh-CN"/>
              </w:rPr>
            </w:pPr>
            <w:r w:rsidRPr="00C74756">
              <w:rPr>
                <w:rFonts w:cs="v4.2.0"/>
                <w:lang w:eastAsia="zh-CN"/>
              </w:rPr>
              <w:t>1,2,3,4</w:t>
            </w:r>
          </w:p>
        </w:tc>
        <w:tc>
          <w:tcPr>
            <w:tcW w:w="441" w:type="pct"/>
          </w:tcPr>
          <w:p w:rsidR="00EB26BE" w:rsidRPr="00C74756" w:rsidDel="004B51DC" w:rsidRDefault="00EB26BE" w:rsidP="00434079">
            <w:pPr>
              <w:pStyle w:val="TAC"/>
            </w:pPr>
            <w:r w:rsidRPr="00C74756">
              <w:rPr>
                <w:rFonts w:cs="v4.2.0"/>
              </w:rPr>
              <w:t>1.54</w:t>
            </w:r>
          </w:p>
        </w:tc>
        <w:tc>
          <w:tcPr>
            <w:tcW w:w="442" w:type="pct"/>
          </w:tcPr>
          <w:p w:rsidR="00EB26BE" w:rsidRPr="00C74756" w:rsidDel="004B51DC" w:rsidRDefault="00EB26BE" w:rsidP="00434079">
            <w:pPr>
              <w:pStyle w:val="TAC"/>
            </w:pPr>
            <w:r w:rsidRPr="00C74756">
              <w:rPr>
                <w:rFonts w:cs="v4.2.0"/>
              </w:rPr>
              <w:t>-infinity</w:t>
            </w:r>
          </w:p>
        </w:tc>
        <w:tc>
          <w:tcPr>
            <w:tcW w:w="443" w:type="pct"/>
          </w:tcPr>
          <w:p w:rsidR="00EB26BE" w:rsidRPr="00C74756" w:rsidDel="004B51DC" w:rsidRDefault="00EB26BE" w:rsidP="00434079">
            <w:pPr>
              <w:pStyle w:val="TAC"/>
              <w:rPr>
                <w:lang w:eastAsia="zh-CN"/>
              </w:rPr>
            </w:pPr>
            <w:r w:rsidRPr="00C74756">
              <w:rPr>
                <w:rFonts w:cs="v4.2.0"/>
              </w:rPr>
              <w:t>-infinity</w:t>
            </w:r>
          </w:p>
        </w:tc>
        <w:tc>
          <w:tcPr>
            <w:tcW w:w="441" w:type="pct"/>
          </w:tcPr>
          <w:p w:rsidR="00EB26BE" w:rsidRPr="00C74756" w:rsidDel="00B36E6D" w:rsidRDefault="00EB26BE" w:rsidP="00434079">
            <w:pPr>
              <w:pStyle w:val="TAC"/>
            </w:pPr>
            <w:r w:rsidRPr="00C74756">
              <w:rPr>
                <w:rFonts w:cs="v4.2.0"/>
              </w:rPr>
              <w:t>-3.79</w:t>
            </w:r>
          </w:p>
        </w:tc>
        <w:tc>
          <w:tcPr>
            <w:tcW w:w="441" w:type="pct"/>
          </w:tcPr>
          <w:p w:rsidR="00EB26BE" w:rsidRPr="00C74756" w:rsidDel="004B51DC" w:rsidRDefault="00EB26BE" w:rsidP="00434079">
            <w:pPr>
              <w:pStyle w:val="TAC"/>
              <w:rPr>
                <w:lang w:eastAsia="zh-CN"/>
              </w:rPr>
            </w:pPr>
            <w:r w:rsidRPr="00C74756">
              <w:rPr>
                <w:lang w:eastAsia="zh-CN"/>
              </w:rPr>
              <w:t>4</w:t>
            </w:r>
          </w:p>
        </w:tc>
        <w:tc>
          <w:tcPr>
            <w:tcW w:w="437" w:type="pct"/>
          </w:tcPr>
          <w:p w:rsidR="00EB26BE" w:rsidRPr="00C74756" w:rsidDel="004B51DC" w:rsidRDefault="00EB26BE" w:rsidP="00434079">
            <w:pPr>
              <w:pStyle w:val="TAC"/>
            </w:pPr>
            <w:r w:rsidRPr="00C74756">
              <w:rPr>
                <w:rFonts w:cs="v4.2.0"/>
              </w:rPr>
              <w:t>4</w:t>
            </w:r>
          </w:p>
        </w:tc>
      </w:tr>
      <w:tr w:rsidR="00EB26BE" w:rsidRPr="00C74756" w:rsidTr="00434079">
        <w:trPr>
          <w:cantSplit/>
          <w:jc w:val="center"/>
        </w:trPr>
        <w:tc>
          <w:tcPr>
            <w:tcW w:w="1323" w:type="pct"/>
            <w:tcBorders>
              <w:bottom w:val="nil"/>
            </w:tcBorders>
            <w:shd w:val="clear" w:color="auto" w:fill="auto"/>
          </w:tcPr>
          <w:p w:rsidR="00EB26BE" w:rsidRPr="00C74756" w:rsidRDefault="00EB26BE" w:rsidP="00434079">
            <w:pPr>
              <w:pStyle w:val="TAL"/>
            </w:pPr>
            <w:r w:rsidRPr="00C74756">
              <w:rPr>
                <w:position w:val="-12"/>
              </w:rPr>
              <w:object w:dxaOrig="400" w:dyaOrig="360">
                <v:shape id="_x0000_i1031" type="#_x0000_t75" style="width:20.75pt;height:20.75pt" o:ole="" fillcolor="window">
                  <v:imagedata r:id="rId15" o:title=""/>
                </v:shape>
                <o:OLEObject Type="Embed" ProgID="Equation.3" ShapeID="_x0000_i1031" DrawAspect="Content" ObjectID="_1760531554" r:id="rId22"/>
              </w:object>
            </w:r>
            <w:r w:rsidRPr="00C74756">
              <w:t xml:space="preserve"> </w:t>
            </w:r>
            <w:r w:rsidRPr="00C74756">
              <w:rPr>
                <w:vertAlign w:val="superscript"/>
              </w:rPr>
              <w:t>Note2</w:t>
            </w:r>
          </w:p>
        </w:tc>
        <w:tc>
          <w:tcPr>
            <w:tcW w:w="516" w:type="pct"/>
            <w:tcBorders>
              <w:bottom w:val="nil"/>
            </w:tcBorders>
            <w:shd w:val="clear" w:color="auto" w:fill="auto"/>
          </w:tcPr>
          <w:p w:rsidR="00EB26BE" w:rsidRPr="00C74756" w:rsidRDefault="00EB26BE" w:rsidP="00434079">
            <w:pPr>
              <w:pStyle w:val="TAC"/>
            </w:pPr>
            <w:r w:rsidRPr="00C74756">
              <w:rPr>
                <w:rFonts w:cs="v4.2.0"/>
              </w:rPr>
              <w:t>dBm/SCS</w:t>
            </w:r>
          </w:p>
        </w:tc>
        <w:tc>
          <w:tcPr>
            <w:tcW w:w="516" w:type="pct"/>
          </w:tcPr>
          <w:p w:rsidR="00EB26BE" w:rsidRPr="00C74756" w:rsidRDefault="00EB26BE" w:rsidP="00434079">
            <w:pPr>
              <w:pStyle w:val="TAC"/>
              <w:rPr>
                <w:rFonts w:cs="v4.2.0"/>
                <w:lang w:eastAsia="zh-CN"/>
              </w:rPr>
            </w:pPr>
            <w:r w:rsidRPr="00C74756">
              <w:rPr>
                <w:rFonts w:cs="v4.2.0"/>
                <w:lang w:eastAsia="zh-CN"/>
              </w:rPr>
              <w:t>1,2,4</w:t>
            </w:r>
          </w:p>
        </w:tc>
        <w:tc>
          <w:tcPr>
            <w:tcW w:w="2645" w:type="pct"/>
            <w:gridSpan w:val="6"/>
          </w:tcPr>
          <w:p w:rsidR="00EB26BE" w:rsidRPr="00C74756" w:rsidRDefault="00EB26BE" w:rsidP="00434079">
            <w:pPr>
              <w:pStyle w:val="TAC"/>
            </w:pPr>
            <w:r w:rsidRPr="00C74756">
              <w:rPr>
                <w:rFonts w:cs="v4.2.0"/>
              </w:rPr>
              <w:t>-98</w:t>
            </w:r>
          </w:p>
        </w:tc>
      </w:tr>
      <w:tr w:rsidR="00EB26BE" w:rsidRPr="00C74756" w:rsidTr="00434079">
        <w:trPr>
          <w:cantSplit/>
          <w:jc w:val="center"/>
        </w:trPr>
        <w:tc>
          <w:tcPr>
            <w:tcW w:w="1323" w:type="pct"/>
            <w:tcBorders>
              <w:top w:val="nil"/>
              <w:bottom w:val="nil"/>
            </w:tcBorders>
            <w:shd w:val="clear" w:color="auto" w:fill="auto"/>
          </w:tcPr>
          <w:p w:rsidR="00EB26BE" w:rsidRPr="00C74756" w:rsidRDefault="00EB26BE" w:rsidP="00434079">
            <w:pPr>
              <w:pStyle w:val="TAL"/>
            </w:pPr>
          </w:p>
        </w:tc>
        <w:tc>
          <w:tcPr>
            <w:tcW w:w="516" w:type="pct"/>
            <w:tcBorders>
              <w:top w:val="nil"/>
              <w:bottom w:val="nil"/>
            </w:tcBorders>
            <w:shd w:val="clear" w:color="auto" w:fill="auto"/>
          </w:tcPr>
          <w:p w:rsidR="00EB26BE" w:rsidRPr="00C74756" w:rsidRDefault="00EB26BE" w:rsidP="00434079">
            <w:pPr>
              <w:pStyle w:val="TAC"/>
              <w:rPr>
                <w:rFonts w:cs="v4.2.0"/>
              </w:rPr>
            </w:pPr>
          </w:p>
        </w:tc>
        <w:tc>
          <w:tcPr>
            <w:tcW w:w="516" w:type="pct"/>
          </w:tcPr>
          <w:p w:rsidR="00EB26BE" w:rsidRPr="00C74756" w:rsidRDefault="00EB26BE" w:rsidP="00434079">
            <w:pPr>
              <w:pStyle w:val="TAC"/>
              <w:rPr>
                <w:rFonts w:cs="v4.2.0"/>
                <w:lang w:eastAsia="zh-CN"/>
              </w:rPr>
            </w:pPr>
            <w:r w:rsidRPr="00C74756">
              <w:rPr>
                <w:rFonts w:cs="v4.2.0"/>
                <w:lang w:eastAsia="zh-CN"/>
              </w:rPr>
              <w:t>3</w:t>
            </w:r>
          </w:p>
        </w:tc>
        <w:tc>
          <w:tcPr>
            <w:tcW w:w="2645" w:type="pct"/>
            <w:gridSpan w:val="6"/>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-95</w:t>
            </w:r>
          </w:p>
        </w:tc>
      </w:tr>
      <w:tr w:rsidR="00EB26BE" w:rsidRPr="00C74756" w:rsidTr="00434079">
        <w:trPr>
          <w:cantSplit/>
          <w:jc w:val="center"/>
        </w:trPr>
        <w:tc>
          <w:tcPr>
            <w:tcW w:w="1323" w:type="pct"/>
            <w:tcBorders>
              <w:bottom w:val="nil"/>
            </w:tcBorders>
            <w:shd w:val="clear" w:color="auto" w:fill="auto"/>
          </w:tcPr>
          <w:p w:rsidR="00EB26BE" w:rsidRPr="00C74756" w:rsidRDefault="00EB26BE" w:rsidP="00434079">
            <w:pPr>
              <w:pStyle w:val="TAL"/>
            </w:pPr>
            <w:r w:rsidRPr="00C74756">
              <w:rPr>
                <w:position w:val="-12"/>
              </w:rPr>
              <w:object w:dxaOrig="400" w:dyaOrig="360">
                <v:shape id="_x0000_i1032" type="#_x0000_t75" style="width:20.75pt;height:20.75pt" o:ole="" fillcolor="window">
                  <v:imagedata r:id="rId15" o:title=""/>
                </v:shape>
                <o:OLEObject Type="Embed" ProgID="Equation.3" ShapeID="_x0000_i1032" DrawAspect="Content" ObjectID="_1760531555" r:id="rId23"/>
              </w:object>
            </w:r>
            <w:r w:rsidRPr="00C74756">
              <w:t xml:space="preserve"> </w:t>
            </w:r>
            <w:r w:rsidRPr="00C74756">
              <w:rPr>
                <w:vertAlign w:val="superscript"/>
              </w:rPr>
              <w:t>Note2</w:t>
            </w:r>
          </w:p>
        </w:tc>
        <w:tc>
          <w:tcPr>
            <w:tcW w:w="516" w:type="pct"/>
            <w:tcBorders>
              <w:bottom w:val="nil"/>
            </w:tcBorders>
            <w:shd w:val="clear" w:color="auto" w:fill="auto"/>
          </w:tcPr>
          <w:p w:rsidR="00EB26BE" w:rsidRPr="00C74756" w:rsidRDefault="00EB26BE" w:rsidP="00434079">
            <w:pPr>
              <w:pStyle w:val="TAC"/>
            </w:pPr>
            <w:r w:rsidRPr="00C74756">
              <w:rPr>
                <w:rFonts w:cs="v4.2.0"/>
              </w:rPr>
              <w:t>dBm/15 kHz</w:t>
            </w:r>
          </w:p>
        </w:tc>
        <w:tc>
          <w:tcPr>
            <w:tcW w:w="516" w:type="pct"/>
          </w:tcPr>
          <w:p w:rsidR="00EB26BE" w:rsidRPr="00C74756" w:rsidRDefault="00EB26BE" w:rsidP="00434079">
            <w:pPr>
              <w:pStyle w:val="TAC"/>
              <w:rPr>
                <w:rFonts w:cs="v4.2.0"/>
                <w:lang w:eastAsia="zh-CN"/>
              </w:rPr>
            </w:pPr>
            <w:r w:rsidRPr="00C74756">
              <w:rPr>
                <w:rFonts w:cs="v4.2.0"/>
                <w:lang w:eastAsia="zh-CN"/>
              </w:rPr>
              <w:t>1,2,3,4</w:t>
            </w:r>
          </w:p>
        </w:tc>
        <w:tc>
          <w:tcPr>
            <w:tcW w:w="2645" w:type="pct"/>
            <w:gridSpan w:val="6"/>
            <w:tcBorders>
              <w:bottom w:val="nil"/>
            </w:tcBorders>
            <w:shd w:val="clear" w:color="auto" w:fill="auto"/>
          </w:tcPr>
          <w:p w:rsidR="00EB26BE" w:rsidRPr="00C74756" w:rsidRDefault="00EB26BE" w:rsidP="00434079">
            <w:pPr>
              <w:pStyle w:val="TAC"/>
            </w:pPr>
            <w:r w:rsidRPr="00C74756">
              <w:rPr>
                <w:rFonts w:cs="v4.2.0"/>
              </w:rPr>
              <w:t>-98</w:t>
            </w:r>
          </w:p>
        </w:tc>
      </w:tr>
      <w:tr w:rsidR="00EB26BE" w:rsidRPr="00C74756" w:rsidTr="00434079">
        <w:trPr>
          <w:cantSplit/>
          <w:jc w:val="center"/>
        </w:trPr>
        <w:tc>
          <w:tcPr>
            <w:tcW w:w="1323" w:type="pct"/>
            <w:tcBorders>
              <w:bottom w:val="nil"/>
            </w:tcBorders>
            <w:shd w:val="clear" w:color="auto" w:fill="auto"/>
          </w:tcPr>
          <w:p w:rsidR="00EB26BE" w:rsidRPr="00C74756" w:rsidRDefault="00EB26BE" w:rsidP="00434079">
            <w:pPr>
              <w:pStyle w:val="TAL"/>
            </w:pPr>
            <w:r w:rsidRPr="00C74756">
              <w:rPr>
                <w:position w:val="-12"/>
              </w:rPr>
              <w:object w:dxaOrig="800" w:dyaOrig="380">
                <v:shape id="_x0000_i1033" type="#_x0000_t75" style="width:45.05pt;height:15pt" o:ole="" fillcolor="window">
                  <v:imagedata r:id="rId18" o:title=""/>
                </v:shape>
                <o:OLEObject Type="Embed" ProgID="Equation.3" ShapeID="_x0000_i1033" DrawAspect="Content" ObjectID="_1760531556" r:id="rId24"/>
              </w:object>
            </w:r>
          </w:p>
        </w:tc>
        <w:tc>
          <w:tcPr>
            <w:tcW w:w="516" w:type="pct"/>
            <w:tcBorders>
              <w:bottom w:val="nil"/>
            </w:tcBorders>
            <w:shd w:val="clear" w:color="auto" w:fill="auto"/>
          </w:tcPr>
          <w:p w:rsidR="00EB26BE" w:rsidRPr="00C74756" w:rsidRDefault="00EB26BE" w:rsidP="00434079">
            <w:pPr>
              <w:pStyle w:val="TAC"/>
            </w:pPr>
            <w:r w:rsidRPr="00C74756">
              <w:rPr>
                <w:rFonts w:cs="v4.2.0"/>
              </w:rPr>
              <w:t>dB</w:t>
            </w:r>
          </w:p>
        </w:tc>
        <w:tc>
          <w:tcPr>
            <w:tcW w:w="516" w:type="pct"/>
          </w:tcPr>
          <w:p w:rsidR="00EB26BE" w:rsidRPr="00C74756" w:rsidRDefault="00EB26BE" w:rsidP="00434079">
            <w:pPr>
              <w:pStyle w:val="TAC"/>
              <w:rPr>
                <w:rFonts w:cs="v4.2.0"/>
                <w:lang w:eastAsia="zh-CN"/>
              </w:rPr>
            </w:pPr>
            <w:r w:rsidRPr="00C74756">
              <w:rPr>
                <w:rFonts w:cs="v4.2.0"/>
                <w:lang w:eastAsia="zh-CN"/>
              </w:rPr>
              <w:t>1,2,3,4</w:t>
            </w:r>
          </w:p>
        </w:tc>
        <w:tc>
          <w:tcPr>
            <w:tcW w:w="441" w:type="pct"/>
          </w:tcPr>
          <w:p w:rsidR="00EB26BE" w:rsidRPr="00C74756" w:rsidRDefault="00EB26BE" w:rsidP="00434079">
            <w:pPr>
              <w:pStyle w:val="TAC"/>
            </w:pPr>
            <w:r w:rsidRPr="00C74756">
              <w:rPr>
                <w:rFonts w:cs="v4.2.0"/>
              </w:rPr>
              <w:t>7</w:t>
            </w:r>
          </w:p>
        </w:tc>
        <w:tc>
          <w:tcPr>
            <w:tcW w:w="442" w:type="pct"/>
          </w:tcPr>
          <w:p w:rsidR="00EB26BE" w:rsidRPr="00C74756" w:rsidRDefault="00EB26BE" w:rsidP="00434079">
            <w:pPr>
              <w:pStyle w:val="TAC"/>
            </w:pPr>
            <w:r w:rsidRPr="00C74756">
              <w:rPr>
                <w:rFonts w:cs="v4.2.0"/>
              </w:rPr>
              <w:t>-infinity</w:t>
            </w:r>
          </w:p>
        </w:tc>
        <w:tc>
          <w:tcPr>
            <w:tcW w:w="443" w:type="pct"/>
          </w:tcPr>
          <w:p w:rsidR="00EB26BE" w:rsidRPr="00C74756" w:rsidRDefault="00EB26BE" w:rsidP="00434079">
            <w:pPr>
              <w:pStyle w:val="TAC"/>
            </w:pPr>
            <w:r w:rsidRPr="00C74756">
              <w:rPr>
                <w:rFonts w:cs="v4.2.0"/>
              </w:rPr>
              <w:t>-infinity</w:t>
            </w:r>
          </w:p>
        </w:tc>
        <w:tc>
          <w:tcPr>
            <w:tcW w:w="441" w:type="pct"/>
          </w:tcPr>
          <w:p w:rsidR="00EB26BE" w:rsidRPr="00C74756" w:rsidRDefault="00EB26BE" w:rsidP="00434079">
            <w:pPr>
              <w:pStyle w:val="TAC"/>
            </w:pPr>
            <w:r w:rsidRPr="00C74756">
              <w:rPr>
                <w:rFonts w:cs="v4.2.0"/>
              </w:rPr>
              <w:t>4</w:t>
            </w:r>
          </w:p>
        </w:tc>
        <w:tc>
          <w:tcPr>
            <w:tcW w:w="441" w:type="pct"/>
          </w:tcPr>
          <w:p w:rsidR="00EB26BE" w:rsidRPr="00C74756" w:rsidRDefault="00EB26BE" w:rsidP="00434079">
            <w:pPr>
              <w:pStyle w:val="TAC"/>
            </w:pPr>
            <w:r w:rsidRPr="00C74756">
              <w:rPr>
                <w:lang w:eastAsia="zh-CN"/>
              </w:rPr>
              <w:t>4</w:t>
            </w:r>
          </w:p>
        </w:tc>
        <w:tc>
          <w:tcPr>
            <w:tcW w:w="437" w:type="pct"/>
          </w:tcPr>
          <w:p w:rsidR="00EB26BE" w:rsidRPr="00C74756" w:rsidRDefault="00EB26BE" w:rsidP="00434079">
            <w:pPr>
              <w:pStyle w:val="TAC"/>
            </w:pPr>
            <w:r w:rsidRPr="00C74756">
              <w:rPr>
                <w:rFonts w:cs="v4.2.0"/>
              </w:rPr>
              <w:t>4</w:t>
            </w:r>
          </w:p>
        </w:tc>
      </w:tr>
      <w:tr w:rsidR="00EB26BE" w:rsidRPr="00C74756" w:rsidTr="00434079">
        <w:trPr>
          <w:cantSplit/>
          <w:jc w:val="center"/>
        </w:trPr>
        <w:tc>
          <w:tcPr>
            <w:tcW w:w="1323" w:type="pct"/>
            <w:tcBorders>
              <w:bottom w:val="nil"/>
            </w:tcBorders>
            <w:shd w:val="clear" w:color="auto" w:fill="auto"/>
          </w:tcPr>
          <w:p w:rsidR="00EB26BE" w:rsidRPr="00C74756" w:rsidRDefault="00EB26BE" w:rsidP="00434079">
            <w:pPr>
              <w:pStyle w:val="TAL"/>
            </w:pPr>
            <w:r w:rsidRPr="00C74756">
              <w:t xml:space="preserve">SS-RSRP </w:t>
            </w:r>
            <w:r w:rsidRPr="00C74756">
              <w:rPr>
                <w:vertAlign w:val="superscript"/>
              </w:rPr>
              <w:t>Note3</w:t>
            </w:r>
          </w:p>
        </w:tc>
        <w:tc>
          <w:tcPr>
            <w:tcW w:w="516" w:type="pct"/>
            <w:tcBorders>
              <w:bottom w:val="nil"/>
            </w:tcBorders>
            <w:shd w:val="clear" w:color="auto" w:fill="auto"/>
          </w:tcPr>
          <w:p w:rsidR="00EB26BE" w:rsidRPr="00C74756" w:rsidRDefault="00EB26BE" w:rsidP="00434079">
            <w:pPr>
              <w:pStyle w:val="TAC"/>
            </w:pPr>
            <w:r w:rsidRPr="00C74756">
              <w:rPr>
                <w:rFonts w:cs="v4.2.0"/>
              </w:rPr>
              <w:t>dBm/SCS</w:t>
            </w:r>
          </w:p>
        </w:tc>
        <w:tc>
          <w:tcPr>
            <w:tcW w:w="516" w:type="pct"/>
          </w:tcPr>
          <w:p w:rsidR="00EB26BE" w:rsidRPr="00C74756" w:rsidRDefault="00EB26BE" w:rsidP="00434079">
            <w:pPr>
              <w:pStyle w:val="TAC"/>
              <w:rPr>
                <w:rFonts w:cs="v4.2.0"/>
                <w:lang w:eastAsia="zh-CN"/>
              </w:rPr>
            </w:pPr>
            <w:r w:rsidRPr="00C74756">
              <w:rPr>
                <w:rFonts w:cs="v4.2.0"/>
                <w:lang w:eastAsia="zh-CN"/>
              </w:rPr>
              <w:t>1,2,4</w:t>
            </w:r>
          </w:p>
        </w:tc>
        <w:tc>
          <w:tcPr>
            <w:tcW w:w="441" w:type="pct"/>
          </w:tcPr>
          <w:p w:rsidR="00EB26BE" w:rsidRPr="00C74756" w:rsidRDefault="00EB26BE" w:rsidP="00434079">
            <w:pPr>
              <w:pStyle w:val="TAC"/>
            </w:pPr>
            <w:r w:rsidRPr="00C74756">
              <w:rPr>
                <w:rFonts w:cs="v4.2.0"/>
              </w:rPr>
              <w:t>-91</w:t>
            </w:r>
          </w:p>
        </w:tc>
        <w:tc>
          <w:tcPr>
            <w:tcW w:w="442" w:type="pct"/>
          </w:tcPr>
          <w:p w:rsidR="00EB26BE" w:rsidRPr="00C74756" w:rsidRDefault="00EB26BE" w:rsidP="00434079">
            <w:pPr>
              <w:pStyle w:val="TAC"/>
            </w:pPr>
            <w:r w:rsidRPr="00C74756">
              <w:rPr>
                <w:rFonts w:cs="v4.2.0"/>
              </w:rPr>
              <w:t>-infinity</w:t>
            </w:r>
          </w:p>
        </w:tc>
        <w:tc>
          <w:tcPr>
            <w:tcW w:w="443" w:type="pct"/>
          </w:tcPr>
          <w:p w:rsidR="00EB26BE" w:rsidRPr="00C74756" w:rsidRDefault="00EB26BE" w:rsidP="00434079">
            <w:pPr>
              <w:pStyle w:val="TAC"/>
            </w:pPr>
            <w:r w:rsidRPr="00C74756">
              <w:rPr>
                <w:rFonts w:cs="v4.2.0"/>
              </w:rPr>
              <w:t>-infinity</w:t>
            </w:r>
          </w:p>
        </w:tc>
        <w:tc>
          <w:tcPr>
            <w:tcW w:w="441" w:type="pct"/>
          </w:tcPr>
          <w:p w:rsidR="00EB26BE" w:rsidRPr="00C74756" w:rsidRDefault="00EB26BE" w:rsidP="00434079">
            <w:pPr>
              <w:pStyle w:val="TAC"/>
              <w:rPr>
                <w:lang w:eastAsia="zh-CN"/>
              </w:rPr>
            </w:pPr>
            <w:r w:rsidRPr="00C74756">
              <w:rPr>
                <w:lang w:eastAsia="zh-CN"/>
              </w:rPr>
              <w:t>-94</w:t>
            </w:r>
          </w:p>
        </w:tc>
        <w:tc>
          <w:tcPr>
            <w:tcW w:w="441" w:type="pct"/>
          </w:tcPr>
          <w:p w:rsidR="00EB26BE" w:rsidRPr="00C74756" w:rsidRDefault="00EB26BE" w:rsidP="00434079">
            <w:pPr>
              <w:pStyle w:val="TAC"/>
              <w:rPr>
                <w:lang w:eastAsia="zh-CN"/>
              </w:rPr>
            </w:pPr>
            <w:r w:rsidRPr="00C74756">
              <w:rPr>
                <w:lang w:eastAsia="zh-CN"/>
              </w:rPr>
              <w:t>-94</w:t>
            </w:r>
          </w:p>
        </w:tc>
        <w:tc>
          <w:tcPr>
            <w:tcW w:w="437" w:type="pct"/>
          </w:tcPr>
          <w:p w:rsidR="00EB26BE" w:rsidRPr="00C74756" w:rsidRDefault="00EB26BE" w:rsidP="00434079">
            <w:pPr>
              <w:pStyle w:val="TAC"/>
              <w:rPr>
                <w:lang w:eastAsia="zh-CN"/>
              </w:rPr>
            </w:pPr>
            <w:r w:rsidRPr="00C74756">
              <w:rPr>
                <w:lang w:eastAsia="zh-CN"/>
              </w:rPr>
              <w:t>-94</w:t>
            </w:r>
          </w:p>
        </w:tc>
      </w:tr>
      <w:tr w:rsidR="00EB26BE" w:rsidRPr="00C74756" w:rsidTr="00434079">
        <w:trPr>
          <w:cantSplit/>
          <w:jc w:val="center"/>
        </w:trPr>
        <w:tc>
          <w:tcPr>
            <w:tcW w:w="1323" w:type="pct"/>
            <w:tcBorders>
              <w:top w:val="nil"/>
              <w:bottom w:val="nil"/>
            </w:tcBorders>
            <w:shd w:val="clear" w:color="auto" w:fill="auto"/>
          </w:tcPr>
          <w:p w:rsidR="00EB26BE" w:rsidRPr="00C74756" w:rsidRDefault="00EB26BE" w:rsidP="00434079">
            <w:pPr>
              <w:pStyle w:val="TAL"/>
            </w:pPr>
          </w:p>
        </w:tc>
        <w:tc>
          <w:tcPr>
            <w:tcW w:w="516" w:type="pct"/>
            <w:tcBorders>
              <w:top w:val="nil"/>
              <w:bottom w:val="nil"/>
            </w:tcBorders>
            <w:shd w:val="clear" w:color="auto" w:fill="auto"/>
          </w:tcPr>
          <w:p w:rsidR="00EB26BE" w:rsidRPr="00C74756" w:rsidRDefault="00EB26BE" w:rsidP="00434079">
            <w:pPr>
              <w:pStyle w:val="TAC"/>
              <w:rPr>
                <w:rFonts w:cs="v4.2.0"/>
              </w:rPr>
            </w:pPr>
          </w:p>
        </w:tc>
        <w:tc>
          <w:tcPr>
            <w:tcW w:w="516" w:type="pct"/>
          </w:tcPr>
          <w:p w:rsidR="00EB26BE" w:rsidRPr="00C74756" w:rsidRDefault="00EB26BE" w:rsidP="00434079">
            <w:pPr>
              <w:pStyle w:val="TAC"/>
              <w:rPr>
                <w:rFonts w:cs="v4.2.0"/>
                <w:lang w:eastAsia="zh-CN"/>
              </w:rPr>
            </w:pPr>
            <w:r w:rsidRPr="00C74756">
              <w:rPr>
                <w:rFonts w:cs="v4.2.0"/>
                <w:lang w:eastAsia="zh-CN"/>
              </w:rPr>
              <w:t>3</w:t>
            </w:r>
          </w:p>
        </w:tc>
        <w:tc>
          <w:tcPr>
            <w:tcW w:w="441" w:type="pct"/>
          </w:tcPr>
          <w:p w:rsidR="00EB26BE" w:rsidRPr="00C74756" w:rsidRDefault="00EB26BE" w:rsidP="00434079">
            <w:pPr>
              <w:pStyle w:val="TAC"/>
              <w:rPr>
                <w:rFonts w:cs="v4.2.0"/>
                <w:lang w:eastAsia="zh-CN"/>
              </w:rPr>
            </w:pPr>
            <w:r w:rsidRPr="00C74756">
              <w:rPr>
                <w:rFonts w:cs="v4.2.0"/>
                <w:lang w:eastAsia="zh-CN"/>
              </w:rPr>
              <w:t>-88</w:t>
            </w:r>
          </w:p>
        </w:tc>
        <w:tc>
          <w:tcPr>
            <w:tcW w:w="442" w:type="pct"/>
          </w:tcPr>
          <w:p w:rsidR="00EB26BE" w:rsidRPr="00C74756" w:rsidRDefault="00EB26BE" w:rsidP="00434079">
            <w:pPr>
              <w:pStyle w:val="TAC"/>
              <w:rPr>
                <w:rFonts w:cs="v4.2.0"/>
                <w:lang w:eastAsia="zh-CN"/>
              </w:rPr>
            </w:pPr>
            <w:r w:rsidRPr="00C74756">
              <w:rPr>
                <w:rFonts w:cs="v4.2.0"/>
              </w:rPr>
              <w:t>-infinity</w:t>
            </w:r>
          </w:p>
        </w:tc>
        <w:tc>
          <w:tcPr>
            <w:tcW w:w="443" w:type="pct"/>
          </w:tcPr>
          <w:p w:rsidR="00EB26BE" w:rsidRPr="00C74756" w:rsidRDefault="00EB26BE" w:rsidP="00434079">
            <w:pPr>
              <w:pStyle w:val="TAC"/>
              <w:rPr>
                <w:rFonts w:cs="v4.2.0"/>
                <w:lang w:eastAsia="zh-CN"/>
              </w:rPr>
            </w:pPr>
            <w:r w:rsidRPr="00C74756">
              <w:rPr>
                <w:rFonts w:cs="v4.2.0"/>
              </w:rPr>
              <w:t>-infinity</w:t>
            </w:r>
          </w:p>
        </w:tc>
        <w:tc>
          <w:tcPr>
            <w:tcW w:w="441" w:type="pct"/>
          </w:tcPr>
          <w:p w:rsidR="00EB26BE" w:rsidRPr="00C74756" w:rsidRDefault="00EB26BE" w:rsidP="00434079">
            <w:pPr>
              <w:pStyle w:val="TAC"/>
              <w:rPr>
                <w:rFonts w:cs="v4.2.0"/>
                <w:lang w:eastAsia="zh-CN"/>
              </w:rPr>
            </w:pPr>
            <w:r w:rsidRPr="00C74756">
              <w:rPr>
                <w:rFonts w:cs="v4.2.0"/>
                <w:lang w:eastAsia="zh-CN"/>
              </w:rPr>
              <w:t>-91</w:t>
            </w:r>
          </w:p>
        </w:tc>
        <w:tc>
          <w:tcPr>
            <w:tcW w:w="441" w:type="pct"/>
          </w:tcPr>
          <w:p w:rsidR="00EB26BE" w:rsidRPr="00C74756" w:rsidRDefault="00EB26BE" w:rsidP="00434079">
            <w:pPr>
              <w:pStyle w:val="TAC"/>
              <w:rPr>
                <w:rFonts w:cs="v4.2.0"/>
                <w:lang w:eastAsia="zh-CN"/>
              </w:rPr>
            </w:pPr>
            <w:r w:rsidRPr="00C74756">
              <w:rPr>
                <w:rFonts w:cs="v4.2.0"/>
                <w:lang w:eastAsia="zh-CN"/>
              </w:rPr>
              <w:t>-91</w:t>
            </w:r>
          </w:p>
        </w:tc>
        <w:tc>
          <w:tcPr>
            <w:tcW w:w="437" w:type="pct"/>
          </w:tcPr>
          <w:p w:rsidR="00EB26BE" w:rsidRPr="00C74756" w:rsidRDefault="00EB26BE" w:rsidP="00434079">
            <w:pPr>
              <w:pStyle w:val="TAC"/>
              <w:rPr>
                <w:rFonts w:cs="v4.2.0"/>
                <w:lang w:eastAsia="zh-CN"/>
              </w:rPr>
            </w:pPr>
            <w:r w:rsidRPr="00C74756">
              <w:rPr>
                <w:rFonts w:cs="v4.2.0"/>
                <w:lang w:eastAsia="zh-CN"/>
              </w:rPr>
              <w:t>-91</w:t>
            </w:r>
          </w:p>
        </w:tc>
      </w:tr>
      <w:tr w:rsidR="00EB26BE" w:rsidRPr="00C74756" w:rsidTr="00434079">
        <w:trPr>
          <w:cantSplit/>
          <w:jc w:val="center"/>
        </w:trPr>
        <w:tc>
          <w:tcPr>
            <w:tcW w:w="1323" w:type="pct"/>
            <w:tcBorders>
              <w:bottom w:val="nil"/>
            </w:tcBorders>
            <w:shd w:val="clear" w:color="auto" w:fill="auto"/>
          </w:tcPr>
          <w:p w:rsidR="00EB26BE" w:rsidRPr="00C74756" w:rsidRDefault="00EB26BE" w:rsidP="00434079">
            <w:pPr>
              <w:pStyle w:val="TAL"/>
            </w:pPr>
            <w:r w:rsidRPr="00C74756">
              <w:t>Io</w:t>
            </w:r>
          </w:p>
        </w:tc>
        <w:tc>
          <w:tcPr>
            <w:tcW w:w="516" w:type="pct"/>
          </w:tcPr>
          <w:p w:rsidR="00EB26BE" w:rsidRPr="00C74756" w:rsidRDefault="00EB26BE" w:rsidP="00434079">
            <w:pPr>
              <w:pStyle w:val="TAC"/>
            </w:pPr>
            <w:r w:rsidRPr="00C74756">
              <w:rPr>
                <w:rFonts w:cs="v4.2.0"/>
                <w:lang w:eastAsia="zh-CN"/>
              </w:rPr>
              <w:t>dBm/9.36 MHz</w:t>
            </w:r>
          </w:p>
        </w:tc>
        <w:tc>
          <w:tcPr>
            <w:tcW w:w="516" w:type="pct"/>
          </w:tcPr>
          <w:p w:rsidR="00EB26BE" w:rsidRPr="00C74756" w:rsidRDefault="00EB26BE" w:rsidP="00434079">
            <w:pPr>
              <w:pStyle w:val="TAC"/>
              <w:rPr>
                <w:rFonts w:cs="v4.2.0"/>
                <w:lang w:eastAsia="zh-CN"/>
              </w:rPr>
            </w:pPr>
            <w:r w:rsidRPr="00C74756">
              <w:rPr>
                <w:rFonts w:cs="v4.2.0"/>
                <w:lang w:eastAsia="zh-CN"/>
              </w:rPr>
              <w:t>1,2,4</w:t>
            </w:r>
          </w:p>
        </w:tc>
        <w:tc>
          <w:tcPr>
            <w:tcW w:w="441" w:type="pct"/>
          </w:tcPr>
          <w:p w:rsidR="00EB26BE" w:rsidRPr="00C74756" w:rsidRDefault="00EB26BE" w:rsidP="00434079">
            <w:pPr>
              <w:pStyle w:val="TAC"/>
              <w:rPr>
                <w:lang w:eastAsia="zh-CN"/>
              </w:rPr>
            </w:pPr>
            <w:r w:rsidRPr="00C74756">
              <w:rPr>
                <w:lang w:eastAsia="zh-CN"/>
              </w:rPr>
              <w:t>-60.74</w:t>
            </w:r>
          </w:p>
        </w:tc>
        <w:tc>
          <w:tcPr>
            <w:tcW w:w="442" w:type="pct"/>
          </w:tcPr>
          <w:p w:rsidR="00EB26BE" w:rsidRPr="00C74756" w:rsidRDefault="00EB26BE" w:rsidP="00434079">
            <w:pPr>
              <w:pStyle w:val="TAC"/>
              <w:rPr>
                <w:lang w:eastAsia="zh-CN"/>
              </w:rPr>
            </w:pPr>
            <w:r w:rsidRPr="00C74756">
              <w:rPr>
                <w:rFonts w:cs="v4.2.0"/>
              </w:rPr>
              <w:t>-64.59</w:t>
            </w:r>
          </w:p>
        </w:tc>
        <w:tc>
          <w:tcPr>
            <w:tcW w:w="443" w:type="pct"/>
          </w:tcPr>
          <w:p w:rsidR="00EB26BE" w:rsidRPr="00C74756" w:rsidRDefault="00EB26BE" w:rsidP="00434079">
            <w:pPr>
              <w:pStyle w:val="TAC"/>
              <w:rPr>
                <w:lang w:eastAsia="zh-CN"/>
              </w:rPr>
            </w:pPr>
            <w:r w:rsidRPr="00C74756">
              <w:rPr>
                <w:rFonts w:cs="v4.2.0"/>
              </w:rPr>
              <w:t>-64.59</w:t>
            </w:r>
          </w:p>
        </w:tc>
        <w:tc>
          <w:tcPr>
            <w:tcW w:w="441" w:type="pct"/>
          </w:tcPr>
          <w:p w:rsidR="00EB26BE" w:rsidRPr="00C74756" w:rsidRDefault="00EB26BE" w:rsidP="00434079">
            <w:pPr>
              <w:pStyle w:val="TAC"/>
              <w:rPr>
                <w:lang w:eastAsia="zh-CN"/>
              </w:rPr>
            </w:pPr>
            <w:r w:rsidRPr="00C74756">
              <w:rPr>
                <w:lang w:eastAsia="zh-CN"/>
              </w:rPr>
              <w:t>-60.74</w:t>
            </w:r>
          </w:p>
        </w:tc>
        <w:tc>
          <w:tcPr>
            <w:tcW w:w="441" w:type="pct"/>
          </w:tcPr>
          <w:p w:rsidR="00EB26BE" w:rsidRPr="00C74756" w:rsidRDefault="00EB26BE" w:rsidP="00434079">
            <w:pPr>
              <w:pStyle w:val="TAC"/>
              <w:rPr>
                <w:lang w:eastAsia="zh-CN"/>
              </w:rPr>
            </w:pPr>
            <w:r w:rsidRPr="00C74756">
              <w:rPr>
                <w:lang w:eastAsia="zh-CN"/>
              </w:rPr>
              <w:t>-64.59</w:t>
            </w:r>
          </w:p>
        </w:tc>
        <w:tc>
          <w:tcPr>
            <w:tcW w:w="437" w:type="pct"/>
          </w:tcPr>
          <w:p w:rsidR="00EB26BE" w:rsidRPr="00C74756" w:rsidRDefault="00EB26BE" w:rsidP="00434079">
            <w:pPr>
              <w:pStyle w:val="TAC"/>
              <w:rPr>
                <w:lang w:eastAsia="zh-CN"/>
              </w:rPr>
            </w:pPr>
            <w:r w:rsidRPr="00C74756">
              <w:rPr>
                <w:lang w:eastAsia="zh-CN"/>
              </w:rPr>
              <w:t>-64.59</w:t>
            </w:r>
          </w:p>
        </w:tc>
      </w:tr>
      <w:tr w:rsidR="00EB26BE" w:rsidRPr="00C74756" w:rsidTr="00434079">
        <w:trPr>
          <w:cantSplit/>
          <w:jc w:val="center"/>
        </w:trPr>
        <w:tc>
          <w:tcPr>
            <w:tcW w:w="1323" w:type="pct"/>
            <w:tcBorders>
              <w:top w:val="nil"/>
              <w:bottom w:val="nil"/>
            </w:tcBorders>
            <w:shd w:val="clear" w:color="auto" w:fill="auto"/>
          </w:tcPr>
          <w:p w:rsidR="00EB26BE" w:rsidRPr="00C74756" w:rsidRDefault="00EB26BE" w:rsidP="00434079">
            <w:pPr>
              <w:pStyle w:val="TAL"/>
            </w:pPr>
          </w:p>
        </w:tc>
        <w:tc>
          <w:tcPr>
            <w:tcW w:w="516" w:type="pct"/>
          </w:tcPr>
          <w:p w:rsidR="00EB26BE" w:rsidRPr="00C74756" w:rsidRDefault="00EB26BE" w:rsidP="00434079">
            <w:pPr>
              <w:pStyle w:val="TAC"/>
              <w:rPr>
                <w:rFonts w:cs="v4.2.0"/>
              </w:rPr>
            </w:pPr>
            <w:r w:rsidRPr="00C74756">
              <w:rPr>
                <w:rFonts w:cs="v4.2.0"/>
                <w:lang w:eastAsia="zh-CN"/>
              </w:rPr>
              <w:t>dBm/18.36 MHz</w:t>
            </w:r>
          </w:p>
        </w:tc>
        <w:tc>
          <w:tcPr>
            <w:tcW w:w="516" w:type="pct"/>
          </w:tcPr>
          <w:p w:rsidR="00EB26BE" w:rsidRPr="00C74756" w:rsidRDefault="00EB26BE" w:rsidP="00434079">
            <w:pPr>
              <w:pStyle w:val="TAC"/>
              <w:rPr>
                <w:rFonts w:cs="v4.2.0"/>
                <w:lang w:eastAsia="zh-CN"/>
              </w:rPr>
            </w:pPr>
            <w:r w:rsidRPr="00C74756">
              <w:rPr>
                <w:rFonts w:cs="v4.2.0"/>
                <w:lang w:eastAsia="zh-CN"/>
              </w:rPr>
              <w:t>3</w:t>
            </w:r>
          </w:p>
        </w:tc>
        <w:tc>
          <w:tcPr>
            <w:tcW w:w="441" w:type="pct"/>
          </w:tcPr>
          <w:p w:rsidR="00EB26BE" w:rsidRPr="00C74756" w:rsidRDefault="00EB26BE" w:rsidP="00434079">
            <w:pPr>
              <w:pStyle w:val="TAC"/>
              <w:rPr>
                <w:rFonts w:cs="v4.2.0"/>
                <w:lang w:eastAsia="zh-CN"/>
              </w:rPr>
            </w:pPr>
            <w:r w:rsidRPr="00C74756">
              <w:rPr>
                <w:rFonts w:cs="v4.2.0"/>
                <w:lang w:eastAsia="zh-CN"/>
              </w:rPr>
              <w:t>-57.81</w:t>
            </w:r>
          </w:p>
        </w:tc>
        <w:tc>
          <w:tcPr>
            <w:tcW w:w="442" w:type="pct"/>
          </w:tcPr>
          <w:p w:rsidR="00EB26BE" w:rsidRPr="00C74756" w:rsidRDefault="00EB26BE" w:rsidP="00434079">
            <w:pPr>
              <w:pStyle w:val="TAC"/>
              <w:rPr>
                <w:rFonts w:cs="v4.2.0"/>
                <w:lang w:eastAsia="zh-CN"/>
              </w:rPr>
            </w:pPr>
            <w:r w:rsidRPr="00C74756">
              <w:rPr>
                <w:rFonts w:cs="v4.2.0"/>
              </w:rPr>
              <w:t>-61.66</w:t>
            </w:r>
          </w:p>
        </w:tc>
        <w:tc>
          <w:tcPr>
            <w:tcW w:w="443" w:type="pct"/>
          </w:tcPr>
          <w:p w:rsidR="00EB26BE" w:rsidRPr="00C74756" w:rsidRDefault="00EB26BE" w:rsidP="00434079">
            <w:pPr>
              <w:pStyle w:val="TAC"/>
              <w:rPr>
                <w:rFonts w:cs="v4.2.0"/>
                <w:lang w:eastAsia="zh-CN"/>
              </w:rPr>
            </w:pPr>
            <w:r w:rsidRPr="00C74756">
              <w:rPr>
                <w:rFonts w:cs="v4.2.0"/>
              </w:rPr>
              <w:t>-61.66</w:t>
            </w:r>
          </w:p>
        </w:tc>
        <w:tc>
          <w:tcPr>
            <w:tcW w:w="441" w:type="pct"/>
          </w:tcPr>
          <w:p w:rsidR="00EB26BE" w:rsidRPr="00C74756" w:rsidRDefault="00EB26BE" w:rsidP="00434079">
            <w:pPr>
              <w:pStyle w:val="TAC"/>
              <w:rPr>
                <w:rFonts w:cs="v4.2.0"/>
                <w:lang w:eastAsia="zh-CN"/>
              </w:rPr>
            </w:pPr>
            <w:r w:rsidRPr="00C74756">
              <w:rPr>
                <w:rFonts w:cs="v4.2.0"/>
                <w:lang w:eastAsia="zh-CN"/>
              </w:rPr>
              <w:t>-57.81</w:t>
            </w:r>
          </w:p>
        </w:tc>
        <w:tc>
          <w:tcPr>
            <w:tcW w:w="441" w:type="pct"/>
          </w:tcPr>
          <w:p w:rsidR="00EB26BE" w:rsidRPr="00C74756" w:rsidRDefault="00EB26BE" w:rsidP="00434079">
            <w:pPr>
              <w:pStyle w:val="TAC"/>
              <w:rPr>
                <w:rFonts w:cs="v4.2.0"/>
                <w:lang w:eastAsia="zh-CN"/>
              </w:rPr>
            </w:pPr>
            <w:r w:rsidRPr="00C74756">
              <w:rPr>
                <w:rFonts w:cs="v4.2.0"/>
              </w:rPr>
              <w:t>-61.66</w:t>
            </w:r>
          </w:p>
        </w:tc>
        <w:tc>
          <w:tcPr>
            <w:tcW w:w="437" w:type="pct"/>
          </w:tcPr>
          <w:p w:rsidR="00EB26BE" w:rsidRPr="00C74756" w:rsidRDefault="00EB26BE" w:rsidP="00434079">
            <w:pPr>
              <w:pStyle w:val="TAC"/>
              <w:rPr>
                <w:rFonts w:cs="v4.2.0"/>
                <w:lang w:eastAsia="zh-CN"/>
              </w:rPr>
            </w:pPr>
            <w:r w:rsidRPr="00C74756">
              <w:rPr>
                <w:rFonts w:cs="v4.2.0"/>
              </w:rPr>
              <w:t>-61.66</w:t>
            </w:r>
          </w:p>
        </w:tc>
      </w:tr>
      <w:tr w:rsidR="00EB26BE" w:rsidRPr="00C74756" w:rsidTr="00434079">
        <w:trPr>
          <w:cantSplit/>
          <w:jc w:val="center"/>
        </w:trPr>
        <w:tc>
          <w:tcPr>
            <w:tcW w:w="1323" w:type="pct"/>
          </w:tcPr>
          <w:p w:rsidR="00EB26BE" w:rsidRPr="00C74756" w:rsidRDefault="00EB26BE" w:rsidP="00434079">
            <w:pPr>
              <w:pStyle w:val="TAL"/>
            </w:pPr>
            <w:r w:rsidRPr="00C74756">
              <w:t>Propagation Condition</w:t>
            </w:r>
          </w:p>
        </w:tc>
        <w:tc>
          <w:tcPr>
            <w:tcW w:w="516" w:type="pct"/>
          </w:tcPr>
          <w:p w:rsidR="00EB26BE" w:rsidRPr="00C74756" w:rsidRDefault="00EB26BE" w:rsidP="00434079">
            <w:pPr>
              <w:pStyle w:val="TAC"/>
            </w:pPr>
          </w:p>
        </w:tc>
        <w:tc>
          <w:tcPr>
            <w:tcW w:w="516" w:type="pct"/>
          </w:tcPr>
          <w:p w:rsidR="00EB26BE" w:rsidRPr="00C74756" w:rsidRDefault="00EB26BE" w:rsidP="00434079">
            <w:pPr>
              <w:pStyle w:val="TAC"/>
              <w:rPr>
                <w:rFonts w:cs="v4.2.0"/>
                <w:lang w:eastAsia="zh-CN"/>
              </w:rPr>
            </w:pPr>
            <w:r w:rsidRPr="00C74756">
              <w:rPr>
                <w:rFonts w:cs="v4.2.0"/>
                <w:lang w:eastAsia="zh-CN"/>
              </w:rPr>
              <w:t>1,2,3,4</w:t>
            </w:r>
          </w:p>
        </w:tc>
        <w:tc>
          <w:tcPr>
            <w:tcW w:w="2645" w:type="pct"/>
            <w:gridSpan w:val="6"/>
          </w:tcPr>
          <w:p w:rsidR="00EB26BE" w:rsidRPr="00C74756" w:rsidRDefault="00EB26BE" w:rsidP="00434079">
            <w:pPr>
              <w:pStyle w:val="TAC"/>
            </w:pPr>
            <w:r w:rsidRPr="00C74756">
              <w:rPr>
                <w:rFonts w:cs="v4.2.0"/>
              </w:rPr>
              <w:t>AWGN</w:t>
            </w:r>
          </w:p>
        </w:tc>
      </w:tr>
      <w:tr w:rsidR="00EB26BE" w:rsidRPr="00C74756" w:rsidTr="00434079">
        <w:trPr>
          <w:cantSplit/>
          <w:jc w:val="center"/>
        </w:trPr>
        <w:tc>
          <w:tcPr>
            <w:tcW w:w="5000" w:type="pct"/>
            <w:gridSpan w:val="9"/>
          </w:tcPr>
          <w:p w:rsidR="00EB26BE" w:rsidRPr="00C74756" w:rsidRDefault="00EB26BE" w:rsidP="00434079">
            <w:pPr>
              <w:pStyle w:val="TAN"/>
            </w:pPr>
            <w:r w:rsidRPr="00C74756">
              <w:t>Note 1:</w:t>
            </w:r>
            <w:r w:rsidRPr="00C74756">
              <w:tab/>
              <w:t xml:space="preserve">OCNG shall be used such that both cells are fully allocated and a constant total transmitted power spectral </w:t>
            </w:r>
            <w:r w:rsidRPr="00C74756">
              <w:rPr>
                <w:rFonts w:cs="v4.2.0"/>
              </w:rPr>
              <w:t>density</w:t>
            </w:r>
            <w:r w:rsidRPr="00C74756">
              <w:t xml:space="preserve"> is achieved for all OFDM symbols.</w:t>
            </w:r>
          </w:p>
          <w:p w:rsidR="00EB26BE" w:rsidRPr="00C74756" w:rsidRDefault="00EB26BE" w:rsidP="00434079">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object w:dxaOrig="400" w:dyaOrig="360">
                <v:shape id="_x0000_i1034" type="#_x0000_t75" style="width:20.75pt;height:20.75pt" o:ole="" fillcolor="window">
                  <v:imagedata r:id="rId15" o:title=""/>
                </v:shape>
                <o:OLEObject Type="Embed" ProgID="Equation.3" ShapeID="_x0000_i1034" DrawAspect="Content" ObjectID="_1760531557" r:id="rId25"/>
              </w:object>
            </w:r>
            <w:r w:rsidRPr="00C74756">
              <w:t xml:space="preserve"> to be fulfilled.</w:t>
            </w:r>
          </w:p>
          <w:p w:rsidR="00EB26BE" w:rsidRPr="00C74756" w:rsidRDefault="00EB26BE" w:rsidP="00434079">
            <w:pPr>
              <w:pStyle w:val="TAN"/>
              <w:rPr>
                <w:rFonts w:cs="v4.2.0"/>
              </w:rPr>
            </w:pPr>
            <w:r w:rsidRPr="00C74756">
              <w:t>Note 3:</w:t>
            </w:r>
            <w:r w:rsidRPr="00C74756">
              <w:tab/>
              <w:t>SS-RSRP levels have been derived from other parameters for information purposes. They are not settable parameters themselves.</w:t>
            </w:r>
          </w:p>
        </w:tc>
      </w:tr>
    </w:tbl>
    <w:p w:rsidR="00EB26BE" w:rsidRPr="00C74756" w:rsidRDefault="00EB26BE" w:rsidP="00EB26BE"/>
    <w:p w:rsidR="00EB26BE" w:rsidRPr="00C74756" w:rsidRDefault="00EB26BE" w:rsidP="00EB26BE">
      <w:pPr>
        <w:pStyle w:val="5"/>
        <w:keepLines w:val="0"/>
      </w:pPr>
      <w:r w:rsidRPr="00C74756">
        <w:t>16.3.2.1.3</w:t>
      </w:r>
      <w:r w:rsidRPr="00C74756">
        <w:tab/>
        <w:t>NR SA FR1-FR1 Inter-frequency RRC Re-establishment in FR1 for 1 Rx UE</w:t>
      </w:r>
    </w:p>
    <w:p w:rsidR="00EB26BE" w:rsidRPr="00C74756" w:rsidRDefault="00EB26BE" w:rsidP="00EB26BE">
      <w:pPr>
        <w:pStyle w:val="EditorsNote"/>
        <w:rPr>
          <w:lang w:eastAsia="zh-CN"/>
        </w:rPr>
      </w:pPr>
      <w:r w:rsidRPr="00C74756">
        <w:rPr>
          <w:lang w:eastAsia="zh-CN"/>
        </w:rPr>
        <w:t xml:space="preserve">Editor’s </w:t>
      </w:r>
      <w:proofErr w:type="gramStart"/>
      <w:r w:rsidRPr="00C74756">
        <w:rPr>
          <w:lang w:eastAsia="zh-CN"/>
        </w:rPr>
        <w:t>Note :</w:t>
      </w:r>
      <w:proofErr w:type="gramEnd"/>
      <w:r w:rsidRPr="00C74756">
        <w:rPr>
          <w:lang w:eastAsia="zh-CN"/>
        </w:rPr>
        <w:t xml:space="preserve"> This test case is incomplete in following aspects :</w:t>
      </w:r>
    </w:p>
    <w:p w:rsidR="00EB26BE" w:rsidRPr="00C74756" w:rsidRDefault="00EB26BE" w:rsidP="00EB26BE">
      <w:pPr>
        <w:pStyle w:val="EditorsNote"/>
        <w:rPr>
          <w:lang w:eastAsia="zh-CN"/>
        </w:rPr>
      </w:pPr>
      <w:r w:rsidRPr="00C74756">
        <w:rPr>
          <w:lang w:eastAsia="zh-CN"/>
        </w:rPr>
        <w:t>-</w:t>
      </w:r>
      <w:r w:rsidRPr="00C74756">
        <w:rPr>
          <w:lang w:eastAsia="zh-CN"/>
        </w:rPr>
        <w:tab/>
        <w:t>TT analysis is still missing.</w:t>
      </w:r>
    </w:p>
    <w:p w:rsidR="00EB26BE" w:rsidRPr="00C74756" w:rsidRDefault="00EB26BE" w:rsidP="00EB26BE">
      <w:pPr>
        <w:pStyle w:val="H6"/>
        <w:keepLines w:val="0"/>
        <w:rPr>
          <w:lang w:eastAsia="x-none"/>
        </w:rPr>
      </w:pPr>
      <w:r w:rsidRPr="00C74756">
        <w:rPr>
          <w:lang w:eastAsia="x-none"/>
        </w:rPr>
        <w:t>16.3.2.1.3.1</w:t>
      </w:r>
      <w:r w:rsidRPr="00C74756">
        <w:rPr>
          <w:lang w:eastAsia="x-none"/>
        </w:rPr>
        <w:tab/>
        <w:t>Test purpose</w:t>
      </w:r>
    </w:p>
    <w:p w:rsidR="00EB26BE" w:rsidRPr="00C74756" w:rsidRDefault="00EB26BE" w:rsidP="00EB26BE">
      <w:r w:rsidRPr="00C74756">
        <w:rPr>
          <w:rFonts w:cs="v4.2.0"/>
        </w:rPr>
        <w:t>To verify that the NR inter-frequency RRC re-establishment delay in FR1 without known target cell is within the specified limits. This test will verify the requirements in 38.133 [6] clause 6.2.1B.</w:t>
      </w:r>
    </w:p>
    <w:p w:rsidR="00EB26BE" w:rsidRPr="00C74756" w:rsidRDefault="00EB26BE" w:rsidP="00EB26BE">
      <w:pPr>
        <w:pStyle w:val="H6"/>
        <w:keepNext w:val="0"/>
        <w:keepLines w:val="0"/>
        <w:rPr>
          <w:lang w:eastAsia="x-none"/>
        </w:rPr>
      </w:pPr>
      <w:r w:rsidRPr="00C74756">
        <w:rPr>
          <w:lang w:eastAsia="x-none"/>
        </w:rPr>
        <w:t>16.3.2.1.3.2</w:t>
      </w:r>
      <w:r w:rsidRPr="00C74756">
        <w:rPr>
          <w:lang w:eastAsia="x-none"/>
        </w:rPr>
        <w:tab/>
        <w:t>Test applicability</w:t>
      </w:r>
    </w:p>
    <w:p w:rsidR="00EB26BE" w:rsidRPr="00C74756" w:rsidRDefault="00EB26BE" w:rsidP="00EB26BE">
      <w:r w:rsidRPr="00C74756">
        <w:lastRenderedPageBreak/>
        <w:t>This test applies to all types of NR Red</w:t>
      </w:r>
      <w:r w:rsidRPr="00C74756">
        <w:rPr>
          <w:lang w:eastAsia="zh-CN"/>
        </w:rPr>
        <w:t>Cap</w:t>
      </w:r>
      <w:r w:rsidRPr="00C74756">
        <w:t xml:space="preserve"> UE with 1Rx from Release 17 onwards.</w:t>
      </w:r>
    </w:p>
    <w:p w:rsidR="00EB26BE" w:rsidRPr="00C74756" w:rsidRDefault="00EB26BE" w:rsidP="00EB26BE">
      <w:pPr>
        <w:pStyle w:val="H6"/>
        <w:keepNext w:val="0"/>
        <w:keepLines w:val="0"/>
        <w:rPr>
          <w:lang w:eastAsia="x-none"/>
        </w:rPr>
      </w:pPr>
      <w:r w:rsidRPr="00C74756">
        <w:rPr>
          <w:lang w:eastAsia="x-none"/>
        </w:rPr>
        <w:t>16.3.2.1.3.3</w:t>
      </w:r>
      <w:r w:rsidRPr="00C74756">
        <w:rPr>
          <w:lang w:eastAsia="x-none"/>
        </w:rPr>
        <w:tab/>
        <w:t>Minimum conformance requirements</w:t>
      </w:r>
    </w:p>
    <w:p w:rsidR="00EB26BE" w:rsidRPr="00C74756" w:rsidRDefault="00EB26BE" w:rsidP="00EB26BE">
      <w:pPr>
        <w:rPr>
          <w:lang w:eastAsia="ko-KR"/>
        </w:rPr>
      </w:pPr>
      <w:r w:rsidRPr="00C74756">
        <w:rPr>
          <w:lang w:eastAsia="sv-SE"/>
        </w:rPr>
        <w:t>The minimum conformance requirements are specified in clause 6.3.2.1.0.1.</w:t>
      </w:r>
    </w:p>
    <w:p w:rsidR="00EB26BE" w:rsidRPr="00C74756" w:rsidRDefault="00EB26BE" w:rsidP="00EB26BE">
      <w:r w:rsidRPr="00C74756">
        <w:t xml:space="preserve">The normative reference for this requirement is TS 38.133 [6] clause </w:t>
      </w:r>
      <w:r w:rsidRPr="00C74756">
        <w:rPr>
          <w:rFonts w:cs="v4.2.0"/>
          <w:snapToGrid w:val="0"/>
          <w:color w:val="000000"/>
        </w:rPr>
        <w:t>A.16.3.2.1.3</w:t>
      </w:r>
      <w:r w:rsidRPr="00C74756">
        <w:t>.</w:t>
      </w:r>
    </w:p>
    <w:p w:rsidR="00EB26BE" w:rsidRPr="00C74756" w:rsidRDefault="00EB26BE" w:rsidP="00EB26BE">
      <w:pPr>
        <w:pStyle w:val="H6"/>
        <w:keepNext w:val="0"/>
        <w:keepLines w:val="0"/>
        <w:rPr>
          <w:lang w:eastAsia="x-none"/>
        </w:rPr>
      </w:pPr>
      <w:r w:rsidRPr="00C74756">
        <w:rPr>
          <w:lang w:eastAsia="x-none"/>
        </w:rPr>
        <w:t>16.3.2.1.3.4</w:t>
      </w:r>
      <w:r w:rsidRPr="00C74756">
        <w:rPr>
          <w:lang w:eastAsia="x-none"/>
        </w:rPr>
        <w:tab/>
        <w:t>Test description</w:t>
      </w:r>
    </w:p>
    <w:p w:rsidR="00EB26BE" w:rsidRPr="00C74756" w:rsidRDefault="00EB26BE" w:rsidP="00EB26BE">
      <w:pPr>
        <w:pStyle w:val="H6"/>
        <w:keepNext w:val="0"/>
        <w:keepLines w:val="0"/>
        <w:rPr>
          <w:lang w:eastAsia="x-none"/>
        </w:rPr>
      </w:pPr>
      <w:r w:rsidRPr="00C74756">
        <w:rPr>
          <w:lang w:eastAsia="x-none"/>
        </w:rPr>
        <w:t>16.3.2.1.3.4.1</w:t>
      </w:r>
      <w:r w:rsidRPr="00C74756">
        <w:rPr>
          <w:lang w:eastAsia="x-none"/>
        </w:rPr>
        <w:tab/>
        <w:t>Initial conditions</w:t>
      </w:r>
    </w:p>
    <w:p w:rsidR="00EB26BE" w:rsidRPr="00C74756" w:rsidRDefault="00EB26BE" w:rsidP="00EB26BE">
      <w:pPr>
        <w:rPr>
          <w:lang w:eastAsia="x-none"/>
        </w:rPr>
      </w:pPr>
      <w:r w:rsidRPr="00C74756">
        <w:rPr>
          <w:lang w:eastAsia="zh-CN"/>
        </w:rPr>
        <w:t>Same</w:t>
      </w:r>
      <w:r w:rsidRPr="00C74756">
        <w:t xml:space="preserve"> as </w:t>
      </w:r>
      <w:r w:rsidRPr="00C74756">
        <w:rPr>
          <w:lang w:eastAsia="zh-CN"/>
        </w:rPr>
        <w:t xml:space="preserve">the </w:t>
      </w:r>
      <w:r w:rsidRPr="00C74756">
        <w:t xml:space="preserve">initial </w:t>
      </w:r>
      <w:r w:rsidRPr="00C74756">
        <w:rPr>
          <w:lang w:eastAsia="x-none"/>
        </w:rPr>
        <w:t>conditions</w:t>
      </w:r>
      <w:r w:rsidRPr="00C74756">
        <w:t xml:space="preserve"> given in sub-clause </w:t>
      </w:r>
      <w:r w:rsidRPr="00C74756">
        <w:rPr>
          <w:lang w:eastAsia="x-none"/>
        </w:rPr>
        <w:t>6.3.2.1.2.4.1 with following exceptions:</w:t>
      </w:r>
    </w:p>
    <w:p w:rsidR="00EB26BE" w:rsidRPr="00C74756" w:rsidRDefault="00EB26BE" w:rsidP="00EB26BE">
      <w:pPr>
        <w:pStyle w:val="B10"/>
      </w:pPr>
      <w:r w:rsidRPr="00C74756">
        <w:rPr>
          <w:lang w:eastAsia="zh-CN"/>
        </w:rPr>
        <w:t>-</w:t>
      </w:r>
      <w:r w:rsidRPr="00C74756">
        <w:rPr>
          <w:lang w:eastAsia="zh-CN"/>
        </w:rPr>
        <w:tab/>
        <w:t xml:space="preserve">Table </w:t>
      </w:r>
      <w:r w:rsidRPr="00C74756">
        <w:rPr>
          <w:lang w:eastAsia="x-none"/>
        </w:rPr>
        <w:t>6.3.2.1.2.4.1</w:t>
      </w:r>
      <w:r w:rsidRPr="00C74756">
        <w:rPr>
          <w:lang w:eastAsia="zh-CN"/>
        </w:rPr>
        <w:t xml:space="preserve">-1 is replaced by </w:t>
      </w:r>
      <w:r w:rsidRPr="00C74756">
        <w:t>Table 16.3.2.1.3</w:t>
      </w:r>
      <w:r w:rsidRPr="00C74756">
        <w:rPr>
          <w:lang w:eastAsia="x-none"/>
        </w:rPr>
        <w:t>.4.1</w:t>
      </w:r>
      <w:r w:rsidRPr="00C74756">
        <w:t>-1.</w:t>
      </w:r>
    </w:p>
    <w:p w:rsidR="00EB26BE" w:rsidRPr="00C74756" w:rsidRDefault="00EB26BE" w:rsidP="00EB26BE">
      <w:pPr>
        <w:pStyle w:val="B10"/>
      </w:pPr>
      <w:r w:rsidRPr="00C74756">
        <w:rPr>
          <w:lang w:eastAsia="zh-CN"/>
        </w:rPr>
        <w:t>-</w:t>
      </w:r>
      <w:r w:rsidRPr="00C74756">
        <w:rPr>
          <w:lang w:eastAsia="zh-CN"/>
        </w:rPr>
        <w:tab/>
      </w:r>
      <w:r w:rsidRPr="00C74756">
        <w:t xml:space="preserve">Table </w:t>
      </w:r>
      <w:r w:rsidRPr="00C74756">
        <w:rPr>
          <w:lang w:eastAsia="x-none"/>
        </w:rPr>
        <w:t>6.3.2.1.2.4.1</w:t>
      </w:r>
      <w:r w:rsidRPr="00C74756">
        <w:t>-2 is replaced by Table 16.3.2.1.3</w:t>
      </w:r>
      <w:r w:rsidRPr="00C74756">
        <w:rPr>
          <w:lang w:eastAsia="x-none"/>
        </w:rPr>
        <w:t>.4.1</w:t>
      </w:r>
      <w:r w:rsidRPr="00C74756">
        <w:t>-2.</w:t>
      </w:r>
    </w:p>
    <w:p w:rsidR="00EB26BE" w:rsidRPr="00C74756" w:rsidRDefault="00EB26BE" w:rsidP="00EB26BE">
      <w:pPr>
        <w:pStyle w:val="B10"/>
        <w:rPr>
          <w:lang w:eastAsia="zh-CN"/>
        </w:rPr>
      </w:pPr>
      <w:r w:rsidRPr="00C74756">
        <w:rPr>
          <w:lang w:eastAsia="zh-CN"/>
        </w:rPr>
        <w:t>-</w:t>
      </w:r>
      <w:r w:rsidRPr="00C74756">
        <w:rPr>
          <w:lang w:eastAsia="zh-CN"/>
        </w:rPr>
        <w:tab/>
      </w:r>
      <w:r w:rsidRPr="00C74756">
        <w:rPr>
          <w:rFonts w:cs="Cambria Math"/>
        </w:rPr>
        <w:t xml:space="preserve">Table </w:t>
      </w:r>
      <w:r w:rsidRPr="00C74756">
        <w:rPr>
          <w:lang w:eastAsia="x-none"/>
        </w:rPr>
        <w:t>6.3.2.1.1.4.1</w:t>
      </w:r>
      <w:r w:rsidRPr="00C74756">
        <w:rPr>
          <w:rFonts w:cs="Cambria Math"/>
        </w:rPr>
        <w:t>-3 is replaced by Table 16.3.2.1.3</w:t>
      </w:r>
      <w:r w:rsidRPr="00C74756">
        <w:rPr>
          <w:lang w:eastAsia="x-none"/>
        </w:rPr>
        <w:t>.4.1</w:t>
      </w:r>
      <w:r w:rsidRPr="00C74756">
        <w:rPr>
          <w:rFonts w:cs="Cambria Math"/>
        </w:rPr>
        <w:t>-3</w:t>
      </w:r>
    </w:p>
    <w:p w:rsidR="00EB26BE" w:rsidRPr="00C74756" w:rsidRDefault="00EB26BE" w:rsidP="00EB26BE">
      <w:pPr>
        <w:pStyle w:val="TH"/>
        <w:keepNext w:val="0"/>
        <w:keepLines w:val="0"/>
      </w:pPr>
      <w:r w:rsidRPr="00C74756">
        <w:t>Table 16.3.2.1.3.4.1-1: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EB26BE" w:rsidRPr="00C74756" w:rsidTr="00434079">
        <w:tc>
          <w:tcPr>
            <w:tcW w:w="1427"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H"/>
            </w:pPr>
            <w:r w:rsidRPr="00C74756">
              <w:t>Configuration</w:t>
            </w:r>
          </w:p>
        </w:tc>
        <w:tc>
          <w:tcPr>
            <w:tcW w:w="396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H"/>
            </w:pPr>
            <w:r w:rsidRPr="00C74756">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H"/>
              <w:rPr>
                <w:lang w:eastAsia="zh-CN"/>
              </w:rPr>
            </w:pPr>
            <w:r w:rsidRPr="00C74756">
              <w:rPr>
                <w:lang w:eastAsia="zh-CN"/>
              </w:rPr>
              <w:t>Description of target cell</w:t>
            </w:r>
          </w:p>
        </w:tc>
      </w:tr>
      <w:tr w:rsidR="00EB26BE" w:rsidRPr="00C74756" w:rsidTr="00434079">
        <w:tc>
          <w:tcPr>
            <w:tcW w:w="1427"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jc w:val="center"/>
              <w:rPr>
                <w:lang w:eastAsia="zh-CN"/>
              </w:rPr>
            </w:pPr>
            <w:r w:rsidRPr="00C74756">
              <w:t>16.3.2.1.3-</w:t>
            </w:r>
            <w:r w:rsidRPr="00C74756">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rPr>
                <w:rFonts w:eastAsia="Malgun Gothic"/>
              </w:rPr>
            </w:pPr>
            <w:r w:rsidRPr="00C74756">
              <w:rPr>
                <w:rFonts w:eastAsia="Malgun Gothic"/>
              </w:rPr>
              <w:t>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rPr>
                <w:rFonts w:eastAsia="Malgun Gothic"/>
              </w:rPr>
            </w:pPr>
            <w:r w:rsidRPr="00C74756">
              <w:rPr>
                <w:rFonts w:eastAsia="Malgun Gothic"/>
              </w:rPr>
              <w:t>15 kHz SSB SCS, 10 MHz bandwidth, FDD duplex mode</w:t>
            </w:r>
          </w:p>
        </w:tc>
      </w:tr>
      <w:tr w:rsidR="00EB26BE" w:rsidRPr="00C74756" w:rsidTr="00434079">
        <w:tc>
          <w:tcPr>
            <w:tcW w:w="1427"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jc w:val="center"/>
              <w:rPr>
                <w:rFonts w:eastAsia="Malgun Gothic"/>
              </w:rPr>
            </w:pPr>
            <w:r w:rsidRPr="00C74756">
              <w:t>16.3.2.1.3-</w:t>
            </w:r>
            <w:r w:rsidRPr="00C74756">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rPr>
                <w:rFonts w:eastAsia="Malgun Gothic"/>
              </w:rPr>
            </w:pPr>
            <w:r w:rsidRPr="00C74756">
              <w:rPr>
                <w:rFonts w:eastAsia="Malgun Gothic"/>
              </w:rPr>
              <w:t>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rPr>
                <w:rFonts w:eastAsia="Malgun Gothic"/>
              </w:rPr>
            </w:pPr>
            <w:r w:rsidRPr="00C74756">
              <w:rPr>
                <w:rFonts w:eastAsia="Malgun Gothic"/>
              </w:rPr>
              <w:t>15 kHz SSB SCS, 10 MHz bandwidth, TDD duplex mode</w:t>
            </w:r>
          </w:p>
        </w:tc>
      </w:tr>
      <w:tr w:rsidR="00EB26BE" w:rsidRPr="00C74756" w:rsidTr="00434079">
        <w:tc>
          <w:tcPr>
            <w:tcW w:w="1427"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jc w:val="center"/>
              <w:rPr>
                <w:rFonts w:eastAsia="Malgun Gothic"/>
              </w:rPr>
            </w:pPr>
            <w:r w:rsidRPr="00C74756">
              <w:t>16.3.2.1.3-</w:t>
            </w:r>
            <w:r w:rsidRPr="00C74756">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rPr>
                <w:rFonts w:eastAsia="Malgun Gothic"/>
              </w:rPr>
            </w:pPr>
            <w:r w:rsidRPr="00C74756">
              <w:rPr>
                <w:rFonts w:eastAsia="Malgun Gothic"/>
              </w:rPr>
              <w:t>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rPr>
                <w:rFonts w:eastAsia="Malgun Gothic"/>
              </w:rPr>
            </w:pPr>
            <w:r w:rsidRPr="00C74756">
              <w:rPr>
                <w:rFonts w:eastAsia="Malgun Gothic"/>
              </w:rPr>
              <w:t>30 kHz SSB SCS, 20 MHz bandwidth, TDD duplex mode</w:t>
            </w:r>
          </w:p>
        </w:tc>
      </w:tr>
      <w:tr w:rsidR="00EB26BE" w:rsidRPr="00C74756" w:rsidTr="00434079">
        <w:tc>
          <w:tcPr>
            <w:tcW w:w="1427"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jc w:val="center"/>
              <w:rPr>
                <w:rFonts w:eastAsia="Malgun Gothic"/>
              </w:rPr>
            </w:pPr>
            <w:r w:rsidRPr="00C74756">
              <w:t>16.3.2.1.3-</w:t>
            </w:r>
            <w:r w:rsidRPr="00C74756">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rPr>
                <w:rFonts w:eastAsia="Malgun Gothic"/>
              </w:rPr>
            </w:pPr>
            <w:r w:rsidRPr="00C74756">
              <w:rPr>
                <w:rFonts w:eastAsia="Malgun Gothic"/>
              </w:rPr>
              <w:t>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rPr>
                <w:rFonts w:eastAsia="Malgun Gothic"/>
              </w:rPr>
            </w:pPr>
            <w:r w:rsidRPr="00C74756">
              <w:rPr>
                <w:rFonts w:eastAsia="Malgun Gothic"/>
              </w:rPr>
              <w:t>15 kHz SSB SCS, 10 MHz bandwidth, HD-FDD duplex mode</w:t>
            </w:r>
          </w:p>
        </w:tc>
      </w:tr>
      <w:tr w:rsidR="00EB26BE" w:rsidRPr="00C74756" w:rsidTr="00434079">
        <w:tc>
          <w:tcPr>
            <w:tcW w:w="9629" w:type="dxa"/>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N"/>
            </w:pPr>
            <w:r w:rsidRPr="00C74756">
              <w:rPr>
                <w:lang w:eastAsia="zh-CN"/>
              </w:rPr>
              <w:t>Note:</w:t>
            </w:r>
            <w:r w:rsidRPr="00C74756">
              <w:rPr>
                <w:lang w:eastAsia="zh-CN"/>
              </w:rPr>
              <w:tab/>
            </w:r>
            <w:r w:rsidRPr="00C74756">
              <w:t>The UE is only required to be tested in one of the supported test configurations.</w:t>
            </w:r>
          </w:p>
        </w:tc>
      </w:tr>
    </w:tbl>
    <w:p w:rsidR="00EB26BE" w:rsidRPr="00C74756" w:rsidRDefault="00EB26BE" w:rsidP="00EB26BE"/>
    <w:p w:rsidR="00EB26BE" w:rsidRPr="00C74756" w:rsidRDefault="00EB26BE" w:rsidP="00EB26BE">
      <w:pPr>
        <w:pStyle w:val="TH"/>
        <w:keepNext w:val="0"/>
        <w:keepLines w:val="0"/>
      </w:pPr>
      <w:r w:rsidRPr="00C74756">
        <w:t>Table 16.3.2.1.3.4.1-2: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B26BE" w:rsidRPr="00C74756" w:rsidTr="00434079">
        <w:trPr>
          <w:jc w:val="center"/>
        </w:trPr>
        <w:tc>
          <w:tcPr>
            <w:tcW w:w="1701"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H"/>
              <w:keepNext w:val="0"/>
              <w:keepLines w:val="0"/>
            </w:pPr>
            <w:r w:rsidRPr="00C74756">
              <w:t>Comment</w:t>
            </w:r>
          </w:p>
        </w:tc>
      </w:tr>
      <w:tr w:rsidR="00EB26BE" w:rsidRPr="00C74756" w:rsidTr="00434079">
        <w:trPr>
          <w:jc w:val="center"/>
        </w:trPr>
        <w:tc>
          <w:tcPr>
            <w:tcW w:w="1701"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keepNext w:val="0"/>
              <w:keepLines w:val="0"/>
            </w:pPr>
            <w:r w:rsidRPr="00C74756">
              <w:t>As specified in TS 38.508-1 [14] clause 4.1.</w:t>
            </w:r>
          </w:p>
        </w:tc>
      </w:tr>
      <w:tr w:rsidR="00EB26BE" w:rsidRPr="00C74756" w:rsidTr="00434079">
        <w:trPr>
          <w:jc w:val="center"/>
        </w:trPr>
        <w:tc>
          <w:tcPr>
            <w:tcW w:w="1701"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keepNext w:val="0"/>
              <w:keepLines w:val="0"/>
            </w:pPr>
            <w:r w:rsidRPr="00C74756">
              <w:t>As specified in Annex E, Table E.4-1 and TS 38.508-1 [14] clause 4.3.1.</w:t>
            </w:r>
          </w:p>
        </w:tc>
      </w:tr>
      <w:tr w:rsidR="00EB26BE" w:rsidRPr="00C74756" w:rsidTr="00434079">
        <w:trPr>
          <w:jc w:val="center"/>
        </w:trPr>
        <w:tc>
          <w:tcPr>
            <w:tcW w:w="1701"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keepNext w:val="0"/>
              <w:keepLines w:val="0"/>
            </w:pPr>
            <w:r w:rsidRPr="00C74756">
              <w:t>As specified by the test configuration selected from Table 16.3.2.1.3.4.1-1.</w:t>
            </w:r>
          </w:p>
        </w:tc>
      </w:tr>
      <w:tr w:rsidR="00EB26BE" w:rsidRPr="00C74756" w:rsidTr="00434079">
        <w:trPr>
          <w:jc w:val="center"/>
        </w:trPr>
        <w:tc>
          <w:tcPr>
            <w:tcW w:w="1701"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keepNext w:val="0"/>
              <w:keepLines w:val="0"/>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keepNext w:val="0"/>
              <w:keepLines w:val="0"/>
            </w:pPr>
            <w:r w:rsidRPr="00C74756">
              <w:t>As specified in Annex C.2.2.</w:t>
            </w:r>
          </w:p>
        </w:tc>
      </w:tr>
      <w:tr w:rsidR="00EB26BE" w:rsidRPr="00C74756" w:rsidTr="0043407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keepNext w:val="0"/>
              <w:keepLines w:val="0"/>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keepNext w:val="0"/>
              <w:keepLines w:val="0"/>
            </w:pPr>
            <w:r w:rsidRPr="00C74756">
              <w:t>As specified in TS 38.508-1 [14] Annex A.</w:t>
            </w:r>
          </w:p>
        </w:tc>
      </w:tr>
      <w:tr w:rsidR="00EB26BE" w:rsidRPr="00C74756" w:rsidTr="0043407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EB26BE" w:rsidRPr="00C74756" w:rsidRDefault="00EB26BE" w:rsidP="0043407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keepNext w:val="0"/>
              <w:keepLines w:val="0"/>
            </w:pPr>
            <w:r w:rsidRPr="00C74756">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EB26BE" w:rsidRPr="00C74756" w:rsidRDefault="00EB26BE" w:rsidP="00434079">
            <w:pPr>
              <w:spacing w:after="0"/>
              <w:rPr>
                <w:rFonts w:ascii="Arial" w:hAnsi="Arial"/>
                <w:sz w:val="18"/>
              </w:rPr>
            </w:pPr>
          </w:p>
        </w:tc>
      </w:tr>
      <w:tr w:rsidR="00EB26BE" w:rsidRPr="00C74756" w:rsidTr="00434079">
        <w:trPr>
          <w:jc w:val="center"/>
        </w:trPr>
        <w:tc>
          <w:tcPr>
            <w:tcW w:w="1701"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keepNext w:val="0"/>
              <w:keepLines w:val="0"/>
            </w:pPr>
          </w:p>
        </w:tc>
        <w:tc>
          <w:tcPr>
            <w:tcW w:w="3961"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keepNext w:val="0"/>
              <w:keepLines w:val="0"/>
            </w:pPr>
          </w:p>
        </w:tc>
      </w:tr>
    </w:tbl>
    <w:p w:rsidR="00EB26BE" w:rsidRPr="00C74756" w:rsidRDefault="00EB26BE" w:rsidP="00EB26BE"/>
    <w:p w:rsidR="00EB26BE" w:rsidRPr="00C74756" w:rsidRDefault="00EB26BE" w:rsidP="00EB26BE">
      <w:pPr>
        <w:pStyle w:val="TH"/>
        <w:keepLines w:val="0"/>
      </w:pPr>
      <w:r w:rsidRPr="00C74756">
        <w:rPr>
          <w:rFonts w:cs="v4.2.0"/>
        </w:rPr>
        <w:lastRenderedPageBreak/>
        <w:t>Table 16.3.2.1.3.4.1-3: General test parameters for NR intra-frequency RRC Re-establishment test case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B26BE" w:rsidRPr="00C74756" w:rsidTr="00434079">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H"/>
            </w:pPr>
            <w:r w:rsidRPr="00C74756">
              <w:t>Parameter</w:t>
            </w:r>
          </w:p>
        </w:tc>
        <w:tc>
          <w:tcPr>
            <w:tcW w:w="708"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H"/>
            </w:pPr>
            <w:r w:rsidRPr="00C74756">
              <w:t>Unit</w:t>
            </w:r>
          </w:p>
        </w:tc>
        <w:tc>
          <w:tcPr>
            <w:tcW w:w="1418"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H"/>
              <w:rPr>
                <w:lang w:eastAsia="zh-CN"/>
              </w:rPr>
            </w:pPr>
            <w:r w:rsidRPr="00C74756">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H"/>
            </w:pPr>
            <w:r w:rsidRPr="00C74756">
              <w:t>Value</w:t>
            </w:r>
          </w:p>
        </w:tc>
        <w:tc>
          <w:tcPr>
            <w:tcW w:w="3544"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H"/>
            </w:pPr>
            <w:r w:rsidRPr="00C74756">
              <w:t>Comment</w:t>
            </w:r>
          </w:p>
        </w:tc>
      </w:tr>
      <w:tr w:rsidR="00EB26BE" w:rsidRPr="00C74756" w:rsidTr="00434079">
        <w:trPr>
          <w:cantSplit/>
        </w:trPr>
        <w:tc>
          <w:tcPr>
            <w:tcW w:w="1008" w:type="dxa"/>
            <w:tcBorders>
              <w:top w:val="single" w:sz="4" w:space="0" w:color="auto"/>
              <w:left w:val="single" w:sz="4" w:space="0" w:color="auto"/>
              <w:bottom w:val="nil"/>
              <w:right w:val="single" w:sz="4" w:space="0" w:color="auto"/>
            </w:tcBorders>
            <w:hideMark/>
          </w:tcPr>
          <w:p w:rsidR="00EB26BE" w:rsidRPr="00C74756" w:rsidRDefault="00EB26BE" w:rsidP="00434079">
            <w:pPr>
              <w:pStyle w:val="TAL"/>
            </w:pPr>
            <w:r w:rsidRPr="00C74756">
              <w:t>Initial condition</w:t>
            </w:r>
          </w:p>
        </w:tc>
        <w:tc>
          <w:tcPr>
            <w:tcW w:w="1794"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t>Active cell</w:t>
            </w:r>
          </w:p>
        </w:tc>
        <w:tc>
          <w:tcPr>
            <w:tcW w:w="708"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Cell1</w:t>
            </w:r>
          </w:p>
        </w:tc>
        <w:tc>
          <w:tcPr>
            <w:tcW w:w="3544"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p>
        </w:tc>
      </w:tr>
      <w:tr w:rsidR="00EB26BE" w:rsidRPr="00C74756" w:rsidTr="00434079">
        <w:trPr>
          <w:cantSplit/>
          <w:trHeight w:val="463"/>
        </w:trPr>
        <w:tc>
          <w:tcPr>
            <w:tcW w:w="1008" w:type="dxa"/>
            <w:tcBorders>
              <w:top w:val="nil"/>
              <w:left w:val="single" w:sz="4" w:space="0" w:color="auto"/>
              <w:bottom w:val="single" w:sz="4" w:space="0" w:color="auto"/>
              <w:right w:val="single" w:sz="4" w:space="0" w:color="auto"/>
            </w:tcBorders>
          </w:tcPr>
          <w:p w:rsidR="00EB26BE" w:rsidRPr="00C74756" w:rsidRDefault="00EB26BE" w:rsidP="00434079">
            <w:pPr>
              <w:pStyle w:val="TAL"/>
            </w:pPr>
          </w:p>
        </w:tc>
        <w:tc>
          <w:tcPr>
            <w:tcW w:w="1794"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t>Neighbour cells</w:t>
            </w:r>
          </w:p>
        </w:tc>
        <w:tc>
          <w:tcPr>
            <w:tcW w:w="708"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 xml:space="preserve">Cell2 </w:t>
            </w:r>
          </w:p>
        </w:tc>
        <w:tc>
          <w:tcPr>
            <w:tcW w:w="3544"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p>
        </w:tc>
      </w:tr>
      <w:tr w:rsidR="00EB26BE" w:rsidRPr="00C74756" w:rsidTr="00434079">
        <w:trPr>
          <w:cantSplit/>
        </w:trPr>
        <w:tc>
          <w:tcPr>
            <w:tcW w:w="1008"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t>Final condition</w:t>
            </w:r>
          </w:p>
        </w:tc>
        <w:tc>
          <w:tcPr>
            <w:tcW w:w="1794"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t>Active cell</w:t>
            </w:r>
          </w:p>
        </w:tc>
        <w:tc>
          <w:tcPr>
            <w:tcW w:w="708"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Cell2</w:t>
            </w:r>
          </w:p>
        </w:tc>
        <w:tc>
          <w:tcPr>
            <w:tcW w:w="3544"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p>
        </w:tc>
      </w:tr>
      <w:tr w:rsidR="00EB26BE" w:rsidRPr="00C74756" w:rsidTr="00434079">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bCs/>
              </w:rPr>
            </w:pPr>
            <w:r w:rsidRPr="00C74756">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rFonts w:cs="v4.2.0"/>
                <w:bCs/>
              </w:rPr>
              <w:t>1,2</w:t>
            </w:r>
          </w:p>
        </w:tc>
        <w:tc>
          <w:tcPr>
            <w:tcW w:w="3544"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p>
        </w:tc>
      </w:tr>
      <w:tr w:rsidR="00EB26BE" w:rsidRPr="00C74756" w:rsidTr="00434079">
        <w:trPr>
          <w:cantSplit/>
        </w:trPr>
        <w:tc>
          <w:tcPr>
            <w:tcW w:w="2802" w:type="dxa"/>
            <w:gridSpan w:val="2"/>
            <w:tcBorders>
              <w:top w:val="single" w:sz="4" w:space="0" w:color="auto"/>
              <w:left w:val="single" w:sz="4" w:space="0" w:color="auto"/>
              <w:bottom w:val="nil"/>
              <w:right w:val="single" w:sz="4" w:space="0" w:color="auto"/>
            </w:tcBorders>
            <w:hideMark/>
          </w:tcPr>
          <w:p w:rsidR="00EB26BE" w:rsidRPr="00C74756" w:rsidRDefault="00EB26BE" w:rsidP="00434079">
            <w:pPr>
              <w:pStyle w:val="TAL"/>
            </w:pPr>
            <w:r w:rsidRPr="00C74756">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rPr>
            </w:pPr>
            <w:r w:rsidRPr="00C74756">
              <w:rPr>
                <w:lang w:eastAsia="zh-CN"/>
              </w:rPr>
              <w:t>1,4</w:t>
            </w:r>
          </w:p>
        </w:tc>
        <w:tc>
          <w:tcPr>
            <w:tcW w:w="1134"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rFonts w:cs="v4.2.0"/>
              </w:rPr>
              <w:t>3 ms</w:t>
            </w:r>
          </w:p>
        </w:tc>
        <w:tc>
          <w:tcPr>
            <w:tcW w:w="3544"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rPr>
                <w:rFonts w:cs="v4.2.0"/>
              </w:rPr>
              <w:t>Asynchronous cells</w:t>
            </w:r>
          </w:p>
        </w:tc>
      </w:tr>
      <w:tr w:rsidR="00EB26BE" w:rsidRPr="00C74756" w:rsidTr="00434079">
        <w:trPr>
          <w:cantSplit/>
        </w:trPr>
        <w:tc>
          <w:tcPr>
            <w:tcW w:w="2802" w:type="dxa"/>
            <w:gridSpan w:val="2"/>
            <w:tcBorders>
              <w:top w:val="nil"/>
              <w:left w:val="single" w:sz="4" w:space="0" w:color="auto"/>
              <w:bottom w:val="nil"/>
              <w:right w:val="single" w:sz="4" w:space="0" w:color="auto"/>
            </w:tcBorders>
          </w:tcPr>
          <w:p w:rsidR="00EB26BE" w:rsidRPr="00C74756" w:rsidRDefault="00EB26BE" w:rsidP="00434079">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EB26BE" w:rsidRPr="00C74756" w:rsidRDefault="00EB26BE" w:rsidP="00434079">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rPr>
                <w:lang w:eastAsia="zh-CN"/>
              </w:rPr>
              <w:t>2,3</w:t>
            </w:r>
          </w:p>
        </w:tc>
        <w:tc>
          <w:tcPr>
            <w:tcW w:w="1134"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rPr>
            </w:pPr>
            <w:r w:rsidRPr="00C74756">
              <w:rPr>
                <w:rFonts w:cs="v4.2.0"/>
              </w:rPr>
              <w:t xml:space="preserve">3 </w:t>
            </w:r>
            <w:r w:rsidRPr="00C74756">
              <w:rPr>
                <w:rFonts w:cs="v4.2.0"/>
              </w:rPr>
              <w:sym w:font="Symbol" w:char="F06D"/>
            </w:r>
            <w:r w:rsidRPr="00C74756">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rPr>
                <w:rFonts w:cs="v4.2.0"/>
              </w:rPr>
            </w:pPr>
            <w:r w:rsidRPr="00C74756">
              <w:rPr>
                <w:rFonts w:cs="v4.2.0"/>
              </w:rPr>
              <w:t>Synchronous cells</w:t>
            </w:r>
          </w:p>
        </w:tc>
      </w:tr>
      <w:tr w:rsidR="00EB26BE" w:rsidRPr="00C74756" w:rsidTr="00434079">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t>N310</w:t>
            </w:r>
          </w:p>
        </w:tc>
        <w:tc>
          <w:tcPr>
            <w:tcW w:w="708"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rPr>
            </w:pPr>
            <w:r w:rsidRPr="00C74756">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t>Maximum consecutive out-of-sync indications from lower layers</w:t>
            </w:r>
          </w:p>
        </w:tc>
      </w:tr>
      <w:tr w:rsidR="00EB26BE" w:rsidRPr="00C74756" w:rsidTr="00434079">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t>N311</w:t>
            </w:r>
          </w:p>
        </w:tc>
        <w:tc>
          <w:tcPr>
            <w:tcW w:w="708"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rPr>
            </w:pPr>
            <w:r w:rsidRPr="00C74756">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t>Minimum consecutive in-sync indications from lower layers</w:t>
            </w:r>
          </w:p>
        </w:tc>
      </w:tr>
      <w:tr w:rsidR="00EB26BE" w:rsidRPr="00C74756" w:rsidTr="00434079">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t>T310</w:t>
            </w:r>
          </w:p>
        </w:tc>
        <w:tc>
          <w:tcPr>
            <w:tcW w:w="708"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rPr>
            </w:pPr>
            <w:r w:rsidRPr="00C74756">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rFonts w:cs="v4.2.0"/>
              </w:rPr>
              <w:t>0</w:t>
            </w:r>
          </w:p>
        </w:tc>
        <w:tc>
          <w:tcPr>
            <w:tcW w:w="3544"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rPr>
                <w:rFonts w:cs="v4.2.0"/>
              </w:rPr>
              <w:t>Radio link failure timer;</w:t>
            </w:r>
          </w:p>
        </w:tc>
      </w:tr>
      <w:tr w:rsidR="00EB26BE" w:rsidRPr="00C74756" w:rsidTr="00434079">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t>T311</w:t>
            </w:r>
          </w:p>
        </w:tc>
        <w:tc>
          <w:tcPr>
            <w:tcW w:w="708"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rPr>
            </w:pPr>
            <w:r w:rsidRPr="00C74756">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rFonts w:cs="v4.2.0"/>
              </w:rPr>
              <w:t>5000</w:t>
            </w:r>
          </w:p>
        </w:tc>
        <w:tc>
          <w:tcPr>
            <w:tcW w:w="3544"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rPr>
                <w:rFonts w:cs="v4.2.0"/>
              </w:rPr>
              <w:t>RRC re-establishment timer</w:t>
            </w:r>
          </w:p>
        </w:tc>
      </w:tr>
      <w:tr w:rsidR="00EB26BE" w:rsidRPr="00C74756" w:rsidTr="00434079">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rPr>
                <w:lang w:eastAsia="zh-CN"/>
              </w:rPr>
            </w:pPr>
            <w:r w:rsidRPr="00C74756">
              <w:rPr>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Not Sent</w:t>
            </w:r>
          </w:p>
        </w:tc>
        <w:tc>
          <w:tcPr>
            <w:tcW w:w="3544"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rPr>
                <w:rFonts w:cs="v4.2.0"/>
              </w:rPr>
            </w:pPr>
            <w:r w:rsidRPr="00C74756">
              <w:rPr>
                <w:rFonts w:cs="v4.2.0"/>
              </w:rPr>
              <w:t>No additional delays in random access procedure.</w:t>
            </w:r>
          </w:p>
        </w:tc>
      </w:tr>
      <w:tr w:rsidR="00EB26BE" w:rsidRPr="00C74756" w:rsidTr="00434079">
        <w:trPr>
          <w:cantSplit/>
        </w:trPr>
        <w:tc>
          <w:tcPr>
            <w:tcW w:w="2802" w:type="dxa"/>
            <w:gridSpan w:val="2"/>
            <w:tcBorders>
              <w:top w:val="single" w:sz="4" w:space="0" w:color="auto"/>
              <w:left w:val="single" w:sz="4" w:space="0" w:color="auto"/>
              <w:bottom w:val="nil"/>
              <w:right w:val="single" w:sz="4" w:space="0" w:color="auto"/>
            </w:tcBorders>
            <w:hideMark/>
          </w:tcPr>
          <w:p w:rsidR="00EB26BE" w:rsidRPr="00C74756" w:rsidRDefault="00EB26BE" w:rsidP="00434079">
            <w:pPr>
              <w:pStyle w:val="TAL"/>
              <w:rPr>
                <w:lang w:eastAsia="zh-CN"/>
              </w:rPr>
            </w:pPr>
            <w:r w:rsidRPr="00C74756">
              <w:rPr>
                <w:lang w:eastAsia="zh-CN"/>
              </w:rPr>
              <w:t>SSB configuration</w:t>
            </w:r>
          </w:p>
        </w:tc>
        <w:tc>
          <w:tcPr>
            <w:tcW w:w="708" w:type="dxa"/>
            <w:vMerge w:val="restart"/>
            <w:tcBorders>
              <w:top w:val="single" w:sz="4" w:space="0" w:color="auto"/>
              <w:left w:val="single" w:sz="4" w:space="0" w:color="auto"/>
              <w:bottom w:val="nil"/>
              <w:right w:val="single" w:sz="4" w:space="0" w:color="auto"/>
            </w:tcBorders>
          </w:tcPr>
          <w:p w:rsidR="00EB26BE" w:rsidRPr="00C74756" w:rsidRDefault="00EB26BE" w:rsidP="0043407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1,2,4</w:t>
            </w:r>
          </w:p>
        </w:tc>
        <w:tc>
          <w:tcPr>
            <w:tcW w:w="1134"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rPr>
            </w:pPr>
            <w:r w:rsidRPr="00C74756">
              <w:rPr>
                <w:rFonts w:cs="v4.2.0"/>
                <w:bCs/>
                <w:lang w:eastAsia="zh-CN"/>
              </w:rPr>
              <w:t>SSB.1 FR1</w:t>
            </w:r>
          </w:p>
        </w:tc>
        <w:tc>
          <w:tcPr>
            <w:tcW w:w="3544"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rPr>
                <w:rFonts w:cs="v4.2.0"/>
              </w:rPr>
            </w:pPr>
          </w:p>
        </w:tc>
      </w:tr>
      <w:tr w:rsidR="00EB26BE" w:rsidRPr="00C74756" w:rsidTr="00434079">
        <w:trPr>
          <w:cantSplit/>
        </w:trPr>
        <w:tc>
          <w:tcPr>
            <w:tcW w:w="2802" w:type="dxa"/>
            <w:gridSpan w:val="2"/>
            <w:tcBorders>
              <w:top w:val="nil"/>
              <w:left w:val="single" w:sz="4" w:space="0" w:color="auto"/>
              <w:bottom w:val="nil"/>
              <w:right w:val="single" w:sz="4" w:space="0" w:color="auto"/>
            </w:tcBorders>
          </w:tcPr>
          <w:p w:rsidR="00EB26BE" w:rsidRPr="00C74756" w:rsidRDefault="00EB26BE" w:rsidP="00434079">
            <w:pPr>
              <w:pStyle w:val="TAL"/>
              <w:rPr>
                <w:lang w:eastAsia="zh-CN"/>
              </w:rPr>
            </w:pPr>
          </w:p>
        </w:tc>
        <w:tc>
          <w:tcPr>
            <w:tcW w:w="708" w:type="dxa"/>
            <w:vMerge/>
            <w:tcBorders>
              <w:top w:val="single" w:sz="4" w:space="0" w:color="auto"/>
              <w:left w:val="single" w:sz="4" w:space="0" w:color="auto"/>
              <w:bottom w:val="nil"/>
              <w:right w:val="single" w:sz="4" w:space="0" w:color="auto"/>
            </w:tcBorders>
            <w:vAlign w:val="center"/>
            <w:hideMark/>
          </w:tcPr>
          <w:p w:rsidR="00EB26BE" w:rsidRPr="00C74756" w:rsidRDefault="00EB26BE" w:rsidP="00434079">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rPr>
            </w:pPr>
            <w:r w:rsidRPr="00C74756">
              <w:rPr>
                <w:rFonts w:cs="v4.2.0"/>
                <w:bCs/>
                <w:lang w:eastAsia="zh-CN"/>
              </w:rPr>
              <w:t>SSB.1 RedCap FR1</w:t>
            </w:r>
          </w:p>
        </w:tc>
        <w:tc>
          <w:tcPr>
            <w:tcW w:w="3544"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rPr>
                <w:rFonts w:cs="v4.2.0"/>
              </w:rPr>
            </w:pPr>
          </w:p>
        </w:tc>
      </w:tr>
      <w:tr w:rsidR="00EB26BE" w:rsidRPr="00C74756" w:rsidTr="00434079">
        <w:trPr>
          <w:cantSplit/>
        </w:trPr>
        <w:tc>
          <w:tcPr>
            <w:tcW w:w="2802" w:type="dxa"/>
            <w:gridSpan w:val="2"/>
            <w:tcBorders>
              <w:top w:val="single" w:sz="4" w:space="0" w:color="auto"/>
              <w:left w:val="single" w:sz="4" w:space="0" w:color="auto"/>
              <w:bottom w:val="nil"/>
              <w:right w:val="single" w:sz="4" w:space="0" w:color="auto"/>
            </w:tcBorders>
            <w:hideMark/>
          </w:tcPr>
          <w:p w:rsidR="00EB26BE" w:rsidRPr="00C74756" w:rsidRDefault="00EB26BE" w:rsidP="00434079">
            <w:pPr>
              <w:pStyle w:val="TAL"/>
              <w:rPr>
                <w:rFonts w:cs="v4.2.0"/>
                <w:lang w:eastAsia="zh-CN"/>
              </w:rPr>
            </w:pPr>
            <w:r w:rsidRPr="00C74756">
              <w:rPr>
                <w:rFonts w:cs="v4.2.0"/>
                <w:lang w:eastAsia="zh-CN"/>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bCs/>
                <w:lang w:eastAsia="zh-CN"/>
              </w:rPr>
            </w:pPr>
            <w:r w:rsidRPr="00C74756">
              <w:rPr>
                <w:rFonts w:cs="v4.2.0"/>
                <w:bCs/>
                <w:lang w:eastAsia="zh-CN"/>
              </w:rPr>
              <w:t>1,4</w:t>
            </w:r>
          </w:p>
        </w:tc>
        <w:tc>
          <w:tcPr>
            <w:tcW w:w="1134"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bCs/>
                <w:lang w:eastAsia="zh-CN"/>
              </w:rPr>
            </w:pPr>
            <w:r w:rsidRPr="00C74756">
              <w:rPr>
                <w:rFonts w:cs="v4.2.0"/>
                <w:bCs/>
                <w:lang w:eastAsia="zh-CN"/>
              </w:rPr>
              <w:t>SMTC.2</w:t>
            </w:r>
          </w:p>
        </w:tc>
        <w:tc>
          <w:tcPr>
            <w:tcW w:w="3544"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rPr>
                <w:rFonts w:cs="v4.2.0"/>
                <w:bCs/>
                <w:lang w:eastAsia="zh-CN"/>
              </w:rPr>
            </w:pPr>
          </w:p>
        </w:tc>
      </w:tr>
      <w:tr w:rsidR="00EB26BE" w:rsidRPr="00C74756" w:rsidTr="00434079">
        <w:trPr>
          <w:cantSplit/>
        </w:trPr>
        <w:tc>
          <w:tcPr>
            <w:tcW w:w="2802" w:type="dxa"/>
            <w:gridSpan w:val="2"/>
            <w:tcBorders>
              <w:top w:val="nil"/>
              <w:left w:val="single" w:sz="4" w:space="0" w:color="auto"/>
              <w:bottom w:val="nil"/>
              <w:right w:val="single" w:sz="4" w:space="0" w:color="auto"/>
            </w:tcBorders>
          </w:tcPr>
          <w:p w:rsidR="00EB26BE" w:rsidRPr="00C74756" w:rsidRDefault="00EB26BE" w:rsidP="00434079">
            <w:pPr>
              <w:pStyle w:val="TAL"/>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EB26BE" w:rsidRPr="00C74756" w:rsidRDefault="00EB26BE" w:rsidP="00434079">
            <w:pPr>
              <w:spacing w:after="0"/>
              <w:rPr>
                <w:rFonts w:ascii="Arial"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bCs/>
                <w:lang w:eastAsia="zh-CN"/>
              </w:rPr>
            </w:pPr>
            <w:r w:rsidRPr="00C74756">
              <w:rPr>
                <w:rFonts w:cs="v4.2.0"/>
                <w:bCs/>
                <w:lang w:eastAsia="zh-CN"/>
              </w:rPr>
              <w:t>2,3</w:t>
            </w:r>
          </w:p>
        </w:tc>
        <w:tc>
          <w:tcPr>
            <w:tcW w:w="1134"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bCs/>
                <w:lang w:eastAsia="zh-CN"/>
              </w:rPr>
            </w:pPr>
            <w:r w:rsidRPr="00C74756">
              <w:rPr>
                <w:rFonts w:cs="v4.2.0"/>
                <w:bCs/>
                <w:lang w:eastAsia="zh-CN"/>
              </w:rPr>
              <w:t>SMTC.1</w:t>
            </w:r>
          </w:p>
        </w:tc>
        <w:tc>
          <w:tcPr>
            <w:tcW w:w="3544"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rPr>
                <w:rFonts w:cs="v4.2.0"/>
                <w:bCs/>
                <w:lang w:eastAsia="zh-CN"/>
              </w:rPr>
            </w:pPr>
          </w:p>
        </w:tc>
      </w:tr>
      <w:tr w:rsidR="00EB26BE" w:rsidRPr="00C74756" w:rsidTr="00434079">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t>DRX cycle length</w:t>
            </w:r>
          </w:p>
        </w:tc>
        <w:tc>
          <w:tcPr>
            <w:tcW w:w="708"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s</w:t>
            </w:r>
          </w:p>
        </w:tc>
        <w:tc>
          <w:tcPr>
            <w:tcW w:w="1418"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OFF</w:t>
            </w:r>
          </w:p>
        </w:tc>
        <w:tc>
          <w:tcPr>
            <w:tcW w:w="3544"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p>
        </w:tc>
      </w:tr>
      <w:tr w:rsidR="00EB26BE" w:rsidRPr="00C74756" w:rsidTr="00434079">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rPr>
                <w:lang w:eastAsia="zh-CN"/>
              </w:rPr>
            </w:pPr>
            <w:r w:rsidRPr="00C74756">
              <w:rPr>
                <w:rFonts w:cs="Arial"/>
                <w:lang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rPr>
                <w:rFonts w:cs="Arial"/>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rPr>
                <w:rFonts w:cs="Arial"/>
              </w:rPr>
              <w:t>PRACH.1 FR1</w:t>
            </w:r>
          </w:p>
        </w:tc>
        <w:tc>
          <w:tcPr>
            <w:tcW w:w="3544"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rPr>
                <w:lang w:eastAsia="zh-CN"/>
              </w:rPr>
            </w:pPr>
            <w:r w:rsidRPr="00C74756">
              <w:t>Table A.7.1-1</w:t>
            </w:r>
          </w:p>
        </w:tc>
      </w:tr>
      <w:tr w:rsidR="00EB26BE" w:rsidRPr="00C74756" w:rsidTr="00434079">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lang w:eastAsia="zh-CN"/>
              </w:rPr>
              <w:t>5</w:t>
            </w:r>
          </w:p>
        </w:tc>
        <w:tc>
          <w:tcPr>
            <w:tcW w:w="3544"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p>
        </w:tc>
      </w:tr>
      <w:tr w:rsidR="00EB26BE" w:rsidRPr="00C74756" w:rsidTr="00434079">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t>T</w:t>
            </w:r>
            <w:r w:rsidRPr="00C74756">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ms</w:t>
            </w:r>
          </w:p>
        </w:tc>
        <w:tc>
          <w:tcPr>
            <w:tcW w:w="1418"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lang w:eastAsia="zh-CN"/>
              </w:rPr>
              <w:t>440</w:t>
            </w:r>
          </w:p>
        </w:tc>
        <w:tc>
          <w:tcPr>
            <w:tcW w:w="3544"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rPr>
                <w:lang w:eastAsia="zh-CN"/>
              </w:rPr>
            </w:pPr>
            <w:r w:rsidRPr="00C74756">
              <w:rPr>
                <w:lang w:eastAsia="zh-CN"/>
              </w:rPr>
              <w:t>Time for the UE to detect RLF</w:t>
            </w:r>
          </w:p>
          <w:p w:rsidR="00EB26BE" w:rsidRPr="00C74756" w:rsidRDefault="00EB26BE" w:rsidP="00434079">
            <w:pPr>
              <w:pStyle w:val="TAL"/>
              <w:rPr>
                <w:lang w:eastAsia="zh-CN"/>
              </w:rPr>
            </w:pPr>
            <w:r w:rsidRPr="00C74756">
              <w:rPr>
                <w:lang w:eastAsia="zh-CN"/>
              </w:rPr>
              <w:t xml:space="preserve">(Summation of </w:t>
            </w:r>
            <w:r w:rsidRPr="00C74756">
              <w:rPr>
                <w:rFonts w:cs="Arial"/>
                <w:szCs w:val="18"/>
              </w:rPr>
              <w:t>T</w:t>
            </w:r>
            <w:r w:rsidRPr="00C74756">
              <w:rPr>
                <w:rFonts w:cs="Arial"/>
                <w:szCs w:val="18"/>
                <w:vertAlign w:val="subscript"/>
              </w:rPr>
              <w:t>Evaluate_out_SSB</w:t>
            </w:r>
            <w:r w:rsidRPr="00C74756">
              <w:rPr>
                <w:rFonts w:cs="Arial"/>
                <w:szCs w:val="18"/>
              </w:rPr>
              <w:t xml:space="preserve"> defined in clause 8.1B in TS 38.133 [6], T310 and the period for UE turns off transmitter defined in clause 8.1B.5 in TS 38.133[6]</w:t>
            </w:r>
            <w:r w:rsidRPr="00C74756">
              <w:rPr>
                <w:lang w:eastAsia="zh-CN"/>
              </w:rPr>
              <w:t>)</w:t>
            </w:r>
          </w:p>
        </w:tc>
      </w:tr>
      <w:tr w:rsidR="00EB26BE" w:rsidRPr="00C74756" w:rsidTr="00434079">
        <w:trPr>
          <w:cantSplit/>
        </w:trPr>
        <w:tc>
          <w:tcPr>
            <w:tcW w:w="2802"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t>T</w:t>
            </w:r>
            <w:r w:rsidRPr="00C74756">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s</w:t>
            </w:r>
          </w:p>
        </w:tc>
        <w:tc>
          <w:tcPr>
            <w:tcW w:w="1418"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lang w:eastAsia="zh-CN"/>
              </w:rPr>
              <w:t>1,2,3,4</w:t>
            </w:r>
          </w:p>
        </w:tc>
        <w:tc>
          <w:tcPr>
            <w:tcW w:w="1134"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5</w:t>
            </w:r>
          </w:p>
        </w:tc>
        <w:tc>
          <w:tcPr>
            <w:tcW w:w="3544"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p>
        </w:tc>
      </w:tr>
    </w:tbl>
    <w:p w:rsidR="00EB26BE" w:rsidRPr="00C74756" w:rsidRDefault="00EB26BE" w:rsidP="00EB26BE"/>
    <w:p w:rsidR="00EB26BE" w:rsidRPr="00C74756" w:rsidRDefault="00EB26BE" w:rsidP="00EB26BE">
      <w:pPr>
        <w:pStyle w:val="H6"/>
        <w:keepNext w:val="0"/>
        <w:keepLines w:val="0"/>
        <w:rPr>
          <w:lang w:eastAsia="x-none"/>
        </w:rPr>
      </w:pPr>
      <w:r w:rsidRPr="00C74756">
        <w:rPr>
          <w:lang w:eastAsia="x-none"/>
        </w:rPr>
        <w:t>16.3.2.1.3.4.2</w:t>
      </w:r>
      <w:r w:rsidRPr="00C74756">
        <w:rPr>
          <w:lang w:eastAsia="x-none"/>
        </w:rPr>
        <w:tab/>
        <w:t>Test procedure</w:t>
      </w:r>
    </w:p>
    <w:p w:rsidR="00EB26BE" w:rsidRPr="00C74756" w:rsidRDefault="00EB26BE" w:rsidP="00EB26BE">
      <w:pPr>
        <w:rPr>
          <w:color w:val="000000"/>
        </w:rPr>
      </w:pPr>
      <w:r w:rsidRPr="00C74756">
        <w:t xml:space="preserve">Same as the test procedure given in sub-clause </w:t>
      </w:r>
      <w:r w:rsidRPr="00C74756">
        <w:rPr>
          <w:lang w:eastAsia="x-none"/>
        </w:rPr>
        <w:t>6.3.2.1.2.4.2</w:t>
      </w:r>
      <w:r w:rsidRPr="00C74756">
        <w:rPr>
          <w:color w:val="000000"/>
        </w:rPr>
        <w:t>.</w:t>
      </w:r>
    </w:p>
    <w:p w:rsidR="00EB26BE" w:rsidRPr="00C74756" w:rsidRDefault="00EB26BE" w:rsidP="00EB26BE">
      <w:pPr>
        <w:pStyle w:val="H6"/>
        <w:keepNext w:val="0"/>
        <w:keepLines w:val="0"/>
        <w:rPr>
          <w:lang w:eastAsia="x-none"/>
        </w:rPr>
      </w:pPr>
      <w:r w:rsidRPr="00C74756">
        <w:rPr>
          <w:lang w:eastAsia="x-none"/>
        </w:rPr>
        <w:t>16.3.2.1.3.4.3</w:t>
      </w:r>
      <w:r w:rsidRPr="00C74756">
        <w:rPr>
          <w:lang w:eastAsia="x-none"/>
        </w:rPr>
        <w:tab/>
        <w:t>Message contents</w:t>
      </w:r>
    </w:p>
    <w:p w:rsidR="00EB26BE" w:rsidRPr="00C74756" w:rsidRDefault="00EB26BE" w:rsidP="00EB26BE">
      <w:pPr>
        <w:rPr>
          <w:lang w:eastAsia="sv-SE"/>
        </w:rPr>
      </w:pPr>
      <w:r w:rsidRPr="00C74756">
        <w:rPr>
          <w:lang w:eastAsia="sv-SE"/>
        </w:rPr>
        <w:t xml:space="preserve">Same as the message contents given in </w:t>
      </w:r>
      <w:r w:rsidRPr="00C74756">
        <w:rPr>
          <w:lang w:eastAsia="x-none"/>
        </w:rPr>
        <w:t xml:space="preserve">6.3.2.1.2.4.3 </w:t>
      </w:r>
      <w:r w:rsidRPr="00C74756">
        <w:rPr>
          <w:lang w:eastAsia="sv-SE"/>
        </w:rPr>
        <w:t>with the following exceptions:</w:t>
      </w:r>
    </w:p>
    <w:p w:rsidR="00EB26BE" w:rsidRPr="00C74756" w:rsidRDefault="00EB26BE" w:rsidP="00EB26BE">
      <w:pPr>
        <w:pStyle w:val="B10"/>
        <w:rPr>
          <w:lang w:eastAsia="zh-CN"/>
        </w:rPr>
      </w:pPr>
      <w:r w:rsidRPr="00C74756">
        <w:rPr>
          <w:lang w:eastAsia="zh-CN"/>
        </w:rPr>
        <w:t>-</w:t>
      </w:r>
      <w:r w:rsidRPr="00C74756">
        <w:rPr>
          <w:lang w:eastAsia="zh-CN"/>
        </w:rPr>
        <w:tab/>
      </w:r>
      <w:r w:rsidRPr="00C74756">
        <w:rPr>
          <w:rFonts w:cs="v4.2.0"/>
        </w:rPr>
        <w:t xml:space="preserve">Table 7.3.1-3 in 38.508-1 [14] is used with condition </w:t>
      </w:r>
      <w:r w:rsidRPr="00C74756">
        <w:rPr>
          <w:lang w:eastAsia="zh-CN"/>
        </w:rPr>
        <w:t>SMTC.2 for Test Configuration 16.3.2.1.3-4.</w:t>
      </w:r>
    </w:p>
    <w:p w:rsidR="00EB26BE" w:rsidRPr="00C74756" w:rsidRDefault="00EB26BE" w:rsidP="00EB26BE">
      <w:pPr>
        <w:pStyle w:val="H6"/>
        <w:keepNext w:val="0"/>
        <w:keepLines w:val="0"/>
        <w:rPr>
          <w:lang w:eastAsia="x-none"/>
        </w:rPr>
      </w:pPr>
      <w:r w:rsidRPr="00C74756">
        <w:rPr>
          <w:lang w:eastAsia="x-none"/>
        </w:rPr>
        <w:t>16.3.2.1.3.5</w:t>
      </w:r>
      <w:r w:rsidRPr="00C74756">
        <w:rPr>
          <w:lang w:eastAsia="x-none"/>
        </w:rPr>
        <w:tab/>
        <w:t>Test requirement</w:t>
      </w:r>
    </w:p>
    <w:p w:rsidR="00EB26BE" w:rsidRPr="00C74756" w:rsidRDefault="00EB26BE" w:rsidP="00EB26BE">
      <w:pPr>
        <w:rPr>
          <w:lang w:eastAsia="x-none"/>
        </w:rPr>
      </w:pPr>
      <w:r w:rsidRPr="00C74756">
        <w:rPr>
          <w:rFonts w:cs="v4.2.0"/>
          <w:color w:val="000000"/>
          <w:lang w:eastAsia="zh-CN"/>
        </w:rPr>
        <w:t>Same</w:t>
      </w:r>
      <w:r w:rsidRPr="00C74756">
        <w:rPr>
          <w:rFonts w:cs="v4.2.0"/>
          <w:color w:val="000000"/>
        </w:rPr>
        <w:t xml:space="preserve"> as the test requirements given in sub-clause </w:t>
      </w:r>
      <w:r w:rsidRPr="00C74756">
        <w:rPr>
          <w:lang w:eastAsia="x-none"/>
        </w:rPr>
        <w:t>6.3.2.1.2.5 with following exceptions:</w:t>
      </w:r>
    </w:p>
    <w:p w:rsidR="00EB26BE" w:rsidRPr="00C74756" w:rsidRDefault="00EB26BE" w:rsidP="00EB26BE">
      <w:pPr>
        <w:pStyle w:val="B10"/>
        <w:rPr>
          <w:lang w:eastAsia="zh-CN"/>
        </w:rPr>
      </w:pPr>
      <w:r w:rsidRPr="00C74756">
        <w:rPr>
          <w:lang w:eastAsia="zh-CN"/>
        </w:rPr>
        <w:t>-</w:t>
      </w:r>
      <w:r w:rsidRPr="00C74756">
        <w:rPr>
          <w:lang w:eastAsia="zh-CN"/>
        </w:rPr>
        <w:tab/>
        <w:t xml:space="preserve">Table </w:t>
      </w:r>
      <w:r w:rsidRPr="00C74756">
        <w:rPr>
          <w:lang w:eastAsia="x-none"/>
        </w:rPr>
        <w:t xml:space="preserve">6.3.2.1.2.5-1 is replaced by </w:t>
      </w:r>
      <w:r w:rsidRPr="00C74756">
        <w:rPr>
          <w:rFonts w:cs="v4.2.0"/>
        </w:rPr>
        <w:t>Table 16.3.2.1.3.5-1.</w:t>
      </w:r>
    </w:p>
    <w:p w:rsidR="00EB26BE" w:rsidRPr="00C74756" w:rsidRDefault="00EB26BE" w:rsidP="00EB26BE">
      <w:pPr>
        <w:pStyle w:val="TH"/>
        <w:keepNext w:val="0"/>
        <w:keepLines w:val="0"/>
      </w:pPr>
      <w:r w:rsidRPr="00C74756">
        <w:rPr>
          <w:rFonts w:cs="v4.2.0"/>
        </w:rPr>
        <w:t>Table 16.3.2.1.3.5-1: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8"/>
        <w:gridCol w:w="1087"/>
        <w:gridCol w:w="874"/>
        <w:gridCol w:w="1157"/>
        <w:gridCol w:w="732"/>
        <w:gridCol w:w="734"/>
        <w:gridCol w:w="730"/>
        <w:gridCol w:w="730"/>
        <w:gridCol w:w="1157"/>
      </w:tblGrid>
      <w:tr w:rsidR="00EB26BE" w:rsidRPr="00C74756" w:rsidTr="00434079">
        <w:trPr>
          <w:cantSplit/>
          <w:jc w:val="center"/>
        </w:trPr>
        <w:tc>
          <w:tcPr>
            <w:tcW w:w="1323" w:type="pct"/>
            <w:tcBorders>
              <w:top w:val="single" w:sz="4" w:space="0" w:color="auto"/>
              <w:left w:val="single" w:sz="4" w:space="0" w:color="auto"/>
              <w:bottom w:val="nil"/>
              <w:right w:val="single" w:sz="4" w:space="0" w:color="auto"/>
            </w:tcBorders>
            <w:hideMark/>
          </w:tcPr>
          <w:p w:rsidR="00EB26BE" w:rsidRPr="00C74756" w:rsidRDefault="00EB26BE" w:rsidP="00434079">
            <w:pPr>
              <w:pStyle w:val="TAH"/>
              <w:rPr>
                <w:rFonts w:cs="Arial"/>
              </w:rPr>
            </w:pPr>
            <w:r w:rsidRPr="00C74756">
              <w:t>Parameter</w:t>
            </w:r>
          </w:p>
        </w:tc>
        <w:tc>
          <w:tcPr>
            <w:tcW w:w="516" w:type="pct"/>
            <w:tcBorders>
              <w:top w:val="single" w:sz="4" w:space="0" w:color="auto"/>
              <w:left w:val="single" w:sz="4" w:space="0" w:color="auto"/>
              <w:bottom w:val="nil"/>
              <w:right w:val="single" w:sz="4" w:space="0" w:color="auto"/>
            </w:tcBorders>
            <w:hideMark/>
          </w:tcPr>
          <w:p w:rsidR="00EB26BE" w:rsidRPr="00C74756" w:rsidRDefault="00EB26BE" w:rsidP="00434079">
            <w:pPr>
              <w:pStyle w:val="TAH"/>
              <w:rPr>
                <w:rFonts w:cs="Arial"/>
              </w:rPr>
            </w:pPr>
            <w:r w:rsidRPr="00C74756">
              <w:t>Unit</w:t>
            </w:r>
          </w:p>
        </w:tc>
        <w:tc>
          <w:tcPr>
            <w:tcW w:w="516" w:type="pct"/>
            <w:tcBorders>
              <w:top w:val="single" w:sz="4" w:space="0" w:color="auto"/>
              <w:left w:val="single" w:sz="4" w:space="0" w:color="auto"/>
              <w:bottom w:val="nil"/>
              <w:right w:val="single" w:sz="4" w:space="0" w:color="auto"/>
            </w:tcBorders>
            <w:hideMark/>
          </w:tcPr>
          <w:p w:rsidR="00EB26BE" w:rsidRPr="00C74756" w:rsidRDefault="00EB26BE" w:rsidP="00434079">
            <w:pPr>
              <w:pStyle w:val="TAH"/>
              <w:rPr>
                <w:lang w:eastAsia="zh-CN"/>
              </w:rPr>
            </w:pPr>
            <w:r w:rsidRPr="00C74756">
              <w:rPr>
                <w:lang w:eastAsia="zh-CN"/>
              </w:rPr>
              <w:t>Test config</w:t>
            </w:r>
          </w:p>
        </w:tc>
        <w:tc>
          <w:tcPr>
            <w:tcW w:w="1326"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H"/>
              <w:rPr>
                <w:rFonts w:cs="Arial"/>
              </w:rPr>
            </w:pPr>
            <w:r w:rsidRPr="00C74756">
              <w:t>Cell 1</w:t>
            </w:r>
          </w:p>
        </w:tc>
        <w:tc>
          <w:tcPr>
            <w:tcW w:w="1319"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H"/>
              <w:rPr>
                <w:rFonts w:cs="Arial"/>
              </w:rPr>
            </w:pPr>
            <w:r w:rsidRPr="00C74756">
              <w:t>Cell 2</w:t>
            </w:r>
          </w:p>
        </w:tc>
      </w:tr>
      <w:tr w:rsidR="00EB26BE" w:rsidRPr="00C74756" w:rsidTr="00434079">
        <w:trPr>
          <w:cantSplit/>
          <w:jc w:val="center"/>
        </w:trPr>
        <w:tc>
          <w:tcPr>
            <w:tcW w:w="1323" w:type="pct"/>
            <w:tcBorders>
              <w:top w:val="nil"/>
              <w:left w:val="single" w:sz="4" w:space="0" w:color="auto"/>
              <w:bottom w:val="single" w:sz="4" w:space="0" w:color="auto"/>
              <w:right w:val="single" w:sz="4" w:space="0" w:color="auto"/>
            </w:tcBorders>
          </w:tcPr>
          <w:p w:rsidR="00EB26BE" w:rsidRPr="00C74756" w:rsidRDefault="00EB26BE" w:rsidP="00434079">
            <w:pPr>
              <w:pStyle w:val="TAH"/>
              <w:rPr>
                <w:rFonts w:cs="Arial"/>
              </w:rPr>
            </w:pPr>
          </w:p>
        </w:tc>
        <w:tc>
          <w:tcPr>
            <w:tcW w:w="516" w:type="pct"/>
            <w:tcBorders>
              <w:top w:val="nil"/>
              <w:left w:val="single" w:sz="4" w:space="0" w:color="auto"/>
              <w:bottom w:val="single" w:sz="4" w:space="0" w:color="auto"/>
              <w:right w:val="single" w:sz="4" w:space="0" w:color="auto"/>
            </w:tcBorders>
          </w:tcPr>
          <w:p w:rsidR="00EB26BE" w:rsidRPr="00C74756" w:rsidRDefault="00EB26BE" w:rsidP="00434079">
            <w:pPr>
              <w:pStyle w:val="TAH"/>
              <w:rPr>
                <w:rFonts w:cs="Arial"/>
              </w:rPr>
            </w:pPr>
          </w:p>
        </w:tc>
        <w:tc>
          <w:tcPr>
            <w:tcW w:w="516" w:type="pct"/>
            <w:tcBorders>
              <w:top w:val="nil"/>
              <w:left w:val="single" w:sz="4" w:space="0" w:color="auto"/>
              <w:bottom w:val="single" w:sz="4" w:space="0" w:color="auto"/>
              <w:right w:val="single" w:sz="4" w:space="0" w:color="auto"/>
            </w:tcBorders>
          </w:tcPr>
          <w:p w:rsidR="00EB26BE" w:rsidRPr="00C74756" w:rsidRDefault="00EB26BE" w:rsidP="00434079">
            <w:pPr>
              <w:pStyle w:val="TAH"/>
            </w:pPr>
          </w:p>
        </w:tc>
        <w:tc>
          <w:tcPr>
            <w:tcW w:w="441"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H"/>
              <w:rPr>
                <w:rFonts w:cs="Arial"/>
              </w:rPr>
            </w:pPr>
            <w:r w:rsidRPr="00C74756">
              <w:t>T1</w:t>
            </w:r>
          </w:p>
        </w:tc>
        <w:tc>
          <w:tcPr>
            <w:tcW w:w="442"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H"/>
              <w:rPr>
                <w:rFonts w:cs="Arial"/>
              </w:rPr>
            </w:pPr>
            <w:r w:rsidRPr="00C74756">
              <w:t>T2</w:t>
            </w:r>
          </w:p>
        </w:tc>
        <w:tc>
          <w:tcPr>
            <w:tcW w:w="443"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H"/>
              <w:rPr>
                <w:rFonts w:cs="Arial"/>
              </w:rPr>
            </w:pPr>
            <w:r w:rsidRPr="00C74756">
              <w:t>T3</w:t>
            </w:r>
          </w:p>
        </w:tc>
        <w:tc>
          <w:tcPr>
            <w:tcW w:w="441"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H"/>
              <w:rPr>
                <w:rFonts w:cs="Arial"/>
              </w:rPr>
            </w:pPr>
            <w:r w:rsidRPr="00C74756">
              <w:t>T1</w:t>
            </w:r>
          </w:p>
        </w:tc>
        <w:tc>
          <w:tcPr>
            <w:tcW w:w="441"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H"/>
              <w:rPr>
                <w:rFonts w:cs="Arial"/>
              </w:rPr>
            </w:pPr>
            <w:r w:rsidRPr="00C74756">
              <w:t>T2</w:t>
            </w:r>
          </w:p>
        </w:tc>
        <w:tc>
          <w:tcPr>
            <w:tcW w:w="437"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H"/>
              <w:rPr>
                <w:rFonts w:cs="Arial"/>
              </w:rPr>
            </w:pPr>
            <w:r w:rsidRPr="00C74756">
              <w:t>T3</w:t>
            </w:r>
          </w:p>
        </w:tc>
      </w:tr>
      <w:tr w:rsidR="00EB26BE" w:rsidRPr="00C74756" w:rsidTr="00434079">
        <w:trPr>
          <w:cantSplit/>
          <w:jc w:val="center"/>
        </w:trPr>
        <w:tc>
          <w:tcPr>
            <w:tcW w:w="1323" w:type="pct"/>
            <w:tcBorders>
              <w:top w:val="single" w:sz="4" w:space="0" w:color="auto"/>
              <w:left w:val="single" w:sz="4" w:space="0" w:color="auto"/>
              <w:bottom w:val="nil"/>
              <w:right w:val="single" w:sz="4" w:space="0" w:color="auto"/>
            </w:tcBorders>
            <w:hideMark/>
          </w:tcPr>
          <w:p w:rsidR="00EB26BE" w:rsidRPr="00C74756" w:rsidRDefault="00EB26BE" w:rsidP="00434079">
            <w:pPr>
              <w:pStyle w:val="TAL"/>
              <w:rPr>
                <w:lang w:eastAsia="zh-CN"/>
              </w:rPr>
            </w:pPr>
            <w:r w:rsidRPr="00C74756">
              <w:rPr>
                <w:lang w:eastAsia="zh-CN"/>
              </w:rPr>
              <w:t>RF Channel Number</w:t>
            </w:r>
          </w:p>
        </w:tc>
        <w:tc>
          <w:tcPr>
            <w:tcW w:w="516" w:type="pct"/>
            <w:tcBorders>
              <w:top w:val="single" w:sz="4" w:space="0" w:color="auto"/>
              <w:left w:val="single" w:sz="4" w:space="0" w:color="auto"/>
              <w:bottom w:val="nil"/>
              <w:right w:val="single" w:sz="4" w:space="0" w:color="auto"/>
            </w:tcBorders>
          </w:tcPr>
          <w:p w:rsidR="00EB26BE" w:rsidRPr="00C74756" w:rsidRDefault="00EB26BE" w:rsidP="00434079">
            <w:pPr>
              <w:pStyle w:val="TAC"/>
            </w:pPr>
          </w:p>
        </w:tc>
        <w:tc>
          <w:tcPr>
            <w:tcW w:w="516"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1,2,3,4</w:t>
            </w:r>
          </w:p>
        </w:tc>
        <w:tc>
          <w:tcPr>
            <w:tcW w:w="1326"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1</w:t>
            </w:r>
          </w:p>
        </w:tc>
        <w:tc>
          <w:tcPr>
            <w:tcW w:w="1319"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2</w:t>
            </w:r>
          </w:p>
        </w:tc>
      </w:tr>
      <w:tr w:rsidR="00EB26BE" w:rsidRPr="00C74756" w:rsidTr="00434079">
        <w:trPr>
          <w:cantSplit/>
          <w:jc w:val="center"/>
        </w:trPr>
        <w:tc>
          <w:tcPr>
            <w:tcW w:w="1323" w:type="pct"/>
            <w:tcBorders>
              <w:top w:val="single" w:sz="4" w:space="0" w:color="auto"/>
              <w:left w:val="single" w:sz="4" w:space="0" w:color="auto"/>
              <w:bottom w:val="nil"/>
              <w:right w:val="single" w:sz="4" w:space="0" w:color="auto"/>
            </w:tcBorders>
            <w:hideMark/>
          </w:tcPr>
          <w:p w:rsidR="00EB26BE" w:rsidRPr="00C74756" w:rsidRDefault="00EB26BE" w:rsidP="00434079">
            <w:pPr>
              <w:pStyle w:val="TAL"/>
              <w:rPr>
                <w:lang w:eastAsia="zh-CN"/>
              </w:rPr>
            </w:pPr>
            <w:r w:rsidRPr="00C74756">
              <w:rPr>
                <w:lang w:eastAsia="zh-CN"/>
              </w:rPr>
              <w:t>TDD configuration</w:t>
            </w:r>
          </w:p>
        </w:tc>
        <w:tc>
          <w:tcPr>
            <w:tcW w:w="516" w:type="pct"/>
            <w:tcBorders>
              <w:top w:val="single" w:sz="4" w:space="0" w:color="auto"/>
              <w:left w:val="single" w:sz="4" w:space="0" w:color="auto"/>
              <w:bottom w:val="nil"/>
              <w:right w:val="single" w:sz="4" w:space="0" w:color="auto"/>
            </w:tcBorders>
          </w:tcPr>
          <w:p w:rsidR="00EB26BE" w:rsidRPr="00C74756" w:rsidRDefault="00EB26BE" w:rsidP="00434079">
            <w:pPr>
              <w:pStyle w:val="TAC"/>
            </w:pPr>
          </w:p>
        </w:tc>
        <w:tc>
          <w:tcPr>
            <w:tcW w:w="516"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1,4</w:t>
            </w:r>
          </w:p>
        </w:tc>
        <w:tc>
          <w:tcPr>
            <w:tcW w:w="1326"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N/A</w:t>
            </w:r>
          </w:p>
        </w:tc>
        <w:tc>
          <w:tcPr>
            <w:tcW w:w="1319"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N/A</w:t>
            </w:r>
          </w:p>
        </w:tc>
      </w:tr>
      <w:tr w:rsidR="00EB26BE" w:rsidRPr="00C74756" w:rsidTr="00434079">
        <w:trPr>
          <w:cantSplit/>
          <w:jc w:val="center"/>
        </w:trPr>
        <w:tc>
          <w:tcPr>
            <w:tcW w:w="1323" w:type="pct"/>
            <w:tcBorders>
              <w:top w:val="nil"/>
              <w:left w:val="single" w:sz="4" w:space="0" w:color="auto"/>
              <w:bottom w:val="nil"/>
              <w:right w:val="single" w:sz="4" w:space="0" w:color="auto"/>
            </w:tcBorders>
          </w:tcPr>
          <w:p w:rsidR="00EB26BE" w:rsidRPr="00C74756" w:rsidRDefault="00EB26BE" w:rsidP="00434079">
            <w:pPr>
              <w:pStyle w:val="TAL"/>
              <w:rPr>
                <w:lang w:eastAsia="zh-CN"/>
              </w:rPr>
            </w:pPr>
          </w:p>
        </w:tc>
        <w:tc>
          <w:tcPr>
            <w:tcW w:w="516" w:type="pct"/>
            <w:tcBorders>
              <w:top w:val="nil"/>
              <w:left w:val="single" w:sz="4" w:space="0" w:color="auto"/>
              <w:bottom w:val="nil"/>
              <w:right w:val="single" w:sz="4" w:space="0" w:color="auto"/>
            </w:tcBorders>
          </w:tcPr>
          <w:p w:rsidR="00EB26BE" w:rsidRPr="00C74756" w:rsidRDefault="00EB26BE" w:rsidP="00434079">
            <w:pPr>
              <w:pStyle w:val="TAC"/>
            </w:pPr>
          </w:p>
        </w:tc>
        <w:tc>
          <w:tcPr>
            <w:tcW w:w="516"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2</w:t>
            </w:r>
          </w:p>
        </w:tc>
        <w:tc>
          <w:tcPr>
            <w:tcW w:w="1326"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lang w:eastAsia="ja-JP"/>
              </w:rPr>
              <w:t>TDDConf.1.1</w:t>
            </w:r>
          </w:p>
        </w:tc>
        <w:tc>
          <w:tcPr>
            <w:tcW w:w="1319"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lang w:eastAsia="ja-JP"/>
              </w:rPr>
              <w:t>TDDConf.1.1</w:t>
            </w:r>
          </w:p>
        </w:tc>
      </w:tr>
      <w:tr w:rsidR="00EB26BE" w:rsidRPr="00C74756" w:rsidTr="00434079">
        <w:trPr>
          <w:cantSplit/>
          <w:jc w:val="center"/>
        </w:trPr>
        <w:tc>
          <w:tcPr>
            <w:tcW w:w="1323" w:type="pct"/>
            <w:tcBorders>
              <w:top w:val="nil"/>
              <w:left w:val="single" w:sz="4" w:space="0" w:color="auto"/>
              <w:bottom w:val="nil"/>
              <w:right w:val="single" w:sz="4" w:space="0" w:color="auto"/>
            </w:tcBorders>
          </w:tcPr>
          <w:p w:rsidR="00EB26BE" w:rsidRPr="00C74756" w:rsidRDefault="00EB26BE" w:rsidP="00434079">
            <w:pPr>
              <w:pStyle w:val="TAL"/>
              <w:rPr>
                <w:lang w:eastAsia="zh-CN"/>
              </w:rPr>
            </w:pPr>
          </w:p>
        </w:tc>
        <w:tc>
          <w:tcPr>
            <w:tcW w:w="516" w:type="pct"/>
            <w:tcBorders>
              <w:top w:val="nil"/>
              <w:left w:val="single" w:sz="4" w:space="0" w:color="auto"/>
              <w:bottom w:val="nil"/>
              <w:right w:val="single" w:sz="4" w:space="0" w:color="auto"/>
            </w:tcBorders>
          </w:tcPr>
          <w:p w:rsidR="00EB26BE" w:rsidRPr="00C74756" w:rsidRDefault="00EB26BE" w:rsidP="00434079">
            <w:pPr>
              <w:pStyle w:val="TAC"/>
            </w:pPr>
          </w:p>
        </w:tc>
        <w:tc>
          <w:tcPr>
            <w:tcW w:w="516"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3</w:t>
            </w:r>
          </w:p>
        </w:tc>
        <w:tc>
          <w:tcPr>
            <w:tcW w:w="1326"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lang w:eastAsia="ja-JP"/>
              </w:rPr>
              <w:t>TDDConf.2.1</w:t>
            </w:r>
          </w:p>
        </w:tc>
        <w:tc>
          <w:tcPr>
            <w:tcW w:w="1319"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lang w:eastAsia="ja-JP"/>
              </w:rPr>
              <w:t>TDDConf.2.1</w:t>
            </w:r>
          </w:p>
        </w:tc>
      </w:tr>
      <w:tr w:rsidR="00EB26BE" w:rsidRPr="00C74756" w:rsidTr="00434079">
        <w:trPr>
          <w:cantSplit/>
          <w:jc w:val="center"/>
        </w:trPr>
        <w:tc>
          <w:tcPr>
            <w:tcW w:w="1323" w:type="pct"/>
            <w:vMerge w:val="restart"/>
            <w:tcBorders>
              <w:top w:val="nil"/>
              <w:left w:val="single" w:sz="4" w:space="0" w:color="auto"/>
              <w:bottom w:val="nil"/>
              <w:right w:val="single" w:sz="4" w:space="0" w:color="auto"/>
            </w:tcBorders>
            <w:hideMark/>
          </w:tcPr>
          <w:p w:rsidR="00EB26BE" w:rsidRPr="00C74756" w:rsidRDefault="00EB26BE" w:rsidP="00434079">
            <w:pPr>
              <w:pStyle w:val="TAL"/>
              <w:rPr>
                <w:lang w:eastAsia="zh-CN"/>
              </w:rPr>
            </w:pPr>
            <w:r w:rsidRPr="00C74756">
              <w:rPr>
                <w:rFonts w:cs="Arial"/>
                <w:lang w:eastAsia="zh-CN"/>
              </w:rPr>
              <w:t>PDSCH RMC configuration</w:t>
            </w:r>
          </w:p>
        </w:tc>
        <w:tc>
          <w:tcPr>
            <w:tcW w:w="516" w:type="pct"/>
            <w:vMerge w:val="restart"/>
            <w:tcBorders>
              <w:top w:val="nil"/>
              <w:left w:val="single" w:sz="4" w:space="0" w:color="auto"/>
              <w:bottom w:val="nil"/>
              <w:right w:val="single" w:sz="4" w:space="0" w:color="auto"/>
            </w:tcBorders>
          </w:tcPr>
          <w:p w:rsidR="00EB26BE" w:rsidRPr="00C74756" w:rsidRDefault="00EB26BE" w:rsidP="00434079">
            <w:pPr>
              <w:pStyle w:val="TAC"/>
            </w:pPr>
          </w:p>
        </w:tc>
        <w:tc>
          <w:tcPr>
            <w:tcW w:w="516"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1,4</w:t>
            </w:r>
          </w:p>
        </w:tc>
        <w:tc>
          <w:tcPr>
            <w:tcW w:w="1326"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SR.1.1 FDD</w:t>
            </w:r>
          </w:p>
        </w:tc>
        <w:tc>
          <w:tcPr>
            <w:tcW w:w="1319"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SR.1.1 FDD</w:t>
            </w:r>
          </w:p>
        </w:tc>
      </w:tr>
      <w:tr w:rsidR="00EB26BE" w:rsidRPr="00C74756" w:rsidTr="00434079">
        <w:trPr>
          <w:cantSplit/>
          <w:jc w:val="center"/>
        </w:trPr>
        <w:tc>
          <w:tcPr>
            <w:tcW w:w="0" w:type="auto"/>
            <w:vMerge/>
            <w:tcBorders>
              <w:top w:val="nil"/>
              <w:left w:val="single" w:sz="4" w:space="0" w:color="auto"/>
              <w:bottom w:val="nil"/>
              <w:right w:val="single" w:sz="4" w:space="0" w:color="auto"/>
            </w:tcBorders>
            <w:vAlign w:val="center"/>
            <w:hideMark/>
          </w:tcPr>
          <w:p w:rsidR="00EB26BE" w:rsidRPr="00C74756" w:rsidRDefault="00EB26BE" w:rsidP="00434079">
            <w:pPr>
              <w:spacing w:after="0"/>
              <w:rPr>
                <w:rFonts w:ascii="Arial" w:hAnsi="Arial"/>
                <w:sz w:val="18"/>
                <w:lang w:eastAsia="zh-CN"/>
              </w:rPr>
            </w:pPr>
          </w:p>
        </w:tc>
        <w:tc>
          <w:tcPr>
            <w:tcW w:w="0" w:type="auto"/>
            <w:vMerge/>
            <w:tcBorders>
              <w:top w:val="nil"/>
              <w:left w:val="single" w:sz="4" w:space="0" w:color="auto"/>
              <w:bottom w:val="nil"/>
              <w:right w:val="single" w:sz="4" w:space="0" w:color="auto"/>
            </w:tcBorders>
            <w:vAlign w:val="center"/>
            <w:hideMark/>
          </w:tcPr>
          <w:p w:rsidR="00EB26BE" w:rsidRPr="00C74756" w:rsidRDefault="00EB26BE" w:rsidP="00434079">
            <w:pPr>
              <w:spacing w:after="0"/>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2</w:t>
            </w:r>
          </w:p>
        </w:tc>
        <w:tc>
          <w:tcPr>
            <w:tcW w:w="1326"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SR.1.1 TDD</w:t>
            </w:r>
          </w:p>
        </w:tc>
        <w:tc>
          <w:tcPr>
            <w:tcW w:w="1319"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SR.1.1 TDD</w:t>
            </w:r>
          </w:p>
        </w:tc>
      </w:tr>
      <w:tr w:rsidR="00EB26BE" w:rsidRPr="00C74756" w:rsidTr="00434079">
        <w:trPr>
          <w:cantSplit/>
          <w:jc w:val="center"/>
        </w:trPr>
        <w:tc>
          <w:tcPr>
            <w:tcW w:w="0" w:type="auto"/>
            <w:vMerge/>
            <w:tcBorders>
              <w:top w:val="nil"/>
              <w:left w:val="single" w:sz="4" w:space="0" w:color="auto"/>
              <w:bottom w:val="nil"/>
              <w:right w:val="single" w:sz="4" w:space="0" w:color="auto"/>
            </w:tcBorders>
            <w:vAlign w:val="center"/>
            <w:hideMark/>
          </w:tcPr>
          <w:p w:rsidR="00EB26BE" w:rsidRPr="00C74756" w:rsidRDefault="00EB26BE" w:rsidP="00434079">
            <w:pPr>
              <w:spacing w:after="0"/>
              <w:rPr>
                <w:rFonts w:ascii="Arial" w:hAnsi="Arial"/>
                <w:sz w:val="18"/>
                <w:lang w:eastAsia="zh-CN"/>
              </w:rPr>
            </w:pPr>
          </w:p>
        </w:tc>
        <w:tc>
          <w:tcPr>
            <w:tcW w:w="0" w:type="auto"/>
            <w:vMerge/>
            <w:tcBorders>
              <w:top w:val="nil"/>
              <w:left w:val="single" w:sz="4" w:space="0" w:color="auto"/>
              <w:bottom w:val="nil"/>
              <w:right w:val="single" w:sz="4" w:space="0" w:color="auto"/>
            </w:tcBorders>
            <w:vAlign w:val="center"/>
            <w:hideMark/>
          </w:tcPr>
          <w:p w:rsidR="00EB26BE" w:rsidRPr="00C74756" w:rsidRDefault="00EB26BE" w:rsidP="00434079">
            <w:pPr>
              <w:spacing w:after="0"/>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3</w:t>
            </w:r>
          </w:p>
        </w:tc>
        <w:tc>
          <w:tcPr>
            <w:tcW w:w="1326"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SR.2.1 TDD</w:t>
            </w:r>
          </w:p>
        </w:tc>
        <w:tc>
          <w:tcPr>
            <w:tcW w:w="1319"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SR.2.1 TDD</w:t>
            </w:r>
          </w:p>
        </w:tc>
      </w:tr>
      <w:tr w:rsidR="00EB26BE" w:rsidRPr="00C74756" w:rsidTr="00434079">
        <w:trPr>
          <w:cantSplit/>
          <w:jc w:val="center"/>
        </w:trPr>
        <w:tc>
          <w:tcPr>
            <w:tcW w:w="1323" w:type="pct"/>
            <w:tcBorders>
              <w:top w:val="single" w:sz="4" w:space="0" w:color="auto"/>
              <w:left w:val="single" w:sz="4" w:space="0" w:color="auto"/>
              <w:bottom w:val="nil"/>
              <w:right w:val="single" w:sz="4" w:space="0" w:color="auto"/>
            </w:tcBorders>
            <w:hideMark/>
          </w:tcPr>
          <w:p w:rsidR="00EB26BE" w:rsidRPr="00C74756" w:rsidRDefault="00EB26BE" w:rsidP="00434079">
            <w:pPr>
              <w:pStyle w:val="TAL"/>
              <w:rPr>
                <w:lang w:eastAsia="zh-CN"/>
              </w:rPr>
            </w:pPr>
            <w:r w:rsidRPr="00C74756">
              <w:rPr>
                <w:lang w:eastAsia="zh-CN"/>
              </w:rPr>
              <w:t xml:space="preserve">RMSI CORESET RMC </w:t>
            </w:r>
          </w:p>
        </w:tc>
        <w:tc>
          <w:tcPr>
            <w:tcW w:w="516" w:type="pct"/>
            <w:tcBorders>
              <w:top w:val="single" w:sz="4" w:space="0" w:color="auto"/>
              <w:left w:val="single" w:sz="4" w:space="0" w:color="auto"/>
              <w:bottom w:val="nil"/>
              <w:right w:val="single" w:sz="4" w:space="0" w:color="auto"/>
            </w:tcBorders>
          </w:tcPr>
          <w:p w:rsidR="00EB26BE" w:rsidRPr="00C74756" w:rsidRDefault="00EB26BE" w:rsidP="00434079">
            <w:pPr>
              <w:pStyle w:val="TAC"/>
            </w:pPr>
          </w:p>
        </w:tc>
        <w:tc>
          <w:tcPr>
            <w:tcW w:w="516"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1,4</w:t>
            </w:r>
          </w:p>
        </w:tc>
        <w:tc>
          <w:tcPr>
            <w:tcW w:w="1326"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CR.1.1 FDD</w:t>
            </w:r>
          </w:p>
        </w:tc>
        <w:tc>
          <w:tcPr>
            <w:tcW w:w="1319"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CR.1.1 FDD</w:t>
            </w:r>
          </w:p>
        </w:tc>
      </w:tr>
      <w:tr w:rsidR="00EB26BE" w:rsidRPr="00C74756" w:rsidTr="00434079">
        <w:trPr>
          <w:cantSplit/>
          <w:jc w:val="center"/>
        </w:trPr>
        <w:tc>
          <w:tcPr>
            <w:tcW w:w="1323" w:type="pct"/>
            <w:tcBorders>
              <w:top w:val="nil"/>
              <w:left w:val="single" w:sz="4" w:space="0" w:color="auto"/>
              <w:bottom w:val="nil"/>
              <w:right w:val="single" w:sz="4" w:space="0" w:color="auto"/>
            </w:tcBorders>
            <w:hideMark/>
          </w:tcPr>
          <w:p w:rsidR="00EB26BE" w:rsidRPr="00C74756" w:rsidRDefault="00EB26BE" w:rsidP="00434079">
            <w:pPr>
              <w:pStyle w:val="TAL"/>
              <w:rPr>
                <w:lang w:eastAsia="zh-CN"/>
              </w:rPr>
            </w:pPr>
            <w:r w:rsidRPr="00C74756">
              <w:rPr>
                <w:lang w:eastAsia="zh-CN"/>
              </w:rPr>
              <w:t>configuration</w:t>
            </w:r>
          </w:p>
        </w:tc>
        <w:tc>
          <w:tcPr>
            <w:tcW w:w="516" w:type="pct"/>
            <w:tcBorders>
              <w:top w:val="nil"/>
              <w:left w:val="single" w:sz="4" w:space="0" w:color="auto"/>
              <w:bottom w:val="nil"/>
              <w:right w:val="single" w:sz="4" w:space="0" w:color="auto"/>
            </w:tcBorders>
          </w:tcPr>
          <w:p w:rsidR="00EB26BE" w:rsidRPr="00C74756" w:rsidRDefault="00EB26BE" w:rsidP="00434079">
            <w:pPr>
              <w:pStyle w:val="TAC"/>
            </w:pPr>
          </w:p>
        </w:tc>
        <w:tc>
          <w:tcPr>
            <w:tcW w:w="516"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2</w:t>
            </w:r>
          </w:p>
        </w:tc>
        <w:tc>
          <w:tcPr>
            <w:tcW w:w="1326"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CR.1.1 TDD</w:t>
            </w:r>
          </w:p>
        </w:tc>
        <w:tc>
          <w:tcPr>
            <w:tcW w:w="1319"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CR.1.1 TDD</w:t>
            </w:r>
          </w:p>
        </w:tc>
      </w:tr>
      <w:tr w:rsidR="00EB26BE" w:rsidRPr="00C74756" w:rsidTr="00434079">
        <w:trPr>
          <w:cantSplit/>
          <w:jc w:val="center"/>
        </w:trPr>
        <w:tc>
          <w:tcPr>
            <w:tcW w:w="1323" w:type="pct"/>
            <w:tcBorders>
              <w:top w:val="nil"/>
              <w:left w:val="single" w:sz="4" w:space="0" w:color="auto"/>
              <w:bottom w:val="nil"/>
              <w:right w:val="single" w:sz="4" w:space="0" w:color="auto"/>
            </w:tcBorders>
          </w:tcPr>
          <w:p w:rsidR="00EB26BE" w:rsidRPr="00C74756" w:rsidRDefault="00EB26BE" w:rsidP="00434079">
            <w:pPr>
              <w:pStyle w:val="TAL"/>
              <w:rPr>
                <w:lang w:eastAsia="zh-CN"/>
              </w:rPr>
            </w:pPr>
          </w:p>
        </w:tc>
        <w:tc>
          <w:tcPr>
            <w:tcW w:w="516" w:type="pct"/>
            <w:tcBorders>
              <w:top w:val="nil"/>
              <w:left w:val="single" w:sz="4" w:space="0" w:color="auto"/>
              <w:bottom w:val="nil"/>
              <w:right w:val="single" w:sz="4" w:space="0" w:color="auto"/>
            </w:tcBorders>
          </w:tcPr>
          <w:p w:rsidR="00EB26BE" w:rsidRPr="00C74756" w:rsidRDefault="00EB26BE" w:rsidP="00434079">
            <w:pPr>
              <w:pStyle w:val="TAC"/>
            </w:pPr>
          </w:p>
        </w:tc>
        <w:tc>
          <w:tcPr>
            <w:tcW w:w="516"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3</w:t>
            </w:r>
          </w:p>
        </w:tc>
        <w:tc>
          <w:tcPr>
            <w:tcW w:w="1326"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CR.2.1 TDD</w:t>
            </w:r>
          </w:p>
        </w:tc>
        <w:tc>
          <w:tcPr>
            <w:tcW w:w="1319"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CR.2.1 TDD</w:t>
            </w:r>
          </w:p>
        </w:tc>
      </w:tr>
      <w:tr w:rsidR="00EB26BE" w:rsidRPr="00C74756" w:rsidTr="00434079">
        <w:trPr>
          <w:cantSplit/>
          <w:jc w:val="center"/>
        </w:trPr>
        <w:tc>
          <w:tcPr>
            <w:tcW w:w="1323" w:type="pct"/>
            <w:tcBorders>
              <w:top w:val="single" w:sz="4" w:space="0" w:color="auto"/>
              <w:left w:val="single" w:sz="4" w:space="0" w:color="auto"/>
              <w:bottom w:val="nil"/>
              <w:right w:val="single" w:sz="4" w:space="0" w:color="auto"/>
            </w:tcBorders>
            <w:hideMark/>
          </w:tcPr>
          <w:p w:rsidR="00EB26BE" w:rsidRPr="00C74756" w:rsidRDefault="00EB26BE" w:rsidP="00434079">
            <w:pPr>
              <w:pStyle w:val="TAL"/>
              <w:rPr>
                <w:lang w:eastAsia="zh-CN"/>
              </w:rPr>
            </w:pPr>
            <w:r w:rsidRPr="00C74756">
              <w:rPr>
                <w:lang w:eastAsia="zh-CN"/>
              </w:rPr>
              <w:t xml:space="preserve">Dedicated CORESET RMC </w:t>
            </w:r>
          </w:p>
        </w:tc>
        <w:tc>
          <w:tcPr>
            <w:tcW w:w="516" w:type="pct"/>
            <w:tcBorders>
              <w:top w:val="single" w:sz="4" w:space="0" w:color="auto"/>
              <w:left w:val="single" w:sz="4" w:space="0" w:color="auto"/>
              <w:bottom w:val="nil"/>
              <w:right w:val="single" w:sz="4" w:space="0" w:color="auto"/>
            </w:tcBorders>
          </w:tcPr>
          <w:p w:rsidR="00EB26BE" w:rsidRPr="00C74756" w:rsidRDefault="00EB26BE" w:rsidP="00434079">
            <w:pPr>
              <w:pStyle w:val="TAC"/>
            </w:pPr>
          </w:p>
        </w:tc>
        <w:tc>
          <w:tcPr>
            <w:tcW w:w="516"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1,4</w:t>
            </w:r>
          </w:p>
        </w:tc>
        <w:tc>
          <w:tcPr>
            <w:tcW w:w="1326"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CCR.1.1 FDD</w:t>
            </w:r>
          </w:p>
        </w:tc>
        <w:tc>
          <w:tcPr>
            <w:tcW w:w="1319"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CCR.1.1 FDD</w:t>
            </w:r>
          </w:p>
        </w:tc>
      </w:tr>
      <w:tr w:rsidR="00EB26BE" w:rsidRPr="00C74756" w:rsidTr="00434079">
        <w:trPr>
          <w:cantSplit/>
          <w:jc w:val="center"/>
        </w:trPr>
        <w:tc>
          <w:tcPr>
            <w:tcW w:w="1323" w:type="pct"/>
            <w:tcBorders>
              <w:top w:val="nil"/>
              <w:left w:val="single" w:sz="4" w:space="0" w:color="auto"/>
              <w:bottom w:val="nil"/>
              <w:right w:val="single" w:sz="4" w:space="0" w:color="auto"/>
            </w:tcBorders>
            <w:hideMark/>
          </w:tcPr>
          <w:p w:rsidR="00EB26BE" w:rsidRPr="00C74756" w:rsidRDefault="00EB26BE" w:rsidP="00434079">
            <w:pPr>
              <w:pStyle w:val="TAL"/>
              <w:rPr>
                <w:lang w:eastAsia="zh-CN"/>
              </w:rPr>
            </w:pPr>
            <w:r w:rsidRPr="00C74756">
              <w:rPr>
                <w:lang w:eastAsia="zh-CN"/>
              </w:rPr>
              <w:t>configuration</w:t>
            </w:r>
          </w:p>
        </w:tc>
        <w:tc>
          <w:tcPr>
            <w:tcW w:w="516" w:type="pct"/>
            <w:tcBorders>
              <w:top w:val="nil"/>
              <w:left w:val="single" w:sz="4" w:space="0" w:color="auto"/>
              <w:bottom w:val="nil"/>
              <w:right w:val="single" w:sz="4" w:space="0" w:color="auto"/>
            </w:tcBorders>
          </w:tcPr>
          <w:p w:rsidR="00EB26BE" w:rsidRPr="00C74756" w:rsidRDefault="00EB26BE" w:rsidP="00434079">
            <w:pPr>
              <w:pStyle w:val="TAC"/>
            </w:pPr>
          </w:p>
        </w:tc>
        <w:tc>
          <w:tcPr>
            <w:tcW w:w="516"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2</w:t>
            </w:r>
          </w:p>
        </w:tc>
        <w:tc>
          <w:tcPr>
            <w:tcW w:w="1326"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CCR.1.1 TDD</w:t>
            </w:r>
          </w:p>
        </w:tc>
        <w:tc>
          <w:tcPr>
            <w:tcW w:w="1319"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CCR.1.1 TDD</w:t>
            </w:r>
          </w:p>
        </w:tc>
      </w:tr>
      <w:tr w:rsidR="00EB26BE" w:rsidRPr="00C74756" w:rsidTr="00434079">
        <w:trPr>
          <w:cantSplit/>
          <w:jc w:val="center"/>
        </w:trPr>
        <w:tc>
          <w:tcPr>
            <w:tcW w:w="1323" w:type="pct"/>
            <w:tcBorders>
              <w:top w:val="nil"/>
              <w:left w:val="single" w:sz="4" w:space="0" w:color="auto"/>
              <w:bottom w:val="nil"/>
              <w:right w:val="single" w:sz="4" w:space="0" w:color="auto"/>
            </w:tcBorders>
          </w:tcPr>
          <w:p w:rsidR="00EB26BE" w:rsidRPr="00C74756" w:rsidRDefault="00EB26BE" w:rsidP="00434079">
            <w:pPr>
              <w:pStyle w:val="TAL"/>
              <w:rPr>
                <w:lang w:eastAsia="zh-CN"/>
              </w:rPr>
            </w:pPr>
          </w:p>
        </w:tc>
        <w:tc>
          <w:tcPr>
            <w:tcW w:w="516" w:type="pct"/>
            <w:tcBorders>
              <w:top w:val="nil"/>
              <w:left w:val="single" w:sz="4" w:space="0" w:color="auto"/>
              <w:bottom w:val="nil"/>
              <w:right w:val="single" w:sz="4" w:space="0" w:color="auto"/>
            </w:tcBorders>
          </w:tcPr>
          <w:p w:rsidR="00EB26BE" w:rsidRPr="00C74756" w:rsidRDefault="00EB26BE" w:rsidP="00434079">
            <w:pPr>
              <w:pStyle w:val="TAC"/>
            </w:pPr>
          </w:p>
        </w:tc>
        <w:tc>
          <w:tcPr>
            <w:tcW w:w="516"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3</w:t>
            </w:r>
          </w:p>
        </w:tc>
        <w:tc>
          <w:tcPr>
            <w:tcW w:w="1326"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CCR.2.1 TDD</w:t>
            </w:r>
          </w:p>
        </w:tc>
        <w:tc>
          <w:tcPr>
            <w:tcW w:w="1319"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CCR.2.1 TDD</w:t>
            </w:r>
          </w:p>
        </w:tc>
      </w:tr>
      <w:tr w:rsidR="00EB26BE" w:rsidRPr="00C74756" w:rsidTr="00434079">
        <w:trPr>
          <w:cantSplit/>
          <w:jc w:val="center"/>
        </w:trPr>
        <w:tc>
          <w:tcPr>
            <w:tcW w:w="1323"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t>OCNG Pattern</w:t>
            </w:r>
          </w:p>
        </w:tc>
        <w:tc>
          <w:tcPr>
            <w:tcW w:w="516"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c>
          <w:tcPr>
            <w:tcW w:w="516"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rPr>
                <w:lang w:eastAsia="zh-CN"/>
              </w:rPr>
              <w:t>1,2,3,4</w:t>
            </w:r>
          </w:p>
        </w:tc>
        <w:tc>
          <w:tcPr>
            <w:tcW w:w="1326"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rPr>
            </w:pPr>
            <w:r w:rsidRPr="00C74756">
              <w:t>OP.1</w:t>
            </w:r>
          </w:p>
        </w:tc>
        <w:tc>
          <w:tcPr>
            <w:tcW w:w="1319"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rPr>
            </w:pPr>
            <w:r w:rsidRPr="00C74756">
              <w:t>OP.1</w:t>
            </w:r>
          </w:p>
        </w:tc>
      </w:tr>
      <w:tr w:rsidR="00EB26BE" w:rsidRPr="00C74756" w:rsidTr="00434079">
        <w:trPr>
          <w:cantSplit/>
          <w:jc w:val="center"/>
        </w:trPr>
        <w:tc>
          <w:tcPr>
            <w:tcW w:w="1323" w:type="pct"/>
            <w:vMerge w:val="restart"/>
            <w:tcBorders>
              <w:top w:val="nil"/>
              <w:left w:val="single" w:sz="4" w:space="0" w:color="auto"/>
              <w:bottom w:val="nil"/>
              <w:right w:val="single" w:sz="4" w:space="0" w:color="auto"/>
            </w:tcBorders>
            <w:hideMark/>
          </w:tcPr>
          <w:p w:rsidR="00EB26BE" w:rsidRPr="00C74756" w:rsidRDefault="00EB26BE" w:rsidP="00434079">
            <w:pPr>
              <w:keepNext/>
              <w:keepLines/>
              <w:spacing w:after="0"/>
            </w:pPr>
            <w:r w:rsidRPr="00C74756">
              <w:rPr>
                <w:rFonts w:ascii="Arial" w:hAnsi="Arial" w:cs="Arial"/>
                <w:sz w:val="18"/>
                <w:szCs w:val="18"/>
                <w:lang w:eastAsia="fr-FR"/>
              </w:rPr>
              <w:t>TRS configuration</w:t>
            </w:r>
          </w:p>
        </w:tc>
        <w:tc>
          <w:tcPr>
            <w:tcW w:w="516" w:type="pct"/>
            <w:vMerge w:val="restart"/>
            <w:tcBorders>
              <w:top w:val="nil"/>
              <w:left w:val="single" w:sz="4" w:space="0" w:color="auto"/>
              <w:bottom w:val="nil"/>
              <w:right w:val="single" w:sz="4" w:space="0" w:color="auto"/>
            </w:tcBorders>
          </w:tcPr>
          <w:p w:rsidR="00EB26BE" w:rsidRPr="00C74756" w:rsidRDefault="00EB26BE" w:rsidP="00434079">
            <w:pPr>
              <w:pStyle w:val="TAC"/>
            </w:pPr>
          </w:p>
        </w:tc>
        <w:tc>
          <w:tcPr>
            <w:tcW w:w="516"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Arial"/>
                <w:szCs w:val="18"/>
                <w:lang w:eastAsia="fr-FR"/>
              </w:rPr>
              <w:t>1,4</w:t>
            </w:r>
          </w:p>
        </w:tc>
        <w:tc>
          <w:tcPr>
            <w:tcW w:w="1326"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Arial"/>
                <w:szCs w:val="18"/>
                <w:lang w:eastAsia="fr-FR"/>
              </w:rPr>
              <w:t>TRS.1.1 FDD</w:t>
            </w:r>
          </w:p>
        </w:tc>
        <w:tc>
          <w:tcPr>
            <w:tcW w:w="1319"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rFonts w:cs="Arial"/>
                <w:szCs w:val="18"/>
                <w:lang w:eastAsia="fr-FR"/>
              </w:rPr>
              <w:t>TRS.1.1 FDD</w:t>
            </w:r>
          </w:p>
        </w:tc>
      </w:tr>
      <w:tr w:rsidR="00EB26BE" w:rsidRPr="00C74756" w:rsidTr="00434079">
        <w:trPr>
          <w:cantSplit/>
          <w:jc w:val="center"/>
        </w:trPr>
        <w:tc>
          <w:tcPr>
            <w:tcW w:w="0" w:type="auto"/>
            <w:vMerge/>
            <w:tcBorders>
              <w:top w:val="nil"/>
              <w:left w:val="single" w:sz="4" w:space="0" w:color="auto"/>
              <w:bottom w:val="nil"/>
              <w:right w:val="single" w:sz="4" w:space="0" w:color="auto"/>
            </w:tcBorders>
            <w:vAlign w:val="center"/>
            <w:hideMark/>
          </w:tcPr>
          <w:p w:rsidR="00EB26BE" w:rsidRPr="00C74756" w:rsidRDefault="00EB26BE" w:rsidP="00434079">
            <w:pPr>
              <w:spacing w:after="0"/>
            </w:pPr>
          </w:p>
        </w:tc>
        <w:tc>
          <w:tcPr>
            <w:tcW w:w="0" w:type="auto"/>
            <w:vMerge/>
            <w:tcBorders>
              <w:top w:val="nil"/>
              <w:left w:val="single" w:sz="4" w:space="0" w:color="auto"/>
              <w:bottom w:val="nil"/>
              <w:right w:val="single" w:sz="4" w:space="0" w:color="auto"/>
            </w:tcBorders>
            <w:vAlign w:val="center"/>
            <w:hideMark/>
          </w:tcPr>
          <w:p w:rsidR="00EB26BE" w:rsidRPr="00C74756" w:rsidRDefault="00EB26BE" w:rsidP="00434079">
            <w:pPr>
              <w:spacing w:after="0"/>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Arial"/>
                <w:szCs w:val="18"/>
                <w:lang w:eastAsia="fr-FR"/>
              </w:rPr>
              <w:t>2</w:t>
            </w:r>
          </w:p>
        </w:tc>
        <w:tc>
          <w:tcPr>
            <w:tcW w:w="1326"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Arial"/>
                <w:szCs w:val="18"/>
                <w:lang w:eastAsia="fr-FR"/>
              </w:rPr>
              <w:t>TRS.1.1 TDD</w:t>
            </w:r>
          </w:p>
        </w:tc>
        <w:tc>
          <w:tcPr>
            <w:tcW w:w="1319"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rFonts w:cs="Arial"/>
                <w:szCs w:val="18"/>
                <w:lang w:eastAsia="fr-FR"/>
              </w:rPr>
              <w:t>TRS.1.1 TDD</w:t>
            </w:r>
          </w:p>
        </w:tc>
      </w:tr>
      <w:tr w:rsidR="00EB26BE" w:rsidRPr="00C74756" w:rsidTr="00434079">
        <w:trPr>
          <w:cantSplit/>
          <w:jc w:val="center"/>
        </w:trPr>
        <w:tc>
          <w:tcPr>
            <w:tcW w:w="0" w:type="auto"/>
            <w:vMerge/>
            <w:tcBorders>
              <w:top w:val="nil"/>
              <w:left w:val="single" w:sz="4" w:space="0" w:color="auto"/>
              <w:bottom w:val="nil"/>
              <w:right w:val="single" w:sz="4" w:space="0" w:color="auto"/>
            </w:tcBorders>
            <w:vAlign w:val="center"/>
            <w:hideMark/>
          </w:tcPr>
          <w:p w:rsidR="00EB26BE" w:rsidRPr="00C74756" w:rsidRDefault="00EB26BE" w:rsidP="00434079">
            <w:pPr>
              <w:spacing w:after="0"/>
            </w:pPr>
          </w:p>
        </w:tc>
        <w:tc>
          <w:tcPr>
            <w:tcW w:w="0" w:type="auto"/>
            <w:vMerge/>
            <w:tcBorders>
              <w:top w:val="nil"/>
              <w:left w:val="single" w:sz="4" w:space="0" w:color="auto"/>
              <w:bottom w:val="nil"/>
              <w:right w:val="single" w:sz="4" w:space="0" w:color="auto"/>
            </w:tcBorders>
            <w:vAlign w:val="center"/>
            <w:hideMark/>
          </w:tcPr>
          <w:p w:rsidR="00EB26BE" w:rsidRPr="00C74756" w:rsidRDefault="00EB26BE" w:rsidP="00434079">
            <w:pPr>
              <w:spacing w:after="0"/>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Arial"/>
                <w:szCs w:val="18"/>
                <w:lang w:eastAsia="fr-FR"/>
              </w:rPr>
              <w:t>3</w:t>
            </w:r>
          </w:p>
        </w:tc>
        <w:tc>
          <w:tcPr>
            <w:tcW w:w="1326"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Arial"/>
                <w:szCs w:val="18"/>
                <w:lang w:eastAsia="fr-FR"/>
              </w:rPr>
              <w:t>TRS.1.2 TDD</w:t>
            </w:r>
          </w:p>
        </w:tc>
        <w:tc>
          <w:tcPr>
            <w:tcW w:w="1319"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rFonts w:cs="Arial"/>
                <w:szCs w:val="18"/>
                <w:lang w:eastAsia="fr-FR"/>
              </w:rPr>
              <w:t>TRS.1.2 TDD</w:t>
            </w:r>
          </w:p>
        </w:tc>
      </w:tr>
      <w:tr w:rsidR="00EB26BE" w:rsidRPr="00C74756" w:rsidTr="00434079">
        <w:trPr>
          <w:cantSplit/>
          <w:jc w:val="center"/>
        </w:trPr>
        <w:tc>
          <w:tcPr>
            <w:tcW w:w="1323"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rPr>
                <w:lang w:eastAsia="zh-CN"/>
              </w:rPr>
            </w:pPr>
            <w:r w:rsidRPr="00C74756">
              <w:rPr>
                <w:lang w:eastAsia="zh-CN"/>
              </w:rPr>
              <w:t>Initial DL BWP configuration</w:t>
            </w:r>
          </w:p>
        </w:tc>
        <w:tc>
          <w:tcPr>
            <w:tcW w:w="516"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c>
          <w:tcPr>
            <w:tcW w:w="516"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rPr>
                <w:lang w:eastAsia="zh-CN"/>
              </w:rPr>
              <w:t>1,2,3,4</w:t>
            </w:r>
          </w:p>
        </w:tc>
        <w:tc>
          <w:tcPr>
            <w:tcW w:w="1326"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rPr>
                <w:lang w:eastAsia="zh-CN"/>
              </w:rPr>
              <w:t>DLBWP.0.1</w:t>
            </w:r>
          </w:p>
        </w:tc>
        <w:tc>
          <w:tcPr>
            <w:tcW w:w="1319"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lang w:eastAsia="zh-CN"/>
              </w:rPr>
              <w:t>DLBWP.0.1</w:t>
            </w:r>
          </w:p>
        </w:tc>
      </w:tr>
      <w:tr w:rsidR="00EB26BE" w:rsidRPr="00C74756" w:rsidTr="00434079">
        <w:trPr>
          <w:cantSplit/>
          <w:jc w:val="center"/>
        </w:trPr>
        <w:tc>
          <w:tcPr>
            <w:tcW w:w="1323"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rPr>
                <w:lang w:eastAsia="zh-CN"/>
              </w:rPr>
            </w:pPr>
            <w:r w:rsidRPr="00C74756">
              <w:rPr>
                <w:lang w:eastAsia="zh-CN"/>
              </w:rPr>
              <w:t>Initial UL BWP configuration</w:t>
            </w:r>
          </w:p>
        </w:tc>
        <w:tc>
          <w:tcPr>
            <w:tcW w:w="516"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c>
          <w:tcPr>
            <w:tcW w:w="516"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rPr>
                <w:lang w:eastAsia="zh-CN"/>
              </w:rPr>
              <w:t>1,2,3,4</w:t>
            </w:r>
          </w:p>
        </w:tc>
        <w:tc>
          <w:tcPr>
            <w:tcW w:w="1326"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rPr>
                <w:lang w:eastAsia="zh-CN"/>
              </w:rPr>
              <w:t>ULBWP.0.1</w:t>
            </w:r>
          </w:p>
        </w:tc>
        <w:tc>
          <w:tcPr>
            <w:tcW w:w="1319"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rPr>
                <w:lang w:eastAsia="zh-CN"/>
              </w:rPr>
              <w:t>ULBWP.0.1</w:t>
            </w:r>
          </w:p>
        </w:tc>
      </w:tr>
      <w:tr w:rsidR="00EB26BE" w:rsidRPr="00C74756" w:rsidTr="00434079">
        <w:trPr>
          <w:cantSplit/>
          <w:jc w:val="center"/>
        </w:trPr>
        <w:tc>
          <w:tcPr>
            <w:tcW w:w="1323"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rPr>
                <w:lang w:eastAsia="zh-CN"/>
              </w:rPr>
            </w:pPr>
            <w:r w:rsidRPr="00C74756">
              <w:rPr>
                <w:lang w:eastAsia="zh-CN"/>
              </w:rPr>
              <w:t>Active DL BWP configuration</w:t>
            </w:r>
          </w:p>
        </w:tc>
        <w:tc>
          <w:tcPr>
            <w:tcW w:w="516"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c>
          <w:tcPr>
            <w:tcW w:w="516"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rPr>
                <w:lang w:eastAsia="zh-CN"/>
              </w:rPr>
              <w:t>1,2,3,4</w:t>
            </w:r>
          </w:p>
        </w:tc>
        <w:tc>
          <w:tcPr>
            <w:tcW w:w="441"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rPr>
                <w:rFonts w:cs="v4.2.0"/>
                <w:lang w:eastAsia="zh-CN"/>
              </w:rPr>
              <w:t>DLBWP.1.1</w:t>
            </w:r>
            <w:del w:id="11" w:author="Huawei" w:date="2023-10-27T16:31:00Z">
              <w:r w:rsidRPr="00C74756" w:rsidDel="00EB26BE">
                <w:rPr>
                  <w:rFonts w:cs="v4.2.0"/>
                  <w:lang w:eastAsia="zh-CN"/>
                </w:rPr>
                <w:delText xml:space="preserve"> RedCap</w:delText>
              </w:r>
            </w:del>
          </w:p>
        </w:tc>
        <w:tc>
          <w:tcPr>
            <w:tcW w:w="442"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rPr>
                <w:rFonts w:cs="v4.2.0"/>
                <w:lang w:eastAsia="zh-CN"/>
              </w:rPr>
              <w:t>N/A</w:t>
            </w:r>
          </w:p>
        </w:tc>
        <w:tc>
          <w:tcPr>
            <w:tcW w:w="443"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rPr>
                <w:rFonts w:cs="v4.2.0"/>
                <w:lang w:eastAsia="zh-CN"/>
              </w:rPr>
              <w:t>N/A</w:t>
            </w:r>
          </w:p>
        </w:tc>
        <w:tc>
          <w:tcPr>
            <w:tcW w:w="441"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rPr>
                <w:rFonts w:cs="v4.2.0"/>
                <w:lang w:eastAsia="zh-CN"/>
              </w:rPr>
              <w:t>N/A</w:t>
            </w:r>
          </w:p>
        </w:tc>
        <w:tc>
          <w:tcPr>
            <w:tcW w:w="441"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rPr>
                <w:rFonts w:cs="v4.2.0"/>
                <w:lang w:eastAsia="zh-CN"/>
              </w:rPr>
              <w:t>N/A</w:t>
            </w:r>
          </w:p>
        </w:tc>
        <w:tc>
          <w:tcPr>
            <w:tcW w:w="437"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rPr>
                <w:rFonts w:cs="v4.2.0"/>
                <w:lang w:eastAsia="zh-CN"/>
              </w:rPr>
              <w:t>DLBWP.1.1</w:t>
            </w:r>
            <w:del w:id="12" w:author="Huawei" w:date="2023-10-27T16:31:00Z">
              <w:r w:rsidRPr="00C74756" w:rsidDel="00EB26BE">
                <w:rPr>
                  <w:rFonts w:cs="v4.2.0"/>
                  <w:lang w:eastAsia="zh-CN"/>
                </w:rPr>
                <w:delText xml:space="preserve"> RedCap</w:delText>
              </w:r>
            </w:del>
          </w:p>
        </w:tc>
      </w:tr>
      <w:tr w:rsidR="00EB26BE" w:rsidRPr="00C74756" w:rsidTr="00434079">
        <w:trPr>
          <w:cantSplit/>
          <w:jc w:val="center"/>
        </w:trPr>
        <w:tc>
          <w:tcPr>
            <w:tcW w:w="1323"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rPr>
                <w:lang w:eastAsia="zh-CN"/>
              </w:rPr>
            </w:pPr>
            <w:r w:rsidRPr="00C74756">
              <w:rPr>
                <w:lang w:eastAsia="zh-CN"/>
              </w:rPr>
              <w:t>Active UL BWP configuration</w:t>
            </w:r>
          </w:p>
        </w:tc>
        <w:tc>
          <w:tcPr>
            <w:tcW w:w="516"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c>
          <w:tcPr>
            <w:tcW w:w="516"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rPr>
                <w:lang w:eastAsia="zh-CN"/>
              </w:rPr>
              <w:t>1,2,3,4</w:t>
            </w:r>
          </w:p>
        </w:tc>
        <w:tc>
          <w:tcPr>
            <w:tcW w:w="441"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rPr>
                <w:rFonts w:cs="v4.2.0"/>
                <w:lang w:eastAsia="zh-CN"/>
              </w:rPr>
              <w:t>ULBWP.1.1</w:t>
            </w:r>
            <w:del w:id="13" w:author="Huawei" w:date="2023-10-27T16:31:00Z">
              <w:r w:rsidRPr="00C74756" w:rsidDel="00EB26BE">
                <w:rPr>
                  <w:rFonts w:cs="v4.2.0"/>
                  <w:lang w:eastAsia="zh-CN"/>
                </w:rPr>
                <w:delText xml:space="preserve"> RedCap</w:delText>
              </w:r>
            </w:del>
          </w:p>
        </w:tc>
        <w:tc>
          <w:tcPr>
            <w:tcW w:w="442"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rPr>
                <w:rFonts w:cs="v4.2.0"/>
                <w:lang w:eastAsia="zh-CN"/>
              </w:rPr>
              <w:t>N/A</w:t>
            </w:r>
          </w:p>
        </w:tc>
        <w:tc>
          <w:tcPr>
            <w:tcW w:w="443"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rPr>
                <w:rFonts w:cs="v4.2.0"/>
                <w:lang w:eastAsia="zh-CN"/>
              </w:rPr>
              <w:t>N/A</w:t>
            </w:r>
          </w:p>
        </w:tc>
        <w:tc>
          <w:tcPr>
            <w:tcW w:w="441"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rPr>
                <w:rFonts w:cs="v4.2.0"/>
                <w:lang w:eastAsia="zh-CN"/>
              </w:rPr>
              <w:t>N/A</w:t>
            </w:r>
          </w:p>
        </w:tc>
        <w:tc>
          <w:tcPr>
            <w:tcW w:w="441"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rPr>
                <w:rFonts w:cs="v4.2.0"/>
                <w:lang w:eastAsia="zh-CN"/>
              </w:rPr>
              <w:t>N/A</w:t>
            </w:r>
          </w:p>
        </w:tc>
        <w:tc>
          <w:tcPr>
            <w:tcW w:w="437"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rPr>
                <w:rFonts w:cs="v4.2.0"/>
                <w:lang w:eastAsia="zh-CN"/>
              </w:rPr>
              <w:t>ULBWP.1.1</w:t>
            </w:r>
            <w:del w:id="14" w:author="Huawei" w:date="2023-10-27T16:31:00Z">
              <w:r w:rsidRPr="00C74756" w:rsidDel="00EB26BE">
                <w:rPr>
                  <w:rFonts w:cs="v4.2.0"/>
                  <w:lang w:eastAsia="zh-CN"/>
                </w:rPr>
                <w:delText xml:space="preserve"> RedCap</w:delText>
              </w:r>
            </w:del>
          </w:p>
        </w:tc>
      </w:tr>
      <w:tr w:rsidR="00EB26BE" w:rsidRPr="00C74756" w:rsidTr="00434079">
        <w:trPr>
          <w:cantSplit/>
          <w:jc w:val="center"/>
        </w:trPr>
        <w:tc>
          <w:tcPr>
            <w:tcW w:w="1323"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rPr>
                <w:lang w:eastAsia="zh-CN"/>
              </w:rPr>
            </w:pPr>
            <w:r w:rsidRPr="00C74756">
              <w:rPr>
                <w:lang w:eastAsia="zh-CN"/>
              </w:rPr>
              <w:t>RLM-RS</w:t>
            </w:r>
          </w:p>
        </w:tc>
        <w:tc>
          <w:tcPr>
            <w:tcW w:w="516"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c>
          <w:tcPr>
            <w:tcW w:w="516"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rPr>
                <w:lang w:eastAsia="zh-CN"/>
              </w:rPr>
              <w:t>1,2,3,4</w:t>
            </w:r>
          </w:p>
        </w:tc>
        <w:tc>
          <w:tcPr>
            <w:tcW w:w="1326"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rPr>
                <w:lang w:eastAsia="zh-CN"/>
              </w:rPr>
              <w:t>SSB</w:t>
            </w:r>
          </w:p>
        </w:tc>
        <w:tc>
          <w:tcPr>
            <w:tcW w:w="1319" w:type="pct"/>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rPr>
                <w:lang w:eastAsia="zh-CN"/>
              </w:rPr>
              <w:t>SSB</w:t>
            </w:r>
          </w:p>
        </w:tc>
      </w:tr>
      <w:tr w:rsidR="00EB26BE" w:rsidRPr="00C74756" w:rsidTr="00434079">
        <w:trPr>
          <w:cantSplit/>
          <w:trHeight w:val="141"/>
          <w:jc w:val="center"/>
        </w:trPr>
        <w:tc>
          <w:tcPr>
            <w:tcW w:w="1323" w:type="pct"/>
            <w:tcBorders>
              <w:top w:val="single" w:sz="4" w:space="0" w:color="auto"/>
              <w:left w:val="single" w:sz="4" w:space="0" w:color="auto"/>
              <w:bottom w:val="nil"/>
              <w:right w:val="single" w:sz="4" w:space="0" w:color="auto"/>
            </w:tcBorders>
            <w:hideMark/>
          </w:tcPr>
          <w:p w:rsidR="00EB26BE" w:rsidRPr="00C74756" w:rsidRDefault="00EB26BE" w:rsidP="00434079">
            <w:pPr>
              <w:pStyle w:val="TAL"/>
            </w:pPr>
            <w:r w:rsidRPr="00C74756">
              <w:rPr>
                <w:position w:val="-12"/>
              </w:rPr>
              <w:object w:dxaOrig="540" w:dyaOrig="310">
                <v:shape id="_x0000_i1035" type="#_x0000_t75" style="width:26.95pt;height:15pt" o:ole="" fillcolor="window">
                  <v:imagedata r:id="rId13" o:title=""/>
                </v:shape>
                <o:OLEObject Type="Embed" ProgID="Equation.3" ShapeID="_x0000_i1035" DrawAspect="Content" ObjectID="_1760531558" r:id="rId26"/>
              </w:object>
            </w:r>
          </w:p>
        </w:tc>
        <w:tc>
          <w:tcPr>
            <w:tcW w:w="516" w:type="pct"/>
            <w:tcBorders>
              <w:top w:val="single" w:sz="4" w:space="0" w:color="auto"/>
              <w:left w:val="single" w:sz="4" w:space="0" w:color="auto"/>
              <w:bottom w:val="nil"/>
              <w:right w:val="single" w:sz="4" w:space="0" w:color="auto"/>
            </w:tcBorders>
            <w:hideMark/>
          </w:tcPr>
          <w:p w:rsidR="00EB26BE" w:rsidRPr="00C74756" w:rsidRDefault="00EB26BE" w:rsidP="00434079">
            <w:pPr>
              <w:pStyle w:val="TAC"/>
            </w:pPr>
            <w:r w:rsidRPr="00C74756">
              <w:rPr>
                <w:rFonts w:cs="v4.2.0"/>
              </w:rPr>
              <w:t>dB</w:t>
            </w:r>
          </w:p>
        </w:tc>
        <w:tc>
          <w:tcPr>
            <w:tcW w:w="516"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1,2,3,4</w:t>
            </w:r>
          </w:p>
        </w:tc>
        <w:tc>
          <w:tcPr>
            <w:tcW w:w="441"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rFonts w:cs="v4.2.0"/>
              </w:rPr>
              <w:t>4</w:t>
            </w:r>
          </w:p>
        </w:tc>
        <w:tc>
          <w:tcPr>
            <w:tcW w:w="442"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rFonts w:cs="v4.2.0"/>
              </w:rPr>
              <w:t>-infinity</w:t>
            </w:r>
          </w:p>
        </w:tc>
        <w:tc>
          <w:tcPr>
            <w:tcW w:w="443"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rPr>
                <w:rFonts w:cs="v4.2.0"/>
              </w:rPr>
              <w:t>-infinity</w:t>
            </w:r>
          </w:p>
        </w:tc>
        <w:tc>
          <w:tcPr>
            <w:tcW w:w="441"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rFonts w:cs="v4.2.0"/>
              </w:rPr>
              <w:t>-infinity</w:t>
            </w:r>
          </w:p>
        </w:tc>
        <w:tc>
          <w:tcPr>
            <w:tcW w:w="441"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rPr>
                <w:rFonts w:cs="v4.2.0"/>
              </w:rPr>
              <w:t>-infinity</w:t>
            </w:r>
          </w:p>
        </w:tc>
        <w:tc>
          <w:tcPr>
            <w:tcW w:w="437"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rFonts w:cs="v4.2.0"/>
              </w:rPr>
              <w:t>7</w:t>
            </w:r>
          </w:p>
        </w:tc>
      </w:tr>
      <w:tr w:rsidR="00EB26BE" w:rsidRPr="00C74756" w:rsidTr="00434079">
        <w:trPr>
          <w:cantSplit/>
          <w:jc w:val="center"/>
        </w:trPr>
        <w:tc>
          <w:tcPr>
            <w:tcW w:w="1323" w:type="pct"/>
            <w:tcBorders>
              <w:top w:val="single" w:sz="4" w:space="0" w:color="auto"/>
              <w:left w:val="single" w:sz="4" w:space="0" w:color="auto"/>
              <w:bottom w:val="nil"/>
              <w:right w:val="single" w:sz="4" w:space="0" w:color="auto"/>
            </w:tcBorders>
            <w:hideMark/>
          </w:tcPr>
          <w:p w:rsidR="00EB26BE" w:rsidRPr="00C74756" w:rsidRDefault="00EB26BE" w:rsidP="00434079">
            <w:pPr>
              <w:pStyle w:val="TAL"/>
            </w:pPr>
            <w:r w:rsidRPr="00C74756">
              <w:rPr>
                <w:position w:val="-12"/>
              </w:rPr>
              <w:object w:dxaOrig="410" w:dyaOrig="410">
                <v:shape id="_x0000_i1036" type="#_x0000_t75" style="width:20.75pt;height:20.75pt" o:ole="" fillcolor="window">
                  <v:imagedata r:id="rId15" o:title=""/>
                </v:shape>
                <o:OLEObject Type="Embed" ProgID="Equation.3" ShapeID="_x0000_i1036" DrawAspect="Content" ObjectID="_1760531559" r:id="rId27"/>
              </w:object>
            </w:r>
            <w:r w:rsidRPr="00C74756">
              <w:t xml:space="preserve"> </w:t>
            </w:r>
            <w:r w:rsidRPr="00C74756">
              <w:rPr>
                <w:vertAlign w:val="superscript"/>
              </w:rPr>
              <w:t>Note2</w:t>
            </w:r>
          </w:p>
        </w:tc>
        <w:tc>
          <w:tcPr>
            <w:tcW w:w="516" w:type="pct"/>
            <w:tcBorders>
              <w:top w:val="single" w:sz="4" w:space="0" w:color="auto"/>
              <w:left w:val="single" w:sz="4" w:space="0" w:color="auto"/>
              <w:bottom w:val="nil"/>
              <w:right w:val="single" w:sz="4" w:space="0" w:color="auto"/>
            </w:tcBorders>
            <w:hideMark/>
          </w:tcPr>
          <w:p w:rsidR="00EB26BE" w:rsidRPr="00C74756" w:rsidRDefault="00EB26BE" w:rsidP="00434079">
            <w:pPr>
              <w:pStyle w:val="TAC"/>
            </w:pPr>
            <w:r w:rsidRPr="00C74756">
              <w:rPr>
                <w:rFonts w:cs="v4.2.0"/>
              </w:rPr>
              <w:t>dBm/SCS</w:t>
            </w:r>
          </w:p>
        </w:tc>
        <w:tc>
          <w:tcPr>
            <w:tcW w:w="516"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1,2,4</w:t>
            </w:r>
          </w:p>
        </w:tc>
        <w:tc>
          <w:tcPr>
            <w:tcW w:w="2645" w:type="pct"/>
            <w:gridSpan w:val="6"/>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rFonts w:cs="v4.2.0"/>
              </w:rPr>
              <w:t>-98</w:t>
            </w:r>
          </w:p>
        </w:tc>
      </w:tr>
      <w:tr w:rsidR="00EB26BE" w:rsidRPr="00C74756" w:rsidTr="00434079">
        <w:trPr>
          <w:cantSplit/>
          <w:jc w:val="center"/>
        </w:trPr>
        <w:tc>
          <w:tcPr>
            <w:tcW w:w="1323" w:type="pct"/>
            <w:tcBorders>
              <w:top w:val="nil"/>
              <w:left w:val="single" w:sz="4" w:space="0" w:color="auto"/>
              <w:bottom w:val="nil"/>
              <w:right w:val="single" w:sz="4" w:space="0" w:color="auto"/>
            </w:tcBorders>
          </w:tcPr>
          <w:p w:rsidR="00EB26BE" w:rsidRPr="00C74756" w:rsidRDefault="00EB26BE" w:rsidP="00434079">
            <w:pPr>
              <w:pStyle w:val="TAL"/>
            </w:pPr>
          </w:p>
        </w:tc>
        <w:tc>
          <w:tcPr>
            <w:tcW w:w="516" w:type="pct"/>
            <w:tcBorders>
              <w:top w:val="nil"/>
              <w:left w:val="single" w:sz="4" w:space="0" w:color="auto"/>
              <w:bottom w:val="nil"/>
              <w:right w:val="single" w:sz="4" w:space="0" w:color="auto"/>
            </w:tcBorders>
          </w:tcPr>
          <w:p w:rsidR="00EB26BE" w:rsidRPr="00C74756" w:rsidRDefault="00EB26BE" w:rsidP="00434079">
            <w:pPr>
              <w:pStyle w:val="TAC"/>
              <w:rPr>
                <w:rFonts w:cs="v4.2.0"/>
              </w:rPr>
            </w:pPr>
          </w:p>
        </w:tc>
        <w:tc>
          <w:tcPr>
            <w:tcW w:w="516"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3</w:t>
            </w:r>
          </w:p>
        </w:tc>
        <w:tc>
          <w:tcPr>
            <w:tcW w:w="2645" w:type="pct"/>
            <w:gridSpan w:val="6"/>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-95</w:t>
            </w:r>
          </w:p>
        </w:tc>
      </w:tr>
      <w:tr w:rsidR="00EB26BE" w:rsidRPr="00C74756" w:rsidTr="00434079">
        <w:trPr>
          <w:cantSplit/>
          <w:jc w:val="center"/>
        </w:trPr>
        <w:tc>
          <w:tcPr>
            <w:tcW w:w="1323" w:type="pct"/>
            <w:tcBorders>
              <w:top w:val="single" w:sz="4" w:space="0" w:color="auto"/>
              <w:left w:val="single" w:sz="4" w:space="0" w:color="auto"/>
              <w:bottom w:val="nil"/>
              <w:right w:val="single" w:sz="4" w:space="0" w:color="auto"/>
            </w:tcBorders>
            <w:hideMark/>
          </w:tcPr>
          <w:p w:rsidR="00EB26BE" w:rsidRPr="00C74756" w:rsidRDefault="00EB26BE" w:rsidP="00434079">
            <w:pPr>
              <w:pStyle w:val="TAL"/>
            </w:pPr>
            <w:r w:rsidRPr="00C74756">
              <w:rPr>
                <w:position w:val="-12"/>
              </w:rPr>
              <w:object w:dxaOrig="410" w:dyaOrig="410">
                <v:shape id="_x0000_i1037" type="#_x0000_t75" style="width:20.75pt;height:20.75pt" o:ole="" fillcolor="window">
                  <v:imagedata r:id="rId15" o:title=""/>
                </v:shape>
                <o:OLEObject Type="Embed" ProgID="Equation.3" ShapeID="_x0000_i1037" DrawAspect="Content" ObjectID="_1760531560" r:id="rId28"/>
              </w:object>
            </w:r>
            <w:r w:rsidRPr="00C74756">
              <w:t xml:space="preserve"> </w:t>
            </w:r>
            <w:r w:rsidRPr="00C74756">
              <w:rPr>
                <w:vertAlign w:val="superscript"/>
              </w:rPr>
              <w:t>Note2</w:t>
            </w:r>
          </w:p>
        </w:tc>
        <w:tc>
          <w:tcPr>
            <w:tcW w:w="516" w:type="pct"/>
            <w:tcBorders>
              <w:top w:val="single" w:sz="4" w:space="0" w:color="auto"/>
              <w:left w:val="single" w:sz="4" w:space="0" w:color="auto"/>
              <w:bottom w:val="nil"/>
              <w:right w:val="single" w:sz="4" w:space="0" w:color="auto"/>
            </w:tcBorders>
            <w:hideMark/>
          </w:tcPr>
          <w:p w:rsidR="00EB26BE" w:rsidRPr="00C74756" w:rsidRDefault="00EB26BE" w:rsidP="00434079">
            <w:pPr>
              <w:pStyle w:val="TAC"/>
            </w:pPr>
            <w:r w:rsidRPr="00C74756">
              <w:rPr>
                <w:rFonts w:cs="v4.2.0"/>
              </w:rPr>
              <w:t>dBm/15 kHz</w:t>
            </w:r>
          </w:p>
        </w:tc>
        <w:tc>
          <w:tcPr>
            <w:tcW w:w="516"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1,2,3,4</w:t>
            </w:r>
          </w:p>
        </w:tc>
        <w:tc>
          <w:tcPr>
            <w:tcW w:w="2645" w:type="pct"/>
            <w:gridSpan w:val="6"/>
            <w:tcBorders>
              <w:top w:val="single" w:sz="4" w:space="0" w:color="auto"/>
              <w:left w:val="single" w:sz="4" w:space="0" w:color="auto"/>
              <w:bottom w:val="nil"/>
              <w:right w:val="single" w:sz="4" w:space="0" w:color="auto"/>
            </w:tcBorders>
            <w:hideMark/>
          </w:tcPr>
          <w:p w:rsidR="00EB26BE" w:rsidRPr="00C74756" w:rsidRDefault="00EB26BE" w:rsidP="00434079">
            <w:pPr>
              <w:pStyle w:val="TAC"/>
            </w:pPr>
            <w:r w:rsidRPr="00C74756">
              <w:rPr>
                <w:rFonts w:cs="v4.2.0"/>
              </w:rPr>
              <w:t>-98</w:t>
            </w:r>
          </w:p>
        </w:tc>
      </w:tr>
      <w:tr w:rsidR="00EB26BE" w:rsidRPr="00C74756" w:rsidTr="00434079">
        <w:trPr>
          <w:cantSplit/>
          <w:jc w:val="center"/>
        </w:trPr>
        <w:tc>
          <w:tcPr>
            <w:tcW w:w="1323" w:type="pct"/>
            <w:tcBorders>
              <w:top w:val="single" w:sz="4" w:space="0" w:color="auto"/>
              <w:left w:val="single" w:sz="4" w:space="0" w:color="auto"/>
              <w:bottom w:val="nil"/>
              <w:right w:val="single" w:sz="4" w:space="0" w:color="auto"/>
            </w:tcBorders>
            <w:hideMark/>
          </w:tcPr>
          <w:p w:rsidR="00EB26BE" w:rsidRPr="00C74756" w:rsidRDefault="00EB26BE" w:rsidP="00434079">
            <w:pPr>
              <w:pStyle w:val="TAL"/>
            </w:pPr>
            <w:r w:rsidRPr="00C74756">
              <w:rPr>
                <w:position w:val="-12"/>
              </w:rPr>
              <w:object w:dxaOrig="910" w:dyaOrig="310">
                <v:shape id="_x0000_i1038" type="#_x0000_t75" style="width:45.95pt;height:15pt" o:ole="" fillcolor="window">
                  <v:imagedata r:id="rId18" o:title=""/>
                </v:shape>
                <o:OLEObject Type="Embed" ProgID="Equation.3" ShapeID="_x0000_i1038" DrawAspect="Content" ObjectID="_1760531561" r:id="rId29"/>
              </w:object>
            </w:r>
          </w:p>
        </w:tc>
        <w:tc>
          <w:tcPr>
            <w:tcW w:w="516" w:type="pct"/>
            <w:tcBorders>
              <w:top w:val="single" w:sz="4" w:space="0" w:color="auto"/>
              <w:left w:val="single" w:sz="4" w:space="0" w:color="auto"/>
              <w:bottom w:val="nil"/>
              <w:right w:val="single" w:sz="4" w:space="0" w:color="auto"/>
            </w:tcBorders>
            <w:hideMark/>
          </w:tcPr>
          <w:p w:rsidR="00EB26BE" w:rsidRPr="00C74756" w:rsidRDefault="00EB26BE" w:rsidP="00434079">
            <w:pPr>
              <w:pStyle w:val="TAC"/>
            </w:pPr>
            <w:r w:rsidRPr="00C74756">
              <w:rPr>
                <w:rFonts w:cs="v4.2.0"/>
              </w:rPr>
              <w:t>dB</w:t>
            </w:r>
          </w:p>
        </w:tc>
        <w:tc>
          <w:tcPr>
            <w:tcW w:w="516"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1,2,3,4</w:t>
            </w:r>
          </w:p>
        </w:tc>
        <w:tc>
          <w:tcPr>
            <w:tcW w:w="441"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rFonts w:cs="v4.2.0"/>
              </w:rPr>
              <w:t>4</w:t>
            </w:r>
          </w:p>
        </w:tc>
        <w:tc>
          <w:tcPr>
            <w:tcW w:w="442"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rFonts w:cs="v4.2.0"/>
              </w:rPr>
              <w:t>-infinity</w:t>
            </w:r>
          </w:p>
        </w:tc>
        <w:tc>
          <w:tcPr>
            <w:tcW w:w="443"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rFonts w:cs="v4.2.0"/>
              </w:rPr>
              <w:t>-infinity</w:t>
            </w:r>
          </w:p>
        </w:tc>
        <w:tc>
          <w:tcPr>
            <w:tcW w:w="441"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rFonts w:cs="v4.2.0"/>
              </w:rPr>
              <w:t>-infinity</w:t>
            </w:r>
          </w:p>
        </w:tc>
        <w:tc>
          <w:tcPr>
            <w:tcW w:w="441"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rFonts w:cs="v4.2.0"/>
              </w:rPr>
              <w:t>-infinity</w:t>
            </w:r>
          </w:p>
        </w:tc>
        <w:tc>
          <w:tcPr>
            <w:tcW w:w="437"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rFonts w:cs="v4.2.0"/>
              </w:rPr>
              <w:t>7</w:t>
            </w:r>
          </w:p>
        </w:tc>
      </w:tr>
      <w:tr w:rsidR="00EB26BE" w:rsidRPr="00C74756" w:rsidTr="00434079">
        <w:trPr>
          <w:cantSplit/>
          <w:jc w:val="center"/>
        </w:trPr>
        <w:tc>
          <w:tcPr>
            <w:tcW w:w="1323" w:type="pct"/>
            <w:tcBorders>
              <w:top w:val="single" w:sz="4" w:space="0" w:color="auto"/>
              <w:left w:val="single" w:sz="4" w:space="0" w:color="auto"/>
              <w:bottom w:val="nil"/>
              <w:right w:val="single" w:sz="4" w:space="0" w:color="auto"/>
            </w:tcBorders>
            <w:hideMark/>
          </w:tcPr>
          <w:p w:rsidR="00EB26BE" w:rsidRPr="00C74756" w:rsidRDefault="00EB26BE" w:rsidP="00434079">
            <w:pPr>
              <w:pStyle w:val="TAL"/>
            </w:pPr>
            <w:r w:rsidRPr="00C74756">
              <w:t xml:space="preserve">SS-RSRP </w:t>
            </w:r>
            <w:r w:rsidRPr="00C74756">
              <w:rPr>
                <w:vertAlign w:val="superscript"/>
              </w:rPr>
              <w:t>Note3</w:t>
            </w:r>
          </w:p>
        </w:tc>
        <w:tc>
          <w:tcPr>
            <w:tcW w:w="516" w:type="pct"/>
            <w:tcBorders>
              <w:top w:val="single" w:sz="4" w:space="0" w:color="auto"/>
              <w:left w:val="single" w:sz="4" w:space="0" w:color="auto"/>
              <w:bottom w:val="nil"/>
              <w:right w:val="single" w:sz="4" w:space="0" w:color="auto"/>
            </w:tcBorders>
            <w:hideMark/>
          </w:tcPr>
          <w:p w:rsidR="00EB26BE" w:rsidRPr="00C74756" w:rsidRDefault="00EB26BE" w:rsidP="00434079">
            <w:pPr>
              <w:pStyle w:val="TAC"/>
            </w:pPr>
            <w:r w:rsidRPr="00C74756">
              <w:rPr>
                <w:rFonts w:cs="v4.2.0"/>
              </w:rPr>
              <w:t>dBm/SCS</w:t>
            </w:r>
          </w:p>
        </w:tc>
        <w:tc>
          <w:tcPr>
            <w:tcW w:w="516"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1,2,4</w:t>
            </w:r>
          </w:p>
        </w:tc>
        <w:tc>
          <w:tcPr>
            <w:tcW w:w="441"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lang w:eastAsia="zh-CN"/>
              </w:rPr>
              <w:t>-94</w:t>
            </w:r>
          </w:p>
        </w:tc>
        <w:tc>
          <w:tcPr>
            <w:tcW w:w="442"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rFonts w:cs="v4.2.0"/>
              </w:rPr>
              <w:t>-infinity</w:t>
            </w:r>
          </w:p>
        </w:tc>
        <w:tc>
          <w:tcPr>
            <w:tcW w:w="443"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rFonts w:cs="v4.2.0"/>
              </w:rPr>
              <w:t>-infinity</w:t>
            </w:r>
          </w:p>
        </w:tc>
        <w:tc>
          <w:tcPr>
            <w:tcW w:w="441"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rPr>
                <w:rFonts w:cs="v4.2.0"/>
              </w:rPr>
              <w:t>-infinity</w:t>
            </w:r>
          </w:p>
        </w:tc>
        <w:tc>
          <w:tcPr>
            <w:tcW w:w="441"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rPr>
                <w:rFonts w:cs="v4.2.0"/>
              </w:rPr>
              <w:t>-infinity</w:t>
            </w:r>
          </w:p>
        </w:tc>
        <w:tc>
          <w:tcPr>
            <w:tcW w:w="437"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rPr>
                <w:rFonts w:cs="v4.2.0"/>
              </w:rPr>
              <w:t>-91</w:t>
            </w:r>
          </w:p>
        </w:tc>
      </w:tr>
      <w:tr w:rsidR="00EB26BE" w:rsidRPr="00C74756" w:rsidTr="00434079">
        <w:trPr>
          <w:cantSplit/>
          <w:jc w:val="center"/>
        </w:trPr>
        <w:tc>
          <w:tcPr>
            <w:tcW w:w="1323" w:type="pct"/>
            <w:tcBorders>
              <w:top w:val="nil"/>
              <w:left w:val="single" w:sz="4" w:space="0" w:color="auto"/>
              <w:bottom w:val="nil"/>
              <w:right w:val="single" w:sz="4" w:space="0" w:color="auto"/>
            </w:tcBorders>
          </w:tcPr>
          <w:p w:rsidR="00EB26BE" w:rsidRPr="00C74756" w:rsidRDefault="00EB26BE" w:rsidP="00434079">
            <w:pPr>
              <w:pStyle w:val="TAL"/>
            </w:pPr>
          </w:p>
        </w:tc>
        <w:tc>
          <w:tcPr>
            <w:tcW w:w="516" w:type="pct"/>
            <w:tcBorders>
              <w:top w:val="nil"/>
              <w:left w:val="single" w:sz="4" w:space="0" w:color="auto"/>
              <w:bottom w:val="nil"/>
              <w:right w:val="single" w:sz="4" w:space="0" w:color="auto"/>
            </w:tcBorders>
          </w:tcPr>
          <w:p w:rsidR="00EB26BE" w:rsidRPr="00C74756" w:rsidRDefault="00EB26BE" w:rsidP="00434079">
            <w:pPr>
              <w:pStyle w:val="TAC"/>
              <w:rPr>
                <w:rFonts w:cs="v4.2.0"/>
              </w:rPr>
            </w:pPr>
          </w:p>
        </w:tc>
        <w:tc>
          <w:tcPr>
            <w:tcW w:w="516"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3</w:t>
            </w:r>
          </w:p>
        </w:tc>
        <w:tc>
          <w:tcPr>
            <w:tcW w:w="441"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-91</w:t>
            </w:r>
          </w:p>
        </w:tc>
        <w:tc>
          <w:tcPr>
            <w:tcW w:w="442"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rPr>
              <w:t>-infinity</w:t>
            </w:r>
          </w:p>
        </w:tc>
        <w:tc>
          <w:tcPr>
            <w:tcW w:w="443"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rPr>
              <w:t>-infinity</w:t>
            </w:r>
          </w:p>
        </w:tc>
        <w:tc>
          <w:tcPr>
            <w:tcW w:w="441"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rPr>
              <w:t>-infinity</w:t>
            </w:r>
          </w:p>
        </w:tc>
        <w:tc>
          <w:tcPr>
            <w:tcW w:w="441"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rPr>
              <w:t>-infinity</w:t>
            </w:r>
          </w:p>
        </w:tc>
        <w:tc>
          <w:tcPr>
            <w:tcW w:w="437"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-88</w:t>
            </w:r>
          </w:p>
        </w:tc>
      </w:tr>
      <w:tr w:rsidR="00EB26BE" w:rsidRPr="00C74756" w:rsidTr="00434079">
        <w:trPr>
          <w:cantSplit/>
          <w:jc w:val="center"/>
        </w:trPr>
        <w:tc>
          <w:tcPr>
            <w:tcW w:w="1323" w:type="pct"/>
            <w:tcBorders>
              <w:top w:val="single" w:sz="4" w:space="0" w:color="auto"/>
              <w:left w:val="single" w:sz="4" w:space="0" w:color="auto"/>
              <w:bottom w:val="nil"/>
              <w:right w:val="single" w:sz="4" w:space="0" w:color="auto"/>
            </w:tcBorders>
            <w:hideMark/>
          </w:tcPr>
          <w:p w:rsidR="00EB26BE" w:rsidRPr="00C74756" w:rsidRDefault="00EB26BE" w:rsidP="00434079">
            <w:pPr>
              <w:pStyle w:val="TAL"/>
            </w:pPr>
            <w:r w:rsidRPr="00C74756">
              <w:t>Io</w:t>
            </w:r>
          </w:p>
        </w:tc>
        <w:tc>
          <w:tcPr>
            <w:tcW w:w="516"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rFonts w:cs="v4.2.0"/>
                <w:lang w:eastAsia="zh-CN"/>
              </w:rPr>
              <w:t>dBm/9.36 MHz</w:t>
            </w:r>
          </w:p>
        </w:tc>
        <w:tc>
          <w:tcPr>
            <w:tcW w:w="516"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1,2,4</w:t>
            </w:r>
          </w:p>
        </w:tc>
        <w:tc>
          <w:tcPr>
            <w:tcW w:w="441"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rPr>
                <w:lang w:eastAsia="zh-CN"/>
              </w:rPr>
              <w:t>-64.59</w:t>
            </w:r>
          </w:p>
        </w:tc>
        <w:tc>
          <w:tcPr>
            <w:tcW w:w="442"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t>-70.05</w:t>
            </w:r>
          </w:p>
        </w:tc>
        <w:tc>
          <w:tcPr>
            <w:tcW w:w="443"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t>-70.05</w:t>
            </w:r>
          </w:p>
        </w:tc>
        <w:tc>
          <w:tcPr>
            <w:tcW w:w="441"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t>-70.05</w:t>
            </w:r>
          </w:p>
        </w:tc>
        <w:tc>
          <w:tcPr>
            <w:tcW w:w="441"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t>-70.05</w:t>
            </w:r>
          </w:p>
        </w:tc>
        <w:tc>
          <w:tcPr>
            <w:tcW w:w="437"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lang w:eastAsia="zh-CN"/>
              </w:rPr>
            </w:pPr>
            <w:r w:rsidRPr="00C74756">
              <w:rPr>
                <w:lang w:eastAsia="zh-CN"/>
              </w:rPr>
              <w:t>-62.26</w:t>
            </w:r>
          </w:p>
        </w:tc>
      </w:tr>
      <w:tr w:rsidR="00EB26BE" w:rsidRPr="00C74756" w:rsidTr="00434079">
        <w:trPr>
          <w:cantSplit/>
          <w:jc w:val="center"/>
        </w:trPr>
        <w:tc>
          <w:tcPr>
            <w:tcW w:w="1323" w:type="pct"/>
            <w:tcBorders>
              <w:top w:val="nil"/>
              <w:left w:val="single" w:sz="4" w:space="0" w:color="auto"/>
              <w:bottom w:val="nil"/>
              <w:right w:val="single" w:sz="4" w:space="0" w:color="auto"/>
            </w:tcBorders>
          </w:tcPr>
          <w:p w:rsidR="00EB26BE" w:rsidRPr="00C74756" w:rsidRDefault="00EB26BE" w:rsidP="00434079">
            <w:pPr>
              <w:pStyle w:val="TAL"/>
            </w:pPr>
          </w:p>
        </w:tc>
        <w:tc>
          <w:tcPr>
            <w:tcW w:w="516"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rPr>
            </w:pPr>
            <w:r w:rsidRPr="00C74756">
              <w:rPr>
                <w:rFonts w:cs="v4.2.0"/>
                <w:lang w:eastAsia="zh-CN"/>
              </w:rPr>
              <w:t>dBm/18.36 MHz</w:t>
            </w:r>
          </w:p>
        </w:tc>
        <w:tc>
          <w:tcPr>
            <w:tcW w:w="516"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3</w:t>
            </w:r>
          </w:p>
        </w:tc>
        <w:tc>
          <w:tcPr>
            <w:tcW w:w="441"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-61.66</w:t>
            </w:r>
          </w:p>
        </w:tc>
        <w:tc>
          <w:tcPr>
            <w:tcW w:w="442"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t>-67.12</w:t>
            </w:r>
          </w:p>
        </w:tc>
        <w:tc>
          <w:tcPr>
            <w:tcW w:w="443"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t>-67.12</w:t>
            </w:r>
          </w:p>
        </w:tc>
        <w:tc>
          <w:tcPr>
            <w:tcW w:w="441"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t>-67.12</w:t>
            </w:r>
          </w:p>
        </w:tc>
        <w:tc>
          <w:tcPr>
            <w:tcW w:w="441"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t>-67.12</w:t>
            </w:r>
          </w:p>
        </w:tc>
        <w:tc>
          <w:tcPr>
            <w:tcW w:w="437"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lang w:eastAsia="zh-CN"/>
              </w:rPr>
              <w:t>-59.33</w:t>
            </w:r>
          </w:p>
        </w:tc>
      </w:tr>
      <w:tr w:rsidR="00EB26BE" w:rsidRPr="00C74756" w:rsidTr="00434079">
        <w:trPr>
          <w:cantSplit/>
          <w:jc w:val="center"/>
        </w:trPr>
        <w:tc>
          <w:tcPr>
            <w:tcW w:w="1323"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t>Propagation Condition</w:t>
            </w:r>
          </w:p>
        </w:tc>
        <w:tc>
          <w:tcPr>
            <w:tcW w:w="516"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c>
          <w:tcPr>
            <w:tcW w:w="516" w:type="pct"/>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cs="v4.2.0"/>
                <w:lang w:eastAsia="zh-CN"/>
              </w:rPr>
            </w:pPr>
            <w:r w:rsidRPr="00C74756">
              <w:rPr>
                <w:rFonts w:cs="v4.2.0"/>
                <w:lang w:eastAsia="zh-CN"/>
              </w:rPr>
              <w:t>1,2,3,4</w:t>
            </w:r>
          </w:p>
        </w:tc>
        <w:tc>
          <w:tcPr>
            <w:tcW w:w="2645" w:type="pct"/>
            <w:gridSpan w:val="6"/>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rFonts w:cs="v4.2.0"/>
              </w:rPr>
              <w:t>AWGN</w:t>
            </w:r>
          </w:p>
        </w:tc>
      </w:tr>
      <w:tr w:rsidR="00EB26BE" w:rsidRPr="00C74756" w:rsidTr="00434079">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N"/>
            </w:pPr>
            <w:r w:rsidRPr="00C74756">
              <w:t>Note 1:</w:t>
            </w:r>
            <w:r w:rsidRPr="00C74756">
              <w:tab/>
              <w:t xml:space="preserve">OCNG shall be used such that both cells are fully allocated and a constant total transmitted power spectral </w:t>
            </w:r>
            <w:r w:rsidRPr="00C74756">
              <w:rPr>
                <w:rFonts w:cs="v4.2.0"/>
              </w:rPr>
              <w:t>density</w:t>
            </w:r>
            <w:r w:rsidRPr="00C74756">
              <w:t xml:space="preserve"> is achieved for all OFDM symbols.</w:t>
            </w:r>
          </w:p>
          <w:p w:rsidR="00EB26BE" w:rsidRPr="00C74756" w:rsidRDefault="00EB26BE" w:rsidP="00434079">
            <w:pPr>
              <w:pStyle w:val="TAN"/>
            </w:pPr>
            <w:r w:rsidRPr="00C74756">
              <w:t>Note 2:</w:t>
            </w:r>
            <w:r w:rsidRPr="00C74756">
              <w:tab/>
              <w:t>Interference from other cells and noise sources not specified in the test is assumed to be constant over subcarriers and time and shall be modelled as AWGN of appropriate power for N</w:t>
            </w:r>
            <w:r w:rsidRPr="00C74756">
              <w:rPr>
                <w:vertAlign w:val="subscript"/>
              </w:rPr>
              <w:t>oc</w:t>
            </w:r>
            <w:r w:rsidRPr="00C74756">
              <w:t xml:space="preserve"> to be fulfilled.</w:t>
            </w:r>
          </w:p>
          <w:p w:rsidR="00EB26BE" w:rsidRPr="00C74756" w:rsidRDefault="00EB26BE" w:rsidP="00434079">
            <w:pPr>
              <w:pStyle w:val="TAN"/>
              <w:rPr>
                <w:rFonts w:cs="v4.2.0"/>
              </w:rPr>
            </w:pPr>
            <w:r w:rsidRPr="00C74756">
              <w:t>Note 3:</w:t>
            </w:r>
            <w:r w:rsidRPr="00C74756">
              <w:tab/>
              <w:t>SS-RSRP levels have been derived from other parameters for information purposes. They are not settable parameters themselves.</w:t>
            </w:r>
          </w:p>
        </w:tc>
      </w:tr>
    </w:tbl>
    <w:p w:rsidR="00EB26BE" w:rsidRPr="00C74756" w:rsidRDefault="00EB26BE" w:rsidP="00EB26BE"/>
    <w:p w:rsidR="00EB26BE" w:rsidRPr="00C74756" w:rsidRDefault="00EB26BE" w:rsidP="00EB26BE">
      <w:pPr>
        <w:pStyle w:val="5"/>
        <w:keepLines w:val="0"/>
      </w:pPr>
      <w:r w:rsidRPr="00C74756">
        <w:t>16.3.2.1.4</w:t>
      </w:r>
      <w:r w:rsidRPr="00C74756">
        <w:tab/>
      </w:r>
      <w:del w:id="15" w:author="Huawei" w:date="2023-11-02T09:41:00Z">
        <w:r w:rsidRPr="00C74756" w:rsidDel="0075658A">
          <w:delText>N</w:delText>
        </w:r>
      </w:del>
      <w:r w:rsidRPr="00C74756">
        <w:t>NR SA FR1-FR1 Inter-frequency RRC Re-establishment in FR1 for 2 Rx UE</w:t>
      </w:r>
    </w:p>
    <w:p w:rsidR="00EB26BE" w:rsidRPr="00C74756" w:rsidRDefault="00EB26BE" w:rsidP="00EB26BE">
      <w:pPr>
        <w:pStyle w:val="H6"/>
        <w:keepLines w:val="0"/>
        <w:rPr>
          <w:lang w:eastAsia="x-none"/>
        </w:rPr>
      </w:pPr>
      <w:r w:rsidRPr="00C74756">
        <w:rPr>
          <w:lang w:eastAsia="x-none"/>
        </w:rPr>
        <w:t>16.3.2.1.4.1</w:t>
      </w:r>
      <w:r w:rsidRPr="00C74756">
        <w:rPr>
          <w:lang w:eastAsia="x-none"/>
        </w:rPr>
        <w:tab/>
        <w:t>Test purpose</w:t>
      </w:r>
    </w:p>
    <w:p w:rsidR="00EB26BE" w:rsidRPr="00C74756" w:rsidRDefault="00EB26BE" w:rsidP="00EB26BE">
      <w:r w:rsidRPr="00C74756">
        <w:rPr>
          <w:rFonts w:cs="v4.2.0"/>
        </w:rPr>
        <w:t>To verify that the NR inter-frequency RRC re-establishment delay in FR1 without known target cell is within the specified limits. This test will verify the requirements in 38.133 [6] clause 6.2.1B.</w:t>
      </w:r>
    </w:p>
    <w:p w:rsidR="00EB26BE" w:rsidRPr="00C74756" w:rsidRDefault="00EB26BE" w:rsidP="00EB26BE">
      <w:pPr>
        <w:pStyle w:val="H6"/>
        <w:keepNext w:val="0"/>
        <w:keepLines w:val="0"/>
        <w:rPr>
          <w:lang w:eastAsia="x-none"/>
        </w:rPr>
      </w:pPr>
      <w:r w:rsidRPr="00C74756">
        <w:rPr>
          <w:lang w:eastAsia="x-none"/>
        </w:rPr>
        <w:t>16.3.2.1.4.2</w:t>
      </w:r>
      <w:r w:rsidRPr="00C74756">
        <w:rPr>
          <w:lang w:eastAsia="x-none"/>
        </w:rPr>
        <w:tab/>
        <w:t>Test applicability</w:t>
      </w:r>
    </w:p>
    <w:p w:rsidR="00EB26BE" w:rsidRPr="00C74756" w:rsidRDefault="00EB26BE" w:rsidP="00EB26BE">
      <w:r w:rsidRPr="00C74756">
        <w:t>This test applies to all types of NR Red</w:t>
      </w:r>
      <w:r w:rsidRPr="00C74756">
        <w:rPr>
          <w:lang w:eastAsia="zh-CN"/>
        </w:rPr>
        <w:t>Cap</w:t>
      </w:r>
      <w:r w:rsidRPr="00C74756">
        <w:t xml:space="preserve"> UE with 2Rx from Release 17 onwards.</w:t>
      </w:r>
    </w:p>
    <w:p w:rsidR="00EB26BE" w:rsidRPr="00C74756" w:rsidRDefault="00EB26BE" w:rsidP="00EB26BE">
      <w:pPr>
        <w:pStyle w:val="H6"/>
        <w:keepNext w:val="0"/>
        <w:keepLines w:val="0"/>
        <w:rPr>
          <w:lang w:eastAsia="x-none"/>
        </w:rPr>
      </w:pPr>
      <w:r w:rsidRPr="00C74756">
        <w:rPr>
          <w:lang w:eastAsia="x-none"/>
        </w:rPr>
        <w:t>16.3.2.1.4.3</w:t>
      </w:r>
      <w:r w:rsidRPr="00C74756">
        <w:rPr>
          <w:lang w:eastAsia="x-none"/>
        </w:rPr>
        <w:tab/>
        <w:t>Minimum conformance requirements</w:t>
      </w:r>
    </w:p>
    <w:p w:rsidR="00EB26BE" w:rsidRPr="00C74756" w:rsidRDefault="00EB26BE" w:rsidP="00EB26BE">
      <w:pPr>
        <w:rPr>
          <w:lang w:eastAsia="ko-KR"/>
        </w:rPr>
      </w:pPr>
      <w:r w:rsidRPr="00C74756">
        <w:rPr>
          <w:lang w:eastAsia="sv-SE"/>
        </w:rPr>
        <w:t>The minimum conformance requirements are specified in clause 6.3.2.1.0.1.</w:t>
      </w:r>
    </w:p>
    <w:p w:rsidR="00EB26BE" w:rsidRPr="00C74756" w:rsidRDefault="00EB26BE" w:rsidP="00EB26BE">
      <w:r w:rsidRPr="00C74756">
        <w:t xml:space="preserve">The normative reference for this requirement is TS 38.133 [6] clause </w:t>
      </w:r>
      <w:r w:rsidRPr="00C74756">
        <w:rPr>
          <w:rFonts w:cs="v4.2.0"/>
          <w:snapToGrid w:val="0"/>
          <w:color w:val="000000"/>
        </w:rPr>
        <w:t>A.16.3.2.1.4</w:t>
      </w:r>
      <w:r w:rsidRPr="00C74756">
        <w:t>.</w:t>
      </w:r>
    </w:p>
    <w:p w:rsidR="00EB26BE" w:rsidRPr="00C74756" w:rsidRDefault="00EB26BE" w:rsidP="00EB26BE">
      <w:pPr>
        <w:pStyle w:val="H6"/>
        <w:keepNext w:val="0"/>
        <w:keepLines w:val="0"/>
        <w:rPr>
          <w:lang w:eastAsia="x-none"/>
        </w:rPr>
      </w:pPr>
      <w:r w:rsidRPr="00C74756">
        <w:rPr>
          <w:lang w:eastAsia="x-none"/>
        </w:rPr>
        <w:t>16.3.2.1.4.4</w:t>
      </w:r>
      <w:r w:rsidRPr="00C74756">
        <w:rPr>
          <w:lang w:eastAsia="x-none"/>
        </w:rPr>
        <w:tab/>
        <w:t>Test description</w:t>
      </w:r>
    </w:p>
    <w:p w:rsidR="00EB26BE" w:rsidRPr="00C74756" w:rsidRDefault="00EB26BE" w:rsidP="00EB26BE">
      <w:pPr>
        <w:pStyle w:val="H6"/>
        <w:keepNext w:val="0"/>
        <w:keepLines w:val="0"/>
        <w:rPr>
          <w:lang w:eastAsia="x-none"/>
        </w:rPr>
      </w:pPr>
      <w:r w:rsidRPr="00C74756">
        <w:rPr>
          <w:lang w:eastAsia="x-none"/>
        </w:rPr>
        <w:t>16.3.2.1.4.4.1</w:t>
      </w:r>
      <w:r w:rsidRPr="00C74756">
        <w:rPr>
          <w:lang w:eastAsia="x-none"/>
        </w:rPr>
        <w:tab/>
        <w:t>Initial conditions</w:t>
      </w:r>
    </w:p>
    <w:p w:rsidR="00EB26BE" w:rsidRPr="00C74756" w:rsidRDefault="00EB26BE" w:rsidP="00EB26BE">
      <w:pPr>
        <w:rPr>
          <w:lang w:eastAsia="x-none"/>
        </w:rPr>
      </w:pPr>
      <w:r w:rsidRPr="00C74756">
        <w:rPr>
          <w:lang w:eastAsia="zh-CN"/>
        </w:rPr>
        <w:lastRenderedPageBreak/>
        <w:t>Same</w:t>
      </w:r>
      <w:r w:rsidRPr="00C74756">
        <w:t xml:space="preserve"> as </w:t>
      </w:r>
      <w:r w:rsidRPr="00C74756">
        <w:rPr>
          <w:lang w:eastAsia="zh-CN"/>
        </w:rPr>
        <w:t xml:space="preserve">the </w:t>
      </w:r>
      <w:r w:rsidRPr="00C74756">
        <w:t xml:space="preserve">initial </w:t>
      </w:r>
      <w:r w:rsidRPr="00C74756">
        <w:rPr>
          <w:lang w:eastAsia="x-none"/>
        </w:rPr>
        <w:t>conditions</w:t>
      </w:r>
      <w:r w:rsidRPr="00C74756">
        <w:t xml:space="preserve"> given in sub-clause </w:t>
      </w:r>
      <w:r w:rsidRPr="00C74756">
        <w:rPr>
          <w:lang w:eastAsia="x-none"/>
        </w:rPr>
        <w:t>6.3.2.1.2.4.1 with following exceptions:</w:t>
      </w:r>
    </w:p>
    <w:p w:rsidR="00EB26BE" w:rsidRPr="00C74756" w:rsidRDefault="00EB26BE" w:rsidP="00EB26BE">
      <w:pPr>
        <w:pStyle w:val="B10"/>
      </w:pPr>
      <w:r w:rsidRPr="00C74756">
        <w:rPr>
          <w:lang w:eastAsia="zh-CN"/>
        </w:rPr>
        <w:t>-</w:t>
      </w:r>
      <w:r w:rsidRPr="00C74756">
        <w:rPr>
          <w:lang w:eastAsia="zh-CN"/>
        </w:rPr>
        <w:tab/>
        <w:t xml:space="preserve">Table </w:t>
      </w:r>
      <w:r w:rsidRPr="00C74756">
        <w:rPr>
          <w:lang w:eastAsia="x-none"/>
        </w:rPr>
        <w:t>6.3.2.1.2.4.1</w:t>
      </w:r>
      <w:r w:rsidRPr="00C74756">
        <w:rPr>
          <w:lang w:eastAsia="zh-CN"/>
        </w:rPr>
        <w:t xml:space="preserve">-1 is replaced by </w:t>
      </w:r>
      <w:r w:rsidRPr="00C74756">
        <w:t>Table 16.3.2.1.4</w:t>
      </w:r>
      <w:r w:rsidRPr="00C74756">
        <w:rPr>
          <w:lang w:eastAsia="x-none"/>
        </w:rPr>
        <w:t>.4.1</w:t>
      </w:r>
      <w:r w:rsidRPr="00C74756">
        <w:t>-1.</w:t>
      </w:r>
    </w:p>
    <w:p w:rsidR="00EB26BE" w:rsidRPr="00C74756" w:rsidRDefault="00EB26BE" w:rsidP="00EB26BE">
      <w:pPr>
        <w:pStyle w:val="B10"/>
      </w:pPr>
      <w:r w:rsidRPr="00C74756">
        <w:rPr>
          <w:lang w:eastAsia="zh-CN"/>
        </w:rPr>
        <w:t>-</w:t>
      </w:r>
      <w:r w:rsidRPr="00C74756">
        <w:rPr>
          <w:lang w:eastAsia="zh-CN"/>
        </w:rPr>
        <w:tab/>
      </w:r>
      <w:r w:rsidRPr="00C74756">
        <w:t xml:space="preserve">Table </w:t>
      </w:r>
      <w:r w:rsidRPr="00C74756">
        <w:rPr>
          <w:lang w:eastAsia="x-none"/>
        </w:rPr>
        <w:t>6.3.2.1.2.4.1</w:t>
      </w:r>
      <w:r w:rsidRPr="00C74756">
        <w:t>-2 is replaced by Table 16.3.2.1.4</w:t>
      </w:r>
      <w:r w:rsidRPr="00C74756">
        <w:rPr>
          <w:lang w:eastAsia="x-none"/>
        </w:rPr>
        <w:t>.4.1</w:t>
      </w:r>
      <w:r w:rsidRPr="00C74756">
        <w:t>-2.</w:t>
      </w:r>
    </w:p>
    <w:p w:rsidR="00EB26BE" w:rsidRPr="00C74756" w:rsidRDefault="00EB26BE" w:rsidP="00EB26BE">
      <w:pPr>
        <w:pStyle w:val="B10"/>
        <w:rPr>
          <w:lang w:eastAsia="zh-CN"/>
        </w:rPr>
      </w:pPr>
      <w:r w:rsidRPr="00C74756">
        <w:rPr>
          <w:lang w:eastAsia="zh-CN"/>
        </w:rPr>
        <w:t>-</w:t>
      </w:r>
      <w:r w:rsidRPr="00C74756">
        <w:rPr>
          <w:lang w:eastAsia="zh-CN"/>
        </w:rPr>
        <w:tab/>
      </w:r>
      <w:r w:rsidRPr="00C74756">
        <w:rPr>
          <w:rFonts w:cs="Cambria Math"/>
        </w:rPr>
        <w:t xml:space="preserve">Table </w:t>
      </w:r>
      <w:r w:rsidRPr="00C74756">
        <w:rPr>
          <w:lang w:eastAsia="x-none"/>
        </w:rPr>
        <w:t>6.3.2.1.2.4.1</w:t>
      </w:r>
      <w:r w:rsidRPr="00C74756">
        <w:rPr>
          <w:rFonts w:cs="Cambria Math"/>
        </w:rPr>
        <w:t>-3 is replaced by Table 16.3.2.1.4</w:t>
      </w:r>
      <w:r w:rsidRPr="00C74756">
        <w:rPr>
          <w:lang w:eastAsia="x-none"/>
        </w:rPr>
        <w:t>.4.1</w:t>
      </w:r>
      <w:r w:rsidRPr="00C74756">
        <w:rPr>
          <w:rFonts w:cs="Cambria Math"/>
        </w:rPr>
        <w:t>-3</w:t>
      </w:r>
    </w:p>
    <w:p w:rsidR="00EB26BE" w:rsidRPr="00C74756" w:rsidRDefault="00EB26BE" w:rsidP="00EB26BE">
      <w:pPr>
        <w:pStyle w:val="TH"/>
        <w:keepNext w:val="0"/>
        <w:keepLines w:val="0"/>
      </w:pPr>
      <w:r w:rsidRPr="00C74756">
        <w:t>Table 16.3.2.1.4.4.1-1: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EB26BE" w:rsidRPr="00C74756" w:rsidTr="00434079">
        <w:tc>
          <w:tcPr>
            <w:tcW w:w="1427" w:type="dxa"/>
            <w:shd w:val="clear" w:color="auto" w:fill="auto"/>
          </w:tcPr>
          <w:p w:rsidR="00EB26BE" w:rsidRPr="00C74756" w:rsidRDefault="00EB26BE" w:rsidP="00434079">
            <w:pPr>
              <w:pStyle w:val="TAH"/>
            </w:pPr>
            <w:r w:rsidRPr="00C74756">
              <w:t>Configuration</w:t>
            </w:r>
          </w:p>
        </w:tc>
        <w:tc>
          <w:tcPr>
            <w:tcW w:w="3960" w:type="dxa"/>
            <w:shd w:val="clear" w:color="auto" w:fill="auto"/>
          </w:tcPr>
          <w:p w:rsidR="00EB26BE" w:rsidRPr="00C74756" w:rsidRDefault="00EB26BE" w:rsidP="00434079">
            <w:pPr>
              <w:pStyle w:val="TAH"/>
            </w:pPr>
            <w:r w:rsidRPr="00C74756">
              <w:t>Description of serving cell</w:t>
            </w:r>
          </w:p>
        </w:tc>
        <w:tc>
          <w:tcPr>
            <w:tcW w:w="4242" w:type="dxa"/>
          </w:tcPr>
          <w:p w:rsidR="00EB26BE" w:rsidRPr="00C74756" w:rsidRDefault="00EB26BE" w:rsidP="00434079">
            <w:pPr>
              <w:pStyle w:val="TAH"/>
              <w:rPr>
                <w:lang w:eastAsia="zh-CN"/>
              </w:rPr>
            </w:pPr>
            <w:r w:rsidRPr="00C74756">
              <w:rPr>
                <w:lang w:eastAsia="zh-CN"/>
              </w:rPr>
              <w:t>Description of target cell</w:t>
            </w:r>
          </w:p>
        </w:tc>
      </w:tr>
      <w:tr w:rsidR="00EB26BE" w:rsidRPr="00C74756" w:rsidTr="00434079">
        <w:tc>
          <w:tcPr>
            <w:tcW w:w="1427" w:type="dxa"/>
            <w:shd w:val="clear" w:color="auto" w:fill="auto"/>
          </w:tcPr>
          <w:p w:rsidR="00EB26BE" w:rsidRPr="00C74756" w:rsidRDefault="00EB26BE" w:rsidP="00434079">
            <w:pPr>
              <w:pStyle w:val="TAL"/>
              <w:jc w:val="center"/>
              <w:rPr>
                <w:lang w:eastAsia="zh-CN"/>
              </w:rPr>
            </w:pPr>
            <w:r w:rsidRPr="00C74756">
              <w:t>16.3.2.1.4-</w:t>
            </w:r>
            <w:r w:rsidRPr="00C74756">
              <w:rPr>
                <w:lang w:eastAsia="zh-CN"/>
              </w:rPr>
              <w:t>1</w:t>
            </w:r>
          </w:p>
        </w:tc>
        <w:tc>
          <w:tcPr>
            <w:tcW w:w="3960" w:type="dxa"/>
            <w:shd w:val="clear" w:color="auto" w:fill="auto"/>
          </w:tcPr>
          <w:p w:rsidR="00EB26BE" w:rsidRPr="00C74756" w:rsidRDefault="00EB26BE" w:rsidP="00434079">
            <w:pPr>
              <w:pStyle w:val="TAL"/>
              <w:rPr>
                <w:rFonts w:eastAsia="Malgun Gothic"/>
              </w:rPr>
            </w:pPr>
            <w:r w:rsidRPr="00C74756">
              <w:rPr>
                <w:rFonts w:eastAsia="Malgun Gothic"/>
              </w:rPr>
              <w:t>15 kHz SSB SCS, 10 MHz bandwidth, FDD duplex mode</w:t>
            </w:r>
          </w:p>
        </w:tc>
        <w:tc>
          <w:tcPr>
            <w:tcW w:w="4242" w:type="dxa"/>
          </w:tcPr>
          <w:p w:rsidR="00EB26BE" w:rsidRPr="00C74756" w:rsidRDefault="00EB26BE" w:rsidP="00434079">
            <w:pPr>
              <w:pStyle w:val="TAL"/>
              <w:rPr>
                <w:rFonts w:eastAsia="Malgun Gothic"/>
              </w:rPr>
            </w:pPr>
            <w:r w:rsidRPr="00C74756">
              <w:rPr>
                <w:rFonts w:eastAsia="Malgun Gothic"/>
              </w:rPr>
              <w:t>15 kHz SSB SCS, 10 MHz bandwidth, FDD duplex mode</w:t>
            </w:r>
          </w:p>
        </w:tc>
      </w:tr>
      <w:tr w:rsidR="00EB26BE" w:rsidRPr="00C74756" w:rsidTr="00434079">
        <w:tc>
          <w:tcPr>
            <w:tcW w:w="1427" w:type="dxa"/>
            <w:shd w:val="clear" w:color="auto" w:fill="auto"/>
          </w:tcPr>
          <w:p w:rsidR="00EB26BE" w:rsidRPr="00C74756" w:rsidRDefault="00EB26BE" w:rsidP="00434079">
            <w:pPr>
              <w:pStyle w:val="TAL"/>
              <w:jc w:val="center"/>
              <w:rPr>
                <w:rFonts w:eastAsia="Malgun Gothic"/>
              </w:rPr>
            </w:pPr>
            <w:r w:rsidRPr="00C74756">
              <w:t>16.3.2.1.4-</w:t>
            </w:r>
            <w:r w:rsidRPr="00C74756">
              <w:rPr>
                <w:rFonts w:eastAsia="Malgun Gothic"/>
              </w:rPr>
              <w:t>2</w:t>
            </w:r>
          </w:p>
        </w:tc>
        <w:tc>
          <w:tcPr>
            <w:tcW w:w="3960" w:type="dxa"/>
            <w:shd w:val="clear" w:color="auto" w:fill="auto"/>
          </w:tcPr>
          <w:p w:rsidR="00EB26BE" w:rsidRPr="00C74756" w:rsidRDefault="00EB26BE" w:rsidP="00434079">
            <w:pPr>
              <w:pStyle w:val="TAL"/>
              <w:rPr>
                <w:rFonts w:eastAsia="Malgun Gothic"/>
              </w:rPr>
            </w:pPr>
            <w:r w:rsidRPr="00C74756">
              <w:rPr>
                <w:rFonts w:eastAsia="Malgun Gothic"/>
              </w:rPr>
              <w:t>15 kHz SSB SCS, 10 MHz bandwidth, TDD duplex mode</w:t>
            </w:r>
          </w:p>
        </w:tc>
        <w:tc>
          <w:tcPr>
            <w:tcW w:w="4242" w:type="dxa"/>
          </w:tcPr>
          <w:p w:rsidR="00EB26BE" w:rsidRPr="00C74756" w:rsidRDefault="00EB26BE" w:rsidP="00434079">
            <w:pPr>
              <w:pStyle w:val="TAL"/>
              <w:rPr>
                <w:rFonts w:eastAsia="Malgun Gothic"/>
              </w:rPr>
            </w:pPr>
            <w:r w:rsidRPr="00C74756">
              <w:rPr>
                <w:rFonts w:eastAsia="Malgun Gothic"/>
              </w:rPr>
              <w:t>15 kHz SSB SCS, 10 MHz bandwidth, TDD duplex mode</w:t>
            </w:r>
          </w:p>
        </w:tc>
      </w:tr>
      <w:tr w:rsidR="00EB26BE" w:rsidRPr="00C74756" w:rsidTr="00434079">
        <w:tc>
          <w:tcPr>
            <w:tcW w:w="1427" w:type="dxa"/>
            <w:shd w:val="clear" w:color="auto" w:fill="auto"/>
          </w:tcPr>
          <w:p w:rsidR="00EB26BE" w:rsidRPr="00C74756" w:rsidRDefault="00EB26BE" w:rsidP="00434079">
            <w:pPr>
              <w:pStyle w:val="TAL"/>
              <w:jc w:val="center"/>
              <w:rPr>
                <w:rFonts w:eastAsia="Malgun Gothic"/>
              </w:rPr>
            </w:pPr>
            <w:r w:rsidRPr="00C74756">
              <w:t>16.3.2.1.4-</w:t>
            </w:r>
            <w:r w:rsidRPr="00C74756">
              <w:rPr>
                <w:rFonts w:eastAsia="Malgun Gothic"/>
              </w:rPr>
              <w:t>3</w:t>
            </w:r>
          </w:p>
        </w:tc>
        <w:tc>
          <w:tcPr>
            <w:tcW w:w="3960" w:type="dxa"/>
            <w:shd w:val="clear" w:color="auto" w:fill="auto"/>
          </w:tcPr>
          <w:p w:rsidR="00EB26BE" w:rsidRPr="00C74756" w:rsidRDefault="00EB26BE" w:rsidP="00434079">
            <w:pPr>
              <w:pStyle w:val="TAL"/>
              <w:rPr>
                <w:rFonts w:eastAsia="Malgun Gothic"/>
              </w:rPr>
            </w:pPr>
            <w:r w:rsidRPr="00C74756">
              <w:rPr>
                <w:rFonts w:eastAsia="Malgun Gothic"/>
              </w:rPr>
              <w:t>30 kHz SSB SCS, 20 MHz bandwidth, TDD duplex mode</w:t>
            </w:r>
          </w:p>
        </w:tc>
        <w:tc>
          <w:tcPr>
            <w:tcW w:w="4242" w:type="dxa"/>
          </w:tcPr>
          <w:p w:rsidR="00EB26BE" w:rsidRPr="00C74756" w:rsidRDefault="00EB26BE" w:rsidP="00434079">
            <w:pPr>
              <w:pStyle w:val="TAL"/>
              <w:rPr>
                <w:rFonts w:eastAsia="Malgun Gothic"/>
              </w:rPr>
            </w:pPr>
            <w:r w:rsidRPr="00C74756">
              <w:rPr>
                <w:rFonts w:eastAsia="Malgun Gothic"/>
              </w:rPr>
              <w:t>30 kHz SSB SCS, 20 MHz bandwidth, TDD duplex mode</w:t>
            </w:r>
          </w:p>
        </w:tc>
      </w:tr>
      <w:tr w:rsidR="00EB26BE" w:rsidRPr="00C74756" w:rsidTr="00434079">
        <w:tc>
          <w:tcPr>
            <w:tcW w:w="1427" w:type="dxa"/>
            <w:shd w:val="clear" w:color="auto" w:fill="auto"/>
          </w:tcPr>
          <w:p w:rsidR="00EB26BE" w:rsidRPr="00C74756" w:rsidRDefault="00EB26BE" w:rsidP="00434079">
            <w:pPr>
              <w:pStyle w:val="TAL"/>
              <w:jc w:val="center"/>
              <w:rPr>
                <w:rFonts w:eastAsia="Malgun Gothic"/>
              </w:rPr>
            </w:pPr>
            <w:r w:rsidRPr="00C74756">
              <w:t>16.3.2.1.4-</w:t>
            </w:r>
            <w:r w:rsidRPr="00C74756">
              <w:rPr>
                <w:rFonts w:eastAsia="Malgun Gothic"/>
              </w:rPr>
              <w:t>4</w:t>
            </w:r>
          </w:p>
        </w:tc>
        <w:tc>
          <w:tcPr>
            <w:tcW w:w="3960" w:type="dxa"/>
            <w:shd w:val="clear" w:color="auto" w:fill="auto"/>
          </w:tcPr>
          <w:p w:rsidR="00EB26BE" w:rsidRPr="00C74756" w:rsidRDefault="00EB26BE" w:rsidP="00434079">
            <w:pPr>
              <w:pStyle w:val="TAL"/>
              <w:rPr>
                <w:rFonts w:eastAsia="Malgun Gothic"/>
              </w:rPr>
            </w:pPr>
            <w:r w:rsidRPr="00C74756">
              <w:rPr>
                <w:rFonts w:eastAsia="Malgun Gothic"/>
              </w:rPr>
              <w:t>15 kHz SSB SCS, 10 MHz bandwidth, HD-FDD duplex mode</w:t>
            </w:r>
          </w:p>
        </w:tc>
        <w:tc>
          <w:tcPr>
            <w:tcW w:w="4242" w:type="dxa"/>
          </w:tcPr>
          <w:p w:rsidR="00EB26BE" w:rsidRPr="00C74756" w:rsidRDefault="00EB26BE" w:rsidP="00434079">
            <w:pPr>
              <w:pStyle w:val="TAL"/>
              <w:rPr>
                <w:rFonts w:eastAsia="Malgun Gothic"/>
              </w:rPr>
            </w:pPr>
            <w:r w:rsidRPr="00C74756">
              <w:rPr>
                <w:rFonts w:eastAsia="Malgun Gothic"/>
              </w:rPr>
              <w:t>15 kHz SSB SCS, 10 MHz bandwidth, HD-FDD duplex mode</w:t>
            </w:r>
          </w:p>
        </w:tc>
      </w:tr>
      <w:tr w:rsidR="00EB26BE" w:rsidRPr="00C74756" w:rsidTr="00434079">
        <w:tc>
          <w:tcPr>
            <w:tcW w:w="9629" w:type="dxa"/>
            <w:gridSpan w:val="3"/>
            <w:shd w:val="clear" w:color="auto" w:fill="auto"/>
          </w:tcPr>
          <w:p w:rsidR="00EB26BE" w:rsidRPr="00C74756" w:rsidRDefault="00EB26BE" w:rsidP="00434079">
            <w:pPr>
              <w:pStyle w:val="TAN"/>
            </w:pPr>
            <w:r w:rsidRPr="00C74756">
              <w:rPr>
                <w:lang w:eastAsia="zh-CN"/>
              </w:rPr>
              <w:t>Note:</w:t>
            </w:r>
            <w:r w:rsidRPr="00C74756">
              <w:rPr>
                <w:lang w:eastAsia="zh-CN"/>
              </w:rPr>
              <w:tab/>
            </w:r>
            <w:r w:rsidRPr="00C74756">
              <w:t>The UE is only required to be tested in one of the supported test configurations.</w:t>
            </w:r>
          </w:p>
        </w:tc>
      </w:tr>
    </w:tbl>
    <w:p w:rsidR="00EB26BE" w:rsidRPr="00C74756" w:rsidRDefault="00EB26BE" w:rsidP="00EB26BE"/>
    <w:p w:rsidR="00EB26BE" w:rsidRPr="00C74756" w:rsidRDefault="00EB26BE" w:rsidP="00EB26BE">
      <w:pPr>
        <w:pStyle w:val="TH"/>
        <w:keepNext w:val="0"/>
        <w:keepLines w:val="0"/>
      </w:pPr>
      <w:r w:rsidRPr="00C74756">
        <w:t>Table 16.3.2.1.4.4.1-2: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B26BE" w:rsidRPr="00C74756" w:rsidTr="00434079">
        <w:trPr>
          <w:jc w:val="center"/>
        </w:trPr>
        <w:tc>
          <w:tcPr>
            <w:tcW w:w="1701" w:type="dxa"/>
            <w:shd w:val="clear" w:color="auto" w:fill="auto"/>
          </w:tcPr>
          <w:p w:rsidR="00EB26BE" w:rsidRPr="00C74756" w:rsidRDefault="00EB26BE" w:rsidP="00434079">
            <w:pPr>
              <w:pStyle w:val="TAH"/>
              <w:keepNext w:val="0"/>
              <w:keepLines w:val="0"/>
            </w:pPr>
            <w:r w:rsidRPr="00C74756">
              <w:t>Parameter</w:t>
            </w:r>
          </w:p>
        </w:tc>
        <w:tc>
          <w:tcPr>
            <w:tcW w:w="3943" w:type="dxa"/>
            <w:gridSpan w:val="2"/>
            <w:shd w:val="clear" w:color="auto" w:fill="auto"/>
          </w:tcPr>
          <w:p w:rsidR="00EB26BE" w:rsidRPr="00C74756" w:rsidRDefault="00EB26BE" w:rsidP="00434079">
            <w:pPr>
              <w:pStyle w:val="TAH"/>
              <w:keepNext w:val="0"/>
              <w:keepLines w:val="0"/>
            </w:pPr>
            <w:r w:rsidRPr="00C74756">
              <w:t>Value</w:t>
            </w:r>
          </w:p>
        </w:tc>
        <w:tc>
          <w:tcPr>
            <w:tcW w:w="3961" w:type="dxa"/>
          </w:tcPr>
          <w:p w:rsidR="00EB26BE" w:rsidRPr="00C74756" w:rsidRDefault="00EB26BE" w:rsidP="00434079">
            <w:pPr>
              <w:pStyle w:val="TAH"/>
              <w:keepNext w:val="0"/>
              <w:keepLines w:val="0"/>
            </w:pPr>
            <w:r w:rsidRPr="00C74756">
              <w:t>Comment</w:t>
            </w:r>
          </w:p>
        </w:tc>
      </w:tr>
      <w:tr w:rsidR="00EB26BE" w:rsidRPr="00C74756" w:rsidTr="00434079">
        <w:trPr>
          <w:jc w:val="center"/>
        </w:trPr>
        <w:tc>
          <w:tcPr>
            <w:tcW w:w="1701" w:type="dxa"/>
            <w:shd w:val="clear" w:color="auto" w:fill="auto"/>
          </w:tcPr>
          <w:p w:rsidR="00EB26BE" w:rsidRPr="00C74756" w:rsidRDefault="00EB26BE" w:rsidP="00434079">
            <w:pPr>
              <w:pStyle w:val="TAL"/>
              <w:keepNext w:val="0"/>
              <w:keepLines w:val="0"/>
            </w:pPr>
            <w:r w:rsidRPr="00C74756">
              <w:t>Test environment</w:t>
            </w:r>
          </w:p>
        </w:tc>
        <w:tc>
          <w:tcPr>
            <w:tcW w:w="3943" w:type="dxa"/>
            <w:gridSpan w:val="2"/>
            <w:shd w:val="clear" w:color="auto" w:fill="auto"/>
          </w:tcPr>
          <w:p w:rsidR="00EB26BE" w:rsidRPr="00C74756" w:rsidRDefault="00EB26BE" w:rsidP="00434079">
            <w:pPr>
              <w:pStyle w:val="TAL"/>
              <w:keepNext w:val="0"/>
              <w:keepLines w:val="0"/>
            </w:pPr>
            <w:r w:rsidRPr="00C74756">
              <w:t>NC</w:t>
            </w:r>
          </w:p>
        </w:tc>
        <w:tc>
          <w:tcPr>
            <w:tcW w:w="3961" w:type="dxa"/>
          </w:tcPr>
          <w:p w:rsidR="00EB26BE" w:rsidRPr="00C74756" w:rsidRDefault="00EB26BE" w:rsidP="00434079">
            <w:pPr>
              <w:pStyle w:val="TAL"/>
              <w:keepNext w:val="0"/>
              <w:keepLines w:val="0"/>
            </w:pPr>
            <w:r w:rsidRPr="00C74756">
              <w:t>As specified in TS 38.508-1 [14] clause 4.1.</w:t>
            </w:r>
          </w:p>
        </w:tc>
      </w:tr>
      <w:tr w:rsidR="00EB26BE" w:rsidRPr="00C74756" w:rsidTr="00434079">
        <w:trPr>
          <w:jc w:val="center"/>
        </w:trPr>
        <w:tc>
          <w:tcPr>
            <w:tcW w:w="1701" w:type="dxa"/>
            <w:shd w:val="clear" w:color="auto" w:fill="auto"/>
          </w:tcPr>
          <w:p w:rsidR="00EB26BE" w:rsidRPr="00C74756" w:rsidRDefault="00EB26BE" w:rsidP="00434079">
            <w:pPr>
              <w:pStyle w:val="TAL"/>
              <w:keepNext w:val="0"/>
              <w:keepLines w:val="0"/>
            </w:pPr>
            <w:r w:rsidRPr="00C74756">
              <w:t>Test frequencies</w:t>
            </w:r>
          </w:p>
        </w:tc>
        <w:tc>
          <w:tcPr>
            <w:tcW w:w="7904" w:type="dxa"/>
            <w:gridSpan w:val="3"/>
            <w:shd w:val="clear" w:color="auto" w:fill="auto"/>
          </w:tcPr>
          <w:p w:rsidR="00EB26BE" w:rsidRPr="00C74756" w:rsidRDefault="00EB26BE" w:rsidP="00434079">
            <w:pPr>
              <w:pStyle w:val="TAL"/>
              <w:keepNext w:val="0"/>
              <w:keepLines w:val="0"/>
            </w:pPr>
            <w:r w:rsidRPr="00C74756">
              <w:t>As specified in Annex E, Table E.4-1 and TS 38.508-1 [14] clause 4.3.1.</w:t>
            </w:r>
          </w:p>
        </w:tc>
      </w:tr>
      <w:tr w:rsidR="00EB26BE" w:rsidRPr="00C74756" w:rsidTr="00434079">
        <w:trPr>
          <w:jc w:val="center"/>
        </w:trPr>
        <w:tc>
          <w:tcPr>
            <w:tcW w:w="1701" w:type="dxa"/>
            <w:shd w:val="clear" w:color="auto" w:fill="auto"/>
          </w:tcPr>
          <w:p w:rsidR="00EB26BE" w:rsidRPr="00C74756" w:rsidRDefault="00EB26BE" w:rsidP="00434079">
            <w:pPr>
              <w:pStyle w:val="TAL"/>
              <w:keepNext w:val="0"/>
              <w:keepLines w:val="0"/>
            </w:pPr>
            <w:r w:rsidRPr="00C74756">
              <w:t>Channel bandwidth</w:t>
            </w:r>
          </w:p>
        </w:tc>
        <w:tc>
          <w:tcPr>
            <w:tcW w:w="7904" w:type="dxa"/>
            <w:gridSpan w:val="3"/>
            <w:shd w:val="clear" w:color="auto" w:fill="auto"/>
          </w:tcPr>
          <w:p w:rsidR="00EB26BE" w:rsidRPr="00C74756" w:rsidRDefault="00EB26BE" w:rsidP="00434079">
            <w:pPr>
              <w:pStyle w:val="TAL"/>
              <w:keepNext w:val="0"/>
              <w:keepLines w:val="0"/>
            </w:pPr>
            <w:r w:rsidRPr="00C74756">
              <w:t>As specified by the test configuration selected from Table 6.3.2.1.2.4.1-1.</w:t>
            </w:r>
          </w:p>
        </w:tc>
      </w:tr>
      <w:tr w:rsidR="00EB26BE" w:rsidRPr="00C74756" w:rsidTr="00434079">
        <w:trPr>
          <w:jc w:val="center"/>
        </w:trPr>
        <w:tc>
          <w:tcPr>
            <w:tcW w:w="1701" w:type="dxa"/>
            <w:shd w:val="clear" w:color="auto" w:fill="auto"/>
          </w:tcPr>
          <w:p w:rsidR="00EB26BE" w:rsidRPr="00C74756" w:rsidRDefault="00EB26BE" w:rsidP="00434079">
            <w:pPr>
              <w:pStyle w:val="TAL"/>
              <w:keepNext w:val="0"/>
              <w:keepLines w:val="0"/>
            </w:pPr>
            <w:r w:rsidRPr="00C74756">
              <w:t>Propagation conditions</w:t>
            </w:r>
          </w:p>
        </w:tc>
        <w:tc>
          <w:tcPr>
            <w:tcW w:w="3943" w:type="dxa"/>
            <w:gridSpan w:val="2"/>
            <w:shd w:val="clear" w:color="auto" w:fill="auto"/>
          </w:tcPr>
          <w:p w:rsidR="00EB26BE" w:rsidRPr="00C74756" w:rsidRDefault="00EB26BE" w:rsidP="00434079">
            <w:pPr>
              <w:pStyle w:val="TAL"/>
              <w:keepNext w:val="0"/>
              <w:keepLines w:val="0"/>
            </w:pPr>
            <w:r w:rsidRPr="00C74756">
              <w:t>AWGN</w:t>
            </w:r>
          </w:p>
        </w:tc>
        <w:tc>
          <w:tcPr>
            <w:tcW w:w="3961" w:type="dxa"/>
          </w:tcPr>
          <w:p w:rsidR="00EB26BE" w:rsidRPr="00C74756" w:rsidRDefault="00EB26BE" w:rsidP="00434079">
            <w:pPr>
              <w:pStyle w:val="TAL"/>
              <w:keepNext w:val="0"/>
              <w:keepLines w:val="0"/>
            </w:pPr>
            <w:r w:rsidRPr="00C74756">
              <w:t>As specified in Annex C.2.2.</w:t>
            </w:r>
          </w:p>
        </w:tc>
      </w:tr>
      <w:tr w:rsidR="00EB26BE" w:rsidRPr="00C74756" w:rsidTr="00434079">
        <w:trPr>
          <w:jc w:val="center"/>
        </w:trPr>
        <w:tc>
          <w:tcPr>
            <w:tcW w:w="1701" w:type="dxa"/>
            <w:vMerge w:val="restart"/>
            <w:shd w:val="clear" w:color="auto" w:fill="auto"/>
          </w:tcPr>
          <w:p w:rsidR="00EB26BE" w:rsidRPr="00C74756" w:rsidRDefault="00EB26BE" w:rsidP="00434079">
            <w:pPr>
              <w:pStyle w:val="TAL"/>
              <w:keepNext w:val="0"/>
              <w:keepLines w:val="0"/>
            </w:pPr>
            <w:r w:rsidRPr="00C74756">
              <w:t>Connection Diagram</w:t>
            </w:r>
          </w:p>
        </w:tc>
        <w:tc>
          <w:tcPr>
            <w:tcW w:w="1134" w:type="dxa"/>
            <w:shd w:val="clear" w:color="auto" w:fill="auto"/>
          </w:tcPr>
          <w:p w:rsidR="00EB26BE" w:rsidRPr="00C74756" w:rsidRDefault="00EB26BE" w:rsidP="00434079">
            <w:pPr>
              <w:pStyle w:val="TAL"/>
              <w:keepNext w:val="0"/>
              <w:keepLines w:val="0"/>
            </w:pPr>
            <w:r w:rsidRPr="00C74756">
              <w:t>TE Part</w:t>
            </w:r>
          </w:p>
        </w:tc>
        <w:tc>
          <w:tcPr>
            <w:tcW w:w="2809" w:type="dxa"/>
            <w:shd w:val="clear" w:color="auto" w:fill="auto"/>
          </w:tcPr>
          <w:p w:rsidR="00EB26BE" w:rsidRPr="00C74756" w:rsidRDefault="00EB26BE" w:rsidP="00434079">
            <w:pPr>
              <w:pStyle w:val="TAL"/>
              <w:keepNext w:val="0"/>
              <w:keepLines w:val="0"/>
            </w:pPr>
            <w:r w:rsidRPr="00C74756">
              <w:t>A.3.1.8.2</w:t>
            </w:r>
          </w:p>
        </w:tc>
        <w:tc>
          <w:tcPr>
            <w:tcW w:w="3961" w:type="dxa"/>
            <w:vMerge w:val="restart"/>
          </w:tcPr>
          <w:p w:rsidR="00EB26BE" w:rsidRPr="00C74756" w:rsidRDefault="00EB26BE" w:rsidP="00434079">
            <w:pPr>
              <w:pStyle w:val="TAL"/>
              <w:keepNext w:val="0"/>
              <w:keepLines w:val="0"/>
            </w:pPr>
            <w:r w:rsidRPr="00C74756">
              <w:t>As specified in TS 38.508-1 [14] Annex A.</w:t>
            </w:r>
          </w:p>
        </w:tc>
      </w:tr>
      <w:tr w:rsidR="00EB26BE" w:rsidRPr="00C74756" w:rsidTr="00434079">
        <w:trPr>
          <w:jc w:val="center"/>
        </w:trPr>
        <w:tc>
          <w:tcPr>
            <w:tcW w:w="1701" w:type="dxa"/>
            <w:vMerge/>
            <w:shd w:val="clear" w:color="auto" w:fill="auto"/>
          </w:tcPr>
          <w:p w:rsidR="00EB26BE" w:rsidRPr="00C74756" w:rsidRDefault="00EB26BE" w:rsidP="00434079">
            <w:pPr>
              <w:pStyle w:val="TAL"/>
              <w:keepNext w:val="0"/>
              <w:keepLines w:val="0"/>
            </w:pPr>
          </w:p>
        </w:tc>
        <w:tc>
          <w:tcPr>
            <w:tcW w:w="1134" w:type="dxa"/>
            <w:shd w:val="clear" w:color="auto" w:fill="auto"/>
          </w:tcPr>
          <w:p w:rsidR="00EB26BE" w:rsidRPr="00C74756" w:rsidRDefault="00EB26BE" w:rsidP="00434079">
            <w:pPr>
              <w:pStyle w:val="TAL"/>
              <w:keepNext w:val="0"/>
              <w:keepLines w:val="0"/>
            </w:pPr>
            <w:r w:rsidRPr="00C74756">
              <w:t>DUT Part</w:t>
            </w:r>
          </w:p>
        </w:tc>
        <w:tc>
          <w:tcPr>
            <w:tcW w:w="2809" w:type="dxa"/>
            <w:shd w:val="clear" w:color="auto" w:fill="auto"/>
          </w:tcPr>
          <w:p w:rsidR="00EB26BE" w:rsidRPr="00C74756" w:rsidRDefault="00EB26BE" w:rsidP="00434079">
            <w:pPr>
              <w:pStyle w:val="TAL"/>
              <w:keepNext w:val="0"/>
              <w:keepLines w:val="0"/>
            </w:pPr>
            <w:r w:rsidRPr="00C74756">
              <w:t>A.3.2.3.4</w:t>
            </w:r>
          </w:p>
        </w:tc>
        <w:tc>
          <w:tcPr>
            <w:tcW w:w="3961" w:type="dxa"/>
            <w:vMerge/>
          </w:tcPr>
          <w:p w:rsidR="00EB26BE" w:rsidRPr="00C74756" w:rsidRDefault="00EB26BE" w:rsidP="00434079">
            <w:pPr>
              <w:pStyle w:val="TAL"/>
              <w:keepNext w:val="0"/>
              <w:keepLines w:val="0"/>
            </w:pPr>
          </w:p>
        </w:tc>
      </w:tr>
      <w:tr w:rsidR="00EB26BE" w:rsidRPr="00C74756" w:rsidTr="00434079">
        <w:trPr>
          <w:jc w:val="center"/>
        </w:trPr>
        <w:tc>
          <w:tcPr>
            <w:tcW w:w="1701" w:type="dxa"/>
            <w:shd w:val="clear" w:color="auto" w:fill="auto"/>
          </w:tcPr>
          <w:p w:rsidR="00EB26BE" w:rsidRPr="00C74756" w:rsidRDefault="00EB26BE" w:rsidP="00434079">
            <w:pPr>
              <w:pStyle w:val="TAL"/>
              <w:keepNext w:val="0"/>
              <w:keepLines w:val="0"/>
            </w:pPr>
            <w:r w:rsidRPr="00C74756">
              <w:t>Exceptions to connection diagram</w:t>
            </w:r>
          </w:p>
        </w:tc>
        <w:tc>
          <w:tcPr>
            <w:tcW w:w="3943" w:type="dxa"/>
            <w:gridSpan w:val="2"/>
            <w:shd w:val="clear" w:color="auto" w:fill="auto"/>
          </w:tcPr>
          <w:p w:rsidR="00EB26BE" w:rsidRPr="00C74756" w:rsidRDefault="00EB26BE" w:rsidP="00434079">
            <w:pPr>
              <w:pStyle w:val="TAL"/>
              <w:keepNext w:val="0"/>
              <w:keepLines w:val="0"/>
            </w:pPr>
            <w:r w:rsidRPr="00C74756">
              <w:t>- Without LTE link</w:t>
            </w:r>
          </w:p>
        </w:tc>
        <w:tc>
          <w:tcPr>
            <w:tcW w:w="3961" w:type="dxa"/>
          </w:tcPr>
          <w:p w:rsidR="00EB26BE" w:rsidRPr="00C74756" w:rsidRDefault="00EB26BE" w:rsidP="00434079">
            <w:pPr>
              <w:pStyle w:val="TAL"/>
              <w:keepNext w:val="0"/>
              <w:keepLines w:val="0"/>
            </w:pPr>
          </w:p>
        </w:tc>
      </w:tr>
    </w:tbl>
    <w:p w:rsidR="00EB26BE" w:rsidRPr="00C74756" w:rsidRDefault="00EB26BE" w:rsidP="00EB26BE"/>
    <w:p w:rsidR="00EB26BE" w:rsidRPr="00C74756" w:rsidRDefault="00EB26BE" w:rsidP="00EB26BE">
      <w:pPr>
        <w:pStyle w:val="TH"/>
        <w:keepLines w:val="0"/>
      </w:pPr>
      <w:r w:rsidRPr="00C74756">
        <w:rPr>
          <w:rFonts w:cs="v4.2.0"/>
        </w:rPr>
        <w:lastRenderedPageBreak/>
        <w:t>Table 16.3.2.1.4.4.1-3: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B26BE" w:rsidRPr="00C74756" w:rsidTr="00434079">
        <w:trPr>
          <w:cantSplit/>
        </w:trPr>
        <w:tc>
          <w:tcPr>
            <w:tcW w:w="2802" w:type="dxa"/>
            <w:gridSpan w:val="2"/>
          </w:tcPr>
          <w:p w:rsidR="00EB26BE" w:rsidRPr="00C74756" w:rsidRDefault="00EB26BE" w:rsidP="00434079">
            <w:pPr>
              <w:pStyle w:val="TAH"/>
            </w:pPr>
            <w:r w:rsidRPr="00C74756">
              <w:t>Parameter</w:t>
            </w:r>
          </w:p>
        </w:tc>
        <w:tc>
          <w:tcPr>
            <w:tcW w:w="708" w:type="dxa"/>
          </w:tcPr>
          <w:p w:rsidR="00EB26BE" w:rsidRPr="00C74756" w:rsidRDefault="00EB26BE" w:rsidP="00434079">
            <w:pPr>
              <w:pStyle w:val="TAH"/>
            </w:pPr>
            <w:r w:rsidRPr="00C74756">
              <w:t>Unit</w:t>
            </w:r>
          </w:p>
        </w:tc>
        <w:tc>
          <w:tcPr>
            <w:tcW w:w="1418" w:type="dxa"/>
          </w:tcPr>
          <w:p w:rsidR="00EB26BE" w:rsidRPr="00C74756" w:rsidRDefault="00EB26BE" w:rsidP="00434079">
            <w:pPr>
              <w:pStyle w:val="TAH"/>
              <w:rPr>
                <w:lang w:eastAsia="zh-CN"/>
              </w:rPr>
            </w:pPr>
            <w:r w:rsidRPr="00C74756">
              <w:rPr>
                <w:lang w:eastAsia="zh-CN"/>
              </w:rPr>
              <w:t>Test configuration</w:t>
            </w:r>
          </w:p>
        </w:tc>
        <w:tc>
          <w:tcPr>
            <w:tcW w:w="1134" w:type="dxa"/>
          </w:tcPr>
          <w:p w:rsidR="00EB26BE" w:rsidRPr="00C74756" w:rsidRDefault="00EB26BE" w:rsidP="00434079">
            <w:pPr>
              <w:pStyle w:val="TAH"/>
            </w:pPr>
            <w:r w:rsidRPr="00C74756">
              <w:t>Value</w:t>
            </w:r>
          </w:p>
        </w:tc>
        <w:tc>
          <w:tcPr>
            <w:tcW w:w="3544" w:type="dxa"/>
          </w:tcPr>
          <w:p w:rsidR="00EB26BE" w:rsidRPr="00C74756" w:rsidRDefault="00EB26BE" w:rsidP="00434079">
            <w:pPr>
              <w:pStyle w:val="TAH"/>
            </w:pPr>
            <w:r w:rsidRPr="00C74756">
              <w:t>Comment</w:t>
            </w:r>
          </w:p>
        </w:tc>
      </w:tr>
      <w:tr w:rsidR="00EB26BE" w:rsidRPr="00C74756" w:rsidTr="00434079">
        <w:trPr>
          <w:cantSplit/>
        </w:trPr>
        <w:tc>
          <w:tcPr>
            <w:tcW w:w="1008" w:type="dxa"/>
            <w:tcBorders>
              <w:bottom w:val="nil"/>
            </w:tcBorders>
            <w:shd w:val="clear" w:color="auto" w:fill="auto"/>
          </w:tcPr>
          <w:p w:rsidR="00EB26BE" w:rsidRPr="00C74756" w:rsidRDefault="00EB26BE" w:rsidP="00434079">
            <w:pPr>
              <w:pStyle w:val="TAL"/>
            </w:pPr>
            <w:r w:rsidRPr="00C74756">
              <w:t>Initial condition</w:t>
            </w:r>
          </w:p>
        </w:tc>
        <w:tc>
          <w:tcPr>
            <w:tcW w:w="1794" w:type="dxa"/>
          </w:tcPr>
          <w:p w:rsidR="00EB26BE" w:rsidRPr="00C74756" w:rsidRDefault="00EB26BE" w:rsidP="00434079">
            <w:pPr>
              <w:pStyle w:val="TAL"/>
            </w:pPr>
            <w:r w:rsidRPr="00C74756">
              <w:t>Active cell</w:t>
            </w:r>
          </w:p>
        </w:tc>
        <w:tc>
          <w:tcPr>
            <w:tcW w:w="708" w:type="dxa"/>
          </w:tcPr>
          <w:p w:rsidR="00EB26BE" w:rsidRPr="00C74756" w:rsidRDefault="00EB26BE" w:rsidP="00434079">
            <w:pPr>
              <w:pStyle w:val="TAC"/>
            </w:pPr>
          </w:p>
        </w:tc>
        <w:tc>
          <w:tcPr>
            <w:tcW w:w="1418" w:type="dxa"/>
          </w:tcPr>
          <w:p w:rsidR="00EB26BE" w:rsidRPr="00C74756" w:rsidRDefault="00EB26BE" w:rsidP="00434079">
            <w:pPr>
              <w:pStyle w:val="TAC"/>
              <w:rPr>
                <w:lang w:eastAsia="zh-CN"/>
              </w:rPr>
            </w:pPr>
            <w:r w:rsidRPr="00C74756">
              <w:rPr>
                <w:lang w:eastAsia="zh-CN"/>
              </w:rPr>
              <w:t>1,2,3,4</w:t>
            </w:r>
          </w:p>
        </w:tc>
        <w:tc>
          <w:tcPr>
            <w:tcW w:w="1134" w:type="dxa"/>
          </w:tcPr>
          <w:p w:rsidR="00EB26BE" w:rsidRPr="00C74756" w:rsidRDefault="00EB26BE" w:rsidP="00434079">
            <w:pPr>
              <w:pStyle w:val="TAC"/>
            </w:pPr>
            <w:r w:rsidRPr="00C74756">
              <w:t>Cell1</w:t>
            </w:r>
          </w:p>
        </w:tc>
        <w:tc>
          <w:tcPr>
            <w:tcW w:w="3544" w:type="dxa"/>
          </w:tcPr>
          <w:p w:rsidR="00EB26BE" w:rsidRPr="00C74756" w:rsidRDefault="00EB26BE" w:rsidP="00434079">
            <w:pPr>
              <w:pStyle w:val="TAL"/>
            </w:pPr>
          </w:p>
        </w:tc>
      </w:tr>
      <w:tr w:rsidR="00EB26BE" w:rsidRPr="00C74756" w:rsidTr="00434079">
        <w:trPr>
          <w:cantSplit/>
          <w:trHeight w:val="463"/>
        </w:trPr>
        <w:tc>
          <w:tcPr>
            <w:tcW w:w="1008" w:type="dxa"/>
            <w:tcBorders>
              <w:top w:val="nil"/>
            </w:tcBorders>
            <w:shd w:val="clear" w:color="auto" w:fill="auto"/>
          </w:tcPr>
          <w:p w:rsidR="00EB26BE" w:rsidRPr="00C74756" w:rsidRDefault="00EB26BE" w:rsidP="00434079">
            <w:pPr>
              <w:pStyle w:val="TAL"/>
            </w:pPr>
          </w:p>
        </w:tc>
        <w:tc>
          <w:tcPr>
            <w:tcW w:w="1794" w:type="dxa"/>
          </w:tcPr>
          <w:p w:rsidR="00EB26BE" w:rsidRPr="00C74756" w:rsidRDefault="00EB26BE" w:rsidP="00434079">
            <w:pPr>
              <w:pStyle w:val="TAL"/>
            </w:pPr>
            <w:r w:rsidRPr="00C74756">
              <w:t>Neighbour cells</w:t>
            </w:r>
          </w:p>
        </w:tc>
        <w:tc>
          <w:tcPr>
            <w:tcW w:w="708" w:type="dxa"/>
          </w:tcPr>
          <w:p w:rsidR="00EB26BE" w:rsidRPr="00C74756" w:rsidRDefault="00EB26BE" w:rsidP="00434079">
            <w:pPr>
              <w:pStyle w:val="TAC"/>
            </w:pPr>
          </w:p>
        </w:tc>
        <w:tc>
          <w:tcPr>
            <w:tcW w:w="1418" w:type="dxa"/>
          </w:tcPr>
          <w:p w:rsidR="00EB26BE" w:rsidRPr="00C74756" w:rsidRDefault="00EB26BE" w:rsidP="00434079">
            <w:pPr>
              <w:pStyle w:val="TAC"/>
            </w:pPr>
            <w:r w:rsidRPr="00C74756">
              <w:rPr>
                <w:lang w:eastAsia="zh-CN"/>
              </w:rPr>
              <w:t>1,2,3,4</w:t>
            </w:r>
          </w:p>
        </w:tc>
        <w:tc>
          <w:tcPr>
            <w:tcW w:w="1134" w:type="dxa"/>
          </w:tcPr>
          <w:p w:rsidR="00EB26BE" w:rsidRPr="00C74756" w:rsidRDefault="00EB26BE" w:rsidP="00434079">
            <w:pPr>
              <w:pStyle w:val="TAC"/>
            </w:pPr>
            <w:r w:rsidRPr="00C74756">
              <w:t xml:space="preserve">Cell2 </w:t>
            </w:r>
          </w:p>
        </w:tc>
        <w:tc>
          <w:tcPr>
            <w:tcW w:w="3544" w:type="dxa"/>
            <w:tcBorders>
              <w:bottom w:val="single" w:sz="4" w:space="0" w:color="auto"/>
            </w:tcBorders>
          </w:tcPr>
          <w:p w:rsidR="00EB26BE" w:rsidRPr="00C74756" w:rsidRDefault="00EB26BE" w:rsidP="00434079">
            <w:pPr>
              <w:pStyle w:val="TAL"/>
            </w:pPr>
          </w:p>
        </w:tc>
      </w:tr>
      <w:tr w:rsidR="00EB26BE" w:rsidRPr="00C74756" w:rsidTr="00434079">
        <w:trPr>
          <w:cantSplit/>
        </w:trPr>
        <w:tc>
          <w:tcPr>
            <w:tcW w:w="1008" w:type="dxa"/>
          </w:tcPr>
          <w:p w:rsidR="00EB26BE" w:rsidRPr="00C74756" w:rsidRDefault="00EB26BE" w:rsidP="00434079">
            <w:pPr>
              <w:pStyle w:val="TAL"/>
            </w:pPr>
            <w:r w:rsidRPr="00C74756">
              <w:t>Final condition</w:t>
            </w:r>
          </w:p>
        </w:tc>
        <w:tc>
          <w:tcPr>
            <w:tcW w:w="1794" w:type="dxa"/>
          </w:tcPr>
          <w:p w:rsidR="00EB26BE" w:rsidRPr="00C74756" w:rsidRDefault="00EB26BE" w:rsidP="00434079">
            <w:pPr>
              <w:pStyle w:val="TAL"/>
            </w:pPr>
            <w:r w:rsidRPr="00C74756">
              <w:t>Active cell</w:t>
            </w:r>
          </w:p>
        </w:tc>
        <w:tc>
          <w:tcPr>
            <w:tcW w:w="708" w:type="dxa"/>
          </w:tcPr>
          <w:p w:rsidR="00EB26BE" w:rsidRPr="00C74756" w:rsidRDefault="00EB26BE" w:rsidP="00434079">
            <w:pPr>
              <w:pStyle w:val="TAC"/>
            </w:pPr>
          </w:p>
        </w:tc>
        <w:tc>
          <w:tcPr>
            <w:tcW w:w="1418" w:type="dxa"/>
          </w:tcPr>
          <w:p w:rsidR="00EB26BE" w:rsidRPr="00C74756" w:rsidRDefault="00EB26BE" w:rsidP="00434079">
            <w:pPr>
              <w:pStyle w:val="TAC"/>
            </w:pPr>
            <w:r w:rsidRPr="00C74756">
              <w:rPr>
                <w:lang w:eastAsia="zh-CN"/>
              </w:rPr>
              <w:t>1,2,3,4</w:t>
            </w:r>
          </w:p>
        </w:tc>
        <w:tc>
          <w:tcPr>
            <w:tcW w:w="1134" w:type="dxa"/>
          </w:tcPr>
          <w:p w:rsidR="00EB26BE" w:rsidRPr="00C74756" w:rsidRDefault="00EB26BE" w:rsidP="00434079">
            <w:pPr>
              <w:pStyle w:val="TAC"/>
            </w:pPr>
            <w:r w:rsidRPr="00C74756">
              <w:t>Cell2</w:t>
            </w:r>
          </w:p>
        </w:tc>
        <w:tc>
          <w:tcPr>
            <w:tcW w:w="3544" w:type="dxa"/>
          </w:tcPr>
          <w:p w:rsidR="00EB26BE" w:rsidRPr="00C74756" w:rsidRDefault="00EB26BE" w:rsidP="00434079">
            <w:pPr>
              <w:pStyle w:val="TAL"/>
            </w:pPr>
          </w:p>
        </w:tc>
      </w:tr>
      <w:tr w:rsidR="00EB26BE" w:rsidRPr="00C74756" w:rsidTr="00434079">
        <w:trPr>
          <w:cantSplit/>
        </w:trPr>
        <w:tc>
          <w:tcPr>
            <w:tcW w:w="2802" w:type="dxa"/>
            <w:gridSpan w:val="2"/>
            <w:tcBorders>
              <w:bottom w:val="single" w:sz="4" w:space="0" w:color="auto"/>
            </w:tcBorders>
          </w:tcPr>
          <w:p w:rsidR="00EB26BE" w:rsidRPr="00C74756" w:rsidRDefault="00EB26BE" w:rsidP="00434079">
            <w:pPr>
              <w:pStyle w:val="TAL"/>
            </w:pPr>
            <w:r w:rsidRPr="00C74756">
              <w:rPr>
                <w:rFonts w:cs="v4.2.0"/>
                <w:bCs/>
              </w:rPr>
              <w:t>RF Channel Number</w:t>
            </w:r>
          </w:p>
        </w:tc>
        <w:tc>
          <w:tcPr>
            <w:tcW w:w="708" w:type="dxa"/>
          </w:tcPr>
          <w:p w:rsidR="00EB26BE" w:rsidRPr="00C74756" w:rsidRDefault="00EB26BE" w:rsidP="00434079">
            <w:pPr>
              <w:pStyle w:val="TAC"/>
            </w:pPr>
          </w:p>
        </w:tc>
        <w:tc>
          <w:tcPr>
            <w:tcW w:w="1418" w:type="dxa"/>
          </w:tcPr>
          <w:p w:rsidR="00EB26BE" w:rsidRPr="00C74756" w:rsidRDefault="00EB26BE" w:rsidP="00434079">
            <w:pPr>
              <w:pStyle w:val="TAC"/>
              <w:rPr>
                <w:rFonts w:cs="v4.2.0"/>
                <w:bCs/>
              </w:rPr>
            </w:pPr>
            <w:r w:rsidRPr="00C74756">
              <w:rPr>
                <w:lang w:eastAsia="zh-CN"/>
              </w:rPr>
              <w:t>1,2,3,4</w:t>
            </w:r>
          </w:p>
        </w:tc>
        <w:tc>
          <w:tcPr>
            <w:tcW w:w="1134" w:type="dxa"/>
          </w:tcPr>
          <w:p w:rsidR="00EB26BE" w:rsidRPr="00C74756" w:rsidRDefault="00EB26BE" w:rsidP="00434079">
            <w:pPr>
              <w:pStyle w:val="TAC"/>
            </w:pPr>
            <w:r w:rsidRPr="00C74756">
              <w:rPr>
                <w:rFonts w:cs="v4.2.0"/>
                <w:bCs/>
              </w:rPr>
              <w:t>1,2</w:t>
            </w:r>
          </w:p>
        </w:tc>
        <w:tc>
          <w:tcPr>
            <w:tcW w:w="3544" w:type="dxa"/>
          </w:tcPr>
          <w:p w:rsidR="00EB26BE" w:rsidRPr="00C74756" w:rsidRDefault="00EB26BE" w:rsidP="00434079">
            <w:pPr>
              <w:pStyle w:val="TAL"/>
            </w:pPr>
          </w:p>
        </w:tc>
      </w:tr>
      <w:tr w:rsidR="00EB26BE" w:rsidRPr="00C74756" w:rsidTr="00434079">
        <w:trPr>
          <w:cantSplit/>
        </w:trPr>
        <w:tc>
          <w:tcPr>
            <w:tcW w:w="2802" w:type="dxa"/>
            <w:gridSpan w:val="2"/>
            <w:tcBorders>
              <w:bottom w:val="nil"/>
            </w:tcBorders>
            <w:shd w:val="clear" w:color="auto" w:fill="auto"/>
          </w:tcPr>
          <w:p w:rsidR="00EB26BE" w:rsidRPr="00C74756" w:rsidRDefault="00EB26BE" w:rsidP="00434079">
            <w:pPr>
              <w:pStyle w:val="TAL"/>
            </w:pPr>
            <w:r w:rsidRPr="00C74756">
              <w:t>Time offset between cells</w:t>
            </w:r>
          </w:p>
        </w:tc>
        <w:tc>
          <w:tcPr>
            <w:tcW w:w="708" w:type="dxa"/>
            <w:vMerge w:val="restart"/>
          </w:tcPr>
          <w:p w:rsidR="00EB26BE" w:rsidRPr="00C74756" w:rsidRDefault="00EB26BE" w:rsidP="00434079">
            <w:pPr>
              <w:pStyle w:val="TAC"/>
            </w:pPr>
          </w:p>
        </w:tc>
        <w:tc>
          <w:tcPr>
            <w:tcW w:w="1418" w:type="dxa"/>
          </w:tcPr>
          <w:p w:rsidR="00EB26BE" w:rsidRPr="00C74756" w:rsidRDefault="00EB26BE" w:rsidP="00434079">
            <w:pPr>
              <w:pStyle w:val="TAC"/>
              <w:rPr>
                <w:rFonts w:cs="v4.2.0"/>
              </w:rPr>
            </w:pPr>
            <w:r w:rsidRPr="00C74756">
              <w:rPr>
                <w:lang w:eastAsia="zh-CN"/>
              </w:rPr>
              <w:t>1,4</w:t>
            </w:r>
          </w:p>
        </w:tc>
        <w:tc>
          <w:tcPr>
            <w:tcW w:w="1134" w:type="dxa"/>
          </w:tcPr>
          <w:p w:rsidR="00EB26BE" w:rsidRPr="00C74756" w:rsidRDefault="00EB26BE" w:rsidP="00434079">
            <w:pPr>
              <w:pStyle w:val="TAC"/>
            </w:pPr>
            <w:r w:rsidRPr="00C74756">
              <w:rPr>
                <w:rFonts w:cs="v4.2.0"/>
              </w:rPr>
              <w:t>3 ms</w:t>
            </w:r>
          </w:p>
        </w:tc>
        <w:tc>
          <w:tcPr>
            <w:tcW w:w="3544" w:type="dxa"/>
          </w:tcPr>
          <w:p w:rsidR="00EB26BE" w:rsidRPr="00C74756" w:rsidRDefault="00EB26BE" w:rsidP="00434079">
            <w:pPr>
              <w:pStyle w:val="TAL"/>
            </w:pPr>
            <w:r w:rsidRPr="00C74756">
              <w:rPr>
                <w:rFonts w:cs="v4.2.0"/>
              </w:rPr>
              <w:t>Asynchronous cells</w:t>
            </w:r>
          </w:p>
        </w:tc>
      </w:tr>
      <w:tr w:rsidR="00EB26BE" w:rsidRPr="00C74756" w:rsidTr="00434079">
        <w:trPr>
          <w:cantSplit/>
        </w:trPr>
        <w:tc>
          <w:tcPr>
            <w:tcW w:w="2802" w:type="dxa"/>
            <w:gridSpan w:val="2"/>
            <w:tcBorders>
              <w:top w:val="nil"/>
              <w:bottom w:val="nil"/>
            </w:tcBorders>
            <w:shd w:val="clear" w:color="auto" w:fill="auto"/>
          </w:tcPr>
          <w:p w:rsidR="00EB26BE" w:rsidRPr="00C74756" w:rsidRDefault="00EB26BE" w:rsidP="00434079">
            <w:pPr>
              <w:pStyle w:val="TAL"/>
            </w:pPr>
          </w:p>
        </w:tc>
        <w:tc>
          <w:tcPr>
            <w:tcW w:w="708" w:type="dxa"/>
            <w:vMerge/>
          </w:tcPr>
          <w:p w:rsidR="00EB26BE" w:rsidRPr="00C74756" w:rsidRDefault="00EB26BE" w:rsidP="00434079">
            <w:pPr>
              <w:pStyle w:val="TAC"/>
              <w:rPr>
                <w:rFonts w:cs="v4.2.0"/>
              </w:rPr>
            </w:pPr>
          </w:p>
        </w:tc>
        <w:tc>
          <w:tcPr>
            <w:tcW w:w="1418" w:type="dxa"/>
          </w:tcPr>
          <w:p w:rsidR="00EB26BE" w:rsidRPr="00C74756" w:rsidRDefault="00EB26BE" w:rsidP="00434079">
            <w:pPr>
              <w:pStyle w:val="TAC"/>
              <w:rPr>
                <w:lang w:eastAsia="zh-CN"/>
              </w:rPr>
            </w:pPr>
            <w:r w:rsidRPr="00C74756">
              <w:rPr>
                <w:lang w:eastAsia="zh-CN"/>
              </w:rPr>
              <w:t>2,3</w:t>
            </w:r>
          </w:p>
        </w:tc>
        <w:tc>
          <w:tcPr>
            <w:tcW w:w="1134" w:type="dxa"/>
          </w:tcPr>
          <w:p w:rsidR="00EB26BE" w:rsidRPr="00C74756" w:rsidRDefault="00EB26BE" w:rsidP="00434079">
            <w:pPr>
              <w:pStyle w:val="TAC"/>
              <w:rPr>
                <w:rFonts w:cs="v4.2.0"/>
              </w:rPr>
            </w:pPr>
            <w:r w:rsidRPr="00C74756">
              <w:rPr>
                <w:rFonts w:cs="v4.2.0"/>
              </w:rPr>
              <w:t xml:space="preserve">3 </w:t>
            </w:r>
            <w:r w:rsidRPr="00C74756">
              <w:rPr>
                <w:rFonts w:cs="v4.2.0"/>
              </w:rPr>
              <w:sym w:font="Symbol" w:char="F06D"/>
            </w:r>
            <w:r w:rsidRPr="00C74756">
              <w:rPr>
                <w:rFonts w:cs="v4.2.0"/>
              </w:rPr>
              <w:t>s</w:t>
            </w:r>
          </w:p>
        </w:tc>
        <w:tc>
          <w:tcPr>
            <w:tcW w:w="3544" w:type="dxa"/>
          </w:tcPr>
          <w:p w:rsidR="00EB26BE" w:rsidRPr="00C74756" w:rsidRDefault="00EB26BE" w:rsidP="00434079">
            <w:pPr>
              <w:pStyle w:val="TAL"/>
              <w:rPr>
                <w:rFonts w:cs="v4.2.0"/>
              </w:rPr>
            </w:pPr>
            <w:r w:rsidRPr="00C74756">
              <w:rPr>
                <w:rFonts w:cs="v4.2.0"/>
              </w:rPr>
              <w:t>Synchronous cells</w:t>
            </w:r>
          </w:p>
        </w:tc>
      </w:tr>
      <w:tr w:rsidR="00EB26BE" w:rsidRPr="00C74756" w:rsidTr="00434079">
        <w:trPr>
          <w:cantSplit/>
        </w:trPr>
        <w:tc>
          <w:tcPr>
            <w:tcW w:w="2802" w:type="dxa"/>
            <w:gridSpan w:val="2"/>
          </w:tcPr>
          <w:p w:rsidR="00EB26BE" w:rsidRPr="00C74756" w:rsidRDefault="00EB26BE" w:rsidP="00434079">
            <w:pPr>
              <w:pStyle w:val="TAL"/>
            </w:pPr>
            <w:r w:rsidRPr="00C74756">
              <w:t>N310</w:t>
            </w:r>
          </w:p>
        </w:tc>
        <w:tc>
          <w:tcPr>
            <w:tcW w:w="708" w:type="dxa"/>
          </w:tcPr>
          <w:p w:rsidR="00EB26BE" w:rsidRPr="00C74756" w:rsidRDefault="00EB26BE" w:rsidP="00434079">
            <w:pPr>
              <w:pStyle w:val="TAC"/>
            </w:pPr>
            <w:r w:rsidRPr="00C74756">
              <w:rPr>
                <w:rFonts w:cs="v4.2.0"/>
              </w:rPr>
              <w:t>-</w:t>
            </w:r>
          </w:p>
        </w:tc>
        <w:tc>
          <w:tcPr>
            <w:tcW w:w="1418" w:type="dxa"/>
          </w:tcPr>
          <w:p w:rsidR="00EB26BE" w:rsidRPr="00C74756" w:rsidRDefault="00EB26BE" w:rsidP="00434079">
            <w:pPr>
              <w:pStyle w:val="TAC"/>
              <w:rPr>
                <w:rFonts w:cs="v4.2.0"/>
              </w:rPr>
            </w:pPr>
            <w:r w:rsidRPr="00C74756">
              <w:rPr>
                <w:lang w:eastAsia="zh-CN"/>
              </w:rPr>
              <w:t>1,2,3,4</w:t>
            </w:r>
          </w:p>
        </w:tc>
        <w:tc>
          <w:tcPr>
            <w:tcW w:w="1134" w:type="dxa"/>
          </w:tcPr>
          <w:p w:rsidR="00EB26BE" w:rsidRPr="00C74756" w:rsidRDefault="00EB26BE" w:rsidP="00434079">
            <w:pPr>
              <w:pStyle w:val="TAC"/>
            </w:pPr>
            <w:r w:rsidRPr="00C74756">
              <w:rPr>
                <w:rFonts w:cs="v4.2.0"/>
              </w:rPr>
              <w:t>1</w:t>
            </w:r>
          </w:p>
        </w:tc>
        <w:tc>
          <w:tcPr>
            <w:tcW w:w="3544" w:type="dxa"/>
          </w:tcPr>
          <w:p w:rsidR="00EB26BE" w:rsidRPr="00C74756" w:rsidRDefault="00EB26BE" w:rsidP="00434079">
            <w:pPr>
              <w:pStyle w:val="TAL"/>
            </w:pPr>
            <w:r w:rsidRPr="00C74756">
              <w:t>Maximum consecutive out-of-sync indications from lower layers</w:t>
            </w:r>
          </w:p>
        </w:tc>
      </w:tr>
      <w:tr w:rsidR="00EB26BE" w:rsidRPr="00C74756" w:rsidTr="00434079">
        <w:trPr>
          <w:cantSplit/>
        </w:trPr>
        <w:tc>
          <w:tcPr>
            <w:tcW w:w="2802" w:type="dxa"/>
            <w:gridSpan w:val="2"/>
          </w:tcPr>
          <w:p w:rsidR="00EB26BE" w:rsidRPr="00C74756" w:rsidRDefault="00EB26BE" w:rsidP="00434079">
            <w:pPr>
              <w:pStyle w:val="TAL"/>
            </w:pPr>
            <w:r w:rsidRPr="00C74756">
              <w:t>N311</w:t>
            </w:r>
          </w:p>
        </w:tc>
        <w:tc>
          <w:tcPr>
            <w:tcW w:w="708" w:type="dxa"/>
          </w:tcPr>
          <w:p w:rsidR="00EB26BE" w:rsidRPr="00C74756" w:rsidRDefault="00EB26BE" w:rsidP="00434079">
            <w:pPr>
              <w:pStyle w:val="TAC"/>
            </w:pPr>
            <w:r w:rsidRPr="00C74756">
              <w:rPr>
                <w:rFonts w:cs="v4.2.0"/>
              </w:rPr>
              <w:t>-</w:t>
            </w:r>
          </w:p>
        </w:tc>
        <w:tc>
          <w:tcPr>
            <w:tcW w:w="1418" w:type="dxa"/>
          </w:tcPr>
          <w:p w:rsidR="00EB26BE" w:rsidRPr="00C74756" w:rsidRDefault="00EB26BE" w:rsidP="00434079">
            <w:pPr>
              <w:pStyle w:val="TAC"/>
              <w:rPr>
                <w:rFonts w:cs="v4.2.0"/>
              </w:rPr>
            </w:pPr>
            <w:r w:rsidRPr="00C74756">
              <w:rPr>
                <w:lang w:eastAsia="zh-CN"/>
              </w:rPr>
              <w:t>1,2,3,4</w:t>
            </w:r>
          </w:p>
        </w:tc>
        <w:tc>
          <w:tcPr>
            <w:tcW w:w="1134" w:type="dxa"/>
          </w:tcPr>
          <w:p w:rsidR="00EB26BE" w:rsidRPr="00C74756" w:rsidRDefault="00EB26BE" w:rsidP="00434079">
            <w:pPr>
              <w:pStyle w:val="TAC"/>
            </w:pPr>
            <w:r w:rsidRPr="00C74756">
              <w:rPr>
                <w:rFonts w:cs="v4.2.0"/>
              </w:rPr>
              <w:t>1</w:t>
            </w:r>
          </w:p>
        </w:tc>
        <w:tc>
          <w:tcPr>
            <w:tcW w:w="3544" w:type="dxa"/>
          </w:tcPr>
          <w:p w:rsidR="00EB26BE" w:rsidRPr="00C74756" w:rsidRDefault="00EB26BE" w:rsidP="00434079">
            <w:pPr>
              <w:pStyle w:val="TAL"/>
            </w:pPr>
            <w:r w:rsidRPr="00C74756">
              <w:t>Minimum consecutive in-sync indications from lower layers</w:t>
            </w:r>
          </w:p>
        </w:tc>
      </w:tr>
      <w:tr w:rsidR="00EB26BE" w:rsidRPr="00C74756" w:rsidTr="00434079">
        <w:trPr>
          <w:cantSplit/>
        </w:trPr>
        <w:tc>
          <w:tcPr>
            <w:tcW w:w="2802" w:type="dxa"/>
            <w:gridSpan w:val="2"/>
          </w:tcPr>
          <w:p w:rsidR="00EB26BE" w:rsidRPr="00C74756" w:rsidRDefault="00EB26BE" w:rsidP="00434079">
            <w:pPr>
              <w:pStyle w:val="TAL"/>
            </w:pPr>
            <w:r w:rsidRPr="00C74756">
              <w:t>T310</w:t>
            </w:r>
          </w:p>
        </w:tc>
        <w:tc>
          <w:tcPr>
            <w:tcW w:w="708" w:type="dxa"/>
          </w:tcPr>
          <w:p w:rsidR="00EB26BE" w:rsidRPr="00C74756" w:rsidRDefault="00EB26BE" w:rsidP="00434079">
            <w:pPr>
              <w:pStyle w:val="TAC"/>
            </w:pPr>
            <w:r w:rsidRPr="00C74756">
              <w:rPr>
                <w:rFonts w:cs="v4.2.0"/>
              </w:rPr>
              <w:t>ms</w:t>
            </w:r>
          </w:p>
        </w:tc>
        <w:tc>
          <w:tcPr>
            <w:tcW w:w="1418" w:type="dxa"/>
          </w:tcPr>
          <w:p w:rsidR="00EB26BE" w:rsidRPr="00C74756" w:rsidRDefault="00EB26BE" w:rsidP="00434079">
            <w:pPr>
              <w:pStyle w:val="TAC"/>
              <w:rPr>
                <w:rFonts w:cs="v4.2.0"/>
              </w:rPr>
            </w:pPr>
            <w:r w:rsidRPr="00C74756">
              <w:rPr>
                <w:lang w:eastAsia="zh-CN"/>
              </w:rPr>
              <w:t>1,2,3,4</w:t>
            </w:r>
          </w:p>
        </w:tc>
        <w:tc>
          <w:tcPr>
            <w:tcW w:w="1134" w:type="dxa"/>
          </w:tcPr>
          <w:p w:rsidR="00EB26BE" w:rsidRPr="00C74756" w:rsidRDefault="00EB26BE" w:rsidP="00434079">
            <w:pPr>
              <w:pStyle w:val="TAC"/>
            </w:pPr>
            <w:r w:rsidRPr="00C74756">
              <w:rPr>
                <w:rFonts w:cs="v4.2.0"/>
              </w:rPr>
              <w:t>0</w:t>
            </w:r>
          </w:p>
        </w:tc>
        <w:tc>
          <w:tcPr>
            <w:tcW w:w="3544" w:type="dxa"/>
          </w:tcPr>
          <w:p w:rsidR="00EB26BE" w:rsidRPr="00C74756" w:rsidRDefault="00EB26BE" w:rsidP="00434079">
            <w:pPr>
              <w:pStyle w:val="TAL"/>
            </w:pPr>
            <w:r w:rsidRPr="00C74756">
              <w:rPr>
                <w:rFonts w:cs="v4.2.0"/>
              </w:rPr>
              <w:t>Radio link failure timer;</w:t>
            </w:r>
          </w:p>
        </w:tc>
      </w:tr>
      <w:tr w:rsidR="00EB26BE" w:rsidRPr="00C74756" w:rsidTr="00434079">
        <w:trPr>
          <w:cantSplit/>
        </w:trPr>
        <w:tc>
          <w:tcPr>
            <w:tcW w:w="2802" w:type="dxa"/>
            <w:gridSpan w:val="2"/>
          </w:tcPr>
          <w:p w:rsidR="00EB26BE" w:rsidRPr="00C74756" w:rsidRDefault="00EB26BE" w:rsidP="00434079">
            <w:pPr>
              <w:pStyle w:val="TAL"/>
            </w:pPr>
            <w:r w:rsidRPr="00C74756">
              <w:t>T311</w:t>
            </w:r>
          </w:p>
        </w:tc>
        <w:tc>
          <w:tcPr>
            <w:tcW w:w="708" w:type="dxa"/>
          </w:tcPr>
          <w:p w:rsidR="00EB26BE" w:rsidRPr="00C74756" w:rsidRDefault="00EB26BE" w:rsidP="00434079">
            <w:pPr>
              <w:pStyle w:val="TAC"/>
            </w:pPr>
            <w:r w:rsidRPr="00C74756">
              <w:rPr>
                <w:rFonts w:cs="v4.2.0"/>
              </w:rPr>
              <w:t>ms</w:t>
            </w:r>
          </w:p>
        </w:tc>
        <w:tc>
          <w:tcPr>
            <w:tcW w:w="1418" w:type="dxa"/>
          </w:tcPr>
          <w:p w:rsidR="00EB26BE" w:rsidRPr="00C74756" w:rsidRDefault="00EB26BE" w:rsidP="00434079">
            <w:pPr>
              <w:pStyle w:val="TAC"/>
              <w:rPr>
                <w:rFonts w:cs="v4.2.0"/>
              </w:rPr>
            </w:pPr>
            <w:r w:rsidRPr="00C74756">
              <w:rPr>
                <w:lang w:eastAsia="zh-CN"/>
              </w:rPr>
              <w:t>1,2,3,4</w:t>
            </w:r>
          </w:p>
        </w:tc>
        <w:tc>
          <w:tcPr>
            <w:tcW w:w="1134" w:type="dxa"/>
          </w:tcPr>
          <w:p w:rsidR="00EB26BE" w:rsidRPr="00C74756" w:rsidRDefault="00EB26BE" w:rsidP="00434079">
            <w:pPr>
              <w:pStyle w:val="TAC"/>
            </w:pPr>
            <w:r w:rsidRPr="00C74756">
              <w:rPr>
                <w:rFonts w:cs="v4.2.0"/>
              </w:rPr>
              <w:t>5000</w:t>
            </w:r>
          </w:p>
        </w:tc>
        <w:tc>
          <w:tcPr>
            <w:tcW w:w="3544" w:type="dxa"/>
          </w:tcPr>
          <w:p w:rsidR="00EB26BE" w:rsidRPr="00C74756" w:rsidRDefault="00EB26BE" w:rsidP="00434079">
            <w:pPr>
              <w:pStyle w:val="TAL"/>
            </w:pPr>
            <w:r w:rsidRPr="00C74756">
              <w:rPr>
                <w:rFonts w:cs="v4.2.0"/>
              </w:rPr>
              <w:t>RRC re-establishment timer</w:t>
            </w:r>
          </w:p>
        </w:tc>
      </w:tr>
      <w:tr w:rsidR="00EB26BE" w:rsidRPr="00C74756" w:rsidTr="00434079">
        <w:trPr>
          <w:cantSplit/>
        </w:trPr>
        <w:tc>
          <w:tcPr>
            <w:tcW w:w="2802" w:type="dxa"/>
            <w:gridSpan w:val="2"/>
            <w:tcBorders>
              <w:bottom w:val="single" w:sz="4" w:space="0" w:color="auto"/>
            </w:tcBorders>
          </w:tcPr>
          <w:p w:rsidR="00EB26BE" w:rsidRPr="00C74756" w:rsidRDefault="00EB26BE" w:rsidP="00434079">
            <w:pPr>
              <w:pStyle w:val="TAL"/>
              <w:rPr>
                <w:lang w:eastAsia="zh-CN"/>
              </w:rPr>
            </w:pPr>
            <w:r w:rsidRPr="00C74756">
              <w:rPr>
                <w:lang w:eastAsia="zh-CN"/>
              </w:rPr>
              <w:t>Access Barring Information</w:t>
            </w:r>
          </w:p>
        </w:tc>
        <w:tc>
          <w:tcPr>
            <w:tcW w:w="708" w:type="dxa"/>
          </w:tcPr>
          <w:p w:rsidR="00EB26BE" w:rsidRPr="00C74756" w:rsidRDefault="00EB26BE" w:rsidP="00434079">
            <w:pPr>
              <w:pStyle w:val="TAC"/>
              <w:rPr>
                <w:rFonts w:cs="v4.2.0"/>
                <w:lang w:eastAsia="zh-CN"/>
              </w:rPr>
            </w:pPr>
            <w:r w:rsidRPr="00C74756">
              <w:rPr>
                <w:rFonts w:cs="v4.2.0"/>
                <w:lang w:eastAsia="zh-CN"/>
              </w:rPr>
              <w:t>-</w:t>
            </w:r>
          </w:p>
        </w:tc>
        <w:tc>
          <w:tcPr>
            <w:tcW w:w="1418" w:type="dxa"/>
          </w:tcPr>
          <w:p w:rsidR="00EB26BE" w:rsidRPr="00C74756" w:rsidRDefault="00EB26BE" w:rsidP="00434079">
            <w:pPr>
              <w:pStyle w:val="TAC"/>
              <w:rPr>
                <w:lang w:eastAsia="zh-CN"/>
              </w:rPr>
            </w:pPr>
            <w:r w:rsidRPr="00C74756">
              <w:rPr>
                <w:lang w:eastAsia="zh-CN"/>
              </w:rPr>
              <w:t>1,2,3,4</w:t>
            </w:r>
          </w:p>
        </w:tc>
        <w:tc>
          <w:tcPr>
            <w:tcW w:w="1134" w:type="dxa"/>
          </w:tcPr>
          <w:p w:rsidR="00EB26BE" w:rsidRPr="00C74756" w:rsidRDefault="00EB26BE" w:rsidP="00434079">
            <w:pPr>
              <w:pStyle w:val="TAC"/>
              <w:rPr>
                <w:rFonts w:cs="v4.2.0"/>
                <w:lang w:eastAsia="zh-CN"/>
              </w:rPr>
            </w:pPr>
            <w:r w:rsidRPr="00C74756">
              <w:rPr>
                <w:rFonts w:cs="v4.2.0"/>
                <w:lang w:eastAsia="zh-CN"/>
              </w:rPr>
              <w:t>Not Sent</w:t>
            </w:r>
          </w:p>
        </w:tc>
        <w:tc>
          <w:tcPr>
            <w:tcW w:w="3544" w:type="dxa"/>
          </w:tcPr>
          <w:p w:rsidR="00EB26BE" w:rsidRPr="00C74756" w:rsidRDefault="00EB26BE" w:rsidP="00434079">
            <w:pPr>
              <w:pStyle w:val="TAL"/>
              <w:rPr>
                <w:rFonts w:cs="v4.2.0"/>
              </w:rPr>
            </w:pPr>
            <w:r w:rsidRPr="00C74756">
              <w:rPr>
                <w:rFonts w:cs="v4.2.0"/>
              </w:rPr>
              <w:t>No additional delays in random access procedure.</w:t>
            </w:r>
          </w:p>
        </w:tc>
      </w:tr>
      <w:tr w:rsidR="00EB26BE" w:rsidRPr="00C74756" w:rsidTr="00434079">
        <w:trPr>
          <w:cantSplit/>
        </w:trPr>
        <w:tc>
          <w:tcPr>
            <w:tcW w:w="2802" w:type="dxa"/>
            <w:gridSpan w:val="2"/>
            <w:tcBorders>
              <w:bottom w:val="nil"/>
            </w:tcBorders>
            <w:shd w:val="clear" w:color="auto" w:fill="auto"/>
          </w:tcPr>
          <w:p w:rsidR="00EB26BE" w:rsidRPr="00C74756" w:rsidRDefault="00EB26BE" w:rsidP="00434079">
            <w:pPr>
              <w:pStyle w:val="TAL"/>
              <w:rPr>
                <w:lang w:eastAsia="zh-CN"/>
              </w:rPr>
            </w:pPr>
            <w:r w:rsidRPr="00C74756">
              <w:rPr>
                <w:lang w:eastAsia="zh-CN"/>
              </w:rPr>
              <w:t>SSB configuration</w:t>
            </w:r>
          </w:p>
        </w:tc>
        <w:tc>
          <w:tcPr>
            <w:tcW w:w="708" w:type="dxa"/>
            <w:vMerge w:val="restart"/>
          </w:tcPr>
          <w:p w:rsidR="00EB26BE" w:rsidRPr="00C74756" w:rsidRDefault="00EB26BE" w:rsidP="00434079">
            <w:pPr>
              <w:pStyle w:val="TAC"/>
              <w:rPr>
                <w:rFonts w:cs="v4.2.0"/>
              </w:rPr>
            </w:pPr>
          </w:p>
        </w:tc>
        <w:tc>
          <w:tcPr>
            <w:tcW w:w="1418" w:type="dxa"/>
          </w:tcPr>
          <w:p w:rsidR="00EB26BE" w:rsidRPr="00C74756" w:rsidRDefault="00EB26BE" w:rsidP="00434079">
            <w:pPr>
              <w:pStyle w:val="TAC"/>
              <w:rPr>
                <w:rFonts w:cs="v4.2.0"/>
                <w:lang w:eastAsia="zh-CN"/>
              </w:rPr>
            </w:pPr>
            <w:r w:rsidRPr="00C74756">
              <w:rPr>
                <w:rFonts w:cs="v4.2.0"/>
                <w:lang w:eastAsia="zh-CN"/>
              </w:rPr>
              <w:t>1,2,4</w:t>
            </w:r>
          </w:p>
        </w:tc>
        <w:tc>
          <w:tcPr>
            <w:tcW w:w="1134" w:type="dxa"/>
          </w:tcPr>
          <w:p w:rsidR="00EB26BE" w:rsidRPr="00C74756" w:rsidRDefault="00EB26BE" w:rsidP="00434079">
            <w:pPr>
              <w:pStyle w:val="TAC"/>
              <w:rPr>
                <w:rFonts w:cs="v4.2.0"/>
              </w:rPr>
            </w:pPr>
            <w:r w:rsidRPr="00C74756">
              <w:rPr>
                <w:rFonts w:cs="v4.2.0"/>
                <w:bCs/>
                <w:lang w:eastAsia="zh-CN"/>
              </w:rPr>
              <w:t>SSB.1 FR1</w:t>
            </w:r>
          </w:p>
        </w:tc>
        <w:tc>
          <w:tcPr>
            <w:tcW w:w="3544" w:type="dxa"/>
          </w:tcPr>
          <w:p w:rsidR="00EB26BE" w:rsidRPr="00C74756" w:rsidRDefault="00EB26BE" w:rsidP="00434079">
            <w:pPr>
              <w:pStyle w:val="TAL"/>
              <w:rPr>
                <w:rFonts w:cs="v4.2.0"/>
              </w:rPr>
            </w:pPr>
          </w:p>
        </w:tc>
      </w:tr>
      <w:tr w:rsidR="00EB26BE" w:rsidRPr="00C74756" w:rsidTr="00434079">
        <w:trPr>
          <w:cantSplit/>
        </w:trPr>
        <w:tc>
          <w:tcPr>
            <w:tcW w:w="2802" w:type="dxa"/>
            <w:gridSpan w:val="2"/>
            <w:tcBorders>
              <w:top w:val="nil"/>
              <w:bottom w:val="nil"/>
            </w:tcBorders>
            <w:shd w:val="clear" w:color="auto" w:fill="auto"/>
          </w:tcPr>
          <w:p w:rsidR="00EB26BE" w:rsidRPr="00C74756" w:rsidRDefault="00EB26BE" w:rsidP="00434079">
            <w:pPr>
              <w:pStyle w:val="TAL"/>
              <w:rPr>
                <w:lang w:eastAsia="zh-CN"/>
              </w:rPr>
            </w:pPr>
          </w:p>
        </w:tc>
        <w:tc>
          <w:tcPr>
            <w:tcW w:w="708" w:type="dxa"/>
            <w:vMerge/>
            <w:tcBorders>
              <w:bottom w:val="nil"/>
            </w:tcBorders>
          </w:tcPr>
          <w:p w:rsidR="00EB26BE" w:rsidRPr="00C74756" w:rsidRDefault="00EB26BE" w:rsidP="00434079">
            <w:pPr>
              <w:pStyle w:val="TAC"/>
              <w:rPr>
                <w:rFonts w:cs="v4.2.0"/>
              </w:rPr>
            </w:pPr>
          </w:p>
        </w:tc>
        <w:tc>
          <w:tcPr>
            <w:tcW w:w="1418" w:type="dxa"/>
          </w:tcPr>
          <w:p w:rsidR="00EB26BE" w:rsidRPr="00C74756" w:rsidRDefault="00EB26BE" w:rsidP="00434079">
            <w:pPr>
              <w:pStyle w:val="TAC"/>
              <w:rPr>
                <w:rFonts w:cs="v4.2.0"/>
                <w:lang w:eastAsia="zh-CN"/>
              </w:rPr>
            </w:pPr>
            <w:r w:rsidRPr="00C74756">
              <w:rPr>
                <w:rFonts w:cs="v4.2.0"/>
                <w:lang w:eastAsia="zh-CN"/>
              </w:rPr>
              <w:t>3</w:t>
            </w:r>
          </w:p>
        </w:tc>
        <w:tc>
          <w:tcPr>
            <w:tcW w:w="1134" w:type="dxa"/>
          </w:tcPr>
          <w:p w:rsidR="00EB26BE" w:rsidRPr="00C74756" w:rsidRDefault="00EB26BE" w:rsidP="00434079">
            <w:pPr>
              <w:pStyle w:val="TAC"/>
              <w:rPr>
                <w:rFonts w:cs="v4.2.0"/>
              </w:rPr>
            </w:pPr>
            <w:r w:rsidRPr="00C74756">
              <w:rPr>
                <w:rFonts w:cs="v4.2.0"/>
                <w:bCs/>
                <w:lang w:eastAsia="zh-CN"/>
              </w:rPr>
              <w:t>SSB.1 RedCap FR1</w:t>
            </w:r>
          </w:p>
        </w:tc>
        <w:tc>
          <w:tcPr>
            <w:tcW w:w="3544" w:type="dxa"/>
          </w:tcPr>
          <w:p w:rsidR="00EB26BE" w:rsidRPr="00C74756" w:rsidRDefault="00EB26BE" w:rsidP="00434079">
            <w:pPr>
              <w:pStyle w:val="TAL"/>
              <w:rPr>
                <w:rFonts w:cs="v4.2.0"/>
              </w:rPr>
            </w:pPr>
          </w:p>
        </w:tc>
      </w:tr>
      <w:tr w:rsidR="00EB26BE" w:rsidRPr="00C74756" w:rsidTr="00434079">
        <w:trPr>
          <w:cantSplit/>
        </w:trPr>
        <w:tc>
          <w:tcPr>
            <w:tcW w:w="2802" w:type="dxa"/>
            <w:gridSpan w:val="2"/>
            <w:tcBorders>
              <w:bottom w:val="nil"/>
            </w:tcBorders>
            <w:shd w:val="clear" w:color="auto" w:fill="auto"/>
          </w:tcPr>
          <w:p w:rsidR="00EB26BE" w:rsidRPr="00C74756" w:rsidRDefault="00EB26BE" w:rsidP="00434079">
            <w:pPr>
              <w:pStyle w:val="TAL"/>
              <w:rPr>
                <w:rFonts w:cs="v4.2.0"/>
                <w:lang w:eastAsia="zh-CN"/>
              </w:rPr>
            </w:pPr>
            <w:r w:rsidRPr="00C74756">
              <w:rPr>
                <w:rFonts w:cs="v4.2.0"/>
                <w:lang w:eastAsia="zh-CN"/>
              </w:rPr>
              <w:t>SMTC configuration</w:t>
            </w:r>
          </w:p>
        </w:tc>
        <w:tc>
          <w:tcPr>
            <w:tcW w:w="708" w:type="dxa"/>
            <w:vMerge w:val="restart"/>
          </w:tcPr>
          <w:p w:rsidR="00EB26BE" w:rsidRPr="00C74756" w:rsidRDefault="00EB26BE" w:rsidP="00434079">
            <w:pPr>
              <w:pStyle w:val="TAC"/>
              <w:rPr>
                <w:lang w:eastAsia="zh-CN"/>
              </w:rPr>
            </w:pPr>
          </w:p>
        </w:tc>
        <w:tc>
          <w:tcPr>
            <w:tcW w:w="1418" w:type="dxa"/>
          </w:tcPr>
          <w:p w:rsidR="00EB26BE" w:rsidRPr="00C74756" w:rsidRDefault="00EB26BE" w:rsidP="00434079">
            <w:pPr>
              <w:pStyle w:val="TAC"/>
              <w:rPr>
                <w:rFonts w:cs="v4.2.0"/>
                <w:bCs/>
                <w:lang w:eastAsia="zh-CN"/>
              </w:rPr>
            </w:pPr>
            <w:r w:rsidRPr="00C74756">
              <w:rPr>
                <w:rFonts w:cs="v4.2.0"/>
                <w:bCs/>
                <w:lang w:eastAsia="zh-CN"/>
              </w:rPr>
              <w:t>1,4</w:t>
            </w:r>
          </w:p>
        </w:tc>
        <w:tc>
          <w:tcPr>
            <w:tcW w:w="1134" w:type="dxa"/>
          </w:tcPr>
          <w:p w:rsidR="00EB26BE" w:rsidRPr="00C74756" w:rsidRDefault="00EB26BE" w:rsidP="00434079">
            <w:pPr>
              <w:pStyle w:val="TAC"/>
              <w:rPr>
                <w:rFonts w:cs="v4.2.0"/>
                <w:bCs/>
                <w:lang w:eastAsia="zh-CN"/>
              </w:rPr>
            </w:pPr>
            <w:r w:rsidRPr="00C74756">
              <w:rPr>
                <w:rFonts w:cs="v4.2.0"/>
                <w:bCs/>
                <w:lang w:eastAsia="zh-CN"/>
              </w:rPr>
              <w:t>SMTC.2</w:t>
            </w:r>
          </w:p>
        </w:tc>
        <w:tc>
          <w:tcPr>
            <w:tcW w:w="3544" w:type="dxa"/>
          </w:tcPr>
          <w:p w:rsidR="00EB26BE" w:rsidRPr="00C74756" w:rsidRDefault="00EB26BE" w:rsidP="00434079">
            <w:pPr>
              <w:pStyle w:val="TAL"/>
              <w:rPr>
                <w:rFonts w:cs="v4.2.0"/>
                <w:bCs/>
                <w:lang w:eastAsia="zh-CN"/>
              </w:rPr>
            </w:pPr>
          </w:p>
        </w:tc>
      </w:tr>
      <w:tr w:rsidR="00EB26BE" w:rsidRPr="00C74756" w:rsidTr="00434079">
        <w:trPr>
          <w:cantSplit/>
        </w:trPr>
        <w:tc>
          <w:tcPr>
            <w:tcW w:w="2802" w:type="dxa"/>
            <w:gridSpan w:val="2"/>
            <w:tcBorders>
              <w:top w:val="nil"/>
              <w:bottom w:val="nil"/>
            </w:tcBorders>
            <w:shd w:val="clear" w:color="auto" w:fill="auto"/>
          </w:tcPr>
          <w:p w:rsidR="00EB26BE" w:rsidRPr="00C74756" w:rsidRDefault="00EB26BE" w:rsidP="00434079">
            <w:pPr>
              <w:pStyle w:val="TAL"/>
              <w:rPr>
                <w:rFonts w:cs="v4.2.0"/>
                <w:lang w:eastAsia="zh-CN"/>
              </w:rPr>
            </w:pPr>
          </w:p>
        </w:tc>
        <w:tc>
          <w:tcPr>
            <w:tcW w:w="708" w:type="dxa"/>
            <w:vMerge/>
          </w:tcPr>
          <w:p w:rsidR="00EB26BE" w:rsidRPr="00C74756" w:rsidRDefault="00EB26BE" w:rsidP="00434079">
            <w:pPr>
              <w:pStyle w:val="TAC"/>
              <w:rPr>
                <w:lang w:eastAsia="zh-CN"/>
              </w:rPr>
            </w:pPr>
          </w:p>
        </w:tc>
        <w:tc>
          <w:tcPr>
            <w:tcW w:w="1418" w:type="dxa"/>
          </w:tcPr>
          <w:p w:rsidR="00EB26BE" w:rsidRPr="00C74756" w:rsidRDefault="00EB26BE" w:rsidP="00434079">
            <w:pPr>
              <w:pStyle w:val="TAC"/>
              <w:rPr>
                <w:rFonts w:cs="v4.2.0"/>
                <w:bCs/>
                <w:lang w:eastAsia="zh-CN"/>
              </w:rPr>
            </w:pPr>
            <w:r w:rsidRPr="00C74756">
              <w:rPr>
                <w:rFonts w:cs="v4.2.0"/>
                <w:bCs/>
                <w:lang w:eastAsia="zh-CN"/>
              </w:rPr>
              <w:t>2,3</w:t>
            </w:r>
          </w:p>
        </w:tc>
        <w:tc>
          <w:tcPr>
            <w:tcW w:w="1134" w:type="dxa"/>
          </w:tcPr>
          <w:p w:rsidR="00EB26BE" w:rsidRPr="00C74756" w:rsidRDefault="00EB26BE" w:rsidP="00434079">
            <w:pPr>
              <w:pStyle w:val="TAC"/>
              <w:rPr>
                <w:rFonts w:cs="v4.2.0"/>
                <w:bCs/>
                <w:lang w:eastAsia="zh-CN"/>
              </w:rPr>
            </w:pPr>
            <w:r w:rsidRPr="00C74756">
              <w:rPr>
                <w:rFonts w:cs="v4.2.0"/>
                <w:bCs/>
                <w:lang w:eastAsia="zh-CN"/>
              </w:rPr>
              <w:t>SMTC.1</w:t>
            </w:r>
          </w:p>
        </w:tc>
        <w:tc>
          <w:tcPr>
            <w:tcW w:w="3544" w:type="dxa"/>
          </w:tcPr>
          <w:p w:rsidR="00EB26BE" w:rsidRPr="00C74756" w:rsidRDefault="00EB26BE" w:rsidP="00434079">
            <w:pPr>
              <w:pStyle w:val="TAL"/>
              <w:rPr>
                <w:rFonts w:cs="v4.2.0"/>
                <w:bCs/>
                <w:lang w:eastAsia="zh-CN"/>
              </w:rPr>
            </w:pPr>
          </w:p>
        </w:tc>
      </w:tr>
      <w:tr w:rsidR="00EB26BE" w:rsidRPr="00C74756" w:rsidTr="00434079">
        <w:trPr>
          <w:cantSplit/>
        </w:trPr>
        <w:tc>
          <w:tcPr>
            <w:tcW w:w="2802" w:type="dxa"/>
            <w:gridSpan w:val="2"/>
          </w:tcPr>
          <w:p w:rsidR="00EB26BE" w:rsidRPr="00C74756" w:rsidRDefault="00EB26BE" w:rsidP="00434079">
            <w:pPr>
              <w:pStyle w:val="TAL"/>
            </w:pPr>
            <w:r w:rsidRPr="00C74756">
              <w:t>DRX cycle length</w:t>
            </w:r>
          </w:p>
        </w:tc>
        <w:tc>
          <w:tcPr>
            <w:tcW w:w="708" w:type="dxa"/>
          </w:tcPr>
          <w:p w:rsidR="00EB26BE" w:rsidRPr="00C74756" w:rsidRDefault="00EB26BE" w:rsidP="00434079">
            <w:pPr>
              <w:pStyle w:val="TAC"/>
            </w:pPr>
            <w:r w:rsidRPr="00C74756">
              <w:t>s</w:t>
            </w:r>
          </w:p>
        </w:tc>
        <w:tc>
          <w:tcPr>
            <w:tcW w:w="1418" w:type="dxa"/>
          </w:tcPr>
          <w:p w:rsidR="00EB26BE" w:rsidRPr="00C74756" w:rsidRDefault="00EB26BE" w:rsidP="00434079">
            <w:pPr>
              <w:pStyle w:val="TAC"/>
            </w:pPr>
            <w:r w:rsidRPr="00C74756">
              <w:rPr>
                <w:lang w:eastAsia="zh-CN"/>
              </w:rPr>
              <w:t>1,2,3,4</w:t>
            </w:r>
          </w:p>
        </w:tc>
        <w:tc>
          <w:tcPr>
            <w:tcW w:w="1134" w:type="dxa"/>
          </w:tcPr>
          <w:p w:rsidR="00EB26BE" w:rsidRPr="00C74756" w:rsidRDefault="00EB26BE" w:rsidP="00434079">
            <w:pPr>
              <w:pStyle w:val="TAC"/>
            </w:pPr>
            <w:r w:rsidRPr="00C74756">
              <w:t>OFF</w:t>
            </w:r>
          </w:p>
        </w:tc>
        <w:tc>
          <w:tcPr>
            <w:tcW w:w="3544" w:type="dxa"/>
          </w:tcPr>
          <w:p w:rsidR="00EB26BE" w:rsidRPr="00C74756" w:rsidRDefault="00EB26BE" w:rsidP="00434079">
            <w:pPr>
              <w:pStyle w:val="TAL"/>
            </w:pPr>
          </w:p>
        </w:tc>
      </w:tr>
      <w:tr w:rsidR="00EB26BE" w:rsidRPr="00C74756" w:rsidTr="00434079">
        <w:trPr>
          <w:cantSplit/>
        </w:trPr>
        <w:tc>
          <w:tcPr>
            <w:tcW w:w="2802" w:type="dxa"/>
            <w:gridSpan w:val="2"/>
          </w:tcPr>
          <w:p w:rsidR="00EB26BE" w:rsidRPr="00C74756" w:rsidRDefault="00EB26BE" w:rsidP="00434079">
            <w:pPr>
              <w:pStyle w:val="TAL"/>
              <w:rPr>
                <w:lang w:eastAsia="zh-CN"/>
              </w:rPr>
            </w:pPr>
            <w:r w:rsidRPr="00C74756">
              <w:rPr>
                <w:rFonts w:cs="Arial"/>
                <w:lang w:eastAsia="zh-CN"/>
              </w:rPr>
              <w:t>PRACH configuration</w:t>
            </w:r>
          </w:p>
        </w:tc>
        <w:tc>
          <w:tcPr>
            <w:tcW w:w="708" w:type="dxa"/>
          </w:tcPr>
          <w:p w:rsidR="00EB26BE" w:rsidRPr="00C74756" w:rsidRDefault="00EB26BE" w:rsidP="00434079">
            <w:pPr>
              <w:pStyle w:val="TAC"/>
            </w:pPr>
          </w:p>
        </w:tc>
        <w:tc>
          <w:tcPr>
            <w:tcW w:w="1418" w:type="dxa"/>
          </w:tcPr>
          <w:p w:rsidR="00EB26BE" w:rsidRPr="00C74756" w:rsidRDefault="00EB26BE" w:rsidP="00434079">
            <w:pPr>
              <w:pStyle w:val="TAC"/>
              <w:rPr>
                <w:lang w:eastAsia="zh-CN"/>
              </w:rPr>
            </w:pPr>
            <w:r w:rsidRPr="00C74756">
              <w:rPr>
                <w:rFonts w:cs="Arial"/>
                <w:lang w:eastAsia="zh-CN"/>
              </w:rPr>
              <w:t>1,2,3,4</w:t>
            </w:r>
          </w:p>
        </w:tc>
        <w:tc>
          <w:tcPr>
            <w:tcW w:w="1134" w:type="dxa"/>
          </w:tcPr>
          <w:p w:rsidR="00EB26BE" w:rsidRPr="00C74756" w:rsidRDefault="00EB26BE" w:rsidP="00434079">
            <w:pPr>
              <w:pStyle w:val="TAC"/>
              <w:rPr>
                <w:lang w:eastAsia="zh-CN"/>
              </w:rPr>
            </w:pPr>
            <w:r w:rsidRPr="00C74756">
              <w:rPr>
                <w:rFonts w:cs="Arial"/>
              </w:rPr>
              <w:t>PRACH.1 FR1</w:t>
            </w:r>
          </w:p>
        </w:tc>
        <w:tc>
          <w:tcPr>
            <w:tcW w:w="3544" w:type="dxa"/>
          </w:tcPr>
          <w:p w:rsidR="00EB26BE" w:rsidRPr="00C74756" w:rsidRDefault="00EB26BE" w:rsidP="00434079">
            <w:pPr>
              <w:pStyle w:val="TAL"/>
              <w:rPr>
                <w:lang w:eastAsia="zh-CN"/>
              </w:rPr>
            </w:pPr>
            <w:r w:rsidRPr="00C74756">
              <w:t>Table A.7.1-1</w:t>
            </w:r>
          </w:p>
        </w:tc>
      </w:tr>
      <w:tr w:rsidR="00EB26BE" w:rsidRPr="00C74756" w:rsidTr="00434079">
        <w:trPr>
          <w:cantSplit/>
        </w:trPr>
        <w:tc>
          <w:tcPr>
            <w:tcW w:w="2802" w:type="dxa"/>
            <w:gridSpan w:val="2"/>
          </w:tcPr>
          <w:p w:rsidR="00EB26BE" w:rsidRPr="00C74756" w:rsidRDefault="00EB26BE" w:rsidP="00434079">
            <w:pPr>
              <w:pStyle w:val="TAL"/>
            </w:pPr>
            <w:r w:rsidRPr="00C74756">
              <w:rPr>
                <w:lang w:eastAsia="zh-CN"/>
              </w:rPr>
              <w:t>T1</w:t>
            </w:r>
          </w:p>
        </w:tc>
        <w:tc>
          <w:tcPr>
            <w:tcW w:w="708" w:type="dxa"/>
          </w:tcPr>
          <w:p w:rsidR="00EB26BE" w:rsidRPr="00C74756" w:rsidRDefault="00EB26BE" w:rsidP="00434079">
            <w:pPr>
              <w:pStyle w:val="TAC"/>
            </w:pPr>
            <w:r w:rsidRPr="00C74756">
              <w:rPr>
                <w:lang w:eastAsia="zh-CN"/>
              </w:rPr>
              <w:t>s</w:t>
            </w:r>
          </w:p>
        </w:tc>
        <w:tc>
          <w:tcPr>
            <w:tcW w:w="1418" w:type="dxa"/>
          </w:tcPr>
          <w:p w:rsidR="00EB26BE" w:rsidRPr="00C74756" w:rsidRDefault="00EB26BE" w:rsidP="00434079">
            <w:pPr>
              <w:pStyle w:val="TAC"/>
              <w:rPr>
                <w:lang w:eastAsia="zh-CN"/>
              </w:rPr>
            </w:pPr>
            <w:r w:rsidRPr="00C74756">
              <w:rPr>
                <w:lang w:eastAsia="zh-CN"/>
              </w:rPr>
              <w:t>1,2,3,4</w:t>
            </w:r>
          </w:p>
        </w:tc>
        <w:tc>
          <w:tcPr>
            <w:tcW w:w="1134" w:type="dxa"/>
          </w:tcPr>
          <w:p w:rsidR="00EB26BE" w:rsidRPr="00C74756" w:rsidRDefault="00EB26BE" w:rsidP="00434079">
            <w:pPr>
              <w:pStyle w:val="TAC"/>
            </w:pPr>
            <w:r w:rsidRPr="00C74756">
              <w:rPr>
                <w:lang w:eastAsia="zh-CN"/>
              </w:rPr>
              <w:t>5</w:t>
            </w:r>
          </w:p>
        </w:tc>
        <w:tc>
          <w:tcPr>
            <w:tcW w:w="3544" w:type="dxa"/>
          </w:tcPr>
          <w:p w:rsidR="00EB26BE" w:rsidRPr="00C74756" w:rsidRDefault="00EB26BE" w:rsidP="00434079">
            <w:pPr>
              <w:pStyle w:val="TAL"/>
            </w:pPr>
          </w:p>
        </w:tc>
      </w:tr>
      <w:tr w:rsidR="00EB26BE" w:rsidRPr="00C74756" w:rsidTr="00434079">
        <w:trPr>
          <w:cantSplit/>
        </w:trPr>
        <w:tc>
          <w:tcPr>
            <w:tcW w:w="2802" w:type="dxa"/>
            <w:gridSpan w:val="2"/>
          </w:tcPr>
          <w:p w:rsidR="00EB26BE" w:rsidRPr="00C74756" w:rsidRDefault="00EB26BE" w:rsidP="00434079">
            <w:pPr>
              <w:pStyle w:val="TAL"/>
            </w:pPr>
            <w:r w:rsidRPr="00C74756">
              <w:t>T</w:t>
            </w:r>
            <w:r w:rsidRPr="00C74756">
              <w:rPr>
                <w:lang w:eastAsia="zh-CN"/>
              </w:rPr>
              <w:t>2</w:t>
            </w:r>
          </w:p>
        </w:tc>
        <w:tc>
          <w:tcPr>
            <w:tcW w:w="708" w:type="dxa"/>
          </w:tcPr>
          <w:p w:rsidR="00EB26BE" w:rsidRPr="00C74756" w:rsidRDefault="00EB26BE" w:rsidP="00434079">
            <w:pPr>
              <w:pStyle w:val="TAC"/>
            </w:pPr>
            <w:r w:rsidRPr="00C74756">
              <w:t>ms</w:t>
            </w:r>
          </w:p>
        </w:tc>
        <w:tc>
          <w:tcPr>
            <w:tcW w:w="1418" w:type="dxa"/>
          </w:tcPr>
          <w:p w:rsidR="00EB26BE" w:rsidRPr="00C74756" w:rsidRDefault="00EB26BE" w:rsidP="00434079">
            <w:pPr>
              <w:pStyle w:val="TAC"/>
              <w:rPr>
                <w:lang w:eastAsia="zh-CN"/>
              </w:rPr>
            </w:pPr>
            <w:r w:rsidRPr="00C74756">
              <w:rPr>
                <w:lang w:eastAsia="zh-CN"/>
              </w:rPr>
              <w:t>1,2,3,4</w:t>
            </w:r>
          </w:p>
        </w:tc>
        <w:tc>
          <w:tcPr>
            <w:tcW w:w="1134" w:type="dxa"/>
          </w:tcPr>
          <w:p w:rsidR="00EB26BE" w:rsidRPr="00C74756" w:rsidRDefault="00EB26BE" w:rsidP="00434079">
            <w:pPr>
              <w:pStyle w:val="TAC"/>
            </w:pPr>
            <w:r w:rsidRPr="00C74756">
              <w:rPr>
                <w:lang w:eastAsia="zh-CN"/>
              </w:rPr>
              <w:t>240</w:t>
            </w:r>
          </w:p>
        </w:tc>
        <w:tc>
          <w:tcPr>
            <w:tcW w:w="3544" w:type="dxa"/>
          </w:tcPr>
          <w:p w:rsidR="00EB26BE" w:rsidRPr="00C74756" w:rsidRDefault="00EB26BE" w:rsidP="00434079">
            <w:pPr>
              <w:pStyle w:val="TAL"/>
              <w:rPr>
                <w:lang w:eastAsia="zh-CN"/>
              </w:rPr>
            </w:pPr>
            <w:r w:rsidRPr="00C74756">
              <w:rPr>
                <w:lang w:eastAsia="zh-CN"/>
              </w:rPr>
              <w:t>Time for the UE to detect RLF</w:t>
            </w:r>
          </w:p>
          <w:p w:rsidR="00EB26BE" w:rsidRPr="00C74756" w:rsidRDefault="00EB26BE" w:rsidP="00434079">
            <w:pPr>
              <w:pStyle w:val="TAL"/>
              <w:rPr>
                <w:lang w:eastAsia="zh-CN"/>
              </w:rPr>
            </w:pPr>
            <w:r w:rsidRPr="00C74756">
              <w:rPr>
                <w:lang w:eastAsia="zh-CN"/>
              </w:rPr>
              <w:t xml:space="preserve">(Summation of </w:t>
            </w:r>
            <w:r w:rsidRPr="00C74756">
              <w:rPr>
                <w:rFonts w:cs="Arial"/>
                <w:szCs w:val="18"/>
              </w:rPr>
              <w:t>T</w:t>
            </w:r>
            <w:r w:rsidRPr="00C74756">
              <w:rPr>
                <w:rFonts w:cs="Arial"/>
                <w:szCs w:val="18"/>
                <w:vertAlign w:val="subscript"/>
              </w:rPr>
              <w:t>Evaluate_out_SSB</w:t>
            </w:r>
            <w:r w:rsidRPr="00C74756">
              <w:rPr>
                <w:rFonts w:cs="Arial"/>
                <w:szCs w:val="18"/>
              </w:rPr>
              <w:t xml:space="preserve"> defined in clause 8.1B in TS 38.133 [6], T310 and the period for UE turns off transmitter defined in clause 8.1B.5 in TS 38.133[6]</w:t>
            </w:r>
            <w:r w:rsidRPr="00C74756">
              <w:rPr>
                <w:lang w:eastAsia="zh-CN"/>
              </w:rPr>
              <w:t>)</w:t>
            </w:r>
          </w:p>
        </w:tc>
      </w:tr>
      <w:tr w:rsidR="00EB26BE" w:rsidRPr="00C74756" w:rsidTr="00434079">
        <w:trPr>
          <w:cantSplit/>
        </w:trPr>
        <w:tc>
          <w:tcPr>
            <w:tcW w:w="2802" w:type="dxa"/>
            <w:gridSpan w:val="2"/>
          </w:tcPr>
          <w:p w:rsidR="00EB26BE" w:rsidRPr="00C74756" w:rsidRDefault="00EB26BE" w:rsidP="00434079">
            <w:pPr>
              <w:pStyle w:val="TAL"/>
            </w:pPr>
            <w:r w:rsidRPr="00C74756">
              <w:t>T</w:t>
            </w:r>
            <w:r w:rsidRPr="00C74756">
              <w:rPr>
                <w:lang w:eastAsia="zh-CN"/>
              </w:rPr>
              <w:t>3</w:t>
            </w:r>
          </w:p>
        </w:tc>
        <w:tc>
          <w:tcPr>
            <w:tcW w:w="708" w:type="dxa"/>
          </w:tcPr>
          <w:p w:rsidR="00EB26BE" w:rsidRPr="00C74756" w:rsidRDefault="00EB26BE" w:rsidP="00434079">
            <w:pPr>
              <w:pStyle w:val="TAC"/>
            </w:pPr>
            <w:r w:rsidRPr="00C74756">
              <w:t>s</w:t>
            </w:r>
          </w:p>
        </w:tc>
        <w:tc>
          <w:tcPr>
            <w:tcW w:w="1418" w:type="dxa"/>
          </w:tcPr>
          <w:p w:rsidR="00EB26BE" w:rsidRPr="00C74756" w:rsidRDefault="00EB26BE" w:rsidP="00434079">
            <w:pPr>
              <w:pStyle w:val="TAC"/>
            </w:pPr>
            <w:r w:rsidRPr="00C74756">
              <w:rPr>
                <w:lang w:eastAsia="zh-CN"/>
              </w:rPr>
              <w:t>1,2,3,4</w:t>
            </w:r>
          </w:p>
        </w:tc>
        <w:tc>
          <w:tcPr>
            <w:tcW w:w="1134" w:type="dxa"/>
          </w:tcPr>
          <w:p w:rsidR="00EB26BE" w:rsidRPr="00C74756" w:rsidRDefault="00EB26BE" w:rsidP="00434079">
            <w:pPr>
              <w:pStyle w:val="TAC"/>
            </w:pPr>
            <w:r w:rsidRPr="00C74756">
              <w:t>5</w:t>
            </w:r>
          </w:p>
        </w:tc>
        <w:tc>
          <w:tcPr>
            <w:tcW w:w="3544" w:type="dxa"/>
          </w:tcPr>
          <w:p w:rsidR="00EB26BE" w:rsidRPr="00C74756" w:rsidRDefault="00EB26BE" w:rsidP="00434079">
            <w:pPr>
              <w:pStyle w:val="TAL"/>
            </w:pPr>
          </w:p>
        </w:tc>
      </w:tr>
    </w:tbl>
    <w:p w:rsidR="00EB26BE" w:rsidRPr="00C74756" w:rsidRDefault="00EB26BE" w:rsidP="00EB26BE"/>
    <w:p w:rsidR="00EB26BE" w:rsidRPr="00C74756" w:rsidRDefault="00EB26BE" w:rsidP="00EB26BE">
      <w:pPr>
        <w:pStyle w:val="H6"/>
        <w:keepNext w:val="0"/>
        <w:keepLines w:val="0"/>
        <w:rPr>
          <w:lang w:eastAsia="x-none"/>
        </w:rPr>
      </w:pPr>
      <w:r w:rsidRPr="00C74756">
        <w:rPr>
          <w:lang w:eastAsia="x-none"/>
        </w:rPr>
        <w:t>16.3.2.1.4.4.2</w:t>
      </w:r>
      <w:r w:rsidRPr="00C74756">
        <w:rPr>
          <w:lang w:eastAsia="x-none"/>
        </w:rPr>
        <w:tab/>
        <w:t>Test procedure</w:t>
      </w:r>
    </w:p>
    <w:p w:rsidR="00EB26BE" w:rsidRPr="00C74756" w:rsidRDefault="00EB26BE" w:rsidP="00EB26BE">
      <w:pPr>
        <w:rPr>
          <w:color w:val="000000"/>
        </w:rPr>
      </w:pPr>
      <w:r w:rsidRPr="00C74756">
        <w:t xml:space="preserve">Same as the test procedure given in sub-clause </w:t>
      </w:r>
      <w:r w:rsidRPr="00C74756">
        <w:rPr>
          <w:lang w:eastAsia="x-none"/>
        </w:rPr>
        <w:t>6.3.2.1.2.4.2</w:t>
      </w:r>
      <w:r w:rsidRPr="00C74756">
        <w:rPr>
          <w:color w:val="000000"/>
        </w:rPr>
        <w:t>.</w:t>
      </w:r>
    </w:p>
    <w:p w:rsidR="00EB26BE" w:rsidRPr="00C74756" w:rsidRDefault="00EB26BE" w:rsidP="00EB26BE">
      <w:pPr>
        <w:pStyle w:val="H6"/>
        <w:keepNext w:val="0"/>
        <w:keepLines w:val="0"/>
        <w:rPr>
          <w:lang w:eastAsia="x-none"/>
        </w:rPr>
      </w:pPr>
      <w:r w:rsidRPr="00C74756">
        <w:rPr>
          <w:lang w:eastAsia="x-none"/>
        </w:rPr>
        <w:t>16.3.2.1.4.4.3</w:t>
      </w:r>
      <w:r w:rsidRPr="00C74756">
        <w:rPr>
          <w:lang w:eastAsia="x-none"/>
        </w:rPr>
        <w:tab/>
        <w:t>Message contents</w:t>
      </w:r>
    </w:p>
    <w:p w:rsidR="00EB26BE" w:rsidRPr="00C74756" w:rsidRDefault="00EB26BE" w:rsidP="00EB26BE">
      <w:pPr>
        <w:rPr>
          <w:lang w:eastAsia="sv-SE"/>
        </w:rPr>
      </w:pPr>
      <w:r w:rsidRPr="00C74756">
        <w:rPr>
          <w:lang w:eastAsia="sv-SE"/>
        </w:rPr>
        <w:t xml:space="preserve">Same as the message contents given in </w:t>
      </w:r>
      <w:r w:rsidRPr="00C74756">
        <w:rPr>
          <w:lang w:eastAsia="x-none"/>
        </w:rPr>
        <w:t xml:space="preserve">6.3.2.1.2.4.3 </w:t>
      </w:r>
      <w:r w:rsidRPr="00C74756">
        <w:rPr>
          <w:lang w:eastAsia="sv-SE"/>
        </w:rPr>
        <w:t>with the following exceptions:</w:t>
      </w:r>
    </w:p>
    <w:p w:rsidR="00EB26BE" w:rsidRPr="00C74756" w:rsidRDefault="00EB26BE" w:rsidP="00EB26BE">
      <w:pPr>
        <w:pStyle w:val="B10"/>
        <w:rPr>
          <w:lang w:eastAsia="zh-CN"/>
        </w:rPr>
      </w:pPr>
      <w:r w:rsidRPr="00C74756">
        <w:rPr>
          <w:lang w:eastAsia="zh-CN"/>
        </w:rPr>
        <w:t>-</w:t>
      </w:r>
      <w:r w:rsidRPr="00C74756">
        <w:rPr>
          <w:lang w:eastAsia="zh-CN"/>
        </w:rPr>
        <w:tab/>
      </w:r>
      <w:r w:rsidRPr="00C74756">
        <w:rPr>
          <w:rFonts w:cs="v4.2.0"/>
        </w:rPr>
        <w:t xml:space="preserve">Table 7.3.1-3 in 38.508-1 [14] is used with condition </w:t>
      </w:r>
      <w:r w:rsidRPr="00C74756">
        <w:rPr>
          <w:lang w:eastAsia="zh-CN"/>
        </w:rPr>
        <w:t>SMTC.2 for Test Configuration 16.3.2.1.4-4.</w:t>
      </w:r>
    </w:p>
    <w:p w:rsidR="00EB26BE" w:rsidRPr="00C74756" w:rsidRDefault="00EB26BE" w:rsidP="00EB26BE">
      <w:pPr>
        <w:pStyle w:val="H6"/>
        <w:keepNext w:val="0"/>
        <w:keepLines w:val="0"/>
        <w:rPr>
          <w:lang w:eastAsia="x-none"/>
        </w:rPr>
      </w:pPr>
      <w:r w:rsidRPr="00C74756">
        <w:rPr>
          <w:lang w:eastAsia="x-none"/>
        </w:rPr>
        <w:t>16.3.2.1.4.5</w:t>
      </w:r>
      <w:r w:rsidRPr="00C74756">
        <w:rPr>
          <w:lang w:eastAsia="x-none"/>
        </w:rPr>
        <w:tab/>
        <w:t>Test requirement</w:t>
      </w:r>
    </w:p>
    <w:p w:rsidR="00EB26BE" w:rsidRPr="00C74756" w:rsidRDefault="00EB26BE" w:rsidP="00EB26BE">
      <w:pPr>
        <w:rPr>
          <w:lang w:eastAsia="x-none"/>
        </w:rPr>
      </w:pPr>
      <w:r w:rsidRPr="00C74756">
        <w:rPr>
          <w:rFonts w:cs="v4.2.0"/>
          <w:color w:val="000000"/>
          <w:lang w:eastAsia="zh-CN"/>
        </w:rPr>
        <w:t>Same</w:t>
      </w:r>
      <w:r w:rsidRPr="00C74756">
        <w:rPr>
          <w:rFonts w:cs="v4.2.0"/>
          <w:color w:val="000000"/>
        </w:rPr>
        <w:t xml:space="preserve"> as the test requirements given in sub-clause </w:t>
      </w:r>
      <w:r w:rsidRPr="00C74756">
        <w:rPr>
          <w:lang w:eastAsia="x-none"/>
        </w:rPr>
        <w:t>6.3.2.1.2.5 with following exceptions:</w:t>
      </w:r>
    </w:p>
    <w:p w:rsidR="00EB26BE" w:rsidRPr="00C74756" w:rsidRDefault="00EB26BE" w:rsidP="00EB26BE">
      <w:pPr>
        <w:pStyle w:val="B10"/>
        <w:rPr>
          <w:lang w:eastAsia="zh-CN"/>
        </w:rPr>
      </w:pPr>
      <w:r w:rsidRPr="00C74756">
        <w:rPr>
          <w:lang w:eastAsia="zh-CN"/>
        </w:rPr>
        <w:t>-</w:t>
      </w:r>
      <w:r w:rsidRPr="00C74756">
        <w:rPr>
          <w:lang w:eastAsia="zh-CN"/>
        </w:rPr>
        <w:tab/>
        <w:t xml:space="preserve">Table </w:t>
      </w:r>
      <w:r w:rsidRPr="00C74756">
        <w:rPr>
          <w:lang w:eastAsia="x-none"/>
        </w:rPr>
        <w:t xml:space="preserve">6.3.2.1.2.5-1 is replaced by </w:t>
      </w:r>
      <w:r w:rsidRPr="00C74756">
        <w:rPr>
          <w:rFonts w:cs="v4.2.0"/>
        </w:rPr>
        <w:t>Table 16.3.2.1.4.5-1.</w:t>
      </w:r>
    </w:p>
    <w:p w:rsidR="00EB26BE" w:rsidRPr="00C74756" w:rsidRDefault="00EB26BE" w:rsidP="00EB26BE">
      <w:pPr>
        <w:pStyle w:val="TH"/>
        <w:keepNext w:val="0"/>
        <w:keepLines w:val="0"/>
      </w:pPr>
      <w:r w:rsidRPr="00C74756">
        <w:rPr>
          <w:rFonts w:cs="v4.2.0"/>
        </w:rPr>
        <w:t>Table 16.3.2.1.4.5-1: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994"/>
        <w:gridCol w:w="994"/>
        <w:gridCol w:w="849"/>
        <w:gridCol w:w="851"/>
        <w:gridCol w:w="853"/>
        <w:gridCol w:w="849"/>
        <w:gridCol w:w="849"/>
        <w:gridCol w:w="842"/>
      </w:tblGrid>
      <w:tr w:rsidR="00EB26BE" w:rsidRPr="00C74756" w:rsidTr="00434079">
        <w:trPr>
          <w:cantSplit/>
          <w:jc w:val="center"/>
        </w:trPr>
        <w:tc>
          <w:tcPr>
            <w:tcW w:w="1323" w:type="pct"/>
            <w:tcBorders>
              <w:top w:val="single" w:sz="4" w:space="0" w:color="auto"/>
              <w:left w:val="single" w:sz="4" w:space="0" w:color="auto"/>
              <w:bottom w:val="nil"/>
            </w:tcBorders>
            <w:shd w:val="clear" w:color="auto" w:fill="auto"/>
          </w:tcPr>
          <w:p w:rsidR="00EB26BE" w:rsidRPr="00C74756" w:rsidRDefault="00EB26BE" w:rsidP="00434079">
            <w:pPr>
              <w:pStyle w:val="TAH"/>
              <w:rPr>
                <w:rFonts w:cs="Arial"/>
              </w:rPr>
            </w:pPr>
            <w:r w:rsidRPr="00C74756">
              <w:lastRenderedPageBreak/>
              <w:t>Parameter</w:t>
            </w:r>
          </w:p>
        </w:tc>
        <w:tc>
          <w:tcPr>
            <w:tcW w:w="516" w:type="pct"/>
            <w:tcBorders>
              <w:top w:val="single" w:sz="4" w:space="0" w:color="auto"/>
              <w:bottom w:val="nil"/>
            </w:tcBorders>
            <w:shd w:val="clear" w:color="auto" w:fill="auto"/>
          </w:tcPr>
          <w:p w:rsidR="00EB26BE" w:rsidRPr="00C74756" w:rsidRDefault="00EB26BE" w:rsidP="00434079">
            <w:pPr>
              <w:pStyle w:val="TAH"/>
              <w:rPr>
                <w:rFonts w:cs="Arial"/>
              </w:rPr>
            </w:pPr>
            <w:r w:rsidRPr="00C74756">
              <w:t>Unit</w:t>
            </w:r>
          </w:p>
        </w:tc>
        <w:tc>
          <w:tcPr>
            <w:tcW w:w="516" w:type="pct"/>
            <w:tcBorders>
              <w:top w:val="single" w:sz="4" w:space="0" w:color="auto"/>
              <w:bottom w:val="nil"/>
            </w:tcBorders>
            <w:shd w:val="clear" w:color="auto" w:fill="auto"/>
          </w:tcPr>
          <w:p w:rsidR="00EB26BE" w:rsidRPr="00C74756" w:rsidRDefault="00EB26BE" w:rsidP="00434079">
            <w:pPr>
              <w:pStyle w:val="TAH"/>
              <w:rPr>
                <w:lang w:eastAsia="zh-CN"/>
              </w:rPr>
            </w:pPr>
            <w:r w:rsidRPr="00C74756">
              <w:rPr>
                <w:lang w:eastAsia="zh-CN"/>
              </w:rPr>
              <w:t>Test config</w:t>
            </w:r>
          </w:p>
        </w:tc>
        <w:tc>
          <w:tcPr>
            <w:tcW w:w="1326" w:type="pct"/>
            <w:gridSpan w:val="3"/>
            <w:tcBorders>
              <w:top w:val="single" w:sz="4" w:space="0" w:color="auto"/>
            </w:tcBorders>
          </w:tcPr>
          <w:p w:rsidR="00EB26BE" w:rsidRPr="00C74756" w:rsidRDefault="00EB26BE" w:rsidP="00434079">
            <w:pPr>
              <w:pStyle w:val="TAH"/>
              <w:rPr>
                <w:rFonts w:cs="Arial"/>
              </w:rPr>
            </w:pPr>
            <w:r w:rsidRPr="00C74756">
              <w:t>Cell 1</w:t>
            </w:r>
          </w:p>
        </w:tc>
        <w:tc>
          <w:tcPr>
            <w:tcW w:w="1319" w:type="pct"/>
            <w:gridSpan w:val="3"/>
            <w:tcBorders>
              <w:top w:val="single" w:sz="4" w:space="0" w:color="auto"/>
              <w:right w:val="single" w:sz="4" w:space="0" w:color="auto"/>
            </w:tcBorders>
          </w:tcPr>
          <w:p w:rsidR="00EB26BE" w:rsidRPr="00C74756" w:rsidRDefault="00EB26BE" w:rsidP="00434079">
            <w:pPr>
              <w:pStyle w:val="TAH"/>
              <w:rPr>
                <w:rFonts w:cs="Arial"/>
              </w:rPr>
            </w:pPr>
            <w:r w:rsidRPr="00C74756">
              <w:t>Cell 2</w:t>
            </w:r>
          </w:p>
        </w:tc>
      </w:tr>
      <w:tr w:rsidR="00EB26BE" w:rsidRPr="00C74756" w:rsidTr="00434079">
        <w:trPr>
          <w:cantSplit/>
          <w:jc w:val="center"/>
        </w:trPr>
        <w:tc>
          <w:tcPr>
            <w:tcW w:w="1323" w:type="pct"/>
            <w:tcBorders>
              <w:top w:val="nil"/>
              <w:left w:val="single" w:sz="4" w:space="0" w:color="auto"/>
              <w:bottom w:val="single" w:sz="4" w:space="0" w:color="auto"/>
            </w:tcBorders>
            <w:shd w:val="clear" w:color="auto" w:fill="auto"/>
          </w:tcPr>
          <w:p w:rsidR="00EB26BE" w:rsidRPr="00C74756" w:rsidRDefault="00EB26BE" w:rsidP="00434079">
            <w:pPr>
              <w:pStyle w:val="TAH"/>
              <w:rPr>
                <w:rFonts w:cs="Arial"/>
              </w:rPr>
            </w:pPr>
          </w:p>
        </w:tc>
        <w:tc>
          <w:tcPr>
            <w:tcW w:w="516" w:type="pct"/>
            <w:tcBorders>
              <w:top w:val="nil"/>
              <w:bottom w:val="single" w:sz="4" w:space="0" w:color="auto"/>
            </w:tcBorders>
            <w:shd w:val="clear" w:color="auto" w:fill="auto"/>
          </w:tcPr>
          <w:p w:rsidR="00EB26BE" w:rsidRPr="00C74756" w:rsidRDefault="00EB26BE" w:rsidP="00434079">
            <w:pPr>
              <w:pStyle w:val="TAH"/>
              <w:rPr>
                <w:rFonts w:cs="Arial"/>
              </w:rPr>
            </w:pPr>
          </w:p>
        </w:tc>
        <w:tc>
          <w:tcPr>
            <w:tcW w:w="516" w:type="pct"/>
            <w:tcBorders>
              <w:top w:val="nil"/>
              <w:bottom w:val="single" w:sz="4" w:space="0" w:color="auto"/>
            </w:tcBorders>
            <w:shd w:val="clear" w:color="auto" w:fill="auto"/>
          </w:tcPr>
          <w:p w:rsidR="00EB26BE" w:rsidRPr="00C74756" w:rsidRDefault="00EB26BE" w:rsidP="00434079">
            <w:pPr>
              <w:pStyle w:val="TAH"/>
            </w:pPr>
          </w:p>
        </w:tc>
        <w:tc>
          <w:tcPr>
            <w:tcW w:w="441" w:type="pct"/>
            <w:tcBorders>
              <w:bottom w:val="single" w:sz="4" w:space="0" w:color="auto"/>
            </w:tcBorders>
          </w:tcPr>
          <w:p w:rsidR="00EB26BE" w:rsidRPr="00C74756" w:rsidRDefault="00EB26BE" w:rsidP="00434079">
            <w:pPr>
              <w:pStyle w:val="TAH"/>
              <w:rPr>
                <w:rFonts w:cs="Arial"/>
              </w:rPr>
            </w:pPr>
            <w:r w:rsidRPr="00C74756">
              <w:t>T1</w:t>
            </w:r>
          </w:p>
        </w:tc>
        <w:tc>
          <w:tcPr>
            <w:tcW w:w="442" w:type="pct"/>
            <w:tcBorders>
              <w:bottom w:val="single" w:sz="4" w:space="0" w:color="auto"/>
            </w:tcBorders>
          </w:tcPr>
          <w:p w:rsidR="00EB26BE" w:rsidRPr="00C74756" w:rsidRDefault="00EB26BE" w:rsidP="00434079">
            <w:pPr>
              <w:pStyle w:val="TAH"/>
              <w:rPr>
                <w:rFonts w:cs="Arial"/>
              </w:rPr>
            </w:pPr>
            <w:r w:rsidRPr="00C74756">
              <w:t>T2</w:t>
            </w:r>
          </w:p>
        </w:tc>
        <w:tc>
          <w:tcPr>
            <w:tcW w:w="443" w:type="pct"/>
            <w:tcBorders>
              <w:bottom w:val="single" w:sz="4" w:space="0" w:color="auto"/>
            </w:tcBorders>
          </w:tcPr>
          <w:p w:rsidR="00EB26BE" w:rsidRPr="00C74756" w:rsidRDefault="00EB26BE" w:rsidP="00434079">
            <w:pPr>
              <w:pStyle w:val="TAH"/>
              <w:rPr>
                <w:rFonts w:cs="Arial"/>
              </w:rPr>
            </w:pPr>
            <w:r w:rsidRPr="00C74756">
              <w:t>T3</w:t>
            </w:r>
          </w:p>
        </w:tc>
        <w:tc>
          <w:tcPr>
            <w:tcW w:w="441" w:type="pct"/>
            <w:tcBorders>
              <w:bottom w:val="single" w:sz="4" w:space="0" w:color="auto"/>
            </w:tcBorders>
          </w:tcPr>
          <w:p w:rsidR="00EB26BE" w:rsidRPr="00C74756" w:rsidRDefault="00EB26BE" w:rsidP="00434079">
            <w:pPr>
              <w:pStyle w:val="TAH"/>
              <w:rPr>
                <w:rFonts w:cs="Arial"/>
              </w:rPr>
            </w:pPr>
            <w:r w:rsidRPr="00C74756">
              <w:t>T1</w:t>
            </w:r>
          </w:p>
        </w:tc>
        <w:tc>
          <w:tcPr>
            <w:tcW w:w="441" w:type="pct"/>
            <w:tcBorders>
              <w:bottom w:val="single" w:sz="4" w:space="0" w:color="auto"/>
            </w:tcBorders>
          </w:tcPr>
          <w:p w:rsidR="00EB26BE" w:rsidRPr="00C74756" w:rsidRDefault="00EB26BE" w:rsidP="00434079">
            <w:pPr>
              <w:pStyle w:val="TAH"/>
              <w:rPr>
                <w:rFonts w:cs="Arial"/>
              </w:rPr>
            </w:pPr>
            <w:r w:rsidRPr="00C74756">
              <w:t>T2</w:t>
            </w:r>
          </w:p>
        </w:tc>
        <w:tc>
          <w:tcPr>
            <w:tcW w:w="437" w:type="pct"/>
            <w:tcBorders>
              <w:bottom w:val="single" w:sz="4" w:space="0" w:color="auto"/>
            </w:tcBorders>
          </w:tcPr>
          <w:p w:rsidR="00EB26BE" w:rsidRPr="00C74756" w:rsidRDefault="00EB26BE" w:rsidP="00434079">
            <w:pPr>
              <w:pStyle w:val="TAH"/>
              <w:rPr>
                <w:rFonts w:cs="Arial"/>
              </w:rPr>
            </w:pPr>
            <w:r w:rsidRPr="00C74756">
              <w:t>T3</w:t>
            </w:r>
          </w:p>
        </w:tc>
      </w:tr>
      <w:tr w:rsidR="00EB26BE" w:rsidRPr="00C74756" w:rsidTr="00434079">
        <w:trPr>
          <w:cantSplit/>
          <w:jc w:val="center"/>
        </w:trPr>
        <w:tc>
          <w:tcPr>
            <w:tcW w:w="1323" w:type="pct"/>
            <w:tcBorders>
              <w:left w:val="single" w:sz="4" w:space="0" w:color="auto"/>
              <w:bottom w:val="nil"/>
            </w:tcBorders>
            <w:shd w:val="clear" w:color="auto" w:fill="auto"/>
          </w:tcPr>
          <w:p w:rsidR="00EB26BE" w:rsidRPr="00C74756" w:rsidRDefault="00EB26BE" w:rsidP="00434079">
            <w:pPr>
              <w:pStyle w:val="TAL"/>
              <w:rPr>
                <w:lang w:eastAsia="zh-CN"/>
              </w:rPr>
            </w:pPr>
            <w:r w:rsidRPr="00C74756">
              <w:rPr>
                <w:lang w:eastAsia="zh-CN"/>
              </w:rPr>
              <w:t>RF Channel Number</w:t>
            </w:r>
          </w:p>
        </w:tc>
        <w:tc>
          <w:tcPr>
            <w:tcW w:w="516" w:type="pct"/>
            <w:tcBorders>
              <w:bottom w:val="nil"/>
            </w:tcBorders>
            <w:shd w:val="clear" w:color="auto" w:fill="auto"/>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1,2,3</w:t>
            </w:r>
            <w:r w:rsidRPr="00C74756">
              <w:rPr>
                <w:lang w:eastAsia="zh-CN"/>
              </w:rPr>
              <w:t>,4</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1</w:t>
            </w:r>
          </w:p>
        </w:tc>
        <w:tc>
          <w:tcPr>
            <w:tcW w:w="1319"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2</w:t>
            </w:r>
          </w:p>
        </w:tc>
      </w:tr>
      <w:tr w:rsidR="00EB26BE" w:rsidRPr="00C74756" w:rsidTr="00434079">
        <w:trPr>
          <w:cantSplit/>
          <w:jc w:val="center"/>
        </w:trPr>
        <w:tc>
          <w:tcPr>
            <w:tcW w:w="1323" w:type="pct"/>
            <w:tcBorders>
              <w:left w:val="single" w:sz="4" w:space="0" w:color="auto"/>
              <w:bottom w:val="nil"/>
            </w:tcBorders>
            <w:shd w:val="clear" w:color="auto" w:fill="auto"/>
          </w:tcPr>
          <w:p w:rsidR="00EB26BE" w:rsidRPr="00C74756" w:rsidRDefault="00EB26BE" w:rsidP="00434079">
            <w:pPr>
              <w:pStyle w:val="TAL"/>
              <w:rPr>
                <w:lang w:eastAsia="zh-CN"/>
              </w:rPr>
            </w:pPr>
            <w:r w:rsidRPr="00C74756">
              <w:rPr>
                <w:lang w:eastAsia="zh-CN"/>
              </w:rPr>
              <w:t>TDD configuration</w:t>
            </w:r>
          </w:p>
        </w:tc>
        <w:tc>
          <w:tcPr>
            <w:tcW w:w="516" w:type="pct"/>
            <w:tcBorders>
              <w:bottom w:val="nil"/>
            </w:tcBorders>
            <w:shd w:val="clear" w:color="auto" w:fill="auto"/>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1,4</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N/A</w:t>
            </w:r>
          </w:p>
        </w:tc>
        <w:tc>
          <w:tcPr>
            <w:tcW w:w="1319"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N/A</w:t>
            </w:r>
          </w:p>
        </w:tc>
      </w:tr>
      <w:tr w:rsidR="00EB26BE" w:rsidRPr="00C74756" w:rsidTr="00434079">
        <w:trPr>
          <w:cantSplit/>
          <w:jc w:val="center"/>
        </w:trPr>
        <w:tc>
          <w:tcPr>
            <w:tcW w:w="1323" w:type="pct"/>
            <w:tcBorders>
              <w:top w:val="nil"/>
              <w:left w:val="single" w:sz="4" w:space="0" w:color="auto"/>
              <w:bottom w:val="nil"/>
            </w:tcBorders>
            <w:shd w:val="clear" w:color="auto" w:fill="auto"/>
          </w:tcPr>
          <w:p w:rsidR="00EB26BE" w:rsidRPr="00C74756" w:rsidRDefault="00EB26BE" w:rsidP="00434079">
            <w:pPr>
              <w:pStyle w:val="TAL"/>
              <w:rPr>
                <w:lang w:eastAsia="zh-CN"/>
              </w:rPr>
            </w:pPr>
          </w:p>
        </w:tc>
        <w:tc>
          <w:tcPr>
            <w:tcW w:w="516" w:type="pct"/>
            <w:tcBorders>
              <w:top w:val="nil"/>
              <w:bottom w:val="nil"/>
            </w:tcBorders>
            <w:shd w:val="clear" w:color="auto" w:fill="auto"/>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2</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lang w:eastAsia="ja-JP"/>
              </w:rPr>
              <w:t>TDDConf.1.1</w:t>
            </w:r>
          </w:p>
        </w:tc>
        <w:tc>
          <w:tcPr>
            <w:tcW w:w="1319" w:type="pct"/>
            <w:gridSpan w:val="3"/>
            <w:tcBorders>
              <w:bottom w:val="single" w:sz="4" w:space="0" w:color="auto"/>
            </w:tcBorders>
          </w:tcPr>
          <w:p w:rsidR="00EB26BE" w:rsidRPr="00C74756" w:rsidRDefault="00EB26BE" w:rsidP="00434079">
            <w:pPr>
              <w:pStyle w:val="TAC"/>
              <w:rPr>
                <w:rFonts w:cs="v4.2.0"/>
                <w:lang w:eastAsia="zh-CN"/>
              </w:rPr>
            </w:pPr>
            <w:r w:rsidRPr="00C74756">
              <w:rPr>
                <w:lang w:eastAsia="ja-JP"/>
              </w:rPr>
              <w:t>TDDConf.1.1</w:t>
            </w:r>
          </w:p>
        </w:tc>
      </w:tr>
      <w:tr w:rsidR="00EB26BE" w:rsidRPr="00C74756" w:rsidTr="00434079">
        <w:trPr>
          <w:cantSplit/>
          <w:jc w:val="center"/>
        </w:trPr>
        <w:tc>
          <w:tcPr>
            <w:tcW w:w="1323" w:type="pct"/>
            <w:tcBorders>
              <w:top w:val="nil"/>
              <w:left w:val="single" w:sz="4" w:space="0" w:color="auto"/>
              <w:bottom w:val="nil"/>
            </w:tcBorders>
            <w:shd w:val="clear" w:color="auto" w:fill="auto"/>
          </w:tcPr>
          <w:p w:rsidR="00EB26BE" w:rsidRPr="00C74756" w:rsidRDefault="00EB26BE" w:rsidP="00434079">
            <w:pPr>
              <w:pStyle w:val="TAL"/>
              <w:rPr>
                <w:lang w:eastAsia="zh-CN"/>
              </w:rPr>
            </w:pPr>
          </w:p>
        </w:tc>
        <w:tc>
          <w:tcPr>
            <w:tcW w:w="516" w:type="pct"/>
            <w:tcBorders>
              <w:top w:val="nil"/>
              <w:bottom w:val="nil"/>
            </w:tcBorders>
            <w:shd w:val="clear" w:color="auto" w:fill="auto"/>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3</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lang w:eastAsia="ja-JP"/>
              </w:rPr>
              <w:t>TDDConf.2.1</w:t>
            </w:r>
          </w:p>
        </w:tc>
        <w:tc>
          <w:tcPr>
            <w:tcW w:w="1319" w:type="pct"/>
            <w:gridSpan w:val="3"/>
            <w:tcBorders>
              <w:bottom w:val="single" w:sz="4" w:space="0" w:color="auto"/>
            </w:tcBorders>
          </w:tcPr>
          <w:p w:rsidR="00EB26BE" w:rsidRPr="00C74756" w:rsidRDefault="00EB26BE" w:rsidP="00434079">
            <w:pPr>
              <w:pStyle w:val="TAC"/>
              <w:rPr>
                <w:rFonts w:cs="v4.2.0"/>
                <w:lang w:eastAsia="zh-CN"/>
              </w:rPr>
            </w:pPr>
            <w:r w:rsidRPr="00C74756">
              <w:rPr>
                <w:lang w:eastAsia="ja-JP"/>
              </w:rPr>
              <w:t>TDDConf.2.1</w:t>
            </w:r>
          </w:p>
        </w:tc>
      </w:tr>
      <w:tr w:rsidR="00EB26BE" w:rsidRPr="00C74756" w:rsidTr="00434079">
        <w:trPr>
          <w:cantSplit/>
          <w:jc w:val="center"/>
        </w:trPr>
        <w:tc>
          <w:tcPr>
            <w:tcW w:w="1323" w:type="pct"/>
            <w:vMerge w:val="restart"/>
            <w:tcBorders>
              <w:top w:val="nil"/>
              <w:left w:val="single" w:sz="4" w:space="0" w:color="auto"/>
            </w:tcBorders>
            <w:shd w:val="clear" w:color="auto" w:fill="auto"/>
          </w:tcPr>
          <w:p w:rsidR="00EB26BE" w:rsidRPr="00C74756" w:rsidRDefault="00EB26BE" w:rsidP="00434079">
            <w:pPr>
              <w:pStyle w:val="TAL"/>
              <w:rPr>
                <w:lang w:eastAsia="zh-CN"/>
              </w:rPr>
            </w:pPr>
            <w:r w:rsidRPr="00C74756">
              <w:rPr>
                <w:rFonts w:cs="Arial"/>
                <w:lang w:eastAsia="zh-CN"/>
              </w:rPr>
              <w:t>PDSCH RMC configuration</w:t>
            </w:r>
          </w:p>
        </w:tc>
        <w:tc>
          <w:tcPr>
            <w:tcW w:w="516" w:type="pct"/>
            <w:vMerge w:val="restart"/>
            <w:tcBorders>
              <w:top w:val="nil"/>
            </w:tcBorders>
            <w:shd w:val="clear" w:color="auto" w:fill="auto"/>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1,4</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SR.1.1 FDD</w:t>
            </w:r>
          </w:p>
        </w:tc>
        <w:tc>
          <w:tcPr>
            <w:tcW w:w="1319"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SR.1.1 FDD</w:t>
            </w:r>
          </w:p>
        </w:tc>
      </w:tr>
      <w:tr w:rsidR="00EB26BE" w:rsidRPr="00C74756" w:rsidTr="00434079">
        <w:trPr>
          <w:cantSplit/>
          <w:jc w:val="center"/>
        </w:trPr>
        <w:tc>
          <w:tcPr>
            <w:tcW w:w="1323" w:type="pct"/>
            <w:vMerge/>
            <w:tcBorders>
              <w:left w:val="single" w:sz="4" w:space="0" w:color="auto"/>
            </w:tcBorders>
            <w:shd w:val="clear" w:color="auto" w:fill="auto"/>
            <w:vAlign w:val="center"/>
          </w:tcPr>
          <w:p w:rsidR="00EB26BE" w:rsidRPr="00C74756" w:rsidRDefault="00EB26BE" w:rsidP="00434079">
            <w:pPr>
              <w:pStyle w:val="TAL"/>
              <w:rPr>
                <w:lang w:eastAsia="zh-CN"/>
              </w:rPr>
            </w:pPr>
          </w:p>
        </w:tc>
        <w:tc>
          <w:tcPr>
            <w:tcW w:w="516" w:type="pct"/>
            <w:vMerge/>
            <w:shd w:val="clear" w:color="auto" w:fill="auto"/>
            <w:vAlign w:val="center"/>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2</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SR.1.1 TDD</w:t>
            </w:r>
          </w:p>
        </w:tc>
        <w:tc>
          <w:tcPr>
            <w:tcW w:w="1319"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SR.1.1 TDD</w:t>
            </w:r>
          </w:p>
        </w:tc>
      </w:tr>
      <w:tr w:rsidR="00EB26BE" w:rsidRPr="00C74756" w:rsidTr="00434079">
        <w:trPr>
          <w:cantSplit/>
          <w:jc w:val="center"/>
        </w:trPr>
        <w:tc>
          <w:tcPr>
            <w:tcW w:w="1323" w:type="pct"/>
            <w:vMerge/>
            <w:tcBorders>
              <w:left w:val="single" w:sz="4" w:space="0" w:color="auto"/>
              <w:bottom w:val="nil"/>
            </w:tcBorders>
            <w:shd w:val="clear" w:color="auto" w:fill="auto"/>
            <w:vAlign w:val="center"/>
          </w:tcPr>
          <w:p w:rsidR="00EB26BE" w:rsidRPr="00C74756" w:rsidRDefault="00EB26BE" w:rsidP="00434079">
            <w:pPr>
              <w:pStyle w:val="TAL"/>
              <w:rPr>
                <w:lang w:eastAsia="zh-CN"/>
              </w:rPr>
            </w:pPr>
          </w:p>
        </w:tc>
        <w:tc>
          <w:tcPr>
            <w:tcW w:w="516" w:type="pct"/>
            <w:vMerge/>
            <w:tcBorders>
              <w:bottom w:val="nil"/>
            </w:tcBorders>
            <w:shd w:val="clear" w:color="auto" w:fill="auto"/>
            <w:vAlign w:val="center"/>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3</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SR.2.1 TDD</w:t>
            </w:r>
          </w:p>
        </w:tc>
        <w:tc>
          <w:tcPr>
            <w:tcW w:w="1319"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SR.2.1 TDD</w:t>
            </w:r>
          </w:p>
        </w:tc>
      </w:tr>
      <w:tr w:rsidR="00EB26BE" w:rsidRPr="00C74756" w:rsidTr="00434079">
        <w:trPr>
          <w:cantSplit/>
          <w:jc w:val="center"/>
        </w:trPr>
        <w:tc>
          <w:tcPr>
            <w:tcW w:w="1323" w:type="pct"/>
            <w:tcBorders>
              <w:left w:val="single" w:sz="4" w:space="0" w:color="auto"/>
              <w:bottom w:val="nil"/>
            </w:tcBorders>
            <w:shd w:val="clear" w:color="auto" w:fill="auto"/>
          </w:tcPr>
          <w:p w:rsidR="00EB26BE" w:rsidRPr="00C74756" w:rsidRDefault="00EB26BE" w:rsidP="00434079">
            <w:pPr>
              <w:pStyle w:val="TAL"/>
              <w:rPr>
                <w:lang w:eastAsia="zh-CN"/>
              </w:rPr>
            </w:pPr>
            <w:r w:rsidRPr="00C74756">
              <w:rPr>
                <w:lang w:eastAsia="zh-CN"/>
              </w:rPr>
              <w:t xml:space="preserve">RMSI CORESET RMC </w:t>
            </w:r>
          </w:p>
        </w:tc>
        <w:tc>
          <w:tcPr>
            <w:tcW w:w="516" w:type="pct"/>
            <w:tcBorders>
              <w:bottom w:val="nil"/>
            </w:tcBorders>
            <w:shd w:val="clear" w:color="auto" w:fill="auto"/>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1,4</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CR.1.1 FDD</w:t>
            </w:r>
          </w:p>
        </w:tc>
        <w:tc>
          <w:tcPr>
            <w:tcW w:w="1319"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CR.1.1 FDD</w:t>
            </w:r>
          </w:p>
        </w:tc>
      </w:tr>
      <w:tr w:rsidR="00EB26BE" w:rsidRPr="00C74756" w:rsidTr="00434079">
        <w:trPr>
          <w:cantSplit/>
          <w:jc w:val="center"/>
        </w:trPr>
        <w:tc>
          <w:tcPr>
            <w:tcW w:w="1323" w:type="pct"/>
            <w:tcBorders>
              <w:top w:val="nil"/>
              <w:left w:val="single" w:sz="4" w:space="0" w:color="auto"/>
              <w:bottom w:val="nil"/>
            </w:tcBorders>
            <w:shd w:val="clear" w:color="auto" w:fill="auto"/>
          </w:tcPr>
          <w:p w:rsidR="00EB26BE" w:rsidRPr="00C74756" w:rsidRDefault="00EB26BE" w:rsidP="00434079">
            <w:pPr>
              <w:pStyle w:val="TAL"/>
              <w:rPr>
                <w:lang w:eastAsia="zh-CN"/>
              </w:rPr>
            </w:pPr>
            <w:r w:rsidRPr="00C74756">
              <w:rPr>
                <w:lang w:eastAsia="zh-CN"/>
              </w:rPr>
              <w:t>configuration</w:t>
            </w:r>
          </w:p>
        </w:tc>
        <w:tc>
          <w:tcPr>
            <w:tcW w:w="516" w:type="pct"/>
            <w:tcBorders>
              <w:top w:val="nil"/>
              <w:bottom w:val="nil"/>
            </w:tcBorders>
            <w:shd w:val="clear" w:color="auto" w:fill="auto"/>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2</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CR.1.1 TDD</w:t>
            </w:r>
          </w:p>
        </w:tc>
        <w:tc>
          <w:tcPr>
            <w:tcW w:w="1319"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CR.1.1 TDD</w:t>
            </w:r>
          </w:p>
        </w:tc>
      </w:tr>
      <w:tr w:rsidR="00EB26BE" w:rsidRPr="00C74756" w:rsidTr="00434079">
        <w:trPr>
          <w:cantSplit/>
          <w:jc w:val="center"/>
        </w:trPr>
        <w:tc>
          <w:tcPr>
            <w:tcW w:w="1323" w:type="pct"/>
            <w:tcBorders>
              <w:top w:val="nil"/>
              <w:left w:val="single" w:sz="4" w:space="0" w:color="auto"/>
              <w:bottom w:val="nil"/>
            </w:tcBorders>
            <w:shd w:val="clear" w:color="auto" w:fill="auto"/>
          </w:tcPr>
          <w:p w:rsidR="00EB26BE" w:rsidRPr="00C74756" w:rsidRDefault="00EB26BE" w:rsidP="00434079">
            <w:pPr>
              <w:pStyle w:val="TAL"/>
              <w:rPr>
                <w:lang w:eastAsia="zh-CN"/>
              </w:rPr>
            </w:pPr>
          </w:p>
        </w:tc>
        <w:tc>
          <w:tcPr>
            <w:tcW w:w="516" w:type="pct"/>
            <w:tcBorders>
              <w:top w:val="nil"/>
              <w:bottom w:val="nil"/>
            </w:tcBorders>
            <w:shd w:val="clear" w:color="auto" w:fill="auto"/>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3</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CR.2.1 TDD</w:t>
            </w:r>
          </w:p>
        </w:tc>
        <w:tc>
          <w:tcPr>
            <w:tcW w:w="1319"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CR.2.1 TDD</w:t>
            </w:r>
          </w:p>
        </w:tc>
      </w:tr>
      <w:tr w:rsidR="00EB26BE" w:rsidRPr="00C74756" w:rsidTr="00434079">
        <w:trPr>
          <w:cantSplit/>
          <w:jc w:val="center"/>
        </w:trPr>
        <w:tc>
          <w:tcPr>
            <w:tcW w:w="1323" w:type="pct"/>
            <w:tcBorders>
              <w:left w:val="single" w:sz="4" w:space="0" w:color="auto"/>
              <w:bottom w:val="nil"/>
            </w:tcBorders>
            <w:shd w:val="clear" w:color="auto" w:fill="auto"/>
          </w:tcPr>
          <w:p w:rsidR="00EB26BE" w:rsidRPr="00C74756" w:rsidRDefault="00EB26BE" w:rsidP="00434079">
            <w:pPr>
              <w:pStyle w:val="TAL"/>
              <w:rPr>
                <w:lang w:eastAsia="zh-CN"/>
              </w:rPr>
            </w:pPr>
            <w:r w:rsidRPr="00C74756">
              <w:rPr>
                <w:lang w:eastAsia="zh-CN"/>
              </w:rPr>
              <w:t xml:space="preserve">Dedicated CORESET RMC </w:t>
            </w:r>
          </w:p>
        </w:tc>
        <w:tc>
          <w:tcPr>
            <w:tcW w:w="516" w:type="pct"/>
            <w:tcBorders>
              <w:bottom w:val="nil"/>
            </w:tcBorders>
            <w:shd w:val="clear" w:color="auto" w:fill="auto"/>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1,4</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CCR.1.1 FDD</w:t>
            </w:r>
          </w:p>
        </w:tc>
        <w:tc>
          <w:tcPr>
            <w:tcW w:w="1319"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CCR.1.1 FDD</w:t>
            </w:r>
          </w:p>
        </w:tc>
      </w:tr>
      <w:tr w:rsidR="00EB26BE" w:rsidRPr="00C74756" w:rsidTr="00434079">
        <w:trPr>
          <w:cantSplit/>
          <w:jc w:val="center"/>
        </w:trPr>
        <w:tc>
          <w:tcPr>
            <w:tcW w:w="1323" w:type="pct"/>
            <w:tcBorders>
              <w:top w:val="nil"/>
              <w:left w:val="single" w:sz="4" w:space="0" w:color="auto"/>
              <w:bottom w:val="nil"/>
            </w:tcBorders>
            <w:shd w:val="clear" w:color="auto" w:fill="auto"/>
          </w:tcPr>
          <w:p w:rsidR="00EB26BE" w:rsidRPr="00C74756" w:rsidRDefault="00EB26BE" w:rsidP="00434079">
            <w:pPr>
              <w:pStyle w:val="TAL"/>
              <w:rPr>
                <w:lang w:eastAsia="zh-CN"/>
              </w:rPr>
            </w:pPr>
            <w:r w:rsidRPr="00C74756">
              <w:rPr>
                <w:lang w:eastAsia="zh-CN"/>
              </w:rPr>
              <w:t>configuration</w:t>
            </w:r>
          </w:p>
        </w:tc>
        <w:tc>
          <w:tcPr>
            <w:tcW w:w="516" w:type="pct"/>
            <w:tcBorders>
              <w:top w:val="nil"/>
              <w:bottom w:val="nil"/>
            </w:tcBorders>
            <w:shd w:val="clear" w:color="auto" w:fill="auto"/>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2</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CCR.1.1 TDD</w:t>
            </w:r>
          </w:p>
        </w:tc>
        <w:tc>
          <w:tcPr>
            <w:tcW w:w="1319"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CCR.1.1 TDD</w:t>
            </w:r>
          </w:p>
        </w:tc>
      </w:tr>
      <w:tr w:rsidR="00EB26BE" w:rsidRPr="00C74756" w:rsidTr="00434079">
        <w:trPr>
          <w:cantSplit/>
          <w:jc w:val="center"/>
        </w:trPr>
        <w:tc>
          <w:tcPr>
            <w:tcW w:w="1323" w:type="pct"/>
            <w:tcBorders>
              <w:top w:val="nil"/>
              <w:left w:val="single" w:sz="4" w:space="0" w:color="auto"/>
              <w:bottom w:val="nil"/>
            </w:tcBorders>
            <w:shd w:val="clear" w:color="auto" w:fill="auto"/>
          </w:tcPr>
          <w:p w:rsidR="00EB26BE" w:rsidRPr="00C74756" w:rsidRDefault="00EB26BE" w:rsidP="00434079">
            <w:pPr>
              <w:pStyle w:val="TAL"/>
              <w:rPr>
                <w:lang w:eastAsia="zh-CN"/>
              </w:rPr>
            </w:pPr>
          </w:p>
        </w:tc>
        <w:tc>
          <w:tcPr>
            <w:tcW w:w="516" w:type="pct"/>
            <w:tcBorders>
              <w:top w:val="nil"/>
              <w:bottom w:val="nil"/>
            </w:tcBorders>
            <w:shd w:val="clear" w:color="auto" w:fill="auto"/>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3</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CCR.2.1 TDD</w:t>
            </w:r>
          </w:p>
        </w:tc>
        <w:tc>
          <w:tcPr>
            <w:tcW w:w="1319" w:type="pct"/>
            <w:gridSpan w:val="3"/>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CCR.2.1 TDD</w:t>
            </w:r>
          </w:p>
        </w:tc>
      </w:tr>
      <w:tr w:rsidR="00EB26BE" w:rsidRPr="00C74756" w:rsidTr="00434079">
        <w:trPr>
          <w:cantSplit/>
          <w:jc w:val="center"/>
        </w:trPr>
        <w:tc>
          <w:tcPr>
            <w:tcW w:w="1323" w:type="pct"/>
            <w:tcBorders>
              <w:left w:val="single" w:sz="4" w:space="0" w:color="auto"/>
              <w:bottom w:val="single" w:sz="4" w:space="0" w:color="auto"/>
            </w:tcBorders>
          </w:tcPr>
          <w:p w:rsidR="00EB26BE" w:rsidRPr="00C74756" w:rsidRDefault="00EB26BE" w:rsidP="00434079">
            <w:pPr>
              <w:pStyle w:val="TAL"/>
            </w:pPr>
            <w:r w:rsidRPr="00C74756">
              <w:t>OCNG Pattern</w:t>
            </w:r>
          </w:p>
        </w:tc>
        <w:tc>
          <w:tcPr>
            <w:tcW w:w="516" w:type="pct"/>
            <w:tcBorders>
              <w:bottom w:val="single" w:sz="4" w:space="0" w:color="auto"/>
            </w:tcBorders>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lang w:eastAsia="zh-CN"/>
              </w:rPr>
            </w:pPr>
            <w:r w:rsidRPr="00C74756">
              <w:rPr>
                <w:lang w:eastAsia="zh-CN"/>
              </w:rPr>
              <w:t>1,2,3,4</w:t>
            </w:r>
          </w:p>
        </w:tc>
        <w:tc>
          <w:tcPr>
            <w:tcW w:w="1326" w:type="pct"/>
            <w:gridSpan w:val="3"/>
            <w:tcBorders>
              <w:bottom w:val="single" w:sz="4" w:space="0" w:color="auto"/>
            </w:tcBorders>
          </w:tcPr>
          <w:p w:rsidR="00EB26BE" w:rsidRPr="00C74756" w:rsidRDefault="00EB26BE" w:rsidP="00434079">
            <w:pPr>
              <w:pStyle w:val="TAC"/>
              <w:rPr>
                <w:rFonts w:cs="v4.2.0"/>
              </w:rPr>
            </w:pPr>
            <w:r w:rsidRPr="00C74756">
              <w:t>OP.1</w:t>
            </w:r>
          </w:p>
        </w:tc>
        <w:tc>
          <w:tcPr>
            <w:tcW w:w="1319" w:type="pct"/>
            <w:gridSpan w:val="3"/>
            <w:tcBorders>
              <w:bottom w:val="single" w:sz="4" w:space="0" w:color="auto"/>
            </w:tcBorders>
          </w:tcPr>
          <w:p w:rsidR="00EB26BE" w:rsidRPr="00C74756" w:rsidRDefault="00EB26BE" w:rsidP="00434079">
            <w:pPr>
              <w:pStyle w:val="TAC"/>
              <w:rPr>
                <w:rFonts w:cs="v4.2.0"/>
              </w:rPr>
            </w:pPr>
            <w:r w:rsidRPr="00C74756">
              <w:t>OP.1</w:t>
            </w:r>
          </w:p>
        </w:tc>
      </w:tr>
      <w:tr w:rsidR="00EB26BE" w:rsidRPr="00C74756" w:rsidTr="00434079">
        <w:trPr>
          <w:cantSplit/>
          <w:jc w:val="center"/>
        </w:trPr>
        <w:tc>
          <w:tcPr>
            <w:tcW w:w="1323" w:type="pct"/>
            <w:vMerge w:val="restart"/>
            <w:tcBorders>
              <w:top w:val="nil"/>
              <w:left w:val="single" w:sz="4" w:space="0" w:color="auto"/>
            </w:tcBorders>
            <w:shd w:val="clear" w:color="auto" w:fill="auto"/>
          </w:tcPr>
          <w:p w:rsidR="00EB26BE" w:rsidRPr="00C74756" w:rsidRDefault="00EB26BE" w:rsidP="00434079">
            <w:pPr>
              <w:keepNext/>
              <w:keepLines/>
              <w:spacing w:after="0"/>
            </w:pPr>
            <w:r w:rsidRPr="00C74756">
              <w:rPr>
                <w:rFonts w:ascii="Arial" w:hAnsi="Arial" w:cs="Arial"/>
                <w:sz w:val="18"/>
                <w:szCs w:val="18"/>
                <w:lang w:eastAsia="fr-FR"/>
              </w:rPr>
              <w:t>TRS configuration</w:t>
            </w:r>
          </w:p>
        </w:tc>
        <w:tc>
          <w:tcPr>
            <w:tcW w:w="516" w:type="pct"/>
            <w:vMerge w:val="restart"/>
            <w:tcBorders>
              <w:top w:val="nil"/>
            </w:tcBorders>
            <w:shd w:val="clear" w:color="auto" w:fill="auto"/>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Arial"/>
                <w:szCs w:val="18"/>
                <w:lang w:eastAsia="fr-FR"/>
              </w:rPr>
              <w:t>1,4</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Arial"/>
                <w:szCs w:val="18"/>
                <w:lang w:eastAsia="fr-FR"/>
              </w:rPr>
              <w:t>TRS.1.1 FDD</w:t>
            </w:r>
          </w:p>
        </w:tc>
        <w:tc>
          <w:tcPr>
            <w:tcW w:w="1319" w:type="pct"/>
            <w:gridSpan w:val="3"/>
            <w:tcBorders>
              <w:bottom w:val="single" w:sz="4" w:space="0" w:color="auto"/>
            </w:tcBorders>
          </w:tcPr>
          <w:p w:rsidR="00EB26BE" w:rsidRPr="00C74756" w:rsidRDefault="00EB26BE" w:rsidP="00434079">
            <w:pPr>
              <w:pStyle w:val="TAC"/>
            </w:pPr>
            <w:r w:rsidRPr="00C74756">
              <w:rPr>
                <w:rFonts w:cs="Arial"/>
                <w:szCs w:val="18"/>
                <w:lang w:eastAsia="fr-FR"/>
              </w:rPr>
              <w:t>TRS.1.1 FDD</w:t>
            </w:r>
          </w:p>
        </w:tc>
      </w:tr>
      <w:tr w:rsidR="00EB26BE" w:rsidRPr="00C74756" w:rsidTr="00434079">
        <w:trPr>
          <w:cantSplit/>
          <w:jc w:val="center"/>
        </w:trPr>
        <w:tc>
          <w:tcPr>
            <w:tcW w:w="1323" w:type="pct"/>
            <w:vMerge/>
            <w:tcBorders>
              <w:left w:val="single" w:sz="4" w:space="0" w:color="auto"/>
            </w:tcBorders>
            <w:shd w:val="clear" w:color="auto" w:fill="auto"/>
            <w:vAlign w:val="center"/>
          </w:tcPr>
          <w:p w:rsidR="00EB26BE" w:rsidRPr="00C74756" w:rsidRDefault="00EB26BE" w:rsidP="00434079">
            <w:pPr>
              <w:pStyle w:val="TAL"/>
            </w:pPr>
          </w:p>
        </w:tc>
        <w:tc>
          <w:tcPr>
            <w:tcW w:w="516" w:type="pct"/>
            <w:vMerge/>
            <w:shd w:val="clear" w:color="auto" w:fill="auto"/>
            <w:vAlign w:val="center"/>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Arial"/>
                <w:szCs w:val="18"/>
                <w:lang w:eastAsia="fr-FR"/>
              </w:rPr>
              <w:t>2</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Arial"/>
                <w:szCs w:val="18"/>
                <w:lang w:eastAsia="fr-FR"/>
              </w:rPr>
              <w:t>TRS.1.1 TDD</w:t>
            </w:r>
          </w:p>
        </w:tc>
        <w:tc>
          <w:tcPr>
            <w:tcW w:w="1319" w:type="pct"/>
            <w:gridSpan w:val="3"/>
            <w:tcBorders>
              <w:bottom w:val="single" w:sz="4" w:space="0" w:color="auto"/>
            </w:tcBorders>
          </w:tcPr>
          <w:p w:rsidR="00EB26BE" w:rsidRPr="00C74756" w:rsidRDefault="00EB26BE" w:rsidP="00434079">
            <w:pPr>
              <w:pStyle w:val="TAC"/>
            </w:pPr>
            <w:r w:rsidRPr="00C74756">
              <w:rPr>
                <w:rFonts w:cs="Arial"/>
                <w:szCs w:val="18"/>
                <w:lang w:eastAsia="fr-FR"/>
              </w:rPr>
              <w:t>TRS.1.1 TDD</w:t>
            </w:r>
          </w:p>
        </w:tc>
      </w:tr>
      <w:tr w:rsidR="00EB26BE" w:rsidRPr="00C74756" w:rsidTr="00434079">
        <w:trPr>
          <w:cantSplit/>
          <w:jc w:val="center"/>
        </w:trPr>
        <w:tc>
          <w:tcPr>
            <w:tcW w:w="1323" w:type="pct"/>
            <w:vMerge/>
            <w:tcBorders>
              <w:left w:val="single" w:sz="4" w:space="0" w:color="auto"/>
              <w:bottom w:val="nil"/>
            </w:tcBorders>
            <w:shd w:val="clear" w:color="auto" w:fill="auto"/>
            <w:vAlign w:val="center"/>
          </w:tcPr>
          <w:p w:rsidR="00EB26BE" w:rsidRPr="00C74756" w:rsidRDefault="00EB26BE" w:rsidP="00434079">
            <w:pPr>
              <w:pStyle w:val="TAL"/>
            </w:pPr>
          </w:p>
        </w:tc>
        <w:tc>
          <w:tcPr>
            <w:tcW w:w="516" w:type="pct"/>
            <w:vMerge/>
            <w:tcBorders>
              <w:bottom w:val="nil"/>
            </w:tcBorders>
            <w:shd w:val="clear" w:color="auto" w:fill="auto"/>
            <w:vAlign w:val="center"/>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rFonts w:cs="v4.2.0"/>
                <w:lang w:eastAsia="zh-CN"/>
              </w:rPr>
            </w:pPr>
            <w:r w:rsidRPr="00C74756">
              <w:rPr>
                <w:rFonts w:cs="Arial"/>
                <w:szCs w:val="18"/>
                <w:lang w:eastAsia="fr-FR"/>
              </w:rPr>
              <w:t>3</w:t>
            </w:r>
          </w:p>
        </w:tc>
        <w:tc>
          <w:tcPr>
            <w:tcW w:w="1326" w:type="pct"/>
            <w:gridSpan w:val="3"/>
            <w:tcBorders>
              <w:bottom w:val="single" w:sz="4" w:space="0" w:color="auto"/>
            </w:tcBorders>
          </w:tcPr>
          <w:p w:rsidR="00EB26BE" w:rsidRPr="00C74756" w:rsidRDefault="00EB26BE" w:rsidP="00434079">
            <w:pPr>
              <w:pStyle w:val="TAC"/>
              <w:rPr>
                <w:rFonts w:cs="v4.2.0"/>
                <w:lang w:eastAsia="zh-CN"/>
              </w:rPr>
            </w:pPr>
            <w:r w:rsidRPr="00C74756">
              <w:rPr>
                <w:rFonts w:cs="Arial"/>
                <w:szCs w:val="18"/>
                <w:lang w:eastAsia="fr-FR"/>
              </w:rPr>
              <w:t>TRS.1.2 TDD</w:t>
            </w:r>
          </w:p>
        </w:tc>
        <w:tc>
          <w:tcPr>
            <w:tcW w:w="1319" w:type="pct"/>
            <w:gridSpan w:val="3"/>
            <w:tcBorders>
              <w:bottom w:val="single" w:sz="4" w:space="0" w:color="auto"/>
            </w:tcBorders>
          </w:tcPr>
          <w:p w:rsidR="00EB26BE" w:rsidRPr="00C74756" w:rsidRDefault="00EB26BE" w:rsidP="00434079">
            <w:pPr>
              <w:pStyle w:val="TAC"/>
            </w:pPr>
            <w:r w:rsidRPr="00C74756">
              <w:rPr>
                <w:rFonts w:cs="Arial"/>
                <w:szCs w:val="18"/>
                <w:lang w:eastAsia="fr-FR"/>
              </w:rPr>
              <w:t>TRS.1.2 TDD</w:t>
            </w:r>
          </w:p>
        </w:tc>
      </w:tr>
      <w:tr w:rsidR="00EB26BE" w:rsidRPr="00C74756" w:rsidTr="00434079">
        <w:trPr>
          <w:cantSplit/>
          <w:jc w:val="center"/>
        </w:trPr>
        <w:tc>
          <w:tcPr>
            <w:tcW w:w="1323" w:type="pct"/>
            <w:tcBorders>
              <w:left w:val="single" w:sz="4" w:space="0" w:color="auto"/>
              <w:bottom w:val="single" w:sz="4" w:space="0" w:color="auto"/>
            </w:tcBorders>
          </w:tcPr>
          <w:p w:rsidR="00EB26BE" w:rsidRPr="00C74756" w:rsidRDefault="00EB26BE" w:rsidP="00434079">
            <w:pPr>
              <w:pStyle w:val="TAL"/>
              <w:rPr>
                <w:lang w:eastAsia="zh-CN"/>
              </w:rPr>
            </w:pPr>
            <w:r w:rsidRPr="00C74756">
              <w:rPr>
                <w:lang w:eastAsia="zh-CN"/>
              </w:rPr>
              <w:t>Initial DL BWP configuration</w:t>
            </w:r>
          </w:p>
        </w:tc>
        <w:tc>
          <w:tcPr>
            <w:tcW w:w="516" w:type="pct"/>
            <w:tcBorders>
              <w:bottom w:val="single" w:sz="4" w:space="0" w:color="auto"/>
            </w:tcBorders>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lang w:eastAsia="zh-CN"/>
              </w:rPr>
            </w:pPr>
            <w:r w:rsidRPr="00C74756">
              <w:rPr>
                <w:lang w:eastAsia="zh-CN"/>
              </w:rPr>
              <w:t>1,2,3,4</w:t>
            </w:r>
          </w:p>
        </w:tc>
        <w:tc>
          <w:tcPr>
            <w:tcW w:w="1326" w:type="pct"/>
            <w:gridSpan w:val="3"/>
            <w:tcBorders>
              <w:bottom w:val="single" w:sz="4" w:space="0" w:color="auto"/>
            </w:tcBorders>
          </w:tcPr>
          <w:p w:rsidR="00EB26BE" w:rsidRPr="00C74756" w:rsidRDefault="00EB26BE" w:rsidP="00434079">
            <w:pPr>
              <w:pStyle w:val="TAC"/>
              <w:rPr>
                <w:lang w:eastAsia="zh-CN"/>
              </w:rPr>
            </w:pPr>
            <w:r w:rsidRPr="00C74756">
              <w:rPr>
                <w:lang w:eastAsia="zh-CN"/>
              </w:rPr>
              <w:t>DLBWP.0.1</w:t>
            </w:r>
          </w:p>
        </w:tc>
        <w:tc>
          <w:tcPr>
            <w:tcW w:w="1319" w:type="pct"/>
            <w:gridSpan w:val="3"/>
            <w:tcBorders>
              <w:bottom w:val="single" w:sz="4" w:space="0" w:color="auto"/>
            </w:tcBorders>
          </w:tcPr>
          <w:p w:rsidR="00EB26BE" w:rsidRPr="00C74756" w:rsidRDefault="00EB26BE" w:rsidP="00434079">
            <w:pPr>
              <w:pStyle w:val="TAC"/>
            </w:pPr>
            <w:r w:rsidRPr="00C74756">
              <w:rPr>
                <w:lang w:eastAsia="zh-CN"/>
              </w:rPr>
              <w:t>DLBWP.0.1</w:t>
            </w:r>
          </w:p>
        </w:tc>
      </w:tr>
      <w:tr w:rsidR="00EB26BE" w:rsidRPr="00C74756" w:rsidTr="00434079">
        <w:trPr>
          <w:cantSplit/>
          <w:jc w:val="center"/>
        </w:trPr>
        <w:tc>
          <w:tcPr>
            <w:tcW w:w="1323" w:type="pct"/>
            <w:tcBorders>
              <w:left w:val="single" w:sz="4" w:space="0" w:color="auto"/>
              <w:bottom w:val="single" w:sz="4" w:space="0" w:color="auto"/>
            </w:tcBorders>
          </w:tcPr>
          <w:p w:rsidR="00EB26BE" w:rsidRPr="00C74756" w:rsidRDefault="00EB26BE" w:rsidP="00434079">
            <w:pPr>
              <w:pStyle w:val="TAL"/>
              <w:rPr>
                <w:lang w:eastAsia="zh-CN"/>
              </w:rPr>
            </w:pPr>
            <w:r w:rsidRPr="00C74756">
              <w:rPr>
                <w:lang w:eastAsia="zh-CN"/>
              </w:rPr>
              <w:t>Initial UL BWP configuration</w:t>
            </w:r>
          </w:p>
        </w:tc>
        <w:tc>
          <w:tcPr>
            <w:tcW w:w="516" w:type="pct"/>
            <w:tcBorders>
              <w:bottom w:val="single" w:sz="4" w:space="0" w:color="auto"/>
            </w:tcBorders>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lang w:eastAsia="zh-CN"/>
              </w:rPr>
            </w:pPr>
            <w:r w:rsidRPr="00C74756">
              <w:rPr>
                <w:lang w:eastAsia="zh-CN"/>
              </w:rPr>
              <w:t>1,2,3,4</w:t>
            </w:r>
          </w:p>
        </w:tc>
        <w:tc>
          <w:tcPr>
            <w:tcW w:w="1326" w:type="pct"/>
            <w:gridSpan w:val="3"/>
            <w:tcBorders>
              <w:bottom w:val="single" w:sz="4" w:space="0" w:color="auto"/>
            </w:tcBorders>
          </w:tcPr>
          <w:p w:rsidR="00EB26BE" w:rsidRPr="00C74756" w:rsidRDefault="00EB26BE" w:rsidP="00434079">
            <w:pPr>
              <w:pStyle w:val="TAC"/>
              <w:rPr>
                <w:lang w:eastAsia="zh-CN"/>
              </w:rPr>
            </w:pPr>
            <w:r w:rsidRPr="00C74756">
              <w:rPr>
                <w:lang w:eastAsia="zh-CN"/>
              </w:rPr>
              <w:t>ULBWP.0.1</w:t>
            </w:r>
          </w:p>
        </w:tc>
        <w:tc>
          <w:tcPr>
            <w:tcW w:w="1319" w:type="pct"/>
            <w:gridSpan w:val="3"/>
            <w:tcBorders>
              <w:bottom w:val="single" w:sz="4" w:space="0" w:color="auto"/>
            </w:tcBorders>
          </w:tcPr>
          <w:p w:rsidR="00EB26BE" w:rsidRPr="00C74756" w:rsidRDefault="00EB26BE" w:rsidP="00434079">
            <w:pPr>
              <w:pStyle w:val="TAC"/>
              <w:rPr>
                <w:lang w:eastAsia="zh-CN"/>
              </w:rPr>
            </w:pPr>
            <w:r w:rsidRPr="00C74756">
              <w:rPr>
                <w:lang w:eastAsia="zh-CN"/>
              </w:rPr>
              <w:t>ULBWP.0.1</w:t>
            </w:r>
          </w:p>
        </w:tc>
      </w:tr>
      <w:tr w:rsidR="00EB26BE" w:rsidRPr="00C74756" w:rsidTr="00434079">
        <w:trPr>
          <w:cantSplit/>
          <w:jc w:val="center"/>
        </w:trPr>
        <w:tc>
          <w:tcPr>
            <w:tcW w:w="1323" w:type="pct"/>
            <w:tcBorders>
              <w:left w:val="single" w:sz="4" w:space="0" w:color="auto"/>
              <w:bottom w:val="single" w:sz="4" w:space="0" w:color="auto"/>
            </w:tcBorders>
          </w:tcPr>
          <w:p w:rsidR="00EB26BE" w:rsidRPr="00C74756" w:rsidRDefault="00EB26BE" w:rsidP="00434079">
            <w:pPr>
              <w:pStyle w:val="TAL"/>
              <w:rPr>
                <w:lang w:eastAsia="zh-CN"/>
              </w:rPr>
            </w:pPr>
            <w:r w:rsidRPr="00C74756">
              <w:rPr>
                <w:lang w:eastAsia="zh-CN"/>
              </w:rPr>
              <w:t>Active DL BWP configuration</w:t>
            </w:r>
          </w:p>
        </w:tc>
        <w:tc>
          <w:tcPr>
            <w:tcW w:w="516" w:type="pct"/>
            <w:tcBorders>
              <w:bottom w:val="single" w:sz="4" w:space="0" w:color="auto"/>
            </w:tcBorders>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lang w:eastAsia="zh-CN"/>
              </w:rPr>
            </w:pPr>
            <w:r w:rsidRPr="00C74756">
              <w:rPr>
                <w:lang w:eastAsia="zh-CN"/>
              </w:rPr>
              <w:t>1,2,3,4</w:t>
            </w:r>
          </w:p>
        </w:tc>
        <w:tc>
          <w:tcPr>
            <w:tcW w:w="441" w:type="pct"/>
            <w:tcBorders>
              <w:bottom w:val="single" w:sz="4" w:space="0" w:color="auto"/>
            </w:tcBorders>
          </w:tcPr>
          <w:p w:rsidR="00EB26BE" w:rsidRPr="00C74756" w:rsidRDefault="00EB26BE" w:rsidP="00434079">
            <w:pPr>
              <w:pStyle w:val="TAC"/>
              <w:rPr>
                <w:lang w:eastAsia="zh-CN"/>
              </w:rPr>
            </w:pPr>
            <w:r w:rsidRPr="00C74756">
              <w:rPr>
                <w:rFonts w:cs="v4.2.0"/>
                <w:lang w:eastAsia="zh-CN"/>
              </w:rPr>
              <w:t>DLBWP.1.1</w:t>
            </w:r>
            <w:del w:id="16" w:author="Huawei" w:date="2023-10-27T16:31:00Z">
              <w:r w:rsidRPr="00C74756" w:rsidDel="00EB26BE">
                <w:rPr>
                  <w:rFonts w:cs="v4.2.0"/>
                  <w:lang w:eastAsia="zh-CN"/>
                </w:rPr>
                <w:delText xml:space="preserve"> RedCap</w:delText>
              </w:r>
            </w:del>
          </w:p>
        </w:tc>
        <w:tc>
          <w:tcPr>
            <w:tcW w:w="442" w:type="pct"/>
            <w:tcBorders>
              <w:bottom w:val="single" w:sz="4" w:space="0" w:color="auto"/>
            </w:tcBorders>
          </w:tcPr>
          <w:p w:rsidR="00EB26BE" w:rsidRPr="00C74756" w:rsidRDefault="00EB26BE" w:rsidP="00434079">
            <w:pPr>
              <w:pStyle w:val="TAC"/>
              <w:rPr>
                <w:lang w:eastAsia="zh-CN"/>
              </w:rPr>
            </w:pPr>
            <w:r w:rsidRPr="00C74756">
              <w:rPr>
                <w:rFonts w:cs="v4.2.0"/>
                <w:lang w:eastAsia="zh-CN"/>
              </w:rPr>
              <w:t>N/A</w:t>
            </w:r>
          </w:p>
        </w:tc>
        <w:tc>
          <w:tcPr>
            <w:tcW w:w="443" w:type="pct"/>
            <w:tcBorders>
              <w:bottom w:val="single" w:sz="4" w:space="0" w:color="auto"/>
            </w:tcBorders>
          </w:tcPr>
          <w:p w:rsidR="00EB26BE" w:rsidRPr="00C74756" w:rsidRDefault="00EB26BE" w:rsidP="00434079">
            <w:pPr>
              <w:pStyle w:val="TAC"/>
              <w:rPr>
                <w:lang w:eastAsia="zh-CN"/>
              </w:rPr>
            </w:pPr>
            <w:r w:rsidRPr="00C74756">
              <w:rPr>
                <w:rFonts w:cs="v4.2.0"/>
                <w:lang w:eastAsia="zh-CN"/>
              </w:rPr>
              <w:t>N/A</w:t>
            </w:r>
          </w:p>
        </w:tc>
        <w:tc>
          <w:tcPr>
            <w:tcW w:w="441" w:type="pct"/>
            <w:tcBorders>
              <w:bottom w:val="single" w:sz="4" w:space="0" w:color="auto"/>
            </w:tcBorders>
          </w:tcPr>
          <w:p w:rsidR="00EB26BE" w:rsidRPr="00C74756" w:rsidRDefault="00EB26BE" w:rsidP="00434079">
            <w:pPr>
              <w:pStyle w:val="TAC"/>
              <w:rPr>
                <w:lang w:eastAsia="zh-CN"/>
              </w:rPr>
            </w:pPr>
            <w:r w:rsidRPr="00C74756">
              <w:rPr>
                <w:rFonts w:cs="v4.2.0"/>
                <w:lang w:eastAsia="zh-CN"/>
              </w:rPr>
              <w:t>N/A</w:t>
            </w:r>
          </w:p>
        </w:tc>
        <w:tc>
          <w:tcPr>
            <w:tcW w:w="441" w:type="pct"/>
            <w:tcBorders>
              <w:bottom w:val="single" w:sz="4" w:space="0" w:color="auto"/>
            </w:tcBorders>
          </w:tcPr>
          <w:p w:rsidR="00EB26BE" w:rsidRPr="00C74756" w:rsidRDefault="00EB26BE" w:rsidP="00434079">
            <w:pPr>
              <w:pStyle w:val="TAC"/>
              <w:rPr>
                <w:lang w:eastAsia="zh-CN"/>
              </w:rPr>
            </w:pPr>
            <w:r w:rsidRPr="00C74756">
              <w:rPr>
                <w:rFonts w:cs="v4.2.0"/>
                <w:lang w:eastAsia="zh-CN"/>
              </w:rPr>
              <w:t>N/A</w:t>
            </w:r>
          </w:p>
        </w:tc>
        <w:tc>
          <w:tcPr>
            <w:tcW w:w="437" w:type="pct"/>
            <w:tcBorders>
              <w:bottom w:val="single" w:sz="4" w:space="0" w:color="auto"/>
            </w:tcBorders>
          </w:tcPr>
          <w:p w:rsidR="00EB26BE" w:rsidRPr="00C74756" w:rsidRDefault="00EB26BE" w:rsidP="00434079">
            <w:pPr>
              <w:pStyle w:val="TAC"/>
              <w:rPr>
                <w:lang w:eastAsia="zh-CN"/>
              </w:rPr>
            </w:pPr>
            <w:r w:rsidRPr="00C74756">
              <w:rPr>
                <w:rFonts w:cs="v4.2.0"/>
                <w:lang w:eastAsia="zh-CN"/>
              </w:rPr>
              <w:t>DLBWP.1.1</w:t>
            </w:r>
            <w:del w:id="17" w:author="Huawei" w:date="2023-10-27T16:31:00Z">
              <w:r w:rsidRPr="00C74756" w:rsidDel="00EB26BE">
                <w:rPr>
                  <w:rFonts w:cs="v4.2.0"/>
                  <w:lang w:eastAsia="zh-CN"/>
                </w:rPr>
                <w:delText xml:space="preserve"> RedCap</w:delText>
              </w:r>
            </w:del>
          </w:p>
        </w:tc>
      </w:tr>
      <w:tr w:rsidR="00EB26BE" w:rsidRPr="00C74756" w:rsidTr="00434079">
        <w:trPr>
          <w:cantSplit/>
          <w:jc w:val="center"/>
        </w:trPr>
        <w:tc>
          <w:tcPr>
            <w:tcW w:w="1323" w:type="pct"/>
            <w:tcBorders>
              <w:left w:val="single" w:sz="4" w:space="0" w:color="auto"/>
              <w:bottom w:val="single" w:sz="4" w:space="0" w:color="auto"/>
            </w:tcBorders>
          </w:tcPr>
          <w:p w:rsidR="00EB26BE" w:rsidRPr="00C74756" w:rsidRDefault="00EB26BE" w:rsidP="00434079">
            <w:pPr>
              <w:pStyle w:val="TAL"/>
              <w:rPr>
                <w:lang w:eastAsia="zh-CN"/>
              </w:rPr>
            </w:pPr>
            <w:r w:rsidRPr="00C74756">
              <w:rPr>
                <w:lang w:eastAsia="zh-CN"/>
              </w:rPr>
              <w:t>Active UL BWP configuration</w:t>
            </w:r>
          </w:p>
        </w:tc>
        <w:tc>
          <w:tcPr>
            <w:tcW w:w="516" w:type="pct"/>
            <w:tcBorders>
              <w:bottom w:val="single" w:sz="4" w:space="0" w:color="auto"/>
            </w:tcBorders>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lang w:eastAsia="zh-CN"/>
              </w:rPr>
            </w:pPr>
            <w:r w:rsidRPr="00C74756">
              <w:rPr>
                <w:lang w:eastAsia="zh-CN"/>
              </w:rPr>
              <w:t>1,2,3,4</w:t>
            </w:r>
          </w:p>
        </w:tc>
        <w:tc>
          <w:tcPr>
            <w:tcW w:w="441" w:type="pct"/>
            <w:tcBorders>
              <w:bottom w:val="single" w:sz="4" w:space="0" w:color="auto"/>
            </w:tcBorders>
          </w:tcPr>
          <w:p w:rsidR="00EB26BE" w:rsidRPr="00C74756" w:rsidRDefault="00EB26BE" w:rsidP="00434079">
            <w:pPr>
              <w:pStyle w:val="TAC"/>
              <w:rPr>
                <w:lang w:eastAsia="zh-CN"/>
              </w:rPr>
            </w:pPr>
            <w:r w:rsidRPr="00C74756">
              <w:rPr>
                <w:rFonts w:cs="v4.2.0"/>
                <w:lang w:eastAsia="zh-CN"/>
              </w:rPr>
              <w:t>ULBWP.1.1</w:t>
            </w:r>
            <w:del w:id="18" w:author="Huawei" w:date="2023-10-27T16:31:00Z">
              <w:r w:rsidRPr="00C74756" w:rsidDel="00EB26BE">
                <w:rPr>
                  <w:rFonts w:cs="v4.2.0"/>
                  <w:lang w:eastAsia="zh-CN"/>
                </w:rPr>
                <w:delText xml:space="preserve"> RedCap</w:delText>
              </w:r>
            </w:del>
          </w:p>
        </w:tc>
        <w:tc>
          <w:tcPr>
            <w:tcW w:w="442" w:type="pct"/>
            <w:tcBorders>
              <w:bottom w:val="single" w:sz="4" w:space="0" w:color="auto"/>
            </w:tcBorders>
          </w:tcPr>
          <w:p w:rsidR="00EB26BE" w:rsidRPr="00C74756" w:rsidRDefault="00EB26BE" w:rsidP="00434079">
            <w:pPr>
              <w:pStyle w:val="TAC"/>
              <w:rPr>
                <w:lang w:eastAsia="zh-CN"/>
              </w:rPr>
            </w:pPr>
            <w:r w:rsidRPr="00C74756">
              <w:rPr>
                <w:rFonts w:cs="v4.2.0"/>
                <w:lang w:eastAsia="zh-CN"/>
              </w:rPr>
              <w:t>N/A</w:t>
            </w:r>
          </w:p>
        </w:tc>
        <w:tc>
          <w:tcPr>
            <w:tcW w:w="443" w:type="pct"/>
            <w:tcBorders>
              <w:bottom w:val="single" w:sz="4" w:space="0" w:color="auto"/>
            </w:tcBorders>
          </w:tcPr>
          <w:p w:rsidR="00EB26BE" w:rsidRPr="00C74756" w:rsidRDefault="00EB26BE" w:rsidP="00434079">
            <w:pPr>
              <w:pStyle w:val="TAC"/>
              <w:rPr>
                <w:lang w:eastAsia="zh-CN"/>
              </w:rPr>
            </w:pPr>
            <w:r w:rsidRPr="00C74756">
              <w:rPr>
                <w:rFonts w:cs="v4.2.0"/>
                <w:lang w:eastAsia="zh-CN"/>
              </w:rPr>
              <w:t>N/A</w:t>
            </w:r>
          </w:p>
        </w:tc>
        <w:tc>
          <w:tcPr>
            <w:tcW w:w="441" w:type="pct"/>
            <w:tcBorders>
              <w:bottom w:val="single" w:sz="4" w:space="0" w:color="auto"/>
            </w:tcBorders>
          </w:tcPr>
          <w:p w:rsidR="00EB26BE" w:rsidRPr="00C74756" w:rsidRDefault="00EB26BE" w:rsidP="00434079">
            <w:pPr>
              <w:pStyle w:val="TAC"/>
              <w:rPr>
                <w:lang w:eastAsia="zh-CN"/>
              </w:rPr>
            </w:pPr>
            <w:r w:rsidRPr="00C74756">
              <w:rPr>
                <w:rFonts w:cs="v4.2.0"/>
                <w:lang w:eastAsia="zh-CN"/>
              </w:rPr>
              <w:t>N/A</w:t>
            </w:r>
          </w:p>
        </w:tc>
        <w:tc>
          <w:tcPr>
            <w:tcW w:w="441" w:type="pct"/>
            <w:tcBorders>
              <w:bottom w:val="single" w:sz="4" w:space="0" w:color="auto"/>
            </w:tcBorders>
          </w:tcPr>
          <w:p w:rsidR="00EB26BE" w:rsidRPr="00C74756" w:rsidRDefault="00EB26BE" w:rsidP="00434079">
            <w:pPr>
              <w:pStyle w:val="TAC"/>
              <w:rPr>
                <w:lang w:eastAsia="zh-CN"/>
              </w:rPr>
            </w:pPr>
            <w:r w:rsidRPr="00C74756">
              <w:rPr>
                <w:rFonts w:cs="v4.2.0"/>
                <w:lang w:eastAsia="zh-CN"/>
              </w:rPr>
              <w:t>N/A</w:t>
            </w:r>
          </w:p>
        </w:tc>
        <w:tc>
          <w:tcPr>
            <w:tcW w:w="437" w:type="pct"/>
            <w:tcBorders>
              <w:bottom w:val="single" w:sz="4" w:space="0" w:color="auto"/>
            </w:tcBorders>
          </w:tcPr>
          <w:p w:rsidR="00EB26BE" w:rsidRPr="00C74756" w:rsidRDefault="00EB26BE" w:rsidP="00434079">
            <w:pPr>
              <w:pStyle w:val="TAC"/>
              <w:rPr>
                <w:lang w:eastAsia="zh-CN"/>
              </w:rPr>
            </w:pPr>
            <w:r w:rsidRPr="00C74756">
              <w:rPr>
                <w:rFonts w:cs="v4.2.0"/>
                <w:lang w:eastAsia="zh-CN"/>
              </w:rPr>
              <w:t>ULBWP.1.1</w:t>
            </w:r>
            <w:del w:id="19" w:author="Huawei" w:date="2023-10-27T16:31:00Z">
              <w:r w:rsidRPr="00C74756" w:rsidDel="00EB26BE">
                <w:rPr>
                  <w:rFonts w:cs="v4.2.0"/>
                  <w:lang w:eastAsia="zh-CN"/>
                </w:rPr>
                <w:delText xml:space="preserve"> RedCap</w:delText>
              </w:r>
            </w:del>
          </w:p>
        </w:tc>
      </w:tr>
      <w:tr w:rsidR="00EB26BE" w:rsidRPr="00C74756" w:rsidTr="00434079">
        <w:trPr>
          <w:cantSplit/>
          <w:jc w:val="center"/>
        </w:trPr>
        <w:tc>
          <w:tcPr>
            <w:tcW w:w="1323" w:type="pct"/>
            <w:tcBorders>
              <w:left w:val="single" w:sz="4" w:space="0" w:color="auto"/>
              <w:bottom w:val="single" w:sz="4" w:space="0" w:color="auto"/>
            </w:tcBorders>
          </w:tcPr>
          <w:p w:rsidR="00EB26BE" w:rsidRPr="00C74756" w:rsidRDefault="00EB26BE" w:rsidP="00434079">
            <w:pPr>
              <w:pStyle w:val="TAL"/>
              <w:rPr>
                <w:lang w:eastAsia="zh-CN"/>
              </w:rPr>
            </w:pPr>
            <w:r w:rsidRPr="00C74756">
              <w:rPr>
                <w:lang w:eastAsia="zh-CN"/>
              </w:rPr>
              <w:t>RLM-RS</w:t>
            </w:r>
          </w:p>
        </w:tc>
        <w:tc>
          <w:tcPr>
            <w:tcW w:w="516" w:type="pct"/>
            <w:tcBorders>
              <w:bottom w:val="single" w:sz="4" w:space="0" w:color="auto"/>
            </w:tcBorders>
          </w:tcPr>
          <w:p w:rsidR="00EB26BE" w:rsidRPr="00C74756" w:rsidRDefault="00EB26BE" w:rsidP="00434079">
            <w:pPr>
              <w:pStyle w:val="TAC"/>
            </w:pPr>
          </w:p>
        </w:tc>
        <w:tc>
          <w:tcPr>
            <w:tcW w:w="516" w:type="pct"/>
            <w:tcBorders>
              <w:bottom w:val="single" w:sz="4" w:space="0" w:color="auto"/>
            </w:tcBorders>
          </w:tcPr>
          <w:p w:rsidR="00EB26BE" w:rsidRPr="00C74756" w:rsidRDefault="00EB26BE" w:rsidP="00434079">
            <w:pPr>
              <w:pStyle w:val="TAC"/>
              <w:rPr>
                <w:lang w:eastAsia="zh-CN"/>
              </w:rPr>
            </w:pPr>
            <w:r w:rsidRPr="00C74756">
              <w:rPr>
                <w:lang w:eastAsia="zh-CN"/>
              </w:rPr>
              <w:t>1,2,3,4</w:t>
            </w:r>
          </w:p>
        </w:tc>
        <w:tc>
          <w:tcPr>
            <w:tcW w:w="1326" w:type="pct"/>
            <w:gridSpan w:val="3"/>
            <w:tcBorders>
              <w:bottom w:val="single" w:sz="4" w:space="0" w:color="auto"/>
            </w:tcBorders>
          </w:tcPr>
          <w:p w:rsidR="00EB26BE" w:rsidRPr="00C74756" w:rsidRDefault="00EB26BE" w:rsidP="00434079">
            <w:pPr>
              <w:pStyle w:val="TAC"/>
              <w:rPr>
                <w:lang w:eastAsia="zh-CN"/>
              </w:rPr>
            </w:pPr>
            <w:r w:rsidRPr="00C74756">
              <w:rPr>
                <w:lang w:eastAsia="zh-CN"/>
              </w:rPr>
              <w:t>SSB</w:t>
            </w:r>
          </w:p>
        </w:tc>
        <w:tc>
          <w:tcPr>
            <w:tcW w:w="1319" w:type="pct"/>
            <w:gridSpan w:val="3"/>
            <w:tcBorders>
              <w:bottom w:val="single" w:sz="4" w:space="0" w:color="auto"/>
            </w:tcBorders>
          </w:tcPr>
          <w:p w:rsidR="00EB26BE" w:rsidRPr="00C74756" w:rsidRDefault="00EB26BE" w:rsidP="00434079">
            <w:pPr>
              <w:pStyle w:val="TAC"/>
              <w:rPr>
                <w:lang w:eastAsia="zh-CN"/>
              </w:rPr>
            </w:pPr>
            <w:r w:rsidRPr="00C74756">
              <w:rPr>
                <w:lang w:eastAsia="zh-CN"/>
              </w:rPr>
              <w:t>SSB</w:t>
            </w:r>
          </w:p>
        </w:tc>
      </w:tr>
      <w:tr w:rsidR="00EB26BE" w:rsidRPr="00C74756" w:rsidTr="00434079">
        <w:trPr>
          <w:cantSplit/>
          <w:trHeight w:val="141"/>
          <w:jc w:val="center"/>
        </w:trPr>
        <w:tc>
          <w:tcPr>
            <w:tcW w:w="1323" w:type="pct"/>
            <w:tcBorders>
              <w:bottom w:val="nil"/>
            </w:tcBorders>
            <w:shd w:val="clear" w:color="auto" w:fill="auto"/>
          </w:tcPr>
          <w:p w:rsidR="00EB26BE" w:rsidRPr="00C74756" w:rsidRDefault="00EB26BE" w:rsidP="00434079">
            <w:pPr>
              <w:pStyle w:val="TAL"/>
            </w:pPr>
            <w:r w:rsidRPr="00C74756">
              <w:rPr>
                <w:position w:val="-12"/>
              </w:rPr>
              <w:object w:dxaOrig="620" w:dyaOrig="380">
                <v:shape id="_x0000_i1039" type="#_x0000_t75" style="width:26.95pt;height:15pt" o:ole="" fillcolor="window">
                  <v:imagedata r:id="rId13" o:title=""/>
                </v:shape>
                <o:OLEObject Type="Embed" ProgID="Equation.3" ShapeID="_x0000_i1039" DrawAspect="Content" ObjectID="_1760531562" r:id="rId30"/>
              </w:object>
            </w:r>
          </w:p>
        </w:tc>
        <w:tc>
          <w:tcPr>
            <w:tcW w:w="516" w:type="pct"/>
            <w:tcBorders>
              <w:bottom w:val="nil"/>
            </w:tcBorders>
            <w:shd w:val="clear" w:color="auto" w:fill="auto"/>
          </w:tcPr>
          <w:p w:rsidR="00EB26BE" w:rsidRPr="00C74756" w:rsidRDefault="00EB26BE" w:rsidP="00434079">
            <w:pPr>
              <w:pStyle w:val="TAC"/>
            </w:pPr>
            <w:r w:rsidRPr="00C74756">
              <w:rPr>
                <w:rFonts w:cs="v4.2.0"/>
              </w:rPr>
              <w:t>dB</w:t>
            </w:r>
          </w:p>
        </w:tc>
        <w:tc>
          <w:tcPr>
            <w:tcW w:w="516" w:type="pct"/>
          </w:tcPr>
          <w:p w:rsidR="00EB26BE" w:rsidRPr="00C74756" w:rsidRDefault="00EB26BE" w:rsidP="00434079">
            <w:pPr>
              <w:pStyle w:val="TAC"/>
              <w:rPr>
                <w:rFonts w:cs="v4.2.0"/>
                <w:lang w:eastAsia="zh-CN"/>
              </w:rPr>
            </w:pPr>
            <w:r w:rsidRPr="00C74756">
              <w:rPr>
                <w:rFonts w:cs="v4.2.0"/>
                <w:lang w:eastAsia="zh-CN"/>
              </w:rPr>
              <w:t>1,2,3,4</w:t>
            </w:r>
          </w:p>
        </w:tc>
        <w:tc>
          <w:tcPr>
            <w:tcW w:w="441" w:type="pct"/>
          </w:tcPr>
          <w:p w:rsidR="00EB26BE" w:rsidRPr="00C74756" w:rsidDel="004B51DC" w:rsidRDefault="00EB26BE" w:rsidP="00434079">
            <w:pPr>
              <w:pStyle w:val="TAC"/>
            </w:pPr>
            <w:r w:rsidRPr="00C74756">
              <w:rPr>
                <w:rFonts w:cs="v4.2.0"/>
              </w:rPr>
              <w:t>4</w:t>
            </w:r>
          </w:p>
        </w:tc>
        <w:tc>
          <w:tcPr>
            <w:tcW w:w="442" w:type="pct"/>
          </w:tcPr>
          <w:p w:rsidR="00EB26BE" w:rsidRPr="00C74756" w:rsidDel="004B51DC" w:rsidRDefault="00EB26BE" w:rsidP="00434079">
            <w:pPr>
              <w:pStyle w:val="TAC"/>
            </w:pPr>
            <w:r w:rsidRPr="00C74756">
              <w:rPr>
                <w:rFonts w:cs="v4.2.0"/>
              </w:rPr>
              <w:t>-infinity</w:t>
            </w:r>
          </w:p>
        </w:tc>
        <w:tc>
          <w:tcPr>
            <w:tcW w:w="443" w:type="pct"/>
          </w:tcPr>
          <w:p w:rsidR="00EB26BE" w:rsidRPr="00C74756" w:rsidDel="004B51DC" w:rsidRDefault="00EB26BE" w:rsidP="00434079">
            <w:pPr>
              <w:pStyle w:val="TAC"/>
              <w:rPr>
                <w:lang w:eastAsia="zh-CN"/>
              </w:rPr>
            </w:pPr>
            <w:r w:rsidRPr="00C74756">
              <w:rPr>
                <w:rFonts w:cs="v4.2.0"/>
              </w:rPr>
              <w:t>-infinity</w:t>
            </w:r>
          </w:p>
        </w:tc>
        <w:tc>
          <w:tcPr>
            <w:tcW w:w="441" w:type="pct"/>
          </w:tcPr>
          <w:p w:rsidR="00EB26BE" w:rsidRPr="00C74756" w:rsidDel="00B36E6D" w:rsidRDefault="00EB26BE" w:rsidP="00434079">
            <w:pPr>
              <w:pStyle w:val="TAC"/>
            </w:pPr>
            <w:r w:rsidRPr="00C74756">
              <w:rPr>
                <w:rFonts w:cs="v4.2.0"/>
              </w:rPr>
              <w:t>-infinity</w:t>
            </w:r>
          </w:p>
        </w:tc>
        <w:tc>
          <w:tcPr>
            <w:tcW w:w="441" w:type="pct"/>
          </w:tcPr>
          <w:p w:rsidR="00EB26BE" w:rsidRPr="00C74756" w:rsidDel="004B51DC" w:rsidRDefault="00EB26BE" w:rsidP="00434079">
            <w:pPr>
              <w:pStyle w:val="TAC"/>
              <w:rPr>
                <w:lang w:eastAsia="zh-CN"/>
              </w:rPr>
            </w:pPr>
            <w:r w:rsidRPr="00C74756">
              <w:rPr>
                <w:rFonts w:cs="v4.2.0"/>
              </w:rPr>
              <w:t>-infinity</w:t>
            </w:r>
          </w:p>
        </w:tc>
        <w:tc>
          <w:tcPr>
            <w:tcW w:w="437" w:type="pct"/>
          </w:tcPr>
          <w:p w:rsidR="00EB26BE" w:rsidRPr="00C74756" w:rsidDel="004B51DC" w:rsidRDefault="00EB26BE" w:rsidP="00434079">
            <w:pPr>
              <w:pStyle w:val="TAC"/>
            </w:pPr>
            <w:r w:rsidRPr="00C74756">
              <w:rPr>
                <w:rFonts w:cs="v4.2.0"/>
              </w:rPr>
              <w:t>7</w:t>
            </w:r>
          </w:p>
        </w:tc>
      </w:tr>
      <w:tr w:rsidR="00EB26BE" w:rsidRPr="00C74756" w:rsidTr="00434079">
        <w:trPr>
          <w:cantSplit/>
          <w:jc w:val="center"/>
        </w:trPr>
        <w:tc>
          <w:tcPr>
            <w:tcW w:w="1323" w:type="pct"/>
            <w:tcBorders>
              <w:bottom w:val="nil"/>
            </w:tcBorders>
            <w:shd w:val="clear" w:color="auto" w:fill="auto"/>
          </w:tcPr>
          <w:p w:rsidR="00EB26BE" w:rsidRPr="00C74756" w:rsidRDefault="00EB26BE" w:rsidP="00434079">
            <w:pPr>
              <w:pStyle w:val="TAL"/>
            </w:pPr>
            <w:r w:rsidRPr="00C74756">
              <w:rPr>
                <w:position w:val="-12"/>
              </w:rPr>
              <w:object w:dxaOrig="400" w:dyaOrig="360">
                <v:shape id="_x0000_i1040" type="#_x0000_t75" style="width:20.75pt;height:20.75pt" o:ole="" fillcolor="window">
                  <v:imagedata r:id="rId15" o:title=""/>
                </v:shape>
                <o:OLEObject Type="Embed" ProgID="Equation.3" ShapeID="_x0000_i1040" DrawAspect="Content" ObjectID="_1760531563" r:id="rId31"/>
              </w:object>
            </w:r>
            <w:r w:rsidRPr="00C74756">
              <w:t xml:space="preserve"> </w:t>
            </w:r>
            <w:r w:rsidRPr="00C74756">
              <w:rPr>
                <w:vertAlign w:val="superscript"/>
              </w:rPr>
              <w:t>Note2</w:t>
            </w:r>
          </w:p>
        </w:tc>
        <w:tc>
          <w:tcPr>
            <w:tcW w:w="516" w:type="pct"/>
            <w:tcBorders>
              <w:bottom w:val="nil"/>
            </w:tcBorders>
            <w:shd w:val="clear" w:color="auto" w:fill="auto"/>
          </w:tcPr>
          <w:p w:rsidR="00EB26BE" w:rsidRPr="00C74756" w:rsidRDefault="00EB26BE" w:rsidP="00434079">
            <w:pPr>
              <w:pStyle w:val="TAC"/>
            </w:pPr>
            <w:r w:rsidRPr="00C74756">
              <w:rPr>
                <w:rFonts w:cs="v4.2.0"/>
              </w:rPr>
              <w:t>dBm/SCS</w:t>
            </w:r>
          </w:p>
        </w:tc>
        <w:tc>
          <w:tcPr>
            <w:tcW w:w="516" w:type="pct"/>
          </w:tcPr>
          <w:p w:rsidR="00EB26BE" w:rsidRPr="00C74756" w:rsidRDefault="00EB26BE" w:rsidP="00434079">
            <w:pPr>
              <w:pStyle w:val="TAC"/>
              <w:rPr>
                <w:rFonts w:cs="v4.2.0"/>
                <w:lang w:eastAsia="zh-CN"/>
              </w:rPr>
            </w:pPr>
            <w:r w:rsidRPr="00C74756">
              <w:rPr>
                <w:rFonts w:cs="v4.2.0"/>
                <w:lang w:eastAsia="zh-CN"/>
              </w:rPr>
              <w:t>1,2,4</w:t>
            </w:r>
          </w:p>
        </w:tc>
        <w:tc>
          <w:tcPr>
            <w:tcW w:w="2645" w:type="pct"/>
            <w:gridSpan w:val="6"/>
          </w:tcPr>
          <w:p w:rsidR="00EB26BE" w:rsidRPr="00C74756" w:rsidRDefault="00EB26BE" w:rsidP="00434079">
            <w:pPr>
              <w:pStyle w:val="TAC"/>
            </w:pPr>
            <w:r w:rsidRPr="00C74756">
              <w:rPr>
                <w:rFonts w:cs="v4.2.0"/>
              </w:rPr>
              <w:t>-98</w:t>
            </w:r>
          </w:p>
        </w:tc>
      </w:tr>
      <w:tr w:rsidR="00EB26BE" w:rsidRPr="00C74756" w:rsidTr="00434079">
        <w:trPr>
          <w:cantSplit/>
          <w:jc w:val="center"/>
        </w:trPr>
        <w:tc>
          <w:tcPr>
            <w:tcW w:w="1323" w:type="pct"/>
            <w:tcBorders>
              <w:top w:val="nil"/>
              <w:bottom w:val="nil"/>
            </w:tcBorders>
            <w:shd w:val="clear" w:color="auto" w:fill="auto"/>
          </w:tcPr>
          <w:p w:rsidR="00EB26BE" w:rsidRPr="00C74756" w:rsidRDefault="00EB26BE" w:rsidP="00434079">
            <w:pPr>
              <w:pStyle w:val="TAL"/>
            </w:pPr>
          </w:p>
        </w:tc>
        <w:tc>
          <w:tcPr>
            <w:tcW w:w="516" w:type="pct"/>
            <w:tcBorders>
              <w:top w:val="nil"/>
              <w:bottom w:val="nil"/>
            </w:tcBorders>
            <w:shd w:val="clear" w:color="auto" w:fill="auto"/>
          </w:tcPr>
          <w:p w:rsidR="00EB26BE" w:rsidRPr="00C74756" w:rsidRDefault="00EB26BE" w:rsidP="00434079">
            <w:pPr>
              <w:pStyle w:val="TAC"/>
              <w:rPr>
                <w:rFonts w:cs="v4.2.0"/>
              </w:rPr>
            </w:pPr>
          </w:p>
        </w:tc>
        <w:tc>
          <w:tcPr>
            <w:tcW w:w="516" w:type="pct"/>
          </w:tcPr>
          <w:p w:rsidR="00EB26BE" w:rsidRPr="00C74756" w:rsidRDefault="00EB26BE" w:rsidP="00434079">
            <w:pPr>
              <w:pStyle w:val="TAC"/>
              <w:rPr>
                <w:rFonts w:cs="v4.2.0"/>
                <w:lang w:eastAsia="zh-CN"/>
              </w:rPr>
            </w:pPr>
            <w:r w:rsidRPr="00C74756">
              <w:rPr>
                <w:rFonts w:cs="v4.2.0"/>
                <w:lang w:eastAsia="zh-CN"/>
              </w:rPr>
              <w:t>3</w:t>
            </w:r>
          </w:p>
        </w:tc>
        <w:tc>
          <w:tcPr>
            <w:tcW w:w="2645" w:type="pct"/>
            <w:gridSpan w:val="6"/>
            <w:tcBorders>
              <w:bottom w:val="single" w:sz="4" w:space="0" w:color="auto"/>
            </w:tcBorders>
          </w:tcPr>
          <w:p w:rsidR="00EB26BE" w:rsidRPr="00C74756" w:rsidRDefault="00EB26BE" w:rsidP="00434079">
            <w:pPr>
              <w:pStyle w:val="TAC"/>
              <w:rPr>
                <w:rFonts w:cs="v4.2.0"/>
                <w:lang w:eastAsia="zh-CN"/>
              </w:rPr>
            </w:pPr>
            <w:r w:rsidRPr="00C74756">
              <w:rPr>
                <w:rFonts w:cs="v4.2.0"/>
                <w:lang w:eastAsia="zh-CN"/>
              </w:rPr>
              <w:t>-95</w:t>
            </w:r>
          </w:p>
        </w:tc>
      </w:tr>
      <w:tr w:rsidR="00EB26BE" w:rsidRPr="00C74756" w:rsidTr="00434079">
        <w:trPr>
          <w:cantSplit/>
          <w:jc w:val="center"/>
        </w:trPr>
        <w:tc>
          <w:tcPr>
            <w:tcW w:w="1323" w:type="pct"/>
            <w:tcBorders>
              <w:bottom w:val="nil"/>
            </w:tcBorders>
            <w:shd w:val="clear" w:color="auto" w:fill="auto"/>
          </w:tcPr>
          <w:p w:rsidR="00EB26BE" w:rsidRPr="00C74756" w:rsidRDefault="00EB26BE" w:rsidP="00434079">
            <w:pPr>
              <w:pStyle w:val="TAL"/>
            </w:pPr>
            <w:r w:rsidRPr="00C74756">
              <w:rPr>
                <w:position w:val="-12"/>
              </w:rPr>
              <w:object w:dxaOrig="400" w:dyaOrig="360">
                <v:shape id="_x0000_i1041" type="#_x0000_t75" style="width:20.75pt;height:20.75pt" o:ole="" fillcolor="window">
                  <v:imagedata r:id="rId15" o:title=""/>
                </v:shape>
                <o:OLEObject Type="Embed" ProgID="Equation.3" ShapeID="_x0000_i1041" DrawAspect="Content" ObjectID="_1760531564" r:id="rId32"/>
              </w:object>
            </w:r>
            <w:r w:rsidRPr="00C74756">
              <w:t xml:space="preserve"> </w:t>
            </w:r>
            <w:r w:rsidRPr="00C74756">
              <w:rPr>
                <w:vertAlign w:val="superscript"/>
              </w:rPr>
              <w:t>Note2</w:t>
            </w:r>
          </w:p>
        </w:tc>
        <w:tc>
          <w:tcPr>
            <w:tcW w:w="516" w:type="pct"/>
            <w:tcBorders>
              <w:bottom w:val="nil"/>
            </w:tcBorders>
            <w:shd w:val="clear" w:color="auto" w:fill="auto"/>
          </w:tcPr>
          <w:p w:rsidR="00EB26BE" w:rsidRPr="00C74756" w:rsidRDefault="00EB26BE" w:rsidP="00434079">
            <w:pPr>
              <w:pStyle w:val="TAC"/>
            </w:pPr>
            <w:r w:rsidRPr="00C74756">
              <w:rPr>
                <w:rFonts w:cs="v4.2.0"/>
              </w:rPr>
              <w:t>dBm/15 kHz</w:t>
            </w:r>
          </w:p>
        </w:tc>
        <w:tc>
          <w:tcPr>
            <w:tcW w:w="516" w:type="pct"/>
          </w:tcPr>
          <w:p w:rsidR="00EB26BE" w:rsidRPr="00C74756" w:rsidRDefault="00EB26BE" w:rsidP="00434079">
            <w:pPr>
              <w:pStyle w:val="TAC"/>
              <w:rPr>
                <w:rFonts w:cs="v4.2.0"/>
                <w:lang w:eastAsia="zh-CN"/>
              </w:rPr>
            </w:pPr>
            <w:r w:rsidRPr="00C74756">
              <w:rPr>
                <w:rFonts w:cs="v4.2.0"/>
                <w:lang w:eastAsia="zh-CN"/>
              </w:rPr>
              <w:t>1,2,3,4</w:t>
            </w:r>
          </w:p>
        </w:tc>
        <w:tc>
          <w:tcPr>
            <w:tcW w:w="2645" w:type="pct"/>
            <w:gridSpan w:val="6"/>
            <w:tcBorders>
              <w:bottom w:val="nil"/>
            </w:tcBorders>
            <w:shd w:val="clear" w:color="auto" w:fill="auto"/>
          </w:tcPr>
          <w:p w:rsidR="00EB26BE" w:rsidRPr="00C74756" w:rsidRDefault="00EB26BE" w:rsidP="00434079">
            <w:pPr>
              <w:pStyle w:val="TAC"/>
            </w:pPr>
            <w:r w:rsidRPr="00C74756">
              <w:rPr>
                <w:rFonts w:cs="v4.2.0"/>
              </w:rPr>
              <w:t>-98</w:t>
            </w:r>
          </w:p>
        </w:tc>
      </w:tr>
      <w:tr w:rsidR="00EB26BE" w:rsidRPr="00C74756" w:rsidTr="00434079">
        <w:trPr>
          <w:cantSplit/>
          <w:jc w:val="center"/>
        </w:trPr>
        <w:tc>
          <w:tcPr>
            <w:tcW w:w="1323" w:type="pct"/>
            <w:tcBorders>
              <w:bottom w:val="nil"/>
            </w:tcBorders>
            <w:shd w:val="clear" w:color="auto" w:fill="auto"/>
          </w:tcPr>
          <w:p w:rsidR="00EB26BE" w:rsidRPr="00C74756" w:rsidRDefault="00EB26BE" w:rsidP="00434079">
            <w:pPr>
              <w:pStyle w:val="TAL"/>
            </w:pPr>
            <w:r w:rsidRPr="00C74756">
              <w:rPr>
                <w:position w:val="-12"/>
              </w:rPr>
              <w:object w:dxaOrig="800" w:dyaOrig="380">
                <v:shape id="_x0000_i1042" type="#_x0000_t75" style="width:45.95pt;height:15pt" o:ole="" fillcolor="window">
                  <v:imagedata r:id="rId18" o:title=""/>
                </v:shape>
                <o:OLEObject Type="Embed" ProgID="Equation.3" ShapeID="_x0000_i1042" DrawAspect="Content" ObjectID="_1760531565" r:id="rId33"/>
              </w:object>
            </w:r>
          </w:p>
        </w:tc>
        <w:tc>
          <w:tcPr>
            <w:tcW w:w="516" w:type="pct"/>
            <w:tcBorders>
              <w:bottom w:val="nil"/>
            </w:tcBorders>
            <w:shd w:val="clear" w:color="auto" w:fill="auto"/>
          </w:tcPr>
          <w:p w:rsidR="00EB26BE" w:rsidRPr="00C74756" w:rsidRDefault="00EB26BE" w:rsidP="00434079">
            <w:pPr>
              <w:pStyle w:val="TAC"/>
            </w:pPr>
            <w:r w:rsidRPr="00C74756">
              <w:rPr>
                <w:rFonts w:cs="v4.2.0"/>
              </w:rPr>
              <w:t>dB</w:t>
            </w:r>
          </w:p>
        </w:tc>
        <w:tc>
          <w:tcPr>
            <w:tcW w:w="516" w:type="pct"/>
          </w:tcPr>
          <w:p w:rsidR="00EB26BE" w:rsidRPr="00C74756" w:rsidRDefault="00EB26BE" w:rsidP="00434079">
            <w:pPr>
              <w:pStyle w:val="TAC"/>
              <w:rPr>
                <w:rFonts w:cs="v4.2.0"/>
                <w:lang w:eastAsia="zh-CN"/>
              </w:rPr>
            </w:pPr>
            <w:r w:rsidRPr="00C74756">
              <w:rPr>
                <w:rFonts w:cs="v4.2.0"/>
                <w:lang w:eastAsia="zh-CN"/>
              </w:rPr>
              <w:t>1,2,3,4</w:t>
            </w:r>
          </w:p>
        </w:tc>
        <w:tc>
          <w:tcPr>
            <w:tcW w:w="441" w:type="pct"/>
          </w:tcPr>
          <w:p w:rsidR="00EB26BE" w:rsidRPr="00C74756" w:rsidRDefault="00EB26BE" w:rsidP="00434079">
            <w:pPr>
              <w:pStyle w:val="TAC"/>
            </w:pPr>
            <w:r w:rsidRPr="00C74756">
              <w:rPr>
                <w:rFonts w:cs="v4.2.0"/>
              </w:rPr>
              <w:t>4</w:t>
            </w:r>
          </w:p>
        </w:tc>
        <w:tc>
          <w:tcPr>
            <w:tcW w:w="442" w:type="pct"/>
          </w:tcPr>
          <w:p w:rsidR="00EB26BE" w:rsidRPr="00C74756" w:rsidRDefault="00EB26BE" w:rsidP="00434079">
            <w:pPr>
              <w:pStyle w:val="TAC"/>
            </w:pPr>
            <w:r w:rsidRPr="00C74756">
              <w:rPr>
                <w:rFonts w:cs="v4.2.0"/>
              </w:rPr>
              <w:t>-infinity</w:t>
            </w:r>
          </w:p>
        </w:tc>
        <w:tc>
          <w:tcPr>
            <w:tcW w:w="443" w:type="pct"/>
          </w:tcPr>
          <w:p w:rsidR="00EB26BE" w:rsidRPr="00C74756" w:rsidRDefault="00EB26BE" w:rsidP="00434079">
            <w:pPr>
              <w:pStyle w:val="TAC"/>
            </w:pPr>
            <w:r w:rsidRPr="00C74756">
              <w:rPr>
                <w:rFonts w:cs="v4.2.0"/>
              </w:rPr>
              <w:t>-infinity</w:t>
            </w:r>
          </w:p>
        </w:tc>
        <w:tc>
          <w:tcPr>
            <w:tcW w:w="441" w:type="pct"/>
          </w:tcPr>
          <w:p w:rsidR="00EB26BE" w:rsidRPr="00C74756" w:rsidRDefault="00EB26BE" w:rsidP="00434079">
            <w:pPr>
              <w:pStyle w:val="TAC"/>
            </w:pPr>
            <w:r w:rsidRPr="00C74756">
              <w:rPr>
                <w:rFonts w:cs="v4.2.0"/>
              </w:rPr>
              <w:t>-infinity</w:t>
            </w:r>
          </w:p>
        </w:tc>
        <w:tc>
          <w:tcPr>
            <w:tcW w:w="441" w:type="pct"/>
          </w:tcPr>
          <w:p w:rsidR="00EB26BE" w:rsidRPr="00C74756" w:rsidRDefault="00EB26BE" w:rsidP="00434079">
            <w:pPr>
              <w:pStyle w:val="TAC"/>
            </w:pPr>
            <w:r w:rsidRPr="00C74756">
              <w:rPr>
                <w:rFonts w:cs="v4.2.0"/>
              </w:rPr>
              <w:t>-infinity</w:t>
            </w:r>
          </w:p>
        </w:tc>
        <w:tc>
          <w:tcPr>
            <w:tcW w:w="437" w:type="pct"/>
          </w:tcPr>
          <w:p w:rsidR="00EB26BE" w:rsidRPr="00C74756" w:rsidRDefault="00EB26BE" w:rsidP="00434079">
            <w:pPr>
              <w:pStyle w:val="TAC"/>
            </w:pPr>
            <w:r w:rsidRPr="00C74756">
              <w:rPr>
                <w:rFonts w:cs="v4.2.0"/>
              </w:rPr>
              <w:t>7</w:t>
            </w:r>
          </w:p>
        </w:tc>
      </w:tr>
      <w:tr w:rsidR="00EB26BE" w:rsidRPr="00C74756" w:rsidTr="00434079">
        <w:trPr>
          <w:cantSplit/>
          <w:jc w:val="center"/>
        </w:trPr>
        <w:tc>
          <w:tcPr>
            <w:tcW w:w="1323" w:type="pct"/>
            <w:tcBorders>
              <w:bottom w:val="nil"/>
            </w:tcBorders>
            <w:shd w:val="clear" w:color="auto" w:fill="auto"/>
          </w:tcPr>
          <w:p w:rsidR="00EB26BE" w:rsidRPr="00C74756" w:rsidRDefault="00EB26BE" w:rsidP="00434079">
            <w:pPr>
              <w:pStyle w:val="TAL"/>
            </w:pPr>
            <w:r w:rsidRPr="00C74756">
              <w:t xml:space="preserve">SS-RSRP </w:t>
            </w:r>
            <w:r w:rsidRPr="00C74756">
              <w:rPr>
                <w:vertAlign w:val="superscript"/>
              </w:rPr>
              <w:t>Note3</w:t>
            </w:r>
          </w:p>
        </w:tc>
        <w:tc>
          <w:tcPr>
            <w:tcW w:w="516" w:type="pct"/>
            <w:tcBorders>
              <w:bottom w:val="nil"/>
            </w:tcBorders>
            <w:shd w:val="clear" w:color="auto" w:fill="auto"/>
          </w:tcPr>
          <w:p w:rsidR="00EB26BE" w:rsidRPr="00C74756" w:rsidRDefault="00EB26BE" w:rsidP="00434079">
            <w:pPr>
              <w:pStyle w:val="TAC"/>
            </w:pPr>
            <w:r w:rsidRPr="00C74756">
              <w:rPr>
                <w:rFonts w:cs="v4.2.0"/>
              </w:rPr>
              <w:t>dBm/SCS</w:t>
            </w:r>
          </w:p>
        </w:tc>
        <w:tc>
          <w:tcPr>
            <w:tcW w:w="516" w:type="pct"/>
          </w:tcPr>
          <w:p w:rsidR="00EB26BE" w:rsidRPr="00C74756" w:rsidRDefault="00EB26BE" w:rsidP="00434079">
            <w:pPr>
              <w:pStyle w:val="TAC"/>
              <w:rPr>
                <w:rFonts w:cs="v4.2.0"/>
                <w:lang w:eastAsia="zh-CN"/>
              </w:rPr>
            </w:pPr>
            <w:r w:rsidRPr="00C74756">
              <w:rPr>
                <w:rFonts w:cs="v4.2.0"/>
                <w:lang w:eastAsia="zh-CN"/>
              </w:rPr>
              <w:t>1,2,4</w:t>
            </w:r>
          </w:p>
        </w:tc>
        <w:tc>
          <w:tcPr>
            <w:tcW w:w="441" w:type="pct"/>
          </w:tcPr>
          <w:p w:rsidR="00EB26BE" w:rsidRPr="00C74756" w:rsidRDefault="00EB26BE" w:rsidP="00434079">
            <w:pPr>
              <w:pStyle w:val="TAC"/>
            </w:pPr>
            <w:r w:rsidRPr="00C74756">
              <w:rPr>
                <w:lang w:eastAsia="zh-CN"/>
              </w:rPr>
              <w:t>-94</w:t>
            </w:r>
          </w:p>
        </w:tc>
        <w:tc>
          <w:tcPr>
            <w:tcW w:w="442" w:type="pct"/>
          </w:tcPr>
          <w:p w:rsidR="00EB26BE" w:rsidRPr="00C74756" w:rsidRDefault="00EB26BE" w:rsidP="00434079">
            <w:pPr>
              <w:pStyle w:val="TAC"/>
            </w:pPr>
            <w:r w:rsidRPr="00C74756">
              <w:rPr>
                <w:rFonts w:cs="v4.2.0"/>
              </w:rPr>
              <w:t>-infinity</w:t>
            </w:r>
          </w:p>
        </w:tc>
        <w:tc>
          <w:tcPr>
            <w:tcW w:w="443" w:type="pct"/>
          </w:tcPr>
          <w:p w:rsidR="00EB26BE" w:rsidRPr="00C74756" w:rsidRDefault="00EB26BE" w:rsidP="00434079">
            <w:pPr>
              <w:pStyle w:val="TAC"/>
            </w:pPr>
            <w:r w:rsidRPr="00C74756">
              <w:rPr>
                <w:rFonts w:cs="v4.2.0"/>
              </w:rPr>
              <w:t>-infinity</w:t>
            </w:r>
          </w:p>
        </w:tc>
        <w:tc>
          <w:tcPr>
            <w:tcW w:w="441" w:type="pct"/>
          </w:tcPr>
          <w:p w:rsidR="00EB26BE" w:rsidRPr="00C74756" w:rsidRDefault="00EB26BE" w:rsidP="00434079">
            <w:pPr>
              <w:pStyle w:val="TAC"/>
              <w:rPr>
                <w:lang w:eastAsia="zh-CN"/>
              </w:rPr>
            </w:pPr>
            <w:r w:rsidRPr="00C74756">
              <w:rPr>
                <w:rFonts w:cs="v4.2.0"/>
              </w:rPr>
              <w:t>-infinity</w:t>
            </w:r>
          </w:p>
        </w:tc>
        <w:tc>
          <w:tcPr>
            <w:tcW w:w="441" w:type="pct"/>
          </w:tcPr>
          <w:p w:rsidR="00EB26BE" w:rsidRPr="00C74756" w:rsidRDefault="00EB26BE" w:rsidP="00434079">
            <w:pPr>
              <w:pStyle w:val="TAC"/>
              <w:rPr>
                <w:lang w:eastAsia="zh-CN"/>
              </w:rPr>
            </w:pPr>
            <w:r w:rsidRPr="00C74756">
              <w:rPr>
                <w:rFonts w:cs="v4.2.0"/>
              </w:rPr>
              <w:t>-infinity</w:t>
            </w:r>
          </w:p>
        </w:tc>
        <w:tc>
          <w:tcPr>
            <w:tcW w:w="437" w:type="pct"/>
          </w:tcPr>
          <w:p w:rsidR="00EB26BE" w:rsidRPr="00C74756" w:rsidRDefault="00EB26BE" w:rsidP="00434079">
            <w:pPr>
              <w:pStyle w:val="TAC"/>
              <w:rPr>
                <w:lang w:eastAsia="zh-CN"/>
              </w:rPr>
            </w:pPr>
            <w:r w:rsidRPr="00C74756">
              <w:rPr>
                <w:rFonts w:cs="v4.2.0"/>
              </w:rPr>
              <w:t>-91</w:t>
            </w:r>
          </w:p>
        </w:tc>
      </w:tr>
      <w:tr w:rsidR="00EB26BE" w:rsidRPr="00C74756" w:rsidTr="00434079">
        <w:trPr>
          <w:cantSplit/>
          <w:jc w:val="center"/>
        </w:trPr>
        <w:tc>
          <w:tcPr>
            <w:tcW w:w="1323" w:type="pct"/>
            <w:tcBorders>
              <w:top w:val="nil"/>
              <w:bottom w:val="nil"/>
            </w:tcBorders>
            <w:shd w:val="clear" w:color="auto" w:fill="auto"/>
          </w:tcPr>
          <w:p w:rsidR="00EB26BE" w:rsidRPr="00C74756" w:rsidRDefault="00EB26BE" w:rsidP="00434079">
            <w:pPr>
              <w:pStyle w:val="TAL"/>
            </w:pPr>
          </w:p>
        </w:tc>
        <w:tc>
          <w:tcPr>
            <w:tcW w:w="516" w:type="pct"/>
            <w:tcBorders>
              <w:top w:val="nil"/>
              <w:bottom w:val="nil"/>
            </w:tcBorders>
            <w:shd w:val="clear" w:color="auto" w:fill="auto"/>
          </w:tcPr>
          <w:p w:rsidR="00EB26BE" w:rsidRPr="00C74756" w:rsidRDefault="00EB26BE" w:rsidP="00434079">
            <w:pPr>
              <w:pStyle w:val="TAC"/>
              <w:rPr>
                <w:rFonts w:cs="v4.2.0"/>
              </w:rPr>
            </w:pPr>
          </w:p>
        </w:tc>
        <w:tc>
          <w:tcPr>
            <w:tcW w:w="516" w:type="pct"/>
          </w:tcPr>
          <w:p w:rsidR="00EB26BE" w:rsidRPr="00C74756" w:rsidRDefault="00EB26BE" w:rsidP="00434079">
            <w:pPr>
              <w:pStyle w:val="TAC"/>
              <w:rPr>
                <w:rFonts w:cs="v4.2.0"/>
                <w:lang w:eastAsia="zh-CN"/>
              </w:rPr>
            </w:pPr>
            <w:r w:rsidRPr="00C74756">
              <w:rPr>
                <w:rFonts w:cs="v4.2.0"/>
                <w:lang w:eastAsia="zh-CN"/>
              </w:rPr>
              <w:t>3</w:t>
            </w:r>
          </w:p>
        </w:tc>
        <w:tc>
          <w:tcPr>
            <w:tcW w:w="441" w:type="pct"/>
          </w:tcPr>
          <w:p w:rsidR="00EB26BE" w:rsidRPr="00C74756" w:rsidRDefault="00EB26BE" w:rsidP="00434079">
            <w:pPr>
              <w:pStyle w:val="TAC"/>
              <w:rPr>
                <w:rFonts w:cs="v4.2.0"/>
                <w:lang w:eastAsia="zh-CN"/>
              </w:rPr>
            </w:pPr>
            <w:r w:rsidRPr="00C74756">
              <w:rPr>
                <w:rFonts w:cs="v4.2.0"/>
                <w:lang w:eastAsia="zh-CN"/>
              </w:rPr>
              <w:t>-91</w:t>
            </w:r>
          </w:p>
        </w:tc>
        <w:tc>
          <w:tcPr>
            <w:tcW w:w="442" w:type="pct"/>
          </w:tcPr>
          <w:p w:rsidR="00EB26BE" w:rsidRPr="00C74756" w:rsidRDefault="00EB26BE" w:rsidP="00434079">
            <w:pPr>
              <w:pStyle w:val="TAC"/>
              <w:rPr>
                <w:rFonts w:cs="v4.2.0"/>
                <w:lang w:eastAsia="zh-CN"/>
              </w:rPr>
            </w:pPr>
            <w:r w:rsidRPr="00C74756">
              <w:rPr>
                <w:rFonts w:cs="v4.2.0"/>
              </w:rPr>
              <w:t>-infinity</w:t>
            </w:r>
          </w:p>
        </w:tc>
        <w:tc>
          <w:tcPr>
            <w:tcW w:w="443" w:type="pct"/>
          </w:tcPr>
          <w:p w:rsidR="00EB26BE" w:rsidRPr="00C74756" w:rsidRDefault="00EB26BE" w:rsidP="00434079">
            <w:pPr>
              <w:pStyle w:val="TAC"/>
              <w:rPr>
                <w:rFonts w:cs="v4.2.0"/>
                <w:lang w:eastAsia="zh-CN"/>
              </w:rPr>
            </w:pPr>
            <w:r w:rsidRPr="00C74756">
              <w:rPr>
                <w:rFonts w:cs="v4.2.0"/>
              </w:rPr>
              <w:t>-infinity</w:t>
            </w:r>
          </w:p>
        </w:tc>
        <w:tc>
          <w:tcPr>
            <w:tcW w:w="441" w:type="pct"/>
          </w:tcPr>
          <w:p w:rsidR="00EB26BE" w:rsidRPr="00C74756" w:rsidRDefault="00EB26BE" w:rsidP="00434079">
            <w:pPr>
              <w:pStyle w:val="TAC"/>
              <w:rPr>
                <w:rFonts w:cs="v4.2.0"/>
                <w:lang w:eastAsia="zh-CN"/>
              </w:rPr>
            </w:pPr>
            <w:r w:rsidRPr="00C74756">
              <w:rPr>
                <w:rFonts w:cs="v4.2.0"/>
              </w:rPr>
              <w:t>-infinity</w:t>
            </w:r>
          </w:p>
        </w:tc>
        <w:tc>
          <w:tcPr>
            <w:tcW w:w="441" w:type="pct"/>
          </w:tcPr>
          <w:p w:rsidR="00EB26BE" w:rsidRPr="00C74756" w:rsidRDefault="00EB26BE" w:rsidP="00434079">
            <w:pPr>
              <w:pStyle w:val="TAC"/>
              <w:rPr>
                <w:rFonts w:cs="v4.2.0"/>
                <w:lang w:eastAsia="zh-CN"/>
              </w:rPr>
            </w:pPr>
            <w:r w:rsidRPr="00C74756">
              <w:rPr>
                <w:rFonts w:cs="v4.2.0"/>
              </w:rPr>
              <w:t>-infinity</w:t>
            </w:r>
          </w:p>
        </w:tc>
        <w:tc>
          <w:tcPr>
            <w:tcW w:w="437" w:type="pct"/>
          </w:tcPr>
          <w:p w:rsidR="00EB26BE" w:rsidRPr="00C74756" w:rsidRDefault="00EB26BE" w:rsidP="00434079">
            <w:pPr>
              <w:pStyle w:val="TAC"/>
              <w:rPr>
                <w:rFonts w:cs="v4.2.0"/>
                <w:lang w:eastAsia="zh-CN"/>
              </w:rPr>
            </w:pPr>
            <w:r w:rsidRPr="00C74756">
              <w:rPr>
                <w:rFonts w:cs="v4.2.0"/>
                <w:lang w:eastAsia="zh-CN"/>
              </w:rPr>
              <w:t>-88</w:t>
            </w:r>
          </w:p>
        </w:tc>
      </w:tr>
      <w:tr w:rsidR="00EB26BE" w:rsidRPr="00C74756" w:rsidTr="00434079">
        <w:trPr>
          <w:cantSplit/>
          <w:jc w:val="center"/>
        </w:trPr>
        <w:tc>
          <w:tcPr>
            <w:tcW w:w="1323" w:type="pct"/>
            <w:tcBorders>
              <w:bottom w:val="nil"/>
            </w:tcBorders>
            <w:shd w:val="clear" w:color="auto" w:fill="auto"/>
          </w:tcPr>
          <w:p w:rsidR="00EB26BE" w:rsidRPr="00C74756" w:rsidRDefault="00EB26BE" w:rsidP="00434079">
            <w:pPr>
              <w:pStyle w:val="TAL"/>
            </w:pPr>
            <w:r w:rsidRPr="00C74756">
              <w:t>Io</w:t>
            </w:r>
          </w:p>
        </w:tc>
        <w:tc>
          <w:tcPr>
            <w:tcW w:w="516" w:type="pct"/>
          </w:tcPr>
          <w:p w:rsidR="00EB26BE" w:rsidRPr="00C74756" w:rsidRDefault="00EB26BE" w:rsidP="00434079">
            <w:pPr>
              <w:pStyle w:val="TAC"/>
            </w:pPr>
            <w:r w:rsidRPr="00C74756">
              <w:rPr>
                <w:rFonts w:cs="v4.2.0"/>
                <w:lang w:eastAsia="zh-CN"/>
              </w:rPr>
              <w:t>dBm/9.36 MHz</w:t>
            </w:r>
          </w:p>
        </w:tc>
        <w:tc>
          <w:tcPr>
            <w:tcW w:w="516" w:type="pct"/>
          </w:tcPr>
          <w:p w:rsidR="00EB26BE" w:rsidRPr="00C74756" w:rsidRDefault="00EB26BE" w:rsidP="00434079">
            <w:pPr>
              <w:pStyle w:val="TAC"/>
              <w:rPr>
                <w:rFonts w:cs="v4.2.0"/>
                <w:lang w:eastAsia="zh-CN"/>
              </w:rPr>
            </w:pPr>
            <w:r w:rsidRPr="00C74756">
              <w:rPr>
                <w:rFonts w:cs="v4.2.0"/>
                <w:lang w:eastAsia="zh-CN"/>
              </w:rPr>
              <w:t>1,2,4</w:t>
            </w:r>
          </w:p>
        </w:tc>
        <w:tc>
          <w:tcPr>
            <w:tcW w:w="441" w:type="pct"/>
          </w:tcPr>
          <w:p w:rsidR="00EB26BE" w:rsidRPr="00C74756" w:rsidRDefault="00EB26BE" w:rsidP="00434079">
            <w:pPr>
              <w:pStyle w:val="TAC"/>
              <w:rPr>
                <w:lang w:eastAsia="zh-CN"/>
              </w:rPr>
            </w:pPr>
            <w:r w:rsidRPr="00C74756">
              <w:rPr>
                <w:lang w:eastAsia="zh-CN"/>
              </w:rPr>
              <w:t>-64.59</w:t>
            </w:r>
          </w:p>
        </w:tc>
        <w:tc>
          <w:tcPr>
            <w:tcW w:w="442" w:type="pct"/>
          </w:tcPr>
          <w:p w:rsidR="00EB26BE" w:rsidRPr="00C74756" w:rsidRDefault="00EB26BE" w:rsidP="00434079">
            <w:pPr>
              <w:pStyle w:val="TAC"/>
              <w:rPr>
                <w:lang w:eastAsia="zh-CN"/>
              </w:rPr>
            </w:pPr>
            <w:r w:rsidRPr="00C74756">
              <w:t>-70.05</w:t>
            </w:r>
          </w:p>
        </w:tc>
        <w:tc>
          <w:tcPr>
            <w:tcW w:w="443" w:type="pct"/>
          </w:tcPr>
          <w:p w:rsidR="00EB26BE" w:rsidRPr="00C74756" w:rsidRDefault="00EB26BE" w:rsidP="00434079">
            <w:pPr>
              <w:pStyle w:val="TAC"/>
              <w:rPr>
                <w:lang w:eastAsia="zh-CN"/>
              </w:rPr>
            </w:pPr>
            <w:r w:rsidRPr="00C74756">
              <w:t>-70.05</w:t>
            </w:r>
          </w:p>
        </w:tc>
        <w:tc>
          <w:tcPr>
            <w:tcW w:w="441" w:type="pct"/>
          </w:tcPr>
          <w:p w:rsidR="00EB26BE" w:rsidRPr="00C74756" w:rsidRDefault="00EB26BE" w:rsidP="00434079">
            <w:pPr>
              <w:pStyle w:val="TAC"/>
              <w:rPr>
                <w:lang w:eastAsia="zh-CN"/>
              </w:rPr>
            </w:pPr>
            <w:r w:rsidRPr="00C74756">
              <w:t>-70.05</w:t>
            </w:r>
          </w:p>
        </w:tc>
        <w:tc>
          <w:tcPr>
            <w:tcW w:w="441" w:type="pct"/>
          </w:tcPr>
          <w:p w:rsidR="00EB26BE" w:rsidRPr="00C74756" w:rsidRDefault="00EB26BE" w:rsidP="00434079">
            <w:pPr>
              <w:pStyle w:val="TAC"/>
              <w:rPr>
                <w:lang w:eastAsia="zh-CN"/>
              </w:rPr>
            </w:pPr>
            <w:r w:rsidRPr="00C74756">
              <w:t>-70.05</w:t>
            </w:r>
          </w:p>
        </w:tc>
        <w:tc>
          <w:tcPr>
            <w:tcW w:w="437" w:type="pct"/>
          </w:tcPr>
          <w:p w:rsidR="00EB26BE" w:rsidRPr="00C74756" w:rsidRDefault="00EB26BE" w:rsidP="00434079">
            <w:pPr>
              <w:pStyle w:val="TAC"/>
              <w:rPr>
                <w:lang w:eastAsia="zh-CN"/>
              </w:rPr>
            </w:pPr>
            <w:r w:rsidRPr="00C74756">
              <w:rPr>
                <w:lang w:eastAsia="zh-CN"/>
              </w:rPr>
              <w:t>-62.26</w:t>
            </w:r>
          </w:p>
        </w:tc>
      </w:tr>
      <w:tr w:rsidR="00EB26BE" w:rsidRPr="00C74756" w:rsidTr="00434079">
        <w:trPr>
          <w:cantSplit/>
          <w:jc w:val="center"/>
        </w:trPr>
        <w:tc>
          <w:tcPr>
            <w:tcW w:w="1323" w:type="pct"/>
            <w:tcBorders>
              <w:top w:val="nil"/>
              <w:bottom w:val="nil"/>
            </w:tcBorders>
            <w:shd w:val="clear" w:color="auto" w:fill="auto"/>
          </w:tcPr>
          <w:p w:rsidR="00EB26BE" w:rsidRPr="00C74756" w:rsidRDefault="00EB26BE" w:rsidP="00434079">
            <w:pPr>
              <w:pStyle w:val="TAL"/>
            </w:pPr>
          </w:p>
        </w:tc>
        <w:tc>
          <w:tcPr>
            <w:tcW w:w="516" w:type="pct"/>
          </w:tcPr>
          <w:p w:rsidR="00EB26BE" w:rsidRPr="00C74756" w:rsidRDefault="00EB26BE" w:rsidP="00434079">
            <w:pPr>
              <w:pStyle w:val="TAC"/>
              <w:rPr>
                <w:rFonts w:cs="v4.2.0"/>
              </w:rPr>
            </w:pPr>
            <w:r w:rsidRPr="00C74756">
              <w:rPr>
                <w:rFonts w:cs="v4.2.0"/>
                <w:lang w:eastAsia="zh-CN"/>
              </w:rPr>
              <w:t>dBm/18.36 MHz</w:t>
            </w:r>
          </w:p>
        </w:tc>
        <w:tc>
          <w:tcPr>
            <w:tcW w:w="516" w:type="pct"/>
          </w:tcPr>
          <w:p w:rsidR="00EB26BE" w:rsidRPr="00C74756" w:rsidRDefault="00EB26BE" w:rsidP="00434079">
            <w:pPr>
              <w:pStyle w:val="TAC"/>
              <w:rPr>
                <w:rFonts w:cs="v4.2.0"/>
                <w:lang w:eastAsia="zh-CN"/>
              </w:rPr>
            </w:pPr>
            <w:r w:rsidRPr="00C74756">
              <w:rPr>
                <w:rFonts w:cs="v4.2.0"/>
                <w:lang w:eastAsia="zh-CN"/>
              </w:rPr>
              <w:t>3</w:t>
            </w:r>
          </w:p>
        </w:tc>
        <w:tc>
          <w:tcPr>
            <w:tcW w:w="441" w:type="pct"/>
          </w:tcPr>
          <w:p w:rsidR="00EB26BE" w:rsidRPr="00C74756" w:rsidRDefault="00EB26BE" w:rsidP="00434079">
            <w:pPr>
              <w:pStyle w:val="TAC"/>
              <w:rPr>
                <w:rFonts w:cs="v4.2.0"/>
                <w:lang w:eastAsia="zh-CN"/>
              </w:rPr>
            </w:pPr>
            <w:r w:rsidRPr="00C74756">
              <w:rPr>
                <w:rFonts w:cs="v4.2.0"/>
                <w:lang w:eastAsia="zh-CN"/>
              </w:rPr>
              <w:t>-61.66</w:t>
            </w:r>
          </w:p>
        </w:tc>
        <w:tc>
          <w:tcPr>
            <w:tcW w:w="442" w:type="pct"/>
          </w:tcPr>
          <w:p w:rsidR="00EB26BE" w:rsidRPr="00C74756" w:rsidRDefault="00EB26BE" w:rsidP="00434079">
            <w:pPr>
              <w:pStyle w:val="TAC"/>
              <w:rPr>
                <w:rFonts w:cs="v4.2.0"/>
                <w:lang w:eastAsia="zh-CN"/>
              </w:rPr>
            </w:pPr>
            <w:r w:rsidRPr="00C74756">
              <w:t>-67.12</w:t>
            </w:r>
          </w:p>
        </w:tc>
        <w:tc>
          <w:tcPr>
            <w:tcW w:w="443" w:type="pct"/>
          </w:tcPr>
          <w:p w:rsidR="00EB26BE" w:rsidRPr="00C74756" w:rsidRDefault="00EB26BE" w:rsidP="00434079">
            <w:pPr>
              <w:pStyle w:val="TAC"/>
              <w:rPr>
                <w:rFonts w:cs="v4.2.0"/>
                <w:lang w:eastAsia="zh-CN"/>
              </w:rPr>
            </w:pPr>
            <w:r w:rsidRPr="00C74756">
              <w:t>-67.12</w:t>
            </w:r>
          </w:p>
        </w:tc>
        <w:tc>
          <w:tcPr>
            <w:tcW w:w="441" w:type="pct"/>
          </w:tcPr>
          <w:p w:rsidR="00EB26BE" w:rsidRPr="00C74756" w:rsidRDefault="00EB26BE" w:rsidP="00434079">
            <w:pPr>
              <w:pStyle w:val="TAC"/>
              <w:rPr>
                <w:rFonts w:cs="v4.2.0"/>
                <w:lang w:eastAsia="zh-CN"/>
              </w:rPr>
            </w:pPr>
            <w:r w:rsidRPr="00C74756">
              <w:t>-67.12</w:t>
            </w:r>
          </w:p>
        </w:tc>
        <w:tc>
          <w:tcPr>
            <w:tcW w:w="441" w:type="pct"/>
          </w:tcPr>
          <w:p w:rsidR="00EB26BE" w:rsidRPr="00C74756" w:rsidRDefault="00EB26BE" w:rsidP="00434079">
            <w:pPr>
              <w:pStyle w:val="TAC"/>
              <w:rPr>
                <w:rFonts w:cs="v4.2.0"/>
                <w:lang w:eastAsia="zh-CN"/>
              </w:rPr>
            </w:pPr>
            <w:r w:rsidRPr="00C74756">
              <w:t>-67.12</w:t>
            </w:r>
          </w:p>
        </w:tc>
        <w:tc>
          <w:tcPr>
            <w:tcW w:w="437" w:type="pct"/>
          </w:tcPr>
          <w:p w:rsidR="00EB26BE" w:rsidRPr="00C74756" w:rsidRDefault="00EB26BE" w:rsidP="00434079">
            <w:pPr>
              <w:pStyle w:val="TAC"/>
              <w:rPr>
                <w:rFonts w:cs="v4.2.0"/>
                <w:lang w:eastAsia="zh-CN"/>
              </w:rPr>
            </w:pPr>
            <w:r w:rsidRPr="00C74756">
              <w:rPr>
                <w:lang w:eastAsia="zh-CN"/>
              </w:rPr>
              <w:t>-59.33</w:t>
            </w:r>
          </w:p>
        </w:tc>
      </w:tr>
      <w:tr w:rsidR="00EB26BE" w:rsidRPr="00C74756" w:rsidTr="00434079">
        <w:trPr>
          <w:cantSplit/>
          <w:jc w:val="center"/>
        </w:trPr>
        <w:tc>
          <w:tcPr>
            <w:tcW w:w="1323" w:type="pct"/>
          </w:tcPr>
          <w:p w:rsidR="00EB26BE" w:rsidRPr="00C74756" w:rsidRDefault="00EB26BE" w:rsidP="00434079">
            <w:pPr>
              <w:pStyle w:val="TAL"/>
            </w:pPr>
            <w:r w:rsidRPr="00C74756">
              <w:t>Propagation Condition</w:t>
            </w:r>
          </w:p>
        </w:tc>
        <w:tc>
          <w:tcPr>
            <w:tcW w:w="516" w:type="pct"/>
          </w:tcPr>
          <w:p w:rsidR="00EB26BE" w:rsidRPr="00C74756" w:rsidRDefault="00EB26BE" w:rsidP="00434079">
            <w:pPr>
              <w:pStyle w:val="TAC"/>
            </w:pPr>
          </w:p>
        </w:tc>
        <w:tc>
          <w:tcPr>
            <w:tcW w:w="516" w:type="pct"/>
          </w:tcPr>
          <w:p w:rsidR="00EB26BE" w:rsidRPr="00C74756" w:rsidRDefault="00EB26BE" w:rsidP="00434079">
            <w:pPr>
              <w:pStyle w:val="TAC"/>
              <w:rPr>
                <w:rFonts w:cs="v4.2.0"/>
                <w:lang w:eastAsia="zh-CN"/>
              </w:rPr>
            </w:pPr>
            <w:r w:rsidRPr="00C74756">
              <w:rPr>
                <w:rFonts w:cs="v4.2.0"/>
                <w:lang w:eastAsia="zh-CN"/>
              </w:rPr>
              <w:t>1,2,3,4</w:t>
            </w:r>
          </w:p>
        </w:tc>
        <w:tc>
          <w:tcPr>
            <w:tcW w:w="2645" w:type="pct"/>
            <w:gridSpan w:val="6"/>
          </w:tcPr>
          <w:p w:rsidR="00EB26BE" w:rsidRPr="00C74756" w:rsidRDefault="00EB26BE" w:rsidP="00434079">
            <w:pPr>
              <w:pStyle w:val="TAC"/>
            </w:pPr>
            <w:r w:rsidRPr="00C74756">
              <w:rPr>
                <w:rFonts w:cs="v4.2.0"/>
              </w:rPr>
              <w:t>AWGN</w:t>
            </w:r>
          </w:p>
        </w:tc>
      </w:tr>
      <w:tr w:rsidR="00EB26BE" w:rsidRPr="00C74756" w:rsidTr="00434079">
        <w:trPr>
          <w:cantSplit/>
          <w:jc w:val="center"/>
        </w:trPr>
        <w:tc>
          <w:tcPr>
            <w:tcW w:w="5000" w:type="pct"/>
            <w:gridSpan w:val="9"/>
          </w:tcPr>
          <w:p w:rsidR="00EB26BE" w:rsidRPr="00C74756" w:rsidRDefault="00EB26BE" w:rsidP="00434079">
            <w:pPr>
              <w:pStyle w:val="TAN"/>
            </w:pPr>
            <w:r w:rsidRPr="00C74756">
              <w:t>Note 1:</w:t>
            </w:r>
            <w:r w:rsidRPr="00C74756">
              <w:tab/>
              <w:t xml:space="preserve">OCNG shall be used such that both cells are fully allocated and a constant total transmitted power spectral </w:t>
            </w:r>
            <w:r w:rsidRPr="00C74756">
              <w:rPr>
                <w:rFonts w:cs="v4.2.0"/>
              </w:rPr>
              <w:t>density</w:t>
            </w:r>
            <w:r w:rsidRPr="00C74756">
              <w:t xml:space="preserve"> is achieved for all OFDM symbols.</w:t>
            </w:r>
          </w:p>
          <w:p w:rsidR="00EB26BE" w:rsidRPr="00C74756" w:rsidRDefault="00EB26BE" w:rsidP="00434079">
            <w:pPr>
              <w:pStyle w:val="TAN"/>
            </w:pPr>
            <w:r w:rsidRPr="00C74756">
              <w:t>Note 2:</w:t>
            </w:r>
            <w:r w:rsidRPr="00C74756">
              <w:tab/>
              <w:t>Interference from other cells and noise sources not specified in the test is assumed to be constant over subcarriers and time and shall be modelled as AWGN of appropriate power for N</w:t>
            </w:r>
            <w:r w:rsidRPr="00C74756">
              <w:rPr>
                <w:vertAlign w:val="subscript"/>
              </w:rPr>
              <w:t>oc</w:t>
            </w:r>
            <w:r w:rsidRPr="00C74756">
              <w:t xml:space="preserve"> to be fulfilled.</w:t>
            </w:r>
          </w:p>
          <w:p w:rsidR="00EB26BE" w:rsidRPr="00C74756" w:rsidRDefault="00EB26BE" w:rsidP="00434079">
            <w:pPr>
              <w:pStyle w:val="TAN"/>
              <w:rPr>
                <w:rFonts w:cs="v4.2.0"/>
              </w:rPr>
            </w:pPr>
            <w:r w:rsidRPr="00C74756">
              <w:t>Note 3:</w:t>
            </w:r>
            <w:r w:rsidRPr="00C74756">
              <w:tab/>
              <w:t>SS-RSRP levels have been derived from other parameters for information purposes. They are not settable parameters themselves.</w:t>
            </w:r>
          </w:p>
        </w:tc>
      </w:tr>
    </w:tbl>
    <w:p w:rsidR="00EB26BE" w:rsidRPr="001B6B93" w:rsidRDefault="00EB26BE" w:rsidP="00EB26BE">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EB26BE" w:rsidRDefault="00EB26BE" w:rsidP="00EB26BE"/>
    <w:p w:rsidR="00EB26BE" w:rsidRDefault="00EB26BE" w:rsidP="00EB26BE">
      <w:pPr>
        <w:pStyle w:val="H6"/>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EB26BE" w:rsidRPr="00C74756" w:rsidRDefault="00EB26BE" w:rsidP="00EB26BE">
      <w:pPr>
        <w:pStyle w:val="5"/>
        <w:keepLines w:val="0"/>
      </w:pPr>
      <w:r w:rsidRPr="00C74756">
        <w:t>16.3.2.3.1</w:t>
      </w:r>
      <w:r w:rsidRPr="00C74756">
        <w:tab/>
        <w:t>NR SA FR1-FR1 Redirection from NR in FR1 to NR in FR1 for 1 Rx UE</w:t>
      </w:r>
    </w:p>
    <w:p w:rsidR="00EB26BE" w:rsidRPr="00C74756" w:rsidRDefault="00EB26BE" w:rsidP="00EB26BE">
      <w:pPr>
        <w:pStyle w:val="EditorsNote"/>
        <w:rPr>
          <w:lang w:eastAsia="zh-CN"/>
        </w:rPr>
      </w:pPr>
      <w:r w:rsidRPr="00C74756">
        <w:rPr>
          <w:lang w:eastAsia="zh-CN"/>
        </w:rPr>
        <w:t>Editor’s Note: This test case is incomplete in following aspects:</w:t>
      </w:r>
    </w:p>
    <w:p w:rsidR="00EB26BE" w:rsidRPr="00C74756" w:rsidRDefault="00EB26BE" w:rsidP="00EB26BE">
      <w:pPr>
        <w:pStyle w:val="EditorsNote"/>
        <w:rPr>
          <w:lang w:eastAsia="zh-CN"/>
        </w:rPr>
      </w:pPr>
      <w:r w:rsidRPr="00C74756">
        <w:rPr>
          <w:lang w:eastAsia="zh-CN"/>
        </w:rPr>
        <w:t>-</w:t>
      </w:r>
      <w:r w:rsidRPr="00C74756">
        <w:rPr>
          <w:lang w:eastAsia="zh-CN"/>
        </w:rPr>
        <w:tab/>
        <w:t>TT analysis is still missing.</w:t>
      </w:r>
    </w:p>
    <w:p w:rsidR="00EB26BE" w:rsidRPr="00C74756" w:rsidRDefault="00EB26BE" w:rsidP="00EB26BE">
      <w:pPr>
        <w:pStyle w:val="EditorsNote"/>
        <w:rPr>
          <w:lang w:eastAsia="zh-CN"/>
        </w:rPr>
      </w:pPr>
      <w:r w:rsidRPr="00C74756">
        <w:rPr>
          <w:lang w:eastAsia="zh-CN"/>
        </w:rPr>
        <w:t>-</w:t>
      </w:r>
      <w:r w:rsidRPr="00C74756">
        <w:rPr>
          <w:lang w:eastAsia="zh-CN"/>
        </w:rPr>
        <w:tab/>
        <w:t>Some test parameters are still TBD.</w:t>
      </w:r>
    </w:p>
    <w:p w:rsidR="00EB26BE" w:rsidRPr="00C74756" w:rsidRDefault="00EB26BE" w:rsidP="00EB26BE">
      <w:pPr>
        <w:pStyle w:val="H6"/>
        <w:keepLines w:val="0"/>
        <w:rPr>
          <w:lang w:eastAsia="x-none"/>
        </w:rPr>
      </w:pPr>
      <w:r w:rsidRPr="00C74756">
        <w:rPr>
          <w:lang w:eastAsia="x-none"/>
        </w:rPr>
        <w:lastRenderedPageBreak/>
        <w:t>16.3.2.3.1.1</w:t>
      </w:r>
      <w:r w:rsidRPr="00C74756">
        <w:rPr>
          <w:lang w:eastAsia="x-none"/>
        </w:rPr>
        <w:tab/>
        <w:t>Test purpose</w:t>
      </w:r>
    </w:p>
    <w:p w:rsidR="00EB26BE" w:rsidRPr="00C74756" w:rsidRDefault="00EB26BE" w:rsidP="00EB26BE">
      <w:r w:rsidRPr="00C74756">
        <w:rPr>
          <w:rFonts w:cs="v4.2.0"/>
        </w:rPr>
        <w:t xml:space="preserve">To verify RRC connection release with redirection from NR to NR requirements specified in 38.133 </w:t>
      </w:r>
      <w:r w:rsidRPr="00C74756">
        <w:rPr>
          <w:rFonts w:cs="v4.2.0"/>
          <w:lang w:eastAsia="zh-CN"/>
        </w:rPr>
        <w:t xml:space="preserve">[6] </w:t>
      </w:r>
      <w:r w:rsidRPr="00C74756">
        <w:rPr>
          <w:rFonts w:cs="v4.2.0"/>
        </w:rPr>
        <w:t>clause 6.2.3A.2.1.</w:t>
      </w:r>
    </w:p>
    <w:p w:rsidR="00EB26BE" w:rsidRPr="00C74756" w:rsidRDefault="00EB26BE" w:rsidP="00EB26BE">
      <w:pPr>
        <w:pStyle w:val="H6"/>
        <w:keepNext w:val="0"/>
        <w:keepLines w:val="0"/>
        <w:rPr>
          <w:lang w:eastAsia="x-none"/>
        </w:rPr>
      </w:pPr>
      <w:r w:rsidRPr="00C74756">
        <w:rPr>
          <w:lang w:eastAsia="x-none"/>
        </w:rPr>
        <w:t>16.3.2.3.1.2</w:t>
      </w:r>
      <w:r w:rsidRPr="00C74756">
        <w:rPr>
          <w:lang w:eastAsia="x-none"/>
        </w:rPr>
        <w:tab/>
        <w:t>Test applicability</w:t>
      </w:r>
    </w:p>
    <w:p w:rsidR="00EB26BE" w:rsidRPr="00C74756" w:rsidRDefault="00EB26BE" w:rsidP="00EB26BE">
      <w:r w:rsidRPr="00C74756">
        <w:t>This test applies to all types of NR Red</w:t>
      </w:r>
      <w:r w:rsidRPr="00C74756">
        <w:rPr>
          <w:lang w:eastAsia="zh-CN"/>
        </w:rPr>
        <w:t>Cap</w:t>
      </w:r>
      <w:r w:rsidRPr="00C74756">
        <w:t xml:space="preserve"> UE with 1Rx from Release 17 onwards.</w:t>
      </w:r>
    </w:p>
    <w:p w:rsidR="00EB26BE" w:rsidRPr="00C74756" w:rsidRDefault="00EB26BE" w:rsidP="00EB26BE">
      <w:pPr>
        <w:pStyle w:val="H6"/>
        <w:keepNext w:val="0"/>
        <w:keepLines w:val="0"/>
        <w:rPr>
          <w:lang w:eastAsia="x-none"/>
        </w:rPr>
      </w:pPr>
      <w:r w:rsidRPr="00C74756">
        <w:rPr>
          <w:lang w:eastAsia="x-none"/>
        </w:rPr>
        <w:t>16.3.2.3.1.3</w:t>
      </w:r>
      <w:r w:rsidRPr="00C74756">
        <w:rPr>
          <w:lang w:eastAsia="x-none"/>
        </w:rPr>
        <w:tab/>
        <w:t>Minimum conformance requirements</w:t>
      </w:r>
    </w:p>
    <w:p w:rsidR="00EB26BE" w:rsidRPr="00C74756" w:rsidRDefault="00EB26BE" w:rsidP="00EB26BE">
      <w:pPr>
        <w:rPr>
          <w:lang w:eastAsia="ko-KR"/>
        </w:rPr>
      </w:pPr>
      <w:r w:rsidRPr="00C74756">
        <w:rPr>
          <w:lang w:eastAsia="sv-SE"/>
        </w:rPr>
        <w:t>The minimum conformance requirements are specified in clause 16.3.2.3.0.1.</w:t>
      </w:r>
    </w:p>
    <w:p w:rsidR="00EB26BE" w:rsidRPr="00C74756" w:rsidRDefault="00EB26BE" w:rsidP="00EB26BE">
      <w:r w:rsidRPr="00C74756">
        <w:t xml:space="preserve">The normative reference for this requirement is TS 38.133 [6] clause </w:t>
      </w:r>
      <w:r w:rsidRPr="00C74756">
        <w:rPr>
          <w:rFonts w:cs="v4.2.0"/>
          <w:snapToGrid w:val="0"/>
          <w:color w:val="000000"/>
        </w:rPr>
        <w:t>A.16.3.2.3.1</w:t>
      </w:r>
      <w:r w:rsidRPr="00C74756">
        <w:t>.</w:t>
      </w:r>
    </w:p>
    <w:p w:rsidR="00EB26BE" w:rsidRPr="00C74756" w:rsidRDefault="00EB26BE" w:rsidP="00EB26BE">
      <w:pPr>
        <w:pStyle w:val="H6"/>
        <w:keepNext w:val="0"/>
        <w:keepLines w:val="0"/>
        <w:rPr>
          <w:lang w:eastAsia="x-none"/>
        </w:rPr>
      </w:pPr>
      <w:r w:rsidRPr="00C74756">
        <w:rPr>
          <w:lang w:eastAsia="x-none"/>
        </w:rPr>
        <w:t>16.3.2.3.1.4</w:t>
      </w:r>
      <w:r w:rsidRPr="00C74756">
        <w:rPr>
          <w:lang w:eastAsia="x-none"/>
        </w:rPr>
        <w:tab/>
        <w:t>Test description</w:t>
      </w:r>
    </w:p>
    <w:p w:rsidR="00EB26BE" w:rsidRPr="00C74756" w:rsidRDefault="00EB26BE" w:rsidP="00EB26BE">
      <w:pPr>
        <w:pStyle w:val="H6"/>
        <w:keepNext w:val="0"/>
        <w:keepLines w:val="0"/>
        <w:rPr>
          <w:lang w:eastAsia="x-none"/>
        </w:rPr>
      </w:pPr>
      <w:r w:rsidRPr="00C74756">
        <w:rPr>
          <w:lang w:eastAsia="x-none"/>
        </w:rPr>
        <w:t>16.3.2.3.1.4.1</w:t>
      </w:r>
      <w:r w:rsidRPr="00C74756">
        <w:rPr>
          <w:lang w:eastAsia="x-none"/>
        </w:rPr>
        <w:tab/>
        <w:t>Initial conditions</w:t>
      </w:r>
    </w:p>
    <w:p w:rsidR="00EB26BE" w:rsidRPr="00C74756" w:rsidRDefault="00EB26BE" w:rsidP="00EB26BE">
      <w:pPr>
        <w:rPr>
          <w:lang w:eastAsia="x-none"/>
        </w:rPr>
      </w:pPr>
      <w:r w:rsidRPr="00C74756">
        <w:rPr>
          <w:lang w:eastAsia="zh-CN"/>
        </w:rPr>
        <w:t>Same</w:t>
      </w:r>
      <w:r w:rsidRPr="00C74756">
        <w:t xml:space="preserve"> as </w:t>
      </w:r>
      <w:r w:rsidRPr="00C74756">
        <w:rPr>
          <w:lang w:eastAsia="zh-CN"/>
        </w:rPr>
        <w:t xml:space="preserve">the </w:t>
      </w:r>
      <w:r w:rsidRPr="00C74756">
        <w:t xml:space="preserve">initial </w:t>
      </w:r>
      <w:r w:rsidRPr="00C74756">
        <w:rPr>
          <w:lang w:eastAsia="x-none"/>
        </w:rPr>
        <w:t>conditions</w:t>
      </w:r>
      <w:r w:rsidRPr="00C74756">
        <w:t xml:space="preserve"> given in sub-clause </w:t>
      </w:r>
      <w:r w:rsidRPr="00C74756">
        <w:rPr>
          <w:lang w:eastAsia="x-none"/>
        </w:rPr>
        <w:t>6.3.2.3.1.4.1 with following exceptions:</w:t>
      </w:r>
    </w:p>
    <w:p w:rsidR="00EB26BE" w:rsidRPr="00C74756" w:rsidRDefault="00EB26BE" w:rsidP="00EB26BE">
      <w:pPr>
        <w:pStyle w:val="B10"/>
      </w:pPr>
      <w:r w:rsidRPr="00C74756">
        <w:rPr>
          <w:lang w:eastAsia="zh-CN"/>
        </w:rPr>
        <w:t>-</w:t>
      </w:r>
      <w:r w:rsidRPr="00C74756">
        <w:rPr>
          <w:lang w:eastAsia="zh-CN"/>
        </w:rPr>
        <w:tab/>
        <w:t xml:space="preserve">Table </w:t>
      </w:r>
      <w:r w:rsidRPr="00C74756">
        <w:rPr>
          <w:lang w:eastAsia="x-none"/>
        </w:rPr>
        <w:t>6.3.2.3.1.4.1</w:t>
      </w:r>
      <w:r w:rsidRPr="00C74756">
        <w:rPr>
          <w:lang w:eastAsia="zh-CN"/>
        </w:rPr>
        <w:t xml:space="preserve">-1 is replaced by </w:t>
      </w:r>
      <w:r w:rsidRPr="00C74756">
        <w:t>Table 16.3.2.3.1</w:t>
      </w:r>
      <w:r w:rsidRPr="00C74756">
        <w:rPr>
          <w:lang w:eastAsia="x-none"/>
        </w:rPr>
        <w:t>.4.1</w:t>
      </w:r>
      <w:r w:rsidRPr="00C74756">
        <w:t>-1.</w:t>
      </w:r>
    </w:p>
    <w:p w:rsidR="00EB26BE" w:rsidRPr="00C74756" w:rsidRDefault="00EB26BE" w:rsidP="00EB26BE">
      <w:pPr>
        <w:pStyle w:val="B10"/>
      </w:pPr>
      <w:r w:rsidRPr="00C74756">
        <w:rPr>
          <w:lang w:eastAsia="zh-CN"/>
        </w:rPr>
        <w:t>-</w:t>
      </w:r>
      <w:r w:rsidRPr="00C74756">
        <w:rPr>
          <w:lang w:eastAsia="zh-CN"/>
        </w:rPr>
        <w:tab/>
      </w:r>
      <w:r w:rsidRPr="00C74756">
        <w:t xml:space="preserve">Table </w:t>
      </w:r>
      <w:r w:rsidRPr="00C74756">
        <w:rPr>
          <w:lang w:eastAsia="x-none"/>
        </w:rPr>
        <w:t>6.3.2.3.1.4.1</w:t>
      </w:r>
      <w:r w:rsidRPr="00C74756">
        <w:t>-2 is replaced by Table 16.3.2.3.1</w:t>
      </w:r>
      <w:r w:rsidRPr="00C74756">
        <w:rPr>
          <w:lang w:eastAsia="x-none"/>
        </w:rPr>
        <w:t>.4.1</w:t>
      </w:r>
      <w:r w:rsidRPr="00C74756">
        <w:t>-2.</w:t>
      </w:r>
    </w:p>
    <w:p w:rsidR="00EB26BE" w:rsidRPr="00C74756" w:rsidRDefault="00EB26BE" w:rsidP="00EB26BE">
      <w:pPr>
        <w:pStyle w:val="B10"/>
      </w:pPr>
      <w:r w:rsidRPr="00C74756">
        <w:rPr>
          <w:lang w:eastAsia="zh-CN"/>
        </w:rPr>
        <w:t>-</w:t>
      </w:r>
      <w:r w:rsidRPr="00C74756">
        <w:rPr>
          <w:lang w:eastAsia="zh-CN"/>
        </w:rPr>
        <w:tab/>
      </w:r>
      <w:r w:rsidRPr="00C74756">
        <w:t xml:space="preserve">Table </w:t>
      </w:r>
      <w:r w:rsidRPr="00C74756">
        <w:rPr>
          <w:lang w:eastAsia="x-none"/>
        </w:rPr>
        <w:t>6.3.2.3.1.4.1</w:t>
      </w:r>
      <w:r w:rsidRPr="00C74756">
        <w:t>-3 is replaced by Table 16.3.2.3.1</w:t>
      </w:r>
      <w:r w:rsidRPr="00C74756">
        <w:rPr>
          <w:lang w:eastAsia="x-none"/>
        </w:rPr>
        <w:t>.4.1</w:t>
      </w:r>
      <w:r w:rsidRPr="00C74756">
        <w:t>-3.</w:t>
      </w:r>
    </w:p>
    <w:p w:rsidR="00EB26BE" w:rsidRPr="00C74756" w:rsidRDefault="00EB26BE" w:rsidP="00EB26BE">
      <w:pPr>
        <w:pStyle w:val="TH"/>
        <w:keepNext w:val="0"/>
        <w:keepLines w:val="0"/>
      </w:pPr>
      <w:r w:rsidRPr="00C74756">
        <w:t>Table 16.3.2.3.1.4.1-1: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B26BE" w:rsidRPr="00C74756" w:rsidTr="00434079">
        <w:tc>
          <w:tcPr>
            <w:tcW w:w="2330" w:type="dxa"/>
            <w:shd w:val="clear" w:color="auto" w:fill="auto"/>
          </w:tcPr>
          <w:p w:rsidR="00EB26BE" w:rsidRPr="00C74756" w:rsidRDefault="00EB26BE" w:rsidP="00434079">
            <w:pPr>
              <w:pStyle w:val="TAH"/>
            </w:pPr>
            <w:r w:rsidRPr="00C74756">
              <w:t>Configuration</w:t>
            </w:r>
          </w:p>
        </w:tc>
        <w:tc>
          <w:tcPr>
            <w:tcW w:w="7299" w:type="dxa"/>
            <w:shd w:val="clear" w:color="auto" w:fill="auto"/>
          </w:tcPr>
          <w:p w:rsidR="00EB26BE" w:rsidRPr="00C74756" w:rsidRDefault="00EB26BE" w:rsidP="00434079">
            <w:pPr>
              <w:pStyle w:val="TAH"/>
            </w:pPr>
            <w:r w:rsidRPr="00C74756">
              <w:t>Description</w:t>
            </w:r>
          </w:p>
        </w:tc>
      </w:tr>
      <w:tr w:rsidR="00EB26BE" w:rsidRPr="00C74756" w:rsidTr="00434079">
        <w:tc>
          <w:tcPr>
            <w:tcW w:w="2330" w:type="dxa"/>
            <w:shd w:val="clear" w:color="auto" w:fill="auto"/>
          </w:tcPr>
          <w:p w:rsidR="00EB26BE" w:rsidRPr="00C74756" w:rsidRDefault="00EB26BE" w:rsidP="00434079">
            <w:pPr>
              <w:pStyle w:val="TAL"/>
              <w:jc w:val="center"/>
            </w:pPr>
            <w:r w:rsidRPr="00C74756">
              <w:t>16.3.2.3.1-</w:t>
            </w:r>
            <w:r w:rsidRPr="00C74756">
              <w:rPr>
                <w:lang w:eastAsia="zh-CN"/>
              </w:rPr>
              <w:t>1</w:t>
            </w:r>
          </w:p>
        </w:tc>
        <w:tc>
          <w:tcPr>
            <w:tcW w:w="7299" w:type="dxa"/>
            <w:shd w:val="clear" w:color="auto" w:fill="auto"/>
          </w:tcPr>
          <w:p w:rsidR="00EB26BE" w:rsidRPr="00C74756" w:rsidRDefault="00EB26BE" w:rsidP="00434079">
            <w:pPr>
              <w:pStyle w:val="TAL"/>
            </w:pPr>
            <w:r w:rsidRPr="00C74756">
              <w:t>Source cell: NR 15 kHz SSB SCS, 10 MHz bandwidth, FDD duplex mode</w:t>
            </w:r>
          </w:p>
          <w:p w:rsidR="00EB26BE" w:rsidRPr="00C74756" w:rsidRDefault="00EB26BE" w:rsidP="00434079">
            <w:pPr>
              <w:pStyle w:val="TAL"/>
            </w:pPr>
            <w:r w:rsidRPr="00C74756">
              <w:t>Target cell:  NR 15 kHz SSB SCS, 10 MHz bandwidth, FDD duplex mode</w:t>
            </w:r>
          </w:p>
        </w:tc>
      </w:tr>
      <w:tr w:rsidR="00EB26BE" w:rsidRPr="00C74756" w:rsidTr="00434079">
        <w:tc>
          <w:tcPr>
            <w:tcW w:w="2330" w:type="dxa"/>
            <w:shd w:val="clear" w:color="auto" w:fill="auto"/>
          </w:tcPr>
          <w:p w:rsidR="00EB26BE" w:rsidRPr="00C74756" w:rsidRDefault="00EB26BE" w:rsidP="00434079">
            <w:pPr>
              <w:pStyle w:val="TAL"/>
              <w:jc w:val="center"/>
            </w:pPr>
            <w:r w:rsidRPr="00C74756">
              <w:t>16.3.2.3.1-</w:t>
            </w:r>
            <w:r w:rsidRPr="00C74756">
              <w:rPr>
                <w:rFonts w:eastAsia="Malgun Gothic"/>
              </w:rPr>
              <w:t>2</w:t>
            </w:r>
          </w:p>
        </w:tc>
        <w:tc>
          <w:tcPr>
            <w:tcW w:w="7299" w:type="dxa"/>
            <w:shd w:val="clear" w:color="auto" w:fill="auto"/>
          </w:tcPr>
          <w:p w:rsidR="00EB26BE" w:rsidRPr="00C74756" w:rsidRDefault="00EB26BE" w:rsidP="00434079">
            <w:pPr>
              <w:pStyle w:val="TAL"/>
            </w:pPr>
            <w:r w:rsidRPr="00C74756">
              <w:t>Source cell: NR 15 kHz SSB SCS, 10 MHz bandwidth, TDD duplex mode</w:t>
            </w:r>
          </w:p>
          <w:p w:rsidR="00EB26BE" w:rsidRPr="00C74756" w:rsidRDefault="00EB26BE" w:rsidP="00434079">
            <w:pPr>
              <w:pStyle w:val="TAL"/>
            </w:pPr>
            <w:r w:rsidRPr="00C74756">
              <w:t>Target cell:  NR 15 kHz SSB SCS, 10 MHz bandwidth, TDD duplex mode</w:t>
            </w:r>
          </w:p>
        </w:tc>
      </w:tr>
      <w:tr w:rsidR="00EB26BE" w:rsidRPr="00C74756" w:rsidTr="00434079">
        <w:tc>
          <w:tcPr>
            <w:tcW w:w="2330" w:type="dxa"/>
            <w:shd w:val="clear" w:color="auto" w:fill="auto"/>
          </w:tcPr>
          <w:p w:rsidR="00EB26BE" w:rsidRPr="00C74756" w:rsidRDefault="00EB26BE" w:rsidP="00434079">
            <w:pPr>
              <w:pStyle w:val="TAL"/>
              <w:jc w:val="center"/>
            </w:pPr>
            <w:r w:rsidRPr="00C74756">
              <w:t>16.3.2.3.1-</w:t>
            </w:r>
            <w:r w:rsidRPr="00C74756">
              <w:rPr>
                <w:rFonts w:eastAsia="Malgun Gothic"/>
              </w:rPr>
              <w:t>3</w:t>
            </w:r>
          </w:p>
        </w:tc>
        <w:tc>
          <w:tcPr>
            <w:tcW w:w="7299" w:type="dxa"/>
            <w:shd w:val="clear" w:color="auto" w:fill="auto"/>
          </w:tcPr>
          <w:p w:rsidR="00EB26BE" w:rsidRPr="00C74756" w:rsidRDefault="00EB26BE" w:rsidP="00434079">
            <w:pPr>
              <w:pStyle w:val="TAL"/>
            </w:pPr>
            <w:r w:rsidRPr="00C74756">
              <w:t>Source cell: NR 30 kHz SSB SCS, 20 MHz bandwidth, TDD duplex mode</w:t>
            </w:r>
          </w:p>
          <w:p w:rsidR="00EB26BE" w:rsidRPr="00C74756" w:rsidRDefault="00EB26BE" w:rsidP="00434079">
            <w:pPr>
              <w:pStyle w:val="TAL"/>
            </w:pPr>
            <w:r w:rsidRPr="00C74756">
              <w:t>Target cell:  NR 30 kHz SSB SCS, 20 MHz bandwidth, TDD duplex mode</w:t>
            </w:r>
          </w:p>
        </w:tc>
      </w:tr>
      <w:tr w:rsidR="00EB26BE" w:rsidRPr="00C74756" w:rsidTr="00434079">
        <w:tc>
          <w:tcPr>
            <w:tcW w:w="2330" w:type="dxa"/>
            <w:vMerge w:val="restart"/>
            <w:shd w:val="clear" w:color="auto" w:fill="auto"/>
          </w:tcPr>
          <w:p w:rsidR="00EB26BE" w:rsidRPr="00C74756" w:rsidRDefault="00EB26BE" w:rsidP="00434079">
            <w:pPr>
              <w:pStyle w:val="TAL"/>
              <w:jc w:val="center"/>
            </w:pPr>
            <w:r w:rsidRPr="00C74756">
              <w:t>16.3.2.3.1-</w:t>
            </w:r>
            <w:r w:rsidRPr="00C74756">
              <w:rPr>
                <w:rFonts w:eastAsia="Malgun Gothic"/>
              </w:rPr>
              <w:t>4</w:t>
            </w:r>
          </w:p>
        </w:tc>
        <w:tc>
          <w:tcPr>
            <w:tcW w:w="7299" w:type="dxa"/>
            <w:tcBorders>
              <w:bottom w:val="nil"/>
            </w:tcBorders>
            <w:shd w:val="clear" w:color="auto" w:fill="auto"/>
          </w:tcPr>
          <w:p w:rsidR="00EB26BE" w:rsidRPr="00C74756" w:rsidRDefault="00EB26BE" w:rsidP="00434079">
            <w:pPr>
              <w:pStyle w:val="TAL"/>
            </w:pPr>
            <w:r w:rsidRPr="00C74756">
              <w:t>Source cell: NR 15 kHz SSB SCS, 10 MHz bandwidth, HD-FDD duplex mode</w:t>
            </w:r>
          </w:p>
        </w:tc>
      </w:tr>
      <w:tr w:rsidR="00EB26BE" w:rsidRPr="00C74756" w:rsidTr="00434079">
        <w:tc>
          <w:tcPr>
            <w:tcW w:w="2330" w:type="dxa"/>
            <w:vMerge/>
            <w:shd w:val="clear" w:color="auto" w:fill="auto"/>
          </w:tcPr>
          <w:p w:rsidR="00EB26BE" w:rsidRPr="00C74756" w:rsidRDefault="00EB26BE" w:rsidP="00434079">
            <w:pPr>
              <w:pStyle w:val="TAL"/>
            </w:pPr>
          </w:p>
        </w:tc>
        <w:tc>
          <w:tcPr>
            <w:tcW w:w="7299" w:type="dxa"/>
            <w:tcBorders>
              <w:top w:val="nil"/>
            </w:tcBorders>
            <w:shd w:val="clear" w:color="auto" w:fill="auto"/>
          </w:tcPr>
          <w:p w:rsidR="00EB26BE" w:rsidRPr="00C74756" w:rsidRDefault="00EB26BE" w:rsidP="00434079">
            <w:pPr>
              <w:pStyle w:val="TAL"/>
            </w:pPr>
            <w:r w:rsidRPr="00C74756">
              <w:t>Target cell:  NR 15 kHz SSB SCS, 10 MHz bandwidth, HD-FDD duplex mode</w:t>
            </w:r>
          </w:p>
        </w:tc>
      </w:tr>
      <w:tr w:rsidR="00EB26BE" w:rsidRPr="00C74756" w:rsidTr="00434079">
        <w:tc>
          <w:tcPr>
            <w:tcW w:w="9629" w:type="dxa"/>
            <w:gridSpan w:val="2"/>
            <w:shd w:val="clear" w:color="auto" w:fill="auto"/>
          </w:tcPr>
          <w:p w:rsidR="00EB26BE" w:rsidRPr="00C74756" w:rsidRDefault="00EB26BE" w:rsidP="00434079">
            <w:pPr>
              <w:pStyle w:val="TAN"/>
            </w:pPr>
            <w:r w:rsidRPr="00C74756">
              <w:t>Note:</w:t>
            </w:r>
            <w:r w:rsidRPr="00C74756">
              <w:tab/>
              <w:t>The UE is only required to be tested in one of the supported test configurations</w:t>
            </w:r>
          </w:p>
        </w:tc>
      </w:tr>
    </w:tbl>
    <w:p w:rsidR="00EB26BE" w:rsidRPr="00C74756" w:rsidRDefault="00EB26BE" w:rsidP="00EB26BE"/>
    <w:p w:rsidR="00EB26BE" w:rsidRPr="00C74756" w:rsidRDefault="00EB26BE" w:rsidP="00EB26BE">
      <w:pPr>
        <w:pStyle w:val="TH"/>
        <w:keepNext w:val="0"/>
        <w:keepLines w:val="0"/>
      </w:pPr>
      <w:r w:rsidRPr="00C74756">
        <w:t>Table 16.3.2.3.1.4.1-2: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B26BE" w:rsidRPr="00C74756" w:rsidTr="00434079">
        <w:trPr>
          <w:jc w:val="center"/>
        </w:trPr>
        <w:tc>
          <w:tcPr>
            <w:tcW w:w="1701" w:type="dxa"/>
            <w:shd w:val="clear" w:color="auto" w:fill="auto"/>
          </w:tcPr>
          <w:p w:rsidR="00EB26BE" w:rsidRPr="00C74756" w:rsidRDefault="00EB26BE" w:rsidP="00434079">
            <w:pPr>
              <w:pStyle w:val="TAH"/>
              <w:keepNext w:val="0"/>
              <w:keepLines w:val="0"/>
            </w:pPr>
            <w:r w:rsidRPr="00C74756">
              <w:t>Parameter</w:t>
            </w:r>
          </w:p>
        </w:tc>
        <w:tc>
          <w:tcPr>
            <w:tcW w:w="3943" w:type="dxa"/>
            <w:gridSpan w:val="2"/>
            <w:shd w:val="clear" w:color="auto" w:fill="auto"/>
          </w:tcPr>
          <w:p w:rsidR="00EB26BE" w:rsidRPr="00C74756" w:rsidRDefault="00EB26BE" w:rsidP="00434079">
            <w:pPr>
              <w:pStyle w:val="TAH"/>
              <w:keepNext w:val="0"/>
              <w:keepLines w:val="0"/>
            </w:pPr>
            <w:r w:rsidRPr="00C74756">
              <w:t>Value</w:t>
            </w:r>
          </w:p>
        </w:tc>
        <w:tc>
          <w:tcPr>
            <w:tcW w:w="3961" w:type="dxa"/>
          </w:tcPr>
          <w:p w:rsidR="00EB26BE" w:rsidRPr="00C74756" w:rsidRDefault="00EB26BE" w:rsidP="00434079">
            <w:pPr>
              <w:pStyle w:val="TAH"/>
              <w:keepNext w:val="0"/>
              <w:keepLines w:val="0"/>
            </w:pPr>
            <w:r w:rsidRPr="00C74756">
              <w:t>Comment</w:t>
            </w:r>
          </w:p>
        </w:tc>
      </w:tr>
      <w:tr w:rsidR="00EB26BE" w:rsidRPr="00C74756" w:rsidTr="00434079">
        <w:trPr>
          <w:jc w:val="center"/>
        </w:trPr>
        <w:tc>
          <w:tcPr>
            <w:tcW w:w="1701" w:type="dxa"/>
            <w:shd w:val="clear" w:color="auto" w:fill="auto"/>
          </w:tcPr>
          <w:p w:rsidR="00EB26BE" w:rsidRPr="00C74756" w:rsidRDefault="00EB26BE" w:rsidP="00434079">
            <w:pPr>
              <w:pStyle w:val="TAL"/>
              <w:keepNext w:val="0"/>
              <w:keepLines w:val="0"/>
            </w:pPr>
            <w:r w:rsidRPr="00C74756">
              <w:t>Test environment</w:t>
            </w:r>
          </w:p>
        </w:tc>
        <w:tc>
          <w:tcPr>
            <w:tcW w:w="3943" w:type="dxa"/>
            <w:gridSpan w:val="2"/>
            <w:shd w:val="clear" w:color="auto" w:fill="auto"/>
          </w:tcPr>
          <w:p w:rsidR="00EB26BE" w:rsidRPr="00C74756" w:rsidRDefault="00EB26BE" w:rsidP="00434079">
            <w:pPr>
              <w:pStyle w:val="TAL"/>
              <w:keepNext w:val="0"/>
              <w:keepLines w:val="0"/>
            </w:pPr>
            <w:r w:rsidRPr="00C74756">
              <w:t>NC</w:t>
            </w:r>
          </w:p>
        </w:tc>
        <w:tc>
          <w:tcPr>
            <w:tcW w:w="3961" w:type="dxa"/>
          </w:tcPr>
          <w:p w:rsidR="00EB26BE" w:rsidRPr="00C74756" w:rsidRDefault="00EB26BE" w:rsidP="00434079">
            <w:pPr>
              <w:pStyle w:val="TAL"/>
              <w:keepNext w:val="0"/>
              <w:keepLines w:val="0"/>
            </w:pPr>
            <w:r w:rsidRPr="00C74756">
              <w:t>As specified in TS 38.508-1 [14] clause 4.1.</w:t>
            </w:r>
          </w:p>
        </w:tc>
      </w:tr>
      <w:tr w:rsidR="00EB26BE" w:rsidRPr="00C74756" w:rsidTr="00434079">
        <w:trPr>
          <w:jc w:val="center"/>
        </w:trPr>
        <w:tc>
          <w:tcPr>
            <w:tcW w:w="1701" w:type="dxa"/>
            <w:shd w:val="clear" w:color="auto" w:fill="auto"/>
          </w:tcPr>
          <w:p w:rsidR="00EB26BE" w:rsidRPr="00C74756" w:rsidRDefault="00EB26BE" w:rsidP="00434079">
            <w:pPr>
              <w:pStyle w:val="TAL"/>
              <w:keepNext w:val="0"/>
              <w:keepLines w:val="0"/>
            </w:pPr>
            <w:r w:rsidRPr="00C74756">
              <w:t>Test frequencies</w:t>
            </w:r>
          </w:p>
        </w:tc>
        <w:tc>
          <w:tcPr>
            <w:tcW w:w="7904" w:type="dxa"/>
            <w:gridSpan w:val="3"/>
            <w:shd w:val="clear" w:color="auto" w:fill="auto"/>
          </w:tcPr>
          <w:p w:rsidR="00EB26BE" w:rsidRPr="00C74756" w:rsidRDefault="00EB26BE" w:rsidP="00434079">
            <w:pPr>
              <w:pStyle w:val="TAL"/>
              <w:keepNext w:val="0"/>
              <w:keepLines w:val="0"/>
            </w:pPr>
            <w:r w:rsidRPr="00C74756">
              <w:t>As specified in Annex E, Table E.4-1 and TS 38.508-1 [14] clause 4.3.1.</w:t>
            </w:r>
          </w:p>
        </w:tc>
      </w:tr>
      <w:tr w:rsidR="00EB26BE" w:rsidRPr="00C74756" w:rsidTr="00434079">
        <w:trPr>
          <w:jc w:val="center"/>
        </w:trPr>
        <w:tc>
          <w:tcPr>
            <w:tcW w:w="1701" w:type="dxa"/>
            <w:shd w:val="clear" w:color="auto" w:fill="auto"/>
          </w:tcPr>
          <w:p w:rsidR="00EB26BE" w:rsidRPr="00C74756" w:rsidRDefault="00EB26BE" w:rsidP="00434079">
            <w:pPr>
              <w:pStyle w:val="TAL"/>
              <w:keepNext w:val="0"/>
              <w:keepLines w:val="0"/>
            </w:pPr>
            <w:r w:rsidRPr="00C74756">
              <w:t>Channel bandwidth</w:t>
            </w:r>
          </w:p>
        </w:tc>
        <w:tc>
          <w:tcPr>
            <w:tcW w:w="7904" w:type="dxa"/>
            <w:gridSpan w:val="3"/>
            <w:shd w:val="clear" w:color="auto" w:fill="auto"/>
          </w:tcPr>
          <w:p w:rsidR="00EB26BE" w:rsidRPr="00C74756" w:rsidRDefault="00EB26BE" w:rsidP="00434079">
            <w:pPr>
              <w:pStyle w:val="TAL"/>
              <w:keepNext w:val="0"/>
              <w:keepLines w:val="0"/>
            </w:pPr>
            <w:r w:rsidRPr="00C74756">
              <w:t>As specified by the test configuration selected from Table 16.3.2.3.1.4.1-1.</w:t>
            </w:r>
          </w:p>
        </w:tc>
      </w:tr>
      <w:tr w:rsidR="00EB26BE" w:rsidRPr="00C74756" w:rsidTr="00434079">
        <w:trPr>
          <w:jc w:val="center"/>
        </w:trPr>
        <w:tc>
          <w:tcPr>
            <w:tcW w:w="1701" w:type="dxa"/>
            <w:shd w:val="clear" w:color="auto" w:fill="auto"/>
          </w:tcPr>
          <w:p w:rsidR="00EB26BE" w:rsidRPr="00C74756" w:rsidRDefault="00EB26BE" w:rsidP="00434079">
            <w:pPr>
              <w:pStyle w:val="TAL"/>
              <w:keepNext w:val="0"/>
              <w:keepLines w:val="0"/>
            </w:pPr>
            <w:r w:rsidRPr="00C74756">
              <w:t>Propagation conditions</w:t>
            </w:r>
          </w:p>
        </w:tc>
        <w:tc>
          <w:tcPr>
            <w:tcW w:w="3943" w:type="dxa"/>
            <w:gridSpan w:val="2"/>
            <w:shd w:val="clear" w:color="auto" w:fill="auto"/>
          </w:tcPr>
          <w:p w:rsidR="00EB26BE" w:rsidRPr="00C74756" w:rsidRDefault="00EB26BE" w:rsidP="00434079">
            <w:pPr>
              <w:pStyle w:val="TAL"/>
              <w:keepNext w:val="0"/>
              <w:keepLines w:val="0"/>
            </w:pPr>
            <w:r w:rsidRPr="00C74756">
              <w:t>AWGN</w:t>
            </w:r>
          </w:p>
        </w:tc>
        <w:tc>
          <w:tcPr>
            <w:tcW w:w="3961" w:type="dxa"/>
          </w:tcPr>
          <w:p w:rsidR="00EB26BE" w:rsidRPr="00C74756" w:rsidRDefault="00EB26BE" w:rsidP="00434079">
            <w:pPr>
              <w:pStyle w:val="TAL"/>
              <w:keepNext w:val="0"/>
              <w:keepLines w:val="0"/>
            </w:pPr>
            <w:r w:rsidRPr="00C74756">
              <w:t>As specified in Annex C.2.2.</w:t>
            </w:r>
          </w:p>
        </w:tc>
      </w:tr>
      <w:tr w:rsidR="00EB26BE" w:rsidRPr="00C74756" w:rsidTr="00434079">
        <w:trPr>
          <w:jc w:val="center"/>
        </w:trPr>
        <w:tc>
          <w:tcPr>
            <w:tcW w:w="1701" w:type="dxa"/>
            <w:vMerge w:val="restart"/>
            <w:shd w:val="clear" w:color="auto" w:fill="auto"/>
          </w:tcPr>
          <w:p w:rsidR="00EB26BE" w:rsidRPr="00C74756" w:rsidRDefault="00EB26BE" w:rsidP="00434079">
            <w:pPr>
              <w:pStyle w:val="TAL"/>
              <w:keepNext w:val="0"/>
              <w:keepLines w:val="0"/>
            </w:pPr>
            <w:r w:rsidRPr="00C74756">
              <w:t>Connection Diagram</w:t>
            </w:r>
          </w:p>
        </w:tc>
        <w:tc>
          <w:tcPr>
            <w:tcW w:w="1134" w:type="dxa"/>
            <w:shd w:val="clear" w:color="auto" w:fill="auto"/>
          </w:tcPr>
          <w:p w:rsidR="00EB26BE" w:rsidRPr="00C74756" w:rsidRDefault="00EB26BE" w:rsidP="00434079">
            <w:pPr>
              <w:pStyle w:val="TAL"/>
              <w:keepNext w:val="0"/>
              <w:keepLines w:val="0"/>
            </w:pPr>
            <w:r w:rsidRPr="00C74756">
              <w:t>TE Part</w:t>
            </w:r>
          </w:p>
        </w:tc>
        <w:tc>
          <w:tcPr>
            <w:tcW w:w="2809" w:type="dxa"/>
            <w:shd w:val="clear" w:color="auto" w:fill="auto"/>
          </w:tcPr>
          <w:p w:rsidR="00EB26BE" w:rsidRPr="00C74756" w:rsidRDefault="00EB26BE" w:rsidP="00434079">
            <w:pPr>
              <w:pStyle w:val="TAL"/>
              <w:keepNext w:val="0"/>
              <w:keepLines w:val="0"/>
            </w:pPr>
            <w:r w:rsidRPr="00C74756">
              <w:t>A.3.1.8.1</w:t>
            </w:r>
          </w:p>
        </w:tc>
        <w:tc>
          <w:tcPr>
            <w:tcW w:w="3961" w:type="dxa"/>
            <w:vMerge w:val="restart"/>
          </w:tcPr>
          <w:p w:rsidR="00EB26BE" w:rsidRPr="00C74756" w:rsidRDefault="00EB26BE" w:rsidP="00434079">
            <w:pPr>
              <w:pStyle w:val="TAL"/>
              <w:keepNext w:val="0"/>
              <w:keepLines w:val="0"/>
            </w:pPr>
            <w:r w:rsidRPr="00C74756">
              <w:t>As specified in TS 38.508-1 [14] Annex A.</w:t>
            </w:r>
          </w:p>
        </w:tc>
      </w:tr>
      <w:tr w:rsidR="00EB26BE" w:rsidRPr="00C74756" w:rsidTr="00434079">
        <w:trPr>
          <w:jc w:val="center"/>
        </w:trPr>
        <w:tc>
          <w:tcPr>
            <w:tcW w:w="1701" w:type="dxa"/>
            <w:vMerge/>
            <w:shd w:val="clear" w:color="auto" w:fill="auto"/>
          </w:tcPr>
          <w:p w:rsidR="00EB26BE" w:rsidRPr="00C74756" w:rsidRDefault="00EB26BE" w:rsidP="00434079">
            <w:pPr>
              <w:pStyle w:val="TAL"/>
              <w:keepNext w:val="0"/>
              <w:keepLines w:val="0"/>
            </w:pPr>
          </w:p>
        </w:tc>
        <w:tc>
          <w:tcPr>
            <w:tcW w:w="1134" w:type="dxa"/>
            <w:shd w:val="clear" w:color="auto" w:fill="auto"/>
          </w:tcPr>
          <w:p w:rsidR="00EB26BE" w:rsidRPr="00C74756" w:rsidRDefault="00EB26BE" w:rsidP="00434079">
            <w:pPr>
              <w:pStyle w:val="TAL"/>
              <w:keepNext w:val="0"/>
              <w:keepLines w:val="0"/>
            </w:pPr>
            <w:r w:rsidRPr="00C74756">
              <w:t>DUT Part</w:t>
            </w:r>
          </w:p>
        </w:tc>
        <w:tc>
          <w:tcPr>
            <w:tcW w:w="2809" w:type="dxa"/>
            <w:shd w:val="clear" w:color="auto" w:fill="auto"/>
          </w:tcPr>
          <w:p w:rsidR="00EB26BE" w:rsidRPr="00C74756" w:rsidRDefault="00EB26BE" w:rsidP="00434079">
            <w:pPr>
              <w:pStyle w:val="TAL"/>
              <w:keepNext w:val="0"/>
              <w:keepLines w:val="0"/>
            </w:pPr>
            <w:r w:rsidRPr="00C74756">
              <w:t>A.3.2.2.1</w:t>
            </w:r>
          </w:p>
        </w:tc>
        <w:tc>
          <w:tcPr>
            <w:tcW w:w="3961" w:type="dxa"/>
            <w:vMerge/>
          </w:tcPr>
          <w:p w:rsidR="00EB26BE" w:rsidRPr="00C74756" w:rsidRDefault="00EB26BE" w:rsidP="00434079">
            <w:pPr>
              <w:pStyle w:val="TAL"/>
              <w:keepNext w:val="0"/>
              <w:keepLines w:val="0"/>
            </w:pPr>
          </w:p>
        </w:tc>
      </w:tr>
      <w:tr w:rsidR="00EB26BE" w:rsidRPr="00C74756" w:rsidTr="00434079">
        <w:trPr>
          <w:jc w:val="center"/>
        </w:trPr>
        <w:tc>
          <w:tcPr>
            <w:tcW w:w="1701" w:type="dxa"/>
            <w:shd w:val="clear" w:color="auto" w:fill="auto"/>
          </w:tcPr>
          <w:p w:rsidR="00EB26BE" w:rsidRPr="00C74756" w:rsidRDefault="00EB26BE" w:rsidP="00434079">
            <w:pPr>
              <w:pStyle w:val="TAL"/>
              <w:keepNext w:val="0"/>
              <w:keepLines w:val="0"/>
            </w:pPr>
            <w:r w:rsidRPr="00C74756">
              <w:t>Exceptions to connection diagram</w:t>
            </w:r>
          </w:p>
        </w:tc>
        <w:tc>
          <w:tcPr>
            <w:tcW w:w="3943" w:type="dxa"/>
            <w:gridSpan w:val="2"/>
            <w:shd w:val="clear" w:color="auto" w:fill="auto"/>
          </w:tcPr>
          <w:p w:rsidR="00EB26BE" w:rsidRPr="00C74756" w:rsidRDefault="00EB26BE" w:rsidP="00434079">
            <w:pPr>
              <w:pStyle w:val="TAL"/>
              <w:keepNext w:val="0"/>
              <w:keepLines w:val="0"/>
            </w:pPr>
          </w:p>
        </w:tc>
        <w:tc>
          <w:tcPr>
            <w:tcW w:w="3961" w:type="dxa"/>
          </w:tcPr>
          <w:p w:rsidR="00EB26BE" w:rsidRPr="00C74756" w:rsidRDefault="00EB26BE" w:rsidP="00434079">
            <w:pPr>
              <w:pStyle w:val="TAL"/>
              <w:keepNext w:val="0"/>
              <w:keepLines w:val="0"/>
            </w:pPr>
          </w:p>
        </w:tc>
      </w:tr>
    </w:tbl>
    <w:p w:rsidR="00EB26BE" w:rsidRPr="00C74756" w:rsidRDefault="00EB26BE" w:rsidP="00EB26BE"/>
    <w:p w:rsidR="00EB26BE" w:rsidRPr="00C74756" w:rsidRDefault="00EB26BE" w:rsidP="00EB26BE">
      <w:pPr>
        <w:pStyle w:val="TH"/>
      </w:pPr>
      <w:r w:rsidRPr="00C74756">
        <w:lastRenderedPageBreak/>
        <w:t>Table 16.3.2.3.1.4.1-3</w:t>
      </w:r>
      <w:r w:rsidRPr="00C74756">
        <w:rPr>
          <w:rFonts w:cs="v4.2.0"/>
        </w:rPr>
        <w:t>: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26BE" w:rsidRPr="00C74756" w:rsidTr="00434079">
        <w:trPr>
          <w:cantSplit/>
          <w:trHeight w:val="113"/>
          <w:jc w:val="center"/>
        </w:trPr>
        <w:tc>
          <w:tcPr>
            <w:tcW w:w="3289" w:type="dxa"/>
            <w:gridSpan w:val="2"/>
            <w:shd w:val="clear" w:color="auto" w:fill="auto"/>
          </w:tcPr>
          <w:p w:rsidR="00EB26BE" w:rsidRPr="00C74756" w:rsidRDefault="00EB26BE" w:rsidP="00434079">
            <w:pPr>
              <w:pStyle w:val="TAH"/>
            </w:pPr>
            <w:r w:rsidRPr="00C74756">
              <w:t>Parameter</w:t>
            </w:r>
          </w:p>
        </w:tc>
        <w:tc>
          <w:tcPr>
            <w:tcW w:w="708" w:type="dxa"/>
            <w:shd w:val="clear" w:color="auto" w:fill="auto"/>
          </w:tcPr>
          <w:p w:rsidR="00EB26BE" w:rsidRPr="00C74756" w:rsidRDefault="00EB26BE" w:rsidP="00434079">
            <w:pPr>
              <w:pStyle w:val="TAH"/>
            </w:pPr>
            <w:r w:rsidRPr="00C74756">
              <w:t>Unit</w:t>
            </w:r>
          </w:p>
        </w:tc>
        <w:tc>
          <w:tcPr>
            <w:tcW w:w="2410" w:type="dxa"/>
            <w:shd w:val="clear" w:color="auto" w:fill="auto"/>
          </w:tcPr>
          <w:p w:rsidR="00EB26BE" w:rsidRPr="00C74756" w:rsidRDefault="00EB26BE" w:rsidP="00434079">
            <w:pPr>
              <w:pStyle w:val="TAH"/>
            </w:pPr>
            <w:r w:rsidRPr="00C74756">
              <w:t>Value</w:t>
            </w:r>
          </w:p>
        </w:tc>
        <w:tc>
          <w:tcPr>
            <w:tcW w:w="2835" w:type="dxa"/>
            <w:shd w:val="clear" w:color="auto" w:fill="auto"/>
          </w:tcPr>
          <w:p w:rsidR="00EB26BE" w:rsidRPr="00C74756" w:rsidRDefault="00EB26BE" w:rsidP="00434079">
            <w:pPr>
              <w:pStyle w:val="TAH"/>
            </w:pPr>
            <w:r w:rsidRPr="00C74756">
              <w:t>Comment</w:t>
            </w:r>
          </w:p>
        </w:tc>
      </w:tr>
      <w:tr w:rsidR="00EB26BE" w:rsidRPr="00C74756" w:rsidTr="0043407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pPr>
            <w:r w:rsidRPr="00C74756">
              <w:t>Initial conditions</w:t>
            </w:r>
          </w:p>
        </w:tc>
        <w:tc>
          <w:tcPr>
            <w:tcW w:w="1701" w:type="dxa"/>
            <w:tcBorders>
              <w:left w:val="single" w:sz="4" w:space="0" w:color="auto"/>
            </w:tcBorders>
            <w:shd w:val="clear" w:color="auto" w:fill="auto"/>
          </w:tcPr>
          <w:p w:rsidR="00EB26BE" w:rsidRPr="00C74756" w:rsidRDefault="00EB26BE" w:rsidP="00434079">
            <w:pPr>
              <w:pStyle w:val="TAL"/>
            </w:pPr>
            <w:r w:rsidRPr="00C74756">
              <w:t>Active cell</w:t>
            </w:r>
          </w:p>
        </w:tc>
        <w:tc>
          <w:tcPr>
            <w:tcW w:w="708" w:type="dxa"/>
            <w:shd w:val="clear" w:color="auto" w:fill="auto"/>
          </w:tcPr>
          <w:p w:rsidR="00EB26BE" w:rsidRPr="00C74756" w:rsidRDefault="00EB26BE" w:rsidP="00434079">
            <w:pPr>
              <w:pStyle w:val="TAC"/>
            </w:pPr>
          </w:p>
        </w:tc>
        <w:tc>
          <w:tcPr>
            <w:tcW w:w="2410" w:type="dxa"/>
            <w:shd w:val="clear" w:color="auto" w:fill="auto"/>
          </w:tcPr>
          <w:p w:rsidR="00EB26BE" w:rsidRPr="00C74756" w:rsidRDefault="00EB26BE" w:rsidP="00434079">
            <w:pPr>
              <w:pStyle w:val="TAC"/>
            </w:pPr>
            <w:r w:rsidRPr="00C74756">
              <w:t>Cell 1</w:t>
            </w:r>
          </w:p>
        </w:tc>
        <w:tc>
          <w:tcPr>
            <w:tcW w:w="2835" w:type="dxa"/>
            <w:shd w:val="clear" w:color="auto" w:fill="auto"/>
          </w:tcPr>
          <w:p w:rsidR="00EB26BE" w:rsidRPr="00C74756" w:rsidRDefault="00EB26BE" w:rsidP="00434079">
            <w:pPr>
              <w:pStyle w:val="TAL"/>
            </w:pPr>
          </w:p>
        </w:tc>
      </w:tr>
      <w:tr w:rsidR="00EB26BE" w:rsidRPr="00C74756" w:rsidTr="0043407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L"/>
            </w:pPr>
          </w:p>
        </w:tc>
        <w:tc>
          <w:tcPr>
            <w:tcW w:w="1701" w:type="dxa"/>
            <w:tcBorders>
              <w:left w:val="single" w:sz="4" w:space="0" w:color="auto"/>
            </w:tcBorders>
            <w:shd w:val="clear" w:color="auto" w:fill="auto"/>
          </w:tcPr>
          <w:p w:rsidR="00EB26BE" w:rsidRPr="00C74756" w:rsidRDefault="00EB26BE" w:rsidP="00434079">
            <w:pPr>
              <w:pStyle w:val="TAL"/>
            </w:pPr>
            <w:r w:rsidRPr="00C74756">
              <w:t>Neighbouring cell</w:t>
            </w:r>
          </w:p>
        </w:tc>
        <w:tc>
          <w:tcPr>
            <w:tcW w:w="708" w:type="dxa"/>
            <w:shd w:val="clear" w:color="auto" w:fill="auto"/>
          </w:tcPr>
          <w:p w:rsidR="00EB26BE" w:rsidRPr="00C74756" w:rsidRDefault="00EB26BE" w:rsidP="00434079">
            <w:pPr>
              <w:pStyle w:val="TAC"/>
            </w:pPr>
          </w:p>
        </w:tc>
        <w:tc>
          <w:tcPr>
            <w:tcW w:w="2410" w:type="dxa"/>
            <w:shd w:val="clear" w:color="auto" w:fill="auto"/>
          </w:tcPr>
          <w:p w:rsidR="00EB26BE" w:rsidRPr="00C74756" w:rsidRDefault="00EB26BE" w:rsidP="00434079">
            <w:pPr>
              <w:pStyle w:val="TAC"/>
            </w:pPr>
            <w:r w:rsidRPr="00C74756">
              <w:t>Cell 2</w:t>
            </w:r>
          </w:p>
        </w:tc>
        <w:tc>
          <w:tcPr>
            <w:tcW w:w="2835" w:type="dxa"/>
            <w:shd w:val="clear" w:color="auto" w:fill="auto"/>
          </w:tcPr>
          <w:p w:rsidR="00EB26BE" w:rsidRPr="00C74756" w:rsidRDefault="00EB26BE" w:rsidP="00434079">
            <w:pPr>
              <w:pStyle w:val="TAL"/>
            </w:pPr>
          </w:p>
        </w:tc>
      </w:tr>
      <w:tr w:rsidR="00EB26BE" w:rsidRPr="00C74756" w:rsidTr="00434079">
        <w:trPr>
          <w:cantSplit/>
          <w:trHeight w:val="113"/>
          <w:jc w:val="center"/>
        </w:trPr>
        <w:tc>
          <w:tcPr>
            <w:tcW w:w="1588" w:type="dxa"/>
            <w:tcBorders>
              <w:top w:val="single" w:sz="4" w:space="0" w:color="auto"/>
            </w:tcBorders>
            <w:shd w:val="clear" w:color="auto" w:fill="auto"/>
          </w:tcPr>
          <w:p w:rsidR="00EB26BE" w:rsidRPr="00C74756" w:rsidRDefault="00EB26BE" w:rsidP="00434079">
            <w:pPr>
              <w:pStyle w:val="TAL"/>
            </w:pPr>
            <w:r w:rsidRPr="00C74756">
              <w:t>Final condition</w:t>
            </w:r>
          </w:p>
        </w:tc>
        <w:tc>
          <w:tcPr>
            <w:tcW w:w="1701" w:type="dxa"/>
            <w:shd w:val="clear" w:color="auto" w:fill="auto"/>
          </w:tcPr>
          <w:p w:rsidR="00EB26BE" w:rsidRPr="00C74756" w:rsidRDefault="00EB26BE" w:rsidP="00434079">
            <w:pPr>
              <w:pStyle w:val="TAL"/>
            </w:pPr>
            <w:r w:rsidRPr="00C74756">
              <w:t>Active cell</w:t>
            </w:r>
          </w:p>
        </w:tc>
        <w:tc>
          <w:tcPr>
            <w:tcW w:w="708" w:type="dxa"/>
            <w:shd w:val="clear" w:color="auto" w:fill="auto"/>
          </w:tcPr>
          <w:p w:rsidR="00EB26BE" w:rsidRPr="00C74756" w:rsidRDefault="00EB26BE" w:rsidP="00434079">
            <w:pPr>
              <w:pStyle w:val="TAC"/>
            </w:pPr>
          </w:p>
        </w:tc>
        <w:tc>
          <w:tcPr>
            <w:tcW w:w="2410" w:type="dxa"/>
            <w:shd w:val="clear" w:color="auto" w:fill="auto"/>
          </w:tcPr>
          <w:p w:rsidR="00EB26BE" w:rsidRPr="00C74756" w:rsidRDefault="00EB26BE" w:rsidP="00434079">
            <w:pPr>
              <w:pStyle w:val="TAC"/>
            </w:pPr>
            <w:r w:rsidRPr="00C74756">
              <w:t>Cell 2</w:t>
            </w:r>
          </w:p>
        </w:tc>
        <w:tc>
          <w:tcPr>
            <w:tcW w:w="2835" w:type="dxa"/>
            <w:shd w:val="clear" w:color="auto" w:fill="auto"/>
          </w:tcPr>
          <w:p w:rsidR="00EB26BE" w:rsidRPr="00C74756" w:rsidRDefault="00EB26BE" w:rsidP="00434079">
            <w:pPr>
              <w:pStyle w:val="TAL"/>
            </w:pPr>
          </w:p>
        </w:tc>
      </w:tr>
      <w:tr w:rsidR="00EB26BE" w:rsidRPr="00C74756" w:rsidTr="00434079">
        <w:trPr>
          <w:cantSplit/>
          <w:trHeight w:val="113"/>
          <w:jc w:val="center"/>
        </w:trPr>
        <w:tc>
          <w:tcPr>
            <w:tcW w:w="3289" w:type="dxa"/>
            <w:gridSpan w:val="2"/>
            <w:shd w:val="clear" w:color="auto" w:fill="auto"/>
          </w:tcPr>
          <w:p w:rsidR="00EB26BE" w:rsidRPr="00C74756" w:rsidRDefault="00EB26BE" w:rsidP="00434079">
            <w:pPr>
              <w:pStyle w:val="TAL"/>
            </w:pPr>
            <w:r w:rsidRPr="00C74756">
              <w:t>Filter coefficient</w:t>
            </w:r>
          </w:p>
        </w:tc>
        <w:tc>
          <w:tcPr>
            <w:tcW w:w="708" w:type="dxa"/>
            <w:shd w:val="clear" w:color="auto" w:fill="auto"/>
          </w:tcPr>
          <w:p w:rsidR="00EB26BE" w:rsidRPr="00C74756" w:rsidRDefault="00EB26BE" w:rsidP="00434079">
            <w:pPr>
              <w:pStyle w:val="TAC"/>
            </w:pPr>
          </w:p>
        </w:tc>
        <w:tc>
          <w:tcPr>
            <w:tcW w:w="2410" w:type="dxa"/>
            <w:shd w:val="clear" w:color="auto" w:fill="auto"/>
          </w:tcPr>
          <w:p w:rsidR="00EB26BE" w:rsidRPr="00C74756" w:rsidRDefault="00EB26BE" w:rsidP="00434079">
            <w:pPr>
              <w:pStyle w:val="TAC"/>
            </w:pPr>
            <w:r w:rsidRPr="00C74756">
              <w:t>0</w:t>
            </w:r>
          </w:p>
        </w:tc>
        <w:tc>
          <w:tcPr>
            <w:tcW w:w="2835" w:type="dxa"/>
            <w:shd w:val="clear" w:color="auto" w:fill="auto"/>
          </w:tcPr>
          <w:p w:rsidR="00EB26BE" w:rsidRPr="00C74756" w:rsidRDefault="00EB26BE" w:rsidP="00434079">
            <w:pPr>
              <w:pStyle w:val="TAL"/>
            </w:pPr>
            <w:r w:rsidRPr="00C74756">
              <w:t>L3 filtering is not used</w:t>
            </w:r>
          </w:p>
        </w:tc>
      </w:tr>
      <w:tr w:rsidR="00EB26BE" w:rsidRPr="00C74756" w:rsidTr="00434079">
        <w:trPr>
          <w:cantSplit/>
          <w:trHeight w:val="113"/>
          <w:jc w:val="center"/>
        </w:trPr>
        <w:tc>
          <w:tcPr>
            <w:tcW w:w="3289" w:type="dxa"/>
            <w:gridSpan w:val="2"/>
            <w:shd w:val="clear" w:color="auto" w:fill="auto"/>
          </w:tcPr>
          <w:p w:rsidR="00EB26BE" w:rsidRPr="00C74756" w:rsidRDefault="00EB26BE" w:rsidP="00434079">
            <w:pPr>
              <w:pStyle w:val="TAL"/>
            </w:pPr>
            <w:r w:rsidRPr="00C74756">
              <w:t>Access Barring Information</w:t>
            </w:r>
          </w:p>
        </w:tc>
        <w:tc>
          <w:tcPr>
            <w:tcW w:w="708" w:type="dxa"/>
            <w:shd w:val="clear" w:color="auto" w:fill="auto"/>
          </w:tcPr>
          <w:p w:rsidR="00EB26BE" w:rsidRPr="00C74756" w:rsidRDefault="00EB26BE" w:rsidP="00434079">
            <w:pPr>
              <w:pStyle w:val="TAC"/>
            </w:pPr>
            <w:r w:rsidRPr="00C74756">
              <w:t>-</w:t>
            </w:r>
          </w:p>
        </w:tc>
        <w:tc>
          <w:tcPr>
            <w:tcW w:w="2410" w:type="dxa"/>
            <w:shd w:val="clear" w:color="auto" w:fill="auto"/>
          </w:tcPr>
          <w:p w:rsidR="00EB26BE" w:rsidRPr="00C74756" w:rsidRDefault="00EB26BE" w:rsidP="00434079">
            <w:pPr>
              <w:pStyle w:val="TAC"/>
            </w:pPr>
            <w:r w:rsidRPr="00C74756">
              <w:t>Not Sent</w:t>
            </w:r>
          </w:p>
        </w:tc>
        <w:tc>
          <w:tcPr>
            <w:tcW w:w="2835" w:type="dxa"/>
            <w:shd w:val="clear" w:color="auto" w:fill="auto"/>
          </w:tcPr>
          <w:p w:rsidR="00EB26BE" w:rsidRPr="00C74756" w:rsidRDefault="00EB26BE" w:rsidP="00434079">
            <w:pPr>
              <w:pStyle w:val="TAL"/>
            </w:pPr>
            <w:r w:rsidRPr="00C74756">
              <w:t>No additional delays in random access procedure.</w:t>
            </w:r>
          </w:p>
        </w:tc>
      </w:tr>
      <w:tr w:rsidR="00EB26BE" w:rsidRPr="00C74756" w:rsidTr="00434079">
        <w:trPr>
          <w:cantSplit/>
          <w:trHeight w:val="113"/>
          <w:jc w:val="center"/>
        </w:trPr>
        <w:tc>
          <w:tcPr>
            <w:tcW w:w="3289" w:type="dxa"/>
            <w:gridSpan w:val="2"/>
            <w:shd w:val="clear" w:color="auto" w:fill="auto"/>
          </w:tcPr>
          <w:p w:rsidR="00EB26BE" w:rsidRPr="00C74756" w:rsidRDefault="00EB26BE" w:rsidP="00434079">
            <w:pPr>
              <w:pStyle w:val="TAL"/>
            </w:pPr>
            <w:r w:rsidRPr="00C74756">
              <w:t>Time offset between cells</w:t>
            </w:r>
          </w:p>
        </w:tc>
        <w:tc>
          <w:tcPr>
            <w:tcW w:w="708" w:type="dxa"/>
            <w:shd w:val="clear" w:color="auto" w:fill="auto"/>
          </w:tcPr>
          <w:p w:rsidR="00EB26BE" w:rsidRPr="00C74756" w:rsidRDefault="00EB26BE" w:rsidP="00434079">
            <w:pPr>
              <w:pStyle w:val="TAC"/>
            </w:pPr>
          </w:p>
        </w:tc>
        <w:tc>
          <w:tcPr>
            <w:tcW w:w="2410" w:type="dxa"/>
            <w:shd w:val="clear" w:color="auto" w:fill="auto"/>
          </w:tcPr>
          <w:p w:rsidR="00EB26BE" w:rsidRPr="00C74756" w:rsidRDefault="00EB26BE" w:rsidP="00434079">
            <w:pPr>
              <w:pStyle w:val="TAC"/>
            </w:pPr>
            <w:r w:rsidRPr="00C74756">
              <w:t xml:space="preserve">3 </w:t>
            </w:r>
            <w:r w:rsidRPr="00C74756">
              <w:sym w:font="Symbol" w:char="F06D"/>
            </w:r>
            <w:r w:rsidRPr="00C74756">
              <w:t>s</w:t>
            </w:r>
          </w:p>
        </w:tc>
        <w:tc>
          <w:tcPr>
            <w:tcW w:w="2835" w:type="dxa"/>
            <w:shd w:val="clear" w:color="auto" w:fill="auto"/>
          </w:tcPr>
          <w:p w:rsidR="00EB26BE" w:rsidRPr="00C74756" w:rsidRDefault="00EB26BE" w:rsidP="00434079">
            <w:pPr>
              <w:pStyle w:val="TAL"/>
            </w:pPr>
            <w:r w:rsidRPr="00C74756">
              <w:t>Synchronous cells</w:t>
            </w:r>
          </w:p>
        </w:tc>
      </w:tr>
      <w:tr w:rsidR="00EB26BE" w:rsidRPr="00C74756" w:rsidTr="00434079">
        <w:trPr>
          <w:cantSplit/>
          <w:trHeight w:val="113"/>
          <w:jc w:val="center"/>
        </w:trPr>
        <w:tc>
          <w:tcPr>
            <w:tcW w:w="3289" w:type="dxa"/>
            <w:gridSpan w:val="2"/>
            <w:shd w:val="clear" w:color="auto" w:fill="auto"/>
          </w:tcPr>
          <w:p w:rsidR="00EB26BE" w:rsidRPr="00C74756" w:rsidRDefault="00EB26BE" w:rsidP="00434079">
            <w:pPr>
              <w:pStyle w:val="TAL"/>
            </w:pPr>
            <w:r w:rsidRPr="00C74756">
              <w:t>T1</w:t>
            </w:r>
          </w:p>
        </w:tc>
        <w:tc>
          <w:tcPr>
            <w:tcW w:w="708" w:type="dxa"/>
            <w:shd w:val="clear" w:color="auto" w:fill="auto"/>
          </w:tcPr>
          <w:p w:rsidR="00EB26BE" w:rsidRPr="00C74756" w:rsidRDefault="00EB26BE" w:rsidP="00434079">
            <w:pPr>
              <w:pStyle w:val="TAC"/>
            </w:pPr>
            <w:r w:rsidRPr="00C74756">
              <w:t>s</w:t>
            </w:r>
          </w:p>
        </w:tc>
        <w:tc>
          <w:tcPr>
            <w:tcW w:w="2410" w:type="dxa"/>
            <w:shd w:val="clear" w:color="auto" w:fill="auto"/>
          </w:tcPr>
          <w:p w:rsidR="00EB26BE" w:rsidRPr="00C74756" w:rsidRDefault="00EB26BE" w:rsidP="00434079">
            <w:pPr>
              <w:pStyle w:val="TAC"/>
            </w:pPr>
            <w:r w:rsidRPr="00C74756">
              <w:t>5</w:t>
            </w:r>
          </w:p>
        </w:tc>
        <w:tc>
          <w:tcPr>
            <w:tcW w:w="2835" w:type="dxa"/>
            <w:shd w:val="clear" w:color="auto" w:fill="auto"/>
          </w:tcPr>
          <w:p w:rsidR="00EB26BE" w:rsidRPr="00C74756" w:rsidRDefault="00EB26BE" w:rsidP="00434079">
            <w:pPr>
              <w:pStyle w:val="TAL"/>
            </w:pPr>
          </w:p>
        </w:tc>
      </w:tr>
      <w:tr w:rsidR="00EB26BE" w:rsidRPr="00C74756" w:rsidTr="00434079">
        <w:trPr>
          <w:cantSplit/>
          <w:trHeight w:val="113"/>
          <w:jc w:val="center"/>
        </w:trPr>
        <w:tc>
          <w:tcPr>
            <w:tcW w:w="3289" w:type="dxa"/>
            <w:gridSpan w:val="2"/>
            <w:shd w:val="clear" w:color="auto" w:fill="auto"/>
          </w:tcPr>
          <w:p w:rsidR="00EB26BE" w:rsidRPr="00C74756" w:rsidRDefault="00EB26BE" w:rsidP="00434079">
            <w:pPr>
              <w:pStyle w:val="TAL"/>
            </w:pPr>
            <w:r w:rsidRPr="00C74756">
              <w:t>T2</w:t>
            </w:r>
          </w:p>
        </w:tc>
        <w:tc>
          <w:tcPr>
            <w:tcW w:w="708" w:type="dxa"/>
            <w:shd w:val="clear" w:color="auto" w:fill="auto"/>
          </w:tcPr>
          <w:p w:rsidR="00EB26BE" w:rsidRPr="00C74756" w:rsidRDefault="00EB26BE" w:rsidP="00434079">
            <w:pPr>
              <w:pStyle w:val="TAC"/>
            </w:pPr>
            <w:r w:rsidRPr="00C74756">
              <w:t>s</w:t>
            </w:r>
          </w:p>
        </w:tc>
        <w:tc>
          <w:tcPr>
            <w:tcW w:w="2410" w:type="dxa"/>
            <w:shd w:val="clear" w:color="auto" w:fill="auto"/>
          </w:tcPr>
          <w:p w:rsidR="00EB26BE" w:rsidRPr="00C74756" w:rsidRDefault="00EB26BE" w:rsidP="00434079">
            <w:pPr>
              <w:pStyle w:val="TAC"/>
            </w:pPr>
            <w:r w:rsidRPr="00C74756">
              <w:t>2.3</w:t>
            </w:r>
          </w:p>
        </w:tc>
        <w:tc>
          <w:tcPr>
            <w:tcW w:w="2835" w:type="dxa"/>
            <w:shd w:val="clear" w:color="auto" w:fill="auto"/>
          </w:tcPr>
          <w:p w:rsidR="00EB26BE" w:rsidRPr="00C74756" w:rsidRDefault="00EB26BE" w:rsidP="00434079">
            <w:pPr>
              <w:pStyle w:val="TAL"/>
            </w:pPr>
          </w:p>
        </w:tc>
      </w:tr>
    </w:tbl>
    <w:p w:rsidR="00EB26BE" w:rsidRPr="00C74756" w:rsidRDefault="00EB26BE" w:rsidP="00EB26BE"/>
    <w:p w:rsidR="00EB26BE" w:rsidRPr="00C74756" w:rsidRDefault="00EB26BE" w:rsidP="00EB26BE">
      <w:pPr>
        <w:pStyle w:val="H6"/>
        <w:keepNext w:val="0"/>
        <w:keepLines w:val="0"/>
        <w:rPr>
          <w:lang w:eastAsia="x-none"/>
        </w:rPr>
      </w:pPr>
      <w:r w:rsidRPr="00C74756">
        <w:rPr>
          <w:lang w:eastAsia="x-none"/>
        </w:rPr>
        <w:t>16.3.2.3.1.4.2</w:t>
      </w:r>
      <w:r w:rsidRPr="00C74756">
        <w:rPr>
          <w:lang w:eastAsia="x-none"/>
        </w:rPr>
        <w:tab/>
        <w:t>Test procedure</w:t>
      </w:r>
    </w:p>
    <w:p w:rsidR="00EB26BE" w:rsidRPr="00C74756" w:rsidRDefault="00EB26BE" w:rsidP="00EB26BE">
      <w:r w:rsidRPr="00C74756">
        <w:t xml:space="preserve">Same as the test procedure given in sub-clause </w:t>
      </w:r>
      <w:r w:rsidRPr="00C74756">
        <w:rPr>
          <w:lang w:eastAsia="x-none"/>
        </w:rPr>
        <w:t>6.3.2.3.1.4.2</w:t>
      </w:r>
      <w:r w:rsidRPr="00C74756">
        <w:rPr>
          <w:color w:val="000000"/>
        </w:rPr>
        <w:t>.</w:t>
      </w:r>
    </w:p>
    <w:p w:rsidR="00EB26BE" w:rsidRPr="00C74756" w:rsidRDefault="00EB26BE" w:rsidP="00EB26BE">
      <w:pPr>
        <w:pStyle w:val="H6"/>
        <w:keepNext w:val="0"/>
        <w:keepLines w:val="0"/>
        <w:rPr>
          <w:lang w:eastAsia="x-none"/>
        </w:rPr>
      </w:pPr>
      <w:r w:rsidRPr="00C74756">
        <w:rPr>
          <w:lang w:eastAsia="x-none"/>
        </w:rPr>
        <w:t>16.3.2.3.1.4.3</w:t>
      </w:r>
      <w:r w:rsidRPr="00C74756">
        <w:rPr>
          <w:lang w:eastAsia="x-none"/>
        </w:rPr>
        <w:tab/>
        <w:t>Message contents</w:t>
      </w:r>
    </w:p>
    <w:p w:rsidR="00EB26BE" w:rsidRPr="00C74756" w:rsidRDefault="00EB26BE" w:rsidP="00EB26BE">
      <w:pPr>
        <w:rPr>
          <w:lang w:eastAsia="zh-CN"/>
        </w:rPr>
      </w:pPr>
      <w:r w:rsidRPr="00C74756">
        <w:rPr>
          <w:lang w:eastAsia="sv-SE"/>
        </w:rPr>
        <w:t>Same as the message contents given in 6.3.2.3.1.4.3 with following exceptions</w:t>
      </w:r>
      <w:r w:rsidRPr="00C74756">
        <w:rPr>
          <w:lang w:eastAsia="zh-CN"/>
        </w:rPr>
        <w:t>.</w:t>
      </w:r>
    </w:p>
    <w:p w:rsidR="00EB26BE" w:rsidRPr="00C74756" w:rsidRDefault="00EB26BE" w:rsidP="00EB26BE">
      <w:pPr>
        <w:pStyle w:val="B10"/>
        <w:rPr>
          <w:lang w:eastAsia="x-none"/>
        </w:rPr>
      </w:pPr>
      <w:r w:rsidRPr="00C74756">
        <w:rPr>
          <w:lang w:eastAsia="zh-CN"/>
        </w:rPr>
        <w:t>-</w:t>
      </w:r>
      <w:r w:rsidRPr="00C74756">
        <w:rPr>
          <w:lang w:eastAsia="zh-CN"/>
        </w:rPr>
        <w:tab/>
      </w:r>
      <w:r w:rsidRPr="00C74756">
        <w:t xml:space="preserve">Table 6.3.2.3.1.4.3-1 is replaced by Table </w:t>
      </w:r>
      <w:r w:rsidRPr="00C74756">
        <w:rPr>
          <w:lang w:eastAsia="x-none"/>
        </w:rPr>
        <w:t>16.3.2.3.1.4.3-1.</w:t>
      </w:r>
    </w:p>
    <w:p w:rsidR="00EB26BE" w:rsidRPr="00C74756" w:rsidRDefault="00EB26BE" w:rsidP="00EB26BE">
      <w:pPr>
        <w:pStyle w:val="TH"/>
        <w:keepNext w:val="0"/>
        <w:keepLines w:val="0"/>
      </w:pPr>
      <w:r w:rsidRPr="00C74756">
        <w:t xml:space="preserve">Table </w:t>
      </w:r>
      <w:r w:rsidRPr="00C74756">
        <w:rPr>
          <w:lang w:eastAsia="x-none"/>
        </w:rPr>
        <w:t>16.3.2.3.1.4.3-1</w:t>
      </w:r>
      <w:r w:rsidRPr="00C74756">
        <w:t>: RRCRelease (Test procedure, Step 3)</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EB26BE" w:rsidRPr="00C74756" w:rsidTr="00434079">
        <w:trPr>
          <w:gridBefore w:val="1"/>
          <w:wBefore w:w="9" w:type="dxa"/>
          <w:jc w:val="center"/>
        </w:trPr>
        <w:tc>
          <w:tcPr>
            <w:tcW w:w="9738" w:type="dxa"/>
            <w:gridSpan w:val="4"/>
          </w:tcPr>
          <w:p w:rsidR="00EB26BE" w:rsidRPr="00C74756" w:rsidRDefault="00EB26BE" w:rsidP="00434079">
            <w:pPr>
              <w:pStyle w:val="TAL"/>
              <w:keepNext w:val="0"/>
              <w:keepLines w:val="0"/>
            </w:pPr>
            <w:r w:rsidRPr="00C74756">
              <w:t>Derivation Path: TS 38.508-1 [14], Table 4.6.1-16</w:t>
            </w:r>
          </w:p>
        </w:tc>
      </w:tr>
      <w:tr w:rsidR="00EB26BE" w:rsidRPr="00C74756" w:rsidTr="00434079">
        <w:trPr>
          <w:jc w:val="center"/>
        </w:trPr>
        <w:tc>
          <w:tcPr>
            <w:tcW w:w="4535" w:type="dxa"/>
            <w:gridSpan w:val="2"/>
          </w:tcPr>
          <w:p w:rsidR="00EB26BE" w:rsidRPr="00C74756" w:rsidRDefault="00EB26BE" w:rsidP="00434079">
            <w:pPr>
              <w:pStyle w:val="TAH"/>
              <w:keepNext w:val="0"/>
              <w:keepLines w:val="0"/>
            </w:pPr>
            <w:r w:rsidRPr="00C74756">
              <w:t>Information Element</w:t>
            </w:r>
          </w:p>
        </w:tc>
        <w:tc>
          <w:tcPr>
            <w:tcW w:w="2267" w:type="dxa"/>
          </w:tcPr>
          <w:p w:rsidR="00EB26BE" w:rsidRPr="00C74756" w:rsidRDefault="00EB26BE" w:rsidP="00434079">
            <w:pPr>
              <w:pStyle w:val="TAH"/>
              <w:keepNext w:val="0"/>
              <w:keepLines w:val="0"/>
            </w:pPr>
            <w:r w:rsidRPr="00C74756">
              <w:t>Value/remark</w:t>
            </w:r>
          </w:p>
        </w:tc>
        <w:tc>
          <w:tcPr>
            <w:tcW w:w="1700" w:type="dxa"/>
          </w:tcPr>
          <w:p w:rsidR="00EB26BE" w:rsidRPr="00C74756" w:rsidRDefault="00EB26BE" w:rsidP="00434079">
            <w:pPr>
              <w:pStyle w:val="TAH"/>
              <w:keepNext w:val="0"/>
              <w:keepLines w:val="0"/>
            </w:pPr>
            <w:r w:rsidRPr="00C74756">
              <w:t>Comment</w:t>
            </w:r>
          </w:p>
        </w:tc>
        <w:tc>
          <w:tcPr>
            <w:tcW w:w="1245" w:type="dxa"/>
          </w:tcPr>
          <w:p w:rsidR="00EB26BE" w:rsidRPr="00C74756" w:rsidRDefault="00EB26BE" w:rsidP="00434079">
            <w:pPr>
              <w:pStyle w:val="TAH"/>
              <w:keepNext w:val="0"/>
              <w:keepLines w:val="0"/>
            </w:pPr>
            <w:r w:rsidRPr="00C74756">
              <w:t>Condition</w:t>
            </w:r>
          </w:p>
        </w:tc>
      </w:tr>
      <w:tr w:rsidR="00EB26BE" w:rsidRPr="00C74756" w:rsidTr="00434079">
        <w:trPr>
          <w:jc w:val="center"/>
        </w:trPr>
        <w:tc>
          <w:tcPr>
            <w:tcW w:w="4535" w:type="dxa"/>
            <w:gridSpan w:val="2"/>
          </w:tcPr>
          <w:p w:rsidR="00EB26BE" w:rsidRPr="00C74756" w:rsidRDefault="00EB26BE" w:rsidP="00434079">
            <w:pPr>
              <w:pStyle w:val="TAL"/>
              <w:keepNext w:val="0"/>
              <w:keepLines w:val="0"/>
            </w:pPr>
            <w:proofErr w:type="gramStart"/>
            <w:r w:rsidRPr="00C74756">
              <w:t>RRCRelease ::=</w:t>
            </w:r>
            <w:proofErr w:type="gramEnd"/>
            <w:r w:rsidRPr="00C74756">
              <w:t xml:space="preserve"> SEQUENCE {</w:t>
            </w:r>
          </w:p>
        </w:tc>
        <w:tc>
          <w:tcPr>
            <w:tcW w:w="2267" w:type="dxa"/>
          </w:tcPr>
          <w:p w:rsidR="00EB26BE" w:rsidRPr="00C74756" w:rsidRDefault="00EB26BE" w:rsidP="00434079">
            <w:pPr>
              <w:pStyle w:val="TAL"/>
              <w:keepNext w:val="0"/>
              <w:keepLines w:val="0"/>
            </w:pPr>
          </w:p>
        </w:tc>
        <w:tc>
          <w:tcPr>
            <w:tcW w:w="1700" w:type="dxa"/>
          </w:tcPr>
          <w:p w:rsidR="00EB26BE" w:rsidRPr="00C74756" w:rsidRDefault="00EB26BE" w:rsidP="00434079">
            <w:pPr>
              <w:pStyle w:val="TAL"/>
              <w:keepNext w:val="0"/>
              <w:keepLines w:val="0"/>
            </w:pPr>
          </w:p>
        </w:tc>
        <w:tc>
          <w:tcPr>
            <w:tcW w:w="1245" w:type="dxa"/>
          </w:tcPr>
          <w:p w:rsidR="00EB26BE" w:rsidRPr="00C74756" w:rsidRDefault="00EB26BE" w:rsidP="00434079">
            <w:pPr>
              <w:pStyle w:val="TAL"/>
              <w:keepNext w:val="0"/>
              <w:keepLines w:val="0"/>
            </w:pPr>
          </w:p>
        </w:tc>
      </w:tr>
      <w:tr w:rsidR="00EB26BE" w:rsidRPr="00C74756" w:rsidTr="00434079">
        <w:trPr>
          <w:jc w:val="center"/>
        </w:trPr>
        <w:tc>
          <w:tcPr>
            <w:tcW w:w="4535" w:type="dxa"/>
            <w:gridSpan w:val="2"/>
          </w:tcPr>
          <w:p w:rsidR="00EB26BE" w:rsidRPr="00C74756" w:rsidRDefault="00EB26BE" w:rsidP="00434079">
            <w:pPr>
              <w:pStyle w:val="TAL"/>
              <w:keepNext w:val="0"/>
              <w:keepLines w:val="0"/>
            </w:pPr>
            <w:r w:rsidRPr="00C74756">
              <w:t xml:space="preserve">  criticalExtensions CHOICE {</w:t>
            </w:r>
          </w:p>
        </w:tc>
        <w:tc>
          <w:tcPr>
            <w:tcW w:w="2267" w:type="dxa"/>
          </w:tcPr>
          <w:p w:rsidR="00EB26BE" w:rsidRPr="00C74756" w:rsidRDefault="00EB26BE" w:rsidP="00434079">
            <w:pPr>
              <w:pStyle w:val="TAL"/>
              <w:keepNext w:val="0"/>
              <w:keepLines w:val="0"/>
            </w:pPr>
          </w:p>
        </w:tc>
        <w:tc>
          <w:tcPr>
            <w:tcW w:w="1700" w:type="dxa"/>
          </w:tcPr>
          <w:p w:rsidR="00EB26BE" w:rsidRPr="00C74756" w:rsidRDefault="00EB26BE" w:rsidP="00434079">
            <w:pPr>
              <w:pStyle w:val="TAL"/>
              <w:keepNext w:val="0"/>
              <w:keepLines w:val="0"/>
            </w:pPr>
          </w:p>
        </w:tc>
        <w:tc>
          <w:tcPr>
            <w:tcW w:w="1245" w:type="dxa"/>
          </w:tcPr>
          <w:p w:rsidR="00EB26BE" w:rsidRPr="00C74756" w:rsidRDefault="00EB26BE" w:rsidP="00434079">
            <w:pPr>
              <w:pStyle w:val="TAL"/>
              <w:keepNext w:val="0"/>
              <w:keepLines w:val="0"/>
            </w:pPr>
          </w:p>
        </w:tc>
      </w:tr>
      <w:tr w:rsidR="00EB26BE" w:rsidRPr="00C74756" w:rsidTr="00434079">
        <w:trPr>
          <w:jc w:val="center"/>
        </w:trPr>
        <w:tc>
          <w:tcPr>
            <w:tcW w:w="4535" w:type="dxa"/>
            <w:gridSpan w:val="2"/>
          </w:tcPr>
          <w:p w:rsidR="00EB26BE" w:rsidRPr="00C74756" w:rsidRDefault="00EB26BE" w:rsidP="00434079">
            <w:pPr>
              <w:pStyle w:val="TAL"/>
              <w:keepNext w:val="0"/>
              <w:keepLines w:val="0"/>
            </w:pPr>
            <w:r w:rsidRPr="00C74756">
              <w:t xml:space="preserve">    rrcRelease SEQUENCE {</w:t>
            </w:r>
          </w:p>
        </w:tc>
        <w:tc>
          <w:tcPr>
            <w:tcW w:w="2267" w:type="dxa"/>
          </w:tcPr>
          <w:p w:rsidR="00EB26BE" w:rsidRPr="00C74756" w:rsidRDefault="00EB26BE" w:rsidP="00434079">
            <w:pPr>
              <w:pStyle w:val="TAL"/>
              <w:keepNext w:val="0"/>
              <w:keepLines w:val="0"/>
            </w:pPr>
          </w:p>
        </w:tc>
        <w:tc>
          <w:tcPr>
            <w:tcW w:w="1700" w:type="dxa"/>
          </w:tcPr>
          <w:p w:rsidR="00EB26BE" w:rsidRPr="00C74756" w:rsidRDefault="00EB26BE" w:rsidP="00434079">
            <w:pPr>
              <w:pStyle w:val="TAL"/>
              <w:keepNext w:val="0"/>
              <w:keepLines w:val="0"/>
            </w:pPr>
          </w:p>
        </w:tc>
        <w:tc>
          <w:tcPr>
            <w:tcW w:w="1245" w:type="dxa"/>
          </w:tcPr>
          <w:p w:rsidR="00EB26BE" w:rsidRPr="00C74756" w:rsidRDefault="00EB26BE" w:rsidP="00434079">
            <w:pPr>
              <w:pStyle w:val="TAL"/>
              <w:keepNext w:val="0"/>
              <w:keepLines w:val="0"/>
            </w:pPr>
          </w:p>
        </w:tc>
      </w:tr>
      <w:tr w:rsidR="00EB26BE" w:rsidRPr="00C74756" w:rsidTr="00434079">
        <w:trPr>
          <w:jc w:val="center"/>
        </w:trPr>
        <w:tc>
          <w:tcPr>
            <w:tcW w:w="4535" w:type="dxa"/>
            <w:gridSpan w:val="2"/>
          </w:tcPr>
          <w:p w:rsidR="00EB26BE" w:rsidRPr="00C74756" w:rsidRDefault="00EB26BE" w:rsidP="00434079">
            <w:pPr>
              <w:pStyle w:val="TAL"/>
              <w:keepNext w:val="0"/>
              <w:keepLines w:val="0"/>
            </w:pPr>
            <w:r w:rsidRPr="00C74756">
              <w:t xml:space="preserve">      redirectedCarrierInfo CHOICE {</w:t>
            </w:r>
          </w:p>
        </w:tc>
        <w:tc>
          <w:tcPr>
            <w:tcW w:w="2267" w:type="dxa"/>
          </w:tcPr>
          <w:p w:rsidR="00EB26BE" w:rsidRPr="00C74756" w:rsidRDefault="00EB26BE" w:rsidP="00434079">
            <w:pPr>
              <w:pStyle w:val="TAL"/>
              <w:keepNext w:val="0"/>
              <w:keepLines w:val="0"/>
            </w:pPr>
          </w:p>
        </w:tc>
        <w:tc>
          <w:tcPr>
            <w:tcW w:w="1700" w:type="dxa"/>
          </w:tcPr>
          <w:p w:rsidR="00EB26BE" w:rsidRPr="00C74756" w:rsidRDefault="00EB26BE" w:rsidP="00434079">
            <w:pPr>
              <w:pStyle w:val="TAL"/>
              <w:keepNext w:val="0"/>
              <w:keepLines w:val="0"/>
            </w:pPr>
          </w:p>
        </w:tc>
        <w:tc>
          <w:tcPr>
            <w:tcW w:w="1245" w:type="dxa"/>
          </w:tcPr>
          <w:p w:rsidR="00EB26BE" w:rsidRPr="00C74756" w:rsidRDefault="00EB26BE" w:rsidP="00434079">
            <w:pPr>
              <w:pStyle w:val="TAL"/>
              <w:keepNext w:val="0"/>
              <w:keepLines w:val="0"/>
            </w:pPr>
          </w:p>
        </w:tc>
      </w:tr>
      <w:tr w:rsidR="00EB26BE" w:rsidRPr="00C74756" w:rsidTr="00434079">
        <w:trPr>
          <w:jc w:val="center"/>
        </w:trPr>
        <w:tc>
          <w:tcPr>
            <w:tcW w:w="4535" w:type="dxa"/>
            <w:gridSpan w:val="2"/>
          </w:tcPr>
          <w:p w:rsidR="00EB26BE" w:rsidRPr="00C74756" w:rsidRDefault="00EB26BE" w:rsidP="00434079">
            <w:pPr>
              <w:pStyle w:val="TAL"/>
              <w:keepNext w:val="0"/>
              <w:keepLines w:val="0"/>
            </w:pPr>
            <w:r w:rsidRPr="00C74756">
              <w:t xml:space="preserve">        nr SEQUENCE {</w:t>
            </w:r>
          </w:p>
        </w:tc>
        <w:tc>
          <w:tcPr>
            <w:tcW w:w="2267" w:type="dxa"/>
          </w:tcPr>
          <w:p w:rsidR="00EB26BE" w:rsidRPr="00C74756" w:rsidRDefault="00EB26BE" w:rsidP="00434079">
            <w:pPr>
              <w:pStyle w:val="TAL"/>
              <w:keepNext w:val="0"/>
              <w:keepLines w:val="0"/>
            </w:pPr>
          </w:p>
        </w:tc>
        <w:tc>
          <w:tcPr>
            <w:tcW w:w="1700" w:type="dxa"/>
          </w:tcPr>
          <w:p w:rsidR="00EB26BE" w:rsidRPr="00C74756" w:rsidRDefault="00EB26BE" w:rsidP="00434079">
            <w:pPr>
              <w:pStyle w:val="TAL"/>
              <w:keepNext w:val="0"/>
              <w:keepLines w:val="0"/>
            </w:pPr>
          </w:p>
        </w:tc>
        <w:tc>
          <w:tcPr>
            <w:tcW w:w="1245" w:type="dxa"/>
          </w:tcPr>
          <w:p w:rsidR="00EB26BE" w:rsidRPr="00C74756" w:rsidRDefault="00EB26BE" w:rsidP="00434079">
            <w:pPr>
              <w:pStyle w:val="TAL"/>
              <w:keepNext w:val="0"/>
              <w:keepLines w:val="0"/>
            </w:pPr>
          </w:p>
        </w:tc>
      </w:tr>
      <w:tr w:rsidR="00EB26BE" w:rsidRPr="00C74756" w:rsidTr="00434079">
        <w:trPr>
          <w:jc w:val="center"/>
        </w:trPr>
        <w:tc>
          <w:tcPr>
            <w:tcW w:w="4535" w:type="dxa"/>
            <w:gridSpan w:val="2"/>
            <w:tcBorders>
              <w:bottom w:val="single" w:sz="4" w:space="0" w:color="auto"/>
            </w:tcBorders>
          </w:tcPr>
          <w:p w:rsidR="00EB26BE" w:rsidRPr="00C74756" w:rsidRDefault="00EB26BE" w:rsidP="00434079">
            <w:pPr>
              <w:pStyle w:val="TAL"/>
              <w:keepNext w:val="0"/>
              <w:keepLines w:val="0"/>
            </w:pPr>
            <w:r w:rsidRPr="00C74756">
              <w:t xml:space="preserve">          carrierFreq</w:t>
            </w:r>
          </w:p>
        </w:tc>
        <w:tc>
          <w:tcPr>
            <w:tcW w:w="2267" w:type="dxa"/>
          </w:tcPr>
          <w:p w:rsidR="00EB26BE" w:rsidRPr="00C74756" w:rsidRDefault="00EB26BE" w:rsidP="00434079">
            <w:pPr>
              <w:pStyle w:val="TAL"/>
              <w:keepNext w:val="0"/>
              <w:keepLines w:val="0"/>
            </w:pPr>
            <w:r w:rsidRPr="00C74756">
              <w:t>ARFCN-ValueNR of Cell 2</w:t>
            </w:r>
          </w:p>
        </w:tc>
        <w:tc>
          <w:tcPr>
            <w:tcW w:w="1700" w:type="dxa"/>
          </w:tcPr>
          <w:p w:rsidR="00EB26BE" w:rsidRPr="00C74756" w:rsidRDefault="00EB26BE" w:rsidP="00434079">
            <w:pPr>
              <w:pStyle w:val="TAL"/>
              <w:keepNext w:val="0"/>
              <w:keepLines w:val="0"/>
            </w:pPr>
          </w:p>
        </w:tc>
        <w:tc>
          <w:tcPr>
            <w:tcW w:w="1245" w:type="dxa"/>
          </w:tcPr>
          <w:p w:rsidR="00EB26BE" w:rsidRPr="00C74756" w:rsidRDefault="00EB26BE" w:rsidP="00434079">
            <w:pPr>
              <w:pStyle w:val="TAL"/>
              <w:keepNext w:val="0"/>
              <w:keepLines w:val="0"/>
            </w:pPr>
          </w:p>
        </w:tc>
      </w:tr>
      <w:tr w:rsidR="00EB26BE" w:rsidRPr="00C74756" w:rsidTr="00434079">
        <w:trPr>
          <w:jc w:val="center"/>
        </w:trPr>
        <w:tc>
          <w:tcPr>
            <w:tcW w:w="4535" w:type="dxa"/>
            <w:gridSpan w:val="2"/>
            <w:tcBorders>
              <w:bottom w:val="nil"/>
            </w:tcBorders>
          </w:tcPr>
          <w:p w:rsidR="00EB26BE" w:rsidRPr="00C74756" w:rsidRDefault="00EB26BE" w:rsidP="00434079">
            <w:pPr>
              <w:pStyle w:val="TAL"/>
              <w:keepNext w:val="0"/>
              <w:keepLines w:val="0"/>
            </w:pPr>
            <w:r w:rsidRPr="00C74756">
              <w:t xml:space="preserve">          ssbSubcarrierSpacing</w:t>
            </w:r>
          </w:p>
        </w:tc>
        <w:tc>
          <w:tcPr>
            <w:tcW w:w="2267" w:type="dxa"/>
          </w:tcPr>
          <w:p w:rsidR="00EB26BE" w:rsidRPr="00C74756" w:rsidRDefault="00EB26BE" w:rsidP="00434079">
            <w:pPr>
              <w:pStyle w:val="TAL"/>
              <w:keepNext w:val="0"/>
              <w:keepLines w:val="0"/>
            </w:pPr>
            <w:r w:rsidRPr="00C74756">
              <w:t>kHz15</w:t>
            </w:r>
          </w:p>
        </w:tc>
        <w:tc>
          <w:tcPr>
            <w:tcW w:w="1700" w:type="dxa"/>
          </w:tcPr>
          <w:p w:rsidR="00EB26BE" w:rsidRPr="00C74756" w:rsidRDefault="00EB26BE" w:rsidP="00434079">
            <w:pPr>
              <w:pStyle w:val="TAL"/>
              <w:keepNext w:val="0"/>
              <w:keepLines w:val="0"/>
            </w:pPr>
          </w:p>
        </w:tc>
        <w:tc>
          <w:tcPr>
            <w:tcW w:w="1245" w:type="dxa"/>
          </w:tcPr>
          <w:p w:rsidR="00EB26BE" w:rsidRPr="00C74756" w:rsidRDefault="00EB26BE" w:rsidP="00434079">
            <w:pPr>
              <w:pStyle w:val="TAL"/>
              <w:keepNext w:val="0"/>
              <w:keepLines w:val="0"/>
            </w:pPr>
            <w:r w:rsidRPr="00C74756">
              <w:t>Config 1,2,4</w:t>
            </w:r>
          </w:p>
        </w:tc>
      </w:tr>
      <w:tr w:rsidR="00EB26BE" w:rsidRPr="00C74756" w:rsidTr="00434079">
        <w:trPr>
          <w:jc w:val="center"/>
        </w:trPr>
        <w:tc>
          <w:tcPr>
            <w:tcW w:w="4535" w:type="dxa"/>
            <w:gridSpan w:val="2"/>
            <w:tcBorders>
              <w:top w:val="nil"/>
            </w:tcBorders>
          </w:tcPr>
          <w:p w:rsidR="00EB26BE" w:rsidRPr="00C74756" w:rsidRDefault="00EB26BE" w:rsidP="00434079">
            <w:pPr>
              <w:pStyle w:val="TAL"/>
              <w:keepNext w:val="0"/>
              <w:keepLines w:val="0"/>
            </w:pPr>
          </w:p>
        </w:tc>
        <w:tc>
          <w:tcPr>
            <w:tcW w:w="2267" w:type="dxa"/>
          </w:tcPr>
          <w:p w:rsidR="00EB26BE" w:rsidRPr="00C74756" w:rsidRDefault="00EB26BE" w:rsidP="00434079">
            <w:pPr>
              <w:pStyle w:val="TAL"/>
              <w:keepNext w:val="0"/>
              <w:keepLines w:val="0"/>
            </w:pPr>
            <w:r w:rsidRPr="00C74756">
              <w:t>kHz30</w:t>
            </w:r>
          </w:p>
        </w:tc>
        <w:tc>
          <w:tcPr>
            <w:tcW w:w="1700" w:type="dxa"/>
          </w:tcPr>
          <w:p w:rsidR="00EB26BE" w:rsidRPr="00C74756" w:rsidRDefault="00EB26BE" w:rsidP="00434079">
            <w:pPr>
              <w:pStyle w:val="TAL"/>
              <w:keepNext w:val="0"/>
              <w:keepLines w:val="0"/>
            </w:pPr>
          </w:p>
        </w:tc>
        <w:tc>
          <w:tcPr>
            <w:tcW w:w="1245" w:type="dxa"/>
          </w:tcPr>
          <w:p w:rsidR="00EB26BE" w:rsidRPr="00C74756" w:rsidRDefault="00EB26BE" w:rsidP="00434079">
            <w:pPr>
              <w:pStyle w:val="TAL"/>
              <w:keepNext w:val="0"/>
              <w:keepLines w:val="0"/>
            </w:pPr>
            <w:r w:rsidRPr="00C74756">
              <w:t>Config 3</w:t>
            </w:r>
          </w:p>
        </w:tc>
      </w:tr>
      <w:tr w:rsidR="00EB26BE" w:rsidRPr="00C74756" w:rsidTr="00434079">
        <w:trPr>
          <w:jc w:val="center"/>
        </w:trPr>
        <w:tc>
          <w:tcPr>
            <w:tcW w:w="4535" w:type="dxa"/>
            <w:gridSpan w:val="2"/>
            <w:tcBorders>
              <w:bottom w:val="single" w:sz="4" w:space="0" w:color="auto"/>
            </w:tcBorders>
          </w:tcPr>
          <w:p w:rsidR="00EB26BE" w:rsidRPr="00C74756" w:rsidRDefault="00EB26BE" w:rsidP="00434079">
            <w:pPr>
              <w:pStyle w:val="TAL"/>
              <w:keepNext w:val="0"/>
              <w:keepLines w:val="0"/>
            </w:pPr>
            <w:r w:rsidRPr="00C74756">
              <w:t xml:space="preserve">          smtc SEQUENCE {</w:t>
            </w:r>
          </w:p>
        </w:tc>
        <w:tc>
          <w:tcPr>
            <w:tcW w:w="2267" w:type="dxa"/>
          </w:tcPr>
          <w:p w:rsidR="00EB26BE" w:rsidRPr="00C74756" w:rsidRDefault="00EB26BE" w:rsidP="00434079">
            <w:pPr>
              <w:pStyle w:val="TAL"/>
              <w:keepNext w:val="0"/>
              <w:keepLines w:val="0"/>
            </w:pPr>
          </w:p>
        </w:tc>
        <w:tc>
          <w:tcPr>
            <w:tcW w:w="1700" w:type="dxa"/>
          </w:tcPr>
          <w:p w:rsidR="00EB26BE" w:rsidRPr="00C74756" w:rsidRDefault="00EB26BE" w:rsidP="00434079">
            <w:pPr>
              <w:pStyle w:val="TAL"/>
              <w:keepNext w:val="0"/>
              <w:keepLines w:val="0"/>
            </w:pPr>
          </w:p>
        </w:tc>
        <w:tc>
          <w:tcPr>
            <w:tcW w:w="1245" w:type="dxa"/>
          </w:tcPr>
          <w:p w:rsidR="00EB26BE" w:rsidRPr="00C74756" w:rsidRDefault="00EB26BE" w:rsidP="00434079">
            <w:pPr>
              <w:pStyle w:val="TAL"/>
              <w:keepNext w:val="0"/>
              <w:keepLines w:val="0"/>
            </w:pPr>
          </w:p>
        </w:tc>
      </w:tr>
      <w:tr w:rsidR="00EB26BE" w:rsidRPr="00C74756" w:rsidTr="00434079">
        <w:trPr>
          <w:jc w:val="center"/>
        </w:trPr>
        <w:tc>
          <w:tcPr>
            <w:tcW w:w="4535" w:type="dxa"/>
            <w:gridSpan w:val="2"/>
            <w:tcBorders>
              <w:bottom w:val="nil"/>
            </w:tcBorders>
          </w:tcPr>
          <w:p w:rsidR="00EB26BE" w:rsidRPr="00C74756" w:rsidRDefault="00EB26BE" w:rsidP="00434079">
            <w:pPr>
              <w:pStyle w:val="TAL"/>
              <w:keepNext w:val="0"/>
              <w:keepLines w:val="0"/>
            </w:pPr>
            <w:r w:rsidRPr="00C74756">
              <w:t xml:space="preserve">            duration</w:t>
            </w:r>
          </w:p>
        </w:tc>
        <w:tc>
          <w:tcPr>
            <w:tcW w:w="2267" w:type="dxa"/>
          </w:tcPr>
          <w:p w:rsidR="00EB26BE" w:rsidRPr="00C74756" w:rsidRDefault="00EB26BE" w:rsidP="00434079">
            <w:pPr>
              <w:pStyle w:val="TAL"/>
              <w:keepNext w:val="0"/>
              <w:keepLines w:val="0"/>
            </w:pPr>
            <w:r w:rsidRPr="00C74756">
              <w:t>sf1</w:t>
            </w:r>
          </w:p>
        </w:tc>
        <w:tc>
          <w:tcPr>
            <w:tcW w:w="1700" w:type="dxa"/>
          </w:tcPr>
          <w:p w:rsidR="00EB26BE" w:rsidRPr="00C74756" w:rsidRDefault="00EB26BE" w:rsidP="00434079">
            <w:pPr>
              <w:pStyle w:val="TAL"/>
              <w:keepNext w:val="0"/>
              <w:keepLines w:val="0"/>
            </w:pPr>
          </w:p>
        </w:tc>
        <w:tc>
          <w:tcPr>
            <w:tcW w:w="1245" w:type="dxa"/>
          </w:tcPr>
          <w:p w:rsidR="00EB26BE" w:rsidRPr="00C74756" w:rsidRDefault="00EB26BE" w:rsidP="00434079">
            <w:pPr>
              <w:pStyle w:val="TAL"/>
              <w:keepNext w:val="0"/>
              <w:keepLines w:val="0"/>
            </w:pPr>
            <w:r w:rsidRPr="00C74756">
              <w:t>SMTC.1</w:t>
            </w:r>
          </w:p>
        </w:tc>
      </w:tr>
      <w:tr w:rsidR="00EB26BE" w:rsidRPr="00C74756" w:rsidTr="00434079">
        <w:trPr>
          <w:jc w:val="center"/>
        </w:trPr>
        <w:tc>
          <w:tcPr>
            <w:tcW w:w="4535" w:type="dxa"/>
            <w:gridSpan w:val="2"/>
            <w:tcBorders>
              <w:top w:val="nil"/>
            </w:tcBorders>
          </w:tcPr>
          <w:p w:rsidR="00EB26BE" w:rsidRPr="00C74756" w:rsidRDefault="00EB26BE" w:rsidP="00434079">
            <w:pPr>
              <w:pStyle w:val="TAL"/>
              <w:keepNext w:val="0"/>
              <w:keepLines w:val="0"/>
            </w:pPr>
          </w:p>
        </w:tc>
        <w:tc>
          <w:tcPr>
            <w:tcW w:w="2267" w:type="dxa"/>
          </w:tcPr>
          <w:p w:rsidR="00EB26BE" w:rsidRPr="00C74756" w:rsidRDefault="00EB26BE" w:rsidP="00434079">
            <w:pPr>
              <w:pStyle w:val="TAL"/>
              <w:keepNext w:val="0"/>
              <w:keepLines w:val="0"/>
            </w:pPr>
            <w:r w:rsidRPr="00C74756">
              <w:t>sf5</w:t>
            </w:r>
          </w:p>
        </w:tc>
        <w:tc>
          <w:tcPr>
            <w:tcW w:w="1700" w:type="dxa"/>
          </w:tcPr>
          <w:p w:rsidR="00EB26BE" w:rsidRPr="00C74756" w:rsidRDefault="00EB26BE" w:rsidP="00434079">
            <w:pPr>
              <w:pStyle w:val="TAL"/>
              <w:keepNext w:val="0"/>
              <w:keepLines w:val="0"/>
            </w:pPr>
          </w:p>
        </w:tc>
        <w:tc>
          <w:tcPr>
            <w:tcW w:w="1245" w:type="dxa"/>
          </w:tcPr>
          <w:p w:rsidR="00EB26BE" w:rsidRPr="00C74756" w:rsidRDefault="00EB26BE" w:rsidP="00434079">
            <w:pPr>
              <w:pStyle w:val="TAL"/>
              <w:keepNext w:val="0"/>
              <w:keepLines w:val="0"/>
            </w:pPr>
            <w:r w:rsidRPr="00C74756">
              <w:t>SMTC.2</w:t>
            </w:r>
          </w:p>
        </w:tc>
      </w:tr>
      <w:tr w:rsidR="00EB26BE" w:rsidRPr="00C74756" w:rsidTr="00434079">
        <w:trPr>
          <w:jc w:val="center"/>
        </w:trPr>
        <w:tc>
          <w:tcPr>
            <w:tcW w:w="4535" w:type="dxa"/>
            <w:gridSpan w:val="2"/>
            <w:tcBorders>
              <w:top w:val="nil"/>
            </w:tcBorders>
          </w:tcPr>
          <w:p w:rsidR="00EB26BE" w:rsidRPr="00C74756" w:rsidRDefault="00EB26BE" w:rsidP="00434079">
            <w:pPr>
              <w:pStyle w:val="TAL"/>
              <w:keepNext w:val="0"/>
              <w:keepLines w:val="0"/>
            </w:pPr>
            <w:r w:rsidRPr="00C74756">
              <w:t xml:space="preserve">          }</w:t>
            </w:r>
          </w:p>
        </w:tc>
        <w:tc>
          <w:tcPr>
            <w:tcW w:w="2267" w:type="dxa"/>
          </w:tcPr>
          <w:p w:rsidR="00EB26BE" w:rsidRPr="00C74756" w:rsidRDefault="00EB26BE" w:rsidP="00434079">
            <w:pPr>
              <w:pStyle w:val="TAL"/>
              <w:keepNext w:val="0"/>
              <w:keepLines w:val="0"/>
            </w:pPr>
          </w:p>
        </w:tc>
        <w:tc>
          <w:tcPr>
            <w:tcW w:w="1700" w:type="dxa"/>
          </w:tcPr>
          <w:p w:rsidR="00EB26BE" w:rsidRPr="00C74756" w:rsidRDefault="00EB26BE" w:rsidP="00434079">
            <w:pPr>
              <w:pStyle w:val="TAL"/>
              <w:keepNext w:val="0"/>
              <w:keepLines w:val="0"/>
            </w:pPr>
          </w:p>
        </w:tc>
        <w:tc>
          <w:tcPr>
            <w:tcW w:w="1245" w:type="dxa"/>
          </w:tcPr>
          <w:p w:rsidR="00EB26BE" w:rsidRPr="00C74756" w:rsidRDefault="00EB26BE" w:rsidP="00434079">
            <w:pPr>
              <w:pStyle w:val="TAL"/>
              <w:keepNext w:val="0"/>
              <w:keepLines w:val="0"/>
            </w:pPr>
          </w:p>
        </w:tc>
      </w:tr>
      <w:tr w:rsidR="00EB26BE" w:rsidRPr="00C74756" w:rsidTr="00434079">
        <w:trPr>
          <w:jc w:val="center"/>
        </w:trPr>
        <w:tc>
          <w:tcPr>
            <w:tcW w:w="4535" w:type="dxa"/>
            <w:gridSpan w:val="2"/>
          </w:tcPr>
          <w:p w:rsidR="00EB26BE" w:rsidRPr="00C74756" w:rsidRDefault="00EB26BE" w:rsidP="00434079">
            <w:pPr>
              <w:pStyle w:val="TAL"/>
              <w:keepNext w:val="0"/>
              <w:keepLines w:val="0"/>
            </w:pPr>
            <w:r w:rsidRPr="00C74756">
              <w:t xml:space="preserve">        }</w:t>
            </w:r>
          </w:p>
        </w:tc>
        <w:tc>
          <w:tcPr>
            <w:tcW w:w="2267" w:type="dxa"/>
          </w:tcPr>
          <w:p w:rsidR="00EB26BE" w:rsidRPr="00C74756" w:rsidRDefault="00EB26BE" w:rsidP="00434079">
            <w:pPr>
              <w:pStyle w:val="TAL"/>
              <w:keepNext w:val="0"/>
              <w:keepLines w:val="0"/>
            </w:pPr>
          </w:p>
        </w:tc>
        <w:tc>
          <w:tcPr>
            <w:tcW w:w="1700" w:type="dxa"/>
          </w:tcPr>
          <w:p w:rsidR="00EB26BE" w:rsidRPr="00C74756" w:rsidRDefault="00EB26BE" w:rsidP="00434079">
            <w:pPr>
              <w:pStyle w:val="TAL"/>
              <w:keepNext w:val="0"/>
              <w:keepLines w:val="0"/>
            </w:pPr>
          </w:p>
        </w:tc>
        <w:tc>
          <w:tcPr>
            <w:tcW w:w="1245" w:type="dxa"/>
          </w:tcPr>
          <w:p w:rsidR="00EB26BE" w:rsidRPr="00C74756" w:rsidRDefault="00EB26BE" w:rsidP="00434079">
            <w:pPr>
              <w:pStyle w:val="TAL"/>
              <w:keepNext w:val="0"/>
              <w:keepLines w:val="0"/>
            </w:pPr>
          </w:p>
        </w:tc>
      </w:tr>
      <w:tr w:rsidR="00EB26BE" w:rsidRPr="00C74756" w:rsidTr="00434079">
        <w:trPr>
          <w:jc w:val="center"/>
        </w:trPr>
        <w:tc>
          <w:tcPr>
            <w:tcW w:w="4535" w:type="dxa"/>
            <w:gridSpan w:val="2"/>
          </w:tcPr>
          <w:p w:rsidR="00EB26BE" w:rsidRPr="00C74756" w:rsidRDefault="00EB26BE" w:rsidP="00434079">
            <w:pPr>
              <w:pStyle w:val="TAL"/>
              <w:keepNext w:val="0"/>
              <w:keepLines w:val="0"/>
            </w:pPr>
            <w:r w:rsidRPr="00C74756">
              <w:t xml:space="preserve">      }</w:t>
            </w:r>
          </w:p>
        </w:tc>
        <w:tc>
          <w:tcPr>
            <w:tcW w:w="2267" w:type="dxa"/>
          </w:tcPr>
          <w:p w:rsidR="00EB26BE" w:rsidRPr="00C74756" w:rsidRDefault="00EB26BE" w:rsidP="00434079">
            <w:pPr>
              <w:pStyle w:val="TAL"/>
              <w:keepNext w:val="0"/>
              <w:keepLines w:val="0"/>
            </w:pPr>
          </w:p>
        </w:tc>
        <w:tc>
          <w:tcPr>
            <w:tcW w:w="1700" w:type="dxa"/>
          </w:tcPr>
          <w:p w:rsidR="00EB26BE" w:rsidRPr="00C74756" w:rsidRDefault="00EB26BE" w:rsidP="00434079">
            <w:pPr>
              <w:pStyle w:val="TAL"/>
              <w:keepNext w:val="0"/>
              <w:keepLines w:val="0"/>
            </w:pPr>
          </w:p>
        </w:tc>
        <w:tc>
          <w:tcPr>
            <w:tcW w:w="1245" w:type="dxa"/>
          </w:tcPr>
          <w:p w:rsidR="00EB26BE" w:rsidRPr="00C74756" w:rsidRDefault="00EB26BE" w:rsidP="00434079">
            <w:pPr>
              <w:pStyle w:val="TAL"/>
              <w:keepNext w:val="0"/>
              <w:keepLines w:val="0"/>
            </w:pPr>
          </w:p>
        </w:tc>
      </w:tr>
      <w:tr w:rsidR="00EB26BE" w:rsidRPr="00C74756" w:rsidTr="00434079">
        <w:trPr>
          <w:jc w:val="center"/>
        </w:trPr>
        <w:tc>
          <w:tcPr>
            <w:tcW w:w="4535" w:type="dxa"/>
            <w:gridSpan w:val="2"/>
          </w:tcPr>
          <w:p w:rsidR="00EB26BE" w:rsidRPr="00C74756" w:rsidRDefault="00EB26BE" w:rsidP="00434079">
            <w:pPr>
              <w:pStyle w:val="TAL"/>
              <w:keepNext w:val="0"/>
              <w:keepLines w:val="0"/>
            </w:pPr>
            <w:r w:rsidRPr="00C74756">
              <w:t xml:space="preserve">    }</w:t>
            </w:r>
          </w:p>
        </w:tc>
        <w:tc>
          <w:tcPr>
            <w:tcW w:w="2267" w:type="dxa"/>
          </w:tcPr>
          <w:p w:rsidR="00EB26BE" w:rsidRPr="00C74756" w:rsidRDefault="00EB26BE" w:rsidP="00434079">
            <w:pPr>
              <w:pStyle w:val="TAL"/>
              <w:keepNext w:val="0"/>
              <w:keepLines w:val="0"/>
            </w:pPr>
          </w:p>
        </w:tc>
        <w:tc>
          <w:tcPr>
            <w:tcW w:w="1700" w:type="dxa"/>
          </w:tcPr>
          <w:p w:rsidR="00EB26BE" w:rsidRPr="00C74756" w:rsidRDefault="00EB26BE" w:rsidP="00434079">
            <w:pPr>
              <w:pStyle w:val="TAL"/>
              <w:keepNext w:val="0"/>
              <w:keepLines w:val="0"/>
            </w:pPr>
          </w:p>
        </w:tc>
        <w:tc>
          <w:tcPr>
            <w:tcW w:w="1245" w:type="dxa"/>
          </w:tcPr>
          <w:p w:rsidR="00EB26BE" w:rsidRPr="00C74756" w:rsidRDefault="00EB26BE" w:rsidP="00434079">
            <w:pPr>
              <w:pStyle w:val="TAL"/>
              <w:keepNext w:val="0"/>
              <w:keepLines w:val="0"/>
            </w:pPr>
          </w:p>
        </w:tc>
      </w:tr>
      <w:tr w:rsidR="00EB26BE" w:rsidRPr="00C74756" w:rsidTr="00434079">
        <w:trPr>
          <w:jc w:val="center"/>
        </w:trPr>
        <w:tc>
          <w:tcPr>
            <w:tcW w:w="4535" w:type="dxa"/>
            <w:gridSpan w:val="2"/>
          </w:tcPr>
          <w:p w:rsidR="00EB26BE" w:rsidRPr="00C74756" w:rsidRDefault="00EB26BE" w:rsidP="00434079">
            <w:pPr>
              <w:pStyle w:val="TAL"/>
              <w:keepNext w:val="0"/>
              <w:keepLines w:val="0"/>
            </w:pPr>
            <w:r w:rsidRPr="00C74756">
              <w:t xml:space="preserve">  }</w:t>
            </w:r>
          </w:p>
        </w:tc>
        <w:tc>
          <w:tcPr>
            <w:tcW w:w="2267" w:type="dxa"/>
          </w:tcPr>
          <w:p w:rsidR="00EB26BE" w:rsidRPr="00C74756" w:rsidRDefault="00EB26BE" w:rsidP="00434079">
            <w:pPr>
              <w:pStyle w:val="TAL"/>
              <w:keepNext w:val="0"/>
              <w:keepLines w:val="0"/>
            </w:pPr>
          </w:p>
        </w:tc>
        <w:tc>
          <w:tcPr>
            <w:tcW w:w="1700" w:type="dxa"/>
          </w:tcPr>
          <w:p w:rsidR="00EB26BE" w:rsidRPr="00C74756" w:rsidRDefault="00EB26BE" w:rsidP="00434079">
            <w:pPr>
              <w:pStyle w:val="TAL"/>
              <w:keepNext w:val="0"/>
              <w:keepLines w:val="0"/>
            </w:pPr>
          </w:p>
        </w:tc>
        <w:tc>
          <w:tcPr>
            <w:tcW w:w="1245" w:type="dxa"/>
          </w:tcPr>
          <w:p w:rsidR="00EB26BE" w:rsidRPr="00C74756" w:rsidRDefault="00EB26BE" w:rsidP="00434079">
            <w:pPr>
              <w:pStyle w:val="TAL"/>
              <w:keepNext w:val="0"/>
              <w:keepLines w:val="0"/>
            </w:pPr>
          </w:p>
        </w:tc>
      </w:tr>
      <w:tr w:rsidR="00EB26BE" w:rsidRPr="00C74756" w:rsidTr="00434079">
        <w:trPr>
          <w:jc w:val="center"/>
        </w:trPr>
        <w:tc>
          <w:tcPr>
            <w:tcW w:w="4535" w:type="dxa"/>
            <w:gridSpan w:val="2"/>
          </w:tcPr>
          <w:p w:rsidR="00EB26BE" w:rsidRPr="00C74756" w:rsidRDefault="00EB26BE" w:rsidP="00434079">
            <w:pPr>
              <w:pStyle w:val="TAL"/>
              <w:keepNext w:val="0"/>
              <w:keepLines w:val="0"/>
            </w:pPr>
            <w:r w:rsidRPr="00C74756">
              <w:t>}</w:t>
            </w:r>
          </w:p>
        </w:tc>
        <w:tc>
          <w:tcPr>
            <w:tcW w:w="2267" w:type="dxa"/>
          </w:tcPr>
          <w:p w:rsidR="00EB26BE" w:rsidRPr="00C74756" w:rsidRDefault="00EB26BE" w:rsidP="00434079">
            <w:pPr>
              <w:pStyle w:val="TAL"/>
              <w:keepNext w:val="0"/>
              <w:keepLines w:val="0"/>
            </w:pPr>
          </w:p>
        </w:tc>
        <w:tc>
          <w:tcPr>
            <w:tcW w:w="1700" w:type="dxa"/>
          </w:tcPr>
          <w:p w:rsidR="00EB26BE" w:rsidRPr="00C74756" w:rsidRDefault="00EB26BE" w:rsidP="00434079">
            <w:pPr>
              <w:pStyle w:val="TAL"/>
              <w:keepNext w:val="0"/>
              <w:keepLines w:val="0"/>
            </w:pPr>
          </w:p>
        </w:tc>
        <w:tc>
          <w:tcPr>
            <w:tcW w:w="1245" w:type="dxa"/>
          </w:tcPr>
          <w:p w:rsidR="00EB26BE" w:rsidRPr="00C74756" w:rsidRDefault="00EB26BE" w:rsidP="00434079">
            <w:pPr>
              <w:pStyle w:val="TAL"/>
              <w:keepNext w:val="0"/>
              <w:keepLines w:val="0"/>
            </w:pPr>
          </w:p>
        </w:tc>
      </w:tr>
    </w:tbl>
    <w:p w:rsidR="00EB26BE" w:rsidRPr="00C74756" w:rsidRDefault="00EB26BE" w:rsidP="00EB26BE">
      <w:pPr>
        <w:pStyle w:val="B10"/>
        <w:ind w:left="0" w:firstLine="0"/>
        <w:rPr>
          <w:lang w:eastAsia="zh-CN"/>
        </w:rPr>
      </w:pPr>
    </w:p>
    <w:p w:rsidR="00EB26BE" w:rsidRPr="00C74756" w:rsidRDefault="00EB26BE" w:rsidP="00EB26BE">
      <w:pPr>
        <w:pStyle w:val="H6"/>
        <w:keepNext w:val="0"/>
        <w:keepLines w:val="0"/>
        <w:rPr>
          <w:lang w:eastAsia="x-none"/>
        </w:rPr>
      </w:pPr>
      <w:r w:rsidRPr="00C74756">
        <w:rPr>
          <w:lang w:eastAsia="x-none"/>
        </w:rPr>
        <w:t>16.3.2.3.1.5</w:t>
      </w:r>
      <w:r w:rsidRPr="00C74756">
        <w:rPr>
          <w:lang w:eastAsia="x-none"/>
        </w:rPr>
        <w:tab/>
        <w:t>Test requirement</w:t>
      </w:r>
    </w:p>
    <w:p w:rsidR="00EB26BE" w:rsidRPr="00C74756" w:rsidRDefault="00EB26BE" w:rsidP="00EB26BE">
      <w:pPr>
        <w:rPr>
          <w:lang w:eastAsia="x-none"/>
        </w:rPr>
      </w:pPr>
      <w:r w:rsidRPr="00C74756">
        <w:rPr>
          <w:rFonts w:cs="v4.2.0"/>
          <w:color w:val="000000"/>
          <w:lang w:eastAsia="zh-CN"/>
        </w:rPr>
        <w:t>Same</w:t>
      </w:r>
      <w:r w:rsidRPr="00C74756">
        <w:rPr>
          <w:rFonts w:cs="v4.2.0"/>
          <w:color w:val="000000"/>
        </w:rPr>
        <w:t xml:space="preserve"> as the test requirements given in sub-clause </w:t>
      </w:r>
      <w:r w:rsidRPr="00C74756">
        <w:rPr>
          <w:lang w:eastAsia="x-none"/>
        </w:rPr>
        <w:t>6.3.2.3.1.5 with following exceptions:</w:t>
      </w:r>
    </w:p>
    <w:p w:rsidR="00EB26BE" w:rsidRPr="00C74756" w:rsidRDefault="00EB26BE" w:rsidP="00EB26BE">
      <w:pPr>
        <w:pStyle w:val="B10"/>
        <w:rPr>
          <w:lang w:eastAsia="zh-CN"/>
        </w:rPr>
      </w:pPr>
      <w:r w:rsidRPr="00C74756">
        <w:rPr>
          <w:lang w:eastAsia="zh-CN"/>
        </w:rPr>
        <w:t>-</w:t>
      </w:r>
      <w:r w:rsidRPr="00C74756">
        <w:rPr>
          <w:lang w:eastAsia="zh-CN"/>
        </w:rPr>
        <w:tab/>
      </w:r>
      <w:r w:rsidRPr="00C74756">
        <w:t xml:space="preserve">Table </w:t>
      </w:r>
      <w:r w:rsidRPr="00C74756">
        <w:rPr>
          <w:lang w:eastAsia="sv-SE"/>
        </w:rPr>
        <w:t>6.3.2.3.1.5-1</w:t>
      </w:r>
      <w:r w:rsidRPr="00C74756">
        <w:rPr>
          <w:lang w:eastAsia="x-none"/>
        </w:rPr>
        <w:t xml:space="preserve"> is replaced by </w:t>
      </w:r>
      <w:r w:rsidRPr="00C74756">
        <w:rPr>
          <w:rFonts w:cs="v4.2.0"/>
        </w:rPr>
        <w:t>Table 16.3.2.3.1.5-1.</w:t>
      </w:r>
    </w:p>
    <w:p w:rsidR="00EB26BE" w:rsidRPr="00C74756" w:rsidDel="00842D23" w:rsidRDefault="00EB26BE" w:rsidP="00EB26BE">
      <w:pPr>
        <w:pStyle w:val="TH"/>
        <w:keepNext w:val="0"/>
        <w:keepLines w:val="0"/>
      </w:pPr>
      <w:r w:rsidRPr="00C74756">
        <w:rPr>
          <w:rFonts w:cs="v4.2.0"/>
        </w:rPr>
        <w:t>Table 16.3.2.3.1.5-1: Cell specific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57"/>
        <w:gridCol w:w="1842"/>
        <w:gridCol w:w="1276"/>
        <w:gridCol w:w="862"/>
        <w:gridCol w:w="10"/>
        <w:gridCol w:w="1154"/>
        <w:gridCol w:w="19"/>
        <w:gridCol w:w="1145"/>
        <w:gridCol w:w="9"/>
        <w:gridCol w:w="1155"/>
      </w:tblGrid>
      <w:tr w:rsidR="00EB26BE" w:rsidRPr="00C74756" w:rsidTr="00434079">
        <w:trPr>
          <w:trHeight w:val="187"/>
          <w:jc w:val="center"/>
        </w:trPr>
        <w:tc>
          <w:tcPr>
            <w:tcW w:w="3964" w:type="dxa"/>
            <w:gridSpan w:val="3"/>
            <w:tcBorders>
              <w:top w:val="single" w:sz="4" w:space="0" w:color="auto"/>
              <w:left w:val="single" w:sz="4" w:space="0" w:color="auto"/>
              <w:bottom w:val="nil"/>
              <w:right w:val="single" w:sz="4" w:space="0" w:color="auto"/>
            </w:tcBorders>
            <w:shd w:val="clear" w:color="auto" w:fill="auto"/>
            <w:hideMark/>
          </w:tcPr>
          <w:p w:rsidR="00EB26BE" w:rsidRPr="00C74756" w:rsidRDefault="00EB26BE" w:rsidP="00434079">
            <w:pPr>
              <w:pStyle w:val="TAH"/>
            </w:pPr>
            <w:r w:rsidRPr="00C74756">
              <w:lastRenderedPageBreak/>
              <w:t>Parameter</w:t>
            </w:r>
          </w:p>
        </w:tc>
        <w:tc>
          <w:tcPr>
            <w:tcW w:w="1276" w:type="dxa"/>
            <w:tcBorders>
              <w:top w:val="single" w:sz="4" w:space="0" w:color="auto"/>
              <w:left w:val="single" w:sz="4" w:space="0" w:color="auto"/>
              <w:bottom w:val="nil"/>
              <w:right w:val="single" w:sz="4" w:space="0" w:color="auto"/>
            </w:tcBorders>
            <w:shd w:val="clear" w:color="auto" w:fill="auto"/>
            <w:hideMark/>
          </w:tcPr>
          <w:p w:rsidR="00EB26BE" w:rsidRPr="00C74756" w:rsidRDefault="00EB26BE" w:rsidP="00434079">
            <w:pPr>
              <w:pStyle w:val="TAH"/>
            </w:pPr>
            <w:r w:rsidRPr="00C74756">
              <w:t>Unit</w:t>
            </w:r>
          </w:p>
        </w:tc>
        <w:tc>
          <w:tcPr>
            <w:tcW w:w="2045" w:type="dxa"/>
            <w:gridSpan w:val="4"/>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H"/>
            </w:pPr>
            <w:r w:rsidRPr="00C74756">
              <w:t>Cell 1</w:t>
            </w:r>
          </w:p>
        </w:tc>
        <w:tc>
          <w:tcPr>
            <w:tcW w:w="2309"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H"/>
            </w:pPr>
            <w:r w:rsidRPr="00C74756">
              <w:t>Cell 2</w:t>
            </w:r>
          </w:p>
        </w:tc>
      </w:tr>
      <w:tr w:rsidR="00EB26BE" w:rsidRPr="00C74756" w:rsidTr="00434079">
        <w:trPr>
          <w:trHeight w:val="187"/>
          <w:jc w:val="center"/>
        </w:trPr>
        <w:tc>
          <w:tcPr>
            <w:tcW w:w="3964" w:type="dxa"/>
            <w:gridSpan w:val="3"/>
            <w:tcBorders>
              <w:top w:val="nil"/>
              <w:left w:val="single" w:sz="4" w:space="0" w:color="auto"/>
              <w:bottom w:val="single" w:sz="4" w:space="0" w:color="auto"/>
              <w:right w:val="single" w:sz="4" w:space="0" w:color="auto"/>
            </w:tcBorders>
            <w:shd w:val="clear" w:color="auto" w:fill="auto"/>
            <w:hideMark/>
          </w:tcPr>
          <w:p w:rsidR="00EB26BE" w:rsidRPr="00C74756" w:rsidRDefault="00EB26BE" w:rsidP="00434079">
            <w:pPr>
              <w:pStyle w:val="TAH"/>
              <w:rPr>
                <w:rFonts w:eastAsia="Calibri"/>
                <w:szCs w:val="22"/>
              </w:rPr>
            </w:pPr>
          </w:p>
        </w:tc>
        <w:tc>
          <w:tcPr>
            <w:tcW w:w="1276" w:type="dxa"/>
            <w:tcBorders>
              <w:top w:val="nil"/>
              <w:left w:val="single" w:sz="4" w:space="0" w:color="auto"/>
              <w:bottom w:val="single" w:sz="4" w:space="0" w:color="auto"/>
              <w:right w:val="single" w:sz="4" w:space="0" w:color="auto"/>
            </w:tcBorders>
            <w:shd w:val="clear" w:color="auto" w:fill="auto"/>
            <w:hideMark/>
          </w:tcPr>
          <w:p w:rsidR="00EB26BE" w:rsidRPr="00C74756" w:rsidRDefault="00EB26BE" w:rsidP="00434079">
            <w:pPr>
              <w:pStyle w:val="TAH"/>
              <w:rPr>
                <w:rFonts w:eastAsia="Calibri"/>
                <w:szCs w:val="22"/>
              </w:rPr>
            </w:pPr>
          </w:p>
        </w:tc>
        <w:tc>
          <w:tcPr>
            <w:tcW w:w="872"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H"/>
            </w:pPr>
            <w:r w:rsidRPr="00C74756">
              <w:t>T1</w:t>
            </w:r>
          </w:p>
        </w:tc>
        <w:tc>
          <w:tcPr>
            <w:tcW w:w="1173" w:type="dxa"/>
            <w:gridSpan w:val="2"/>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H"/>
            </w:pPr>
            <w:r w:rsidRPr="00C74756">
              <w:t>T2</w:t>
            </w:r>
          </w:p>
        </w:tc>
        <w:tc>
          <w:tcPr>
            <w:tcW w:w="1154"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H"/>
            </w:pPr>
            <w:r w:rsidRPr="00C74756">
              <w:t>T1</w:t>
            </w:r>
          </w:p>
        </w:tc>
        <w:tc>
          <w:tcPr>
            <w:tcW w:w="1155"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H"/>
            </w:pPr>
            <w:r w:rsidRPr="00C74756">
              <w:t>T2</w:t>
            </w: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t>NR RF Channel Number</w:t>
            </w:r>
          </w:p>
        </w:tc>
        <w:tc>
          <w:tcPr>
            <w:tcW w:w="1276"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spacing w:after="0"/>
              <w:jc w:val="center"/>
              <w:rPr>
                <w:rFonts w:ascii="Arial" w:eastAsia="Calibri" w:hAnsi="Arial" w:cs="Arial"/>
                <w:sz w:val="18"/>
                <w:szCs w:val="22"/>
              </w:rPr>
            </w:pPr>
          </w:p>
        </w:tc>
        <w:tc>
          <w:tcPr>
            <w:tcW w:w="2045" w:type="dxa"/>
            <w:gridSpan w:val="4"/>
            <w:tcBorders>
              <w:top w:val="single" w:sz="4" w:space="0" w:color="auto"/>
              <w:left w:val="single" w:sz="4" w:space="0" w:color="auto"/>
              <w:bottom w:val="single" w:sz="4" w:space="0" w:color="auto"/>
              <w:right w:val="single" w:sz="4" w:space="0" w:color="auto"/>
            </w:tcBorders>
          </w:tcPr>
          <w:p w:rsidR="00EB26BE" w:rsidRPr="00C74756" w:rsidRDefault="00EB26BE" w:rsidP="00434079">
            <w:pPr>
              <w:keepLines/>
              <w:spacing w:after="0"/>
              <w:jc w:val="center"/>
              <w:rPr>
                <w:rFonts w:ascii="Arial" w:hAnsi="Arial" w:cs="Arial"/>
                <w:sz w:val="18"/>
              </w:rPr>
            </w:pPr>
            <w:r w:rsidRPr="00C74756">
              <w:rPr>
                <w:rFonts w:ascii="Arial" w:hAnsi="Arial" w:cs="Arial"/>
                <w:sz w:val="18"/>
              </w:rPr>
              <w:t>1</w:t>
            </w:r>
          </w:p>
        </w:tc>
        <w:tc>
          <w:tcPr>
            <w:tcW w:w="2309"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keepLines/>
              <w:spacing w:after="0"/>
              <w:jc w:val="center"/>
              <w:rPr>
                <w:rFonts w:ascii="Arial" w:hAnsi="Arial" w:cs="Arial"/>
                <w:sz w:val="18"/>
              </w:rPr>
            </w:pPr>
            <w:r w:rsidRPr="00C74756">
              <w:rPr>
                <w:rFonts w:ascii="Arial" w:hAnsi="Arial" w:cs="Arial"/>
                <w:sz w:val="18"/>
              </w:rPr>
              <w:t>2</w:t>
            </w:r>
          </w:p>
        </w:tc>
      </w:tr>
      <w:tr w:rsidR="00EB26BE" w:rsidRPr="00C74756" w:rsidTr="00434079">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pPr>
            <w:r w:rsidRPr="00C74756">
              <w:t>Duplex mode</w:t>
            </w:r>
          </w:p>
        </w:tc>
        <w:tc>
          <w:tcPr>
            <w:tcW w:w="1899" w:type="dxa"/>
            <w:gridSpan w:val="2"/>
            <w:tcBorders>
              <w:top w:val="single" w:sz="4" w:space="0" w:color="auto"/>
              <w:left w:val="single" w:sz="4" w:space="0" w:color="auto"/>
              <w:right w:val="single" w:sz="4" w:space="0" w:color="auto"/>
            </w:tcBorders>
          </w:tcPr>
          <w:p w:rsidR="00EB26BE" w:rsidRPr="00C74756" w:rsidRDefault="00EB26BE" w:rsidP="00434079">
            <w:pPr>
              <w:pStyle w:val="TAL"/>
            </w:pPr>
            <w:r w:rsidRPr="00C74756">
              <w:t>Config 1</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r w:rsidRPr="00C74756">
              <w:t>FDD</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bottom w:val="single" w:sz="4" w:space="0" w:color="auto"/>
              <w:right w:val="single" w:sz="4" w:space="0" w:color="auto"/>
            </w:tcBorders>
          </w:tcPr>
          <w:p w:rsidR="00EB26BE" w:rsidRPr="00C74756" w:rsidRDefault="00EB26BE" w:rsidP="00434079">
            <w:pPr>
              <w:pStyle w:val="TAL"/>
            </w:pPr>
            <w:r w:rsidRPr="00C74756">
              <w:t>Config 2, 3</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r w:rsidRPr="00C74756">
              <w:t>TDD</w:t>
            </w:r>
          </w:p>
        </w:tc>
      </w:tr>
      <w:tr w:rsidR="00EB26BE" w:rsidRPr="00C74756" w:rsidTr="00434079">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bottom w:val="single" w:sz="4" w:space="0" w:color="auto"/>
              <w:right w:val="single" w:sz="4" w:space="0" w:color="auto"/>
            </w:tcBorders>
          </w:tcPr>
          <w:p w:rsidR="00EB26BE" w:rsidRPr="00C74756" w:rsidRDefault="00EB26BE" w:rsidP="00434079">
            <w:pPr>
              <w:pStyle w:val="TAL"/>
            </w:pPr>
            <w:r w:rsidRPr="00C74756">
              <w:t>Config 4</w:t>
            </w:r>
          </w:p>
        </w:tc>
        <w:tc>
          <w:tcPr>
            <w:tcW w:w="1276"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4354" w:type="dxa"/>
            <w:gridSpan w:val="7"/>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r w:rsidRPr="00C74756">
              <w:t>HD-FDD</w:t>
            </w:r>
          </w:p>
        </w:tc>
      </w:tr>
      <w:tr w:rsidR="00EB26BE" w:rsidRPr="00C74756" w:rsidTr="00434079">
        <w:trPr>
          <w:trHeight w:val="187"/>
          <w:jc w:val="center"/>
        </w:trPr>
        <w:tc>
          <w:tcPr>
            <w:tcW w:w="2065" w:type="dxa"/>
            <w:vMerge w:val="restart"/>
            <w:tcBorders>
              <w:top w:val="single" w:sz="4" w:space="0" w:color="auto"/>
              <w:left w:val="single" w:sz="4" w:space="0" w:color="auto"/>
              <w:right w:val="single" w:sz="4" w:space="0" w:color="auto"/>
            </w:tcBorders>
            <w:shd w:val="clear" w:color="auto" w:fill="auto"/>
          </w:tcPr>
          <w:p w:rsidR="00EB26BE" w:rsidRPr="00C74756" w:rsidRDefault="00EB26BE" w:rsidP="00434079">
            <w:pPr>
              <w:pStyle w:val="TAL"/>
            </w:pPr>
            <w:r w:rsidRPr="00C74756">
              <w:t>SSB Configuration</w:t>
            </w:r>
          </w:p>
        </w:tc>
        <w:tc>
          <w:tcPr>
            <w:tcW w:w="1899" w:type="dxa"/>
            <w:gridSpan w:val="2"/>
            <w:tcBorders>
              <w:top w:val="single" w:sz="4" w:space="0" w:color="auto"/>
              <w:left w:val="single" w:sz="4" w:space="0" w:color="auto"/>
              <w:right w:val="single" w:sz="4" w:space="0" w:color="auto"/>
            </w:tcBorders>
          </w:tcPr>
          <w:p w:rsidR="00EB26BE" w:rsidRPr="00C74756" w:rsidRDefault="00EB26BE" w:rsidP="00434079">
            <w:pPr>
              <w:pStyle w:val="TAL"/>
              <w:rPr>
                <w:lang w:eastAsia="zh-CN"/>
              </w:rPr>
            </w:pPr>
            <w:r w:rsidRPr="00C74756">
              <w:rPr>
                <w:rFonts w:cs="Arial"/>
              </w:rPr>
              <w:t>Config</w:t>
            </w:r>
            <w:r w:rsidRPr="00C74756">
              <w:rPr>
                <w:szCs w:val="18"/>
              </w:rPr>
              <w:t xml:space="preserve"> 1</w:t>
            </w:r>
            <w:r w:rsidRPr="00C74756">
              <w:rPr>
                <w:szCs w:val="18"/>
                <w:lang w:eastAsia="zh-CN"/>
              </w:rPr>
              <w:t>,2,4</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single" w:sz="4" w:space="0" w:color="auto"/>
              <w:left w:val="single" w:sz="4" w:space="0" w:color="auto"/>
              <w:right w:val="single" w:sz="4" w:space="0" w:color="auto"/>
            </w:tcBorders>
            <w:vAlign w:val="center"/>
          </w:tcPr>
          <w:p w:rsidR="00EB26BE" w:rsidRPr="00C74756" w:rsidRDefault="00EB26BE" w:rsidP="00434079">
            <w:pPr>
              <w:pStyle w:val="TAC"/>
            </w:pPr>
            <w:r w:rsidRPr="00C74756">
              <w:rPr>
                <w:rFonts w:cs="Arial"/>
              </w:rPr>
              <w:t>SSB.1 FR1</w:t>
            </w:r>
          </w:p>
        </w:tc>
      </w:tr>
      <w:tr w:rsidR="00EB26BE" w:rsidRPr="00C74756" w:rsidTr="00434079">
        <w:trPr>
          <w:trHeight w:val="187"/>
          <w:jc w:val="center"/>
        </w:trPr>
        <w:tc>
          <w:tcPr>
            <w:tcW w:w="2065" w:type="dxa"/>
            <w:vMerge/>
            <w:tcBorders>
              <w:left w:val="single" w:sz="4" w:space="0" w:color="auto"/>
              <w:bottom w:val="nil"/>
              <w:right w:val="single" w:sz="4" w:space="0" w:color="auto"/>
            </w:tcBorders>
            <w:shd w:val="clear" w:color="auto" w:fill="auto"/>
          </w:tcPr>
          <w:p w:rsidR="00EB26BE" w:rsidRPr="00C74756" w:rsidRDefault="00EB26BE" w:rsidP="00434079">
            <w:pPr>
              <w:pStyle w:val="TAL"/>
            </w:pPr>
          </w:p>
        </w:tc>
        <w:tc>
          <w:tcPr>
            <w:tcW w:w="1899" w:type="dxa"/>
            <w:gridSpan w:val="2"/>
            <w:tcBorders>
              <w:top w:val="single" w:sz="4" w:space="0" w:color="auto"/>
              <w:left w:val="single" w:sz="4" w:space="0" w:color="auto"/>
              <w:right w:val="single" w:sz="4" w:space="0" w:color="auto"/>
            </w:tcBorders>
            <w:vAlign w:val="center"/>
          </w:tcPr>
          <w:p w:rsidR="00EB26BE" w:rsidRPr="00C74756" w:rsidRDefault="00EB26BE" w:rsidP="00434079">
            <w:pPr>
              <w:pStyle w:val="TAL"/>
            </w:pPr>
            <w:r w:rsidRPr="00C74756">
              <w:rPr>
                <w:rFonts w:cs="Arial"/>
              </w:rPr>
              <w:t>Config</w:t>
            </w:r>
            <w:r w:rsidRPr="00C74756">
              <w:rPr>
                <w:szCs w:val="18"/>
              </w:rPr>
              <w:t xml:space="preserve"> 3</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single" w:sz="4" w:space="0" w:color="auto"/>
              <w:left w:val="single" w:sz="4" w:space="0" w:color="auto"/>
              <w:right w:val="single" w:sz="4" w:space="0" w:color="auto"/>
            </w:tcBorders>
            <w:vAlign w:val="center"/>
          </w:tcPr>
          <w:p w:rsidR="00EB26BE" w:rsidRPr="00C74756" w:rsidRDefault="00EB26BE" w:rsidP="00434079">
            <w:pPr>
              <w:pStyle w:val="TAC"/>
            </w:pPr>
            <w:r w:rsidRPr="00C74756">
              <w:rPr>
                <w:rFonts w:cs="v4.2.0"/>
                <w:bCs/>
                <w:lang w:eastAsia="zh-CN"/>
              </w:rPr>
              <w:t>SSB.1 RedCap FR1</w:t>
            </w:r>
          </w:p>
        </w:tc>
      </w:tr>
      <w:tr w:rsidR="00EB26BE" w:rsidRPr="00C74756" w:rsidTr="00434079">
        <w:trPr>
          <w:trHeight w:val="187"/>
          <w:jc w:val="center"/>
        </w:trPr>
        <w:tc>
          <w:tcPr>
            <w:tcW w:w="2065" w:type="dxa"/>
            <w:vMerge w:val="restart"/>
            <w:tcBorders>
              <w:top w:val="single" w:sz="4" w:space="0" w:color="auto"/>
              <w:left w:val="single" w:sz="4" w:space="0" w:color="auto"/>
              <w:right w:val="single" w:sz="4" w:space="0" w:color="auto"/>
            </w:tcBorders>
            <w:shd w:val="clear" w:color="auto" w:fill="auto"/>
          </w:tcPr>
          <w:p w:rsidR="00EB26BE" w:rsidRPr="00C74756" w:rsidRDefault="00EB26BE" w:rsidP="00434079">
            <w:pPr>
              <w:pStyle w:val="TAL"/>
            </w:pPr>
            <w:r w:rsidRPr="00C74756">
              <w:rPr>
                <w:rFonts w:cs="Arial"/>
              </w:rPr>
              <w:t>CSI-RS for tracking</w:t>
            </w:r>
          </w:p>
        </w:tc>
        <w:tc>
          <w:tcPr>
            <w:tcW w:w="1899" w:type="dxa"/>
            <w:gridSpan w:val="2"/>
            <w:tcBorders>
              <w:top w:val="single" w:sz="4" w:space="0" w:color="auto"/>
              <w:left w:val="single" w:sz="4" w:space="0" w:color="auto"/>
              <w:right w:val="single" w:sz="4" w:space="0" w:color="auto"/>
            </w:tcBorders>
            <w:vAlign w:val="center"/>
          </w:tcPr>
          <w:p w:rsidR="00EB26BE" w:rsidRPr="00C74756" w:rsidRDefault="00EB26BE" w:rsidP="00434079">
            <w:pPr>
              <w:pStyle w:val="TAL"/>
            </w:pPr>
            <w:r w:rsidRPr="00C74756">
              <w:rPr>
                <w:rFonts w:cs="Arial"/>
              </w:rPr>
              <w:t>Config</w:t>
            </w:r>
            <w:r w:rsidRPr="00C74756">
              <w:rPr>
                <w:szCs w:val="18"/>
              </w:rPr>
              <w:t xml:space="preserve"> 1,4</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single" w:sz="4" w:space="0" w:color="auto"/>
              <w:left w:val="single" w:sz="4" w:space="0" w:color="auto"/>
              <w:right w:val="single" w:sz="4" w:space="0" w:color="auto"/>
            </w:tcBorders>
            <w:vAlign w:val="center"/>
          </w:tcPr>
          <w:p w:rsidR="00EB26BE" w:rsidRPr="00C74756" w:rsidRDefault="00EB26BE" w:rsidP="00434079">
            <w:pPr>
              <w:pStyle w:val="TAC"/>
            </w:pPr>
            <w:r w:rsidRPr="00C74756">
              <w:rPr>
                <w:rFonts w:cs="Arial"/>
              </w:rPr>
              <w:t>TRS.1.1 FDD</w:t>
            </w:r>
          </w:p>
        </w:tc>
      </w:tr>
      <w:tr w:rsidR="00EB26BE" w:rsidRPr="00C74756" w:rsidTr="00434079">
        <w:trPr>
          <w:trHeight w:val="187"/>
          <w:jc w:val="center"/>
        </w:trPr>
        <w:tc>
          <w:tcPr>
            <w:tcW w:w="2065" w:type="dxa"/>
            <w:vMerge/>
            <w:tcBorders>
              <w:left w:val="single" w:sz="4" w:space="0" w:color="auto"/>
              <w:right w:val="single" w:sz="4" w:space="0" w:color="auto"/>
            </w:tcBorders>
            <w:shd w:val="clear" w:color="auto" w:fill="auto"/>
          </w:tcPr>
          <w:p w:rsidR="00EB26BE" w:rsidRPr="00C74756" w:rsidRDefault="00EB26BE" w:rsidP="00434079">
            <w:pPr>
              <w:pStyle w:val="TAL"/>
            </w:pPr>
          </w:p>
        </w:tc>
        <w:tc>
          <w:tcPr>
            <w:tcW w:w="1899" w:type="dxa"/>
            <w:gridSpan w:val="2"/>
            <w:tcBorders>
              <w:top w:val="single" w:sz="4" w:space="0" w:color="auto"/>
              <w:left w:val="single" w:sz="4" w:space="0" w:color="auto"/>
              <w:right w:val="single" w:sz="4" w:space="0" w:color="auto"/>
            </w:tcBorders>
            <w:vAlign w:val="center"/>
          </w:tcPr>
          <w:p w:rsidR="00EB26BE" w:rsidRPr="00C74756" w:rsidRDefault="00EB26BE" w:rsidP="00434079">
            <w:pPr>
              <w:pStyle w:val="TAL"/>
            </w:pPr>
            <w:r w:rsidRPr="00C74756">
              <w:rPr>
                <w:rFonts w:cs="Arial"/>
              </w:rPr>
              <w:t>Config</w:t>
            </w:r>
            <w:r w:rsidRPr="00C74756">
              <w:rPr>
                <w:szCs w:val="18"/>
              </w:rPr>
              <w:t xml:space="preserve"> 2</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single" w:sz="4" w:space="0" w:color="auto"/>
              <w:left w:val="single" w:sz="4" w:space="0" w:color="auto"/>
              <w:right w:val="single" w:sz="4" w:space="0" w:color="auto"/>
            </w:tcBorders>
            <w:vAlign w:val="center"/>
          </w:tcPr>
          <w:p w:rsidR="00EB26BE" w:rsidRPr="00C74756" w:rsidRDefault="00EB26BE" w:rsidP="00434079">
            <w:pPr>
              <w:pStyle w:val="TAC"/>
            </w:pPr>
            <w:r w:rsidRPr="00C74756">
              <w:rPr>
                <w:rFonts w:cs="Arial"/>
              </w:rPr>
              <w:t>TRS.1.1 TDD</w:t>
            </w:r>
          </w:p>
        </w:tc>
      </w:tr>
      <w:tr w:rsidR="00EB26BE" w:rsidRPr="00C74756" w:rsidTr="00434079">
        <w:trPr>
          <w:trHeight w:val="187"/>
          <w:jc w:val="center"/>
        </w:trPr>
        <w:tc>
          <w:tcPr>
            <w:tcW w:w="2065" w:type="dxa"/>
            <w:vMerge/>
            <w:tcBorders>
              <w:left w:val="single" w:sz="4" w:space="0" w:color="auto"/>
              <w:bottom w:val="nil"/>
              <w:right w:val="single" w:sz="4" w:space="0" w:color="auto"/>
            </w:tcBorders>
            <w:shd w:val="clear" w:color="auto" w:fill="auto"/>
          </w:tcPr>
          <w:p w:rsidR="00EB26BE" w:rsidRPr="00C74756" w:rsidRDefault="00EB26BE" w:rsidP="00434079">
            <w:pPr>
              <w:pStyle w:val="TAL"/>
            </w:pPr>
          </w:p>
        </w:tc>
        <w:tc>
          <w:tcPr>
            <w:tcW w:w="1899" w:type="dxa"/>
            <w:gridSpan w:val="2"/>
            <w:tcBorders>
              <w:top w:val="single" w:sz="4" w:space="0" w:color="auto"/>
              <w:left w:val="single" w:sz="4" w:space="0" w:color="auto"/>
              <w:right w:val="single" w:sz="4" w:space="0" w:color="auto"/>
            </w:tcBorders>
            <w:vAlign w:val="center"/>
          </w:tcPr>
          <w:p w:rsidR="00EB26BE" w:rsidRPr="00C74756" w:rsidRDefault="00EB26BE" w:rsidP="00434079">
            <w:pPr>
              <w:pStyle w:val="TAL"/>
            </w:pPr>
            <w:r w:rsidRPr="00C74756">
              <w:rPr>
                <w:rFonts w:cs="Arial"/>
              </w:rPr>
              <w:t>Config</w:t>
            </w:r>
            <w:r w:rsidRPr="00C74756">
              <w:rPr>
                <w:szCs w:val="18"/>
              </w:rPr>
              <w:t xml:space="preserve"> 3</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single" w:sz="4" w:space="0" w:color="auto"/>
              <w:left w:val="single" w:sz="4" w:space="0" w:color="auto"/>
              <w:right w:val="single" w:sz="4" w:space="0" w:color="auto"/>
            </w:tcBorders>
            <w:vAlign w:val="center"/>
          </w:tcPr>
          <w:p w:rsidR="00EB26BE" w:rsidRPr="00C74756" w:rsidRDefault="00EB26BE" w:rsidP="00434079">
            <w:pPr>
              <w:pStyle w:val="TAC"/>
            </w:pPr>
            <w:r w:rsidRPr="00C74756">
              <w:rPr>
                <w:rFonts w:cs="Arial"/>
              </w:rPr>
              <w:t>TRS.1.2 TDD</w:t>
            </w:r>
          </w:p>
        </w:tc>
      </w:tr>
      <w:tr w:rsidR="00EB26BE" w:rsidRPr="00C74756" w:rsidTr="00434079">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pPr>
            <w:r w:rsidRPr="00C74756">
              <w:t>TDD configuration</w:t>
            </w:r>
          </w:p>
        </w:tc>
        <w:tc>
          <w:tcPr>
            <w:tcW w:w="1899" w:type="dxa"/>
            <w:gridSpan w:val="2"/>
            <w:tcBorders>
              <w:top w:val="single" w:sz="4" w:space="0" w:color="auto"/>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1,4</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single" w:sz="4" w:space="0" w:color="auto"/>
              <w:left w:val="single" w:sz="4" w:space="0" w:color="auto"/>
              <w:right w:val="single" w:sz="4" w:space="0" w:color="auto"/>
            </w:tcBorders>
          </w:tcPr>
          <w:p w:rsidR="00EB26BE" w:rsidRPr="00C74756" w:rsidRDefault="00EB26BE" w:rsidP="00434079">
            <w:pPr>
              <w:pStyle w:val="TAC"/>
            </w:pPr>
            <w:r w:rsidRPr="00C74756">
              <w:t>Not Applicable</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2</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left w:val="single" w:sz="4" w:space="0" w:color="auto"/>
              <w:right w:val="single" w:sz="4" w:space="0" w:color="auto"/>
            </w:tcBorders>
          </w:tcPr>
          <w:p w:rsidR="00EB26BE" w:rsidRPr="00C74756" w:rsidRDefault="00EB26BE" w:rsidP="00434079">
            <w:pPr>
              <w:pStyle w:val="TAC"/>
            </w:pPr>
            <w:r w:rsidRPr="00C74756">
              <w:t>TDDConf.1.1</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bottom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3</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left w:val="single" w:sz="4" w:space="0" w:color="auto"/>
              <w:bottom w:val="single" w:sz="4" w:space="0" w:color="auto"/>
              <w:right w:val="single" w:sz="4" w:space="0" w:color="auto"/>
            </w:tcBorders>
          </w:tcPr>
          <w:p w:rsidR="00EB26BE" w:rsidRPr="00C74756" w:rsidRDefault="00EB26BE" w:rsidP="00434079">
            <w:pPr>
              <w:pStyle w:val="TAC"/>
            </w:pPr>
            <w:r w:rsidRPr="00C74756">
              <w:t>TDDConf.2.1</w:t>
            </w:r>
          </w:p>
        </w:tc>
      </w:tr>
      <w:tr w:rsidR="00EB26BE" w:rsidRPr="00C74756" w:rsidTr="00434079">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pPr>
            <w:r w:rsidRPr="00C74756">
              <w:t>BW</w:t>
            </w:r>
            <w:r w:rsidRPr="00C74756">
              <w:rPr>
                <w:vertAlign w:val="subscript"/>
              </w:rPr>
              <w:t>channel</w:t>
            </w:r>
          </w:p>
        </w:tc>
        <w:tc>
          <w:tcPr>
            <w:tcW w:w="1899" w:type="dxa"/>
            <w:gridSpan w:val="2"/>
            <w:tcBorders>
              <w:top w:val="single" w:sz="4" w:space="0" w:color="auto"/>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1,2,4</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r w:rsidRPr="00C74756">
              <w:t>MHz</w:t>
            </w:r>
          </w:p>
        </w:tc>
        <w:tc>
          <w:tcPr>
            <w:tcW w:w="4354" w:type="dxa"/>
            <w:gridSpan w:val="7"/>
            <w:tcBorders>
              <w:top w:val="single" w:sz="4" w:space="0" w:color="auto"/>
              <w:left w:val="single" w:sz="4" w:space="0" w:color="auto"/>
              <w:right w:val="single" w:sz="4" w:space="0" w:color="auto"/>
            </w:tcBorders>
          </w:tcPr>
          <w:p w:rsidR="00EB26BE" w:rsidRPr="00C74756" w:rsidRDefault="00EB26BE" w:rsidP="00434079">
            <w:pPr>
              <w:pStyle w:val="TAC"/>
              <w:rPr>
                <w:szCs w:val="18"/>
              </w:rPr>
            </w:pPr>
            <w:r w:rsidRPr="00C74756">
              <w:rPr>
                <w:szCs w:val="18"/>
              </w:rPr>
              <w:t xml:space="preserve">10: </w:t>
            </w:r>
            <w:proofErr w:type="gramStart"/>
            <w:r w:rsidRPr="00C74756">
              <w:rPr>
                <w:szCs w:val="18"/>
              </w:rPr>
              <w:t>N</w:t>
            </w:r>
            <w:r w:rsidRPr="00C74756">
              <w:rPr>
                <w:szCs w:val="18"/>
                <w:vertAlign w:val="subscript"/>
              </w:rPr>
              <w:t>RB,c</w:t>
            </w:r>
            <w:proofErr w:type="gramEnd"/>
            <w:r w:rsidRPr="00C74756">
              <w:rPr>
                <w:szCs w:val="18"/>
              </w:rPr>
              <w:t xml:space="preserve"> = 52</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bottom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3</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szCs w:val="18"/>
              </w:rPr>
              <w:t xml:space="preserve">20: </w:t>
            </w:r>
            <w:proofErr w:type="gramStart"/>
            <w:r w:rsidRPr="00C74756">
              <w:rPr>
                <w:szCs w:val="18"/>
              </w:rPr>
              <w:t>N</w:t>
            </w:r>
            <w:r w:rsidRPr="00C74756">
              <w:rPr>
                <w:szCs w:val="18"/>
                <w:vertAlign w:val="subscript"/>
              </w:rPr>
              <w:t>RB,c</w:t>
            </w:r>
            <w:proofErr w:type="gramEnd"/>
            <w:r w:rsidRPr="00C74756">
              <w:rPr>
                <w:szCs w:val="18"/>
              </w:rPr>
              <w:t xml:space="preserve"> = 51</w:t>
            </w:r>
          </w:p>
        </w:tc>
      </w:tr>
      <w:tr w:rsidR="00EB26BE" w:rsidRPr="00C74756" w:rsidTr="00434079">
        <w:trPr>
          <w:trHeight w:val="187"/>
          <w:jc w:val="center"/>
        </w:trPr>
        <w:tc>
          <w:tcPr>
            <w:tcW w:w="2065" w:type="dxa"/>
            <w:tcBorders>
              <w:left w:val="single" w:sz="4" w:space="0" w:color="auto"/>
              <w:bottom w:val="nil"/>
              <w:right w:val="single" w:sz="4" w:space="0" w:color="auto"/>
            </w:tcBorders>
            <w:shd w:val="clear" w:color="auto" w:fill="auto"/>
          </w:tcPr>
          <w:p w:rsidR="00EB26BE" w:rsidRPr="00C74756" w:rsidRDefault="00EB26BE" w:rsidP="00434079">
            <w:pPr>
              <w:pStyle w:val="TAL"/>
            </w:pPr>
            <w:r w:rsidRPr="00C74756">
              <w:t>BWP BW</w:t>
            </w:r>
          </w:p>
        </w:tc>
        <w:tc>
          <w:tcPr>
            <w:tcW w:w="1899" w:type="dxa"/>
            <w:gridSpan w:val="2"/>
            <w:tcBorders>
              <w:left w:val="single" w:sz="4" w:space="0" w:color="auto"/>
              <w:bottom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1,2,4</w:t>
            </w:r>
          </w:p>
        </w:tc>
        <w:tc>
          <w:tcPr>
            <w:tcW w:w="1276" w:type="dxa"/>
            <w:tcBorders>
              <w:left w:val="single" w:sz="4" w:space="0" w:color="auto"/>
              <w:bottom w:val="nil"/>
              <w:right w:val="single" w:sz="4" w:space="0" w:color="auto"/>
            </w:tcBorders>
            <w:shd w:val="clear" w:color="auto" w:fill="auto"/>
          </w:tcPr>
          <w:p w:rsidR="00EB26BE" w:rsidRPr="00C74756" w:rsidRDefault="00EB26BE" w:rsidP="00434079">
            <w:pPr>
              <w:pStyle w:val="TAC"/>
            </w:pPr>
            <w:r w:rsidRPr="00C74756">
              <w:t>MHz</w:t>
            </w:r>
          </w:p>
        </w:tc>
        <w:tc>
          <w:tcPr>
            <w:tcW w:w="4354" w:type="dxa"/>
            <w:gridSpan w:val="7"/>
            <w:tcBorders>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szCs w:val="18"/>
              </w:rPr>
              <w:t xml:space="preserve">10: </w:t>
            </w:r>
            <w:proofErr w:type="gramStart"/>
            <w:r w:rsidRPr="00C74756">
              <w:rPr>
                <w:szCs w:val="18"/>
              </w:rPr>
              <w:t>N</w:t>
            </w:r>
            <w:r w:rsidRPr="00C74756">
              <w:rPr>
                <w:szCs w:val="18"/>
                <w:vertAlign w:val="subscript"/>
              </w:rPr>
              <w:t>RB,c</w:t>
            </w:r>
            <w:proofErr w:type="gramEnd"/>
            <w:r w:rsidRPr="00C74756">
              <w:rPr>
                <w:szCs w:val="18"/>
              </w:rPr>
              <w:t xml:space="preserve"> = 52</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bottom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3</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szCs w:val="18"/>
              </w:rPr>
              <w:t xml:space="preserve">20: </w:t>
            </w:r>
            <w:proofErr w:type="gramStart"/>
            <w:r w:rsidRPr="00C74756">
              <w:rPr>
                <w:szCs w:val="18"/>
              </w:rPr>
              <w:t>N</w:t>
            </w:r>
            <w:r w:rsidRPr="00C74756">
              <w:rPr>
                <w:szCs w:val="18"/>
                <w:vertAlign w:val="subscript"/>
              </w:rPr>
              <w:t>RB,c</w:t>
            </w:r>
            <w:proofErr w:type="gramEnd"/>
            <w:r w:rsidRPr="00C74756">
              <w:rPr>
                <w:szCs w:val="18"/>
              </w:rPr>
              <w:t xml:space="preserve"> = 51</w:t>
            </w:r>
          </w:p>
        </w:tc>
      </w:tr>
      <w:tr w:rsidR="00EB26BE" w:rsidRPr="00C74756" w:rsidTr="00434079">
        <w:trPr>
          <w:trHeight w:val="187"/>
          <w:jc w:val="center"/>
        </w:trPr>
        <w:tc>
          <w:tcPr>
            <w:tcW w:w="3964" w:type="dxa"/>
            <w:gridSpan w:val="3"/>
            <w:tcBorders>
              <w:left w:val="single" w:sz="4" w:space="0" w:color="auto"/>
              <w:bottom w:val="single" w:sz="4" w:space="0" w:color="auto"/>
              <w:right w:val="single" w:sz="4" w:space="0" w:color="auto"/>
            </w:tcBorders>
          </w:tcPr>
          <w:p w:rsidR="00EB26BE" w:rsidRPr="00C74756" w:rsidRDefault="00EB26BE" w:rsidP="00434079">
            <w:pPr>
              <w:pStyle w:val="TAL"/>
            </w:pPr>
            <w:r w:rsidRPr="00C74756">
              <w:t>DRX Cycle</w:t>
            </w:r>
          </w:p>
        </w:tc>
        <w:tc>
          <w:tcPr>
            <w:tcW w:w="1276" w:type="dxa"/>
            <w:tcBorders>
              <w:left w:val="single" w:sz="4" w:space="0" w:color="auto"/>
              <w:bottom w:val="single" w:sz="4" w:space="0" w:color="auto"/>
              <w:right w:val="single" w:sz="4" w:space="0" w:color="auto"/>
            </w:tcBorders>
          </w:tcPr>
          <w:p w:rsidR="00EB26BE" w:rsidRPr="00C74756" w:rsidRDefault="00EB26BE" w:rsidP="00434079">
            <w:pPr>
              <w:pStyle w:val="TAC"/>
            </w:pPr>
            <w:r w:rsidRPr="00C74756">
              <w:t>ms</w:t>
            </w:r>
          </w:p>
        </w:tc>
        <w:tc>
          <w:tcPr>
            <w:tcW w:w="4354" w:type="dxa"/>
            <w:gridSpan w:val="7"/>
            <w:tcBorders>
              <w:left w:val="single" w:sz="4" w:space="0" w:color="auto"/>
              <w:bottom w:val="single" w:sz="4" w:space="0" w:color="auto"/>
              <w:right w:val="single" w:sz="4" w:space="0" w:color="auto"/>
            </w:tcBorders>
          </w:tcPr>
          <w:p w:rsidR="00EB26BE" w:rsidRPr="00C74756" w:rsidRDefault="00EB26BE" w:rsidP="00434079">
            <w:pPr>
              <w:pStyle w:val="TAC"/>
            </w:pPr>
            <w:r w:rsidRPr="00C74756">
              <w:t>Not Applicable</w:t>
            </w:r>
          </w:p>
        </w:tc>
      </w:tr>
      <w:tr w:rsidR="00EB26BE" w:rsidRPr="00C74756" w:rsidTr="00434079">
        <w:trPr>
          <w:trHeight w:val="187"/>
          <w:jc w:val="center"/>
        </w:trPr>
        <w:tc>
          <w:tcPr>
            <w:tcW w:w="2065" w:type="dxa"/>
            <w:tcBorders>
              <w:top w:val="single" w:sz="4" w:space="0" w:color="auto"/>
              <w:left w:val="single" w:sz="4" w:space="0" w:color="auto"/>
              <w:bottom w:val="nil"/>
              <w:right w:val="single" w:sz="4" w:space="0" w:color="auto"/>
            </w:tcBorders>
            <w:shd w:val="clear" w:color="auto" w:fill="auto"/>
            <w:hideMark/>
          </w:tcPr>
          <w:p w:rsidR="00EB26BE" w:rsidRPr="00C74756" w:rsidRDefault="00EB26BE" w:rsidP="00434079">
            <w:pPr>
              <w:pStyle w:val="TAL"/>
            </w:pPr>
            <w:r w:rsidRPr="00C74756">
              <w:t xml:space="preserve">PDSCH Reference </w:t>
            </w:r>
          </w:p>
        </w:tc>
        <w:tc>
          <w:tcPr>
            <w:tcW w:w="1899" w:type="dxa"/>
            <w:gridSpan w:val="2"/>
            <w:tcBorders>
              <w:top w:val="single" w:sz="4" w:space="0" w:color="auto"/>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1</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single" w:sz="4" w:space="0" w:color="auto"/>
              <w:left w:val="single" w:sz="4" w:space="0" w:color="auto"/>
              <w:right w:val="single" w:sz="4" w:space="0" w:color="auto"/>
            </w:tcBorders>
            <w:hideMark/>
          </w:tcPr>
          <w:p w:rsidR="00EB26BE" w:rsidRPr="00C74756" w:rsidRDefault="00EB26BE" w:rsidP="00434079">
            <w:pPr>
              <w:pStyle w:val="TAC"/>
              <w:rPr>
                <w:szCs w:val="18"/>
              </w:rPr>
            </w:pPr>
            <w:r w:rsidRPr="00C74756">
              <w:rPr>
                <w:szCs w:val="18"/>
              </w:rPr>
              <w:t>SR.1.1 FDD</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pPr>
            <w:r w:rsidRPr="00C74756">
              <w:t>measurement channel</w:t>
            </w:r>
          </w:p>
        </w:tc>
        <w:tc>
          <w:tcPr>
            <w:tcW w:w="1899" w:type="dxa"/>
            <w:gridSpan w:val="2"/>
            <w:tcBorders>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2</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left w:val="single" w:sz="4" w:space="0" w:color="auto"/>
              <w:right w:val="single" w:sz="4" w:space="0" w:color="auto"/>
            </w:tcBorders>
          </w:tcPr>
          <w:p w:rsidR="00EB26BE" w:rsidRPr="00C74756" w:rsidRDefault="00EB26BE" w:rsidP="00434079">
            <w:pPr>
              <w:pStyle w:val="TAC"/>
              <w:rPr>
                <w:szCs w:val="18"/>
              </w:rPr>
            </w:pPr>
            <w:r w:rsidRPr="00C74756">
              <w:rPr>
                <w:szCs w:val="18"/>
              </w:rPr>
              <w:t>SR.1.1 TDD</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bottom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3</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szCs w:val="18"/>
              </w:rPr>
              <w:t>SR.2.1 TDD</w:t>
            </w:r>
          </w:p>
        </w:tc>
      </w:tr>
      <w:tr w:rsidR="00EB26BE" w:rsidRPr="00C74756" w:rsidTr="00434079">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bottom w:val="single" w:sz="4" w:space="0" w:color="auto"/>
              <w:right w:val="single" w:sz="4" w:space="0" w:color="auto"/>
            </w:tcBorders>
          </w:tcPr>
          <w:p w:rsidR="00EB26BE" w:rsidRPr="00C74756" w:rsidRDefault="00EB26BE" w:rsidP="00434079">
            <w:pPr>
              <w:pStyle w:val="TAL"/>
            </w:pPr>
            <w:r w:rsidRPr="00C74756">
              <w:t>Config 4</w:t>
            </w:r>
          </w:p>
        </w:tc>
        <w:tc>
          <w:tcPr>
            <w:tcW w:w="1276"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4354" w:type="dxa"/>
            <w:gridSpan w:val="7"/>
            <w:tcBorders>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cs="Arial"/>
              </w:rPr>
              <w:t>TBD</w:t>
            </w:r>
          </w:p>
        </w:tc>
      </w:tr>
      <w:tr w:rsidR="00EB26BE" w:rsidRPr="00C74756" w:rsidTr="00434079">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pPr>
            <w:r w:rsidRPr="00C74756">
              <w:rPr>
                <w:rFonts w:cs="v5.0.0"/>
              </w:rPr>
              <w:t xml:space="preserve">CORESET Reference </w:t>
            </w:r>
          </w:p>
        </w:tc>
        <w:tc>
          <w:tcPr>
            <w:tcW w:w="1899" w:type="dxa"/>
            <w:gridSpan w:val="2"/>
            <w:tcBorders>
              <w:top w:val="single" w:sz="4" w:space="0" w:color="auto"/>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1</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cs="v4.2.0"/>
                <w:lang w:eastAsia="zh-CN"/>
              </w:rPr>
              <w:t>TBD</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rPr>
                <w:rFonts w:cs="v5.0.0"/>
              </w:rPr>
            </w:pPr>
            <w:r w:rsidRPr="00C74756">
              <w:rPr>
                <w:rFonts w:cs="v5.0.0"/>
              </w:rPr>
              <w:t>Channel</w:t>
            </w:r>
          </w:p>
        </w:tc>
        <w:tc>
          <w:tcPr>
            <w:tcW w:w="1899" w:type="dxa"/>
            <w:gridSpan w:val="2"/>
            <w:tcBorders>
              <w:left w:val="single" w:sz="4" w:space="0" w:color="auto"/>
              <w:right w:val="single" w:sz="4" w:space="0" w:color="auto"/>
            </w:tcBorders>
          </w:tcPr>
          <w:p w:rsidR="00EB26BE" w:rsidRPr="00C74756" w:rsidRDefault="00EB26BE" w:rsidP="00434079">
            <w:pPr>
              <w:pStyle w:val="TAL"/>
              <w:rPr>
                <w:rFonts w:cs="v5.0.0"/>
              </w:rPr>
            </w:pPr>
            <w:r w:rsidRPr="00C74756">
              <w:t>Config</w:t>
            </w:r>
            <w:r w:rsidRPr="00C74756">
              <w:rPr>
                <w:szCs w:val="18"/>
              </w:rPr>
              <w:t xml:space="preserve"> 2</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cs="v4.2.0"/>
                <w:lang w:eastAsia="zh-CN"/>
              </w:rPr>
              <w:t>TBD</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rPr>
                <w:rFonts w:cs="v5.0.0"/>
              </w:rPr>
            </w:pPr>
          </w:p>
        </w:tc>
        <w:tc>
          <w:tcPr>
            <w:tcW w:w="1899" w:type="dxa"/>
            <w:gridSpan w:val="2"/>
            <w:tcBorders>
              <w:left w:val="single" w:sz="4" w:space="0" w:color="auto"/>
              <w:bottom w:val="single" w:sz="4" w:space="0" w:color="auto"/>
              <w:right w:val="single" w:sz="4" w:space="0" w:color="auto"/>
            </w:tcBorders>
          </w:tcPr>
          <w:p w:rsidR="00EB26BE" w:rsidRPr="00C74756" w:rsidRDefault="00EB26BE" w:rsidP="00434079">
            <w:pPr>
              <w:pStyle w:val="TAL"/>
              <w:rPr>
                <w:rFonts w:cs="v5.0.0"/>
              </w:rPr>
            </w:pPr>
            <w:r w:rsidRPr="00C74756">
              <w:t>Config</w:t>
            </w:r>
            <w:r w:rsidRPr="00C74756">
              <w:rPr>
                <w:szCs w:val="18"/>
              </w:rPr>
              <w:t xml:space="preserve"> 3</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cs="v4.2.0"/>
                <w:lang w:eastAsia="zh-CN"/>
              </w:rPr>
              <w:t>TBD</w:t>
            </w:r>
          </w:p>
        </w:tc>
      </w:tr>
      <w:tr w:rsidR="00EB26BE" w:rsidRPr="00C74756" w:rsidTr="00434079">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L"/>
              <w:rPr>
                <w:rFonts w:cs="v5.0.0"/>
              </w:rPr>
            </w:pPr>
          </w:p>
        </w:tc>
        <w:tc>
          <w:tcPr>
            <w:tcW w:w="1899" w:type="dxa"/>
            <w:gridSpan w:val="2"/>
            <w:tcBorders>
              <w:left w:val="single" w:sz="4" w:space="0" w:color="auto"/>
              <w:bottom w:val="single" w:sz="4" w:space="0" w:color="auto"/>
              <w:right w:val="single" w:sz="4" w:space="0" w:color="auto"/>
            </w:tcBorders>
          </w:tcPr>
          <w:p w:rsidR="00EB26BE" w:rsidRPr="00C74756" w:rsidRDefault="00EB26BE" w:rsidP="00434079">
            <w:pPr>
              <w:pStyle w:val="TAL"/>
            </w:pPr>
            <w:r w:rsidRPr="00C74756">
              <w:t>Config 4</w:t>
            </w:r>
          </w:p>
        </w:tc>
        <w:tc>
          <w:tcPr>
            <w:tcW w:w="1276"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4354" w:type="dxa"/>
            <w:gridSpan w:val="7"/>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 w:val="16"/>
              </w:rPr>
            </w:pPr>
            <w:r w:rsidRPr="00C74756">
              <w:rPr>
                <w:rFonts w:cs="Arial"/>
              </w:rPr>
              <w:t>TBD</w:t>
            </w: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t>OCNG Patterns</w:t>
            </w:r>
          </w:p>
        </w:tc>
        <w:tc>
          <w:tcPr>
            <w:tcW w:w="1276"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c>
          <w:tcPr>
            <w:tcW w:w="4354" w:type="dxa"/>
            <w:gridSpan w:val="7"/>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snapToGrid w:val="0"/>
              </w:rPr>
              <w:t>OG.1</w:t>
            </w:r>
          </w:p>
        </w:tc>
      </w:tr>
      <w:tr w:rsidR="00EB26BE" w:rsidRPr="00C74756" w:rsidTr="00434079">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pPr>
            <w:r w:rsidRPr="00C74756">
              <w:t>SMTC configuration</w:t>
            </w:r>
          </w:p>
        </w:tc>
        <w:tc>
          <w:tcPr>
            <w:tcW w:w="1899" w:type="dxa"/>
            <w:gridSpan w:val="2"/>
            <w:tcBorders>
              <w:top w:val="single" w:sz="4" w:space="0" w:color="auto"/>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1,2,4</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single" w:sz="4" w:space="0" w:color="auto"/>
              <w:left w:val="single" w:sz="4" w:space="0" w:color="auto"/>
              <w:right w:val="single" w:sz="4" w:space="0" w:color="auto"/>
            </w:tcBorders>
          </w:tcPr>
          <w:p w:rsidR="00EB26BE" w:rsidRPr="00C74756" w:rsidRDefault="00EB26BE" w:rsidP="00434079">
            <w:pPr>
              <w:pStyle w:val="TAC"/>
            </w:pPr>
            <w:r w:rsidRPr="00C74756">
              <w:rPr>
                <w:rFonts w:cs="v4.2.0"/>
              </w:rPr>
              <w:t>SMTC.1 FR1</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3</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single" w:sz="4" w:space="0" w:color="auto"/>
              <w:left w:val="single" w:sz="4" w:space="0" w:color="auto"/>
              <w:right w:val="single" w:sz="4" w:space="0" w:color="auto"/>
            </w:tcBorders>
          </w:tcPr>
          <w:p w:rsidR="00EB26BE" w:rsidRPr="00C74756" w:rsidRDefault="00EB26BE" w:rsidP="00434079">
            <w:pPr>
              <w:pStyle w:val="TAC"/>
            </w:pPr>
            <w:r w:rsidRPr="00C74756">
              <w:rPr>
                <w:rFonts w:cs="v4.2.0"/>
              </w:rPr>
              <w:t>SMTC.2 FR1</w:t>
            </w:r>
          </w:p>
        </w:tc>
      </w:tr>
      <w:tr w:rsidR="00EB26BE" w:rsidRPr="00C74756" w:rsidTr="00434079">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pPr>
            <w:r w:rsidRPr="00C74756">
              <w:t xml:space="preserve">PDSCH/PDCCH </w:t>
            </w:r>
          </w:p>
        </w:tc>
        <w:tc>
          <w:tcPr>
            <w:tcW w:w="1899" w:type="dxa"/>
            <w:gridSpan w:val="2"/>
            <w:tcBorders>
              <w:top w:val="single" w:sz="4" w:space="0" w:color="auto"/>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1,2,4</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r w:rsidRPr="00C74756">
              <w:t>kHz</w:t>
            </w:r>
          </w:p>
        </w:tc>
        <w:tc>
          <w:tcPr>
            <w:tcW w:w="4354" w:type="dxa"/>
            <w:gridSpan w:val="7"/>
            <w:tcBorders>
              <w:top w:val="single" w:sz="4" w:space="0" w:color="auto"/>
              <w:left w:val="single" w:sz="4" w:space="0" w:color="auto"/>
              <w:right w:val="single" w:sz="4" w:space="0" w:color="auto"/>
            </w:tcBorders>
          </w:tcPr>
          <w:p w:rsidR="00EB26BE" w:rsidRPr="00C74756" w:rsidRDefault="00EB26BE" w:rsidP="00434079">
            <w:pPr>
              <w:pStyle w:val="TAC"/>
            </w:pPr>
            <w:r w:rsidRPr="00C74756">
              <w:t>15 kHz</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pPr>
            <w:r w:rsidRPr="00C74756">
              <w:t>subcarrier spacing</w:t>
            </w:r>
          </w:p>
        </w:tc>
        <w:tc>
          <w:tcPr>
            <w:tcW w:w="1899" w:type="dxa"/>
            <w:gridSpan w:val="2"/>
            <w:tcBorders>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3</w:t>
            </w:r>
          </w:p>
        </w:tc>
        <w:tc>
          <w:tcPr>
            <w:tcW w:w="1276"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4354" w:type="dxa"/>
            <w:gridSpan w:val="7"/>
            <w:tcBorders>
              <w:left w:val="single" w:sz="4" w:space="0" w:color="auto"/>
              <w:right w:val="single" w:sz="4" w:space="0" w:color="auto"/>
            </w:tcBorders>
          </w:tcPr>
          <w:p w:rsidR="00EB26BE" w:rsidRPr="00C74756" w:rsidRDefault="00EB26BE" w:rsidP="00434079">
            <w:pPr>
              <w:pStyle w:val="TAC"/>
            </w:pPr>
            <w:r w:rsidRPr="00C74756">
              <w:t>30 kHz</w:t>
            </w:r>
          </w:p>
        </w:tc>
      </w:tr>
      <w:tr w:rsidR="00EB26BE" w:rsidRPr="00C74756" w:rsidTr="00434079">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pPr>
            <w:r w:rsidRPr="00C74756">
              <w:t xml:space="preserve">PUCCH/PUSCH </w:t>
            </w:r>
          </w:p>
        </w:tc>
        <w:tc>
          <w:tcPr>
            <w:tcW w:w="1899" w:type="dxa"/>
            <w:gridSpan w:val="2"/>
            <w:tcBorders>
              <w:top w:val="single" w:sz="4" w:space="0" w:color="auto"/>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1,2,4</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r w:rsidRPr="00C74756">
              <w:t>kHz</w:t>
            </w:r>
          </w:p>
        </w:tc>
        <w:tc>
          <w:tcPr>
            <w:tcW w:w="4354" w:type="dxa"/>
            <w:gridSpan w:val="7"/>
            <w:tcBorders>
              <w:top w:val="single" w:sz="4" w:space="0" w:color="auto"/>
              <w:left w:val="single" w:sz="4" w:space="0" w:color="auto"/>
              <w:right w:val="single" w:sz="4" w:space="0" w:color="auto"/>
            </w:tcBorders>
          </w:tcPr>
          <w:p w:rsidR="00EB26BE" w:rsidRPr="00C74756" w:rsidRDefault="00EB26BE" w:rsidP="00434079">
            <w:pPr>
              <w:pStyle w:val="TAC"/>
            </w:pPr>
            <w:r w:rsidRPr="00C74756">
              <w:t>15 kHz</w:t>
            </w:r>
          </w:p>
        </w:tc>
      </w:tr>
      <w:tr w:rsidR="00EB26BE" w:rsidRPr="00C74756" w:rsidTr="00434079">
        <w:trPr>
          <w:trHeight w:val="187"/>
          <w:jc w:val="center"/>
        </w:trPr>
        <w:tc>
          <w:tcPr>
            <w:tcW w:w="2065" w:type="dxa"/>
            <w:tcBorders>
              <w:top w:val="nil"/>
              <w:left w:val="single" w:sz="4" w:space="0" w:color="auto"/>
              <w:right w:val="single" w:sz="4" w:space="0" w:color="auto"/>
            </w:tcBorders>
            <w:shd w:val="clear" w:color="auto" w:fill="auto"/>
          </w:tcPr>
          <w:p w:rsidR="00EB26BE" w:rsidRPr="00C74756" w:rsidRDefault="00EB26BE" w:rsidP="00434079">
            <w:pPr>
              <w:pStyle w:val="TAL"/>
            </w:pPr>
            <w:r w:rsidRPr="00C74756">
              <w:t>subcarrier spacing</w:t>
            </w:r>
          </w:p>
        </w:tc>
        <w:tc>
          <w:tcPr>
            <w:tcW w:w="1899" w:type="dxa"/>
            <w:gridSpan w:val="2"/>
            <w:tcBorders>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3</w:t>
            </w:r>
          </w:p>
        </w:tc>
        <w:tc>
          <w:tcPr>
            <w:tcW w:w="1276" w:type="dxa"/>
            <w:tcBorders>
              <w:top w:val="nil"/>
              <w:left w:val="single" w:sz="4" w:space="0" w:color="auto"/>
              <w:right w:val="single" w:sz="4" w:space="0" w:color="auto"/>
            </w:tcBorders>
            <w:shd w:val="clear" w:color="auto" w:fill="auto"/>
          </w:tcPr>
          <w:p w:rsidR="00EB26BE" w:rsidRPr="00C74756" w:rsidRDefault="00EB26BE" w:rsidP="00434079">
            <w:pPr>
              <w:pStyle w:val="TAC"/>
            </w:pPr>
          </w:p>
        </w:tc>
        <w:tc>
          <w:tcPr>
            <w:tcW w:w="4354" w:type="dxa"/>
            <w:gridSpan w:val="7"/>
            <w:tcBorders>
              <w:left w:val="single" w:sz="4" w:space="0" w:color="auto"/>
              <w:right w:val="single" w:sz="4" w:space="0" w:color="auto"/>
            </w:tcBorders>
          </w:tcPr>
          <w:p w:rsidR="00EB26BE" w:rsidRPr="00C74756" w:rsidRDefault="00EB26BE" w:rsidP="00434079">
            <w:pPr>
              <w:pStyle w:val="TAC"/>
            </w:pPr>
            <w:r w:rsidRPr="00C74756">
              <w:t>30 kHz</w:t>
            </w:r>
          </w:p>
        </w:tc>
      </w:tr>
      <w:tr w:rsidR="00EB26BE" w:rsidRPr="00C74756" w:rsidTr="00434079">
        <w:trPr>
          <w:trHeight w:val="187"/>
          <w:jc w:val="center"/>
        </w:trPr>
        <w:tc>
          <w:tcPr>
            <w:tcW w:w="3964" w:type="dxa"/>
            <w:gridSpan w:val="3"/>
            <w:tcBorders>
              <w:left w:val="single" w:sz="4" w:space="0" w:color="auto"/>
              <w:right w:val="single" w:sz="4" w:space="0" w:color="auto"/>
            </w:tcBorders>
          </w:tcPr>
          <w:p w:rsidR="00EB26BE" w:rsidRPr="00C74756" w:rsidRDefault="00EB26BE" w:rsidP="00434079">
            <w:pPr>
              <w:pStyle w:val="TAL"/>
            </w:pPr>
            <w:r w:rsidRPr="00C74756">
              <w:t xml:space="preserve">PRACH configuration </w:t>
            </w:r>
          </w:p>
        </w:tc>
        <w:tc>
          <w:tcPr>
            <w:tcW w:w="1276" w:type="dxa"/>
            <w:tcBorders>
              <w:left w:val="single" w:sz="4" w:space="0" w:color="auto"/>
              <w:right w:val="single" w:sz="4" w:space="0" w:color="auto"/>
            </w:tcBorders>
          </w:tcPr>
          <w:p w:rsidR="00EB26BE" w:rsidRPr="00C74756" w:rsidRDefault="00EB26BE" w:rsidP="00434079">
            <w:pPr>
              <w:pStyle w:val="TAC"/>
            </w:pPr>
          </w:p>
        </w:tc>
        <w:tc>
          <w:tcPr>
            <w:tcW w:w="4354" w:type="dxa"/>
            <w:gridSpan w:val="7"/>
            <w:tcBorders>
              <w:left w:val="single" w:sz="4" w:space="0" w:color="auto"/>
              <w:right w:val="single" w:sz="4" w:space="0" w:color="auto"/>
            </w:tcBorders>
          </w:tcPr>
          <w:p w:rsidR="00EB26BE" w:rsidRPr="00C74756" w:rsidRDefault="00EB26BE" w:rsidP="00434079">
            <w:pPr>
              <w:pStyle w:val="TAC"/>
            </w:pPr>
            <w:r w:rsidRPr="00C74756">
              <w:rPr>
                <w:lang w:eastAsia="zh-CN"/>
              </w:rPr>
              <w:t>PRACH.1 FR1</w:t>
            </w:r>
          </w:p>
        </w:tc>
      </w:tr>
      <w:tr w:rsidR="00EB26BE" w:rsidRPr="00C74756" w:rsidTr="00434079">
        <w:trPr>
          <w:trHeight w:val="187"/>
          <w:jc w:val="center"/>
        </w:trPr>
        <w:tc>
          <w:tcPr>
            <w:tcW w:w="2065" w:type="dxa"/>
            <w:tcBorders>
              <w:left w:val="single" w:sz="4" w:space="0" w:color="auto"/>
              <w:bottom w:val="nil"/>
              <w:right w:val="single" w:sz="4" w:space="0" w:color="auto"/>
            </w:tcBorders>
            <w:shd w:val="clear" w:color="auto" w:fill="auto"/>
          </w:tcPr>
          <w:p w:rsidR="00EB26BE" w:rsidRPr="00C74756" w:rsidRDefault="00EB26BE" w:rsidP="00434079">
            <w:pPr>
              <w:pStyle w:val="TAL"/>
            </w:pPr>
            <w:r w:rsidRPr="00C74756">
              <w:t>BWP configuration</w:t>
            </w:r>
          </w:p>
        </w:tc>
        <w:tc>
          <w:tcPr>
            <w:tcW w:w="1899" w:type="dxa"/>
            <w:gridSpan w:val="2"/>
            <w:tcBorders>
              <w:left w:val="single" w:sz="4" w:space="0" w:color="auto"/>
              <w:right w:val="single" w:sz="4" w:space="0" w:color="auto"/>
            </w:tcBorders>
          </w:tcPr>
          <w:p w:rsidR="00EB26BE" w:rsidRPr="00C74756" w:rsidRDefault="00EB26BE" w:rsidP="00434079">
            <w:pPr>
              <w:pStyle w:val="TAL"/>
            </w:pPr>
            <w:r w:rsidRPr="00C74756">
              <w:t>Initial DL BWP</w:t>
            </w:r>
          </w:p>
        </w:tc>
        <w:tc>
          <w:tcPr>
            <w:tcW w:w="1276" w:type="dxa"/>
            <w:tcBorders>
              <w:left w:val="single" w:sz="4" w:space="0" w:color="auto"/>
              <w:right w:val="single" w:sz="4" w:space="0" w:color="auto"/>
            </w:tcBorders>
          </w:tcPr>
          <w:p w:rsidR="00EB26BE" w:rsidRPr="00C74756" w:rsidRDefault="00EB26BE" w:rsidP="00434079">
            <w:pPr>
              <w:pStyle w:val="TAC"/>
              <w:rPr>
                <w:lang w:eastAsia="zh-CN"/>
              </w:rPr>
            </w:pPr>
          </w:p>
        </w:tc>
        <w:tc>
          <w:tcPr>
            <w:tcW w:w="4354" w:type="dxa"/>
            <w:gridSpan w:val="7"/>
            <w:tcBorders>
              <w:left w:val="single" w:sz="4" w:space="0" w:color="auto"/>
              <w:right w:val="single" w:sz="4" w:space="0" w:color="auto"/>
            </w:tcBorders>
          </w:tcPr>
          <w:p w:rsidR="00EB26BE" w:rsidRPr="00C74756" w:rsidRDefault="00EB26BE" w:rsidP="00434079">
            <w:pPr>
              <w:pStyle w:val="TAC"/>
            </w:pPr>
            <w:r w:rsidRPr="00C74756">
              <w:rPr>
                <w:rFonts w:cs="v3.7.0"/>
              </w:rPr>
              <w:t>DLBWP.0.1</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right w:val="single" w:sz="4" w:space="0" w:color="auto"/>
            </w:tcBorders>
          </w:tcPr>
          <w:p w:rsidR="00EB26BE" w:rsidRPr="00C74756" w:rsidRDefault="00EB26BE" w:rsidP="00434079">
            <w:pPr>
              <w:pStyle w:val="TAL"/>
            </w:pPr>
            <w:r w:rsidRPr="00C74756">
              <w:t>Dedicated DL BWP</w:t>
            </w:r>
          </w:p>
        </w:tc>
        <w:tc>
          <w:tcPr>
            <w:tcW w:w="1276" w:type="dxa"/>
            <w:tcBorders>
              <w:left w:val="single" w:sz="4" w:space="0" w:color="auto"/>
              <w:right w:val="single" w:sz="4" w:space="0" w:color="auto"/>
            </w:tcBorders>
          </w:tcPr>
          <w:p w:rsidR="00EB26BE" w:rsidRPr="00C74756" w:rsidRDefault="00EB26BE" w:rsidP="00434079">
            <w:pPr>
              <w:pStyle w:val="TAC"/>
              <w:rPr>
                <w:lang w:eastAsia="zh-CN"/>
              </w:rPr>
            </w:pPr>
          </w:p>
        </w:tc>
        <w:tc>
          <w:tcPr>
            <w:tcW w:w="4354" w:type="dxa"/>
            <w:gridSpan w:val="7"/>
            <w:tcBorders>
              <w:left w:val="single" w:sz="4" w:space="0" w:color="auto"/>
              <w:right w:val="single" w:sz="4" w:space="0" w:color="auto"/>
            </w:tcBorders>
          </w:tcPr>
          <w:p w:rsidR="00EB26BE" w:rsidRPr="00C74756" w:rsidRDefault="00EB26BE" w:rsidP="00434079">
            <w:pPr>
              <w:pStyle w:val="TAC"/>
            </w:pPr>
            <w:r w:rsidRPr="00C74756">
              <w:rPr>
                <w:rFonts w:cs="v3.7.0"/>
              </w:rPr>
              <w:t>DLBWP.1.1</w:t>
            </w:r>
            <w:del w:id="20" w:author="Huawei" w:date="2023-10-27T16:36:00Z">
              <w:r w:rsidRPr="00C74756" w:rsidDel="00EB26BE">
                <w:rPr>
                  <w:rFonts w:cs="v3.7.0"/>
                </w:rPr>
                <w:delText xml:space="preserve"> RedCap</w:delText>
              </w:r>
            </w:del>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right w:val="single" w:sz="4" w:space="0" w:color="auto"/>
            </w:tcBorders>
          </w:tcPr>
          <w:p w:rsidR="00EB26BE" w:rsidRPr="00C74756" w:rsidRDefault="00EB26BE" w:rsidP="00434079">
            <w:pPr>
              <w:pStyle w:val="TAL"/>
            </w:pPr>
            <w:r w:rsidRPr="00C74756">
              <w:t>Initial UL BWP</w:t>
            </w:r>
          </w:p>
        </w:tc>
        <w:tc>
          <w:tcPr>
            <w:tcW w:w="1276" w:type="dxa"/>
            <w:tcBorders>
              <w:left w:val="single" w:sz="4" w:space="0" w:color="auto"/>
              <w:right w:val="single" w:sz="4" w:space="0" w:color="auto"/>
            </w:tcBorders>
          </w:tcPr>
          <w:p w:rsidR="00EB26BE" w:rsidRPr="00C74756" w:rsidRDefault="00EB26BE" w:rsidP="00434079">
            <w:pPr>
              <w:pStyle w:val="TAC"/>
              <w:rPr>
                <w:lang w:eastAsia="zh-CN"/>
              </w:rPr>
            </w:pPr>
          </w:p>
        </w:tc>
        <w:tc>
          <w:tcPr>
            <w:tcW w:w="4354" w:type="dxa"/>
            <w:gridSpan w:val="7"/>
            <w:tcBorders>
              <w:left w:val="single" w:sz="4" w:space="0" w:color="auto"/>
              <w:right w:val="single" w:sz="4" w:space="0" w:color="auto"/>
            </w:tcBorders>
          </w:tcPr>
          <w:p w:rsidR="00EB26BE" w:rsidRPr="00C74756" w:rsidRDefault="00EB26BE" w:rsidP="00434079">
            <w:pPr>
              <w:pStyle w:val="TAC"/>
            </w:pPr>
            <w:r w:rsidRPr="00C74756">
              <w:rPr>
                <w:rFonts w:cs="v3.7.0"/>
              </w:rPr>
              <w:t>ULBWP.0.1</w:t>
            </w:r>
          </w:p>
        </w:tc>
      </w:tr>
      <w:tr w:rsidR="00EB26BE" w:rsidRPr="00C74756" w:rsidTr="00434079">
        <w:trPr>
          <w:trHeight w:val="187"/>
          <w:jc w:val="center"/>
        </w:trPr>
        <w:tc>
          <w:tcPr>
            <w:tcW w:w="2065" w:type="dxa"/>
            <w:tcBorders>
              <w:top w:val="nil"/>
              <w:left w:val="single" w:sz="4" w:space="0" w:color="auto"/>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right w:val="single" w:sz="4" w:space="0" w:color="auto"/>
            </w:tcBorders>
          </w:tcPr>
          <w:p w:rsidR="00EB26BE" w:rsidRPr="00C74756" w:rsidRDefault="00EB26BE" w:rsidP="00434079">
            <w:pPr>
              <w:pStyle w:val="TAL"/>
            </w:pPr>
            <w:r w:rsidRPr="00C74756">
              <w:t>Dedicated UL BWP</w:t>
            </w:r>
          </w:p>
        </w:tc>
        <w:tc>
          <w:tcPr>
            <w:tcW w:w="1276" w:type="dxa"/>
            <w:tcBorders>
              <w:left w:val="single" w:sz="4" w:space="0" w:color="auto"/>
              <w:bottom w:val="single" w:sz="4" w:space="0" w:color="auto"/>
              <w:right w:val="single" w:sz="4" w:space="0" w:color="auto"/>
            </w:tcBorders>
          </w:tcPr>
          <w:p w:rsidR="00EB26BE" w:rsidRPr="00C74756" w:rsidRDefault="00EB26BE" w:rsidP="00434079">
            <w:pPr>
              <w:pStyle w:val="TAC"/>
              <w:rPr>
                <w:lang w:eastAsia="zh-CN"/>
              </w:rPr>
            </w:pPr>
          </w:p>
        </w:tc>
        <w:tc>
          <w:tcPr>
            <w:tcW w:w="4354" w:type="dxa"/>
            <w:gridSpan w:val="7"/>
            <w:tcBorders>
              <w:left w:val="single" w:sz="4" w:space="0" w:color="auto"/>
              <w:bottom w:val="single" w:sz="4" w:space="0" w:color="auto"/>
              <w:right w:val="single" w:sz="4" w:space="0" w:color="auto"/>
            </w:tcBorders>
          </w:tcPr>
          <w:p w:rsidR="00EB26BE" w:rsidRPr="00C74756" w:rsidRDefault="00EB26BE" w:rsidP="00434079">
            <w:pPr>
              <w:pStyle w:val="TAC"/>
            </w:pPr>
            <w:r w:rsidRPr="00C74756">
              <w:rPr>
                <w:rFonts w:cs="v3.7.0"/>
              </w:rPr>
              <w:t>ULBWP.1.1</w:t>
            </w:r>
            <w:del w:id="21" w:author="Huawei" w:date="2023-10-27T16:36:00Z">
              <w:r w:rsidRPr="00C74756" w:rsidDel="00EB26BE">
                <w:rPr>
                  <w:rFonts w:cs="v3.7.0"/>
                </w:rPr>
                <w:delText xml:space="preserve"> RedCap</w:delText>
              </w:r>
            </w:del>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rPr>
                <w:szCs w:val="16"/>
                <w:lang w:eastAsia="ja-JP"/>
              </w:rPr>
              <w:t>EPRE ratio of PSS to SSS</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rPr>
                <w:szCs w:val="16"/>
                <w:lang w:eastAsia="ja-JP"/>
              </w:rPr>
              <w:t>EPRE ratio of PBCH DMRS to SSS</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rPr>
                <w:szCs w:val="16"/>
                <w:lang w:eastAsia="ja-JP"/>
              </w:rPr>
              <w:t>EPRE ratio of PBCH to PBCH DMRS</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rPr>
                <w:szCs w:val="16"/>
                <w:lang w:eastAsia="ja-JP"/>
              </w:rPr>
              <w:t>EPRE ratio of PDCCH DMRS to SSS</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rPr>
                <w:szCs w:val="16"/>
                <w:lang w:eastAsia="ja-JP"/>
              </w:rPr>
              <w:t>EPRE ratio of PDCCH to PDCCH DMRS</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rPr>
                <w:rFonts w:cs="v3.7.0"/>
              </w:rPr>
            </w:pPr>
            <w:r w:rsidRPr="00C74756">
              <w:rPr>
                <w:rFonts w:cs="v3.7.0"/>
              </w:rPr>
              <w:t>dB</w:t>
            </w:r>
          </w:p>
        </w:tc>
        <w:tc>
          <w:tcPr>
            <w:tcW w:w="4354" w:type="dxa"/>
            <w:gridSpan w:val="7"/>
            <w:tcBorders>
              <w:top w:val="nil"/>
              <w:left w:val="single" w:sz="4" w:space="0" w:color="auto"/>
              <w:bottom w:val="nil"/>
              <w:right w:val="single" w:sz="4" w:space="0" w:color="auto"/>
            </w:tcBorders>
            <w:shd w:val="clear" w:color="auto" w:fill="auto"/>
          </w:tcPr>
          <w:p w:rsidR="00EB26BE" w:rsidRPr="00C74756" w:rsidRDefault="00EB26BE" w:rsidP="00434079">
            <w:pPr>
              <w:pStyle w:val="TAC"/>
              <w:rPr>
                <w:rFonts w:cs="v3.7.0"/>
              </w:rPr>
            </w:pPr>
            <w:r w:rsidRPr="00C74756">
              <w:rPr>
                <w:rFonts w:cs="v3.7.0"/>
              </w:rPr>
              <w:t>0</w:t>
            </w: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rPr>
                <w:szCs w:val="16"/>
                <w:lang w:eastAsia="ja-JP"/>
              </w:rPr>
              <w:t xml:space="preserve">EPRE ratio of PDSCH DMRS to SSS </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rPr>
                <w:szCs w:val="16"/>
                <w:lang w:eastAsia="ja-JP"/>
              </w:rPr>
              <w:t xml:space="preserve">EPRE ratio of PDSCH to PDSCH </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rPr>
                <w:szCs w:val="16"/>
                <w:lang w:eastAsia="ja-JP"/>
              </w:rPr>
              <w:t xml:space="preserve">EPRE ratio of OCNG DMRS to </w:t>
            </w:r>
            <w:proofErr w:type="gramStart"/>
            <w:r w:rsidRPr="00C74756">
              <w:rPr>
                <w:szCs w:val="16"/>
                <w:lang w:eastAsia="ja-JP"/>
              </w:rPr>
              <w:t>SSS(</w:t>
            </w:r>
            <w:proofErr w:type="gramEnd"/>
            <w:r w:rsidRPr="00C74756">
              <w:rPr>
                <w:szCs w:val="16"/>
                <w:lang w:eastAsia="ja-JP"/>
              </w:rPr>
              <w:t>Note 1)</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rPr>
                <w:szCs w:val="16"/>
                <w:lang w:eastAsia="ja-JP"/>
              </w:rPr>
              <w:t>EPRE ratio of OCNG to OCNG DMRS (Note 1)</w:t>
            </w:r>
          </w:p>
        </w:tc>
        <w:tc>
          <w:tcPr>
            <w:tcW w:w="1276"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4354" w:type="dxa"/>
            <w:gridSpan w:val="7"/>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r>
      <w:tr w:rsidR="00EB26BE" w:rsidRPr="00C74756" w:rsidTr="00434079">
        <w:trPr>
          <w:trHeight w:val="187"/>
          <w:jc w:val="center"/>
        </w:trPr>
        <w:tc>
          <w:tcPr>
            <w:tcW w:w="3964" w:type="dxa"/>
            <w:gridSpan w:val="3"/>
            <w:tcBorders>
              <w:top w:val="single" w:sz="4" w:space="0" w:color="auto"/>
              <w:left w:val="single" w:sz="4" w:space="0" w:color="auto"/>
              <w:right w:val="single" w:sz="4" w:space="0" w:color="auto"/>
            </w:tcBorders>
          </w:tcPr>
          <w:p w:rsidR="00EB26BE" w:rsidRPr="00C74756" w:rsidRDefault="00EB26BE" w:rsidP="00434079">
            <w:pPr>
              <w:pStyle w:val="TAL"/>
            </w:pPr>
            <w:r w:rsidRPr="00C74756">
              <w:rPr>
                <w:position w:val="-12"/>
              </w:rPr>
              <w:object w:dxaOrig="405" w:dyaOrig="345">
                <v:shape id="_x0000_i1043" type="#_x0000_t75" style="width:20.75pt;height:16.8pt" o:ole="" fillcolor="window">
                  <v:imagedata r:id="rId15" o:title=""/>
                </v:shape>
                <o:OLEObject Type="Embed" ProgID="Equation.3" ShapeID="_x0000_i1043" DrawAspect="Content" ObjectID="_1760531566" r:id="rId34"/>
              </w:object>
            </w:r>
            <w:r w:rsidRPr="00C74756">
              <w:rPr>
                <w:vertAlign w:val="superscript"/>
              </w:rPr>
              <w:t>Note2</w:t>
            </w:r>
          </w:p>
        </w:tc>
        <w:tc>
          <w:tcPr>
            <w:tcW w:w="1276"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dBm/15kHz</w:t>
            </w:r>
          </w:p>
        </w:tc>
        <w:tc>
          <w:tcPr>
            <w:tcW w:w="4354" w:type="dxa"/>
            <w:gridSpan w:val="7"/>
            <w:tcBorders>
              <w:top w:val="single" w:sz="4" w:space="0" w:color="auto"/>
              <w:left w:val="single" w:sz="4" w:space="0" w:color="auto"/>
              <w:right w:val="single" w:sz="4" w:space="0" w:color="auto"/>
            </w:tcBorders>
          </w:tcPr>
          <w:p w:rsidR="00EB26BE" w:rsidRPr="00C74756" w:rsidRDefault="00EB26BE" w:rsidP="00434079">
            <w:pPr>
              <w:pStyle w:val="TAC"/>
            </w:pPr>
            <w:r w:rsidRPr="00C74756">
              <w:t>-98</w:t>
            </w:r>
          </w:p>
        </w:tc>
      </w:tr>
      <w:tr w:rsidR="00EB26BE" w:rsidRPr="00C74756" w:rsidTr="00434079">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rPr>
                <w:vertAlign w:val="superscript"/>
              </w:rPr>
            </w:pPr>
            <w:r w:rsidRPr="00C74756">
              <w:rPr>
                <w:position w:val="-12"/>
              </w:rPr>
              <w:object w:dxaOrig="405" w:dyaOrig="345">
                <v:shape id="_x0000_i1044" type="#_x0000_t75" style="width:20.75pt;height:16.8pt" o:ole="" fillcolor="window">
                  <v:imagedata r:id="rId15" o:title=""/>
                </v:shape>
                <o:OLEObject Type="Embed" ProgID="Equation.3" ShapeID="_x0000_i1044" DrawAspect="Content" ObjectID="_1760531567" r:id="rId35"/>
              </w:object>
            </w:r>
            <w:r w:rsidRPr="00C74756">
              <w:rPr>
                <w:vertAlign w:val="superscript"/>
              </w:rPr>
              <w:t>Note2</w:t>
            </w:r>
          </w:p>
        </w:tc>
        <w:tc>
          <w:tcPr>
            <w:tcW w:w="1842" w:type="dxa"/>
            <w:tcBorders>
              <w:top w:val="single" w:sz="4" w:space="0" w:color="auto"/>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1,2,4</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r w:rsidRPr="00C74756">
              <w:t>dBm/SCS</w:t>
            </w:r>
          </w:p>
        </w:tc>
        <w:tc>
          <w:tcPr>
            <w:tcW w:w="4354" w:type="dxa"/>
            <w:gridSpan w:val="7"/>
            <w:tcBorders>
              <w:top w:val="single" w:sz="4" w:space="0" w:color="auto"/>
              <w:left w:val="single" w:sz="4" w:space="0" w:color="auto"/>
              <w:right w:val="single" w:sz="4" w:space="0" w:color="auto"/>
            </w:tcBorders>
          </w:tcPr>
          <w:p w:rsidR="00EB26BE" w:rsidRPr="00C74756" w:rsidRDefault="00EB26BE" w:rsidP="00434079">
            <w:pPr>
              <w:pStyle w:val="TAC"/>
            </w:pPr>
            <w:r w:rsidRPr="00C74756">
              <w:t>-98</w:t>
            </w:r>
          </w:p>
        </w:tc>
      </w:tr>
      <w:tr w:rsidR="00EB26BE" w:rsidRPr="00C74756" w:rsidTr="00434079">
        <w:trPr>
          <w:trHeight w:val="187"/>
          <w:jc w:val="center"/>
        </w:trPr>
        <w:tc>
          <w:tcPr>
            <w:tcW w:w="2122" w:type="dxa"/>
            <w:gridSpan w:val="2"/>
            <w:tcBorders>
              <w:top w:val="nil"/>
              <w:left w:val="single" w:sz="4" w:space="0" w:color="auto"/>
              <w:right w:val="single" w:sz="4" w:space="0" w:color="auto"/>
            </w:tcBorders>
            <w:shd w:val="clear" w:color="auto" w:fill="auto"/>
          </w:tcPr>
          <w:p w:rsidR="00EB26BE" w:rsidRPr="00C74756" w:rsidRDefault="00EB26BE" w:rsidP="00434079">
            <w:pPr>
              <w:pStyle w:val="TAL"/>
            </w:pPr>
          </w:p>
        </w:tc>
        <w:tc>
          <w:tcPr>
            <w:tcW w:w="1842" w:type="dxa"/>
            <w:tcBorders>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3</w:t>
            </w:r>
          </w:p>
        </w:tc>
        <w:tc>
          <w:tcPr>
            <w:tcW w:w="1276" w:type="dxa"/>
            <w:tcBorders>
              <w:top w:val="nil"/>
              <w:left w:val="single" w:sz="4" w:space="0" w:color="auto"/>
              <w:right w:val="single" w:sz="4" w:space="0" w:color="auto"/>
            </w:tcBorders>
            <w:shd w:val="clear" w:color="auto" w:fill="auto"/>
          </w:tcPr>
          <w:p w:rsidR="00EB26BE" w:rsidRPr="00C74756" w:rsidRDefault="00EB26BE" w:rsidP="00434079">
            <w:pPr>
              <w:pStyle w:val="TAC"/>
            </w:pPr>
          </w:p>
        </w:tc>
        <w:tc>
          <w:tcPr>
            <w:tcW w:w="4354" w:type="dxa"/>
            <w:gridSpan w:val="7"/>
            <w:tcBorders>
              <w:left w:val="single" w:sz="4" w:space="0" w:color="auto"/>
              <w:right w:val="single" w:sz="4" w:space="0" w:color="auto"/>
            </w:tcBorders>
          </w:tcPr>
          <w:p w:rsidR="00EB26BE" w:rsidRPr="00C74756" w:rsidRDefault="00EB26BE" w:rsidP="00434079">
            <w:pPr>
              <w:pStyle w:val="TAC"/>
            </w:pPr>
            <w:r w:rsidRPr="00C74756">
              <w:t>-95</w:t>
            </w: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rPr>
                <w:i/>
              </w:rPr>
            </w:pPr>
            <w:r w:rsidRPr="00C74756">
              <w:rPr>
                <w:i/>
                <w:position w:val="-12"/>
              </w:rPr>
              <w:object w:dxaOrig="615" w:dyaOrig="390">
                <v:shape id="_x0000_i1045" type="#_x0000_t75" style="width:32.25pt;height:20.75pt" o:ole="" fillcolor="window">
                  <v:imagedata r:id="rId13" o:title=""/>
                </v:shape>
                <o:OLEObject Type="Embed" ProgID="Equation.3" ShapeID="_x0000_i1045" DrawAspect="Content" ObjectID="_1760531568" r:id="rId36"/>
              </w:object>
            </w:r>
          </w:p>
        </w:tc>
        <w:tc>
          <w:tcPr>
            <w:tcW w:w="1276"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dB</w:t>
            </w:r>
          </w:p>
        </w:tc>
        <w:tc>
          <w:tcPr>
            <w:tcW w:w="862" w:type="dxa"/>
            <w:tcBorders>
              <w:top w:val="single" w:sz="4" w:space="0" w:color="auto"/>
              <w:left w:val="single" w:sz="4" w:space="0" w:color="auto"/>
              <w:right w:val="single" w:sz="4" w:space="0" w:color="auto"/>
            </w:tcBorders>
          </w:tcPr>
          <w:p w:rsidR="00EB26BE" w:rsidRPr="00C74756" w:rsidRDefault="00EB26BE" w:rsidP="00434079">
            <w:pPr>
              <w:pStyle w:val="TAC"/>
            </w:pPr>
            <w:r w:rsidRPr="00C74756">
              <w:t>4</w:t>
            </w:r>
          </w:p>
        </w:tc>
        <w:tc>
          <w:tcPr>
            <w:tcW w:w="1164" w:type="dxa"/>
            <w:gridSpan w:val="2"/>
            <w:tcBorders>
              <w:top w:val="single" w:sz="4" w:space="0" w:color="auto"/>
              <w:left w:val="single" w:sz="4" w:space="0" w:color="auto"/>
              <w:right w:val="single" w:sz="4" w:space="0" w:color="auto"/>
            </w:tcBorders>
          </w:tcPr>
          <w:p w:rsidR="00EB26BE" w:rsidRPr="00C74756" w:rsidRDefault="00EB26BE" w:rsidP="00434079">
            <w:pPr>
              <w:pStyle w:val="TAC"/>
            </w:pPr>
            <w:r w:rsidRPr="00C74756">
              <w:t>4</w:t>
            </w:r>
          </w:p>
        </w:tc>
        <w:tc>
          <w:tcPr>
            <w:tcW w:w="1164" w:type="dxa"/>
            <w:gridSpan w:val="2"/>
            <w:tcBorders>
              <w:top w:val="single" w:sz="4" w:space="0" w:color="auto"/>
              <w:left w:val="single" w:sz="4" w:space="0" w:color="auto"/>
              <w:right w:val="single" w:sz="4" w:space="0" w:color="auto"/>
            </w:tcBorders>
          </w:tcPr>
          <w:p w:rsidR="00EB26BE" w:rsidRPr="00C74756" w:rsidRDefault="00EB26BE" w:rsidP="00434079">
            <w:pPr>
              <w:pStyle w:val="TAC"/>
            </w:pPr>
            <w:r w:rsidRPr="00C74756">
              <w:t>-infinity</w:t>
            </w:r>
          </w:p>
        </w:tc>
        <w:tc>
          <w:tcPr>
            <w:tcW w:w="1164" w:type="dxa"/>
            <w:gridSpan w:val="2"/>
            <w:tcBorders>
              <w:top w:val="single" w:sz="4" w:space="0" w:color="auto"/>
              <w:left w:val="single" w:sz="4" w:space="0" w:color="auto"/>
              <w:right w:val="single" w:sz="4" w:space="0" w:color="auto"/>
            </w:tcBorders>
          </w:tcPr>
          <w:p w:rsidR="00EB26BE" w:rsidRPr="00C74756" w:rsidRDefault="00EB26BE" w:rsidP="00434079">
            <w:pPr>
              <w:pStyle w:val="TAC"/>
            </w:pPr>
            <w:r w:rsidRPr="00C74756">
              <w:t>4</w:t>
            </w: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rPr>
                <w:position w:val="-12"/>
              </w:rPr>
              <w:object w:dxaOrig="810" w:dyaOrig="390">
                <v:shape id="_x0000_i1046" type="#_x0000_t75" style="width:39.75pt;height:20.75pt" o:ole="" fillcolor="window">
                  <v:imagedata r:id="rId18" o:title=""/>
                </v:shape>
                <o:OLEObject Type="Embed" ProgID="Equation.3" ShapeID="_x0000_i1046" DrawAspect="Content" ObjectID="_1760531569" r:id="rId37"/>
              </w:object>
            </w:r>
          </w:p>
        </w:tc>
        <w:tc>
          <w:tcPr>
            <w:tcW w:w="1276"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dB</w:t>
            </w:r>
          </w:p>
        </w:tc>
        <w:tc>
          <w:tcPr>
            <w:tcW w:w="862" w:type="dxa"/>
            <w:tcBorders>
              <w:left w:val="single" w:sz="4" w:space="0" w:color="auto"/>
              <w:bottom w:val="single" w:sz="4" w:space="0" w:color="auto"/>
              <w:right w:val="single" w:sz="4" w:space="0" w:color="auto"/>
            </w:tcBorders>
          </w:tcPr>
          <w:p w:rsidR="00EB26BE" w:rsidRPr="00C74756" w:rsidRDefault="00EB26BE" w:rsidP="00434079">
            <w:pPr>
              <w:pStyle w:val="TAC"/>
            </w:pPr>
            <w:r w:rsidRPr="00C74756">
              <w:t>4</w:t>
            </w:r>
          </w:p>
        </w:tc>
        <w:tc>
          <w:tcPr>
            <w:tcW w:w="1164" w:type="dxa"/>
            <w:gridSpan w:val="2"/>
            <w:tcBorders>
              <w:left w:val="single" w:sz="4" w:space="0" w:color="auto"/>
              <w:bottom w:val="single" w:sz="4" w:space="0" w:color="auto"/>
              <w:right w:val="single" w:sz="4" w:space="0" w:color="auto"/>
            </w:tcBorders>
          </w:tcPr>
          <w:p w:rsidR="00EB26BE" w:rsidRPr="00C74756" w:rsidRDefault="00EB26BE" w:rsidP="00434079">
            <w:pPr>
              <w:pStyle w:val="TAC"/>
            </w:pPr>
            <w:r w:rsidRPr="00C74756">
              <w:t>4</w:t>
            </w:r>
          </w:p>
        </w:tc>
        <w:tc>
          <w:tcPr>
            <w:tcW w:w="1164" w:type="dxa"/>
            <w:gridSpan w:val="2"/>
            <w:tcBorders>
              <w:left w:val="single" w:sz="4" w:space="0" w:color="auto"/>
              <w:bottom w:val="single" w:sz="4" w:space="0" w:color="auto"/>
              <w:right w:val="single" w:sz="4" w:space="0" w:color="auto"/>
            </w:tcBorders>
          </w:tcPr>
          <w:p w:rsidR="00EB26BE" w:rsidRPr="00C74756" w:rsidRDefault="00EB26BE" w:rsidP="00434079">
            <w:pPr>
              <w:pStyle w:val="TAC"/>
            </w:pPr>
            <w:r w:rsidRPr="00C74756">
              <w:t>-infinity</w:t>
            </w:r>
          </w:p>
        </w:tc>
        <w:tc>
          <w:tcPr>
            <w:tcW w:w="1164" w:type="dxa"/>
            <w:gridSpan w:val="2"/>
            <w:tcBorders>
              <w:left w:val="single" w:sz="4" w:space="0" w:color="auto"/>
              <w:bottom w:val="single" w:sz="4" w:space="0" w:color="auto"/>
              <w:right w:val="single" w:sz="4" w:space="0" w:color="auto"/>
            </w:tcBorders>
          </w:tcPr>
          <w:p w:rsidR="00EB26BE" w:rsidRPr="00C74756" w:rsidRDefault="00EB26BE" w:rsidP="00434079">
            <w:pPr>
              <w:pStyle w:val="TAC"/>
            </w:pPr>
            <w:r w:rsidRPr="00C74756">
              <w:t>4</w:t>
            </w:r>
          </w:p>
        </w:tc>
      </w:tr>
      <w:tr w:rsidR="00EB26BE" w:rsidRPr="00C74756" w:rsidTr="00434079">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rsidR="00EB26BE" w:rsidRPr="00C74756" w:rsidRDefault="00EB26BE" w:rsidP="00434079">
            <w:pPr>
              <w:pStyle w:val="TAL"/>
            </w:pPr>
            <w:r w:rsidRPr="00C74756">
              <w:t>Io</w:t>
            </w:r>
            <w:r w:rsidRPr="00C74756">
              <w:rPr>
                <w:vertAlign w:val="superscript"/>
              </w:rPr>
              <w:t>Note3</w:t>
            </w:r>
          </w:p>
        </w:tc>
        <w:tc>
          <w:tcPr>
            <w:tcW w:w="1842" w:type="dxa"/>
            <w:tcBorders>
              <w:top w:val="single" w:sz="4" w:space="0" w:color="auto"/>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1,2,4</w:t>
            </w:r>
          </w:p>
        </w:tc>
        <w:tc>
          <w:tcPr>
            <w:tcW w:w="1276" w:type="dxa"/>
            <w:tcBorders>
              <w:top w:val="single" w:sz="4" w:space="0" w:color="auto"/>
              <w:left w:val="single" w:sz="4" w:space="0" w:color="auto"/>
              <w:right w:val="single" w:sz="4" w:space="0" w:color="auto"/>
            </w:tcBorders>
            <w:hideMark/>
          </w:tcPr>
          <w:p w:rsidR="00EB26BE" w:rsidRPr="00C74756" w:rsidRDefault="00EB26BE" w:rsidP="00434079">
            <w:pPr>
              <w:pStyle w:val="TAC"/>
            </w:pPr>
            <w:r w:rsidRPr="00C74756">
              <w:t>dBm/</w:t>
            </w:r>
          </w:p>
          <w:p w:rsidR="00EB26BE" w:rsidRPr="00C74756" w:rsidRDefault="00EB26BE" w:rsidP="00434079">
            <w:pPr>
              <w:pStyle w:val="TAC"/>
            </w:pPr>
            <w:r w:rsidRPr="00C74756">
              <w:t>9.36MHz</w:t>
            </w:r>
          </w:p>
        </w:tc>
        <w:tc>
          <w:tcPr>
            <w:tcW w:w="862" w:type="dxa"/>
            <w:tcBorders>
              <w:top w:val="single" w:sz="4" w:space="0" w:color="auto"/>
              <w:left w:val="single" w:sz="4" w:space="0" w:color="auto"/>
              <w:right w:val="single" w:sz="4" w:space="0" w:color="auto"/>
            </w:tcBorders>
          </w:tcPr>
          <w:p w:rsidR="00EB26BE" w:rsidRPr="00C74756" w:rsidRDefault="00EB26BE" w:rsidP="00434079">
            <w:pPr>
              <w:pStyle w:val="TAC"/>
            </w:pPr>
            <w:r w:rsidRPr="00C74756">
              <w:t>-64.59</w:t>
            </w:r>
          </w:p>
        </w:tc>
        <w:tc>
          <w:tcPr>
            <w:tcW w:w="1164" w:type="dxa"/>
            <w:gridSpan w:val="2"/>
            <w:tcBorders>
              <w:top w:val="single" w:sz="4" w:space="0" w:color="auto"/>
              <w:left w:val="single" w:sz="4" w:space="0" w:color="auto"/>
              <w:right w:val="single" w:sz="4" w:space="0" w:color="auto"/>
            </w:tcBorders>
          </w:tcPr>
          <w:p w:rsidR="00EB26BE" w:rsidRPr="00C74756" w:rsidRDefault="00EB26BE" w:rsidP="00434079">
            <w:pPr>
              <w:pStyle w:val="TAC"/>
            </w:pPr>
            <w:r w:rsidRPr="00C74756">
              <w:t>-64.59</w:t>
            </w:r>
          </w:p>
        </w:tc>
        <w:tc>
          <w:tcPr>
            <w:tcW w:w="1164" w:type="dxa"/>
            <w:gridSpan w:val="2"/>
            <w:tcBorders>
              <w:top w:val="single" w:sz="4" w:space="0" w:color="auto"/>
              <w:left w:val="single" w:sz="4" w:space="0" w:color="auto"/>
              <w:right w:val="single" w:sz="4" w:space="0" w:color="auto"/>
            </w:tcBorders>
          </w:tcPr>
          <w:p w:rsidR="00EB26BE" w:rsidRPr="00C74756" w:rsidRDefault="00EB26BE" w:rsidP="00434079">
            <w:pPr>
              <w:pStyle w:val="TAC"/>
            </w:pPr>
            <w:r w:rsidRPr="00C74756">
              <w:t>-70.05</w:t>
            </w:r>
          </w:p>
        </w:tc>
        <w:tc>
          <w:tcPr>
            <w:tcW w:w="1164" w:type="dxa"/>
            <w:gridSpan w:val="2"/>
            <w:tcBorders>
              <w:top w:val="single" w:sz="4" w:space="0" w:color="auto"/>
              <w:left w:val="single" w:sz="4" w:space="0" w:color="auto"/>
              <w:right w:val="single" w:sz="4" w:space="0" w:color="auto"/>
            </w:tcBorders>
          </w:tcPr>
          <w:p w:rsidR="00EB26BE" w:rsidRPr="00C74756" w:rsidRDefault="00EB26BE" w:rsidP="00434079">
            <w:pPr>
              <w:pStyle w:val="TAC"/>
            </w:pPr>
            <w:r w:rsidRPr="00C74756">
              <w:t>-64.59</w:t>
            </w:r>
          </w:p>
        </w:tc>
      </w:tr>
      <w:tr w:rsidR="00EB26BE" w:rsidRPr="00C74756" w:rsidTr="00434079">
        <w:trPr>
          <w:trHeight w:val="187"/>
          <w:jc w:val="center"/>
        </w:trPr>
        <w:tc>
          <w:tcPr>
            <w:tcW w:w="2122" w:type="dxa"/>
            <w:gridSpan w:val="2"/>
            <w:tcBorders>
              <w:top w:val="nil"/>
              <w:left w:val="single" w:sz="4" w:space="0" w:color="auto"/>
              <w:right w:val="single" w:sz="4" w:space="0" w:color="auto"/>
            </w:tcBorders>
            <w:shd w:val="clear" w:color="auto" w:fill="auto"/>
            <w:hideMark/>
          </w:tcPr>
          <w:p w:rsidR="00EB26BE" w:rsidRPr="00C74756" w:rsidRDefault="00EB26BE" w:rsidP="00434079">
            <w:pPr>
              <w:pStyle w:val="TAL"/>
            </w:pPr>
          </w:p>
        </w:tc>
        <w:tc>
          <w:tcPr>
            <w:tcW w:w="1842" w:type="dxa"/>
            <w:tcBorders>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3</w:t>
            </w:r>
          </w:p>
        </w:tc>
        <w:tc>
          <w:tcPr>
            <w:tcW w:w="1276" w:type="dxa"/>
            <w:tcBorders>
              <w:left w:val="single" w:sz="4" w:space="0" w:color="auto"/>
              <w:right w:val="single" w:sz="4" w:space="0" w:color="auto"/>
            </w:tcBorders>
            <w:hideMark/>
          </w:tcPr>
          <w:p w:rsidR="00EB26BE" w:rsidRPr="00C74756" w:rsidRDefault="00EB26BE" w:rsidP="00434079">
            <w:pPr>
              <w:pStyle w:val="TAC"/>
            </w:pPr>
            <w:r w:rsidRPr="00C74756">
              <w:t>dBm/</w:t>
            </w:r>
          </w:p>
          <w:p w:rsidR="00EB26BE" w:rsidRPr="00C74756" w:rsidRDefault="00EB26BE" w:rsidP="00434079">
            <w:pPr>
              <w:pStyle w:val="TAC"/>
            </w:pPr>
            <w:r w:rsidRPr="00C74756">
              <w:t>18.36MHz</w:t>
            </w:r>
          </w:p>
        </w:tc>
        <w:tc>
          <w:tcPr>
            <w:tcW w:w="862" w:type="dxa"/>
            <w:tcBorders>
              <w:left w:val="single" w:sz="4" w:space="0" w:color="auto"/>
              <w:right w:val="single" w:sz="4" w:space="0" w:color="auto"/>
            </w:tcBorders>
          </w:tcPr>
          <w:p w:rsidR="00EB26BE" w:rsidRPr="00C74756" w:rsidRDefault="00EB26BE" w:rsidP="00434079">
            <w:pPr>
              <w:pStyle w:val="TAC"/>
            </w:pPr>
            <w:r w:rsidRPr="00C74756">
              <w:t>-61.66</w:t>
            </w:r>
          </w:p>
        </w:tc>
        <w:tc>
          <w:tcPr>
            <w:tcW w:w="1164" w:type="dxa"/>
            <w:gridSpan w:val="2"/>
            <w:tcBorders>
              <w:left w:val="single" w:sz="4" w:space="0" w:color="auto"/>
              <w:right w:val="single" w:sz="4" w:space="0" w:color="auto"/>
            </w:tcBorders>
          </w:tcPr>
          <w:p w:rsidR="00EB26BE" w:rsidRPr="00C74756" w:rsidRDefault="00EB26BE" w:rsidP="00434079">
            <w:pPr>
              <w:pStyle w:val="TAC"/>
            </w:pPr>
            <w:r w:rsidRPr="00C74756">
              <w:t>-61.66</w:t>
            </w:r>
          </w:p>
        </w:tc>
        <w:tc>
          <w:tcPr>
            <w:tcW w:w="1164" w:type="dxa"/>
            <w:gridSpan w:val="2"/>
            <w:tcBorders>
              <w:left w:val="single" w:sz="4" w:space="0" w:color="auto"/>
              <w:right w:val="single" w:sz="4" w:space="0" w:color="auto"/>
            </w:tcBorders>
          </w:tcPr>
          <w:p w:rsidR="00EB26BE" w:rsidRPr="00C74756" w:rsidRDefault="00EB26BE" w:rsidP="00434079">
            <w:pPr>
              <w:pStyle w:val="TAC"/>
            </w:pPr>
            <w:r w:rsidRPr="00C74756">
              <w:t>-67.12</w:t>
            </w:r>
          </w:p>
        </w:tc>
        <w:tc>
          <w:tcPr>
            <w:tcW w:w="1164" w:type="dxa"/>
            <w:gridSpan w:val="2"/>
            <w:tcBorders>
              <w:left w:val="single" w:sz="4" w:space="0" w:color="auto"/>
              <w:right w:val="single" w:sz="4" w:space="0" w:color="auto"/>
            </w:tcBorders>
          </w:tcPr>
          <w:p w:rsidR="00EB26BE" w:rsidRPr="00C74756" w:rsidRDefault="00EB26BE" w:rsidP="00434079">
            <w:pPr>
              <w:pStyle w:val="TAC"/>
            </w:pPr>
            <w:r w:rsidRPr="00C74756">
              <w:t>-61.66</w:t>
            </w: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t>Propagation condition</w:t>
            </w:r>
          </w:p>
        </w:tc>
        <w:tc>
          <w:tcPr>
            <w:tcW w:w="1276"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w:t>
            </w:r>
          </w:p>
        </w:tc>
        <w:tc>
          <w:tcPr>
            <w:tcW w:w="4354" w:type="dxa"/>
            <w:gridSpan w:val="7"/>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AWGN</w:t>
            </w:r>
          </w:p>
        </w:tc>
      </w:tr>
      <w:tr w:rsidR="00EB26BE" w:rsidRPr="00C74756" w:rsidTr="00434079">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EB26BE" w:rsidRPr="00C74756" w:rsidRDefault="00EB26BE" w:rsidP="00434079">
            <w:pPr>
              <w:pStyle w:val="TAN"/>
            </w:pPr>
            <w:r w:rsidRPr="00C74756">
              <w:lastRenderedPageBreak/>
              <w:t>Note 1:</w:t>
            </w:r>
            <w:r w:rsidRPr="00C74756">
              <w:tab/>
              <w:t>OCNG shall be used such that both cells are fully allocated and a constant total transmitted power spectral density is achieved for all OFDM symbols.</w:t>
            </w:r>
          </w:p>
          <w:p w:rsidR="00EB26BE" w:rsidRPr="00C74756" w:rsidRDefault="00EB26BE" w:rsidP="00434079">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405" w:dyaOrig="345">
                <v:shape id="_x0000_i1047" type="#_x0000_t75" style="width:20.75pt;height:16.8pt" o:ole="" fillcolor="window">
                  <v:imagedata r:id="rId15" o:title=""/>
                </v:shape>
                <o:OLEObject Type="Embed" ProgID="Equation.3" ShapeID="_x0000_i1047" DrawAspect="Content" ObjectID="_1760531570" r:id="rId38"/>
              </w:object>
            </w:r>
            <w:r w:rsidRPr="00C74756">
              <w:t xml:space="preserve"> to be fulfilled.</w:t>
            </w:r>
          </w:p>
          <w:p w:rsidR="00EB26BE" w:rsidRPr="00C74756" w:rsidRDefault="00EB26BE" w:rsidP="00434079">
            <w:pPr>
              <w:pStyle w:val="TAN"/>
            </w:pPr>
            <w:r w:rsidRPr="00C74756">
              <w:t>Note 3:</w:t>
            </w:r>
            <w:r w:rsidRPr="00C74756">
              <w:tab/>
              <w:t>Io levels have been derived from other parameters for information purposes. They are not settable parameters themselves.</w:t>
            </w:r>
          </w:p>
        </w:tc>
      </w:tr>
    </w:tbl>
    <w:p w:rsidR="00EB26BE" w:rsidRPr="00C74756" w:rsidRDefault="00EB26BE" w:rsidP="00EB26BE">
      <w:pPr>
        <w:rPr>
          <w:lang w:eastAsia="sv-SE"/>
        </w:rPr>
      </w:pPr>
    </w:p>
    <w:p w:rsidR="00EB26BE" w:rsidRPr="00C74756" w:rsidRDefault="00EB26BE" w:rsidP="00EB26BE">
      <w:pPr>
        <w:pStyle w:val="5"/>
        <w:keepLines w:val="0"/>
        <w:rPr>
          <w:lang w:eastAsia="sv-SE"/>
        </w:rPr>
      </w:pPr>
      <w:r w:rsidRPr="00C74756">
        <w:rPr>
          <w:lang w:eastAsia="sv-SE"/>
        </w:rPr>
        <w:t>16.3.2.3.2</w:t>
      </w:r>
      <w:r w:rsidRPr="00C74756">
        <w:rPr>
          <w:lang w:eastAsia="sv-SE"/>
        </w:rPr>
        <w:tab/>
      </w:r>
      <w:r w:rsidRPr="00C74756">
        <w:t>NR SA FR1-FR1 Redirection from NR in FR1 to NR in FR1 for 2 Rx UE</w:t>
      </w:r>
    </w:p>
    <w:p w:rsidR="00EB26BE" w:rsidRPr="00C74756" w:rsidRDefault="00EB26BE" w:rsidP="00EB26BE">
      <w:pPr>
        <w:pStyle w:val="H6"/>
        <w:keepLines w:val="0"/>
      </w:pPr>
      <w:r w:rsidRPr="00C74756">
        <w:t>16.3.2.3.2.1</w:t>
      </w:r>
      <w:r w:rsidRPr="00C74756">
        <w:tab/>
        <w:t>Test purpose</w:t>
      </w:r>
    </w:p>
    <w:p w:rsidR="00EB26BE" w:rsidRPr="00C74756" w:rsidRDefault="00EB26BE" w:rsidP="00EB26BE">
      <w:pPr>
        <w:rPr>
          <w:lang w:eastAsia="sv-SE"/>
        </w:rPr>
      </w:pPr>
      <w:r w:rsidRPr="00C74756">
        <w:rPr>
          <w:rFonts w:cs="v4.2.0"/>
        </w:rPr>
        <w:t xml:space="preserve">To verify RRC connection release with redirection from NR to NR requirements specified in 38.133 </w:t>
      </w:r>
      <w:r w:rsidRPr="00C74756">
        <w:rPr>
          <w:rFonts w:cs="v4.2.0"/>
          <w:lang w:eastAsia="zh-CN"/>
        </w:rPr>
        <w:t xml:space="preserve">[6] </w:t>
      </w:r>
      <w:r w:rsidRPr="00C74756">
        <w:rPr>
          <w:rFonts w:cs="v4.2.0"/>
        </w:rPr>
        <w:t>clause 6.2.3A.2.1.</w:t>
      </w:r>
    </w:p>
    <w:p w:rsidR="00EB26BE" w:rsidRPr="00C74756" w:rsidRDefault="00EB26BE" w:rsidP="00EB26BE">
      <w:pPr>
        <w:pStyle w:val="H6"/>
        <w:keepNext w:val="0"/>
        <w:keepLines w:val="0"/>
      </w:pPr>
      <w:r w:rsidRPr="00C74756">
        <w:t>16.3.2.3.2.2</w:t>
      </w:r>
      <w:r w:rsidRPr="00C74756">
        <w:tab/>
        <w:t>Test applicability</w:t>
      </w:r>
    </w:p>
    <w:p w:rsidR="00EB26BE" w:rsidRPr="00C74756" w:rsidRDefault="00EB26BE" w:rsidP="00EB26BE">
      <w:pPr>
        <w:rPr>
          <w:lang w:eastAsia="sv-SE"/>
        </w:rPr>
      </w:pPr>
      <w:r w:rsidRPr="00C74756">
        <w:rPr>
          <w:lang w:eastAsia="sv-SE"/>
        </w:rPr>
        <w:t>This test applies to all types of NR RedCap UE with 2</w:t>
      </w:r>
      <w:r w:rsidRPr="00C74756">
        <w:rPr>
          <w:lang w:eastAsia="zh-CN"/>
        </w:rPr>
        <w:t xml:space="preserve">Rx </w:t>
      </w:r>
      <w:r w:rsidRPr="00C74756">
        <w:rPr>
          <w:lang w:eastAsia="sv-SE"/>
        </w:rPr>
        <w:t>from Release 17 onwards.</w:t>
      </w:r>
    </w:p>
    <w:p w:rsidR="00EB26BE" w:rsidRPr="00C74756" w:rsidRDefault="00EB26BE" w:rsidP="00EB26BE">
      <w:pPr>
        <w:pStyle w:val="H6"/>
        <w:keepNext w:val="0"/>
        <w:keepLines w:val="0"/>
        <w:rPr>
          <w:rFonts w:cs="Arial"/>
        </w:rPr>
      </w:pPr>
      <w:r w:rsidRPr="00C74756">
        <w:t>16.3.2.3.2</w:t>
      </w:r>
      <w:r w:rsidRPr="00C74756">
        <w:rPr>
          <w:rFonts w:cs="Arial"/>
        </w:rPr>
        <w:t>.3</w:t>
      </w:r>
      <w:r w:rsidRPr="00C74756">
        <w:rPr>
          <w:rFonts w:cs="Arial"/>
        </w:rPr>
        <w:tab/>
        <w:t>Minimum conformance requirement</w:t>
      </w:r>
    </w:p>
    <w:p w:rsidR="00EB26BE" w:rsidRPr="00C74756" w:rsidRDefault="00EB26BE" w:rsidP="00EB26BE">
      <w:pPr>
        <w:rPr>
          <w:lang w:eastAsia="ko-KR"/>
        </w:rPr>
      </w:pPr>
      <w:r w:rsidRPr="00C74756">
        <w:rPr>
          <w:lang w:eastAsia="sv-SE"/>
        </w:rPr>
        <w:t>The minimum conformance requirements are specified in clause 16.3.2.3.0.1.</w:t>
      </w:r>
    </w:p>
    <w:p w:rsidR="00EB26BE" w:rsidRPr="00C74756" w:rsidRDefault="00EB26BE" w:rsidP="00EB26BE">
      <w:r w:rsidRPr="00C74756">
        <w:rPr>
          <w:rFonts w:eastAsia="MS Mincho"/>
        </w:rPr>
        <w:t xml:space="preserve"> </w:t>
      </w:r>
      <w:r w:rsidRPr="00C74756">
        <w:t>The normative reference for this requirement is TS 38.133 [6] clauses A.16.3.2.3.2.</w:t>
      </w:r>
    </w:p>
    <w:p w:rsidR="00EB26BE" w:rsidRPr="00C74756" w:rsidRDefault="00EB26BE" w:rsidP="00EB26BE">
      <w:pPr>
        <w:pStyle w:val="H6"/>
        <w:keepNext w:val="0"/>
        <w:keepLines w:val="0"/>
        <w:rPr>
          <w:rFonts w:cs="Arial"/>
        </w:rPr>
      </w:pPr>
      <w:r w:rsidRPr="00C74756">
        <w:t>16.3.2.3.2</w:t>
      </w:r>
      <w:r w:rsidRPr="00C74756">
        <w:rPr>
          <w:rFonts w:cs="Arial"/>
        </w:rPr>
        <w:t>.4</w:t>
      </w:r>
      <w:r w:rsidRPr="00C74756">
        <w:rPr>
          <w:rFonts w:cs="Arial"/>
        </w:rPr>
        <w:tab/>
        <w:t>Test description</w:t>
      </w:r>
    </w:p>
    <w:p w:rsidR="00EB26BE" w:rsidRPr="00C74756" w:rsidRDefault="00EB26BE" w:rsidP="00EB26BE">
      <w:pPr>
        <w:pStyle w:val="H6"/>
        <w:keepNext w:val="0"/>
        <w:keepLines w:val="0"/>
        <w:rPr>
          <w:rFonts w:cs="Arial"/>
        </w:rPr>
      </w:pPr>
      <w:r w:rsidRPr="00C74756">
        <w:t>16.3.2.3.2</w:t>
      </w:r>
      <w:r w:rsidRPr="00C74756">
        <w:rPr>
          <w:rFonts w:cs="Arial"/>
        </w:rPr>
        <w:t>.4.1</w:t>
      </w:r>
      <w:r w:rsidRPr="00C74756">
        <w:rPr>
          <w:rFonts w:cs="Arial"/>
        </w:rPr>
        <w:tab/>
        <w:t>Initial conditions</w:t>
      </w:r>
    </w:p>
    <w:p w:rsidR="00EB26BE" w:rsidRPr="00C74756" w:rsidRDefault="00EB26BE" w:rsidP="00EB26BE">
      <w:pPr>
        <w:rPr>
          <w:lang w:eastAsia="sv-SE"/>
        </w:rPr>
      </w:pPr>
      <w:r w:rsidRPr="00C74756">
        <w:rPr>
          <w:lang w:eastAsia="sv-SE"/>
        </w:rPr>
        <w:t>Same as the initial conditions given in 6.3.2.3.1.4.1 with following exceptions:</w:t>
      </w:r>
    </w:p>
    <w:p w:rsidR="00EB26BE" w:rsidRPr="00C74756" w:rsidRDefault="00EB26BE" w:rsidP="00EB26BE">
      <w:pPr>
        <w:pStyle w:val="B10"/>
      </w:pPr>
      <w:r w:rsidRPr="00C74756">
        <w:rPr>
          <w:lang w:eastAsia="zh-CN"/>
        </w:rPr>
        <w:t>-</w:t>
      </w:r>
      <w:r w:rsidRPr="00C74756">
        <w:rPr>
          <w:lang w:eastAsia="zh-CN"/>
        </w:rPr>
        <w:tab/>
        <w:t xml:space="preserve">Table </w:t>
      </w:r>
      <w:r w:rsidRPr="00C74756">
        <w:rPr>
          <w:lang w:eastAsia="sv-SE"/>
        </w:rPr>
        <w:t xml:space="preserve">6.3.2.3.1.4.1-1 is replaced by </w:t>
      </w:r>
      <w:r w:rsidRPr="00C74756">
        <w:t>Table 16.3.2.3.2.4.1-1.</w:t>
      </w:r>
    </w:p>
    <w:p w:rsidR="00EB26BE" w:rsidRPr="00C74756" w:rsidRDefault="00EB26BE" w:rsidP="00EB26BE">
      <w:pPr>
        <w:pStyle w:val="B10"/>
      </w:pPr>
      <w:r w:rsidRPr="00C74756">
        <w:rPr>
          <w:lang w:eastAsia="zh-CN"/>
        </w:rPr>
        <w:t>-</w:t>
      </w:r>
      <w:r w:rsidRPr="00C74756">
        <w:rPr>
          <w:lang w:eastAsia="zh-CN"/>
        </w:rPr>
        <w:tab/>
        <w:t xml:space="preserve">Table </w:t>
      </w:r>
      <w:r w:rsidRPr="00C74756">
        <w:rPr>
          <w:lang w:eastAsia="sv-SE"/>
        </w:rPr>
        <w:t xml:space="preserve">6.3.2.3.1.4.1-2 is replaced by </w:t>
      </w:r>
      <w:r w:rsidRPr="00C74756">
        <w:t>Table 16.3.2.3.2.4.1-2.</w:t>
      </w:r>
    </w:p>
    <w:p w:rsidR="00EB26BE" w:rsidRPr="00C74756" w:rsidRDefault="00EB26BE" w:rsidP="00EB26BE">
      <w:pPr>
        <w:pStyle w:val="B10"/>
      </w:pPr>
      <w:r w:rsidRPr="00C74756">
        <w:rPr>
          <w:lang w:eastAsia="zh-CN"/>
        </w:rPr>
        <w:t>-</w:t>
      </w:r>
      <w:r w:rsidRPr="00C74756">
        <w:rPr>
          <w:lang w:eastAsia="zh-CN"/>
        </w:rPr>
        <w:tab/>
      </w:r>
      <w:r w:rsidRPr="00C74756">
        <w:t xml:space="preserve">Table </w:t>
      </w:r>
      <w:r w:rsidRPr="00C74756">
        <w:rPr>
          <w:lang w:eastAsia="x-none"/>
        </w:rPr>
        <w:t>6.3.2.3.1.4.1</w:t>
      </w:r>
      <w:r w:rsidRPr="00C74756">
        <w:t>-3 is replaced by Table 16.3.2.3.1</w:t>
      </w:r>
      <w:r w:rsidRPr="00C74756">
        <w:rPr>
          <w:lang w:eastAsia="x-none"/>
        </w:rPr>
        <w:t>.4.1</w:t>
      </w:r>
      <w:r w:rsidRPr="00C74756">
        <w:t>-3.</w:t>
      </w:r>
    </w:p>
    <w:p w:rsidR="00EB26BE" w:rsidRPr="00C74756" w:rsidRDefault="00EB26BE" w:rsidP="00EB26BE">
      <w:pPr>
        <w:pStyle w:val="TH"/>
        <w:keepNext w:val="0"/>
        <w:keepLines w:val="0"/>
      </w:pPr>
      <w:r w:rsidRPr="00C74756">
        <w:t xml:space="preserve">Table 16.3.2.3.2.4.1-1: </w:t>
      </w:r>
      <w:r w:rsidRPr="00C74756">
        <w:rPr>
          <w:bCs/>
          <w:lang w:eastAsia="sv-SE"/>
        </w:rPr>
        <w:t>S</w:t>
      </w:r>
      <w:r w:rsidRPr="00C74756">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B26BE" w:rsidRPr="00C74756" w:rsidTr="00434079">
        <w:tc>
          <w:tcPr>
            <w:tcW w:w="2330" w:type="dxa"/>
            <w:shd w:val="clear" w:color="auto" w:fill="auto"/>
          </w:tcPr>
          <w:p w:rsidR="00EB26BE" w:rsidRPr="00C74756" w:rsidRDefault="00EB26BE" w:rsidP="00434079">
            <w:pPr>
              <w:pStyle w:val="TAH"/>
            </w:pPr>
            <w:r w:rsidRPr="00C74756">
              <w:t>Configuration</w:t>
            </w:r>
          </w:p>
        </w:tc>
        <w:tc>
          <w:tcPr>
            <w:tcW w:w="7299" w:type="dxa"/>
            <w:shd w:val="clear" w:color="auto" w:fill="auto"/>
          </w:tcPr>
          <w:p w:rsidR="00EB26BE" w:rsidRPr="00C74756" w:rsidRDefault="00EB26BE" w:rsidP="00434079">
            <w:pPr>
              <w:pStyle w:val="TAH"/>
            </w:pPr>
            <w:r w:rsidRPr="00C74756">
              <w:t>Description</w:t>
            </w:r>
          </w:p>
        </w:tc>
      </w:tr>
      <w:tr w:rsidR="00EB26BE" w:rsidRPr="00C74756" w:rsidTr="00434079">
        <w:tc>
          <w:tcPr>
            <w:tcW w:w="2330" w:type="dxa"/>
            <w:shd w:val="clear" w:color="auto" w:fill="auto"/>
          </w:tcPr>
          <w:p w:rsidR="00EB26BE" w:rsidRPr="00C74756" w:rsidRDefault="00EB26BE" w:rsidP="00434079">
            <w:pPr>
              <w:pStyle w:val="TAL"/>
              <w:jc w:val="center"/>
            </w:pPr>
            <w:r w:rsidRPr="00C74756">
              <w:t>16.3.2.3.2-</w:t>
            </w:r>
            <w:r w:rsidRPr="00C74756">
              <w:rPr>
                <w:lang w:eastAsia="zh-CN"/>
              </w:rPr>
              <w:t>1</w:t>
            </w:r>
          </w:p>
        </w:tc>
        <w:tc>
          <w:tcPr>
            <w:tcW w:w="7299" w:type="dxa"/>
            <w:shd w:val="clear" w:color="auto" w:fill="auto"/>
          </w:tcPr>
          <w:p w:rsidR="00EB26BE" w:rsidRPr="00C74756" w:rsidRDefault="00EB26BE" w:rsidP="00434079">
            <w:pPr>
              <w:pStyle w:val="TAL"/>
            </w:pPr>
            <w:r w:rsidRPr="00C74756">
              <w:t>Source cell: NR 15 kHz SSB SCS, 10 MHz bandwidth, FDD duplex mode</w:t>
            </w:r>
          </w:p>
          <w:p w:rsidR="00EB26BE" w:rsidRPr="00C74756" w:rsidRDefault="00EB26BE" w:rsidP="00434079">
            <w:pPr>
              <w:pStyle w:val="TAL"/>
            </w:pPr>
            <w:r w:rsidRPr="00C74756">
              <w:t>Target cell:  NR 15 kHz SSB SCS, 10 MHz bandwidth, FDD duplex mode</w:t>
            </w:r>
          </w:p>
        </w:tc>
      </w:tr>
      <w:tr w:rsidR="00EB26BE" w:rsidRPr="00C74756" w:rsidTr="00434079">
        <w:tc>
          <w:tcPr>
            <w:tcW w:w="2330" w:type="dxa"/>
            <w:shd w:val="clear" w:color="auto" w:fill="auto"/>
          </w:tcPr>
          <w:p w:rsidR="00EB26BE" w:rsidRPr="00C74756" w:rsidRDefault="00EB26BE" w:rsidP="00434079">
            <w:pPr>
              <w:pStyle w:val="TAL"/>
              <w:jc w:val="center"/>
            </w:pPr>
            <w:r w:rsidRPr="00C74756">
              <w:t>16.3.2.3.2-</w:t>
            </w:r>
            <w:r w:rsidRPr="00C74756">
              <w:rPr>
                <w:rFonts w:eastAsia="Malgun Gothic"/>
              </w:rPr>
              <w:t>2</w:t>
            </w:r>
          </w:p>
        </w:tc>
        <w:tc>
          <w:tcPr>
            <w:tcW w:w="7299" w:type="dxa"/>
            <w:shd w:val="clear" w:color="auto" w:fill="auto"/>
          </w:tcPr>
          <w:p w:rsidR="00EB26BE" w:rsidRPr="00C74756" w:rsidRDefault="00EB26BE" w:rsidP="00434079">
            <w:pPr>
              <w:pStyle w:val="TAL"/>
            </w:pPr>
            <w:r w:rsidRPr="00C74756">
              <w:t>Source cell: NR 15 kHz SSB SCS, 10 MHz bandwidth, TDD duplex mode</w:t>
            </w:r>
          </w:p>
          <w:p w:rsidR="00EB26BE" w:rsidRPr="00C74756" w:rsidRDefault="00EB26BE" w:rsidP="00434079">
            <w:pPr>
              <w:pStyle w:val="TAL"/>
            </w:pPr>
            <w:r w:rsidRPr="00C74756">
              <w:t>Target cell:  NR 15 kHz SSB SCS, 10 MHz bandwidth, TDD duplex mode</w:t>
            </w:r>
          </w:p>
        </w:tc>
      </w:tr>
      <w:tr w:rsidR="00EB26BE" w:rsidRPr="00C74756" w:rsidTr="00434079">
        <w:tc>
          <w:tcPr>
            <w:tcW w:w="2330" w:type="dxa"/>
            <w:shd w:val="clear" w:color="auto" w:fill="auto"/>
          </w:tcPr>
          <w:p w:rsidR="00EB26BE" w:rsidRPr="00C74756" w:rsidRDefault="00EB26BE" w:rsidP="00434079">
            <w:pPr>
              <w:pStyle w:val="TAL"/>
              <w:jc w:val="center"/>
            </w:pPr>
            <w:r w:rsidRPr="00C74756">
              <w:t>16.3.2.3.2-</w:t>
            </w:r>
            <w:r w:rsidRPr="00C74756">
              <w:rPr>
                <w:rFonts w:eastAsia="Malgun Gothic"/>
              </w:rPr>
              <w:t>3</w:t>
            </w:r>
          </w:p>
        </w:tc>
        <w:tc>
          <w:tcPr>
            <w:tcW w:w="7299" w:type="dxa"/>
            <w:shd w:val="clear" w:color="auto" w:fill="auto"/>
          </w:tcPr>
          <w:p w:rsidR="00EB26BE" w:rsidRPr="00C74756" w:rsidRDefault="00EB26BE" w:rsidP="00434079">
            <w:pPr>
              <w:pStyle w:val="TAL"/>
            </w:pPr>
            <w:r w:rsidRPr="00C74756">
              <w:t>Source cell: NR 30 kHz SSB SCS, 20 MHz bandwidth, TDD duplex mode</w:t>
            </w:r>
          </w:p>
          <w:p w:rsidR="00EB26BE" w:rsidRPr="00C74756" w:rsidRDefault="00EB26BE" w:rsidP="00434079">
            <w:pPr>
              <w:pStyle w:val="TAL"/>
            </w:pPr>
            <w:r w:rsidRPr="00C74756">
              <w:t>Target cell:  NR 30 kHz SSB SCS, 20 MHz bandwidth, TDD duplex mode</w:t>
            </w:r>
          </w:p>
        </w:tc>
      </w:tr>
      <w:tr w:rsidR="00EB26BE" w:rsidRPr="00C74756" w:rsidTr="00434079">
        <w:tc>
          <w:tcPr>
            <w:tcW w:w="2330" w:type="dxa"/>
            <w:vMerge w:val="restart"/>
            <w:shd w:val="clear" w:color="auto" w:fill="auto"/>
          </w:tcPr>
          <w:p w:rsidR="00EB26BE" w:rsidRPr="00C74756" w:rsidRDefault="00EB26BE" w:rsidP="00434079">
            <w:pPr>
              <w:pStyle w:val="TAL"/>
              <w:jc w:val="center"/>
            </w:pPr>
            <w:r w:rsidRPr="00C74756">
              <w:t>16.3.2.3.2-</w:t>
            </w:r>
            <w:r w:rsidRPr="00C74756">
              <w:rPr>
                <w:rFonts w:eastAsia="Malgun Gothic"/>
              </w:rPr>
              <w:t>4</w:t>
            </w:r>
          </w:p>
        </w:tc>
        <w:tc>
          <w:tcPr>
            <w:tcW w:w="7299" w:type="dxa"/>
            <w:tcBorders>
              <w:bottom w:val="nil"/>
            </w:tcBorders>
            <w:shd w:val="clear" w:color="auto" w:fill="auto"/>
          </w:tcPr>
          <w:p w:rsidR="00EB26BE" w:rsidRPr="00C74756" w:rsidRDefault="00EB26BE" w:rsidP="00434079">
            <w:pPr>
              <w:pStyle w:val="TAL"/>
            </w:pPr>
            <w:r w:rsidRPr="00C74756">
              <w:t>Source cell: NR 15 kHz SSB SCS, 10 MHz bandwidth, HD-FDD duplex mode</w:t>
            </w:r>
          </w:p>
        </w:tc>
      </w:tr>
      <w:tr w:rsidR="00EB26BE" w:rsidRPr="00C74756" w:rsidTr="00434079">
        <w:tc>
          <w:tcPr>
            <w:tcW w:w="2330" w:type="dxa"/>
            <w:vMerge/>
            <w:shd w:val="clear" w:color="auto" w:fill="auto"/>
          </w:tcPr>
          <w:p w:rsidR="00EB26BE" w:rsidRPr="00C74756" w:rsidRDefault="00EB26BE" w:rsidP="00434079">
            <w:pPr>
              <w:pStyle w:val="TAL"/>
            </w:pPr>
          </w:p>
        </w:tc>
        <w:tc>
          <w:tcPr>
            <w:tcW w:w="7299" w:type="dxa"/>
            <w:tcBorders>
              <w:top w:val="nil"/>
            </w:tcBorders>
            <w:shd w:val="clear" w:color="auto" w:fill="auto"/>
          </w:tcPr>
          <w:p w:rsidR="00EB26BE" w:rsidRPr="00C74756" w:rsidRDefault="00EB26BE" w:rsidP="00434079">
            <w:pPr>
              <w:pStyle w:val="TAL"/>
            </w:pPr>
            <w:r w:rsidRPr="00C74756">
              <w:t>Target cell:  NR 15 kHz SSB SCS, 10 MHz bandwidth, HD-FDD duplex mode</w:t>
            </w:r>
          </w:p>
        </w:tc>
      </w:tr>
      <w:tr w:rsidR="00EB26BE" w:rsidRPr="00C74756" w:rsidTr="00434079">
        <w:tc>
          <w:tcPr>
            <w:tcW w:w="9629" w:type="dxa"/>
            <w:gridSpan w:val="2"/>
            <w:shd w:val="clear" w:color="auto" w:fill="auto"/>
          </w:tcPr>
          <w:p w:rsidR="00EB26BE" w:rsidRPr="00C74756" w:rsidRDefault="00EB26BE" w:rsidP="00434079">
            <w:pPr>
              <w:pStyle w:val="TAN"/>
            </w:pPr>
            <w:r w:rsidRPr="00C74756">
              <w:t>Note:</w:t>
            </w:r>
            <w:r w:rsidRPr="00C74756">
              <w:tab/>
              <w:t>The UE is only required to be tested in one of the supported test configurations</w:t>
            </w:r>
          </w:p>
        </w:tc>
      </w:tr>
    </w:tbl>
    <w:p w:rsidR="00EB26BE" w:rsidRPr="00C74756" w:rsidRDefault="00EB26BE" w:rsidP="00EB26BE">
      <w:pPr>
        <w:rPr>
          <w:lang w:eastAsia="sv-SE"/>
        </w:rPr>
      </w:pPr>
    </w:p>
    <w:p w:rsidR="00EB26BE" w:rsidRPr="00C74756" w:rsidRDefault="00EB26BE" w:rsidP="00EB26BE">
      <w:pPr>
        <w:pStyle w:val="TH"/>
        <w:keepNext w:val="0"/>
        <w:keepLines w:val="0"/>
      </w:pPr>
      <w:r w:rsidRPr="00C74756">
        <w:t>Table 16.3.2.3.2.4.1-2: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B26BE" w:rsidRPr="00C74756" w:rsidTr="00434079">
        <w:trPr>
          <w:jc w:val="center"/>
        </w:trPr>
        <w:tc>
          <w:tcPr>
            <w:tcW w:w="1701" w:type="dxa"/>
            <w:shd w:val="clear" w:color="auto" w:fill="auto"/>
          </w:tcPr>
          <w:p w:rsidR="00EB26BE" w:rsidRPr="00C74756" w:rsidRDefault="00EB26BE" w:rsidP="00434079">
            <w:pPr>
              <w:pStyle w:val="TAH"/>
              <w:keepNext w:val="0"/>
              <w:keepLines w:val="0"/>
            </w:pPr>
            <w:r w:rsidRPr="00C74756">
              <w:t>Parameter</w:t>
            </w:r>
          </w:p>
        </w:tc>
        <w:tc>
          <w:tcPr>
            <w:tcW w:w="3943" w:type="dxa"/>
            <w:gridSpan w:val="2"/>
            <w:shd w:val="clear" w:color="auto" w:fill="auto"/>
          </w:tcPr>
          <w:p w:rsidR="00EB26BE" w:rsidRPr="00C74756" w:rsidRDefault="00EB26BE" w:rsidP="00434079">
            <w:pPr>
              <w:pStyle w:val="TAH"/>
              <w:keepNext w:val="0"/>
              <w:keepLines w:val="0"/>
            </w:pPr>
            <w:r w:rsidRPr="00C74756">
              <w:t>Value</w:t>
            </w:r>
          </w:p>
        </w:tc>
        <w:tc>
          <w:tcPr>
            <w:tcW w:w="3961" w:type="dxa"/>
          </w:tcPr>
          <w:p w:rsidR="00EB26BE" w:rsidRPr="00C74756" w:rsidRDefault="00EB26BE" w:rsidP="00434079">
            <w:pPr>
              <w:pStyle w:val="TAH"/>
              <w:keepNext w:val="0"/>
              <w:keepLines w:val="0"/>
            </w:pPr>
            <w:r w:rsidRPr="00C74756">
              <w:t>Comment</w:t>
            </w:r>
          </w:p>
        </w:tc>
      </w:tr>
      <w:tr w:rsidR="00EB26BE" w:rsidRPr="00C74756" w:rsidTr="00434079">
        <w:trPr>
          <w:jc w:val="center"/>
        </w:trPr>
        <w:tc>
          <w:tcPr>
            <w:tcW w:w="1701" w:type="dxa"/>
            <w:shd w:val="clear" w:color="auto" w:fill="auto"/>
          </w:tcPr>
          <w:p w:rsidR="00EB26BE" w:rsidRPr="00C74756" w:rsidRDefault="00EB26BE" w:rsidP="00434079">
            <w:pPr>
              <w:pStyle w:val="TAL"/>
              <w:keepNext w:val="0"/>
              <w:keepLines w:val="0"/>
            </w:pPr>
            <w:r w:rsidRPr="00C74756">
              <w:t>Test environment</w:t>
            </w:r>
          </w:p>
        </w:tc>
        <w:tc>
          <w:tcPr>
            <w:tcW w:w="3943" w:type="dxa"/>
            <w:gridSpan w:val="2"/>
            <w:shd w:val="clear" w:color="auto" w:fill="auto"/>
          </w:tcPr>
          <w:p w:rsidR="00EB26BE" w:rsidRPr="00C74756" w:rsidRDefault="00EB26BE" w:rsidP="00434079">
            <w:pPr>
              <w:pStyle w:val="TAL"/>
              <w:keepNext w:val="0"/>
              <w:keepLines w:val="0"/>
            </w:pPr>
            <w:r w:rsidRPr="00C74756">
              <w:t>NC</w:t>
            </w:r>
          </w:p>
        </w:tc>
        <w:tc>
          <w:tcPr>
            <w:tcW w:w="3961" w:type="dxa"/>
          </w:tcPr>
          <w:p w:rsidR="00EB26BE" w:rsidRPr="00C74756" w:rsidRDefault="00EB26BE" w:rsidP="00434079">
            <w:pPr>
              <w:pStyle w:val="TAL"/>
              <w:keepNext w:val="0"/>
              <w:keepLines w:val="0"/>
            </w:pPr>
            <w:r w:rsidRPr="00C74756">
              <w:t>As specified in TS 38.508-1 [14] clause 4.1.</w:t>
            </w:r>
          </w:p>
        </w:tc>
      </w:tr>
      <w:tr w:rsidR="00EB26BE" w:rsidRPr="00C74756" w:rsidTr="00434079">
        <w:trPr>
          <w:jc w:val="center"/>
        </w:trPr>
        <w:tc>
          <w:tcPr>
            <w:tcW w:w="1701" w:type="dxa"/>
            <w:shd w:val="clear" w:color="auto" w:fill="auto"/>
          </w:tcPr>
          <w:p w:rsidR="00EB26BE" w:rsidRPr="00C74756" w:rsidRDefault="00EB26BE" w:rsidP="00434079">
            <w:pPr>
              <w:pStyle w:val="TAL"/>
              <w:keepNext w:val="0"/>
              <w:keepLines w:val="0"/>
            </w:pPr>
            <w:r w:rsidRPr="00C74756">
              <w:t>Test frequencies</w:t>
            </w:r>
          </w:p>
        </w:tc>
        <w:tc>
          <w:tcPr>
            <w:tcW w:w="7904" w:type="dxa"/>
            <w:gridSpan w:val="3"/>
            <w:shd w:val="clear" w:color="auto" w:fill="auto"/>
          </w:tcPr>
          <w:p w:rsidR="00EB26BE" w:rsidRPr="00C74756" w:rsidRDefault="00EB26BE" w:rsidP="00434079">
            <w:pPr>
              <w:pStyle w:val="TAL"/>
              <w:keepNext w:val="0"/>
              <w:keepLines w:val="0"/>
            </w:pPr>
            <w:r w:rsidRPr="00C74756">
              <w:t>As specified in Annex E, Table E.4-1 and TS 38.508-1 [14] clause 4.3.1.</w:t>
            </w:r>
          </w:p>
        </w:tc>
      </w:tr>
      <w:tr w:rsidR="00EB26BE" w:rsidRPr="00C74756" w:rsidTr="00434079">
        <w:trPr>
          <w:jc w:val="center"/>
        </w:trPr>
        <w:tc>
          <w:tcPr>
            <w:tcW w:w="1701" w:type="dxa"/>
            <w:shd w:val="clear" w:color="auto" w:fill="auto"/>
          </w:tcPr>
          <w:p w:rsidR="00EB26BE" w:rsidRPr="00C74756" w:rsidRDefault="00EB26BE" w:rsidP="00434079">
            <w:pPr>
              <w:pStyle w:val="TAL"/>
              <w:keepNext w:val="0"/>
              <w:keepLines w:val="0"/>
            </w:pPr>
            <w:r w:rsidRPr="00C74756">
              <w:t>Channel bandwidth</w:t>
            </w:r>
          </w:p>
        </w:tc>
        <w:tc>
          <w:tcPr>
            <w:tcW w:w="7904" w:type="dxa"/>
            <w:gridSpan w:val="3"/>
            <w:shd w:val="clear" w:color="auto" w:fill="auto"/>
          </w:tcPr>
          <w:p w:rsidR="00EB26BE" w:rsidRPr="00C74756" w:rsidRDefault="00EB26BE" w:rsidP="00434079">
            <w:pPr>
              <w:pStyle w:val="TAL"/>
              <w:keepNext w:val="0"/>
              <w:keepLines w:val="0"/>
            </w:pPr>
            <w:r w:rsidRPr="00C74756">
              <w:t>As specified by the test configuration selected from Table 16.3.2.3.2.4.1-1.</w:t>
            </w:r>
          </w:p>
        </w:tc>
      </w:tr>
      <w:tr w:rsidR="00EB26BE" w:rsidRPr="00C74756" w:rsidTr="00434079">
        <w:trPr>
          <w:jc w:val="center"/>
        </w:trPr>
        <w:tc>
          <w:tcPr>
            <w:tcW w:w="1701" w:type="dxa"/>
            <w:shd w:val="clear" w:color="auto" w:fill="auto"/>
          </w:tcPr>
          <w:p w:rsidR="00EB26BE" w:rsidRPr="00C74756" w:rsidRDefault="00EB26BE" w:rsidP="00434079">
            <w:pPr>
              <w:pStyle w:val="TAL"/>
              <w:keepNext w:val="0"/>
              <w:keepLines w:val="0"/>
            </w:pPr>
            <w:r w:rsidRPr="00C74756">
              <w:t>Propagation conditions</w:t>
            </w:r>
          </w:p>
        </w:tc>
        <w:tc>
          <w:tcPr>
            <w:tcW w:w="3943" w:type="dxa"/>
            <w:gridSpan w:val="2"/>
            <w:shd w:val="clear" w:color="auto" w:fill="auto"/>
          </w:tcPr>
          <w:p w:rsidR="00EB26BE" w:rsidRPr="00C74756" w:rsidRDefault="00EB26BE" w:rsidP="00434079">
            <w:pPr>
              <w:pStyle w:val="TAL"/>
              <w:keepNext w:val="0"/>
              <w:keepLines w:val="0"/>
            </w:pPr>
            <w:r w:rsidRPr="00C74756">
              <w:t>AWGN</w:t>
            </w:r>
          </w:p>
        </w:tc>
        <w:tc>
          <w:tcPr>
            <w:tcW w:w="3961" w:type="dxa"/>
          </w:tcPr>
          <w:p w:rsidR="00EB26BE" w:rsidRPr="00C74756" w:rsidRDefault="00EB26BE" w:rsidP="00434079">
            <w:pPr>
              <w:pStyle w:val="TAL"/>
              <w:keepNext w:val="0"/>
              <w:keepLines w:val="0"/>
            </w:pPr>
            <w:r w:rsidRPr="00C74756">
              <w:t>As specified in Annex C.2.2.</w:t>
            </w:r>
          </w:p>
        </w:tc>
      </w:tr>
      <w:tr w:rsidR="00EB26BE" w:rsidRPr="00C74756" w:rsidTr="00434079">
        <w:trPr>
          <w:jc w:val="center"/>
        </w:trPr>
        <w:tc>
          <w:tcPr>
            <w:tcW w:w="1701" w:type="dxa"/>
            <w:vMerge w:val="restart"/>
            <w:shd w:val="clear" w:color="auto" w:fill="auto"/>
          </w:tcPr>
          <w:p w:rsidR="00EB26BE" w:rsidRPr="00C74756" w:rsidRDefault="00EB26BE" w:rsidP="00434079">
            <w:pPr>
              <w:pStyle w:val="TAL"/>
              <w:keepNext w:val="0"/>
              <w:keepLines w:val="0"/>
            </w:pPr>
            <w:r w:rsidRPr="00C74756">
              <w:t>Connection Diagram</w:t>
            </w:r>
          </w:p>
        </w:tc>
        <w:tc>
          <w:tcPr>
            <w:tcW w:w="1134" w:type="dxa"/>
            <w:shd w:val="clear" w:color="auto" w:fill="auto"/>
          </w:tcPr>
          <w:p w:rsidR="00EB26BE" w:rsidRPr="00C74756" w:rsidRDefault="00EB26BE" w:rsidP="00434079">
            <w:pPr>
              <w:pStyle w:val="TAL"/>
              <w:keepNext w:val="0"/>
              <w:keepLines w:val="0"/>
            </w:pPr>
            <w:r w:rsidRPr="00C74756">
              <w:t>TE Part</w:t>
            </w:r>
          </w:p>
        </w:tc>
        <w:tc>
          <w:tcPr>
            <w:tcW w:w="2809" w:type="dxa"/>
            <w:shd w:val="clear" w:color="auto" w:fill="auto"/>
          </w:tcPr>
          <w:p w:rsidR="00EB26BE" w:rsidRPr="00C74756" w:rsidRDefault="00EB26BE" w:rsidP="00434079">
            <w:pPr>
              <w:pStyle w:val="TAL"/>
              <w:keepNext w:val="0"/>
              <w:keepLines w:val="0"/>
            </w:pPr>
            <w:r w:rsidRPr="00C74756">
              <w:t>A.3.1.8.2</w:t>
            </w:r>
          </w:p>
        </w:tc>
        <w:tc>
          <w:tcPr>
            <w:tcW w:w="3961" w:type="dxa"/>
            <w:vMerge w:val="restart"/>
          </w:tcPr>
          <w:p w:rsidR="00EB26BE" w:rsidRPr="00C74756" w:rsidRDefault="00EB26BE" w:rsidP="00434079">
            <w:pPr>
              <w:pStyle w:val="TAL"/>
              <w:keepNext w:val="0"/>
              <w:keepLines w:val="0"/>
            </w:pPr>
            <w:r w:rsidRPr="00C74756">
              <w:t>As specified in TS 38.508-1 [14] Annex A.</w:t>
            </w:r>
          </w:p>
        </w:tc>
      </w:tr>
      <w:tr w:rsidR="00EB26BE" w:rsidRPr="00C74756" w:rsidTr="00434079">
        <w:trPr>
          <w:jc w:val="center"/>
        </w:trPr>
        <w:tc>
          <w:tcPr>
            <w:tcW w:w="1701" w:type="dxa"/>
            <w:vMerge/>
            <w:shd w:val="clear" w:color="auto" w:fill="auto"/>
          </w:tcPr>
          <w:p w:rsidR="00EB26BE" w:rsidRPr="00C74756" w:rsidRDefault="00EB26BE" w:rsidP="00434079">
            <w:pPr>
              <w:pStyle w:val="TAL"/>
              <w:keepNext w:val="0"/>
              <w:keepLines w:val="0"/>
            </w:pPr>
          </w:p>
        </w:tc>
        <w:tc>
          <w:tcPr>
            <w:tcW w:w="1134" w:type="dxa"/>
            <w:shd w:val="clear" w:color="auto" w:fill="auto"/>
          </w:tcPr>
          <w:p w:rsidR="00EB26BE" w:rsidRPr="00C74756" w:rsidRDefault="00EB26BE" w:rsidP="00434079">
            <w:pPr>
              <w:pStyle w:val="TAL"/>
              <w:keepNext w:val="0"/>
              <w:keepLines w:val="0"/>
            </w:pPr>
            <w:r w:rsidRPr="00C74756">
              <w:t>DUT Part</w:t>
            </w:r>
          </w:p>
        </w:tc>
        <w:tc>
          <w:tcPr>
            <w:tcW w:w="2809" w:type="dxa"/>
            <w:shd w:val="clear" w:color="auto" w:fill="auto"/>
          </w:tcPr>
          <w:p w:rsidR="00EB26BE" w:rsidRPr="00C74756" w:rsidRDefault="00EB26BE" w:rsidP="00434079">
            <w:pPr>
              <w:pStyle w:val="TAL"/>
              <w:keepNext w:val="0"/>
              <w:keepLines w:val="0"/>
            </w:pPr>
            <w:r w:rsidRPr="00C74756">
              <w:t>A.3.2.3.4</w:t>
            </w:r>
          </w:p>
        </w:tc>
        <w:tc>
          <w:tcPr>
            <w:tcW w:w="3961" w:type="dxa"/>
            <w:vMerge/>
          </w:tcPr>
          <w:p w:rsidR="00EB26BE" w:rsidRPr="00C74756" w:rsidRDefault="00EB26BE" w:rsidP="00434079">
            <w:pPr>
              <w:pStyle w:val="TAL"/>
              <w:keepNext w:val="0"/>
              <w:keepLines w:val="0"/>
            </w:pPr>
          </w:p>
        </w:tc>
      </w:tr>
      <w:tr w:rsidR="00EB26BE" w:rsidRPr="00C74756" w:rsidTr="00434079">
        <w:trPr>
          <w:jc w:val="center"/>
        </w:trPr>
        <w:tc>
          <w:tcPr>
            <w:tcW w:w="1701" w:type="dxa"/>
            <w:shd w:val="clear" w:color="auto" w:fill="auto"/>
          </w:tcPr>
          <w:p w:rsidR="00EB26BE" w:rsidRPr="00C74756" w:rsidRDefault="00EB26BE" w:rsidP="00434079">
            <w:pPr>
              <w:pStyle w:val="TAL"/>
              <w:keepNext w:val="0"/>
              <w:keepLines w:val="0"/>
            </w:pPr>
            <w:r w:rsidRPr="00C74756">
              <w:t>Exceptions to connection diagram</w:t>
            </w:r>
          </w:p>
        </w:tc>
        <w:tc>
          <w:tcPr>
            <w:tcW w:w="3943" w:type="dxa"/>
            <w:gridSpan w:val="2"/>
            <w:shd w:val="clear" w:color="auto" w:fill="auto"/>
          </w:tcPr>
          <w:p w:rsidR="00EB26BE" w:rsidRPr="00C74756" w:rsidRDefault="00EB26BE" w:rsidP="00434079">
            <w:pPr>
              <w:pStyle w:val="TAL"/>
              <w:keepNext w:val="0"/>
              <w:keepLines w:val="0"/>
            </w:pPr>
            <w:r w:rsidRPr="00C74756">
              <w:t>N/A</w:t>
            </w:r>
          </w:p>
        </w:tc>
        <w:tc>
          <w:tcPr>
            <w:tcW w:w="3961" w:type="dxa"/>
          </w:tcPr>
          <w:p w:rsidR="00EB26BE" w:rsidRPr="00C74756" w:rsidRDefault="00EB26BE" w:rsidP="00434079">
            <w:pPr>
              <w:pStyle w:val="TAL"/>
              <w:keepNext w:val="0"/>
              <w:keepLines w:val="0"/>
            </w:pPr>
          </w:p>
        </w:tc>
      </w:tr>
    </w:tbl>
    <w:p w:rsidR="00EB26BE" w:rsidRPr="00C74756" w:rsidRDefault="00EB26BE" w:rsidP="00EB26BE"/>
    <w:p w:rsidR="00EB26BE" w:rsidRPr="00C74756" w:rsidRDefault="00EB26BE" w:rsidP="00EB26BE">
      <w:pPr>
        <w:pStyle w:val="TH"/>
      </w:pPr>
      <w:r w:rsidRPr="00C74756">
        <w:lastRenderedPageBreak/>
        <w:t>Table 16.3.2.3.2.4.1-3</w:t>
      </w:r>
      <w:r w:rsidRPr="00C74756">
        <w:rPr>
          <w:rFonts w:cs="v4.2.0"/>
        </w:rPr>
        <w:t>: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26BE" w:rsidRPr="00C74756" w:rsidTr="00434079">
        <w:trPr>
          <w:cantSplit/>
          <w:trHeight w:val="113"/>
          <w:jc w:val="center"/>
        </w:trPr>
        <w:tc>
          <w:tcPr>
            <w:tcW w:w="3289" w:type="dxa"/>
            <w:gridSpan w:val="2"/>
            <w:shd w:val="clear" w:color="auto" w:fill="auto"/>
          </w:tcPr>
          <w:p w:rsidR="00EB26BE" w:rsidRPr="00C74756" w:rsidRDefault="00EB26BE" w:rsidP="00434079">
            <w:pPr>
              <w:pStyle w:val="TAH"/>
            </w:pPr>
            <w:r w:rsidRPr="00C74756">
              <w:t>Parameter</w:t>
            </w:r>
          </w:p>
        </w:tc>
        <w:tc>
          <w:tcPr>
            <w:tcW w:w="708" w:type="dxa"/>
            <w:shd w:val="clear" w:color="auto" w:fill="auto"/>
          </w:tcPr>
          <w:p w:rsidR="00EB26BE" w:rsidRPr="00C74756" w:rsidRDefault="00EB26BE" w:rsidP="00434079">
            <w:pPr>
              <w:pStyle w:val="TAH"/>
            </w:pPr>
            <w:r w:rsidRPr="00C74756">
              <w:t>Unit</w:t>
            </w:r>
          </w:p>
        </w:tc>
        <w:tc>
          <w:tcPr>
            <w:tcW w:w="2410" w:type="dxa"/>
            <w:shd w:val="clear" w:color="auto" w:fill="auto"/>
          </w:tcPr>
          <w:p w:rsidR="00EB26BE" w:rsidRPr="00C74756" w:rsidRDefault="00EB26BE" w:rsidP="00434079">
            <w:pPr>
              <w:pStyle w:val="TAH"/>
            </w:pPr>
            <w:r w:rsidRPr="00C74756">
              <w:t>Value</w:t>
            </w:r>
          </w:p>
        </w:tc>
        <w:tc>
          <w:tcPr>
            <w:tcW w:w="2835" w:type="dxa"/>
            <w:shd w:val="clear" w:color="auto" w:fill="auto"/>
          </w:tcPr>
          <w:p w:rsidR="00EB26BE" w:rsidRPr="00C74756" w:rsidRDefault="00EB26BE" w:rsidP="00434079">
            <w:pPr>
              <w:pStyle w:val="TAH"/>
            </w:pPr>
            <w:r w:rsidRPr="00C74756">
              <w:t>Comment</w:t>
            </w:r>
          </w:p>
        </w:tc>
      </w:tr>
      <w:tr w:rsidR="00EB26BE" w:rsidRPr="00C74756" w:rsidTr="0043407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pPr>
            <w:r w:rsidRPr="00C74756">
              <w:t>Initial conditions</w:t>
            </w:r>
          </w:p>
        </w:tc>
        <w:tc>
          <w:tcPr>
            <w:tcW w:w="1701" w:type="dxa"/>
            <w:tcBorders>
              <w:left w:val="single" w:sz="4" w:space="0" w:color="auto"/>
            </w:tcBorders>
            <w:shd w:val="clear" w:color="auto" w:fill="auto"/>
          </w:tcPr>
          <w:p w:rsidR="00EB26BE" w:rsidRPr="00C74756" w:rsidRDefault="00EB26BE" w:rsidP="00434079">
            <w:pPr>
              <w:pStyle w:val="TAL"/>
            </w:pPr>
            <w:r w:rsidRPr="00C74756">
              <w:t>Active cell</w:t>
            </w:r>
          </w:p>
        </w:tc>
        <w:tc>
          <w:tcPr>
            <w:tcW w:w="708" w:type="dxa"/>
            <w:shd w:val="clear" w:color="auto" w:fill="auto"/>
          </w:tcPr>
          <w:p w:rsidR="00EB26BE" w:rsidRPr="00C74756" w:rsidRDefault="00EB26BE" w:rsidP="00434079">
            <w:pPr>
              <w:pStyle w:val="TAC"/>
            </w:pPr>
          </w:p>
        </w:tc>
        <w:tc>
          <w:tcPr>
            <w:tcW w:w="2410" w:type="dxa"/>
            <w:shd w:val="clear" w:color="auto" w:fill="auto"/>
          </w:tcPr>
          <w:p w:rsidR="00EB26BE" w:rsidRPr="00C74756" w:rsidRDefault="00EB26BE" w:rsidP="00434079">
            <w:pPr>
              <w:pStyle w:val="TAC"/>
            </w:pPr>
            <w:r w:rsidRPr="00C74756">
              <w:t>Cell 1</w:t>
            </w:r>
          </w:p>
        </w:tc>
        <w:tc>
          <w:tcPr>
            <w:tcW w:w="2835" w:type="dxa"/>
            <w:shd w:val="clear" w:color="auto" w:fill="auto"/>
          </w:tcPr>
          <w:p w:rsidR="00EB26BE" w:rsidRPr="00C74756" w:rsidRDefault="00EB26BE" w:rsidP="00434079">
            <w:pPr>
              <w:pStyle w:val="TAL"/>
            </w:pPr>
          </w:p>
        </w:tc>
      </w:tr>
      <w:tr w:rsidR="00EB26BE" w:rsidRPr="00C74756" w:rsidTr="0043407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L"/>
            </w:pPr>
          </w:p>
        </w:tc>
        <w:tc>
          <w:tcPr>
            <w:tcW w:w="1701" w:type="dxa"/>
            <w:tcBorders>
              <w:left w:val="single" w:sz="4" w:space="0" w:color="auto"/>
            </w:tcBorders>
            <w:shd w:val="clear" w:color="auto" w:fill="auto"/>
          </w:tcPr>
          <w:p w:rsidR="00EB26BE" w:rsidRPr="00C74756" w:rsidRDefault="00EB26BE" w:rsidP="00434079">
            <w:pPr>
              <w:pStyle w:val="TAL"/>
            </w:pPr>
            <w:r w:rsidRPr="00C74756">
              <w:t>Neighbouring cell</w:t>
            </w:r>
          </w:p>
        </w:tc>
        <w:tc>
          <w:tcPr>
            <w:tcW w:w="708" w:type="dxa"/>
            <w:shd w:val="clear" w:color="auto" w:fill="auto"/>
          </w:tcPr>
          <w:p w:rsidR="00EB26BE" w:rsidRPr="00C74756" w:rsidRDefault="00EB26BE" w:rsidP="00434079">
            <w:pPr>
              <w:pStyle w:val="TAC"/>
            </w:pPr>
          </w:p>
        </w:tc>
        <w:tc>
          <w:tcPr>
            <w:tcW w:w="2410" w:type="dxa"/>
            <w:shd w:val="clear" w:color="auto" w:fill="auto"/>
          </w:tcPr>
          <w:p w:rsidR="00EB26BE" w:rsidRPr="00C74756" w:rsidRDefault="00EB26BE" w:rsidP="00434079">
            <w:pPr>
              <w:pStyle w:val="TAC"/>
            </w:pPr>
            <w:r w:rsidRPr="00C74756">
              <w:t>Cell 2</w:t>
            </w:r>
          </w:p>
        </w:tc>
        <w:tc>
          <w:tcPr>
            <w:tcW w:w="2835" w:type="dxa"/>
            <w:shd w:val="clear" w:color="auto" w:fill="auto"/>
          </w:tcPr>
          <w:p w:rsidR="00EB26BE" w:rsidRPr="00C74756" w:rsidRDefault="00EB26BE" w:rsidP="00434079">
            <w:pPr>
              <w:pStyle w:val="TAL"/>
            </w:pPr>
          </w:p>
        </w:tc>
      </w:tr>
      <w:tr w:rsidR="00EB26BE" w:rsidRPr="00C74756" w:rsidTr="00434079">
        <w:trPr>
          <w:cantSplit/>
          <w:trHeight w:val="113"/>
          <w:jc w:val="center"/>
        </w:trPr>
        <w:tc>
          <w:tcPr>
            <w:tcW w:w="1588" w:type="dxa"/>
            <w:tcBorders>
              <w:top w:val="single" w:sz="4" w:space="0" w:color="auto"/>
            </w:tcBorders>
            <w:shd w:val="clear" w:color="auto" w:fill="auto"/>
          </w:tcPr>
          <w:p w:rsidR="00EB26BE" w:rsidRPr="00C74756" w:rsidRDefault="00EB26BE" w:rsidP="00434079">
            <w:pPr>
              <w:pStyle w:val="TAL"/>
            </w:pPr>
            <w:r w:rsidRPr="00C74756">
              <w:t>Final condition</w:t>
            </w:r>
          </w:p>
        </w:tc>
        <w:tc>
          <w:tcPr>
            <w:tcW w:w="1701" w:type="dxa"/>
            <w:shd w:val="clear" w:color="auto" w:fill="auto"/>
          </w:tcPr>
          <w:p w:rsidR="00EB26BE" w:rsidRPr="00C74756" w:rsidRDefault="00EB26BE" w:rsidP="00434079">
            <w:pPr>
              <w:pStyle w:val="TAL"/>
            </w:pPr>
            <w:r w:rsidRPr="00C74756">
              <w:t>Active cell</w:t>
            </w:r>
          </w:p>
        </w:tc>
        <w:tc>
          <w:tcPr>
            <w:tcW w:w="708" w:type="dxa"/>
            <w:shd w:val="clear" w:color="auto" w:fill="auto"/>
          </w:tcPr>
          <w:p w:rsidR="00EB26BE" w:rsidRPr="00C74756" w:rsidRDefault="00EB26BE" w:rsidP="00434079">
            <w:pPr>
              <w:pStyle w:val="TAC"/>
            </w:pPr>
          </w:p>
        </w:tc>
        <w:tc>
          <w:tcPr>
            <w:tcW w:w="2410" w:type="dxa"/>
            <w:shd w:val="clear" w:color="auto" w:fill="auto"/>
          </w:tcPr>
          <w:p w:rsidR="00EB26BE" w:rsidRPr="00C74756" w:rsidRDefault="00EB26BE" w:rsidP="00434079">
            <w:pPr>
              <w:pStyle w:val="TAC"/>
            </w:pPr>
            <w:r w:rsidRPr="00C74756">
              <w:t>Cell 2</w:t>
            </w:r>
          </w:p>
        </w:tc>
        <w:tc>
          <w:tcPr>
            <w:tcW w:w="2835" w:type="dxa"/>
            <w:shd w:val="clear" w:color="auto" w:fill="auto"/>
          </w:tcPr>
          <w:p w:rsidR="00EB26BE" w:rsidRPr="00C74756" w:rsidRDefault="00EB26BE" w:rsidP="00434079">
            <w:pPr>
              <w:pStyle w:val="TAL"/>
            </w:pPr>
          </w:p>
        </w:tc>
      </w:tr>
      <w:tr w:rsidR="00EB26BE" w:rsidRPr="00C74756" w:rsidTr="00434079">
        <w:trPr>
          <w:cantSplit/>
          <w:trHeight w:val="113"/>
          <w:jc w:val="center"/>
        </w:trPr>
        <w:tc>
          <w:tcPr>
            <w:tcW w:w="3289" w:type="dxa"/>
            <w:gridSpan w:val="2"/>
            <w:shd w:val="clear" w:color="auto" w:fill="auto"/>
          </w:tcPr>
          <w:p w:rsidR="00EB26BE" w:rsidRPr="00C74756" w:rsidRDefault="00EB26BE" w:rsidP="00434079">
            <w:pPr>
              <w:pStyle w:val="TAL"/>
            </w:pPr>
            <w:r w:rsidRPr="00C74756">
              <w:t>Filter coefficient</w:t>
            </w:r>
          </w:p>
        </w:tc>
        <w:tc>
          <w:tcPr>
            <w:tcW w:w="708" w:type="dxa"/>
            <w:shd w:val="clear" w:color="auto" w:fill="auto"/>
          </w:tcPr>
          <w:p w:rsidR="00EB26BE" w:rsidRPr="00C74756" w:rsidRDefault="00EB26BE" w:rsidP="00434079">
            <w:pPr>
              <w:pStyle w:val="TAC"/>
            </w:pPr>
          </w:p>
        </w:tc>
        <w:tc>
          <w:tcPr>
            <w:tcW w:w="2410" w:type="dxa"/>
            <w:shd w:val="clear" w:color="auto" w:fill="auto"/>
          </w:tcPr>
          <w:p w:rsidR="00EB26BE" w:rsidRPr="00C74756" w:rsidRDefault="00EB26BE" w:rsidP="00434079">
            <w:pPr>
              <w:pStyle w:val="TAC"/>
            </w:pPr>
            <w:r w:rsidRPr="00C74756">
              <w:t>0</w:t>
            </w:r>
          </w:p>
        </w:tc>
        <w:tc>
          <w:tcPr>
            <w:tcW w:w="2835" w:type="dxa"/>
            <w:shd w:val="clear" w:color="auto" w:fill="auto"/>
          </w:tcPr>
          <w:p w:rsidR="00EB26BE" w:rsidRPr="00C74756" w:rsidRDefault="00EB26BE" w:rsidP="00434079">
            <w:pPr>
              <w:pStyle w:val="TAL"/>
            </w:pPr>
            <w:r w:rsidRPr="00C74756">
              <w:t>L3 filtering is not used</w:t>
            </w:r>
          </w:p>
        </w:tc>
      </w:tr>
      <w:tr w:rsidR="00EB26BE" w:rsidRPr="00C74756" w:rsidTr="00434079">
        <w:trPr>
          <w:cantSplit/>
          <w:trHeight w:val="113"/>
          <w:jc w:val="center"/>
        </w:trPr>
        <w:tc>
          <w:tcPr>
            <w:tcW w:w="3289" w:type="dxa"/>
            <w:gridSpan w:val="2"/>
            <w:shd w:val="clear" w:color="auto" w:fill="auto"/>
          </w:tcPr>
          <w:p w:rsidR="00EB26BE" w:rsidRPr="00C74756" w:rsidRDefault="00EB26BE" w:rsidP="00434079">
            <w:pPr>
              <w:pStyle w:val="TAL"/>
            </w:pPr>
            <w:r w:rsidRPr="00C74756">
              <w:t>Access Barring Information</w:t>
            </w:r>
          </w:p>
        </w:tc>
        <w:tc>
          <w:tcPr>
            <w:tcW w:w="708" w:type="dxa"/>
            <w:shd w:val="clear" w:color="auto" w:fill="auto"/>
          </w:tcPr>
          <w:p w:rsidR="00EB26BE" w:rsidRPr="00C74756" w:rsidRDefault="00EB26BE" w:rsidP="00434079">
            <w:pPr>
              <w:pStyle w:val="TAC"/>
            </w:pPr>
            <w:r w:rsidRPr="00C74756">
              <w:t>-</w:t>
            </w:r>
          </w:p>
        </w:tc>
        <w:tc>
          <w:tcPr>
            <w:tcW w:w="2410" w:type="dxa"/>
            <w:shd w:val="clear" w:color="auto" w:fill="auto"/>
          </w:tcPr>
          <w:p w:rsidR="00EB26BE" w:rsidRPr="00C74756" w:rsidRDefault="00EB26BE" w:rsidP="00434079">
            <w:pPr>
              <w:pStyle w:val="TAC"/>
            </w:pPr>
            <w:r w:rsidRPr="00C74756">
              <w:t>Not Sent</w:t>
            </w:r>
          </w:p>
        </w:tc>
        <w:tc>
          <w:tcPr>
            <w:tcW w:w="2835" w:type="dxa"/>
            <w:shd w:val="clear" w:color="auto" w:fill="auto"/>
          </w:tcPr>
          <w:p w:rsidR="00EB26BE" w:rsidRPr="00C74756" w:rsidRDefault="00EB26BE" w:rsidP="00434079">
            <w:pPr>
              <w:pStyle w:val="TAL"/>
            </w:pPr>
            <w:r w:rsidRPr="00C74756">
              <w:t>No additional delays in random access procedure.</w:t>
            </w:r>
          </w:p>
        </w:tc>
      </w:tr>
      <w:tr w:rsidR="00EB26BE" w:rsidRPr="00C74756" w:rsidTr="00434079">
        <w:trPr>
          <w:cantSplit/>
          <w:trHeight w:val="113"/>
          <w:jc w:val="center"/>
        </w:trPr>
        <w:tc>
          <w:tcPr>
            <w:tcW w:w="3289" w:type="dxa"/>
            <w:gridSpan w:val="2"/>
            <w:shd w:val="clear" w:color="auto" w:fill="auto"/>
          </w:tcPr>
          <w:p w:rsidR="00EB26BE" w:rsidRPr="00C74756" w:rsidRDefault="00EB26BE" w:rsidP="00434079">
            <w:pPr>
              <w:pStyle w:val="TAL"/>
            </w:pPr>
            <w:r w:rsidRPr="00C74756">
              <w:t>Time offset between cells</w:t>
            </w:r>
          </w:p>
        </w:tc>
        <w:tc>
          <w:tcPr>
            <w:tcW w:w="708" w:type="dxa"/>
            <w:shd w:val="clear" w:color="auto" w:fill="auto"/>
          </w:tcPr>
          <w:p w:rsidR="00EB26BE" w:rsidRPr="00C74756" w:rsidRDefault="00EB26BE" w:rsidP="00434079">
            <w:pPr>
              <w:pStyle w:val="TAC"/>
            </w:pPr>
          </w:p>
        </w:tc>
        <w:tc>
          <w:tcPr>
            <w:tcW w:w="2410" w:type="dxa"/>
            <w:shd w:val="clear" w:color="auto" w:fill="auto"/>
          </w:tcPr>
          <w:p w:rsidR="00EB26BE" w:rsidRPr="00C74756" w:rsidRDefault="00EB26BE" w:rsidP="00434079">
            <w:pPr>
              <w:pStyle w:val="TAC"/>
            </w:pPr>
            <w:r w:rsidRPr="00C74756">
              <w:t xml:space="preserve">3 </w:t>
            </w:r>
            <w:r w:rsidRPr="00C74756">
              <w:sym w:font="Symbol" w:char="F06D"/>
            </w:r>
            <w:r w:rsidRPr="00C74756">
              <w:t>s</w:t>
            </w:r>
          </w:p>
        </w:tc>
        <w:tc>
          <w:tcPr>
            <w:tcW w:w="2835" w:type="dxa"/>
            <w:shd w:val="clear" w:color="auto" w:fill="auto"/>
          </w:tcPr>
          <w:p w:rsidR="00EB26BE" w:rsidRPr="00C74756" w:rsidRDefault="00EB26BE" w:rsidP="00434079">
            <w:pPr>
              <w:pStyle w:val="TAL"/>
            </w:pPr>
            <w:r w:rsidRPr="00C74756">
              <w:t>Synchronous cells</w:t>
            </w:r>
          </w:p>
        </w:tc>
      </w:tr>
      <w:tr w:rsidR="00EB26BE" w:rsidRPr="00C74756" w:rsidTr="00434079">
        <w:trPr>
          <w:cantSplit/>
          <w:trHeight w:val="113"/>
          <w:jc w:val="center"/>
        </w:trPr>
        <w:tc>
          <w:tcPr>
            <w:tcW w:w="3289" w:type="dxa"/>
            <w:gridSpan w:val="2"/>
            <w:shd w:val="clear" w:color="auto" w:fill="auto"/>
          </w:tcPr>
          <w:p w:rsidR="00EB26BE" w:rsidRPr="00C74756" w:rsidRDefault="00EB26BE" w:rsidP="00434079">
            <w:pPr>
              <w:pStyle w:val="TAL"/>
            </w:pPr>
            <w:r w:rsidRPr="00C74756">
              <w:t>T1</w:t>
            </w:r>
          </w:p>
        </w:tc>
        <w:tc>
          <w:tcPr>
            <w:tcW w:w="708" w:type="dxa"/>
            <w:shd w:val="clear" w:color="auto" w:fill="auto"/>
          </w:tcPr>
          <w:p w:rsidR="00EB26BE" w:rsidRPr="00C74756" w:rsidRDefault="00EB26BE" w:rsidP="00434079">
            <w:pPr>
              <w:pStyle w:val="TAC"/>
            </w:pPr>
            <w:r w:rsidRPr="00C74756">
              <w:t>s</w:t>
            </w:r>
          </w:p>
        </w:tc>
        <w:tc>
          <w:tcPr>
            <w:tcW w:w="2410" w:type="dxa"/>
            <w:shd w:val="clear" w:color="auto" w:fill="auto"/>
          </w:tcPr>
          <w:p w:rsidR="00EB26BE" w:rsidRPr="00C74756" w:rsidRDefault="00EB26BE" w:rsidP="00434079">
            <w:pPr>
              <w:pStyle w:val="TAC"/>
            </w:pPr>
            <w:r w:rsidRPr="00C74756">
              <w:t>5</w:t>
            </w:r>
          </w:p>
        </w:tc>
        <w:tc>
          <w:tcPr>
            <w:tcW w:w="2835" w:type="dxa"/>
            <w:shd w:val="clear" w:color="auto" w:fill="auto"/>
          </w:tcPr>
          <w:p w:rsidR="00EB26BE" w:rsidRPr="00C74756" w:rsidRDefault="00EB26BE" w:rsidP="00434079">
            <w:pPr>
              <w:pStyle w:val="TAL"/>
            </w:pPr>
          </w:p>
        </w:tc>
      </w:tr>
      <w:tr w:rsidR="00EB26BE" w:rsidRPr="00C74756" w:rsidTr="00434079">
        <w:trPr>
          <w:cantSplit/>
          <w:trHeight w:val="113"/>
          <w:jc w:val="center"/>
        </w:trPr>
        <w:tc>
          <w:tcPr>
            <w:tcW w:w="3289" w:type="dxa"/>
            <w:gridSpan w:val="2"/>
            <w:shd w:val="clear" w:color="auto" w:fill="auto"/>
          </w:tcPr>
          <w:p w:rsidR="00EB26BE" w:rsidRPr="00C74756" w:rsidRDefault="00EB26BE" w:rsidP="00434079">
            <w:pPr>
              <w:pStyle w:val="TAL"/>
            </w:pPr>
            <w:r w:rsidRPr="00C74756">
              <w:t>T2</w:t>
            </w:r>
          </w:p>
        </w:tc>
        <w:tc>
          <w:tcPr>
            <w:tcW w:w="708" w:type="dxa"/>
            <w:shd w:val="clear" w:color="auto" w:fill="auto"/>
          </w:tcPr>
          <w:p w:rsidR="00EB26BE" w:rsidRPr="00C74756" w:rsidRDefault="00EB26BE" w:rsidP="00434079">
            <w:pPr>
              <w:pStyle w:val="TAC"/>
            </w:pPr>
            <w:r w:rsidRPr="00C74756">
              <w:t>s</w:t>
            </w:r>
          </w:p>
        </w:tc>
        <w:tc>
          <w:tcPr>
            <w:tcW w:w="2410" w:type="dxa"/>
            <w:shd w:val="clear" w:color="auto" w:fill="auto"/>
          </w:tcPr>
          <w:p w:rsidR="00EB26BE" w:rsidRPr="00C74756" w:rsidRDefault="00EB26BE" w:rsidP="00434079">
            <w:pPr>
              <w:pStyle w:val="TAC"/>
            </w:pPr>
            <w:r w:rsidRPr="00C74756">
              <w:t>2.3</w:t>
            </w:r>
          </w:p>
        </w:tc>
        <w:tc>
          <w:tcPr>
            <w:tcW w:w="2835" w:type="dxa"/>
            <w:shd w:val="clear" w:color="auto" w:fill="auto"/>
          </w:tcPr>
          <w:p w:rsidR="00EB26BE" w:rsidRPr="00C74756" w:rsidRDefault="00EB26BE" w:rsidP="00434079">
            <w:pPr>
              <w:pStyle w:val="TAL"/>
            </w:pPr>
          </w:p>
        </w:tc>
      </w:tr>
    </w:tbl>
    <w:p w:rsidR="00EB26BE" w:rsidRPr="00C74756" w:rsidRDefault="00EB26BE" w:rsidP="00EB26BE"/>
    <w:p w:rsidR="00EB26BE" w:rsidRPr="00C74756" w:rsidRDefault="00EB26BE" w:rsidP="00EB26BE">
      <w:pPr>
        <w:pStyle w:val="H6"/>
        <w:keepNext w:val="0"/>
        <w:keepLines w:val="0"/>
        <w:rPr>
          <w:lang w:eastAsia="sv-SE"/>
        </w:rPr>
      </w:pPr>
      <w:r w:rsidRPr="00C74756">
        <w:t>16.3.2.3.2</w:t>
      </w:r>
      <w:r w:rsidRPr="00C74756">
        <w:rPr>
          <w:lang w:eastAsia="sv-SE"/>
        </w:rPr>
        <w:t>.4.2</w:t>
      </w:r>
      <w:r w:rsidRPr="00C74756">
        <w:rPr>
          <w:lang w:eastAsia="sv-SE"/>
        </w:rPr>
        <w:tab/>
        <w:t>Test procedure</w:t>
      </w:r>
    </w:p>
    <w:p w:rsidR="00EB26BE" w:rsidRPr="00C74756" w:rsidRDefault="00EB26BE" w:rsidP="00EB26BE">
      <w:r w:rsidRPr="00C74756">
        <w:t>Same as the test procedure given in clause 6.3.2.3.1</w:t>
      </w:r>
      <w:r w:rsidRPr="00C74756">
        <w:rPr>
          <w:lang w:eastAsia="sv-SE"/>
        </w:rPr>
        <w:t>.4.2</w:t>
      </w:r>
      <w:r w:rsidRPr="00C74756">
        <w:t>.</w:t>
      </w:r>
    </w:p>
    <w:p w:rsidR="00EB26BE" w:rsidRPr="00C74756" w:rsidRDefault="00EB26BE" w:rsidP="00EB26BE">
      <w:pPr>
        <w:pStyle w:val="H6"/>
        <w:keepNext w:val="0"/>
        <w:keepLines w:val="0"/>
        <w:rPr>
          <w:lang w:eastAsia="sv-SE"/>
        </w:rPr>
      </w:pPr>
      <w:r w:rsidRPr="00C74756">
        <w:rPr>
          <w:lang w:eastAsia="sv-SE"/>
        </w:rPr>
        <w:t>16.3.2.3.2.4.3</w:t>
      </w:r>
      <w:r w:rsidRPr="00C74756">
        <w:rPr>
          <w:lang w:eastAsia="sv-SE"/>
        </w:rPr>
        <w:tab/>
        <w:t>Message contents</w:t>
      </w:r>
    </w:p>
    <w:p w:rsidR="00EB26BE" w:rsidRPr="00C74756" w:rsidRDefault="00EB26BE" w:rsidP="00EB26BE">
      <w:pPr>
        <w:rPr>
          <w:lang w:eastAsia="zh-CN"/>
        </w:rPr>
      </w:pPr>
      <w:r w:rsidRPr="00C74756">
        <w:rPr>
          <w:lang w:eastAsia="sv-SE"/>
        </w:rPr>
        <w:t xml:space="preserve">Same as the message contents given in </w:t>
      </w:r>
      <w:r w:rsidRPr="00C74756">
        <w:t>6.3.2.3.1</w:t>
      </w:r>
      <w:r w:rsidRPr="00C74756">
        <w:rPr>
          <w:lang w:eastAsia="sv-SE"/>
        </w:rPr>
        <w:t>.4.3 with following exceptions</w:t>
      </w:r>
      <w:r w:rsidRPr="00C74756">
        <w:rPr>
          <w:lang w:eastAsia="zh-CN"/>
        </w:rPr>
        <w:t>.</w:t>
      </w:r>
    </w:p>
    <w:p w:rsidR="00EB26BE" w:rsidRPr="00C74756" w:rsidRDefault="00EB26BE" w:rsidP="00EB26BE">
      <w:pPr>
        <w:pStyle w:val="B10"/>
        <w:rPr>
          <w:lang w:eastAsia="x-none"/>
        </w:rPr>
      </w:pPr>
      <w:r w:rsidRPr="00C74756">
        <w:rPr>
          <w:lang w:eastAsia="zh-CN"/>
        </w:rPr>
        <w:t>-</w:t>
      </w:r>
      <w:r w:rsidRPr="00C74756">
        <w:rPr>
          <w:lang w:eastAsia="zh-CN"/>
        </w:rPr>
        <w:tab/>
      </w:r>
      <w:r w:rsidRPr="00C74756">
        <w:t>Table 6.3.2.3.1</w:t>
      </w:r>
      <w:r w:rsidRPr="00C74756">
        <w:rPr>
          <w:lang w:eastAsia="sv-SE"/>
        </w:rPr>
        <w:t>.4.2</w:t>
      </w:r>
      <w:r w:rsidRPr="00C74756">
        <w:t xml:space="preserve">-1 is replaced by Table </w:t>
      </w:r>
      <w:r w:rsidRPr="00C74756">
        <w:rPr>
          <w:lang w:eastAsia="sv-SE"/>
        </w:rPr>
        <w:t>16.3.2.3.2.4.3</w:t>
      </w:r>
      <w:r w:rsidRPr="00C74756">
        <w:rPr>
          <w:lang w:eastAsia="x-none"/>
        </w:rPr>
        <w:t>-1.</w:t>
      </w:r>
    </w:p>
    <w:p w:rsidR="00EB26BE" w:rsidRPr="00C74756" w:rsidRDefault="00EB26BE" w:rsidP="00EB26BE">
      <w:pPr>
        <w:pStyle w:val="TH"/>
        <w:keepNext w:val="0"/>
        <w:keepLines w:val="0"/>
      </w:pPr>
      <w:r w:rsidRPr="00C74756">
        <w:t xml:space="preserve">Table </w:t>
      </w:r>
      <w:r w:rsidRPr="00C74756">
        <w:rPr>
          <w:lang w:eastAsia="sv-SE"/>
        </w:rPr>
        <w:t>16.3.2.3.2.4.3</w:t>
      </w:r>
      <w:r w:rsidRPr="00C74756">
        <w:rPr>
          <w:lang w:eastAsia="x-none"/>
        </w:rPr>
        <w:t>-1</w:t>
      </w:r>
      <w:r w:rsidRPr="00C74756">
        <w:t>: RRCRelease (Test procedure, Step 3)</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EB26BE" w:rsidRPr="00C74756" w:rsidTr="00434079">
        <w:trPr>
          <w:gridBefore w:val="1"/>
          <w:wBefore w:w="9" w:type="dxa"/>
          <w:jc w:val="center"/>
        </w:trPr>
        <w:tc>
          <w:tcPr>
            <w:tcW w:w="9738" w:type="dxa"/>
            <w:gridSpan w:val="4"/>
          </w:tcPr>
          <w:p w:rsidR="00EB26BE" w:rsidRPr="00C74756" w:rsidRDefault="00EB26BE" w:rsidP="00434079">
            <w:pPr>
              <w:pStyle w:val="TAL"/>
              <w:keepNext w:val="0"/>
              <w:keepLines w:val="0"/>
            </w:pPr>
            <w:r w:rsidRPr="00C74756">
              <w:t>Derivation Path: TS 38.508-1 [14], Table 4.6.1-16</w:t>
            </w:r>
          </w:p>
        </w:tc>
      </w:tr>
      <w:tr w:rsidR="00EB26BE" w:rsidRPr="00C74756" w:rsidTr="00434079">
        <w:trPr>
          <w:jc w:val="center"/>
        </w:trPr>
        <w:tc>
          <w:tcPr>
            <w:tcW w:w="4535" w:type="dxa"/>
            <w:gridSpan w:val="2"/>
          </w:tcPr>
          <w:p w:rsidR="00EB26BE" w:rsidRPr="00C74756" w:rsidRDefault="00EB26BE" w:rsidP="00434079">
            <w:pPr>
              <w:pStyle w:val="TAH"/>
              <w:keepNext w:val="0"/>
              <w:keepLines w:val="0"/>
            </w:pPr>
            <w:r w:rsidRPr="00C74756">
              <w:t>Information Element</w:t>
            </w:r>
          </w:p>
        </w:tc>
        <w:tc>
          <w:tcPr>
            <w:tcW w:w="2267" w:type="dxa"/>
          </w:tcPr>
          <w:p w:rsidR="00EB26BE" w:rsidRPr="00C74756" w:rsidRDefault="00EB26BE" w:rsidP="00434079">
            <w:pPr>
              <w:pStyle w:val="TAH"/>
              <w:keepNext w:val="0"/>
              <w:keepLines w:val="0"/>
            </w:pPr>
            <w:r w:rsidRPr="00C74756">
              <w:t>Value/remark</w:t>
            </w:r>
          </w:p>
        </w:tc>
        <w:tc>
          <w:tcPr>
            <w:tcW w:w="1700" w:type="dxa"/>
          </w:tcPr>
          <w:p w:rsidR="00EB26BE" w:rsidRPr="00C74756" w:rsidRDefault="00EB26BE" w:rsidP="00434079">
            <w:pPr>
              <w:pStyle w:val="TAH"/>
              <w:keepNext w:val="0"/>
              <w:keepLines w:val="0"/>
            </w:pPr>
            <w:r w:rsidRPr="00C74756">
              <w:t>Comment</w:t>
            </w:r>
          </w:p>
        </w:tc>
        <w:tc>
          <w:tcPr>
            <w:tcW w:w="1245" w:type="dxa"/>
          </w:tcPr>
          <w:p w:rsidR="00EB26BE" w:rsidRPr="00C74756" w:rsidRDefault="00EB26BE" w:rsidP="00434079">
            <w:pPr>
              <w:pStyle w:val="TAH"/>
              <w:keepNext w:val="0"/>
              <w:keepLines w:val="0"/>
            </w:pPr>
            <w:r w:rsidRPr="00C74756">
              <w:t>Condition</w:t>
            </w:r>
          </w:p>
        </w:tc>
      </w:tr>
      <w:tr w:rsidR="00EB26BE" w:rsidRPr="00C74756" w:rsidTr="00434079">
        <w:trPr>
          <w:jc w:val="center"/>
        </w:trPr>
        <w:tc>
          <w:tcPr>
            <w:tcW w:w="4535" w:type="dxa"/>
            <w:gridSpan w:val="2"/>
          </w:tcPr>
          <w:p w:rsidR="00EB26BE" w:rsidRPr="00C74756" w:rsidRDefault="00EB26BE" w:rsidP="00434079">
            <w:pPr>
              <w:pStyle w:val="TAL"/>
              <w:keepNext w:val="0"/>
              <w:keepLines w:val="0"/>
            </w:pPr>
            <w:proofErr w:type="gramStart"/>
            <w:r w:rsidRPr="00C74756">
              <w:t>RRCRelease ::=</w:t>
            </w:r>
            <w:proofErr w:type="gramEnd"/>
            <w:r w:rsidRPr="00C74756">
              <w:t xml:space="preserve"> SEQUENCE {</w:t>
            </w:r>
          </w:p>
        </w:tc>
        <w:tc>
          <w:tcPr>
            <w:tcW w:w="2267" w:type="dxa"/>
          </w:tcPr>
          <w:p w:rsidR="00EB26BE" w:rsidRPr="00C74756" w:rsidRDefault="00EB26BE" w:rsidP="00434079">
            <w:pPr>
              <w:pStyle w:val="TAL"/>
              <w:keepNext w:val="0"/>
              <w:keepLines w:val="0"/>
            </w:pPr>
          </w:p>
        </w:tc>
        <w:tc>
          <w:tcPr>
            <w:tcW w:w="1700" w:type="dxa"/>
          </w:tcPr>
          <w:p w:rsidR="00EB26BE" w:rsidRPr="00C74756" w:rsidRDefault="00EB26BE" w:rsidP="00434079">
            <w:pPr>
              <w:pStyle w:val="TAL"/>
              <w:keepNext w:val="0"/>
              <w:keepLines w:val="0"/>
            </w:pPr>
          </w:p>
        </w:tc>
        <w:tc>
          <w:tcPr>
            <w:tcW w:w="1245" w:type="dxa"/>
          </w:tcPr>
          <w:p w:rsidR="00EB26BE" w:rsidRPr="00C74756" w:rsidRDefault="00EB26BE" w:rsidP="00434079">
            <w:pPr>
              <w:pStyle w:val="TAL"/>
              <w:keepNext w:val="0"/>
              <w:keepLines w:val="0"/>
            </w:pPr>
          </w:p>
        </w:tc>
      </w:tr>
      <w:tr w:rsidR="00EB26BE" w:rsidRPr="00C74756" w:rsidTr="00434079">
        <w:trPr>
          <w:jc w:val="center"/>
        </w:trPr>
        <w:tc>
          <w:tcPr>
            <w:tcW w:w="4535" w:type="dxa"/>
            <w:gridSpan w:val="2"/>
          </w:tcPr>
          <w:p w:rsidR="00EB26BE" w:rsidRPr="00C74756" w:rsidRDefault="00EB26BE" w:rsidP="00434079">
            <w:pPr>
              <w:pStyle w:val="TAL"/>
              <w:keepNext w:val="0"/>
              <w:keepLines w:val="0"/>
            </w:pPr>
            <w:r w:rsidRPr="00C74756">
              <w:t xml:space="preserve">  criticalExtensions CHOICE {</w:t>
            </w:r>
          </w:p>
        </w:tc>
        <w:tc>
          <w:tcPr>
            <w:tcW w:w="2267" w:type="dxa"/>
          </w:tcPr>
          <w:p w:rsidR="00EB26BE" w:rsidRPr="00C74756" w:rsidRDefault="00EB26BE" w:rsidP="00434079">
            <w:pPr>
              <w:pStyle w:val="TAL"/>
              <w:keepNext w:val="0"/>
              <w:keepLines w:val="0"/>
            </w:pPr>
          </w:p>
        </w:tc>
        <w:tc>
          <w:tcPr>
            <w:tcW w:w="1700" w:type="dxa"/>
          </w:tcPr>
          <w:p w:rsidR="00EB26BE" w:rsidRPr="00C74756" w:rsidRDefault="00EB26BE" w:rsidP="00434079">
            <w:pPr>
              <w:pStyle w:val="TAL"/>
              <w:keepNext w:val="0"/>
              <w:keepLines w:val="0"/>
            </w:pPr>
          </w:p>
        </w:tc>
        <w:tc>
          <w:tcPr>
            <w:tcW w:w="1245" w:type="dxa"/>
          </w:tcPr>
          <w:p w:rsidR="00EB26BE" w:rsidRPr="00C74756" w:rsidRDefault="00EB26BE" w:rsidP="00434079">
            <w:pPr>
              <w:pStyle w:val="TAL"/>
              <w:keepNext w:val="0"/>
              <w:keepLines w:val="0"/>
            </w:pPr>
          </w:p>
        </w:tc>
      </w:tr>
      <w:tr w:rsidR="00EB26BE" w:rsidRPr="00C74756" w:rsidTr="00434079">
        <w:trPr>
          <w:jc w:val="center"/>
        </w:trPr>
        <w:tc>
          <w:tcPr>
            <w:tcW w:w="4535" w:type="dxa"/>
            <w:gridSpan w:val="2"/>
          </w:tcPr>
          <w:p w:rsidR="00EB26BE" w:rsidRPr="00C74756" w:rsidRDefault="00EB26BE" w:rsidP="00434079">
            <w:pPr>
              <w:pStyle w:val="TAL"/>
              <w:keepNext w:val="0"/>
              <w:keepLines w:val="0"/>
            </w:pPr>
            <w:r w:rsidRPr="00C74756">
              <w:t xml:space="preserve">    rrcRelease SEQUENCE {</w:t>
            </w:r>
          </w:p>
        </w:tc>
        <w:tc>
          <w:tcPr>
            <w:tcW w:w="2267" w:type="dxa"/>
          </w:tcPr>
          <w:p w:rsidR="00EB26BE" w:rsidRPr="00C74756" w:rsidRDefault="00EB26BE" w:rsidP="00434079">
            <w:pPr>
              <w:pStyle w:val="TAL"/>
              <w:keepNext w:val="0"/>
              <w:keepLines w:val="0"/>
            </w:pPr>
          </w:p>
        </w:tc>
        <w:tc>
          <w:tcPr>
            <w:tcW w:w="1700" w:type="dxa"/>
          </w:tcPr>
          <w:p w:rsidR="00EB26BE" w:rsidRPr="00C74756" w:rsidRDefault="00EB26BE" w:rsidP="00434079">
            <w:pPr>
              <w:pStyle w:val="TAL"/>
              <w:keepNext w:val="0"/>
              <w:keepLines w:val="0"/>
            </w:pPr>
          </w:p>
        </w:tc>
        <w:tc>
          <w:tcPr>
            <w:tcW w:w="1245" w:type="dxa"/>
          </w:tcPr>
          <w:p w:rsidR="00EB26BE" w:rsidRPr="00C74756" w:rsidRDefault="00EB26BE" w:rsidP="00434079">
            <w:pPr>
              <w:pStyle w:val="TAL"/>
              <w:keepNext w:val="0"/>
              <w:keepLines w:val="0"/>
            </w:pPr>
          </w:p>
        </w:tc>
      </w:tr>
      <w:tr w:rsidR="00EB26BE" w:rsidRPr="00C74756" w:rsidTr="00434079">
        <w:trPr>
          <w:jc w:val="center"/>
        </w:trPr>
        <w:tc>
          <w:tcPr>
            <w:tcW w:w="4535" w:type="dxa"/>
            <w:gridSpan w:val="2"/>
          </w:tcPr>
          <w:p w:rsidR="00EB26BE" w:rsidRPr="00C74756" w:rsidRDefault="00EB26BE" w:rsidP="00434079">
            <w:pPr>
              <w:pStyle w:val="TAL"/>
              <w:keepNext w:val="0"/>
              <w:keepLines w:val="0"/>
            </w:pPr>
            <w:r w:rsidRPr="00C74756">
              <w:t xml:space="preserve">      redirectedCarrierInfo CHOICE {</w:t>
            </w:r>
          </w:p>
        </w:tc>
        <w:tc>
          <w:tcPr>
            <w:tcW w:w="2267" w:type="dxa"/>
          </w:tcPr>
          <w:p w:rsidR="00EB26BE" w:rsidRPr="00C74756" w:rsidRDefault="00EB26BE" w:rsidP="00434079">
            <w:pPr>
              <w:pStyle w:val="TAL"/>
              <w:keepNext w:val="0"/>
              <w:keepLines w:val="0"/>
            </w:pPr>
          </w:p>
        </w:tc>
        <w:tc>
          <w:tcPr>
            <w:tcW w:w="1700" w:type="dxa"/>
          </w:tcPr>
          <w:p w:rsidR="00EB26BE" w:rsidRPr="00C74756" w:rsidRDefault="00EB26BE" w:rsidP="00434079">
            <w:pPr>
              <w:pStyle w:val="TAL"/>
              <w:keepNext w:val="0"/>
              <w:keepLines w:val="0"/>
            </w:pPr>
          </w:p>
        </w:tc>
        <w:tc>
          <w:tcPr>
            <w:tcW w:w="1245" w:type="dxa"/>
          </w:tcPr>
          <w:p w:rsidR="00EB26BE" w:rsidRPr="00C74756" w:rsidRDefault="00EB26BE" w:rsidP="00434079">
            <w:pPr>
              <w:pStyle w:val="TAL"/>
              <w:keepNext w:val="0"/>
              <w:keepLines w:val="0"/>
            </w:pPr>
          </w:p>
        </w:tc>
      </w:tr>
      <w:tr w:rsidR="00EB26BE" w:rsidRPr="00C74756" w:rsidTr="00434079">
        <w:trPr>
          <w:jc w:val="center"/>
        </w:trPr>
        <w:tc>
          <w:tcPr>
            <w:tcW w:w="4535" w:type="dxa"/>
            <w:gridSpan w:val="2"/>
          </w:tcPr>
          <w:p w:rsidR="00EB26BE" w:rsidRPr="00C74756" w:rsidRDefault="00EB26BE" w:rsidP="00434079">
            <w:pPr>
              <w:pStyle w:val="TAL"/>
              <w:keepNext w:val="0"/>
              <w:keepLines w:val="0"/>
            </w:pPr>
            <w:r w:rsidRPr="00C74756">
              <w:t xml:space="preserve">        nr SEQUENCE {</w:t>
            </w:r>
          </w:p>
        </w:tc>
        <w:tc>
          <w:tcPr>
            <w:tcW w:w="2267" w:type="dxa"/>
          </w:tcPr>
          <w:p w:rsidR="00EB26BE" w:rsidRPr="00C74756" w:rsidRDefault="00EB26BE" w:rsidP="00434079">
            <w:pPr>
              <w:pStyle w:val="TAL"/>
              <w:keepNext w:val="0"/>
              <w:keepLines w:val="0"/>
            </w:pPr>
          </w:p>
        </w:tc>
        <w:tc>
          <w:tcPr>
            <w:tcW w:w="1700" w:type="dxa"/>
          </w:tcPr>
          <w:p w:rsidR="00EB26BE" w:rsidRPr="00C74756" w:rsidRDefault="00EB26BE" w:rsidP="00434079">
            <w:pPr>
              <w:pStyle w:val="TAL"/>
              <w:keepNext w:val="0"/>
              <w:keepLines w:val="0"/>
            </w:pPr>
          </w:p>
        </w:tc>
        <w:tc>
          <w:tcPr>
            <w:tcW w:w="1245" w:type="dxa"/>
          </w:tcPr>
          <w:p w:rsidR="00EB26BE" w:rsidRPr="00C74756" w:rsidRDefault="00EB26BE" w:rsidP="00434079">
            <w:pPr>
              <w:pStyle w:val="TAL"/>
              <w:keepNext w:val="0"/>
              <w:keepLines w:val="0"/>
            </w:pPr>
          </w:p>
        </w:tc>
      </w:tr>
      <w:tr w:rsidR="00EB26BE" w:rsidRPr="00C74756" w:rsidTr="00434079">
        <w:trPr>
          <w:jc w:val="center"/>
        </w:trPr>
        <w:tc>
          <w:tcPr>
            <w:tcW w:w="4535" w:type="dxa"/>
            <w:gridSpan w:val="2"/>
            <w:tcBorders>
              <w:bottom w:val="single" w:sz="4" w:space="0" w:color="auto"/>
            </w:tcBorders>
          </w:tcPr>
          <w:p w:rsidR="00EB26BE" w:rsidRPr="00C74756" w:rsidRDefault="00EB26BE" w:rsidP="00434079">
            <w:pPr>
              <w:pStyle w:val="TAL"/>
              <w:keepNext w:val="0"/>
              <w:keepLines w:val="0"/>
            </w:pPr>
            <w:r w:rsidRPr="00C74756">
              <w:t xml:space="preserve">          carrierFreq</w:t>
            </w:r>
          </w:p>
        </w:tc>
        <w:tc>
          <w:tcPr>
            <w:tcW w:w="2267" w:type="dxa"/>
          </w:tcPr>
          <w:p w:rsidR="00EB26BE" w:rsidRPr="00C74756" w:rsidRDefault="00EB26BE" w:rsidP="00434079">
            <w:pPr>
              <w:pStyle w:val="TAL"/>
              <w:keepNext w:val="0"/>
              <w:keepLines w:val="0"/>
            </w:pPr>
            <w:r w:rsidRPr="00C74756">
              <w:t>ARFCN-ValueNR of Cell 2</w:t>
            </w:r>
          </w:p>
        </w:tc>
        <w:tc>
          <w:tcPr>
            <w:tcW w:w="1700" w:type="dxa"/>
          </w:tcPr>
          <w:p w:rsidR="00EB26BE" w:rsidRPr="00C74756" w:rsidRDefault="00EB26BE" w:rsidP="00434079">
            <w:pPr>
              <w:pStyle w:val="TAL"/>
              <w:keepNext w:val="0"/>
              <w:keepLines w:val="0"/>
            </w:pPr>
          </w:p>
        </w:tc>
        <w:tc>
          <w:tcPr>
            <w:tcW w:w="1245" w:type="dxa"/>
          </w:tcPr>
          <w:p w:rsidR="00EB26BE" w:rsidRPr="00C74756" w:rsidRDefault="00EB26BE" w:rsidP="00434079">
            <w:pPr>
              <w:pStyle w:val="TAL"/>
              <w:keepNext w:val="0"/>
              <w:keepLines w:val="0"/>
            </w:pPr>
          </w:p>
        </w:tc>
      </w:tr>
      <w:tr w:rsidR="00EB26BE" w:rsidRPr="00C74756" w:rsidTr="00434079">
        <w:trPr>
          <w:jc w:val="center"/>
        </w:trPr>
        <w:tc>
          <w:tcPr>
            <w:tcW w:w="4535" w:type="dxa"/>
            <w:gridSpan w:val="2"/>
            <w:tcBorders>
              <w:bottom w:val="nil"/>
            </w:tcBorders>
          </w:tcPr>
          <w:p w:rsidR="00EB26BE" w:rsidRPr="00C74756" w:rsidRDefault="00EB26BE" w:rsidP="00434079">
            <w:pPr>
              <w:pStyle w:val="TAL"/>
              <w:keepNext w:val="0"/>
              <w:keepLines w:val="0"/>
            </w:pPr>
            <w:r w:rsidRPr="00C74756">
              <w:t xml:space="preserve">          ssbSubcarrierSpacing</w:t>
            </w:r>
          </w:p>
        </w:tc>
        <w:tc>
          <w:tcPr>
            <w:tcW w:w="2267" w:type="dxa"/>
          </w:tcPr>
          <w:p w:rsidR="00EB26BE" w:rsidRPr="00C74756" w:rsidRDefault="00EB26BE" w:rsidP="00434079">
            <w:pPr>
              <w:pStyle w:val="TAL"/>
              <w:keepNext w:val="0"/>
              <w:keepLines w:val="0"/>
            </w:pPr>
            <w:r w:rsidRPr="00C74756">
              <w:t>kHz15</w:t>
            </w:r>
          </w:p>
        </w:tc>
        <w:tc>
          <w:tcPr>
            <w:tcW w:w="1700" w:type="dxa"/>
          </w:tcPr>
          <w:p w:rsidR="00EB26BE" w:rsidRPr="00C74756" w:rsidRDefault="00EB26BE" w:rsidP="00434079">
            <w:pPr>
              <w:pStyle w:val="TAL"/>
              <w:keepNext w:val="0"/>
              <w:keepLines w:val="0"/>
            </w:pPr>
          </w:p>
        </w:tc>
        <w:tc>
          <w:tcPr>
            <w:tcW w:w="1245" w:type="dxa"/>
          </w:tcPr>
          <w:p w:rsidR="00EB26BE" w:rsidRPr="00C74756" w:rsidRDefault="00EB26BE" w:rsidP="00434079">
            <w:pPr>
              <w:pStyle w:val="TAL"/>
              <w:keepNext w:val="0"/>
              <w:keepLines w:val="0"/>
            </w:pPr>
            <w:r w:rsidRPr="00C74756">
              <w:t>Config 1,2,4</w:t>
            </w:r>
          </w:p>
        </w:tc>
      </w:tr>
      <w:tr w:rsidR="00EB26BE" w:rsidRPr="00C74756" w:rsidTr="00434079">
        <w:trPr>
          <w:jc w:val="center"/>
        </w:trPr>
        <w:tc>
          <w:tcPr>
            <w:tcW w:w="4535" w:type="dxa"/>
            <w:gridSpan w:val="2"/>
            <w:tcBorders>
              <w:top w:val="nil"/>
            </w:tcBorders>
          </w:tcPr>
          <w:p w:rsidR="00EB26BE" w:rsidRPr="00C74756" w:rsidRDefault="00EB26BE" w:rsidP="00434079">
            <w:pPr>
              <w:pStyle w:val="TAL"/>
              <w:keepNext w:val="0"/>
              <w:keepLines w:val="0"/>
            </w:pPr>
          </w:p>
        </w:tc>
        <w:tc>
          <w:tcPr>
            <w:tcW w:w="2267" w:type="dxa"/>
          </w:tcPr>
          <w:p w:rsidR="00EB26BE" w:rsidRPr="00C74756" w:rsidRDefault="00EB26BE" w:rsidP="00434079">
            <w:pPr>
              <w:pStyle w:val="TAL"/>
              <w:keepNext w:val="0"/>
              <w:keepLines w:val="0"/>
            </w:pPr>
            <w:r w:rsidRPr="00C74756">
              <w:t>kHz30</w:t>
            </w:r>
          </w:p>
        </w:tc>
        <w:tc>
          <w:tcPr>
            <w:tcW w:w="1700" w:type="dxa"/>
          </w:tcPr>
          <w:p w:rsidR="00EB26BE" w:rsidRPr="00C74756" w:rsidRDefault="00EB26BE" w:rsidP="00434079">
            <w:pPr>
              <w:pStyle w:val="TAL"/>
              <w:keepNext w:val="0"/>
              <w:keepLines w:val="0"/>
            </w:pPr>
          </w:p>
        </w:tc>
        <w:tc>
          <w:tcPr>
            <w:tcW w:w="1245" w:type="dxa"/>
          </w:tcPr>
          <w:p w:rsidR="00EB26BE" w:rsidRPr="00C74756" w:rsidRDefault="00EB26BE" w:rsidP="00434079">
            <w:pPr>
              <w:pStyle w:val="TAL"/>
              <w:keepNext w:val="0"/>
              <w:keepLines w:val="0"/>
            </w:pPr>
            <w:r w:rsidRPr="00C74756">
              <w:t>Config 3</w:t>
            </w:r>
          </w:p>
        </w:tc>
      </w:tr>
      <w:tr w:rsidR="00EB26BE" w:rsidRPr="00C74756" w:rsidTr="00434079">
        <w:trPr>
          <w:jc w:val="center"/>
        </w:trPr>
        <w:tc>
          <w:tcPr>
            <w:tcW w:w="4535" w:type="dxa"/>
            <w:gridSpan w:val="2"/>
            <w:tcBorders>
              <w:bottom w:val="single" w:sz="4" w:space="0" w:color="auto"/>
            </w:tcBorders>
          </w:tcPr>
          <w:p w:rsidR="00EB26BE" w:rsidRPr="00C74756" w:rsidRDefault="00EB26BE" w:rsidP="00434079">
            <w:pPr>
              <w:pStyle w:val="TAL"/>
              <w:keepNext w:val="0"/>
              <w:keepLines w:val="0"/>
            </w:pPr>
            <w:r w:rsidRPr="00C74756">
              <w:t xml:space="preserve">          smtc SEQUENCE {</w:t>
            </w:r>
          </w:p>
        </w:tc>
        <w:tc>
          <w:tcPr>
            <w:tcW w:w="2267" w:type="dxa"/>
          </w:tcPr>
          <w:p w:rsidR="00EB26BE" w:rsidRPr="00C74756" w:rsidRDefault="00EB26BE" w:rsidP="00434079">
            <w:pPr>
              <w:pStyle w:val="TAL"/>
              <w:keepNext w:val="0"/>
              <w:keepLines w:val="0"/>
            </w:pPr>
          </w:p>
        </w:tc>
        <w:tc>
          <w:tcPr>
            <w:tcW w:w="1700" w:type="dxa"/>
          </w:tcPr>
          <w:p w:rsidR="00EB26BE" w:rsidRPr="00C74756" w:rsidRDefault="00EB26BE" w:rsidP="00434079">
            <w:pPr>
              <w:pStyle w:val="TAL"/>
              <w:keepNext w:val="0"/>
              <w:keepLines w:val="0"/>
            </w:pPr>
          </w:p>
        </w:tc>
        <w:tc>
          <w:tcPr>
            <w:tcW w:w="1245" w:type="dxa"/>
          </w:tcPr>
          <w:p w:rsidR="00EB26BE" w:rsidRPr="00C74756" w:rsidRDefault="00EB26BE" w:rsidP="00434079">
            <w:pPr>
              <w:pStyle w:val="TAL"/>
              <w:keepNext w:val="0"/>
              <w:keepLines w:val="0"/>
            </w:pPr>
          </w:p>
        </w:tc>
      </w:tr>
      <w:tr w:rsidR="00EB26BE" w:rsidRPr="00C74756" w:rsidTr="00434079">
        <w:trPr>
          <w:jc w:val="center"/>
        </w:trPr>
        <w:tc>
          <w:tcPr>
            <w:tcW w:w="4535" w:type="dxa"/>
            <w:gridSpan w:val="2"/>
            <w:tcBorders>
              <w:bottom w:val="nil"/>
            </w:tcBorders>
          </w:tcPr>
          <w:p w:rsidR="00EB26BE" w:rsidRPr="00C74756" w:rsidRDefault="00EB26BE" w:rsidP="00434079">
            <w:pPr>
              <w:pStyle w:val="TAL"/>
              <w:keepNext w:val="0"/>
              <w:keepLines w:val="0"/>
            </w:pPr>
            <w:r w:rsidRPr="00C74756">
              <w:t xml:space="preserve">            duration</w:t>
            </w:r>
          </w:p>
        </w:tc>
        <w:tc>
          <w:tcPr>
            <w:tcW w:w="2267" w:type="dxa"/>
          </w:tcPr>
          <w:p w:rsidR="00EB26BE" w:rsidRPr="00C74756" w:rsidRDefault="00EB26BE" w:rsidP="00434079">
            <w:pPr>
              <w:pStyle w:val="TAL"/>
              <w:keepNext w:val="0"/>
              <w:keepLines w:val="0"/>
            </w:pPr>
            <w:r w:rsidRPr="00C74756">
              <w:t>sf1</w:t>
            </w:r>
          </w:p>
        </w:tc>
        <w:tc>
          <w:tcPr>
            <w:tcW w:w="1700" w:type="dxa"/>
          </w:tcPr>
          <w:p w:rsidR="00EB26BE" w:rsidRPr="00C74756" w:rsidRDefault="00EB26BE" w:rsidP="00434079">
            <w:pPr>
              <w:pStyle w:val="TAL"/>
              <w:keepNext w:val="0"/>
              <w:keepLines w:val="0"/>
            </w:pPr>
          </w:p>
        </w:tc>
        <w:tc>
          <w:tcPr>
            <w:tcW w:w="1245" w:type="dxa"/>
          </w:tcPr>
          <w:p w:rsidR="00EB26BE" w:rsidRPr="00C74756" w:rsidRDefault="00EB26BE" w:rsidP="00434079">
            <w:pPr>
              <w:pStyle w:val="TAL"/>
              <w:keepNext w:val="0"/>
              <w:keepLines w:val="0"/>
            </w:pPr>
            <w:r w:rsidRPr="00C74756">
              <w:t>SMTC.1</w:t>
            </w:r>
          </w:p>
        </w:tc>
      </w:tr>
      <w:tr w:rsidR="00EB26BE" w:rsidRPr="00C74756" w:rsidTr="00434079">
        <w:trPr>
          <w:jc w:val="center"/>
        </w:trPr>
        <w:tc>
          <w:tcPr>
            <w:tcW w:w="4535" w:type="dxa"/>
            <w:gridSpan w:val="2"/>
            <w:tcBorders>
              <w:top w:val="nil"/>
            </w:tcBorders>
          </w:tcPr>
          <w:p w:rsidR="00EB26BE" w:rsidRPr="00C74756" w:rsidRDefault="00EB26BE" w:rsidP="00434079">
            <w:pPr>
              <w:pStyle w:val="TAL"/>
              <w:keepNext w:val="0"/>
              <w:keepLines w:val="0"/>
            </w:pPr>
          </w:p>
        </w:tc>
        <w:tc>
          <w:tcPr>
            <w:tcW w:w="2267" w:type="dxa"/>
          </w:tcPr>
          <w:p w:rsidR="00EB26BE" w:rsidRPr="00C74756" w:rsidRDefault="00EB26BE" w:rsidP="00434079">
            <w:pPr>
              <w:pStyle w:val="TAL"/>
              <w:keepNext w:val="0"/>
              <w:keepLines w:val="0"/>
            </w:pPr>
            <w:r w:rsidRPr="00C74756">
              <w:t>sf5</w:t>
            </w:r>
          </w:p>
        </w:tc>
        <w:tc>
          <w:tcPr>
            <w:tcW w:w="1700" w:type="dxa"/>
          </w:tcPr>
          <w:p w:rsidR="00EB26BE" w:rsidRPr="00C74756" w:rsidRDefault="00EB26BE" w:rsidP="00434079">
            <w:pPr>
              <w:pStyle w:val="TAL"/>
              <w:keepNext w:val="0"/>
              <w:keepLines w:val="0"/>
            </w:pPr>
          </w:p>
        </w:tc>
        <w:tc>
          <w:tcPr>
            <w:tcW w:w="1245" w:type="dxa"/>
          </w:tcPr>
          <w:p w:rsidR="00EB26BE" w:rsidRPr="00C74756" w:rsidRDefault="00EB26BE" w:rsidP="00434079">
            <w:pPr>
              <w:pStyle w:val="TAL"/>
              <w:keepNext w:val="0"/>
              <w:keepLines w:val="0"/>
            </w:pPr>
            <w:r w:rsidRPr="00C74756">
              <w:t>SMTC.2</w:t>
            </w:r>
          </w:p>
        </w:tc>
      </w:tr>
      <w:tr w:rsidR="00EB26BE" w:rsidRPr="00C74756" w:rsidTr="00434079">
        <w:trPr>
          <w:jc w:val="center"/>
        </w:trPr>
        <w:tc>
          <w:tcPr>
            <w:tcW w:w="4535" w:type="dxa"/>
            <w:gridSpan w:val="2"/>
            <w:tcBorders>
              <w:top w:val="nil"/>
            </w:tcBorders>
          </w:tcPr>
          <w:p w:rsidR="00EB26BE" w:rsidRPr="00C74756" w:rsidRDefault="00EB26BE" w:rsidP="00434079">
            <w:pPr>
              <w:pStyle w:val="TAL"/>
              <w:keepNext w:val="0"/>
              <w:keepLines w:val="0"/>
            </w:pPr>
            <w:r w:rsidRPr="00C74756">
              <w:t xml:space="preserve">          }</w:t>
            </w:r>
          </w:p>
        </w:tc>
        <w:tc>
          <w:tcPr>
            <w:tcW w:w="2267" w:type="dxa"/>
          </w:tcPr>
          <w:p w:rsidR="00EB26BE" w:rsidRPr="00C74756" w:rsidRDefault="00EB26BE" w:rsidP="00434079">
            <w:pPr>
              <w:pStyle w:val="TAL"/>
              <w:keepNext w:val="0"/>
              <w:keepLines w:val="0"/>
            </w:pPr>
          </w:p>
        </w:tc>
        <w:tc>
          <w:tcPr>
            <w:tcW w:w="1700" w:type="dxa"/>
          </w:tcPr>
          <w:p w:rsidR="00EB26BE" w:rsidRPr="00C74756" w:rsidRDefault="00EB26BE" w:rsidP="00434079">
            <w:pPr>
              <w:pStyle w:val="TAL"/>
              <w:keepNext w:val="0"/>
              <w:keepLines w:val="0"/>
            </w:pPr>
          </w:p>
        </w:tc>
        <w:tc>
          <w:tcPr>
            <w:tcW w:w="1245" w:type="dxa"/>
          </w:tcPr>
          <w:p w:rsidR="00EB26BE" w:rsidRPr="00C74756" w:rsidRDefault="00EB26BE" w:rsidP="00434079">
            <w:pPr>
              <w:pStyle w:val="TAL"/>
              <w:keepNext w:val="0"/>
              <w:keepLines w:val="0"/>
            </w:pPr>
          </w:p>
        </w:tc>
      </w:tr>
      <w:tr w:rsidR="00EB26BE" w:rsidRPr="00C74756" w:rsidTr="00434079">
        <w:trPr>
          <w:jc w:val="center"/>
        </w:trPr>
        <w:tc>
          <w:tcPr>
            <w:tcW w:w="4535" w:type="dxa"/>
            <w:gridSpan w:val="2"/>
          </w:tcPr>
          <w:p w:rsidR="00EB26BE" w:rsidRPr="00C74756" w:rsidRDefault="00EB26BE" w:rsidP="00434079">
            <w:pPr>
              <w:pStyle w:val="TAL"/>
              <w:keepNext w:val="0"/>
              <w:keepLines w:val="0"/>
            </w:pPr>
            <w:r w:rsidRPr="00C74756">
              <w:t xml:space="preserve">        }</w:t>
            </w:r>
          </w:p>
        </w:tc>
        <w:tc>
          <w:tcPr>
            <w:tcW w:w="2267" w:type="dxa"/>
          </w:tcPr>
          <w:p w:rsidR="00EB26BE" w:rsidRPr="00C74756" w:rsidRDefault="00EB26BE" w:rsidP="00434079">
            <w:pPr>
              <w:pStyle w:val="TAL"/>
              <w:keepNext w:val="0"/>
              <w:keepLines w:val="0"/>
            </w:pPr>
          </w:p>
        </w:tc>
        <w:tc>
          <w:tcPr>
            <w:tcW w:w="1700" w:type="dxa"/>
          </w:tcPr>
          <w:p w:rsidR="00EB26BE" w:rsidRPr="00C74756" w:rsidRDefault="00EB26BE" w:rsidP="00434079">
            <w:pPr>
              <w:pStyle w:val="TAL"/>
              <w:keepNext w:val="0"/>
              <w:keepLines w:val="0"/>
            </w:pPr>
          </w:p>
        </w:tc>
        <w:tc>
          <w:tcPr>
            <w:tcW w:w="1245" w:type="dxa"/>
          </w:tcPr>
          <w:p w:rsidR="00EB26BE" w:rsidRPr="00C74756" w:rsidRDefault="00EB26BE" w:rsidP="00434079">
            <w:pPr>
              <w:pStyle w:val="TAL"/>
              <w:keepNext w:val="0"/>
              <w:keepLines w:val="0"/>
            </w:pPr>
          </w:p>
        </w:tc>
      </w:tr>
      <w:tr w:rsidR="00EB26BE" w:rsidRPr="00C74756" w:rsidTr="00434079">
        <w:trPr>
          <w:jc w:val="center"/>
        </w:trPr>
        <w:tc>
          <w:tcPr>
            <w:tcW w:w="4535" w:type="dxa"/>
            <w:gridSpan w:val="2"/>
          </w:tcPr>
          <w:p w:rsidR="00EB26BE" w:rsidRPr="00C74756" w:rsidRDefault="00EB26BE" w:rsidP="00434079">
            <w:pPr>
              <w:pStyle w:val="TAL"/>
              <w:keepNext w:val="0"/>
              <w:keepLines w:val="0"/>
            </w:pPr>
            <w:r w:rsidRPr="00C74756">
              <w:t xml:space="preserve">      }</w:t>
            </w:r>
          </w:p>
        </w:tc>
        <w:tc>
          <w:tcPr>
            <w:tcW w:w="2267" w:type="dxa"/>
          </w:tcPr>
          <w:p w:rsidR="00EB26BE" w:rsidRPr="00C74756" w:rsidRDefault="00EB26BE" w:rsidP="00434079">
            <w:pPr>
              <w:pStyle w:val="TAL"/>
              <w:keepNext w:val="0"/>
              <w:keepLines w:val="0"/>
            </w:pPr>
          </w:p>
        </w:tc>
        <w:tc>
          <w:tcPr>
            <w:tcW w:w="1700" w:type="dxa"/>
          </w:tcPr>
          <w:p w:rsidR="00EB26BE" w:rsidRPr="00C74756" w:rsidRDefault="00EB26BE" w:rsidP="00434079">
            <w:pPr>
              <w:pStyle w:val="TAL"/>
              <w:keepNext w:val="0"/>
              <w:keepLines w:val="0"/>
            </w:pPr>
          </w:p>
        </w:tc>
        <w:tc>
          <w:tcPr>
            <w:tcW w:w="1245" w:type="dxa"/>
          </w:tcPr>
          <w:p w:rsidR="00EB26BE" w:rsidRPr="00C74756" w:rsidRDefault="00EB26BE" w:rsidP="00434079">
            <w:pPr>
              <w:pStyle w:val="TAL"/>
              <w:keepNext w:val="0"/>
              <w:keepLines w:val="0"/>
            </w:pPr>
          </w:p>
        </w:tc>
      </w:tr>
      <w:tr w:rsidR="00EB26BE" w:rsidRPr="00C74756" w:rsidTr="00434079">
        <w:trPr>
          <w:jc w:val="center"/>
        </w:trPr>
        <w:tc>
          <w:tcPr>
            <w:tcW w:w="4535" w:type="dxa"/>
            <w:gridSpan w:val="2"/>
          </w:tcPr>
          <w:p w:rsidR="00EB26BE" w:rsidRPr="00C74756" w:rsidRDefault="00EB26BE" w:rsidP="00434079">
            <w:pPr>
              <w:pStyle w:val="TAL"/>
              <w:keepNext w:val="0"/>
              <w:keepLines w:val="0"/>
            </w:pPr>
            <w:r w:rsidRPr="00C74756">
              <w:t xml:space="preserve">    }</w:t>
            </w:r>
          </w:p>
        </w:tc>
        <w:tc>
          <w:tcPr>
            <w:tcW w:w="2267" w:type="dxa"/>
          </w:tcPr>
          <w:p w:rsidR="00EB26BE" w:rsidRPr="00C74756" w:rsidRDefault="00EB26BE" w:rsidP="00434079">
            <w:pPr>
              <w:pStyle w:val="TAL"/>
              <w:keepNext w:val="0"/>
              <w:keepLines w:val="0"/>
            </w:pPr>
          </w:p>
        </w:tc>
        <w:tc>
          <w:tcPr>
            <w:tcW w:w="1700" w:type="dxa"/>
          </w:tcPr>
          <w:p w:rsidR="00EB26BE" w:rsidRPr="00C74756" w:rsidRDefault="00EB26BE" w:rsidP="00434079">
            <w:pPr>
              <w:pStyle w:val="TAL"/>
              <w:keepNext w:val="0"/>
              <w:keepLines w:val="0"/>
            </w:pPr>
          </w:p>
        </w:tc>
        <w:tc>
          <w:tcPr>
            <w:tcW w:w="1245" w:type="dxa"/>
          </w:tcPr>
          <w:p w:rsidR="00EB26BE" w:rsidRPr="00C74756" w:rsidRDefault="00EB26BE" w:rsidP="00434079">
            <w:pPr>
              <w:pStyle w:val="TAL"/>
              <w:keepNext w:val="0"/>
              <w:keepLines w:val="0"/>
            </w:pPr>
          </w:p>
        </w:tc>
      </w:tr>
      <w:tr w:rsidR="00EB26BE" w:rsidRPr="00C74756" w:rsidTr="00434079">
        <w:trPr>
          <w:jc w:val="center"/>
        </w:trPr>
        <w:tc>
          <w:tcPr>
            <w:tcW w:w="4535" w:type="dxa"/>
            <w:gridSpan w:val="2"/>
          </w:tcPr>
          <w:p w:rsidR="00EB26BE" w:rsidRPr="00C74756" w:rsidRDefault="00EB26BE" w:rsidP="00434079">
            <w:pPr>
              <w:pStyle w:val="TAL"/>
              <w:keepNext w:val="0"/>
              <w:keepLines w:val="0"/>
            </w:pPr>
            <w:r w:rsidRPr="00C74756">
              <w:t xml:space="preserve">  }</w:t>
            </w:r>
          </w:p>
        </w:tc>
        <w:tc>
          <w:tcPr>
            <w:tcW w:w="2267" w:type="dxa"/>
          </w:tcPr>
          <w:p w:rsidR="00EB26BE" w:rsidRPr="00C74756" w:rsidRDefault="00EB26BE" w:rsidP="00434079">
            <w:pPr>
              <w:pStyle w:val="TAL"/>
              <w:keepNext w:val="0"/>
              <w:keepLines w:val="0"/>
            </w:pPr>
          </w:p>
        </w:tc>
        <w:tc>
          <w:tcPr>
            <w:tcW w:w="1700" w:type="dxa"/>
          </w:tcPr>
          <w:p w:rsidR="00EB26BE" w:rsidRPr="00C74756" w:rsidRDefault="00EB26BE" w:rsidP="00434079">
            <w:pPr>
              <w:pStyle w:val="TAL"/>
              <w:keepNext w:val="0"/>
              <w:keepLines w:val="0"/>
            </w:pPr>
          </w:p>
        </w:tc>
        <w:tc>
          <w:tcPr>
            <w:tcW w:w="1245" w:type="dxa"/>
          </w:tcPr>
          <w:p w:rsidR="00EB26BE" w:rsidRPr="00C74756" w:rsidRDefault="00EB26BE" w:rsidP="00434079">
            <w:pPr>
              <w:pStyle w:val="TAL"/>
              <w:keepNext w:val="0"/>
              <w:keepLines w:val="0"/>
            </w:pPr>
          </w:p>
        </w:tc>
      </w:tr>
      <w:tr w:rsidR="00EB26BE" w:rsidRPr="00C74756" w:rsidTr="00434079">
        <w:trPr>
          <w:jc w:val="center"/>
        </w:trPr>
        <w:tc>
          <w:tcPr>
            <w:tcW w:w="4535" w:type="dxa"/>
            <w:gridSpan w:val="2"/>
          </w:tcPr>
          <w:p w:rsidR="00EB26BE" w:rsidRPr="00C74756" w:rsidRDefault="00EB26BE" w:rsidP="00434079">
            <w:pPr>
              <w:pStyle w:val="TAL"/>
              <w:keepNext w:val="0"/>
              <w:keepLines w:val="0"/>
            </w:pPr>
            <w:r w:rsidRPr="00C74756">
              <w:t>}</w:t>
            </w:r>
          </w:p>
        </w:tc>
        <w:tc>
          <w:tcPr>
            <w:tcW w:w="2267" w:type="dxa"/>
          </w:tcPr>
          <w:p w:rsidR="00EB26BE" w:rsidRPr="00C74756" w:rsidRDefault="00EB26BE" w:rsidP="00434079">
            <w:pPr>
              <w:pStyle w:val="TAL"/>
              <w:keepNext w:val="0"/>
              <w:keepLines w:val="0"/>
            </w:pPr>
          </w:p>
        </w:tc>
        <w:tc>
          <w:tcPr>
            <w:tcW w:w="1700" w:type="dxa"/>
          </w:tcPr>
          <w:p w:rsidR="00EB26BE" w:rsidRPr="00C74756" w:rsidRDefault="00EB26BE" w:rsidP="00434079">
            <w:pPr>
              <w:pStyle w:val="TAL"/>
              <w:keepNext w:val="0"/>
              <w:keepLines w:val="0"/>
            </w:pPr>
          </w:p>
        </w:tc>
        <w:tc>
          <w:tcPr>
            <w:tcW w:w="1245" w:type="dxa"/>
          </w:tcPr>
          <w:p w:rsidR="00EB26BE" w:rsidRPr="00C74756" w:rsidRDefault="00EB26BE" w:rsidP="00434079">
            <w:pPr>
              <w:pStyle w:val="TAL"/>
              <w:keepNext w:val="0"/>
              <w:keepLines w:val="0"/>
            </w:pPr>
          </w:p>
        </w:tc>
      </w:tr>
    </w:tbl>
    <w:p w:rsidR="00EB26BE" w:rsidRPr="00C74756" w:rsidRDefault="00EB26BE" w:rsidP="00EB26BE">
      <w:pPr>
        <w:rPr>
          <w:lang w:eastAsia="zh-CN"/>
        </w:rPr>
      </w:pPr>
    </w:p>
    <w:p w:rsidR="00EB26BE" w:rsidRPr="00C74756" w:rsidRDefault="00EB26BE" w:rsidP="00EB26BE">
      <w:pPr>
        <w:pStyle w:val="H6"/>
        <w:keepNext w:val="0"/>
        <w:keepLines w:val="0"/>
        <w:rPr>
          <w:lang w:eastAsia="sv-SE"/>
        </w:rPr>
      </w:pPr>
      <w:r w:rsidRPr="00C74756">
        <w:rPr>
          <w:lang w:eastAsia="sv-SE"/>
        </w:rPr>
        <w:t>16.3.2.3.2.5</w:t>
      </w:r>
      <w:r w:rsidRPr="00C74756">
        <w:rPr>
          <w:lang w:eastAsia="sv-SE"/>
        </w:rPr>
        <w:tab/>
        <w:t>Test requirement</w:t>
      </w:r>
    </w:p>
    <w:p w:rsidR="00EB26BE" w:rsidRPr="00C74756" w:rsidRDefault="00EB26BE" w:rsidP="00EB26BE">
      <w:pPr>
        <w:rPr>
          <w:lang w:eastAsia="sv-SE"/>
        </w:rPr>
      </w:pPr>
      <w:r w:rsidRPr="00C74756">
        <w:rPr>
          <w:lang w:eastAsia="zh-CN"/>
        </w:rPr>
        <w:t xml:space="preserve">Same as the test requirements given in clause </w:t>
      </w:r>
      <w:r w:rsidRPr="00C74756">
        <w:t>6.3.2.3.1</w:t>
      </w:r>
      <w:r w:rsidRPr="00C74756">
        <w:rPr>
          <w:lang w:eastAsia="sv-SE"/>
        </w:rPr>
        <w:t>.5 with following exceptions:</w:t>
      </w:r>
    </w:p>
    <w:p w:rsidR="00EB26BE" w:rsidRPr="00C74756" w:rsidRDefault="00EB26BE" w:rsidP="00EB26BE">
      <w:pPr>
        <w:pStyle w:val="B10"/>
        <w:rPr>
          <w:lang w:eastAsia="zh-CN"/>
        </w:rPr>
      </w:pPr>
      <w:r w:rsidRPr="00C74756">
        <w:rPr>
          <w:lang w:eastAsia="zh-CN"/>
        </w:rPr>
        <w:t>-</w:t>
      </w:r>
      <w:r w:rsidRPr="00C74756">
        <w:rPr>
          <w:lang w:eastAsia="zh-CN"/>
        </w:rPr>
        <w:tab/>
      </w:r>
      <w:r w:rsidRPr="00C74756">
        <w:t>Table 6.3.2.3.1.5-1 is replaced by Table 16.3.2.3.2.5-1.</w:t>
      </w:r>
    </w:p>
    <w:p w:rsidR="00EB26BE" w:rsidRPr="00C74756" w:rsidDel="00842D23" w:rsidRDefault="00EB26BE" w:rsidP="00EB26BE">
      <w:pPr>
        <w:pStyle w:val="TH"/>
        <w:keepNext w:val="0"/>
        <w:keepLines w:val="0"/>
      </w:pPr>
      <w:r w:rsidRPr="00C74756">
        <w:t xml:space="preserve">Table 16.3.2.3.2.5-1: </w:t>
      </w:r>
      <w:r w:rsidRPr="00C74756">
        <w:rPr>
          <w:rFonts w:cs="v4.2.0"/>
        </w:rPr>
        <w:t>Cell specific test parameter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57"/>
        <w:gridCol w:w="1842"/>
        <w:gridCol w:w="1276"/>
        <w:gridCol w:w="862"/>
        <w:gridCol w:w="10"/>
        <w:gridCol w:w="1154"/>
        <w:gridCol w:w="19"/>
        <w:gridCol w:w="1145"/>
        <w:gridCol w:w="9"/>
        <w:gridCol w:w="1155"/>
      </w:tblGrid>
      <w:tr w:rsidR="00EB26BE" w:rsidRPr="00C74756" w:rsidTr="00434079">
        <w:trPr>
          <w:trHeight w:val="187"/>
          <w:jc w:val="center"/>
        </w:trPr>
        <w:tc>
          <w:tcPr>
            <w:tcW w:w="3964" w:type="dxa"/>
            <w:gridSpan w:val="3"/>
            <w:tcBorders>
              <w:top w:val="single" w:sz="4" w:space="0" w:color="auto"/>
              <w:left w:val="single" w:sz="4" w:space="0" w:color="auto"/>
              <w:bottom w:val="nil"/>
              <w:right w:val="single" w:sz="4" w:space="0" w:color="auto"/>
            </w:tcBorders>
            <w:shd w:val="clear" w:color="auto" w:fill="auto"/>
            <w:hideMark/>
          </w:tcPr>
          <w:p w:rsidR="00EB26BE" w:rsidRPr="00C74756" w:rsidRDefault="00EB26BE" w:rsidP="00434079">
            <w:pPr>
              <w:pStyle w:val="TAH"/>
            </w:pPr>
            <w:r w:rsidRPr="00C74756">
              <w:lastRenderedPageBreak/>
              <w:t>Parameter</w:t>
            </w:r>
          </w:p>
        </w:tc>
        <w:tc>
          <w:tcPr>
            <w:tcW w:w="1276" w:type="dxa"/>
            <w:tcBorders>
              <w:top w:val="single" w:sz="4" w:space="0" w:color="auto"/>
              <w:left w:val="single" w:sz="4" w:space="0" w:color="auto"/>
              <w:bottom w:val="nil"/>
              <w:right w:val="single" w:sz="4" w:space="0" w:color="auto"/>
            </w:tcBorders>
            <w:shd w:val="clear" w:color="auto" w:fill="auto"/>
            <w:hideMark/>
          </w:tcPr>
          <w:p w:rsidR="00EB26BE" w:rsidRPr="00C74756" w:rsidRDefault="00EB26BE" w:rsidP="00434079">
            <w:pPr>
              <w:pStyle w:val="TAH"/>
            </w:pPr>
            <w:r w:rsidRPr="00C74756">
              <w:t>Unit</w:t>
            </w:r>
          </w:p>
        </w:tc>
        <w:tc>
          <w:tcPr>
            <w:tcW w:w="2045" w:type="dxa"/>
            <w:gridSpan w:val="4"/>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H"/>
            </w:pPr>
            <w:r w:rsidRPr="00C74756">
              <w:t>Cell 1</w:t>
            </w:r>
          </w:p>
        </w:tc>
        <w:tc>
          <w:tcPr>
            <w:tcW w:w="2309"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H"/>
            </w:pPr>
            <w:r w:rsidRPr="00C74756">
              <w:t>Cell 2</w:t>
            </w:r>
          </w:p>
        </w:tc>
      </w:tr>
      <w:tr w:rsidR="00EB26BE" w:rsidRPr="00C74756" w:rsidTr="00434079">
        <w:trPr>
          <w:trHeight w:val="187"/>
          <w:jc w:val="center"/>
        </w:trPr>
        <w:tc>
          <w:tcPr>
            <w:tcW w:w="3964" w:type="dxa"/>
            <w:gridSpan w:val="3"/>
            <w:tcBorders>
              <w:top w:val="nil"/>
              <w:left w:val="single" w:sz="4" w:space="0" w:color="auto"/>
              <w:bottom w:val="single" w:sz="4" w:space="0" w:color="auto"/>
              <w:right w:val="single" w:sz="4" w:space="0" w:color="auto"/>
            </w:tcBorders>
            <w:shd w:val="clear" w:color="auto" w:fill="auto"/>
            <w:hideMark/>
          </w:tcPr>
          <w:p w:rsidR="00EB26BE" w:rsidRPr="00C74756" w:rsidRDefault="00EB26BE" w:rsidP="00434079">
            <w:pPr>
              <w:pStyle w:val="TAH"/>
              <w:rPr>
                <w:rFonts w:eastAsia="Calibri"/>
                <w:szCs w:val="22"/>
              </w:rPr>
            </w:pPr>
          </w:p>
        </w:tc>
        <w:tc>
          <w:tcPr>
            <w:tcW w:w="1276" w:type="dxa"/>
            <w:tcBorders>
              <w:top w:val="nil"/>
              <w:left w:val="single" w:sz="4" w:space="0" w:color="auto"/>
              <w:bottom w:val="single" w:sz="4" w:space="0" w:color="auto"/>
              <w:right w:val="single" w:sz="4" w:space="0" w:color="auto"/>
            </w:tcBorders>
            <w:shd w:val="clear" w:color="auto" w:fill="auto"/>
            <w:hideMark/>
          </w:tcPr>
          <w:p w:rsidR="00EB26BE" w:rsidRPr="00C74756" w:rsidRDefault="00EB26BE" w:rsidP="00434079">
            <w:pPr>
              <w:pStyle w:val="TAH"/>
              <w:rPr>
                <w:rFonts w:eastAsia="Calibri"/>
                <w:szCs w:val="22"/>
              </w:rPr>
            </w:pPr>
          </w:p>
        </w:tc>
        <w:tc>
          <w:tcPr>
            <w:tcW w:w="872"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H"/>
            </w:pPr>
            <w:r w:rsidRPr="00C74756">
              <w:t>T1</w:t>
            </w:r>
          </w:p>
        </w:tc>
        <w:tc>
          <w:tcPr>
            <w:tcW w:w="1173" w:type="dxa"/>
            <w:gridSpan w:val="2"/>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H"/>
            </w:pPr>
            <w:r w:rsidRPr="00C74756">
              <w:t>T2</w:t>
            </w:r>
          </w:p>
        </w:tc>
        <w:tc>
          <w:tcPr>
            <w:tcW w:w="1154"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H"/>
            </w:pPr>
            <w:r w:rsidRPr="00C74756">
              <w:t>T1</w:t>
            </w:r>
          </w:p>
        </w:tc>
        <w:tc>
          <w:tcPr>
            <w:tcW w:w="1155"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H"/>
            </w:pPr>
            <w:r w:rsidRPr="00C74756">
              <w:t>T2</w:t>
            </w: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t>NR RF Channel Number</w:t>
            </w:r>
          </w:p>
        </w:tc>
        <w:tc>
          <w:tcPr>
            <w:tcW w:w="1276"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spacing w:after="0"/>
              <w:jc w:val="center"/>
              <w:rPr>
                <w:rFonts w:ascii="Arial" w:eastAsia="Calibri" w:hAnsi="Arial" w:cs="Arial"/>
                <w:sz w:val="18"/>
                <w:szCs w:val="22"/>
              </w:rPr>
            </w:pPr>
          </w:p>
        </w:tc>
        <w:tc>
          <w:tcPr>
            <w:tcW w:w="2045" w:type="dxa"/>
            <w:gridSpan w:val="4"/>
            <w:tcBorders>
              <w:top w:val="single" w:sz="4" w:space="0" w:color="auto"/>
              <w:left w:val="single" w:sz="4" w:space="0" w:color="auto"/>
              <w:bottom w:val="single" w:sz="4" w:space="0" w:color="auto"/>
              <w:right w:val="single" w:sz="4" w:space="0" w:color="auto"/>
            </w:tcBorders>
          </w:tcPr>
          <w:p w:rsidR="00EB26BE" w:rsidRPr="00C74756" w:rsidRDefault="00EB26BE" w:rsidP="00434079">
            <w:pPr>
              <w:keepLines/>
              <w:spacing w:after="0"/>
              <w:jc w:val="center"/>
              <w:rPr>
                <w:rFonts w:ascii="Arial" w:hAnsi="Arial" w:cs="Arial"/>
                <w:sz w:val="18"/>
              </w:rPr>
            </w:pPr>
            <w:r w:rsidRPr="00C74756">
              <w:rPr>
                <w:rFonts w:ascii="Arial" w:hAnsi="Arial" w:cs="Arial"/>
                <w:sz w:val="18"/>
              </w:rPr>
              <w:t>1</w:t>
            </w:r>
          </w:p>
        </w:tc>
        <w:tc>
          <w:tcPr>
            <w:tcW w:w="2309"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keepLines/>
              <w:spacing w:after="0"/>
              <w:jc w:val="center"/>
              <w:rPr>
                <w:rFonts w:ascii="Arial" w:hAnsi="Arial" w:cs="Arial"/>
                <w:sz w:val="18"/>
              </w:rPr>
            </w:pPr>
            <w:r w:rsidRPr="00C74756">
              <w:rPr>
                <w:rFonts w:ascii="Arial" w:hAnsi="Arial" w:cs="Arial"/>
                <w:sz w:val="18"/>
              </w:rPr>
              <w:t>2</w:t>
            </w:r>
          </w:p>
        </w:tc>
      </w:tr>
      <w:tr w:rsidR="00EB26BE" w:rsidRPr="00C74756" w:rsidTr="00434079">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pPr>
            <w:r w:rsidRPr="00C74756">
              <w:t>Duplex mode</w:t>
            </w:r>
          </w:p>
        </w:tc>
        <w:tc>
          <w:tcPr>
            <w:tcW w:w="1899" w:type="dxa"/>
            <w:gridSpan w:val="2"/>
            <w:tcBorders>
              <w:top w:val="single" w:sz="4" w:space="0" w:color="auto"/>
              <w:left w:val="single" w:sz="4" w:space="0" w:color="auto"/>
              <w:right w:val="single" w:sz="4" w:space="0" w:color="auto"/>
            </w:tcBorders>
          </w:tcPr>
          <w:p w:rsidR="00EB26BE" w:rsidRPr="00C74756" w:rsidRDefault="00EB26BE" w:rsidP="00434079">
            <w:pPr>
              <w:pStyle w:val="TAL"/>
            </w:pPr>
            <w:r w:rsidRPr="00C74756">
              <w:t>Config 1</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r w:rsidRPr="00C74756">
              <w:t>FDD</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bottom w:val="single" w:sz="4" w:space="0" w:color="auto"/>
              <w:right w:val="single" w:sz="4" w:space="0" w:color="auto"/>
            </w:tcBorders>
          </w:tcPr>
          <w:p w:rsidR="00EB26BE" w:rsidRPr="00C74756" w:rsidRDefault="00EB26BE" w:rsidP="00434079">
            <w:pPr>
              <w:pStyle w:val="TAL"/>
            </w:pPr>
            <w:r w:rsidRPr="00C74756">
              <w:t>Config 2, 3</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r w:rsidRPr="00C74756">
              <w:t>TDD</w:t>
            </w:r>
          </w:p>
        </w:tc>
      </w:tr>
      <w:tr w:rsidR="00EB26BE" w:rsidRPr="00C74756" w:rsidTr="00434079">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bottom w:val="single" w:sz="4" w:space="0" w:color="auto"/>
              <w:right w:val="single" w:sz="4" w:space="0" w:color="auto"/>
            </w:tcBorders>
          </w:tcPr>
          <w:p w:rsidR="00EB26BE" w:rsidRPr="00C74756" w:rsidRDefault="00EB26BE" w:rsidP="00434079">
            <w:pPr>
              <w:pStyle w:val="TAL"/>
            </w:pPr>
            <w:r w:rsidRPr="00C74756">
              <w:t>Config 4</w:t>
            </w:r>
          </w:p>
        </w:tc>
        <w:tc>
          <w:tcPr>
            <w:tcW w:w="1276"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4354" w:type="dxa"/>
            <w:gridSpan w:val="7"/>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r w:rsidRPr="00C74756">
              <w:t>HD-FDD</w:t>
            </w:r>
          </w:p>
        </w:tc>
      </w:tr>
      <w:tr w:rsidR="00EB26BE" w:rsidRPr="00C74756" w:rsidTr="00434079">
        <w:trPr>
          <w:trHeight w:val="187"/>
          <w:jc w:val="center"/>
        </w:trPr>
        <w:tc>
          <w:tcPr>
            <w:tcW w:w="2065" w:type="dxa"/>
            <w:vMerge w:val="restart"/>
            <w:tcBorders>
              <w:top w:val="single" w:sz="4" w:space="0" w:color="auto"/>
              <w:left w:val="single" w:sz="4" w:space="0" w:color="auto"/>
              <w:right w:val="single" w:sz="4" w:space="0" w:color="auto"/>
            </w:tcBorders>
            <w:shd w:val="clear" w:color="auto" w:fill="auto"/>
          </w:tcPr>
          <w:p w:rsidR="00EB26BE" w:rsidRPr="00C74756" w:rsidRDefault="00EB26BE" w:rsidP="00434079">
            <w:pPr>
              <w:pStyle w:val="TAL"/>
            </w:pPr>
            <w:r w:rsidRPr="00C74756">
              <w:t>SSB Configuration</w:t>
            </w:r>
          </w:p>
        </w:tc>
        <w:tc>
          <w:tcPr>
            <w:tcW w:w="1899" w:type="dxa"/>
            <w:gridSpan w:val="2"/>
            <w:tcBorders>
              <w:top w:val="single" w:sz="4" w:space="0" w:color="auto"/>
              <w:left w:val="single" w:sz="4" w:space="0" w:color="auto"/>
              <w:right w:val="single" w:sz="4" w:space="0" w:color="auto"/>
            </w:tcBorders>
          </w:tcPr>
          <w:p w:rsidR="00EB26BE" w:rsidRPr="00C74756" w:rsidRDefault="00EB26BE" w:rsidP="00434079">
            <w:pPr>
              <w:pStyle w:val="TAL"/>
              <w:rPr>
                <w:lang w:eastAsia="zh-CN"/>
              </w:rPr>
            </w:pPr>
            <w:r w:rsidRPr="00C74756">
              <w:rPr>
                <w:rFonts w:cs="Arial"/>
              </w:rPr>
              <w:t>Config</w:t>
            </w:r>
            <w:r w:rsidRPr="00C74756">
              <w:rPr>
                <w:szCs w:val="18"/>
              </w:rPr>
              <w:t xml:space="preserve"> 1</w:t>
            </w:r>
            <w:r w:rsidRPr="00C74756">
              <w:rPr>
                <w:szCs w:val="18"/>
                <w:lang w:eastAsia="zh-CN"/>
              </w:rPr>
              <w:t>,2,4</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single" w:sz="4" w:space="0" w:color="auto"/>
              <w:left w:val="single" w:sz="4" w:space="0" w:color="auto"/>
              <w:right w:val="single" w:sz="4" w:space="0" w:color="auto"/>
            </w:tcBorders>
            <w:vAlign w:val="center"/>
          </w:tcPr>
          <w:p w:rsidR="00EB26BE" w:rsidRPr="00C74756" w:rsidRDefault="00EB26BE" w:rsidP="00434079">
            <w:pPr>
              <w:pStyle w:val="TAC"/>
            </w:pPr>
            <w:r w:rsidRPr="00C74756">
              <w:rPr>
                <w:rFonts w:cs="Arial"/>
              </w:rPr>
              <w:t>SSB.1 FR1</w:t>
            </w:r>
          </w:p>
        </w:tc>
      </w:tr>
      <w:tr w:rsidR="00EB26BE" w:rsidRPr="00C74756" w:rsidTr="00434079">
        <w:trPr>
          <w:trHeight w:val="187"/>
          <w:jc w:val="center"/>
        </w:trPr>
        <w:tc>
          <w:tcPr>
            <w:tcW w:w="2065" w:type="dxa"/>
            <w:vMerge/>
            <w:tcBorders>
              <w:left w:val="single" w:sz="4" w:space="0" w:color="auto"/>
              <w:bottom w:val="nil"/>
              <w:right w:val="single" w:sz="4" w:space="0" w:color="auto"/>
            </w:tcBorders>
            <w:shd w:val="clear" w:color="auto" w:fill="auto"/>
          </w:tcPr>
          <w:p w:rsidR="00EB26BE" w:rsidRPr="00C74756" w:rsidRDefault="00EB26BE" w:rsidP="00434079">
            <w:pPr>
              <w:pStyle w:val="TAL"/>
            </w:pPr>
          </w:p>
        </w:tc>
        <w:tc>
          <w:tcPr>
            <w:tcW w:w="1899" w:type="dxa"/>
            <w:gridSpan w:val="2"/>
            <w:tcBorders>
              <w:top w:val="single" w:sz="4" w:space="0" w:color="auto"/>
              <w:left w:val="single" w:sz="4" w:space="0" w:color="auto"/>
              <w:right w:val="single" w:sz="4" w:space="0" w:color="auto"/>
            </w:tcBorders>
            <w:vAlign w:val="center"/>
          </w:tcPr>
          <w:p w:rsidR="00EB26BE" w:rsidRPr="00C74756" w:rsidRDefault="00EB26BE" w:rsidP="00434079">
            <w:pPr>
              <w:pStyle w:val="TAL"/>
            </w:pPr>
            <w:r w:rsidRPr="00C74756">
              <w:rPr>
                <w:rFonts w:cs="Arial"/>
              </w:rPr>
              <w:t>Config</w:t>
            </w:r>
            <w:r w:rsidRPr="00C74756">
              <w:rPr>
                <w:szCs w:val="18"/>
              </w:rPr>
              <w:t xml:space="preserve"> 3</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single" w:sz="4" w:space="0" w:color="auto"/>
              <w:left w:val="single" w:sz="4" w:space="0" w:color="auto"/>
              <w:right w:val="single" w:sz="4" w:space="0" w:color="auto"/>
            </w:tcBorders>
            <w:vAlign w:val="center"/>
          </w:tcPr>
          <w:p w:rsidR="00EB26BE" w:rsidRPr="00C74756" w:rsidRDefault="00EB26BE" w:rsidP="00434079">
            <w:pPr>
              <w:pStyle w:val="TAC"/>
            </w:pPr>
            <w:r w:rsidRPr="00C74756">
              <w:rPr>
                <w:rFonts w:cs="v4.2.0"/>
                <w:bCs/>
                <w:lang w:eastAsia="zh-CN"/>
              </w:rPr>
              <w:t>SSB.1 RedCap FR1</w:t>
            </w:r>
          </w:p>
        </w:tc>
      </w:tr>
      <w:tr w:rsidR="00EB26BE" w:rsidRPr="00C74756" w:rsidTr="00434079">
        <w:trPr>
          <w:trHeight w:val="187"/>
          <w:jc w:val="center"/>
        </w:trPr>
        <w:tc>
          <w:tcPr>
            <w:tcW w:w="2065" w:type="dxa"/>
            <w:vMerge w:val="restart"/>
            <w:tcBorders>
              <w:top w:val="single" w:sz="4" w:space="0" w:color="auto"/>
              <w:left w:val="single" w:sz="4" w:space="0" w:color="auto"/>
              <w:right w:val="single" w:sz="4" w:space="0" w:color="auto"/>
            </w:tcBorders>
            <w:shd w:val="clear" w:color="auto" w:fill="auto"/>
          </w:tcPr>
          <w:p w:rsidR="00EB26BE" w:rsidRPr="00C74756" w:rsidRDefault="00EB26BE" w:rsidP="00434079">
            <w:pPr>
              <w:pStyle w:val="TAL"/>
            </w:pPr>
            <w:r w:rsidRPr="00C74756">
              <w:rPr>
                <w:rFonts w:cs="Arial"/>
              </w:rPr>
              <w:t>CSI-RS for tracking</w:t>
            </w:r>
          </w:p>
        </w:tc>
        <w:tc>
          <w:tcPr>
            <w:tcW w:w="1899" w:type="dxa"/>
            <w:gridSpan w:val="2"/>
            <w:tcBorders>
              <w:top w:val="single" w:sz="4" w:space="0" w:color="auto"/>
              <w:left w:val="single" w:sz="4" w:space="0" w:color="auto"/>
              <w:right w:val="single" w:sz="4" w:space="0" w:color="auto"/>
            </w:tcBorders>
            <w:vAlign w:val="center"/>
          </w:tcPr>
          <w:p w:rsidR="00EB26BE" w:rsidRPr="00C74756" w:rsidRDefault="00EB26BE" w:rsidP="00434079">
            <w:pPr>
              <w:pStyle w:val="TAL"/>
            </w:pPr>
            <w:r w:rsidRPr="00C74756">
              <w:rPr>
                <w:rFonts w:cs="Arial"/>
              </w:rPr>
              <w:t>Config</w:t>
            </w:r>
            <w:r w:rsidRPr="00C74756">
              <w:rPr>
                <w:szCs w:val="18"/>
              </w:rPr>
              <w:t xml:space="preserve"> 1,4</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single" w:sz="4" w:space="0" w:color="auto"/>
              <w:left w:val="single" w:sz="4" w:space="0" w:color="auto"/>
              <w:right w:val="single" w:sz="4" w:space="0" w:color="auto"/>
            </w:tcBorders>
            <w:vAlign w:val="center"/>
          </w:tcPr>
          <w:p w:rsidR="00EB26BE" w:rsidRPr="00C74756" w:rsidRDefault="00EB26BE" w:rsidP="00434079">
            <w:pPr>
              <w:pStyle w:val="TAC"/>
            </w:pPr>
            <w:r w:rsidRPr="00C74756">
              <w:rPr>
                <w:rFonts w:cs="Arial"/>
              </w:rPr>
              <w:t>TRS.1.1 FDD</w:t>
            </w:r>
          </w:p>
        </w:tc>
      </w:tr>
      <w:tr w:rsidR="00EB26BE" w:rsidRPr="00C74756" w:rsidTr="00434079">
        <w:trPr>
          <w:trHeight w:val="187"/>
          <w:jc w:val="center"/>
        </w:trPr>
        <w:tc>
          <w:tcPr>
            <w:tcW w:w="2065" w:type="dxa"/>
            <w:vMerge/>
            <w:tcBorders>
              <w:left w:val="single" w:sz="4" w:space="0" w:color="auto"/>
              <w:right w:val="single" w:sz="4" w:space="0" w:color="auto"/>
            </w:tcBorders>
            <w:shd w:val="clear" w:color="auto" w:fill="auto"/>
          </w:tcPr>
          <w:p w:rsidR="00EB26BE" w:rsidRPr="00C74756" w:rsidRDefault="00EB26BE" w:rsidP="00434079">
            <w:pPr>
              <w:pStyle w:val="TAL"/>
            </w:pPr>
          </w:p>
        </w:tc>
        <w:tc>
          <w:tcPr>
            <w:tcW w:w="1899" w:type="dxa"/>
            <w:gridSpan w:val="2"/>
            <w:tcBorders>
              <w:top w:val="single" w:sz="4" w:space="0" w:color="auto"/>
              <w:left w:val="single" w:sz="4" w:space="0" w:color="auto"/>
              <w:right w:val="single" w:sz="4" w:space="0" w:color="auto"/>
            </w:tcBorders>
            <w:vAlign w:val="center"/>
          </w:tcPr>
          <w:p w:rsidR="00EB26BE" w:rsidRPr="00C74756" w:rsidRDefault="00EB26BE" w:rsidP="00434079">
            <w:pPr>
              <w:pStyle w:val="TAL"/>
            </w:pPr>
            <w:r w:rsidRPr="00C74756">
              <w:rPr>
                <w:rFonts w:cs="Arial"/>
              </w:rPr>
              <w:t>Config</w:t>
            </w:r>
            <w:r w:rsidRPr="00C74756">
              <w:rPr>
                <w:szCs w:val="18"/>
              </w:rPr>
              <w:t xml:space="preserve"> 2</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single" w:sz="4" w:space="0" w:color="auto"/>
              <w:left w:val="single" w:sz="4" w:space="0" w:color="auto"/>
              <w:right w:val="single" w:sz="4" w:space="0" w:color="auto"/>
            </w:tcBorders>
            <w:vAlign w:val="center"/>
          </w:tcPr>
          <w:p w:rsidR="00EB26BE" w:rsidRPr="00C74756" w:rsidRDefault="00EB26BE" w:rsidP="00434079">
            <w:pPr>
              <w:pStyle w:val="TAC"/>
            </w:pPr>
            <w:r w:rsidRPr="00C74756">
              <w:rPr>
                <w:rFonts w:cs="Arial"/>
              </w:rPr>
              <w:t>TRS.1.1 TDD</w:t>
            </w:r>
          </w:p>
        </w:tc>
      </w:tr>
      <w:tr w:rsidR="00EB26BE" w:rsidRPr="00C74756" w:rsidTr="00434079">
        <w:trPr>
          <w:trHeight w:val="187"/>
          <w:jc w:val="center"/>
        </w:trPr>
        <w:tc>
          <w:tcPr>
            <w:tcW w:w="2065" w:type="dxa"/>
            <w:vMerge/>
            <w:tcBorders>
              <w:left w:val="single" w:sz="4" w:space="0" w:color="auto"/>
              <w:bottom w:val="nil"/>
              <w:right w:val="single" w:sz="4" w:space="0" w:color="auto"/>
            </w:tcBorders>
            <w:shd w:val="clear" w:color="auto" w:fill="auto"/>
          </w:tcPr>
          <w:p w:rsidR="00EB26BE" w:rsidRPr="00C74756" w:rsidRDefault="00EB26BE" w:rsidP="00434079">
            <w:pPr>
              <w:pStyle w:val="TAL"/>
            </w:pPr>
          </w:p>
        </w:tc>
        <w:tc>
          <w:tcPr>
            <w:tcW w:w="1899" w:type="dxa"/>
            <w:gridSpan w:val="2"/>
            <w:tcBorders>
              <w:top w:val="single" w:sz="4" w:space="0" w:color="auto"/>
              <w:left w:val="single" w:sz="4" w:space="0" w:color="auto"/>
              <w:right w:val="single" w:sz="4" w:space="0" w:color="auto"/>
            </w:tcBorders>
            <w:vAlign w:val="center"/>
          </w:tcPr>
          <w:p w:rsidR="00EB26BE" w:rsidRPr="00C74756" w:rsidRDefault="00EB26BE" w:rsidP="00434079">
            <w:pPr>
              <w:pStyle w:val="TAL"/>
            </w:pPr>
            <w:r w:rsidRPr="00C74756">
              <w:rPr>
                <w:rFonts w:cs="Arial"/>
              </w:rPr>
              <w:t>Config</w:t>
            </w:r>
            <w:r w:rsidRPr="00C74756">
              <w:rPr>
                <w:szCs w:val="18"/>
              </w:rPr>
              <w:t xml:space="preserve"> 3</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single" w:sz="4" w:space="0" w:color="auto"/>
              <w:left w:val="single" w:sz="4" w:space="0" w:color="auto"/>
              <w:right w:val="single" w:sz="4" w:space="0" w:color="auto"/>
            </w:tcBorders>
            <w:vAlign w:val="center"/>
          </w:tcPr>
          <w:p w:rsidR="00EB26BE" w:rsidRPr="00C74756" w:rsidRDefault="00EB26BE" w:rsidP="00434079">
            <w:pPr>
              <w:pStyle w:val="TAC"/>
            </w:pPr>
            <w:r w:rsidRPr="00C74756">
              <w:rPr>
                <w:rFonts w:cs="Arial"/>
              </w:rPr>
              <w:t>TRS.1.2 TDD</w:t>
            </w:r>
          </w:p>
        </w:tc>
      </w:tr>
      <w:tr w:rsidR="00EB26BE" w:rsidRPr="00C74756" w:rsidTr="00434079">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pPr>
            <w:r w:rsidRPr="00C74756">
              <w:t>TDD configuration</w:t>
            </w:r>
          </w:p>
        </w:tc>
        <w:tc>
          <w:tcPr>
            <w:tcW w:w="1899" w:type="dxa"/>
            <w:gridSpan w:val="2"/>
            <w:tcBorders>
              <w:top w:val="single" w:sz="4" w:space="0" w:color="auto"/>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1,4</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single" w:sz="4" w:space="0" w:color="auto"/>
              <w:left w:val="single" w:sz="4" w:space="0" w:color="auto"/>
              <w:right w:val="single" w:sz="4" w:space="0" w:color="auto"/>
            </w:tcBorders>
          </w:tcPr>
          <w:p w:rsidR="00EB26BE" w:rsidRPr="00C74756" w:rsidRDefault="00EB26BE" w:rsidP="00434079">
            <w:pPr>
              <w:pStyle w:val="TAC"/>
            </w:pPr>
            <w:r w:rsidRPr="00C74756">
              <w:t>Not Applicable</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2</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left w:val="single" w:sz="4" w:space="0" w:color="auto"/>
              <w:right w:val="single" w:sz="4" w:space="0" w:color="auto"/>
            </w:tcBorders>
          </w:tcPr>
          <w:p w:rsidR="00EB26BE" w:rsidRPr="00C74756" w:rsidRDefault="00EB26BE" w:rsidP="00434079">
            <w:pPr>
              <w:pStyle w:val="TAC"/>
            </w:pPr>
            <w:r w:rsidRPr="00C74756">
              <w:t>TDDConf.1.1</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bottom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3</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left w:val="single" w:sz="4" w:space="0" w:color="auto"/>
              <w:bottom w:val="single" w:sz="4" w:space="0" w:color="auto"/>
              <w:right w:val="single" w:sz="4" w:space="0" w:color="auto"/>
            </w:tcBorders>
          </w:tcPr>
          <w:p w:rsidR="00EB26BE" w:rsidRPr="00C74756" w:rsidRDefault="00EB26BE" w:rsidP="00434079">
            <w:pPr>
              <w:pStyle w:val="TAC"/>
            </w:pPr>
            <w:r w:rsidRPr="00C74756">
              <w:t>TDDConf.2.1</w:t>
            </w:r>
          </w:p>
        </w:tc>
      </w:tr>
      <w:tr w:rsidR="00EB26BE" w:rsidRPr="00C74756" w:rsidTr="00434079">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pPr>
            <w:r w:rsidRPr="00C74756">
              <w:t>BW</w:t>
            </w:r>
            <w:r w:rsidRPr="00C74756">
              <w:rPr>
                <w:vertAlign w:val="subscript"/>
              </w:rPr>
              <w:t>channel</w:t>
            </w:r>
          </w:p>
        </w:tc>
        <w:tc>
          <w:tcPr>
            <w:tcW w:w="1899" w:type="dxa"/>
            <w:gridSpan w:val="2"/>
            <w:tcBorders>
              <w:top w:val="single" w:sz="4" w:space="0" w:color="auto"/>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1,2,4</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r w:rsidRPr="00C74756">
              <w:t>MHz</w:t>
            </w:r>
          </w:p>
        </w:tc>
        <w:tc>
          <w:tcPr>
            <w:tcW w:w="4354" w:type="dxa"/>
            <w:gridSpan w:val="7"/>
            <w:tcBorders>
              <w:top w:val="single" w:sz="4" w:space="0" w:color="auto"/>
              <w:left w:val="single" w:sz="4" w:space="0" w:color="auto"/>
              <w:right w:val="single" w:sz="4" w:space="0" w:color="auto"/>
            </w:tcBorders>
          </w:tcPr>
          <w:p w:rsidR="00EB26BE" w:rsidRPr="00C74756" w:rsidRDefault="00EB26BE" w:rsidP="00434079">
            <w:pPr>
              <w:pStyle w:val="TAC"/>
              <w:rPr>
                <w:szCs w:val="18"/>
              </w:rPr>
            </w:pPr>
            <w:r w:rsidRPr="00C74756">
              <w:rPr>
                <w:szCs w:val="18"/>
              </w:rPr>
              <w:t xml:space="preserve">10: </w:t>
            </w:r>
            <w:proofErr w:type="gramStart"/>
            <w:r w:rsidRPr="00C74756">
              <w:rPr>
                <w:szCs w:val="18"/>
              </w:rPr>
              <w:t>N</w:t>
            </w:r>
            <w:r w:rsidRPr="00C74756">
              <w:rPr>
                <w:szCs w:val="18"/>
                <w:vertAlign w:val="subscript"/>
              </w:rPr>
              <w:t>RB,c</w:t>
            </w:r>
            <w:proofErr w:type="gramEnd"/>
            <w:r w:rsidRPr="00C74756">
              <w:rPr>
                <w:szCs w:val="18"/>
              </w:rPr>
              <w:t xml:space="preserve"> = 52</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bottom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3</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szCs w:val="18"/>
              </w:rPr>
              <w:t xml:space="preserve">20: </w:t>
            </w:r>
            <w:proofErr w:type="gramStart"/>
            <w:r w:rsidRPr="00C74756">
              <w:rPr>
                <w:szCs w:val="18"/>
              </w:rPr>
              <w:t>N</w:t>
            </w:r>
            <w:r w:rsidRPr="00C74756">
              <w:rPr>
                <w:szCs w:val="18"/>
                <w:vertAlign w:val="subscript"/>
              </w:rPr>
              <w:t>RB,c</w:t>
            </w:r>
            <w:proofErr w:type="gramEnd"/>
            <w:r w:rsidRPr="00C74756">
              <w:rPr>
                <w:szCs w:val="18"/>
              </w:rPr>
              <w:t xml:space="preserve"> = 51</w:t>
            </w:r>
          </w:p>
        </w:tc>
      </w:tr>
      <w:tr w:rsidR="00EB26BE" w:rsidRPr="00C74756" w:rsidTr="00434079">
        <w:trPr>
          <w:trHeight w:val="187"/>
          <w:jc w:val="center"/>
        </w:trPr>
        <w:tc>
          <w:tcPr>
            <w:tcW w:w="2065" w:type="dxa"/>
            <w:tcBorders>
              <w:left w:val="single" w:sz="4" w:space="0" w:color="auto"/>
              <w:bottom w:val="nil"/>
              <w:right w:val="single" w:sz="4" w:space="0" w:color="auto"/>
            </w:tcBorders>
            <w:shd w:val="clear" w:color="auto" w:fill="auto"/>
          </w:tcPr>
          <w:p w:rsidR="00EB26BE" w:rsidRPr="00C74756" w:rsidRDefault="00EB26BE" w:rsidP="00434079">
            <w:pPr>
              <w:pStyle w:val="TAL"/>
            </w:pPr>
            <w:r w:rsidRPr="00C74756">
              <w:t>BWP BW</w:t>
            </w:r>
          </w:p>
        </w:tc>
        <w:tc>
          <w:tcPr>
            <w:tcW w:w="1899" w:type="dxa"/>
            <w:gridSpan w:val="2"/>
            <w:tcBorders>
              <w:left w:val="single" w:sz="4" w:space="0" w:color="auto"/>
              <w:bottom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1,2,4</w:t>
            </w:r>
          </w:p>
        </w:tc>
        <w:tc>
          <w:tcPr>
            <w:tcW w:w="1276" w:type="dxa"/>
            <w:tcBorders>
              <w:left w:val="single" w:sz="4" w:space="0" w:color="auto"/>
              <w:bottom w:val="nil"/>
              <w:right w:val="single" w:sz="4" w:space="0" w:color="auto"/>
            </w:tcBorders>
            <w:shd w:val="clear" w:color="auto" w:fill="auto"/>
          </w:tcPr>
          <w:p w:rsidR="00EB26BE" w:rsidRPr="00C74756" w:rsidRDefault="00EB26BE" w:rsidP="00434079">
            <w:pPr>
              <w:pStyle w:val="TAC"/>
            </w:pPr>
            <w:r w:rsidRPr="00C74756">
              <w:t>MHz</w:t>
            </w:r>
          </w:p>
        </w:tc>
        <w:tc>
          <w:tcPr>
            <w:tcW w:w="4354" w:type="dxa"/>
            <w:gridSpan w:val="7"/>
            <w:tcBorders>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szCs w:val="18"/>
              </w:rPr>
              <w:t xml:space="preserve">10: </w:t>
            </w:r>
            <w:proofErr w:type="gramStart"/>
            <w:r w:rsidRPr="00C74756">
              <w:rPr>
                <w:szCs w:val="18"/>
              </w:rPr>
              <w:t>N</w:t>
            </w:r>
            <w:r w:rsidRPr="00C74756">
              <w:rPr>
                <w:szCs w:val="18"/>
                <w:vertAlign w:val="subscript"/>
              </w:rPr>
              <w:t>RB,c</w:t>
            </w:r>
            <w:proofErr w:type="gramEnd"/>
            <w:r w:rsidRPr="00C74756">
              <w:rPr>
                <w:szCs w:val="18"/>
              </w:rPr>
              <w:t xml:space="preserve"> = 52</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bottom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3</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szCs w:val="18"/>
              </w:rPr>
              <w:t xml:space="preserve">20: </w:t>
            </w:r>
            <w:proofErr w:type="gramStart"/>
            <w:r w:rsidRPr="00C74756">
              <w:rPr>
                <w:szCs w:val="18"/>
              </w:rPr>
              <w:t>N</w:t>
            </w:r>
            <w:r w:rsidRPr="00C74756">
              <w:rPr>
                <w:szCs w:val="18"/>
                <w:vertAlign w:val="subscript"/>
              </w:rPr>
              <w:t>RB,c</w:t>
            </w:r>
            <w:proofErr w:type="gramEnd"/>
            <w:r w:rsidRPr="00C74756">
              <w:rPr>
                <w:szCs w:val="18"/>
              </w:rPr>
              <w:t xml:space="preserve"> = 51</w:t>
            </w:r>
          </w:p>
        </w:tc>
      </w:tr>
      <w:tr w:rsidR="00EB26BE" w:rsidRPr="00C74756" w:rsidTr="00434079">
        <w:trPr>
          <w:trHeight w:val="187"/>
          <w:jc w:val="center"/>
        </w:trPr>
        <w:tc>
          <w:tcPr>
            <w:tcW w:w="3964" w:type="dxa"/>
            <w:gridSpan w:val="3"/>
            <w:tcBorders>
              <w:left w:val="single" w:sz="4" w:space="0" w:color="auto"/>
              <w:bottom w:val="single" w:sz="4" w:space="0" w:color="auto"/>
              <w:right w:val="single" w:sz="4" w:space="0" w:color="auto"/>
            </w:tcBorders>
          </w:tcPr>
          <w:p w:rsidR="00EB26BE" w:rsidRPr="00C74756" w:rsidRDefault="00EB26BE" w:rsidP="00434079">
            <w:pPr>
              <w:pStyle w:val="TAL"/>
            </w:pPr>
            <w:r w:rsidRPr="00C74756">
              <w:t>DRX Cycle</w:t>
            </w:r>
          </w:p>
        </w:tc>
        <w:tc>
          <w:tcPr>
            <w:tcW w:w="1276" w:type="dxa"/>
            <w:tcBorders>
              <w:left w:val="single" w:sz="4" w:space="0" w:color="auto"/>
              <w:bottom w:val="single" w:sz="4" w:space="0" w:color="auto"/>
              <w:right w:val="single" w:sz="4" w:space="0" w:color="auto"/>
            </w:tcBorders>
          </w:tcPr>
          <w:p w:rsidR="00EB26BE" w:rsidRPr="00C74756" w:rsidRDefault="00EB26BE" w:rsidP="00434079">
            <w:pPr>
              <w:pStyle w:val="TAC"/>
            </w:pPr>
            <w:r w:rsidRPr="00C74756">
              <w:t>ms</w:t>
            </w:r>
          </w:p>
        </w:tc>
        <w:tc>
          <w:tcPr>
            <w:tcW w:w="4354" w:type="dxa"/>
            <w:gridSpan w:val="7"/>
            <w:tcBorders>
              <w:left w:val="single" w:sz="4" w:space="0" w:color="auto"/>
              <w:bottom w:val="single" w:sz="4" w:space="0" w:color="auto"/>
              <w:right w:val="single" w:sz="4" w:space="0" w:color="auto"/>
            </w:tcBorders>
          </w:tcPr>
          <w:p w:rsidR="00EB26BE" w:rsidRPr="00C74756" w:rsidRDefault="00EB26BE" w:rsidP="00434079">
            <w:pPr>
              <w:pStyle w:val="TAC"/>
            </w:pPr>
            <w:r w:rsidRPr="00C74756">
              <w:t>Not Applicable</w:t>
            </w:r>
          </w:p>
        </w:tc>
      </w:tr>
      <w:tr w:rsidR="00EB26BE" w:rsidRPr="00C74756" w:rsidTr="00434079">
        <w:trPr>
          <w:trHeight w:val="187"/>
          <w:jc w:val="center"/>
        </w:trPr>
        <w:tc>
          <w:tcPr>
            <w:tcW w:w="2065" w:type="dxa"/>
            <w:tcBorders>
              <w:top w:val="single" w:sz="4" w:space="0" w:color="auto"/>
              <w:left w:val="single" w:sz="4" w:space="0" w:color="auto"/>
              <w:bottom w:val="nil"/>
              <w:right w:val="single" w:sz="4" w:space="0" w:color="auto"/>
            </w:tcBorders>
            <w:shd w:val="clear" w:color="auto" w:fill="auto"/>
            <w:hideMark/>
          </w:tcPr>
          <w:p w:rsidR="00EB26BE" w:rsidRPr="00C74756" w:rsidRDefault="00EB26BE" w:rsidP="00434079">
            <w:pPr>
              <w:pStyle w:val="TAL"/>
            </w:pPr>
            <w:r w:rsidRPr="00C74756">
              <w:t xml:space="preserve">PDSCH Reference </w:t>
            </w:r>
          </w:p>
        </w:tc>
        <w:tc>
          <w:tcPr>
            <w:tcW w:w="1899" w:type="dxa"/>
            <w:gridSpan w:val="2"/>
            <w:tcBorders>
              <w:top w:val="single" w:sz="4" w:space="0" w:color="auto"/>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1,4</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single" w:sz="4" w:space="0" w:color="auto"/>
              <w:left w:val="single" w:sz="4" w:space="0" w:color="auto"/>
              <w:right w:val="single" w:sz="4" w:space="0" w:color="auto"/>
            </w:tcBorders>
            <w:hideMark/>
          </w:tcPr>
          <w:p w:rsidR="00EB26BE" w:rsidRPr="00C74756" w:rsidRDefault="00EB26BE" w:rsidP="00434079">
            <w:pPr>
              <w:pStyle w:val="TAC"/>
              <w:rPr>
                <w:szCs w:val="18"/>
              </w:rPr>
            </w:pPr>
            <w:r w:rsidRPr="00C74756">
              <w:rPr>
                <w:szCs w:val="18"/>
              </w:rPr>
              <w:t>SR.1.1 FDD</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pPr>
            <w:r w:rsidRPr="00C74756">
              <w:t>measurement channel</w:t>
            </w:r>
          </w:p>
        </w:tc>
        <w:tc>
          <w:tcPr>
            <w:tcW w:w="1899" w:type="dxa"/>
            <w:gridSpan w:val="2"/>
            <w:tcBorders>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2</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left w:val="single" w:sz="4" w:space="0" w:color="auto"/>
              <w:right w:val="single" w:sz="4" w:space="0" w:color="auto"/>
            </w:tcBorders>
          </w:tcPr>
          <w:p w:rsidR="00EB26BE" w:rsidRPr="00C74756" w:rsidRDefault="00EB26BE" w:rsidP="00434079">
            <w:pPr>
              <w:pStyle w:val="TAC"/>
              <w:rPr>
                <w:szCs w:val="18"/>
              </w:rPr>
            </w:pPr>
            <w:r w:rsidRPr="00C74756">
              <w:rPr>
                <w:szCs w:val="18"/>
              </w:rPr>
              <w:t>SR.1.1 TDD</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bottom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3</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szCs w:val="18"/>
              </w:rPr>
              <w:t>SR.2.1 TDD</w:t>
            </w:r>
          </w:p>
        </w:tc>
      </w:tr>
      <w:tr w:rsidR="00EB26BE" w:rsidRPr="00C74756" w:rsidTr="00434079">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pPr>
            <w:r w:rsidRPr="00C74756">
              <w:rPr>
                <w:rFonts w:cs="v5.0.0"/>
              </w:rPr>
              <w:t xml:space="preserve">CORESET Reference </w:t>
            </w:r>
          </w:p>
        </w:tc>
        <w:tc>
          <w:tcPr>
            <w:tcW w:w="1899" w:type="dxa"/>
            <w:gridSpan w:val="2"/>
            <w:tcBorders>
              <w:top w:val="single" w:sz="4" w:space="0" w:color="auto"/>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1,4</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szCs w:val="18"/>
              </w:rPr>
              <w:t>CR.1.1 FDD</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rPr>
                <w:rFonts w:cs="v5.0.0"/>
              </w:rPr>
            </w:pPr>
            <w:r w:rsidRPr="00C74756">
              <w:rPr>
                <w:rFonts w:cs="v5.0.0"/>
              </w:rPr>
              <w:t>Channel</w:t>
            </w:r>
          </w:p>
        </w:tc>
        <w:tc>
          <w:tcPr>
            <w:tcW w:w="1899" w:type="dxa"/>
            <w:gridSpan w:val="2"/>
            <w:tcBorders>
              <w:left w:val="single" w:sz="4" w:space="0" w:color="auto"/>
              <w:right w:val="single" w:sz="4" w:space="0" w:color="auto"/>
            </w:tcBorders>
          </w:tcPr>
          <w:p w:rsidR="00EB26BE" w:rsidRPr="00C74756" w:rsidRDefault="00EB26BE" w:rsidP="00434079">
            <w:pPr>
              <w:pStyle w:val="TAL"/>
              <w:rPr>
                <w:rFonts w:cs="v5.0.0"/>
              </w:rPr>
            </w:pPr>
            <w:r w:rsidRPr="00C74756">
              <w:t>Config</w:t>
            </w:r>
            <w:r w:rsidRPr="00C74756">
              <w:rPr>
                <w:szCs w:val="18"/>
              </w:rPr>
              <w:t xml:space="preserve"> 2</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szCs w:val="18"/>
              </w:rPr>
              <w:t>CR.1.1 TDD</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rPr>
                <w:rFonts w:cs="v5.0.0"/>
              </w:rPr>
            </w:pPr>
          </w:p>
        </w:tc>
        <w:tc>
          <w:tcPr>
            <w:tcW w:w="1899" w:type="dxa"/>
            <w:gridSpan w:val="2"/>
            <w:tcBorders>
              <w:left w:val="single" w:sz="4" w:space="0" w:color="auto"/>
              <w:bottom w:val="single" w:sz="4" w:space="0" w:color="auto"/>
              <w:right w:val="single" w:sz="4" w:space="0" w:color="auto"/>
            </w:tcBorders>
          </w:tcPr>
          <w:p w:rsidR="00EB26BE" w:rsidRPr="00C74756" w:rsidRDefault="00EB26BE" w:rsidP="00434079">
            <w:pPr>
              <w:pStyle w:val="TAL"/>
              <w:rPr>
                <w:rFonts w:cs="v5.0.0"/>
              </w:rPr>
            </w:pPr>
            <w:r w:rsidRPr="00C74756">
              <w:t>Config</w:t>
            </w:r>
            <w:r w:rsidRPr="00C74756">
              <w:rPr>
                <w:szCs w:val="18"/>
              </w:rPr>
              <w:t xml:space="preserve"> 3</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szCs w:val="18"/>
              </w:rPr>
              <w:t>CR.2.1 TDD</w:t>
            </w: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t>OCNG Patterns</w:t>
            </w:r>
          </w:p>
        </w:tc>
        <w:tc>
          <w:tcPr>
            <w:tcW w:w="1276"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c>
          <w:tcPr>
            <w:tcW w:w="4354" w:type="dxa"/>
            <w:gridSpan w:val="7"/>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rPr>
                <w:snapToGrid w:val="0"/>
              </w:rPr>
              <w:t>OP.1</w:t>
            </w:r>
          </w:p>
        </w:tc>
      </w:tr>
      <w:tr w:rsidR="00EB26BE" w:rsidRPr="00C74756" w:rsidTr="00434079">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pPr>
            <w:r w:rsidRPr="00C74756">
              <w:t>SMTC configuration</w:t>
            </w:r>
          </w:p>
        </w:tc>
        <w:tc>
          <w:tcPr>
            <w:tcW w:w="1899" w:type="dxa"/>
            <w:gridSpan w:val="2"/>
            <w:tcBorders>
              <w:top w:val="single" w:sz="4" w:space="0" w:color="auto"/>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1,2,4</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single" w:sz="4" w:space="0" w:color="auto"/>
              <w:left w:val="single" w:sz="4" w:space="0" w:color="auto"/>
              <w:right w:val="single" w:sz="4" w:space="0" w:color="auto"/>
            </w:tcBorders>
          </w:tcPr>
          <w:p w:rsidR="00EB26BE" w:rsidRPr="00C74756" w:rsidRDefault="00EB26BE" w:rsidP="00434079">
            <w:pPr>
              <w:pStyle w:val="TAC"/>
            </w:pPr>
            <w:r w:rsidRPr="00C74756">
              <w:rPr>
                <w:rFonts w:cs="v4.2.0"/>
              </w:rPr>
              <w:t>SMTC.1 FR1</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3</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single" w:sz="4" w:space="0" w:color="auto"/>
              <w:left w:val="single" w:sz="4" w:space="0" w:color="auto"/>
              <w:right w:val="single" w:sz="4" w:space="0" w:color="auto"/>
            </w:tcBorders>
          </w:tcPr>
          <w:p w:rsidR="00EB26BE" w:rsidRPr="00C74756" w:rsidRDefault="00EB26BE" w:rsidP="00434079">
            <w:pPr>
              <w:pStyle w:val="TAC"/>
            </w:pPr>
            <w:r w:rsidRPr="00C74756">
              <w:rPr>
                <w:rFonts w:cs="v4.2.0"/>
              </w:rPr>
              <w:t>SMTC.2 FR1</w:t>
            </w:r>
          </w:p>
        </w:tc>
      </w:tr>
      <w:tr w:rsidR="00EB26BE" w:rsidRPr="00C74756" w:rsidTr="00434079">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pPr>
            <w:r w:rsidRPr="00C74756">
              <w:t xml:space="preserve">PDSCH/PDCCH </w:t>
            </w:r>
          </w:p>
        </w:tc>
        <w:tc>
          <w:tcPr>
            <w:tcW w:w="1899" w:type="dxa"/>
            <w:gridSpan w:val="2"/>
            <w:tcBorders>
              <w:top w:val="single" w:sz="4" w:space="0" w:color="auto"/>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1,2,4</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r w:rsidRPr="00C74756">
              <w:t>kHz</w:t>
            </w:r>
          </w:p>
        </w:tc>
        <w:tc>
          <w:tcPr>
            <w:tcW w:w="4354" w:type="dxa"/>
            <w:gridSpan w:val="7"/>
            <w:tcBorders>
              <w:top w:val="single" w:sz="4" w:space="0" w:color="auto"/>
              <w:left w:val="single" w:sz="4" w:space="0" w:color="auto"/>
              <w:right w:val="single" w:sz="4" w:space="0" w:color="auto"/>
            </w:tcBorders>
          </w:tcPr>
          <w:p w:rsidR="00EB26BE" w:rsidRPr="00C74756" w:rsidRDefault="00EB26BE" w:rsidP="00434079">
            <w:pPr>
              <w:pStyle w:val="TAC"/>
            </w:pPr>
            <w:r w:rsidRPr="00C74756">
              <w:t>15 kHz</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pPr>
            <w:r w:rsidRPr="00C74756">
              <w:t>subcarrier spacing</w:t>
            </w:r>
          </w:p>
        </w:tc>
        <w:tc>
          <w:tcPr>
            <w:tcW w:w="1899" w:type="dxa"/>
            <w:gridSpan w:val="2"/>
            <w:tcBorders>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3</w:t>
            </w:r>
          </w:p>
        </w:tc>
        <w:tc>
          <w:tcPr>
            <w:tcW w:w="1276"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4354" w:type="dxa"/>
            <w:gridSpan w:val="7"/>
            <w:tcBorders>
              <w:left w:val="single" w:sz="4" w:space="0" w:color="auto"/>
              <w:right w:val="single" w:sz="4" w:space="0" w:color="auto"/>
            </w:tcBorders>
          </w:tcPr>
          <w:p w:rsidR="00EB26BE" w:rsidRPr="00C74756" w:rsidRDefault="00EB26BE" w:rsidP="00434079">
            <w:pPr>
              <w:pStyle w:val="TAC"/>
            </w:pPr>
            <w:r w:rsidRPr="00C74756">
              <w:t>30 kHz</w:t>
            </w:r>
          </w:p>
        </w:tc>
      </w:tr>
      <w:tr w:rsidR="00EB26BE" w:rsidRPr="00C74756" w:rsidTr="00434079">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pPr>
            <w:r w:rsidRPr="00C74756">
              <w:t xml:space="preserve">PUCCH/PUSCH </w:t>
            </w:r>
          </w:p>
        </w:tc>
        <w:tc>
          <w:tcPr>
            <w:tcW w:w="1899" w:type="dxa"/>
            <w:gridSpan w:val="2"/>
            <w:tcBorders>
              <w:top w:val="single" w:sz="4" w:space="0" w:color="auto"/>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1,2,4</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r w:rsidRPr="00C74756">
              <w:t>kHz</w:t>
            </w:r>
          </w:p>
        </w:tc>
        <w:tc>
          <w:tcPr>
            <w:tcW w:w="4354" w:type="dxa"/>
            <w:gridSpan w:val="7"/>
            <w:tcBorders>
              <w:top w:val="single" w:sz="4" w:space="0" w:color="auto"/>
              <w:left w:val="single" w:sz="4" w:space="0" w:color="auto"/>
              <w:right w:val="single" w:sz="4" w:space="0" w:color="auto"/>
            </w:tcBorders>
          </w:tcPr>
          <w:p w:rsidR="00EB26BE" w:rsidRPr="00C74756" w:rsidRDefault="00EB26BE" w:rsidP="00434079">
            <w:pPr>
              <w:pStyle w:val="TAC"/>
            </w:pPr>
            <w:r w:rsidRPr="00C74756">
              <w:t>15 kHz</w:t>
            </w:r>
          </w:p>
        </w:tc>
      </w:tr>
      <w:tr w:rsidR="00EB26BE" w:rsidRPr="00C74756" w:rsidTr="00434079">
        <w:trPr>
          <w:trHeight w:val="187"/>
          <w:jc w:val="center"/>
        </w:trPr>
        <w:tc>
          <w:tcPr>
            <w:tcW w:w="2065" w:type="dxa"/>
            <w:tcBorders>
              <w:top w:val="nil"/>
              <w:left w:val="single" w:sz="4" w:space="0" w:color="auto"/>
              <w:right w:val="single" w:sz="4" w:space="0" w:color="auto"/>
            </w:tcBorders>
            <w:shd w:val="clear" w:color="auto" w:fill="auto"/>
          </w:tcPr>
          <w:p w:rsidR="00EB26BE" w:rsidRPr="00C74756" w:rsidRDefault="00EB26BE" w:rsidP="00434079">
            <w:pPr>
              <w:pStyle w:val="TAL"/>
            </w:pPr>
            <w:r w:rsidRPr="00C74756">
              <w:t>subcarrier spacing</w:t>
            </w:r>
          </w:p>
        </w:tc>
        <w:tc>
          <w:tcPr>
            <w:tcW w:w="1899" w:type="dxa"/>
            <w:gridSpan w:val="2"/>
            <w:tcBorders>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3</w:t>
            </w:r>
          </w:p>
        </w:tc>
        <w:tc>
          <w:tcPr>
            <w:tcW w:w="1276" w:type="dxa"/>
            <w:tcBorders>
              <w:top w:val="nil"/>
              <w:left w:val="single" w:sz="4" w:space="0" w:color="auto"/>
              <w:right w:val="single" w:sz="4" w:space="0" w:color="auto"/>
            </w:tcBorders>
            <w:shd w:val="clear" w:color="auto" w:fill="auto"/>
          </w:tcPr>
          <w:p w:rsidR="00EB26BE" w:rsidRPr="00C74756" w:rsidRDefault="00EB26BE" w:rsidP="00434079">
            <w:pPr>
              <w:pStyle w:val="TAC"/>
            </w:pPr>
          </w:p>
        </w:tc>
        <w:tc>
          <w:tcPr>
            <w:tcW w:w="4354" w:type="dxa"/>
            <w:gridSpan w:val="7"/>
            <w:tcBorders>
              <w:left w:val="single" w:sz="4" w:space="0" w:color="auto"/>
              <w:right w:val="single" w:sz="4" w:space="0" w:color="auto"/>
            </w:tcBorders>
          </w:tcPr>
          <w:p w:rsidR="00EB26BE" w:rsidRPr="00C74756" w:rsidRDefault="00EB26BE" w:rsidP="00434079">
            <w:pPr>
              <w:pStyle w:val="TAC"/>
            </w:pPr>
            <w:r w:rsidRPr="00C74756">
              <w:t>30 kHz</w:t>
            </w:r>
          </w:p>
        </w:tc>
      </w:tr>
      <w:tr w:rsidR="00EB26BE" w:rsidRPr="00C74756" w:rsidTr="00434079">
        <w:trPr>
          <w:trHeight w:val="187"/>
          <w:jc w:val="center"/>
        </w:trPr>
        <w:tc>
          <w:tcPr>
            <w:tcW w:w="3964" w:type="dxa"/>
            <w:gridSpan w:val="3"/>
            <w:tcBorders>
              <w:left w:val="single" w:sz="4" w:space="0" w:color="auto"/>
              <w:right w:val="single" w:sz="4" w:space="0" w:color="auto"/>
            </w:tcBorders>
          </w:tcPr>
          <w:p w:rsidR="00EB26BE" w:rsidRPr="00C74756" w:rsidRDefault="00EB26BE" w:rsidP="00434079">
            <w:pPr>
              <w:pStyle w:val="TAL"/>
            </w:pPr>
            <w:r w:rsidRPr="00C74756">
              <w:t xml:space="preserve">PRACH configuration </w:t>
            </w:r>
          </w:p>
        </w:tc>
        <w:tc>
          <w:tcPr>
            <w:tcW w:w="1276" w:type="dxa"/>
            <w:tcBorders>
              <w:left w:val="single" w:sz="4" w:space="0" w:color="auto"/>
              <w:right w:val="single" w:sz="4" w:space="0" w:color="auto"/>
            </w:tcBorders>
          </w:tcPr>
          <w:p w:rsidR="00EB26BE" w:rsidRPr="00C74756" w:rsidRDefault="00EB26BE" w:rsidP="00434079">
            <w:pPr>
              <w:pStyle w:val="TAC"/>
            </w:pPr>
          </w:p>
        </w:tc>
        <w:tc>
          <w:tcPr>
            <w:tcW w:w="4354" w:type="dxa"/>
            <w:gridSpan w:val="7"/>
            <w:tcBorders>
              <w:left w:val="single" w:sz="4" w:space="0" w:color="auto"/>
              <w:right w:val="single" w:sz="4" w:space="0" w:color="auto"/>
            </w:tcBorders>
          </w:tcPr>
          <w:p w:rsidR="00EB26BE" w:rsidRPr="00C74756" w:rsidRDefault="00EB26BE" w:rsidP="00434079">
            <w:pPr>
              <w:pStyle w:val="TAC"/>
            </w:pPr>
            <w:r w:rsidRPr="00C74756">
              <w:rPr>
                <w:lang w:eastAsia="zh-CN"/>
              </w:rPr>
              <w:t>PRACH.1 FR1</w:t>
            </w:r>
          </w:p>
        </w:tc>
      </w:tr>
      <w:tr w:rsidR="00EB26BE" w:rsidRPr="00C74756" w:rsidTr="00434079">
        <w:trPr>
          <w:trHeight w:val="187"/>
          <w:jc w:val="center"/>
        </w:trPr>
        <w:tc>
          <w:tcPr>
            <w:tcW w:w="2065" w:type="dxa"/>
            <w:tcBorders>
              <w:left w:val="single" w:sz="4" w:space="0" w:color="auto"/>
              <w:bottom w:val="nil"/>
              <w:right w:val="single" w:sz="4" w:space="0" w:color="auto"/>
            </w:tcBorders>
            <w:shd w:val="clear" w:color="auto" w:fill="auto"/>
          </w:tcPr>
          <w:p w:rsidR="00EB26BE" w:rsidRPr="00C74756" w:rsidRDefault="00EB26BE" w:rsidP="00434079">
            <w:pPr>
              <w:pStyle w:val="TAL"/>
            </w:pPr>
            <w:r w:rsidRPr="00C74756">
              <w:t>BWP configuration</w:t>
            </w:r>
          </w:p>
        </w:tc>
        <w:tc>
          <w:tcPr>
            <w:tcW w:w="1899" w:type="dxa"/>
            <w:gridSpan w:val="2"/>
            <w:tcBorders>
              <w:left w:val="single" w:sz="4" w:space="0" w:color="auto"/>
              <w:right w:val="single" w:sz="4" w:space="0" w:color="auto"/>
            </w:tcBorders>
          </w:tcPr>
          <w:p w:rsidR="00EB26BE" w:rsidRPr="00C74756" w:rsidRDefault="00EB26BE" w:rsidP="00434079">
            <w:pPr>
              <w:pStyle w:val="TAL"/>
            </w:pPr>
            <w:r w:rsidRPr="00C74756">
              <w:t>Initial DL BWP</w:t>
            </w:r>
          </w:p>
        </w:tc>
        <w:tc>
          <w:tcPr>
            <w:tcW w:w="1276" w:type="dxa"/>
            <w:tcBorders>
              <w:left w:val="single" w:sz="4" w:space="0" w:color="auto"/>
              <w:right w:val="single" w:sz="4" w:space="0" w:color="auto"/>
            </w:tcBorders>
          </w:tcPr>
          <w:p w:rsidR="00EB26BE" w:rsidRPr="00C74756" w:rsidRDefault="00EB26BE" w:rsidP="00434079">
            <w:pPr>
              <w:pStyle w:val="TAC"/>
              <w:rPr>
                <w:lang w:eastAsia="zh-CN"/>
              </w:rPr>
            </w:pPr>
          </w:p>
        </w:tc>
        <w:tc>
          <w:tcPr>
            <w:tcW w:w="4354" w:type="dxa"/>
            <w:gridSpan w:val="7"/>
            <w:tcBorders>
              <w:left w:val="single" w:sz="4" w:space="0" w:color="auto"/>
              <w:right w:val="single" w:sz="4" w:space="0" w:color="auto"/>
            </w:tcBorders>
          </w:tcPr>
          <w:p w:rsidR="00EB26BE" w:rsidRPr="00C74756" w:rsidRDefault="00EB26BE" w:rsidP="00434079">
            <w:pPr>
              <w:pStyle w:val="TAC"/>
            </w:pPr>
            <w:r w:rsidRPr="00C74756">
              <w:rPr>
                <w:rFonts w:cs="v3.7.0"/>
              </w:rPr>
              <w:t>DLBWP.0.1</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right w:val="single" w:sz="4" w:space="0" w:color="auto"/>
            </w:tcBorders>
          </w:tcPr>
          <w:p w:rsidR="00EB26BE" w:rsidRPr="00C74756" w:rsidRDefault="00EB26BE" w:rsidP="00434079">
            <w:pPr>
              <w:pStyle w:val="TAL"/>
            </w:pPr>
            <w:r w:rsidRPr="00C74756">
              <w:t>Dedicated DL BWP</w:t>
            </w:r>
          </w:p>
        </w:tc>
        <w:tc>
          <w:tcPr>
            <w:tcW w:w="1276" w:type="dxa"/>
            <w:tcBorders>
              <w:left w:val="single" w:sz="4" w:space="0" w:color="auto"/>
              <w:right w:val="single" w:sz="4" w:space="0" w:color="auto"/>
            </w:tcBorders>
          </w:tcPr>
          <w:p w:rsidR="00EB26BE" w:rsidRPr="00C74756" w:rsidRDefault="00EB26BE" w:rsidP="00434079">
            <w:pPr>
              <w:pStyle w:val="TAC"/>
              <w:rPr>
                <w:lang w:eastAsia="zh-CN"/>
              </w:rPr>
            </w:pPr>
          </w:p>
        </w:tc>
        <w:tc>
          <w:tcPr>
            <w:tcW w:w="4354" w:type="dxa"/>
            <w:gridSpan w:val="7"/>
            <w:tcBorders>
              <w:left w:val="single" w:sz="4" w:space="0" w:color="auto"/>
              <w:right w:val="single" w:sz="4" w:space="0" w:color="auto"/>
            </w:tcBorders>
          </w:tcPr>
          <w:p w:rsidR="00EB26BE" w:rsidRPr="00C74756" w:rsidRDefault="00EB26BE" w:rsidP="00434079">
            <w:pPr>
              <w:pStyle w:val="TAC"/>
            </w:pPr>
            <w:r w:rsidRPr="00C74756">
              <w:rPr>
                <w:rFonts w:cs="v3.7.0"/>
              </w:rPr>
              <w:t>DLBWP.1.1</w:t>
            </w:r>
            <w:del w:id="22" w:author="Huawei" w:date="2023-10-27T16:37:00Z">
              <w:r w:rsidRPr="00C74756" w:rsidDel="00EB26BE">
                <w:rPr>
                  <w:rFonts w:cs="v3.7.0"/>
                </w:rPr>
                <w:delText xml:space="preserve"> RedCap</w:delText>
              </w:r>
            </w:del>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right w:val="single" w:sz="4" w:space="0" w:color="auto"/>
            </w:tcBorders>
          </w:tcPr>
          <w:p w:rsidR="00EB26BE" w:rsidRPr="00C74756" w:rsidRDefault="00EB26BE" w:rsidP="00434079">
            <w:pPr>
              <w:pStyle w:val="TAL"/>
            </w:pPr>
            <w:r w:rsidRPr="00C74756">
              <w:t>Initial UL BWP</w:t>
            </w:r>
          </w:p>
        </w:tc>
        <w:tc>
          <w:tcPr>
            <w:tcW w:w="1276" w:type="dxa"/>
            <w:tcBorders>
              <w:left w:val="single" w:sz="4" w:space="0" w:color="auto"/>
              <w:right w:val="single" w:sz="4" w:space="0" w:color="auto"/>
            </w:tcBorders>
          </w:tcPr>
          <w:p w:rsidR="00EB26BE" w:rsidRPr="00C74756" w:rsidRDefault="00EB26BE" w:rsidP="00434079">
            <w:pPr>
              <w:pStyle w:val="TAC"/>
              <w:rPr>
                <w:lang w:eastAsia="zh-CN"/>
              </w:rPr>
            </w:pPr>
          </w:p>
        </w:tc>
        <w:tc>
          <w:tcPr>
            <w:tcW w:w="4354" w:type="dxa"/>
            <w:gridSpan w:val="7"/>
            <w:tcBorders>
              <w:left w:val="single" w:sz="4" w:space="0" w:color="auto"/>
              <w:right w:val="single" w:sz="4" w:space="0" w:color="auto"/>
            </w:tcBorders>
          </w:tcPr>
          <w:p w:rsidR="00EB26BE" w:rsidRPr="00C74756" w:rsidRDefault="00EB26BE" w:rsidP="00434079">
            <w:pPr>
              <w:pStyle w:val="TAC"/>
            </w:pPr>
            <w:r w:rsidRPr="00C74756">
              <w:rPr>
                <w:rFonts w:cs="v3.7.0"/>
              </w:rPr>
              <w:t>ULBWP.0.1</w:t>
            </w:r>
          </w:p>
        </w:tc>
      </w:tr>
      <w:tr w:rsidR="00EB26BE" w:rsidRPr="00C74756" w:rsidTr="00434079">
        <w:trPr>
          <w:trHeight w:val="187"/>
          <w:jc w:val="center"/>
        </w:trPr>
        <w:tc>
          <w:tcPr>
            <w:tcW w:w="2065" w:type="dxa"/>
            <w:tcBorders>
              <w:top w:val="nil"/>
              <w:left w:val="single" w:sz="4" w:space="0" w:color="auto"/>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right w:val="single" w:sz="4" w:space="0" w:color="auto"/>
            </w:tcBorders>
          </w:tcPr>
          <w:p w:rsidR="00EB26BE" w:rsidRPr="00C74756" w:rsidRDefault="00EB26BE" w:rsidP="00434079">
            <w:pPr>
              <w:pStyle w:val="TAL"/>
            </w:pPr>
            <w:r w:rsidRPr="00C74756">
              <w:t>Dedicated UL BWP</w:t>
            </w:r>
          </w:p>
        </w:tc>
        <w:tc>
          <w:tcPr>
            <w:tcW w:w="1276" w:type="dxa"/>
            <w:tcBorders>
              <w:left w:val="single" w:sz="4" w:space="0" w:color="auto"/>
              <w:bottom w:val="single" w:sz="4" w:space="0" w:color="auto"/>
              <w:right w:val="single" w:sz="4" w:space="0" w:color="auto"/>
            </w:tcBorders>
          </w:tcPr>
          <w:p w:rsidR="00EB26BE" w:rsidRPr="00C74756" w:rsidRDefault="00EB26BE" w:rsidP="00434079">
            <w:pPr>
              <w:pStyle w:val="TAC"/>
              <w:rPr>
                <w:lang w:eastAsia="zh-CN"/>
              </w:rPr>
            </w:pPr>
          </w:p>
        </w:tc>
        <w:tc>
          <w:tcPr>
            <w:tcW w:w="4354" w:type="dxa"/>
            <w:gridSpan w:val="7"/>
            <w:tcBorders>
              <w:left w:val="single" w:sz="4" w:space="0" w:color="auto"/>
              <w:bottom w:val="single" w:sz="4" w:space="0" w:color="auto"/>
              <w:right w:val="single" w:sz="4" w:space="0" w:color="auto"/>
            </w:tcBorders>
          </w:tcPr>
          <w:p w:rsidR="00EB26BE" w:rsidRPr="00C74756" w:rsidRDefault="00EB26BE" w:rsidP="00434079">
            <w:pPr>
              <w:pStyle w:val="TAC"/>
            </w:pPr>
            <w:r w:rsidRPr="00C74756">
              <w:rPr>
                <w:rFonts w:cs="v3.7.0"/>
              </w:rPr>
              <w:t>ULBWP.1.1</w:t>
            </w:r>
            <w:del w:id="23" w:author="Huawei" w:date="2023-10-27T16:37:00Z">
              <w:r w:rsidRPr="00C74756" w:rsidDel="00EB26BE">
                <w:rPr>
                  <w:rFonts w:cs="v3.7.0"/>
                </w:rPr>
                <w:delText xml:space="preserve"> RedCap</w:delText>
              </w:r>
            </w:del>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rPr>
                <w:szCs w:val="16"/>
                <w:lang w:eastAsia="ja-JP"/>
              </w:rPr>
              <w:t>EPRE ratio of PSS to SSS</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rPr>
                <w:szCs w:val="16"/>
                <w:lang w:eastAsia="ja-JP"/>
              </w:rPr>
              <w:t>EPRE ratio of PBCH DMRS to SSS</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rPr>
                <w:szCs w:val="16"/>
                <w:lang w:eastAsia="ja-JP"/>
              </w:rPr>
              <w:t>EPRE ratio of PBCH to PBCH DMRS</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rPr>
                <w:szCs w:val="16"/>
                <w:lang w:eastAsia="ja-JP"/>
              </w:rPr>
              <w:t>EPRE ratio of PDCCH DMRS to SSS</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rPr>
                <w:szCs w:val="16"/>
                <w:lang w:eastAsia="ja-JP"/>
              </w:rPr>
              <w:t>EPRE ratio of PDCCH to PDCCH DMRS</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rPr>
                <w:rFonts w:cs="v3.7.0"/>
              </w:rPr>
            </w:pPr>
            <w:r w:rsidRPr="00C74756">
              <w:rPr>
                <w:rFonts w:cs="v3.7.0"/>
              </w:rPr>
              <w:t>dB</w:t>
            </w:r>
          </w:p>
        </w:tc>
        <w:tc>
          <w:tcPr>
            <w:tcW w:w="4354" w:type="dxa"/>
            <w:gridSpan w:val="7"/>
            <w:tcBorders>
              <w:top w:val="nil"/>
              <w:left w:val="single" w:sz="4" w:space="0" w:color="auto"/>
              <w:bottom w:val="nil"/>
              <w:right w:val="single" w:sz="4" w:space="0" w:color="auto"/>
            </w:tcBorders>
            <w:shd w:val="clear" w:color="auto" w:fill="auto"/>
          </w:tcPr>
          <w:p w:rsidR="00EB26BE" w:rsidRPr="00C74756" w:rsidRDefault="00EB26BE" w:rsidP="00434079">
            <w:pPr>
              <w:pStyle w:val="TAC"/>
              <w:rPr>
                <w:rFonts w:cs="v3.7.0"/>
              </w:rPr>
            </w:pPr>
            <w:r w:rsidRPr="00C74756">
              <w:rPr>
                <w:rFonts w:cs="v3.7.0"/>
              </w:rPr>
              <w:t>0</w:t>
            </w: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rPr>
                <w:szCs w:val="16"/>
                <w:lang w:eastAsia="ja-JP"/>
              </w:rPr>
              <w:t xml:space="preserve">EPRE ratio of PDSCH DMRS to SSS </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rPr>
                <w:szCs w:val="16"/>
                <w:lang w:eastAsia="ja-JP"/>
              </w:rPr>
              <w:t xml:space="preserve">EPRE ratio of PDSCH to PDSCH </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rPr>
                <w:szCs w:val="16"/>
                <w:lang w:eastAsia="ja-JP"/>
              </w:rPr>
              <w:t xml:space="preserve">EPRE ratio of OCNG DMRS to </w:t>
            </w:r>
            <w:proofErr w:type="gramStart"/>
            <w:r w:rsidRPr="00C74756">
              <w:rPr>
                <w:szCs w:val="16"/>
                <w:lang w:eastAsia="ja-JP"/>
              </w:rPr>
              <w:t>SSS(</w:t>
            </w:r>
            <w:proofErr w:type="gramEnd"/>
            <w:r w:rsidRPr="00C74756">
              <w:rPr>
                <w:szCs w:val="16"/>
                <w:lang w:eastAsia="ja-JP"/>
              </w:rPr>
              <w:t>Note 1)</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7"/>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rPr>
                <w:szCs w:val="16"/>
                <w:lang w:eastAsia="ja-JP"/>
              </w:rPr>
              <w:t>EPRE ratio of OCNG to OCNG DMRS (Note 1)</w:t>
            </w:r>
          </w:p>
        </w:tc>
        <w:tc>
          <w:tcPr>
            <w:tcW w:w="1276"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4354" w:type="dxa"/>
            <w:gridSpan w:val="7"/>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r>
      <w:tr w:rsidR="00EB26BE" w:rsidRPr="00C74756" w:rsidTr="00434079">
        <w:trPr>
          <w:trHeight w:val="187"/>
          <w:jc w:val="center"/>
        </w:trPr>
        <w:tc>
          <w:tcPr>
            <w:tcW w:w="3964" w:type="dxa"/>
            <w:gridSpan w:val="3"/>
            <w:tcBorders>
              <w:top w:val="single" w:sz="4" w:space="0" w:color="auto"/>
              <w:left w:val="single" w:sz="4" w:space="0" w:color="auto"/>
              <w:right w:val="single" w:sz="4" w:space="0" w:color="auto"/>
            </w:tcBorders>
          </w:tcPr>
          <w:p w:rsidR="00EB26BE" w:rsidRPr="00C74756" w:rsidRDefault="00EB26BE" w:rsidP="00434079">
            <w:pPr>
              <w:pStyle w:val="TAL"/>
            </w:pPr>
            <w:r w:rsidRPr="00C74756">
              <w:rPr>
                <w:position w:val="-12"/>
              </w:rPr>
              <w:object w:dxaOrig="405" w:dyaOrig="345">
                <v:shape id="_x0000_i1048" type="#_x0000_t75" style="width:20.75pt;height:13.25pt" o:ole="" fillcolor="window">
                  <v:imagedata r:id="rId15" o:title=""/>
                </v:shape>
                <o:OLEObject Type="Embed" ProgID="Equation.3" ShapeID="_x0000_i1048" DrawAspect="Content" ObjectID="_1760531571" r:id="rId39"/>
              </w:object>
            </w:r>
            <w:r w:rsidRPr="00C74756">
              <w:rPr>
                <w:vertAlign w:val="superscript"/>
              </w:rPr>
              <w:t>Note2</w:t>
            </w:r>
          </w:p>
        </w:tc>
        <w:tc>
          <w:tcPr>
            <w:tcW w:w="1276"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dBm/15kHz</w:t>
            </w:r>
          </w:p>
        </w:tc>
        <w:tc>
          <w:tcPr>
            <w:tcW w:w="4354" w:type="dxa"/>
            <w:gridSpan w:val="7"/>
            <w:tcBorders>
              <w:top w:val="single" w:sz="4" w:space="0" w:color="auto"/>
              <w:left w:val="single" w:sz="4" w:space="0" w:color="auto"/>
              <w:right w:val="single" w:sz="4" w:space="0" w:color="auto"/>
            </w:tcBorders>
          </w:tcPr>
          <w:p w:rsidR="00EB26BE" w:rsidRPr="00C74756" w:rsidRDefault="00EB26BE" w:rsidP="00434079">
            <w:pPr>
              <w:pStyle w:val="TAC"/>
            </w:pPr>
            <w:r w:rsidRPr="00C74756">
              <w:t>-98</w:t>
            </w:r>
          </w:p>
        </w:tc>
      </w:tr>
      <w:tr w:rsidR="00EB26BE" w:rsidRPr="00C74756" w:rsidTr="00434079">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rPr>
                <w:vertAlign w:val="superscript"/>
              </w:rPr>
            </w:pPr>
            <w:r w:rsidRPr="00C74756">
              <w:rPr>
                <w:position w:val="-12"/>
              </w:rPr>
              <w:object w:dxaOrig="405" w:dyaOrig="345">
                <v:shape id="_x0000_i1049" type="#_x0000_t75" style="width:20.75pt;height:13.25pt" o:ole="" fillcolor="window">
                  <v:imagedata r:id="rId15" o:title=""/>
                </v:shape>
                <o:OLEObject Type="Embed" ProgID="Equation.3" ShapeID="_x0000_i1049" DrawAspect="Content" ObjectID="_1760531572" r:id="rId40"/>
              </w:object>
            </w:r>
            <w:r w:rsidRPr="00C74756">
              <w:rPr>
                <w:vertAlign w:val="superscript"/>
              </w:rPr>
              <w:t>Note2</w:t>
            </w:r>
          </w:p>
        </w:tc>
        <w:tc>
          <w:tcPr>
            <w:tcW w:w="1842" w:type="dxa"/>
            <w:tcBorders>
              <w:top w:val="single" w:sz="4" w:space="0" w:color="auto"/>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1,2,4</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r w:rsidRPr="00C74756">
              <w:t>dBm/SCS</w:t>
            </w:r>
          </w:p>
        </w:tc>
        <w:tc>
          <w:tcPr>
            <w:tcW w:w="4354" w:type="dxa"/>
            <w:gridSpan w:val="7"/>
            <w:tcBorders>
              <w:top w:val="single" w:sz="4" w:space="0" w:color="auto"/>
              <w:left w:val="single" w:sz="4" w:space="0" w:color="auto"/>
              <w:right w:val="single" w:sz="4" w:space="0" w:color="auto"/>
            </w:tcBorders>
          </w:tcPr>
          <w:p w:rsidR="00EB26BE" w:rsidRPr="00C74756" w:rsidRDefault="00EB26BE" w:rsidP="00434079">
            <w:pPr>
              <w:pStyle w:val="TAC"/>
            </w:pPr>
            <w:r w:rsidRPr="00C74756">
              <w:t>-98</w:t>
            </w:r>
          </w:p>
        </w:tc>
      </w:tr>
      <w:tr w:rsidR="00EB26BE" w:rsidRPr="00C74756" w:rsidTr="00434079">
        <w:trPr>
          <w:trHeight w:val="187"/>
          <w:jc w:val="center"/>
        </w:trPr>
        <w:tc>
          <w:tcPr>
            <w:tcW w:w="2122" w:type="dxa"/>
            <w:gridSpan w:val="2"/>
            <w:tcBorders>
              <w:top w:val="nil"/>
              <w:left w:val="single" w:sz="4" w:space="0" w:color="auto"/>
              <w:right w:val="single" w:sz="4" w:space="0" w:color="auto"/>
            </w:tcBorders>
            <w:shd w:val="clear" w:color="auto" w:fill="auto"/>
          </w:tcPr>
          <w:p w:rsidR="00EB26BE" w:rsidRPr="00C74756" w:rsidRDefault="00EB26BE" w:rsidP="00434079">
            <w:pPr>
              <w:pStyle w:val="TAL"/>
            </w:pPr>
          </w:p>
        </w:tc>
        <w:tc>
          <w:tcPr>
            <w:tcW w:w="1842" w:type="dxa"/>
            <w:tcBorders>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3</w:t>
            </w:r>
          </w:p>
        </w:tc>
        <w:tc>
          <w:tcPr>
            <w:tcW w:w="1276" w:type="dxa"/>
            <w:tcBorders>
              <w:top w:val="nil"/>
              <w:left w:val="single" w:sz="4" w:space="0" w:color="auto"/>
              <w:right w:val="single" w:sz="4" w:space="0" w:color="auto"/>
            </w:tcBorders>
            <w:shd w:val="clear" w:color="auto" w:fill="auto"/>
          </w:tcPr>
          <w:p w:rsidR="00EB26BE" w:rsidRPr="00C74756" w:rsidRDefault="00EB26BE" w:rsidP="00434079">
            <w:pPr>
              <w:pStyle w:val="TAC"/>
            </w:pPr>
          </w:p>
        </w:tc>
        <w:tc>
          <w:tcPr>
            <w:tcW w:w="4354" w:type="dxa"/>
            <w:gridSpan w:val="7"/>
            <w:tcBorders>
              <w:left w:val="single" w:sz="4" w:space="0" w:color="auto"/>
              <w:right w:val="single" w:sz="4" w:space="0" w:color="auto"/>
            </w:tcBorders>
          </w:tcPr>
          <w:p w:rsidR="00EB26BE" w:rsidRPr="00C74756" w:rsidRDefault="00EB26BE" w:rsidP="00434079">
            <w:pPr>
              <w:pStyle w:val="TAC"/>
            </w:pPr>
            <w:r w:rsidRPr="00C74756">
              <w:t>-95</w:t>
            </w: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rPr>
                <w:i/>
              </w:rPr>
            </w:pPr>
            <w:r w:rsidRPr="00C74756">
              <w:rPr>
                <w:i/>
                <w:position w:val="-12"/>
              </w:rPr>
              <w:object w:dxaOrig="615" w:dyaOrig="390">
                <v:shape id="_x0000_i1050" type="#_x0000_t75" style="width:29.15pt;height:20.75pt" o:ole="" fillcolor="window">
                  <v:imagedata r:id="rId13" o:title=""/>
                </v:shape>
                <o:OLEObject Type="Embed" ProgID="Equation.3" ShapeID="_x0000_i1050" DrawAspect="Content" ObjectID="_1760531573" r:id="rId41"/>
              </w:object>
            </w:r>
          </w:p>
        </w:tc>
        <w:tc>
          <w:tcPr>
            <w:tcW w:w="1276"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dB</w:t>
            </w:r>
          </w:p>
        </w:tc>
        <w:tc>
          <w:tcPr>
            <w:tcW w:w="862" w:type="dxa"/>
            <w:tcBorders>
              <w:top w:val="single" w:sz="4" w:space="0" w:color="auto"/>
              <w:left w:val="single" w:sz="4" w:space="0" w:color="auto"/>
              <w:right w:val="single" w:sz="4" w:space="0" w:color="auto"/>
            </w:tcBorders>
          </w:tcPr>
          <w:p w:rsidR="00EB26BE" w:rsidRPr="00C74756" w:rsidRDefault="00EB26BE" w:rsidP="00434079">
            <w:pPr>
              <w:pStyle w:val="TAC"/>
            </w:pPr>
            <w:r w:rsidRPr="00C74756">
              <w:t>4</w:t>
            </w:r>
          </w:p>
        </w:tc>
        <w:tc>
          <w:tcPr>
            <w:tcW w:w="1164" w:type="dxa"/>
            <w:gridSpan w:val="2"/>
            <w:tcBorders>
              <w:top w:val="single" w:sz="4" w:space="0" w:color="auto"/>
              <w:left w:val="single" w:sz="4" w:space="0" w:color="auto"/>
              <w:right w:val="single" w:sz="4" w:space="0" w:color="auto"/>
            </w:tcBorders>
          </w:tcPr>
          <w:p w:rsidR="00EB26BE" w:rsidRPr="00C74756" w:rsidRDefault="00EB26BE" w:rsidP="00434079">
            <w:pPr>
              <w:pStyle w:val="TAC"/>
            </w:pPr>
            <w:r w:rsidRPr="00C74756">
              <w:t>4</w:t>
            </w:r>
          </w:p>
        </w:tc>
        <w:tc>
          <w:tcPr>
            <w:tcW w:w="1164" w:type="dxa"/>
            <w:gridSpan w:val="2"/>
            <w:tcBorders>
              <w:top w:val="single" w:sz="4" w:space="0" w:color="auto"/>
              <w:left w:val="single" w:sz="4" w:space="0" w:color="auto"/>
              <w:right w:val="single" w:sz="4" w:space="0" w:color="auto"/>
            </w:tcBorders>
          </w:tcPr>
          <w:p w:rsidR="00EB26BE" w:rsidRPr="00C74756" w:rsidRDefault="00EB26BE" w:rsidP="00434079">
            <w:pPr>
              <w:pStyle w:val="TAC"/>
            </w:pPr>
            <w:r w:rsidRPr="00C74756">
              <w:t>-infinity</w:t>
            </w:r>
          </w:p>
        </w:tc>
        <w:tc>
          <w:tcPr>
            <w:tcW w:w="1164" w:type="dxa"/>
            <w:gridSpan w:val="2"/>
            <w:tcBorders>
              <w:top w:val="single" w:sz="4" w:space="0" w:color="auto"/>
              <w:left w:val="single" w:sz="4" w:space="0" w:color="auto"/>
              <w:right w:val="single" w:sz="4" w:space="0" w:color="auto"/>
            </w:tcBorders>
          </w:tcPr>
          <w:p w:rsidR="00EB26BE" w:rsidRPr="00C74756" w:rsidRDefault="00EB26BE" w:rsidP="00434079">
            <w:pPr>
              <w:pStyle w:val="TAC"/>
            </w:pPr>
            <w:r w:rsidRPr="00C74756">
              <w:t>4</w:t>
            </w: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rPr>
                <w:position w:val="-12"/>
              </w:rPr>
              <w:object w:dxaOrig="810" w:dyaOrig="390">
                <v:shape id="_x0000_i1051" type="#_x0000_t75" style="width:42.85pt;height:20.75pt" o:ole="" fillcolor="window">
                  <v:imagedata r:id="rId18" o:title=""/>
                </v:shape>
                <o:OLEObject Type="Embed" ProgID="Equation.3" ShapeID="_x0000_i1051" DrawAspect="Content" ObjectID="_1760531574" r:id="rId42"/>
              </w:object>
            </w:r>
          </w:p>
        </w:tc>
        <w:tc>
          <w:tcPr>
            <w:tcW w:w="1276"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dB</w:t>
            </w:r>
          </w:p>
        </w:tc>
        <w:tc>
          <w:tcPr>
            <w:tcW w:w="862" w:type="dxa"/>
            <w:tcBorders>
              <w:left w:val="single" w:sz="4" w:space="0" w:color="auto"/>
              <w:bottom w:val="single" w:sz="4" w:space="0" w:color="auto"/>
              <w:right w:val="single" w:sz="4" w:space="0" w:color="auto"/>
            </w:tcBorders>
          </w:tcPr>
          <w:p w:rsidR="00EB26BE" w:rsidRPr="00C74756" w:rsidRDefault="00EB26BE" w:rsidP="00434079">
            <w:pPr>
              <w:pStyle w:val="TAC"/>
            </w:pPr>
            <w:r w:rsidRPr="00C74756">
              <w:t>4</w:t>
            </w:r>
          </w:p>
        </w:tc>
        <w:tc>
          <w:tcPr>
            <w:tcW w:w="1164" w:type="dxa"/>
            <w:gridSpan w:val="2"/>
            <w:tcBorders>
              <w:left w:val="single" w:sz="4" w:space="0" w:color="auto"/>
              <w:bottom w:val="single" w:sz="4" w:space="0" w:color="auto"/>
              <w:right w:val="single" w:sz="4" w:space="0" w:color="auto"/>
            </w:tcBorders>
          </w:tcPr>
          <w:p w:rsidR="00EB26BE" w:rsidRPr="00C74756" w:rsidRDefault="00EB26BE" w:rsidP="00434079">
            <w:pPr>
              <w:pStyle w:val="TAC"/>
            </w:pPr>
            <w:r w:rsidRPr="00C74756">
              <w:t>4</w:t>
            </w:r>
          </w:p>
        </w:tc>
        <w:tc>
          <w:tcPr>
            <w:tcW w:w="1164" w:type="dxa"/>
            <w:gridSpan w:val="2"/>
            <w:tcBorders>
              <w:left w:val="single" w:sz="4" w:space="0" w:color="auto"/>
              <w:bottom w:val="single" w:sz="4" w:space="0" w:color="auto"/>
              <w:right w:val="single" w:sz="4" w:space="0" w:color="auto"/>
            </w:tcBorders>
          </w:tcPr>
          <w:p w:rsidR="00EB26BE" w:rsidRPr="00C74756" w:rsidRDefault="00EB26BE" w:rsidP="00434079">
            <w:pPr>
              <w:pStyle w:val="TAC"/>
            </w:pPr>
            <w:r w:rsidRPr="00C74756">
              <w:t>-infinity</w:t>
            </w:r>
          </w:p>
        </w:tc>
        <w:tc>
          <w:tcPr>
            <w:tcW w:w="1164" w:type="dxa"/>
            <w:gridSpan w:val="2"/>
            <w:tcBorders>
              <w:left w:val="single" w:sz="4" w:space="0" w:color="auto"/>
              <w:bottom w:val="single" w:sz="4" w:space="0" w:color="auto"/>
              <w:right w:val="single" w:sz="4" w:space="0" w:color="auto"/>
            </w:tcBorders>
          </w:tcPr>
          <w:p w:rsidR="00EB26BE" w:rsidRPr="00C74756" w:rsidRDefault="00EB26BE" w:rsidP="00434079">
            <w:pPr>
              <w:pStyle w:val="TAC"/>
            </w:pPr>
            <w:r w:rsidRPr="00C74756">
              <w:t>4</w:t>
            </w:r>
          </w:p>
        </w:tc>
      </w:tr>
      <w:tr w:rsidR="00EB26BE" w:rsidRPr="00C74756" w:rsidTr="00434079">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rsidR="00EB26BE" w:rsidRPr="00C74756" w:rsidRDefault="00EB26BE" w:rsidP="00434079">
            <w:pPr>
              <w:pStyle w:val="TAL"/>
            </w:pPr>
            <w:r w:rsidRPr="00C74756">
              <w:t>Io</w:t>
            </w:r>
            <w:r w:rsidRPr="00C74756">
              <w:rPr>
                <w:vertAlign w:val="superscript"/>
              </w:rPr>
              <w:t>Note3</w:t>
            </w:r>
          </w:p>
        </w:tc>
        <w:tc>
          <w:tcPr>
            <w:tcW w:w="1842" w:type="dxa"/>
            <w:tcBorders>
              <w:top w:val="single" w:sz="4" w:space="0" w:color="auto"/>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1,2,4</w:t>
            </w:r>
          </w:p>
        </w:tc>
        <w:tc>
          <w:tcPr>
            <w:tcW w:w="1276" w:type="dxa"/>
            <w:tcBorders>
              <w:top w:val="single" w:sz="4" w:space="0" w:color="auto"/>
              <w:left w:val="single" w:sz="4" w:space="0" w:color="auto"/>
              <w:right w:val="single" w:sz="4" w:space="0" w:color="auto"/>
            </w:tcBorders>
            <w:hideMark/>
          </w:tcPr>
          <w:p w:rsidR="00EB26BE" w:rsidRPr="00C74756" w:rsidRDefault="00EB26BE" w:rsidP="00434079">
            <w:pPr>
              <w:pStyle w:val="TAC"/>
            </w:pPr>
            <w:r w:rsidRPr="00C74756">
              <w:t>dBm/</w:t>
            </w:r>
          </w:p>
          <w:p w:rsidR="00EB26BE" w:rsidRPr="00C74756" w:rsidRDefault="00EB26BE" w:rsidP="00434079">
            <w:pPr>
              <w:pStyle w:val="TAC"/>
            </w:pPr>
            <w:r w:rsidRPr="00C74756">
              <w:t>9.36MHz</w:t>
            </w:r>
          </w:p>
        </w:tc>
        <w:tc>
          <w:tcPr>
            <w:tcW w:w="862" w:type="dxa"/>
            <w:tcBorders>
              <w:top w:val="single" w:sz="4" w:space="0" w:color="auto"/>
              <w:left w:val="single" w:sz="4" w:space="0" w:color="auto"/>
              <w:right w:val="single" w:sz="4" w:space="0" w:color="auto"/>
            </w:tcBorders>
          </w:tcPr>
          <w:p w:rsidR="00EB26BE" w:rsidRPr="00C74756" w:rsidRDefault="00EB26BE" w:rsidP="00434079">
            <w:pPr>
              <w:pStyle w:val="TAC"/>
            </w:pPr>
            <w:r w:rsidRPr="00C74756">
              <w:t>-64.59</w:t>
            </w:r>
          </w:p>
        </w:tc>
        <w:tc>
          <w:tcPr>
            <w:tcW w:w="1164" w:type="dxa"/>
            <w:gridSpan w:val="2"/>
            <w:tcBorders>
              <w:top w:val="single" w:sz="4" w:space="0" w:color="auto"/>
              <w:left w:val="single" w:sz="4" w:space="0" w:color="auto"/>
              <w:right w:val="single" w:sz="4" w:space="0" w:color="auto"/>
            </w:tcBorders>
          </w:tcPr>
          <w:p w:rsidR="00EB26BE" w:rsidRPr="00C74756" w:rsidRDefault="00EB26BE" w:rsidP="00434079">
            <w:pPr>
              <w:pStyle w:val="TAC"/>
            </w:pPr>
            <w:r w:rsidRPr="00C74756">
              <w:t>-64.59</w:t>
            </w:r>
          </w:p>
        </w:tc>
        <w:tc>
          <w:tcPr>
            <w:tcW w:w="1164" w:type="dxa"/>
            <w:gridSpan w:val="2"/>
            <w:tcBorders>
              <w:top w:val="single" w:sz="4" w:space="0" w:color="auto"/>
              <w:left w:val="single" w:sz="4" w:space="0" w:color="auto"/>
              <w:right w:val="single" w:sz="4" w:space="0" w:color="auto"/>
            </w:tcBorders>
          </w:tcPr>
          <w:p w:rsidR="00EB26BE" w:rsidRPr="00C74756" w:rsidRDefault="00EB26BE" w:rsidP="00434079">
            <w:pPr>
              <w:pStyle w:val="TAC"/>
            </w:pPr>
            <w:r w:rsidRPr="00C74756">
              <w:t>-70.05</w:t>
            </w:r>
          </w:p>
        </w:tc>
        <w:tc>
          <w:tcPr>
            <w:tcW w:w="1164" w:type="dxa"/>
            <w:gridSpan w:val="2"/>
            <w:tcBorders>
              <w:top w:val="single" w:sz="4" w:space="0" w:color="auto"/>
              <w:left w:val="single" w:sz="4" w:space="0" w:color="auto"/>
              <w:right w:val="single" w:sz="4" w:space="0" w:color="auto"/>
            </w:tcBorders>
          </w:tcPr>
          <w:p w:rsidR="00EB26BE" w:rsidRPr="00C74756" w:rsidRDefault="00EB26BE" w:rsidP="00434079">
            <w:pPr>
              <w:pStyle w:val="TAC"/>
            </w:pPr>
            <w:r w:rsidRPr="00C74756">
              <w:t>-64.59</w:t>
            </w:r>
          </w:p>
        </w:tc>
      </w:tr>
      <w:tr w:rsidR="00EB26BE" w:rsidRPr="00C74756" w:rsidTr="00434079">
        <w:trPr>
          <w:trHeight w:val="187"/>
          <w:jc w:val="center"/>
        </w:trPr>
        <w:tc>
          <w:tcPr>
            <w:tcW w:w="2122" w:type="dxa"/>
            <w:gridSpan w:val="2"/>
            <w:tcBorders>
              <w:top w:val="nil"/>
              <w:left w:val="single" w:sz="4" w:space="0" w:color="auto"/>
              <w:right w:val="single" w:sz="4" w:space="0" w:color="auto"/>
            </w:tcBorders>
            <w:shd w:val="clear" w:color="auto" w:fill="auto"/>
            <w:hideMark/>
          </w:tcPr>
          <w:p w:rsidR="00EB26BE" w:rsidRPr="00C74756" w:rsidRDefault="00EB26BE" w:rsidP="00434079">
            <w:pPr>
              <w:pStyle w:val="TAL"/>
            </w:pPr>
          </w:p>
        </w:tc>
        <w:tc>
          <w:tcPr>
            <w:tcW w:w="1842" w:type="dxa"/>
            <w:tcBorders>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3</w:t>
            </w:r>
          </w:p>
        </w:tc>
        <w:tc>
          <w:tcPr>
            <w:tcW w:w="1276" w:type="dxa"/>
            <w:tcBorders>
              <w:left w:val="single" w:sz="4" w:space="0" w:color="auto"/>
              <w:right w:val="single" w:sz="4" w:space="0" w:color="auto"/>
            </w:tcBorders>
            <w:hideMark/>
          </w:tcPr>
          <w:p w:rsidR="00EB26BE" w:rsidRPr="00C74756" w:rsidRDefault="00EB26BE" w:rsidP="00434079">
            <w:pPr>
              <w:pStyle w:val="TAC"/>
            </w:pPr>
            <w:r w:rsidRPr="00C74756">
              <w:t>dBm/</w:t>
            </w:r>
          </w:p>
          <w:p w:rsidR="00EB26BE" w:rsidRPr="00C74756" w:rsidRDefault="00EB26BE" w:rsidP="00434079">
            <w:pPr>
              <w:pStyle w:val="TAC"/>
            </w:pPr>
            <w:r w:rsidRPr="00C74756">
              <w:t>18.36MHz</w:t>
            </w:r>
          </w:p>
        </w:tc>
        <w:tc>
          <w:tcPr>
            <w:tcW w:w="862" w:type="dxa"/>
            <w:tcBorders>
              <w:left w:val="single" w:sz="4" w:space="0" w:color="auto"/>
              <w:right w:val="single" w:sz="4" w:space="0" w:color="auto"/>
            </w:tcBorders>
          </w:tcPr>
          <w:p w:rsidR="00EB26BE" w:rsidRPr="00C74756" w:rsidRDefault="00EB26BE" w:rsidP="00434079">
            <w:pPr>
              <w:pStyle w:val="TAC"/>
            </w:pPr>
            <w:r w:rsidRPr="00C74756">
              <w:t>-61.66</w:t>
            </w:r>
          </w:p>
        </w:tc>
        <w:tc>
          <w:tcPr>
            <w:tcW w:w="1164" w:type="dxa"/>
            <w:gridSpan w:val="2"/>
            <w:tcBorders>
              <w:left w:val="single" w:sz="4" w:space="0" w:color="auto"/>
              <w:right w:val="single" w:sz="4" w:space="0" w:color="auto"/>
            </w:tcBorders>
          </w:tcPr>
          <w:p w:rsidR="00EB26BE" w:rsidRPr="00C74756" w:rsidRDefault="00EB26BE" w:rsidP="00434079">
            <w:pPr>
              <w:pStyle w:val="TAC"/>
            </w:pPr>
            <w:r w:rsidRPr="00C74756">
              <w:t>-61.66</w:t>
            </w:r>
          </w:p>
        </w:tc>
        <w:tc>
          <w:tcPr>
            <w:tcW w:w="1164" w:type="dxa"/>
            <w:gridSpan w:val="2"/>
            <w:tcBorders>
              <w:left w:val="single" w:sz="4" w:space="0" w:color="auto"/>
              <w:right w:val="single" w:sz="4" w:space="0" w:color="auto"/>
            </w:tcBorders>
          </w:tcPr>
          <w:p w:rsidR="00EB26BE" w:rsidRPr="00C74756" w:rsidRDefault="00EB26BE" w:rsidP="00434079">
            <w:pPr>
              <w:pStyle w:val="TAC"/>
            </w:pPr>
            <w:r w:rsidRPr="00C74756">
              <w:t>-67.12</w:t>
            </w:r>
          </w:p>
        </w:tc>
        <w:tc>
          <w:tcPr>
            <w:tcW w:w="1164" w:type="dxa"/>
            <w:gridSpan w:val="2"/>
            <w:tcBorders>
              <w:left w:val="single" w:sz="4" w:space="0" w:color="auto"/>
              <w:right w:val="single" w:sz="4" w:space="0" w:color="auto"/>
            </w:tcBorders>
          </w:tcPr>
          <w:p w:rsidR="00EB26BE" w:rsidRPr="00C74756" w:rsidRDefault="00EB26BE" w:rsidP="00434079">
            <w:pPr>
              <w:pStyle w:val="TAC"/>
            </w:pPr>
            <w:r w:rsidRPr="00C74756">
              <w:t>-61.66</w:t>
            </w: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t>Propagation condition</w:t>
            </w:r>
          </w:p>
        </w:tc>
        <w:tc>
          <w:tcPr>
            <w:tcW w:w="1276"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w:t>
            </w:r>
          </w:p>
        </w:tc>
        <w:tc>
          <w:tcPr>
            <w:tcW w:w="4354" w:type="dxa"/>
            <w:gridSpan w:val="7"/>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AWGN</w:t>
            </w:r>
          </w:p>
        </w:tc>
      </w:tr>
      <w:tr w:rsidR="00EB26BE" w:rsidRPr="00C74756" w:rsidTr="00434079">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EB26BE" w:rsidRPr="00C74756" w:rsidRDefault="00EB26BE" w:rsidP="00434079">
            <w:pPr>
              <w:pStyle w:val="TAN"/>
            </w:pPr>
            <w:r w:rsidRPr="00C74756">
              <w:t>Note 1:</w:t>
            </w:r>
            <w:r w:rsidRPr="00C74756">
              <w:tab/>
              <w:t>OCNG shall be used such that both cells are fully allocated and a constant total transmitted power spectral density is achieved for all OFDM symbols.</w:t>
            </w:r>
          </w:p>
          <w:p w:rsidR="00EB26BE" w:rsidRPr="00C74756" w:rsidRDefault="00EB26BE" w:rsidP="00434079">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405" w:dyaOrig="345">
                <v:shape id="_x0000_i1052" type="#_x0000_t75" style="width:20.75pt;height:13.25pt" o:ole="" fillcolor="window">
                  <v:imagedata r:id="rId15" o:title=""/>
                </v:shape>
                <o:OLEObject Type="Embed" ProgID="Equation.3" ShapeID="_x0000_i1052" DrawAspect="Content" ObjectID="_1760531575" r:id="rId43"/>
              </w:object>
            </w:r>
            <w:r w:rsidRPr="00C74756">
              <w:t xml:space="preserve"> to be fulfilled.</w:t>
            </w:r>
          </w:p>
          <w:p w:rsidR="00EB26BE" w:rsidRPr="00C74756" w:rsidRDefault="00EB26BE" w:rsidP="00434079">
            <w:pPr>
              <w:pStyle w:val="TAN"/>
            </w:pPr>
            <w:r w:rsidRPr="00C74756">
              <w:t>Note 3:</w:t>
            </w:r>
            <w:r w:rsidRPr="00C74756">
              <w:tab/>
              <w:t>Io levels have been derived from other parameters for information purposes. They are not settable parameters themselves.</w:t>
            </w:r>
          </w:p>
        </w:tc>
      </w:tr>
    </w:tbl>
    <w:p w:rsidR="00EB26BE" w:rsidRPr="00C74756" w:rsidRDefault="00EB26BE" w:rsidP="00EB26BE">
      <w:pPr>
        <w:rPr>
          <w:lang w:eastAsia="sv-SE"/>
        </w:rPr>
      </w:pPr>
    </w:p>
    <w:p w:rsidR="00EB26BE" w:rsidRPr="00C74756" w:rsidRDefault="00EB26BE" w:rsidP="00EB26BE">
      <w:pPr>
        <w:pStyle w:val="5"/>
        <w:keepLines w:val="0"/>
      </w:pPr>
      <w:r w:rsidRPr="00C74756">
        <w:t>16.3.2.3.3</w:t>
      </w:r>
      <w:r w:rsidRPr="00C74756">
        <w:tab/>
        <w:t>NR SA FR1-FR1 Redirection from NR in FR1 to E-UTRAN for 1 Rx UE</w:t>
      </w:r>
    </w:p>
    <w:p w:rsidR="00EB26BE" w:rsidRPr="00C74756" w:rsidRDefault="00EB26BE" w:rsidP="00EB26BE">
      <w:pPr>
        <w:pStyle w:val="EditorsNote"/>
        <w:rPr>
          <w:lang w:eastAsia="zh-CN"/>
        </w:rPr>
      </w:pPr>
      <w:r w:rsidRPr="00C74756">
        <w:rPr>
          <w:lang w:eastAsia="zh-CN"/>
        </w:rPr>
        <w:t xml:space="preserve">Editor’s </w:t>
      </w:r>
      <w:proofErr w:type="gramStart"/>
      <w:r w:rsidRPr="00C74756">
        <w:rPr>
          <w:lang w:eastAsia="zh-CN"/>
        </w:rPr>
        <w:t>Note :</w:t>
      </w:r>
      <w:proofErr w:type="gramEnd"/>
      <w:r w:rsidRPr="00C74756">
        <w:rPr>
          <w:lang w:eastAsia="zh-CN"/>
        </w:rPr>
        <w:t xml:space="preserve"> This test case is incomplete in following aspects:</w:t>
      </w:r>
    </w:p>
    <w:p w:rsidR="00EB26BE" w:rsidRPr="00C74756" w:rsidRDefault="00EB26BE" w:rsidP="00EB26BE">
      <w:pPr>
        <w:pStyle w:val="EditorsNote"/>
        <w:rPr>
          <w:lang w:eastAsia="zh-CN"/>
        </w:rPr>
      </w:pPr>
      <w:r w:rsidRPr="00C74756">
        <w:rPr>
          <w:lang w:eastAsia="zh-CN"/>
        </w:rPr>
        <w:t>-</w:t>
      </w:r>
      <w:r w:rsidRPr="00C74756">
        <w:rPr>
          <w:lang w:eastAsia="zh-CN"/>
        </w:rPr>
        <w:tab/>
        <w:t>TT analysis is still missing.</w:t>
      </w:r>
    </w:p>
    <w:p w:rsidR="00EB26BE" w:rsidRPr="00C74756" w:rsidRDefault="00EB26BE" w:rsidP="00EB26BE">
      <w:pPr>
        <w:pStyle w:val="H6"/>
        <w:keepLines w:val="0"/>
        <w:rPr>
          <w:lang w:eastAsia="x-none"/>
        </w:rPr>
      </w:pPr>
      <w:r w:rsidRPr="00C74756">
        <w:rPr>
          <w:lang w:eastAsia="x-none"/>
        </w:rPr>
        <w:t>16.3.2.3.3.1</w:t>
      </w:r>
      <w:r w:rsidRPr="00C74756">
        <w:rPr>
          <w:lang w:eastAsia="x-none"/>
        </w:rPr>
        <w:tab/>
        <w:t>Test purpose</w:t>
      </w:r>
    </w:p>
    <w:p w:rsidR="00EB26BE" w:rsidRPr="00C74756" w:rsidRDefault="00EB26BE" w:rsidP="00EB26BE">
      <w:r w:rsidRPr="00C74756">
        <w:rPr>
          <w:rFonts w:cs="v4.2.0"/>
        </w:rPr>
        <w:t xml:space="preserve">To verify RRC connection release with redirection from NR to E-UTRAN requirements specified in 38.133 </w:t>
      </w:r>
      <w:r w:rsidRPr="00C74756">
        <w:rPr>
          <w:rFonts w:cs="v4.2.0"/>
          <w:lang w:eastAsia="zh-CN"/>
        </w:rPr>
        <w:t xml:space="preserve">[4] </w:t>
      </w:r>
      <w:r w:rsidRPr="00C74756">
        <w:rPr>
          <w:rFonts w:cs="v4.2.0"/>
        </w:rPr>
        <w:t>clause 6.2.3A.2.2.</w:t>
      </w:r>
    </w:p>
    <w:p w:rsidR="00EB26BE" w:rsidRPr="00C74756" w:rsidRDefault="00EB26BE" w:rsidP="00EB26BE">
      <w:pPr>
        <w:pStyle w:val="H6"/>
        <w:keepNext w:val="0"/>
        <w:keepLines w:val="0"/>
        <w:rPr>
          <w:lang w:eastAsia="x-none"/>
        </w:rPr>
      </w:pPr>
      <w:r w:rsidRPr="00C74756">
        <w:rPr>
          <w:lang w:eastAsia="x-none"/>
        </w:rPr>
        <w:t>16.3.2.3.3.2</w:t>
      </w:r>
      <w:r w:rsidRPr="00C74756">
        <w:rPr>
          <w:lang w:eastAsia="x-none"/>
        </w:rPr>
        <w:tab/>
        <w:t>Test applicability</w:t>
      </w:r>
    </w:p>
    <w:p w:rsidR="00EB26BE" w:rsidRPr="00C74756" w:rsidRDefault="00EB26BE" w:rsidP="00EB26BE">
      <w:r w:rsidRPr="00C74756">
        <w:t>This test applies to all types of NR Red</w:t>
      </w:r>
      <w:r w:rsidRPr="00C74756">
        <w:rPr>
          <w:lang w:eastAsia="zh-CN"/>
        </w:rPr>
        <w:t>Cap</w:t>
      </w:r>
      <w:r w:rsidRPr="00C74756">
        <w:t xml:space="preserve"> UE with 1Rx from Release 17 onwards.</w:t>
      </w:r>
    </w:p>
    <w:p w:rsidR="00EB26BE" w:rsidRPr="00C74756" w:rsidRDefault="00EB26BE" w:rsidP="00EB26BE">
      <w:pPr>
        <w:pStyle w:val="H6"/>
        <w:keepNext w:val="0"/>
        <w:keepLines w:val="0"/>
        <w:rPr>
          <w:lang w:eastAsia="x-none"/>
        </w:rPr>
      </w:pPr>
      <w:r w:rsidRPr="00C74756">
        <w:rPr>
          <w:lang w:eastAsia="x-none"/>
        </w:rPr>
        <w:t>16.3.2.3.3.3</w:t>
      </w:r>
      <w:r w:rsidRPr="00C74756">
        <w:rPr>
          <w:lang w:eastAsia="x-none"/>
        </w:rPr>
        <w:tab/>
        <w:t>Minimum conformance requirements</w:t>
      </w:r>
    </w:p>
    <w:p w:rsidR="00EB26BE" w:rsidRPr="00C74756" w:rsidRDefault="00EB26BE" w:rsidP="00EB26BE">
      <w:pPr>
        <w:rPr>
          <w:lang w:eastAsia="ko-KR"/>
        </w:rPr>
      </w:pPr>
      <w:r w:rsidRPr="00C74756">
        <w:rPr>
          <w:lang w:eastAsia="sv-SE"/>
        </w:rPr>
        <w:t>The minimum conformance requirements are specified in clause 16.3.2.3.0.2.</w:t>
      </w:r>
    </w:p>
    <w:p w:rsidR="00EB26BE" w:rsidRPr="00C74756" w:rsidRDefault="00EB26BE" w:rsidP="00EB26BE">
      <w:r w:rsidRPr="00C74756">
        <w:t xml:space="preserve">The normative reference for this requirement is TS 38.133 [6] clause </w:t>
      </w:r>
      <w:r w:rsidRPr="00C74756">
        <w:rPr>
          <w:rFonts w:cs="v4.2.0"/>
          <w:snapToGrid w:val="0"/>
          <w:color w:val="000000"/>
        </w:rPr>
        <w:t>A.16.3.2.3.3</w:t>
      </w:r>
      <w:r w:rsidRPr="00C74756">
        <w:t>.</w:t>
      </w:r>
    </w:p>
    <w:p w:rsidR="00EB26BE" w:rsidRPr="00C74756" w:rsidRDefault="00EB26BE" w:rsidP="00EB26BE">
      <w:pPr>
        <w:pStyle w:val="H6"/>
        <w:keepNext w:val="0"/>
        <w:keepLines w:val="0"/>
        <w:rPr>
          <w:lang w:eastAsia="x-none"/>
        </w:rPr>
      </w:pPr>
      <w:r w:rsidRPr="00C74756">
        <w:rPr>
          <w:lang w:eastAsia="x-none"/>
        </w:rPr>
        <w:t>16.3.2.3.3.4</w:t>
      </w:r>
      <w:r w:rsidRPr="00C74756">
        <w:rPr>
          <w:lang w:eastAsia="x-none"/>
        </w:rPr>
        <w:tab/>
        <w:t>Test description</w:t>
      </w:r>
    </w:p>
    <w:p w:rsidR="00EB26BE" w:rsidRPr="00C74756" w:rsidRDefault="00EB26BE" w:rsidP="00EB26BE">
      <w:pPr>
        <w:pStyle w:val="H6"/>
        <w:keepNext w:val="0"/>
        <w:keepLines w:val="0"/>
        <w:rPr>
          <w:lang w:eastAsia="x-none"/>
        </w:rPr>
      </w:pPr>
      <w:r w:rsidRPr="00C74756">
        <w:rPr>
          <w:lang w:eastAsia="x-none"/>
        </w:rPr>
        <w:t>16.3.2.3.3.4.1</w:t>
      </w:r>
      <w:r w:rsidRPr="00C74756">
        <w:rPr>
          <w:lang w:eastAsia="x-none"/>
        </w:rPr>
        <w:tab/>
        <w:t>Initial conditions</w:t>
      </w:r>
    </w:p>
    <w:p w:rsidR="00EB26BE" w:rsidRPr="00C74756" w:rsidRDefault="00EB26BE" w:rsidP="00EB26BE">
      <w:pPr>
        <w:rPr>
          <w:lang w:eastAsia="x-none"/>
        </w:rPr>
      </w:pPr>
      <w:r w:rsidRPr="00C74756">
        <w:rPr>
          <w:lang w:eastAsia="zh-CN"/>
        </w:rPr>
        <w:t>Same</w:t>
      </w:r>
      <w:r w:rsidRPr="00C74756">
        <w:t xml:space="preserve"> as </w:t>
      </w:r>
      <w:r w:rsidRPr="00C74756">
        <w:rPr>
          <w:lang w:eastAsia="zh-CN"/>
        </w:rPr>
        <w:t xml:space="preserve">the </w:t>
      </w:r>
      <w:r w:rsidRPr="00C74756">
        <w:t xml:space="preserve">initial </w:t>
      </w:r>
      <w:r w:rsidRPr="00C74756">
        <w:rPr>
          <w:lang w:eastAsia="x-none"/>
        </w:rPr>
        <w:t>conditions</w:t>
      </w:r>
      <w:r w:rsidRPr="00C74756">
        <w:t xml:space="preserve"> given in sub-clause </w:t>
      </w:r>
      <w:r w:rsidRPr="00C74756">
        <w:rPr>
          <w:lang w:eastAsia="x-none"/>
        </w:rPr>
        <w:t>6.3.2.3.2.4.1 with following exceptions:</w:t>
      </w:r>
    </w:p>
    <w:p w:rsidR="00EB26BE" w:rsidRPr="00C74756" w:rsidRDefault="00EB26BE" w:rsidP="00EB26BE">
      <w:pPr>
        <w:pStyle w:val="B10"/>
      </w:pPr>
      <w:r w:rsidRPr="00C74756">
        <w:rPr>
          <w:lang w:eastAsia="zh-CN"/>
        </w:rPr>
        <w:t>-</w:t>
      </w:r>
      <w:r w:rsidRPr="00C74756">
        <w:rPr>
          <w:lang w:eastAsia="zh-CN"/>
        </w:rPr>
        <w:tab/>
        <w:t xml:space="preserve">Table </w:t>
      </w:r>
      <w:r w:rsidRPr="00C74756">
        <w:rPr>
          <w:lang w:eastAsia="x-none"/>
        </w:rPr>
        <w:t>6.3.2.3.2.4.1</w:t>
      </w:r>
      <w:r w:rsidRPr="00C74756">
        <w:rPr>
          <w:lang w:eastAsia="zh-CN"/>
        </w:rPr>
        <w:t xml:space="preserve">-1 is replaced by </w:t>
      </w:r>
      <w:r w:rsidRPr="00C74756">
        <w:t>Table 16.3.2.3.3</w:t>
      </w:r>
      <w:r w:rsidRPr="00C74756">
        <w:rPr>
          <w:lang w:eastAsia="x-none"/>
        </w:rPr>
        <w:t>.4.1</w:t>
      </w:r>
      <w:r w:rsidRPr="00C74756">
        <w:t>-1.</w:t>
      </w:r>
    </w:p>
    <w:p w:rsidR="00EB26BE" w:rsidRPr="00C74756" w:rsidRDefault="00EB26BE" w:rsidP="00EB26BE">
      <w:pPr>
        <w:pStyle w:val="B10"/>
      </w:pPr>
      <w:r w:rsidRPr="00C74756">
        <w:rPr>
          <w:lang w:eastAsia="zh-CN"/>
        </w:rPr>
        <w:t>-</w:t>
      </w:r>
      <w:r w:rsidRPr="00C74756">
        <w:rPr>
          <w:lang w:eastAsia="zh-CN"/>
        </w:rPr>
        <w:tab/>
      </w:r>
      <w:r w:rsidRPr="00C74756">
        <w:t xml:space="preserve">Table </w:t>
      </w:r>
      <w:r w:rsidRPr="00C74756">
        <w:rPr>
          <w:lang w:eastAsia="x-none"/>
        </w:rPr>
        <w:t>6.3.2.3.2.4.1</w:t>
      </w:r>
      <w:r w:rsidRPr="00C74756">
        <w:t>-2 is replaced by Table 16.3.2.3.3</w:t>
      </w:r>
      <w:r w:rsidRPr="00C74756">
        <w:rPr>
          <w:lang w:eastAsia="x-none"/>
        </w:rPr>
        <w:t>.4.1</w:t>
      </w:r>
      <w:r w:rsidRPr="00C74756">
        <w:t>-2.</w:t>
      </w:r>
    </w:p>
    <w:p w:rsidR="00EB26BE" w:rsidRPr="00C74756" w:rsidRDefault="00EB26BE" w:rsidP="00EB26BE">
      <w:pPr>
        <w:pStyle w:val="B10"/>
      </w:pPr>
      <w:r w:rsidRPr="00C74756">
        <w:rPr>
          <w:lang w:eastAsia="zh-CN"/>
        </w:rPr>
        <w:t>-</w:t>
      </w:r>
      <w:r w:rsidRPr="00C74756">
        <w:rPr>
          <w:lang w:eastAsia="zh-CN"/>
        </w:rPr>
        <w:tab/>
      </w:r>
      <w:r w:rsidRPr="00C74756">
        <w:t xml:space="preserve">Table </w:t>
      </w:r>
      <w:r w:rsidRPr="00C74756">
        <w:rPr>
          <w:lang w:eastAsia="x-none"/>
        </w:rPr>
        <w:t>6.3.2.3.2.4.1</w:t>
      </w:r>
      <w:r w:rsidRPr="00C74756">
        <w:t>-3 is replaced by Table 16.3.2.3.3</w:t>
      </w:r>
      <w:r w:rsidRPr="00C74756">
        <w:rPr>
          <w:lang w:eastAsia="x-none"/>
        </w:rPr>
        <w:t>.4.1</w:t>
      </w:r>
      <w:r w:rsidRPr="00C74756">
        <w:t>-3.</w:t>
      </w:r>
    </w:p>
    <w:p w:rsidR="00EB26BE" w:rsidRPr="00C74756" w:rsidRDefault="00EB26BE" w:rsidP="00EB26BE">
      <w:pPr>
        <w:pStyle w:val="TH"/>
        <w:keepNext w:val="0"/>
        <w:keepLines w:val="0"/>
      </w:pPr>
      <w:r w:rsidRPr="00C74756">
        <w:t>Table 16.3.2.3.3.4.1-1: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EB26BE" w:rsidRPr="00C74756" w:rsidTr="00434079">
        <w:tc>
          <w:tcPr>
            <w:tcW w:w="1843" w:type="dxa"/>
            <w:shd w:val="clear" w:color="auto" w:fill="auto"/>
          </w:tcPr>
          <w:p w:rsidR="00EB26BE" w:rsidRPr="00C74756" w:rsidRDefault="00EB26BE" w:rsidP="00434079">
            <w:pPr>
              <w:pStyle w:val="TAH"/>
            </w:pPr>
            <w:r w:rsidRPr="00C74756">
              <w:t>Configuration</w:t>
            </w:r>
          </w:p>
        </w:tc>
        <w:tc>
          <w:tcPr>
            <w:tcW w:w="7371" w:type="dxa"/>
            <w:shd w:val="clear" w:color="auto" w:fill="auto"/>
          </w:tcPr>
          <w:p w:rsidR="00EB26BE" w:rsidRPr="00C74756" w:rsidRDefault="00EB26BE" w:rsidP="00434079">
            <w:pPr>
              <w:pStyle w:val="TAH"/>
            </w:pPr>
            <w:r w:rsidRPr="00C74756">
              <w:t>Description</w:t>
            </w:r>
          </w:p>
        </w:tc>
      </w:tr>
      <w:tr w:rsidR="00EB26BE" w:rsidRPr="00C74756" w:rsidTr="00434079">
        <w:tc>
          <w:tcPr>
            <w:tcW w:w="1843" w:type="dxa"/>
            <w:shd w:val="clear" w:color="auto" w:fill="auto"/>
          </w:tcPr>
          <w:p w:rsidR="00EB26BE" w:rsidRPr="00C74756" w:rsidRDefault="00EB26BE" w:rsidP="00434079">
            <w:pPr>
              <w:pStyle w:val="TAL"/>
              <w:jc w:val="center"/>
            </w:pPr>
            <w:r w:rsidRPr="00C74756">
              <w:t>16.3.2.3.3-1</w:t>
            </w:r>
          </w:p>
        </w:tc>
        <w:tc>
          <w:tcPr>
            <w:tcW w:w="7371" w:type="dxa"/>
            <w:shd w:val="clear" w:color="auto" w:fill="auto"/>
          </w:tcPr>
          <w:p w:rsidR="00EB26BE" w:rsidRPr="00C74756" w:rsidRDefault="00EB26BE" w:rsidP="00434079">
            <w:pPr>
              <w:pStyle w:val="TAL"/>
            </w:pPr>
            <w:r w:rsidRPr="00C74756">
              <w:t>NR 15 kHz SSB SCS, 10 MHz bandwidth, FDD duplex mode, LTE FDD</w:t>
            </w:r>
          </w:p>
        </w:tc>
      </w:tr>
      <w:tr w:rsidR="00EB26BE" w:rsidRPr="00C74756" w:rsidTr="00434079">
        <w:tc>
          <w:tcPr>
            <w:tcW w:w="1843" w:type="dxa"/>
            <w:shd w:val="clear" w:color="auto" w:fill="auto"/>
          </w:tcPr>
          <w:p w:rsidR="00EB26BE" w:rsidRPr="00C74756" w:rsidRDefault="00EB26BE" w:rsidP="00434079">
            <w:pPr>
              <w:pStyle w:val="TAL"/>
              <w:jc w:val="center"/>
            </w:pPr>
            <w:r w:rsidRPr="00C74756">
              <w:t>16.3.2.3.3-2</w:t>
            </w:r>
          </w:p>
        </w:tc>
        <w:tc>
          <w:tcPr>
            <w:tcW w:w="7371" w:type="dxa"/>
            <w:shd w:val="clear" w:color="auto" w:fill="auto"/>
          </w:tcPr>
          <w:p w:rsidR="00EB26BE" w:rsidRPr="00C74756" w:rsidRDefault="00EB26BE" w:rsidP="00434079">
            <w:pPr>
              <w:pStyle w:val="TAL"/>
            </w:pPr>
            <w:r w:rsidRPr="00C74756">
              <w:t>NR 15 kHz SSB SCS, 10 MHz bandwidth, TDD duplex mode, LTE FDD</w:t>
            </w:r>
          </w:p>
        </w:tc>
      </w:tr>
      <w:tr w:rsidR="00EB26BE" w:rsidRPr="00C74756" w:rsidTr="00434079">
        <w:tc>
          <w:tcPr>
            <w:tcW w:w="1843" w:type="dxa"/>
            <w:shd w:val="clear" w:color="auto" w:fill="auto"/>
          </w:tcPr>
          <w:p w:rsidR="00EB26BE" w:rsidRPr="00C74756" w:rsidRDefault="00EB26BE" w:rsidP="00434079">
            <w:pPr>
              <w:pStyle w:val="TAL"/>
              <w:jc w:val="center"/>
            </w:pPr>
            <w:r w:rsidRPr="00C74756">
              <w:t>16.3.2.3.3-3</w:t>
            </w:r>
          </w:p>
        </w:tc>
        <w:tc>
          <w:tcPr>
            <w:tcW w:w="7371" w:type="dxa"/>
            <w:shd w:val="clear" w:color="auto" w:fill="auto"/>
          </w:tcPr>
          <w:p w:rsidR="00EB26BE" w:rsidRPr="00C74756" w:rsidRDefault="00EB26BE" w:rsidP="00434079">
            <w:pPr>
              <w:pStyle w:val="TAL"/>
            </w:pPr>
            <w:r w:rsidRPr="00C74756">
              <w:t>NR 30 kHz SSB SCS, 20 MHz bandwidth, TDD duplex mode, LTE FDD</w:t>
            </w:r>
          </w:p>
        </w:tc>
      </w:tr>
      <w:tr w:rsidR="00EB26BE" w:rsidRPr="00C74756" w:rsidTr="00434079">
        <w:tc>
          <w:tcPr>
            <w:tcW w:w="1843" w:type="dxa"/>
            <w:shd w:val="clear" w:color="auto" w:fill="auto"/>
          </w:tcPr>
          <w:p w:rsidR="00EB26BE" w:rsidRPr="00C74756" w:rsidRDefault="00EB26BE" w:rsidP="00434079">
            <w:pPr>
              <w:pStyle w:val="TAL"/>
              <w:jc w:val="center"/>
            </w:pPr>
            <w:r w:rsidRPr="00C74756">
              <w:t>16.3.2.3.3-4</w:t>
            </w:r>
          </w:p>
        </w:tc>
        <w:tc>
          <w:tcPr>
            <w:tcW w:w="7371" w:type="dxa"/>
            <w:shd w:val="clear" w:color="auto" w:fill="auto"/>
          </w:tcPr>
          <w:p w:rsidR="00EB26BE" w:rsidRPr="00C74756" w:rsidRDefault="00EB26BE" w:rsidP="00434079">
            <w:pPr>
              <w:pStyle w:val="TAL"/>
            </w:pPr>
            <w:r w:rsidRPr="00C74756">
              <w:t>NR 15 kHz SSB SCS, 10 MHz bandwidth, FDD duplex mode, LTE TDD</w:t>
            </w:r>
          </w:p>
        </w:tc>
      </w:tr>
      <w:tr w:rsidR="00EB26BE" w:rsidRPr="00C74756" w:rsidTr="00434079">
        <w:tc>
          <w:tcPr>
            <w:tcW w:w="1843" w:type="dxa"/>
            <w:shd w:val="clear" w:color="auto" w:fill="auto"/>
          </w:tcPr>
          <w:p w:rsidR="00EB26BE" w:rsidRPr="00C74756" w:rsidRDefault="00EB26BE" w:rsidP="00434079">
            <w:pPr>
              <w:pStyle w:val="TAL"/>
              <w:jc w:val="center"/>
            </w:pPr>
            <w:r w:rsidRPr="00C74756">
              <w:t>16.3.2.3.3-5</w:t>
            </w:r>
          </w:p>
        </w:tc>
        <w:tc>
          <w:tcPr>
            <w:tcW w:w="7371" w:type="dxa"/>
            <w:shd w:val="clear" w:color="auto" w:fill="auto"/>
          </w:tcPr>
          <w:p w:rsidR="00EB26BE" w:rsidRPr="00C74756" w:rsidRDefault="00EB26BE" w:rsidP="00434079">
            <w:pPr>
              <w:pStyle w:val="TAL"/>
            </w:pPr>
            <w:r w:rsidRPr="00C74756">
              <w:t>NR 15 kHz SSB SCS, 10 MHz bandwidth, TDD duplex mode, LTE TDD</w:t>
            </w:r>
          </w:p>
        </w:tc>
      </w:tr>
      <w:tr w:rsidR="00EB26BE" w:rsidRPr="00C74756" w:rsidTr="00434079">
        <w:tc>
          <w:tcPr>
            <w:tcW w:w="1843" w:type="dxa"/>
            <w:shd w:val="clear" w:color="auto" w:fill="auto"/>
          </w:tcPr>
          <w:p w:rsidR="00EB26BE" w:rsidRPr="00C74756" w:rsidRDefault="00EB26BE" w:rsidP="00434079">
            <w:pPr>
              <w:pStyle w:val="TAL"/>
              <w:jc w:val="center"/>
            </w:pPr>
            <w:r w:rsidRPr="00C74756">
              <w:t>16.3.2.3.3-6</w:t>
            </w:r>
          </w:p>
        </w:tc>
        <w:tc>
          <w:tcPr>
            <w:tcW w:w="7371" w:type="dxa"/>
            <w:shd w:val="clear" w:color="auto" w:fill="auto"/>
          </w:tcPr>
          <w:p w:rsidR="00EB26BE" w:rsidRPr="00C74756" w:rsidRDefault="00EB26BE" w:rsidP="00434079">
            <w:pPr>
              <w:pStyle w:val="TAL"/>
            </w:pPr>
            <w:r w:rsidRPr="00C74756">
              <w:t>NR 30 kHz SSB SCS, 20 MHz bandwidth, TDD duplex mode, LTE TDD</w:t>
            </w:r>
          </w:p>
        </w:tc>
      </w:tr>
      <w:tr w:rsidR="00EB26BE" w:rsidRPr="00C74756" w:rsidTr="00434079">
        <w:tc>
          <w:tcPr>
            <w:tcW w:w="1843" w:type="dxa"/>
            <w:shd w:val="clear" w:color="auto" w:fill="auto"/>
          </w:tcPr>
          <w:p w:rsidR="00EB26BE" w:rsidRPr="00C74756" w:rsidRDefault="00EB26BE" w:rsidP="00434079">
            <w:pPr>
              <w:pStyle w:val="TAL"/>
              <w:jc w:val="center"/>
            </w:pPr>
            <w:r w:rsidRPr="00C74756">
              <w:t>16.3.2.3.3-7</w:t>
            </w:r>
          </w:p>
        </w:tc>
        <w:tc>
          <w:tcPr>
            <w:tcW w:w="7371" w:type="dxa"/>
            <w:shd w:val="clear" w:color="auto" w:fill="auto"/>
          </w:tcPr>
          <w:p w:rsidR="00EB26BE" w:rsidRPr="00C74756" w:rsidRDefault="00EB26BE" w:rsidP="00434079">
            <w:pPr>
              <w:pStyle w:val="TAL"/>
            </w:pPr>
            <w:r w:rsidRPr="00C74756">
              <w:t>NR 15 kHz SSB SCS, 10 MHz bandwidth, HD-FDD duplex mode, LTE FDD</w:t>
            </w:r>
          </w:p>
        </w:tc>
      </w:tr>
      <w:tr w:rsidR="00EB26BE" w:rsidRPr="00C74756" w:rsidTr="00434079">
        <w:tc>
          <w:tcPr>
            <w:tcW w:w="1843" w:type="dxa"/>
            <w:shd w:val="clear" w:color="auto" w:fill="auto"/>
          </w:tcPr>
          <w:p w:rsidR="00EB26BE" w:rsidRPr="00C74756" w:rsidRDefault="00EB26BE" w:rsidP="00434079">
            <w:pPr>
              <w:pStyle w:val="TAL"/>
              <w:jc w:val="center"/>
            </w:pPr>
            <w:r w:rsidRPr="00C74756">
              <w:t>16.3.2.3.3-8</w:t>
            </w:r>
          </w:p>
        </w:tc>
        <w:tc>
          <w:tcPr>
            <w:tcW w:w="7371" w:type="dxa"/>
            <w:shd w:val="clear" w:color="auto" w:fill="auto"/>
          </w:tcPr>
          <w:p w:rsidR="00EB26BE" w:rsidRPr="00C74756" w:rsidRDefault="00EB26BE" w:rsidP="00434079">
            <w:pPr>
              <w:pStyle w:val="TAL"/>
            </w:pPr>
            <w:r w:rsidRPr="00C74756">
              <w:t>NR 15 kHz SSB SCS, 10 MHz bandwidth, HD-FDD duplex mode, LTE TDD</w:t>
            </w:r>
          </w:p>
        </w:tc>
      </w:tr>
      <w:tr w:rsidR="00EB26BE" w:rsidRPr="00C74756" w:rsidTr="00434079">
        <w:tc>
          <w:tcPr>
            <w:tcW w:w="9214" w:type="dxa"/>
            <w:gridSpan w:val="2"/>
            <w:shd w:val="clear" w:color="auto" w:fill="auto"/>
          </w:tcPr>
          <w:p w:rsidR="00EB26BE" w:rsidRPr="00C74756" w:rsidRDefault="00EB26BE" w:rsidP="00434079">
            <w:pPr>
              <w:pStyle w:val="TAN"/>
            </w:pPr>
            <w:r w:rsidRPr="00C74756">
              <w:t>Note:</w:t>
            </w:r>
            <w:r w:rsidRPr="00C74756">
              <w:tab/>
              <w:t>The UE is only required to be tested in one of the supported test configurations</w:t>
            </w:r>
          </w:p>
        </w:tc>
      </w:tr>
    </w:tbl>
    <w:p w:rsidR="00EB26BE" w:rsidRPr="00C74756" w:rsidRDefault="00EB26BE" w:rsidP="00EB26BE"/>
    <w:p w:rsidR="00EB26BE" w:rsidRPr="00C74756" w:rsidRDefault="00EB26BE" w:rsidP="00EB26BE">
      <w:pPr>
        <w:pStyle w:val="TH"/>
        <w:keepNext w:val="0"/>
        <w:keepLines w:val="0"/>
      </w:pPr>
      <w:r w:rsidRPr="00C74756">
        <w:t>Table 16.3.2.3.3.4.1-2: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B26BE" w:rsidRPr="00C74756" w:rsidTr="00434079">
        <w:trPr>
          <w:jc w:val="center"/>
        </w:trPr>
        <w:tc>
          <w:tcPr>
            <w:tcW w:w="1701" w:type="dxa"/>
            <w:shd w:val="clear" w:color="auto" w:fill="auto"/>
          </w:tcPr>
          <w:p w:rsidR="00EB26BE" w:rsidRPr="00C74756" w:rsidRDefault="00EB26BE" w:rsidP="00434079">
            <w:pPr>
              <w:pStyle w:val="TAH"/>
              <w:keepNext w:val="0"/>
              <w:keepLines w:val="0"/>
            </w:pPr>
            <w:r w:rsidRPr="00C74756">
              <w:t>Parameter</w:t>
            </w:r>
          </w:p>
        </w:tc>
        <w:tc>
          <w:tcPr>
            <w:tcW w:w="3943" w:type="dxa"/>
            <w:gridSpan w:val="2"/>
            <w:shd w:val="clear" w:color="auto" w:fill="auto"/>
          </w:tcPr>
          <w:p w:rsidR="00EB26BE" w:rsidRPr="00C74756" w:rsidRDefault="00EB26BE" w:rsidP="00434079">
            <w:pPr>
              <w:pStyle w:val="TAH"/>
              <w:keepNext w:val="0"/>
              <w:keepLines w:val="0"/>
            </w:pPr>
            <w:r w:rsidRPr="00C74756">
              <w:t>Value</w:t>
            </w:r>
          </w:p>
        </w:tc>
        <w:tc>
          <w:tcPr>
            <w:tcW w:w="3961" w:type="dxa"/>
          </w:tcPr>
          <w:p w:rsidR="00EB26BE" w:rsidRPr="00C74756" w:rsidRDefault="00EB26BE" w:rsidP="00434079">
            <w:pPr>
              <w:pStyle w:val="TAH"/>
              <w:keepNext w:val="0"/>
              <w:keepLines w:val="0"/>
            </w:pPr>
            <w:r w:rsidRPr="00C74756">
              <w:t>Comment</w:t>
            </w:r>
          </w:p>
        </w:tc>
      </w:tr>
      <w:tr w:rsidR="00EB26BE" w:rsidRPr="00C74756" w:rsidTr="00434079">
        <w:trPr>
          <w:jc w:val="center"/>
        </w:trPr>
        <w:tc>
          <w:tcPr>
            <w:tcW w:w="1701" w:type="dxa"/>
            <w:shd w:val="clear" w:color="auto" w:fill="auto"/>
          </w:tcPr>
          <w:p w:rsidR="00EB26BE" w:rsidRPr="00C74756" w:rsidRDefault="00EB26BE" w:rsidP="00434079">
            <w:pPr>
              <w:pStyle w:val="TAL"/>
              <w:keepNext w:val="0"/>
              <w:keepLines w:val="0"/>
            </w:pPr>
            <w:r w:rsidRPr="00C74756">
              <w:t>Test environment</w:t>
            </w:r>
          </w:p>
        </w:tc>
        <w:tc>
          <w:tcPr>
            <w:tcW w:w="3943" w:type="dxa"/>
            <w:gridSpan w:val="2"/>
            <w:shd w:val="clear" w:color="auto" w:fill="auto"/>
          </w:tcPr>
          <w:p w:rsidR="00EB26BE" w:rsidRPr="00C74756" w:rsidRDefault="00EB26BE" w:rsidP="00434079">
            <w:pPr>
              <w:pStyle w:val="TAL"/>
              <w:keepNext w:val="0"/>
              <w:keepLines w:val="0"/>
            </w:pPr>
            <w:r w:rsidRPr="00C74756">
              <w:t>NC</w:t>
            </w:r>
          </w:p>
        </w:tc>
        <w:tc>
          <w:tcPr>
            <w:tcW w:w="3961" w:type="dxa"/>
          </w:tcPr>
          <w:p w:rsidR="00EB26BE" w:rsidRPr="00C74756" w:rsidRDefault="00EB26BE" w:rsidP="00434079">
            <w:pPr>
              <w:pStyle w:val="TAL"/>
              <w:keepNext w:val="0"/>
              <w:keepLines w:val="0"/>
            </w:pPr>
            <w:r w:rsidRPr="00C74756">
              <w:t>As specified in TS 38.508-1 [14] clause 4.1.</w:t>
            </w:r>
          </w:p>
        </w:tc>
      </w:tr>
      <w:tr w:rsidR="00EB26BE" w:rsidRPr="00C74756" w:rsidTr="00434079">
        <w:trPr>
          <w:jc w:val="center"/>
        </w:trPr>
        <w:tc>
          <w:tcPr>
            <w:tcW w:w="1701" w:type="dxa"/>
            <w:shd w:val="clear" w:color="auto" w:fill="auto"/>
          </w:tcPr>
          <w:p w:rsidR="00EB26BE" w:rsidRPr="00C74756" w:rsidRDefault="00EB26BE" w:rsidP="00434079">
            <w:pPr>
              <w:pStyle w:val="TAL"/>
              <w:keepNext w:val="0"/>
              <w:keepLines w:val="0"/>
            </w:pPr>
            <w:r w:rsidRPr="00C74756">
              <w:t>Test frequencies</w:t>
            </w:r>
          </w:p>
        </w:tc>
        <w:tc>
          <w:tcPr>
            <w:tcW w:w="7904" w:type="dxa"/>
            <w:gridSpan w:val="3"/>
            <w:shd w:val="clear" w:color="auto" w:fill="auto"/>
          </w:tcPr>
          <w:p w:rsidR="00EB26BE" w:rsidRPr="00C74756" w:rsidRDefault="00EB26BE" w:rsidP="00434079">
            <w:pPr>
              <w:pStyle w:val="TAL"/>
              <w:keepNext w:val="0"/>
              <w:keepLines w:val="0"/>
            </w:pPr>
            <w:r w:rsidRPr="00C74756">
              <w:t>As specified in Annex E, Table E.4-1 and TS 38.508-1 [14] clause 4.3.1.</w:t>
            </w:r>
          </w:p>
        </w:tc>
      </w:tr>
      <w:tr w:rsidR="00EB26BE" w:rsidRPr="00C74756" w:rsidTr="00434079">
        <w:trPr>
          <w:jc w:val="center"/>
        </w:trPr>
        <w:tc>
          <w:tcPr>
            <w:tcW w:w="1701" w:type="dxa"/>
            <w:shd w:val="clear" w:color="auto" w:fill="auto"/>
          </w:tcPr>
          <w:p w:rsidR="00EB26BE" w:rsidRPr="00C74756" w:rsidRDefault="00EB26BE" w:rsidP="00434079">
            <w:pPr>
              <w:pStyle w:val="TAL"/>
              <w:keepNext w:val="0"/>
              <w:keepLines w:val="0"/>
            </w:pPr>
            <w:r w:rsidRPr="00C74756">
              <w:t>Channel bandwidth</w:t>
            </w:r>
          </w:p>
        </w:tc>
        <w:tc>
          <w:tcPr>
            <w:tcW w:w="7904" w:type="dxa"/>
            <w:gridSpan w:val="3"/>
            <w:shd w:val="clear" w:color="auto" w:fill="auto"/>
          </w:tcPr>
          <w:p w:rsidR="00EB26BE" w:rsidRPr="00C74756" w:rsidRDefault="00EB26BE" w:rsidP="00434079">
            <w:pPr>
              <w:pStyle w:val="TAL"/>
              <w:keepNext w:val="0"/>
              <w:keepLines w:val="0"/>
            </w:pPr>
            <w:r w:rsidRPr="00C74756">
              <w:t>As specified by the test configuration selected from Table 16.3.2.3.3.4.1-1.</w:t>
            </w:r>
          </w:p>
        </w:tc>
      </w:tr>
      <w:tr w:rsidR="00EB26BE" w:rsidRPr="00C74756" w:rsidTr="00434079">
        <w:trPr>
          <w:jc w:val="center"/>
        </w:trPr>
        <w:tc>
          <w:tcPr>
            <w:tcW w:w="1701" w:type="dxa"/>
            <w:shd w:val="clear" w:color="auto" w:fill="auto"/>
          </w:tcPr>
          <w:p w:rsidR="00EB26BE" w:rsidRPr="00C74756" w:rsidRDefault="00EB26BE" w:rsidP="00434079">
            <w:pPr>
              <w:pStyle w:val="TAL"/>
              <w:keepNext w:val="0"/>
              <w:keepLines w:val="0"/>
            </w:pPr>
            <w:r w:rsidRPr="00C74756">
              <w:t>Propagation conditions</w:t>
            </w:r>
          </w:p>
        </w:tc>
        <w:tc>
          <w:tcPr>
            <w:tcW w:w="3943" w:type="dxa"/>
            <w:gridSpan w:val="2"/>
            <w:shd w:val="clear" w:color="auto" w:fill="auto"/>
          </w:tcPr>
          <w:p w:rsidR="00EB26BE" w:rsidRPr="00C74756" w:rsidRDefault="00EB26BE" w:rsidP="00434079">
            <w:pPr>
              <w:pStyle w:val="TAL"/>
              <w:keepNext w:val="0"/>
              <w:keepLines w:val="0"/>
            </w:pPr>
            <w:r w:rsidRPr="00C74756">
              <w:t>AWGN</w:t>
            </w:r>
          </w:p>
        </w:tc>
        <w:tc>
          <w:tcPr>
            <w:tcW w:w="3961" w:type="dxa"/>
          </w:tcPr>
          <w:p w:rsidR="00EB26BE" w:rsidRPr="00C74756" w:rsidRDefault="00EB26BE" w:rsidP="00434079">
            <w:pPr>
              <w:pStyle w:val="TAL"/>
              <w:keepNext w:val="0"/>
              <w:keepLines w:val="0"/>
            </w:pPr>
            <w:r w:rsidRPr="00C74756">
              <w:t>As specified in Annex C.2.2.</w:t>
            </w:r>
          </w:p>
        </w:tc>
      </w:tr>
      <w:tr w:rsidR="00EB26BE" w:rsidRPr="00C74756" w:rsidTr="00434079">
        <w:trPr>
          <w:jc w:val="center"/>
        </w:trPr>
        <w:tc>
          <w:tcPr>
            <w:tcW w:w="1701" w:type="dxa"/>
            <w:vMerge w:val="restart"/>
            <w:shd w:val="clear" w:color="auto" w:fill="auto"/>
          </w:tcPr>
          <w:p w:rsidR="00EB26BE" w:rsidRPr="00C74756" w:rsidRDefault="00EB26BE" w:rsidP="00434079">
            <w:pPr>
              <w:pStyle w:val="TAL"/>
              <w:keepNext w:val="0"/>
              <w:keepLines w:val="0"/>
            </w:pPr>
            <w:r w:rsidRPr="00C74756">
              <w:t>Connection Diagram</w:t>
            </w:r>
          </w:p>
        </w:tc>
        <w:tc>
          <w:tcPr>
            <w:tcW w:w="1134" w:type="dxa"/>
            <w:shd w:val="clear" w:color="auto" w:fill="auto"/>
          </w:tcPr>
          <w:p w:rsidR="00EB26BE" w:rsidRPr="00C74756" w:rsidRDefault="00EB26BE" w:rsidP="00434079">
            <w:pPr>
              <w:pStyle w:val="TAL"/>
              <w:keepNext w:val="0"/>
              <w:keepLines w:val="0"/>
            </w:pPr>
            <w:r w:rsidRPr="00C74756">
              <w:t>TE Part</w:t>
            </w:r>
          </w:p>
        </w:tc>
        <w:tc>
          <w:tcPr>
            <w:tcW w:w="2809" w:type="dxa"/>
            <w:shd w:val="clear" w:color="auto" w:fill="auto"/>
          </w:tcPr>
          <w:p w:rsidR="00EB26BE" w:rsidRPr="00C74756" w:rsidRDefault="00EB26BE" w:rsidP="00434079">
            <w:pPr>
              <w:pStyle w:val="TAL"/>
              <w:keepNext w:val="0"/>
              <w:keepLines w:val="0"/>
            </w:pPr>
            <w:r w:rsidRPr="00C74756">
              <w:t>A.3.1.8.1</w:t>
            </w:r>
          </w:p>
        </w:tc>
        <w:tc>
          <w:tcPr>
            <w:tcW w:w="3961" w:type="dxa"/>
            <w:vMerge w:val="restart"/>
          </w:tcPr>
          <w:p w:rsidR="00EB26BE" w:rsidRPr="00C74756" w:rsidRDefault="00EB26BE" w:rsidP="00434079">
            <w:pPr>
              <w:pStyle w:val="TAL"/>
              <w:keepNext w:val="0"/>
              <w:keepLines w:val="0"/>
            </w:pPr>
            <w:r w:rsidRPr="00C74756">
              <w:t>As specified in TS 38.508-1 [14] Annex A.</w:t>
            </w:r>
          </w:p>
        </w:tc>
      </w:tr>
      <w:tr w:rsidR="00EB26BE" w:rsidRPr="00C74756" w:rsidTr="00434079">
        <w:trPr>
          <w:jc w:val="center"/>
        </w:trPr>
        <w:tc>
          <w:tcPr>
            <w:tcW w:w="1701" w:type="dxa"/>
            <w:vMerge/>
            <w:shd w:val="clear" w:color="auto" w:fill="auto"/>
          </w:tcPr>
          <w:p w:rsidR="00EB26BE" w:rsidRPr="00C74756" w:rsidRDefault="00EB26BE" w:rsidP="00434079">
            <w:pPr>
              <w:pStyle w:val="TAL"/>
              <w:keepNext w:val="0"/>
              <w:keepLines w:val="0"/>
            </w:pPr>
          </w:p>
        </w:tc>
        <w:tc>
          <w:tcPr>
            <w:tcW w:w="1134" w:type="dxa"/>
            <w:shd w:val="clear" w:color="auto" w:fill="auto"/>
          </w:tcPr>
          <w:p w:rsidR="00EB26BE" w:rsidRPr="00C74756" w:rsidRDefault="00EB26BE" w:rsidP="00434079">
            <w:pPr>
              <w:pStyle w:val="TAL"/>
              <w:keepNext w:val="0"/>
              <w:keepLines w:val="0"/>
            </w:pPr>
            <w:r w:rsidRPr="00C74756">
              <w:t>DUT Part</w:t>
            </w:r>
          </w:p>
        </w:tc>
        <w:tc>
          <w:tcPr>
            <w:tcW w:w="2809" w:type="dxa"/>
            <w:shd w:val="clear" w:color="auto" w:fill="auto"/>
          </w:tcPr>
          <w:p w:rsidR="00EB26BE" w:rsidRPr="00C74756" w:rsidRDefault="00EB26BE" w:rsidP="00434079">
            <w:pPr>
              <w:pStyle w:val="TAL"/>
              <w:keepNext w:val="0"/>
              <w:keepLines w:val="0"/>
            </w:pPr>
            <w:r w:rsidRPr="00C74756">
              <w:t>A.3.2.2.1</w:t>
            </w:r>
          </w:p>
        </w:tc>
        <w:tc>
          <w:tcPr>
            <w:tcW w:w="3961" w:type="dxa"/>
            <w:vMerge/>
          </w:tcPr>
          <w:p w:rsidR="00EB26BE" w:rsidRPr="00C74756" w:rsidRDefault="00EB26BE" w:rsidP="00434079">
            <w:pPr>
              <w:pStyle w:val="TAL"/>
              <w:keepNext w:val="0"/>
              <w:keepLines w:val="0"/>
            </w:pPr>
          </w:p>
        </w:tc>
      </w:tr>
      <w:tr w:rsidR="00EB26BE" w:rsidRPr="00C74756" w:rsidTr="00434079">
        <w:trPr>
          <w:jc w:val="center"/>
        </w:trPr>
        <w:tc>
          <w:tcPr>
            <w:tcW w:w="1701" w:type="dxa"/>
            <w:shd w:val="clear" w:color="auto" w:fill="auto"/>
          </w:tcPr>
          <w:p w:rsidR="00EB26BE" w:rsidRPr="00C74756" w:rsidRDefault="00EB26BE" w:rsidP="00434079">
            <w:pPr>
              <w:pStyle w:val="TAL"/>
              <w:keepNext w:val="0"/>
              <w:keepLines w:val="0"/>
            </w:pPr>
            <w:r w:rsidRPr="00C74756">
              <w:t>Exceptions to connection diagram</w:t>
            </w:r>
          </w:p>
        </w:tc>
        <w:tc>
          <w:tcPr>
            <w:tcW w:w="3943" w:type="dxa"/>
            <w:gridSpan w:val="2"/>
            <w:shd w:val="clear" w:color="auto" w:fill="auto"/>
          </w:tcPr>
          <w:p w:rsidR="00EB26BE" w:rsidRPr="00C74756" w:rsidRDefault="00EB26BE" w:rsidP="00434079">
            <w:pPr>
              <w:pStyle w:val="TAL"/>
              <w:keepNext w:val="0"/>
              <w:keepLines w:val="0"/>
            </w:pPr>
          </w:p>
        </w:tc>
        <w:tc>
          <w:tcPr>
            <w:tcW w:w="3961" w:type="dxa"/>
          </w:tcPr>
          <w:p w:rsidR="00EB26BE" w:rsidRPr="00C74756" w:rsidRDefault="00EB26BE" w:rsidP="00434079">
            <w:pPr>
              <w:pStyle w:val="TAL"/>
              <w:keepNext w:val="0"/>
              <w:keepLines w:val="0"/>
            </w:pPr>
          </w:p>
        </w:tc>
      </w:tr>
    </w:tbl>
    <w:p w:rsidR="00EB26BE" w:rsidRPr="00C74756" w:rsidRDefault="00EB26BE" w:rsidP="00EB26BE"/>
    <w:p w:rsidR="00EB26BE" w:rsidRPr="00C74756" w:rsidRDefault="00EB26BE" w:rsidP="00EB26BE">
      <w:pPr>
        <w:pStyle w:val="TH"/>
      </w:pPr>
      <w:r w:rsidRPr="00C74756">
        <w:lastRenderedPageBreak/>
        <w:t>Table 16.3.2.3.3.4.1-3</w:t>
      </w:r>
      <w:r w:rsidRPr="00C74756">
        <w:rPr>
          <w:rFonts w:cs="v4.2.0"/>
        </w:rPr>
        <w:t>: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26BE" w:rsidRPr="00C74756" w:rsidTr="00434079">
        <w:trPr>
          <w:cantSplit/>
          <w:trHeight w:val="113"/>
          <w:jc w:val="center"/>
        </w:trPr>
        <w:tc>
          <w:tcPr>
            <w:tcW w:w="3289" w:type="dxa"/>
            <w:gridSpan w:val="2"/>
            <w:shd w:val="clear" w:color="auto" w:fill="auto"/>
          </w:tcPr>
          <w:p w:rsidR="00EB26BE" w:rsidRPr="00C74756" w:rsidRDefault="00EB26BE" w:rsidP="00434079">
            <w:pPr>
              <w:pStyle w:val="TAH"/>
            </w:pPr>
            <w:r w:rsidRPr="00C74756">
              <w:t>Parameter</w:t>
            </w:r>
          </w:p>
        </w:tc>
        <w:tc>
          <w:tcPr>
            <w:tcW w:w="708" w:type="dxa"/>
            <w:shd w:val="clear" w:color="auto" w:fill="auto"/>
          </w:tcPr>
          <w:p w:rsidR="00EB26BE" w:rsidRPr="00C74756" w:rsidRDefault="00EB26BE" w:rsidP="00434079">
            <w:pPr>
              <w:pStyle w:val="TAH"/>
            </w:pPr>
            <w:r w:rsidRPr="00C74756">
              <w:t>Unit</w:t>
            </w:r>
          </w:p>
        </w:tc>
        <w:tc>
          <w:tcPr>
            <w:tcW w:w="2410" w:type="dxa"/>
            <w:shd w:val="clear" w:color="auto" w:fill="auto"/>
          </w:tcPr>
          <w:p w:rsidR="00EB26BE" w:rsidRPr="00C74756" w:rsidRDefault="00EB26BE" w:rsidP="00434079">
            <w:pPr>
              <w:pStyle w:val="TAH"/>
            </w:pPr>
            <w:r w:rsidRPr="00C74756">
              <w:t>Value</w:t>
            </w:r>
          </w:p>
        </w:tc>
        <w:tc>
          <w:tcPr>
            <w:tcW w:w="2835" w:type="dxa"/>
            <w:shd w:val="clear" w:color="auto" w:fill="auto"/>
          </w:tcPr>
          <w:p w:rsidR="00EB26BE" w:rsidRPr="00C74756" w:rsidRDefault="00EB26BE" w:rsidP="00434079">
            <w:pPr>
              <w:pStyle w:val="TAH"/>
            </w:pPr>
            <w:r w:rsidRPr="00C74756">
              <w:t>Comment</w:t>
            </w:r>
          </w:p>
        </w:tc>
      </w:tr>
      <w:tr w:rsidR="00EB26BE" w:rsidRPr="00C74756" w:rsidTr="0043407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pPr>
            <w:r w:rsidRPr="00C74756">
              <w:t>Initial conditions</w:t>
            </w:r>
          </w:p>
        </w:tc>
        <w:tc>
          <w:tcPr>
            <w:tcW w:w="1701" w:type="dxa"/>
            <w:tcBorders>
              <w:left w:val="single" w:sz="4" w:space="0" w:color="auto"/>
            </w:tcBorders>
            <w:shd w:val="clear" w:color="auto" w:fill="auto"/>
          </w:tcPr>
          <w:p w:rsidR="00EB26BE" w:rsidRPr="00C74756" w:rsidRDefault="00EB26BE" w:rsidP="00434079">
            <w:pPr>
              <w:pStyle w:val="TAL"/>
            </w:pPr>
            <w:r w:rsidRPr="00C74756">
              <w:t>Active cell</w:t>
            </w:r>
          </w:p>
        </w:tc>
        <w:tc>
          <w:tcPr>
            <w:tcW w:w="708" w:type="dxa"/>
            <w:shd w:val="clear" w:color="auto" w:fill="auto"/>
          </w:tcPr>
          <w:p w:rsidR="00EB26BE" w:rsidRPr="00C74756" w:rsidRDefault="00EB26BE" w:rsidP="00434079">
            <w:pPr>
              <w:pStyle w:val="TAC"/>
            </w:pPr>
          </w:p>
        </w:tc>
        <w:tc>
          <w:tcPr>
            <w:tcW w:w="2410" w:type="dxa"/>
            <w:shd w:val="clear" w:color="auto" w:fill="auto"/>
          </w:tcPr>
          <w:p w:rsidR="00EB26BE" w:rsidRPr="00C74756" w:rsidRDefault="00EB26BE" w:rsidP="00434079">
            <w:pPr>
              <w:pStyle w:val="TAC"/>
            </w:pPr>
            <w:r w:rsidRPr="00C74756">
              <w:t>Cell 1</w:t>
            </w:r>
          </w:p>
        </w:tc>
        <w:tc>
          <w:tcPr>
            <w:tcW w:w="2835" w:type="dxa"/>
            <w:shd w:val="clear" w:color="auto" w:fill="auto"/>
          </w:tcPr>
          <w:p w:rsidR="00EB26BE" w:rsidRPr="00C74756" w:rsidRDefault="00EB26BE" w:rsidP="00434079">
            <w:pPr>
              <w:pStyle w:val="TAL"/>
            </w:pPr>
          </w:p>
        </w:tc>
      </w:tr>
      <w:tr w:rsidR="00EB26BE" w:rsidRPr="00C74756" w:rsidTr="0043407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L"/>
            </w:pPr>
          </w:p>
        </w:tc>
        <w:tc>
          <w:tcPr>
            <w:tcW w:w="1701" w:type="dxa"/>
            <w:tcBorders>
              <w:left w:val="single" w:sz="4" w:space="0" w:color="auto"/>
            </w:tcBorders>
            <w:shd w:val="clear" w:color="auto" w:fill="auto"/>
          </w:tcPr>
          <w:p w:rsidR="00EB26BE" w:rsidRPr="00C74756" w:rsidRDefault="00EB26BE" w:rsidP="00434079">
            <w:pPr>
              <w:pStyle w:val="TAL"/>
            </w:pPr>
            <w:r w:rsidRPr="00C74756">
              <w:t>Neighbouring cell</w:t>
            </w:r>
          </w:p>
        </w:tc>
        <w:tc>
          <w:tcPr>
            <w:tcW w:w="708" w:type="dxa"/>
            <w:shd w:val="clear" w:color="auto" w:fill="auto"/>
          </w:tcPr>
          <w:p w:rsidR="00EB26BE" w:rsidRPr="00C74756" w:rsidRDefault="00EB26BE" w:rsidP="00434079">
            <w:pPr>
              <w:pStyle w:val="TAC"/>
            </w:pPr>
          </w:p>
        </w:tc>
        <w:tc>
          <w:tcPr>
            <w:tcW w:w="2410" w:type="dxa"/>
            <w:shd w:val="clear" w:color="auto" w:fill="auto"/>
          </w:tcPr>
          <w:p w:rsidR="00EB26BE" w:rsidRPr="00C74756" w:rsidRDefault="00EB26BE" w:rsidP="00434079">
            <w:pPr>
              <w:pStyle w:val="TAC"/>
            </w:pPr>
            <w:r w:rsidRPr="00C74756">
              <w:t>Cell 2</w:t>
            </w:r>
          </w:p>
        </w:tc>
        <w:tc>
          <w:tcPr>
            <w:tcW w:w="2835" w:type="dxa"/>
            <w:shd w:val="clear" w:color="auto" w:fill="auto"/>
          </w:tcPr>
          <w:p w:rsidR="00EB26BE" w:rsidRPr="00C74756" w:rsidRDefault="00EB26BE" w:rsidP="00434079">
            <w:pPr>
              <w:pStyle w:val="TAL"/>
            </w:pPr>
          </w:p>
        </w:tc>
      </w:tr>
      <w:tr w:rsidR="00EB26BE" w:rsidRPr="00C74756" w:rsidTr="00434079">
        <w:trPr>
          <w:cantSplit/>
          <w:trHeight w:val="113"/>
          <w:jc w:val="center"/>
        </w:trPr>
        <w:tc>
          <w:tcPr>
            <w:tcW w:w="1588" w:type="dxa"/>
            <w:tcBorders>
              <w:top w:val="single" w:sz="4" w:space="0" w:color="auto"/>
            </w:tcBorders>
            <w:shd w:val="clear" w:color="auto" w:fill="auto"/>
          </w:tcPr>
          <w:p w:rsidR="00EB26BE" w:rsidRPr="00C74756" w:rsidRDefault="00EB26BE" w:rsidP="00434079">
            <w:pPr>
              <w:pStyle w:val="TAL"/>
            </w:pPr>
            <w:r w:rsidRPr="00C74756">
              <w:t>Final condition</w:t>
            </w:r>
          </w:p>
        </w:tc>
        <w:tc>
          <w:tcPr>
            <w:tcW w:w="1701" w:type="dxa"/>
            <w:shd w:val="clear" w:color="auto" w:fill="auto"/>
          </w:tcPr>
          <w:p w:rsidR="00EB26BE" w:rsidRPr="00C74756" w:rsidRDefault="00EB26BE" w:rsidP="00434079">
            <w:pPr>
              <w:pStyle w:val="TAL"/>
            </w:pPr>
            <w:r w:rsidRPr="00C74756">
              <w:t>Active cell</w:t>
            </w:r>
          </w:p>
        </w:tc>
        <w:tc>
          <w:tcPr>
            <w:tcW w:w="708" w:type="dxa"/>
            <w:shd w:val="clear" w:color="auto" w:fill="auto"/>
          </w:tcPr>
          <w:p w:rsidR="00EB26BE" w:rsidRPr="00C74756" w:rsidRDefault="00EB26BE" w:rsidP="00434079">
            <w:pPr>
              <w:pStyle w:val="TAC"/>
            </w:pPr>
          </w:p>
        </w:tc>
        <w:tc>
          <w:tcPr>
            <w:tcW w:w="2410" w:type="dxa"/>
            <w:shd w:val="clear" w:color="auto" w:fill="auto"/>
          </w:tcPr>
          <w:p w:rsidR="00EB26BE" w:rsidRPr="00C74756" w:rsidRDefault="00EB26BE" w:rsidP="00434079">
            <w:pPr>
              <w:pStyle w:val="TAC"/>
            </w:pPr>
            <w:r w:rsidRPr="00C74756">
              <w:t>Cell 2</w:t>
            </w:r>
          </w:p>
        </w:tc>
        <w:tc>
          <w:tcPr>
            <w:tcW w:w="2835" w:type="dxa"/>
            <w:shd w:val="clear" w:color="auto" w:fill="auto"/>
          </w:tcPr>
          <w:p w:rsidR="00EB26BE" w:rsidRPr="00C74756" w:rsidRDefault="00EB26BE" w:rsidP="00434079">
            <w:pPr>
              <w:pStyle w:val="TAL"/>
            </w:pPr>
          </w:p>
        </w:tc>
      </w:tr>
      <w:tr w:rsidR="00EB26BE" w:rsidRPr="00C74756" w:rsidTr="00434079">
        <w:trPr>
          <w:cantSplit/>
          <w:trHeight w:val="113"/>
          <w:jc w:val="center"/>
        </w:trPr>
        <w:tc>
          <w:tcPr>
            <w:tcW w:w="3289" w:type="dxa"/>
            <w:gridSpan w:val="2"/>
            <w:shd w:val="clear" w:color="auto" w:fill="auto"/>
          </w:tcPr>
          <w:p w:rsidR="00EB26BE" w:rsidRPr="00C74756" w:rsidRDefault="00EB26BE" w:rsidP="00434079">
            <w:pPr>
              <w:pStyle w:val="TAL"/>
            </w:pPr>
            <w:r w:rsidRPr="00C74756">
              <w:t>Filter coefficient</w:t>
            </w:r>
          </w:p>
        </w:tc>
        <w:tc>
          <w:tcPr>
            <w:tcW w:w="708" w:type="dxa"/>
            <w:shd w:val="clear" w:color="auto" w:fill="auto"/>
          </w:tcPr>
          <w:p w:rsidR="00EB26BE" w:rsidRPr="00C74756" w:rsidRDefault="00EB26BE" w:rsidP="00434079">
            <w:pPr>
              <w:pStyle w:val="TAC"/>
            </w:pPr>
          </w:p>
        </w:tc>
        <w:tc>
          <w:tcPr>
            <w:tcW w:w="2410" w:type="dxa"/>
            <w:shd w:val="clear" w:color="auto" w:fill="auto"/>
          </w:tcPr>
          <w:p w:rsidR="00EB26BE" w:rsidRPr="00C74756" w:rsidRDefault="00EB26BE" w:rsidP="00434079">
            <w:pPr>
              <w:pStyle w:val="TAC"/>
            </w:pPr>
            <w:r w:rsidRPr="00C74756">
              <w:t>0</w:t>
            </w:r>
          </w:p>
        </w:tc>
        <w:tc>
          <w:tcPr>
            <w:tcW w:w="2835" w:type="dxa"/>
            <w:shd w:val="clear" w:color="auto" w:fill="auto"/>
          </w:tcPr>
          <w:p w:rsidR="00EB26BE" w:rsidRPr="00C74756" w:rsidRDefault="00EB26BE" w:rsidP="00434079">
            <w:pPr>
              <w:pStyle w:val="TAL"/>
            </w:pPr>
            <w:r w:rsidRPr="00C74756">
              <w:t>L3 filtering is not used</w:t>
            </w:r>
          </w:p>
        </w:tc>
      </w:tr>
      <w:tr w:rsidR="00EB26BE" w:rsidRPr="00C74756" w:rsidTr="00434079">
        <w:trPr>
          <w:cantSplit/>
          <w:trHeight w:val="113"/>
          <w:jc w:val="center"/>
        </w:trPr>
        <w:tc>
          <w:tcPr>
            <w:tcW w:w="3289" w:type="dxa"/>
            <w:gridSpan w:val="2"/>
            <w:shd w:val="clear" w:color="auto" w:fill="auto"/>
          </w:tcPr>
          <w:p w:rsidR="00EB26BE" w:rsidRPr="00C74756" w:rsidRDefault="00EB26BE" w:rsidP="00434079">
            <w:pPr>
              <w:pStyle w:val="TAL"/>
            </w:pPr>
            <w:r w:rsidRPr="00C74756">
              <w:t>Access Barring Information</w:t>
            </w:r>
          </w:p>
        </w:tc>
        <w:tc>
          <w:tcPr>
            <w:tcW w:w="708" w:type="dxa"/>
            <w:shd w:val="clear" w:color="auto" w:fill="auto"/>
          </w:tcPr>
          <w:p w:rsidR="00EB26BE" w:rsidRPr="00C74756" w:rsidRDefault="00EB26BE" w:rsidP="00434079">
            <w:pPr>
              <w:pStyle w:val="TAC"/>
            </w:pPr>
            <w:r w:rsidRPr="00C74756">
              <w:t>-</w:t>
            </w:r>
          </w:p>
        </w:tc>
        <w:tc>
          <w:tcPr>
            <w:tcW w:w="2410" w:type="dxa"/>
            <w:shd w:val="clear" w:color="auto" w:fill="auto"/>
          </w:tcPr>
          <w:p w:rsidR="00EB26BE" w:rsidRPr="00C74756" w:rsidRDefault="00EB26BE" w:rsidP="00434079">
            <w:pPr>
              <w:pStyle w:val="TAC"/>
            </w:pPr>
            <w:r w:rsidRPr="00C74756">
              <w:t>Not Sent</w:t>
            </w:r>
          </w:p>
        </w:tc>
        <w:tc>
          <w:tcPr>
            <w:tcW w:w="2835" w:type="dxa"/>
            <w:shd w:val="clear" w:color="auto" w:fill="auto"/>
          </w:tcPr>
          <w:p w:rsidR="00EB26BE" w:rsidRPr="00C74756" w:rsidRDefault="00EB26BE" w:rsidP="00434079">
            <w:pPr>
              <w:pStyle w:val="TAL"/>
            </w:pPr>
            <w:r w:rsidRPr="00C74756">
              <w:t>No additional delays in random access procedure.</w:t>
            </w:r>
          </w:p>
        </w:tc>
      </w:tr>
      <w:tr w:rsidR="00EB26BE" w:rsidRPr="00C74756" w:rsidTr="00434079">
        <w:trPr>
          <w:cantSplit/>
          <w:trHeight w:val="113"/>
          <w:jc w:val="center"/>
        </w:trPr>
        <w:tc>
          <w:tcPr>
            <w:tcW w:w="3289" w:type="dxa"/>
            <w:gridSpan w:val="2"/>
            <w:shd w:val="clear" w:color="auto" w:fill="auto"/>
          </w:tcPr>
          <w:p w:rsidR="00EB26BE" w:rsidRPr="00C74756" w:rsidRDefault="00EB26BE" w:rsidP="00434079">
            <w:pPr>
              <w:pStyle w:val="TAL"/>
            </w:pPr>
            <w:r w:rsidRPr="00C74756">
              <w:t>Time offset between cells</w:t>
            </w:r>
          </w:p>
        </w:tc>
        <w:tc>
          <w:tcPr>
            <w:tcW w:w="708" w:type="dxa"/>
            <w:shd w:val="clear" w:color="auto" w:fill="auto"/>
          </w:tcPr>
          <w:p w:rsidR="00EB26BE" w:rsidRPr="00C74756" w:rsidRDefault="00EB26BE" w:rsidP="00434079">
            <w:pPr>
              <w:pStyle w:val="TAC"/>
            </w:pPr>
          </w:p>
        </w:tc>
        <w:tc>
          <w:tcPr>
            <w:tcW w:w="2410" w:type="dxa"/>
            <w:shd w:val="clear" w:color="auto" w:fill="auto"/>
          </w:tcPr>
          <w:p w:rsidR="00EB26BE" w:rsidRPr="00C74756" w:rsidRDefault="00EB26BE" w:rsidP="00434079">
            <w:pPr>
              <w:pStyle w:val="TAC"/>
            </w:pPr>
            <w:r w:rsidRPr="00C74756">
              <w:t xml:space="preserve">3 </w:t>
            </w:r>
            <w:r w:rsidRPr="00C74756">
              <w:sym w:font="Symbol" w:char="F06D"/>
            </w:r>
            <w:r w:rsidRPr="00C74756">
              <w:t>s</w:t>
            </w:r>
          </w:p>
        </w:tc>
        <w:tc>
          <w:tcPr>
            <w:tcW w:w="2835" w:type="dxa"/>
            <w:shd w:val="clear" w:color="auto" w:fill="auto"/>
          </w:tcPr>
          <w:p w:rsidR="00EB26BE" w:rsidRPr="00C74756" w:rsidRDefault="00EB26BE" w:rsidP="00434079">
            <w:pPr>
              <w:pStyle w:val="TAL"/>
            </w:pPr>
            <w:r w:rsidRPr="00C74756">
              <w:t>Synchronous cells</w:t>
            </w:r>
          </w:p>
        </w:tc>
      </w:tr>
      <w:tr w:rsidR="00EB26BE" w:rsidRPr="00C74756" w:rsidTr="00434079">
        <w:trPr>
          <w:cantSplit/>
          <w:trHeight w:val="113"/>
          <w:jc w:val="center"/>
        </w:trPr>
        <w:tc>
          <w:tcPr>
            <w:tcW w:w="3289" w:type="dxa"/>
            <w:gridSpan w:val="2"/>
            <w:shd w:val="clear" w:color="auto" w:fill="auto"/>
          </w:tcPr>
          <w:p w:rsidR="00EB26BE" w:rsidRPr="00C74756" w:rsidRDefault="00EB26BE" w:rsidP="00434079">
            <w:pPr>
              <w:pStyle w:val="TAL"/>
            </w:pPr>
            <w:r w:rsidRPr="00C74756">
              <w:t>T1</w:t>
            </w:r>
          </w:p>
        </w:tc>
        <w:tc>
          <w:tcPr>
            <w:tcW w:w="708" w:type="dxa"/>
            <w:shd w:val="clear" w:color="auto" w:fill="auto"/>
          </w:tcPr>
          <w:p w:rsidR="00EB26BE" w:rsidRPr="00C74756" w:rsidRDefault="00EB26BE" w:rsidP="00434079">
            <w:pPr>
              <w:pStyle w:val="TAC"/>
            </w:pPr>
            <w:r w:rsidRPr="00C74756">
              <w:t>s</w:t>
            </w:r>
          </w:p>
        </w:tc>
        <w:tc>
          <w:tcPr>
            <w:tcW w:w="2410" w:type="dxa"/>
            <w:shd w:val="clear" w:color="auto" w:fill="auto"/>
          </w:tcPr>
          <w:p w:rsidR="00EB26BE" w:rsidRPr="00C74756" w:rsidRDefault="00EB26BE" w:rsidP="00434079">
            <w:pPr>
              <w:pStyle w:val="TAC"/>
            </w:pPr>
            <w:r w:rsidRPr="00C74756">
              <w:t>5</w:t>
            </w:r>
          </w:p>
        </w:tc>
        <w:tc>
          <w:tcPr>
            <w:tcW w:w="2835" w:type="dxa"/>
            <w:shd w:val="clear" w:color="auto" w:fill="auto"/>
          </w:tcPr>
          <w:p w:rsidR="00EB26BE" w:rsidRPr="00C74756" w:rsidRDefault="00EB26BE" w:rsidP="00434079">
            <w:pPr>
              <w:pStyle w:val="TAL"/>
            </w:pPr>
          </w:p>
        </w:tc>
      </w:tr>
      <w:tr w:rsidR="00EB26BE" w:rsidRPr="00C74756" w:rsidTr="00434079">
        <w:trPr>
          <w:cantSplit/>
          <w:trHeight w:val="113"/>
          <w:jc w:val="center"/>
        </w:trPr>
        <w:tc>
          <w:tcPr>
            <w:tcW w:w="3289" w:type="dxa"/>
            <w:gridSpan w:val="2"/>
            <w:shd w:val="clear" w:color="auto" w:fill="auto"/>
          </w:tcPr>
          <w:p w:rsidR="00EB26BE" w:rsidRPr="00C74756" w:rsidRDefault="00EB26BE" w:rsidP="00434079">
            <w:pPr>
              <w:pStyle w:val="TAL"/>
            </w:pPr>
            <w:r w:rsidRPr="00C74756">
              <w:t>T2</w:t>
            </w:r>
          </w:p>
        </w:tc>
        <w:tc>
          <w:tcPr>
            <w:tcW w:w="708" w:type="dxa"/>
            <w:shd w:val="clear" w:color="auto" w:fill="auto"/>
          </w:tcPr>
          <w:p w:rsidR="00EB26BE" w:rsidRPr="00C74756" w:rsidRDefault="00EB26BE" w:rsidP="00434079">
            <w:pPr>
              <w:pStyle w:val="TAC"/>
            </w:pPr>
            <w:r w:rsidRPr="00C74756">
              <w:t>s</w:t>
            </w:r>
          </w:p>
        </w:tc>
        <w:tc>
          <w:tcPr>
            <w:tcW w:w="2410" w:type="dxa"/>
            <w:shd w:val="clear" w:color="auto" w:fill="auto"/>
          </w:tcPr>
          <w:p w:rsidR="00EB26BE" w:rsidRPr="00C74756" w:rsidRDefault="00EB26BE" w:rsidP="00434079">
            <w:pPr>
              <w:pStyle w:val="TAC"/>
            </w:pPr>
            <w:r w:rsidRPr="00C74756">
              <w:t>2.3</w:t>
            </w:r>
          </w:p>
        </w:tc>
        <w:tc>
          <w:tcPr>
            <w:tcW w:w="2835" w:type="dxa"/>
            <w:shd w:val="clear" w:color="auto" w:fill="auto"/>
          </w:tcPr>
          <w:p w:rsidR="00EB26BE" w:rsidRPr="00C74756" w:rsidRDefault="00EB26BE" w:rsidP="00434079">
            <w:pPr>
              <w:pStyle w:val="TAL"/>
            </w:pPr>
          </w:p>
        </w:tc>
      </w:tr>
    </w:tbl>
    <w:p w:rsidR="00EB26BE" w:rsidRPr="00C74756" w:rsidRDefault="00EB26BE" w:rsidP="00EB26BE"/>
    <w:p w:rsidR="00EB26BE" w:rsidRPr="00C74756" w:rsidRDefault="00EB26BE" w:rsidP="00EB26BE">
      <w:pPr>
        <w:pStyle w:val="H6"/>
        <w:keepNext w:val="0"/>
        <w:keepLines w:val="0"/>
        <w:rPr>
          <w:lang w:eastAsia="x-none"/>
        </w:rPr>
      </w:pPr>
      <w:r w:rsidRPr="00C74756">
        <w:rPr>
          <w:lang w:eastAsia="x-none"/>
        </w:rPr>
        <w:t>16.3.2.3.3.4.2</w:t>
      </w:r>
      <w:r w:rsidRPr="00C74756">
        <w:rPr>
          <w:lang w:eastAsia="x-none"/>
        </w:rPr>
        <w:tab/>
        <w:t>Test procedure</w:t>
      </w:r>
    </w:p>
    <w:p w:rsidR="00EB26BE" w:rsidRPr="00C74756" w:rsidRDefault="00EB26BE" w:rsidP="00EB26BE">
      <w:r w:rsidRPr="00C74756">
        <w:t xml:space="preserve">Same as the test procedure given in sub-clause </w:t>
      </w:r>
      <w:r w:rsidRPr="00C74756">
        <w:rPr>
          <w:lang w:eastAsia="x-none"/>
        </w:rPr>
        <w:t>6.3.2.3.2.4.2</w:t>
      </w:r>
      <w:r w:rsidRPr="00C74756">
        <w:rPr>
          <w:color w:val="000000"/>
        </w:rPr>
        <w:t>.</w:t>
      </w:r>
    </w:p>
    <w:p w:rsidR="00EB26BE" w:rsidRPr="00C74756" w:rsidRDefault="00EB26BE" w:rsidP="00EB26BE">
      <w:pPr>
        <w:pStyle w:val="H6"/>
        <w:keepNext w:val="0"/>
        <w:keepLines w:val="0"/>
        <w:rPr>
          <w:lang w:eastAsia="x-none"/>
        </w:rPr>
      </w:pPr>
      <w:r w:rsidRPr="00C74756">
        <w:rPr>
          <w:lang w:eastAsia="x-none"/>
        </w:rPr>
        <w:t>16.3.2.3.3.4.3</w:t>
      </w:r>
      <w:r w:rsidRPr="00C74756">
        <w:rPr>
          <w:lang w:eastAsia="x-none"/>
        </w:rPr>
        <w:tab/>
        <w:t>Message contents</w:t>
      </w:r>
    </w:p>
    <w:p w:rsidR="00EB26BE" w:rsidRPr="00C74756" w:rsidRDefault="00EB26BE" w:rsidP="00EB26BE">
      <w:pPr>
        <w:rPr>
          <w:lang w:eastAsia="zh-CN"/>
        </w:rPr>
      </w:pPr>
      <w:r w:rsidRPr="00C74756">
        <w:rPr>
          <w:lang w:eastAsia="sv-SE"/>
        </w:rPr>
        <w:t>Same as the message contents given in 6.3.2.3.2.4.3</w:t>
      </w:r>
      <w:r w:rsidRPr="00C74756">
        <w:rPr>
          <w:lang w:eastAsia="zh-CN"/>
        </w:rPr>
        <w:t>.</w:t>
      </w:r>
    </w:p>
    <w:p w:rsidR="00EB26BE" w:rsidRPr="00C74756" w:rsidRDefault="00EB26BE" w:rsidP="00EB26BE">
      <w:pPr>
        <w:pStyle w:val="H6"/>
        <w:keepNext w:val="0"/>
        <w:keepLines w:val="0"/>
        <w:rPr>
          <w:lang w:eastAsia="x-none"/>
        </w:rPr>
      </w:pPr>
      <w:r w:rsidRPr="00C74756">
        <w:rPr>
          <w:lang w:eastAsia="x-none"/>
        </w:rPr>
        <w:t>16.3.2.3.3.5</w:t>
      </w:r>
      <w:r w:rsidRPr="00C74756">
        <w:rPr>
          <w:lang w:eastAsia="x-none"/>
        </w:rPr>
        <w:tab/>
        <w:t>Test requirement</w:t>
      </w:r>
    </w:p>
    <w:p w:rsidR="00EB26BE" w:rsidRPr="00C74756" w:rsidRDefault="00EB26BE" w:rsidP="00EB26BE">
      <w:pPr>
        <w:rPr>
          <w:lang w:eastAsia="x-none"/>
        </w:rPr>
      </w:pPr>
      <w:r w:rsidRPr="00C74756">
        <w:rPr>
          <w:rFonts w:cs="v4.2.0"/>
          <w:color w:val="000000"/>
          <w:lang w:eastAsia="zh-CN"/>
        </w:rPr>
        <w:t>Same</w:t>
      </w:r>
      <w:r w:rsidRPr="00C74756">
        <w:rPr>
          <w:rFonts w:cs="v4.2.0"/>
          <w:color w:val="000000"/>
        </w:rPr>
        <w:t xml:space="preserve"> as the test requirements given in sub-clause </w:t>
      </w:r>
      <w:r w:rsidRPr="00C74756">
        <w:rPr>
          <w:lang w:eastAsia="x-none"/>
        </w:rPr>
        <w:t>6.3.2.3.2.5 with following exceptions:</w:t>
      </w:r>
    </w:p>
    <w:p w:rsidR="00EB26BE" w:rsidRPr="00C74756" w:rsidRDefault="00EB26BE" w:rsidP="00EB26BE">
      <w:pPr>
        <w:pStyle w:val="B10"/>
        <w:rPr>
          <w:rFonts w:cs="v4.2.0"/>
        </w:rPr>
      </w:pPr>
      <w:r w:rsidRPr="00C74756">
        <w:rPr>
          <w:lang w:eastAsia="zh-CN"/>
        </w:rPr>
        <w:t>-</w:t>
      </w:r>
      <w:r w:rsidRPr="00C74756">
        <w:rPr>
          <w:lang w:eastAsia="zh-CN"/>
        </w:rPr>
        <w:tab/>
      </w:r>
      <w:r w:rsidRPr="00C74756">
        <w:t xml:space="preserve">Table </w:t>
      </w:r>
      <w:r w:rsidRPr="00C74756">
        <w:rPr>
          <w:lang w:eastAsia="sv-SE"/>
        </w:rPr>
        <w:t>6.3.2.3.2.5-1</w:t>
      </w:r>
      <w:r w:rsidRPr="00C74756">
        <w:rPr>
          <w:lang w:eastAsia="x-none"/>
        </w:rPr>
        <w:t xml:space="preserve"> is replaced by </w:t>
      </w:r>
      <w:r w:rsidRPr="00C74756">
        <w:rPr>
          <w:rFonts w:cs="v4.2.0"/>
        </w:rPr>
        <w:t>Table 16.3.2.3.3.5-1.</w:t>
      </w:r>
    </w:p>
    <w:p w:rsidR="00EB26BE" w:rsidRPr="00C74756" w:rsidRDefault="00EB26BE" w:rsidP="00EB26BE">
      <w:pPr>
        <w:pStyle w:val="B10"/>
        <w:rPr>
          <w:lang w:eastAsia="zh-CN"/>
        </w:rPr>
      </w:pPr>
      <w:r w:rsidRPr="00C74756">
        <w:rPr>
          <w:lang w:eastAsia="zh-CN"/>
        </w:rPr>
        <w:t>-</w:t>
      </w:r>
      <w:r w:rsidRPr="00C74756">
        <w:rPr>
          <w:lang w:eastAsia="zh-CN"/>
        </w:rPr>
        <w:tab/>
      </w:r>
      <w:r w:rsidRPr="00C74756">
        <w:t xml:space="preserve">Table </w:t>
      </w:r>
      <w:r w:rsidRPr="00C74756">
        <w:rPr>
          <w:lang w:eastAsia="sv-SE"/>
        </w:rPr>
        <w:t>6.3.2.3.2.5-2</w:t>
      </w:r>
      <w:r w:rsidRPr="00C74756">
        <w:rPr>
          <w:lang w:eastAsia="x-none"/>
        </w:rPr>
        <w:t xml:space="preserve"> is replaced by </w:t>
      </w:r>
      <w:r w:rsidRPr="00C74756">
        <w:rPr>
          <w:rFonts w:cs="v4.2.0"/>
        </w:rPr>
        <w:t>Table 16.3.2.3.3.5-2.</w:t>
      </w:r>
    </w:p>
    <w:p w:rsidR="00EB26BE" w:rsidRPr="00C74756" w:rsidDel="004D074D" w:rsidRDefault="00EB26BE" w:rsidP="00EB26BE">
      <w:pPr>
        <w:pStyle w:val="TH"/>
        <w:keepNext w:val="0"/>
        <w:keepLines w:val="0"/>
        <w:rPr>
          <w:sz w:val="18"/>
        </w:rPr>
      </w:pPr>
      <w:r w:rsidRPr="00C74756">
        <w:rPr>
          <w:rFonts w:cs="v4.2.0"/>
        </w:rPr>
        <w:t xml:space="preserve">Table 16.3.2.3.3.5-1: Cell specific test parameters for NR Cell </w:t>
      </w:r>
      <w:r w:rsidRPr="00C74756">
        <w:rPr>
          <w:rFonts w:cs="v4.2.0"/>
          <w:lang w:eastAsia="zh-CN"/>
        </w:rPr>
        <w:t>(Cell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57"/>
        <w:gridCol w:w="1842"/>
        <w:gridCol w:w="1276"/>
        <w:gridCol w:w="2177"/>
        <w:gridCol w:w="2177"/>
      </w:tblGrid>
      <w:tr w:rsidR="00EB26BE" w:rsidRPr="00C74756" w:rsidTr="00434079">
        <w:trPr>
          <w:trHeight w:val="187"/>
          <w:jc w:val="center"/>
        </w:trPr>
        <w:tc>
          <w:tcPr>
            <w:tcW w:w="3964" w:type="dxa"/>
            <w:gridSpan w:val="3"/>
            <w:tcBorders>
              <w:top w:val="single" w:sz="4" w:space="0" w:color="auto"/>
              <w:left w:val="single" w:sz="4" w:space="0" w:color="auto"/>
              <w:bottom w:val="nil"/>
              <w:right w:val="single" w:sz="4" w:space="0" w:color="auto"/>
            </w:tcBorders>
            <w:shd w:val="clear" w:color="auto" w:fill="auto"/>
            <w:vAlign w:val="center"/>
            <w:hideMark/>
          </w:tcPr>
          <w:p w:rsidR="00EB26BE" w:rsidRPr="00C74756" w:rsidRDefault="00EB26BE" w:rsidP="00434079">
            <w:pPr>
              <w:pStyle w:val="TAH"/>
            </w:pPr>
            <w:r w:rsidRPr="00C74756">
              <w:lastRenderedPageBreak/>
              <w:t>Parameter</w:t>
            </w:r>
          </w:p>
        </w:tc>
        <w:tc>
          <w:tcPr>
            <w:tcW w:w="1276" w:type="dxa"/>
            <w:tcBorders>
              <w:top w:val="single" w:sz="4" w:space="0" w:color="auto"/>
              <w:left w:val="single" w:sz="4" w:space="0" w:color="auto"/>
              <w:bottom w:val="nil"/>
              <w:right w:val="single" w:sz="4" w:space="0" w:color="auto"/>
            </w:tcBorders>
            <w:shd w:val="clear" w:color="auto" w:fill="auto"/>
            <w:vAlign w:val="center"/>
            <w:hideMark/>
          </w:tcPr>
          <w:p w:rsidR="00EB26BE" w:rsidRPr="00C74756" w:rsidRDefault="00EB26BE" w:rsidP="00434079">
            <w:pPr>
              <w:pStyle w:val="TAH"/>
            </w:pPr>
            <w:r w:rsidRPr="00C74756">
              <w:t>Unit</w:t>
            </w: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EB26BE" w:rsidRPr="00C74756" w:rsidRDefault="00EB26BE" w:rsidP="00434079">
            <w:pPr>
              <w:pStyle w:val="TAH"/>
            </w:pPr>
            <w:r w:rsidRPr="00C74756">
              <w:t>Cell 1</w:t>
            </w:r>
          </w:p>
        </w:tc>
      </w:tr>
      <w:tr w:rsidR="00EB26BE" w:rsidRPr="00C74756" w:rsidTr="00434079">
        <w:trPr>
          <w:trHeight w:val="187"/>
          <w:jc w:val="center"/>
        </w:trPr>
        <w:tc>
          <w:tcPr>
            <w:tcW w:w="3964" w:type="dxa"/>
            <w:gridSpan w:val="3"/>
            <w:tcBorders>
              <w:top w:val="nil"/>
              <w:left w:val="single" w:sz="4" w:space="0" w:color="auto"/>
              <w:bottom w:val="single" w:sz="4" w:space="0" w:color="auto"/>
              <w:right w:val="single" w:sz="4" w:space="0" w:color="auto"/>
            </w:tcBorders>
            <w:shd w:val="clear" w:color="auto" w:fill="auto"/>
            <w:vAlign w:val="center"/>
            <w:hideMark/>
          </w:tcPr>
          <w:p w:rsidR="00EB26BE" w:rsidRPr="00C74756" w:rsidRDefault="00EB26BE" w:rsidP="00434079">
            <w:pPr>
              <w:pStyle w:val="TAH"/>
              <w:rPr>
                <w:rFonts w:eastAsia="Calibri"/>
                <w:szCs w:val="22"/>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B26BE" w:rsidRPr="00C74756" w:rsidRDefault="00EB26BE" w:rsidP="00434079">
            <w:pPr>
              <w:pStyle w:val="TAH"/>
              <w:rPr>
                <w:rFonts w:eastAsia="Calibri"/>
                <w:szCs w:val="22"/>
              </w:rPr>
            </w:pPr>
          </w:p>
        </w:tc>
        <w:tc>
          <w:tcPr>
            <w:tcW w:w="2177" w:type="dxa"/>
            <w:tcBorders>
              <w:top w:val="single" w:sz="4" w:space="0" w:color="auto"/>
              <w:left w:val="single" w:sz="4" w:space="0" w:color="auto"/>
              <w:bottom w:val="single" w:sz="4" w:space="0" w:color="auto"/>
              <w:right w:val="single" w:sz="4" w:space="0" w:color="auto"/>
            </w:tcBorders>
            <w:vAlign w:val="center"/>
            <w:hideMark/>
          </w:tcPr>
          <w:p w:rsidR="00EB26BE" w:rsidRPr="00C74756" w:rsidRDefault="00EB26BE" w:rsidP="00434079">
            <w:pPr>
              <w:pStyle w:val="TAH"/>
            </w:pPr>
            <w:r w:rsidRPr="00C74756">
              <w:t>T1</w:t>
            </w:r>
          </w:p>
        </w:tc>
        <w:tc>
          <w:tcPr>
            <w:tcW w:w="2177" w:type="dxa"/>
            <w:tcBorders>
              <w:top w:val="single" w:sz="4" w:space="0" w:color="auto"/>
              <w:left w:val="single" w:sz="4" w:space="0" w:color="auto"/>
              <w:bottom w:val="single" w:sz="4" w:space="0" w:color="auto"/>
              <w:right w:val="single" w:sz="4" w:space="0" w:color="auto"/>
            </w:tcBorders>
            <w:vAlign w:val="center"/>
            <w:hideMark/>
          </w:tcPr>
          <w:p w:rsidR="00EB26BE" w:rsidRPr="00C74756" w:rsidRDefault="00EB26BE" w:rsidP="00434079">
            <w:pPr>
              <w:pStyle w:val="TAH"/>
            </w:pPr>
            <w:r w:rsidRPr="00C74756">
              <w:t>T2</w:t>
            </w: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t>RF Channel Number</w:t>
            </w:r>
          </w:p>
        </w:tc>
        <w:tc>
          <w:tcPr>
            <w:tcW w:w="1276"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c>
          <w:tcPr>
            <w:tcW w:w="4354" w:type="dxa"/>
            <w:gridSpan w:val="2"/>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r w:rsidRPr="00C74756">
              <w:t>1</w:t>
            </w:r>
          </w:p>
        </w:tc>
      </w:tr>
      <w:tr w:rsidR="00EB26BE" w:rsidRPr="00C74756" w:rsidTr="00434079">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pPr>
            <w:r w:rsidRPr="00C74756">
              <w:t>Duplex mode</w:t>
            </w:r>
          </w:p>
        </w:tc>
        <w:tc>
          <w:tcPr>
            <w:tcW w:w="1899" w:type="dxa"/>
            <w:gridSpan w:val="2"/>
            <w:tcBorders>
              <w:top w:val="single" w:sz="4" w:space="0" w:color="auto"/>
              <w:left w:val="single" w:sz="4" w:space="0" w:color="auto"/>
              <w:right w:val="single" w:sz="4" w:space="0" w:color="auto"/>
            </w:tcBorders>
          </w:tcPr>
          <w:p w:rsidR="00EB26BE" w:rsidRPr="00C74756" w:rsidRDefault="00EB26BE" w:rsidP="00434079">
            <w:pPr>
              <w:pStyle w:val="TAL"/>
            </w:pPr>
            <w:r w:rsidRPr="00C74756">
              <w:t>Config 1,4</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r w:rsidRPr="00C74756">
              <w:t>FDD</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bottom w:val="single" w:sz="4" w:space="0" w:color="auto"/>
              <w:right w:val="single" w:sz="4" w:space="0" w:color="auto"/>
            </w:tcBorders>
          </w:tcPr>
          <w:p w:rsidR="00EB26BE" w:rsidRPr="00C74756" w:rsidRDefault="00EB26BE" w:rsidP="00434079">
            <w:pPr>
              <w:pStyle w:val="TAL"/>
            </w:pPr>
            <w:r w:rsidRPr="00C74756">
              <w:t>Config 2,3,5,6</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r w:rsidRPr="00C74756">
              <w:t>TDD</w:t>
            </w:r>
          </w:p>
        </w:tc>
      </w:tr>
      <w:tr w:rsidR="00EB26BE" w:rsidRPr="00C74756" w:rsidTr="00434079">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bottom w:val="single" w:sz="4" w:space="0" w:color="auto"/>
              <w:right w:val="single" w:sz="4" w:space="0" w:color="auto"/>
            </w:tcBorders>
          </w:tcPr>
          <w:p w:rsidR="00EB26BE" w:rsidRPr="00C74756" w:rsidRDefault="00EB26BE" w:rsidP="00434079">
            <w:pPr>
              <w:pStyle w:val="TAL"/>
            </w:pPr>
            <w:r w:rsidRPr="00C74756">
              <w:t>Config 7,8</w:t>
            </w:r>
          </w:p>
        </w:tc>
        <w:tc>
          <w:tcPr>
            <w:tcW w:w="1276"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4354" w:type="dxa"/>
            <w:gridSpan w:val="2"/>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r w:rsidRPr="00C74756">
              <w:t>HD-FDD</w:t>
            </w:r>
          </w:p>
        </w:tc>
      </w:tr>
      <w:tr w:rsidR="00EB26BE" w:rsidRPr="00C74756" w:rsidTr="00434079">
        <w:trPr>
          <w:trHeight w:val="187"/>
          <w:jc w:val="center"/>
        </w:trPr>
        <w:tc>
          <w:tcPr>
            <w:tcW w:w="2065" w:type="dxa"/>
            <w:vMerge w:val="restart"/>
            <w:tcBorders>
              <w:top w:val="nil"/>
              <w:left w:val="single" w:sz="4" w:space="0" w:color="auto"/>
              <w:right w:val="single" w:sz="4" w:space="0" w:color="auto"/>
            </w:tcBorders>
            <w:shd w:val="clear" w:color="auto" w:fill="auto"/>
          </w:tcPr>
          <w:p w:rsidR="00EB26BE" w:rsidRPr="00C74756" w:rsidRDefault="00EB26BE" w:rsidP="00434079">
            <w:pPr>
              <w:pStyle w:val="TAL"/>
            </w:pPr>
            <w:r w:rsidRPr="00C74756">
              <w:t>SSB Configuration</w:t>
            </w:r>
          </w:p>
          <w:p w:rsidR="00EB26BE" w:rsidRPr="00C74756" w:rsidRDefault="00EB26BE" w:rsidP="00434079">
            <w:pPr>
              <w:pStyle w:val="TAL"/>
            </w:pPr>
          </w:p>
        </w:tc>
        <w:tc>
          <w:tcPr>
            <w:tcW w:w="1899" w:type="dxa"/>
            <w:gridSpan w:val="2"/>
            <w:tcBorders>
              <w:left w:val="single" w:sz="4" w:space="0" w:color="auto"/>
              <w:bottom w:val="single" w:sz="4" w:space="0" w:color="auto"/>
              <w:right w:val="single" w:sz="4" w:space="0" w:color="auto"/>
            </w:tcBorders>
            <w:vAlign w:val="center"/>
          </w:tcPr>
          <w:p w:rsidR="00EB26BE" w:rsidRPr="00C74756" w:rsidRDefault="00EB26BE" w:rsidP="00434079">
            <w:pPr>
              <w:pStyle w:val="TAL"/>
            </w:pPr>
            <w:r w:rsidRPr="00C74756">
              <w:rPr>
                <w:rFonts w:cs="Arial"/>
              </w:rPr>
              <w:t>Config</w:t>
            </w:r>
            <w:r w:rsidRPr="00C74756">
              <w:rPr>
                <w:szCs w:val="18"/>
              </w:rPr>
              <w:t xml:space="preserve"> 1,2,4,5,7,8</w:t>
            </w:r>
          </w:p>
        </w:tc>
        <w:tc>
          <w:tcPr>
            <w:tcW w:w="1276"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EB26BE" w:rsidRPr="00C74756" w:rsidRDefault="00EB26BE" w:rsidP="00434079">
            <w:pPr>
              <w:pStyle w:val="TAC"/>
            </w:pPr>
            <w:r w:rsidRPr="00C74756">
              <w:rPr>
                <w:rFonts w:cs="Arial"/>
              </w:rPr>
              <w:t>SSB.1 FR1</w:t>
            </w:r>
          </w:p>
        </w:tc>
      </w:tr>
      <w:tr w:rsidR="00EB26BE" w:rsidRPr="00C74756" w:rsidTr="00434079">
        <w:trPr>
          <w:trHeight w:val="187"/>
          <w:jc w:val="center"/>
        </w:trPr>
        <w:tc>
          <w:tcPr>
            <w:tcW w:w="2065" w:type="dxa"/>
            <w:vMerge/>
            <w:tcBorders>
              <w:left w:val="single" w:sz="4" w:space="0" w:color="auto"/>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bottom w:val="single" w:sz="4" w:space="0" w:color="auto"/>
              <w:right w:val="single" w:sz="4" w:space="0" w:color="auto"/>
            </w:tcBorders>
            <w:vAlign w:val="center"/>
          </w:tcPr>
          <w:p w:rsidR="00EB26BE" w:rsidRPr="00C74756" w:rsidRDefault="00EB26BE" w:rsidP="00434079">
            <w:pPr>
              <w:pStyle w:val="TAL"/>
            </w:pPr>
            <w:r w:rsidRPr="00C74756">
              <w:rPr>
                <w:rFonts w:cs="Arial"/>
              </w:rPr>
              <w:t>Config</w:t>
            </w:r>
            <w:r w:rsidRPr="00C74756">
              <w:rPr>
                <w:szCs w:val="18"/>
              </w:rPr>
              <w:t xml:space="preserve"> 3,6</w:t>
            </w:r>
          </w:p>
        </w:tc>
        <w:tc>
          <w:tcPr>
            <w:tcW w:w="1276"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EB26BE" w:rsidRPr="00C74756" w:rsidRDefault="00EB26BE" w:rsidP="00434079">
            <w:pPr>
              <w:pStyle w:val="TAC"/>
            </w:pPr>
            <w:r w:rsidRPr="00C74756">
              <w:rPr>
                <w:rFonts w:cs="v4.2.0"/>
                <w:bCs/>
                <w:lang w:eastAsia="zh-CN"/>
              </w:rPr>
              <w:t>SSB.1 RedCap FR1</w:t>
            </w:r>
          </w:p>
        </w:tc>
      </w:tr>
      <w:tr w:rsidR="00EB26BE" w:rsidRPr="00C74756" w:rsidTr="00434079">
        <w:trPr>
          <w:trHeight w:val="187"/>
          <w:jc w:val="center"/>
        </w:trPr>
        <w:tc>
          <w:tcPr>
            <w:tcW w:w="2065" w:type="dxa"/>
            <w:vMerge w:val="restart"/>
            <w:tcBorders>
              <w:top w:val="nil"/>
              <w:left w:val="single" w:sz="4" w:space="0" w:color="auto"/>
              <w:right w:val="single" w:sz="4" w:space="0" w:color="auto"/>
            </w:tcBorders>
            <w:shd w:val="clear" w:color="auto" w:fill="auto"/>
          </w:tcPr>
          <w:p w:rsidR="00EB26BE" w:rsidRPr="00C74756" w:rsidRDefault="00EB26BE" w:rsidP="00434079">
            <w:pPr>
              <w:pStyle w:val="TAL"/>
            </w:pPr>
            <w:r w:rsidRPr="00C74756">
              <w:rPr>
                <w:rFonts w:cs="Arial"/>
              </w:rPr>
              <w:t>CSI-RS for tracking</w:t>
            </w:r>
          </w:p>
        </w:tc>
        <w:tc>
          <w:tcPr>
            <w:tcW w:w="1899" w:type="dxa"/>
            <w:gridSpan w:val="2"/>
            <w:tcBorders>
              <w:left w:val="single" w:sz="4" w:space="0" w:color="auto"/>
              <w:bottom w:val="single" w:sz="4" w:space="0" w:color="auto"/>
              <w:right w:val="single" w:sz="4" w:space="0" w:color="auto"/>
            </w:tcBorders>
            <w:vAlign w:val="center"/>
          </w:tcPr>
          <w:p w:rsidR="00EB26BE" w:rsidRPr="00C74756" w:rsidRDefault="00EB26BE" w:rsidP="00434079">
            <w:pPr>
              <w:pStyle w:val="TAL"/>
            </w:pPr>
            <w:r w:rsidRPr="00C74756">
              <w:rPr>
                <w:rFonts w:cs="Arial"/>
              </w:rPr>
              <w:t>Config</w:t>
            </w:r>
            <w:r w:rsidRPr="00C74756">
              <w:rPr>
                <w:szCs w:val="18"/>
              </w:rPr>
              <w:t xml:space="preserve"> 1,4,7,8</w:t>
            </w:r>
          </w:p>
        </w:tc>
        <w:tc>
          <w:tcPr>
            <w:tcW w:w="1276"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EB26BE" w:rsidRPr="00C74756" w:rsidRDefault="00EB26BE" w:rsidP="00434079">
            <w:pPr>
              <w:pStyle w:val="TAC"/>
            </w:pPr>
            <w:r w:rsidRPr="00C74756">
              <w:rPr>
                <w:rFonts w:cs="Arial"/>
              </w:rPr>
              <w:t>TRS.1.1 FDD</w:t>
            </w:r>
          </w:p>
        </w:tc>
      </w:tr>
      <w:tr w:rsidR="00EB26BE" w:rsidRPr="00C74756" w:rsidTr="00434079">
        <w:trPr>
          <w:trHeight w:val="187"/>
          <w:jc w:val="center"/>
        </w:trPr>
        <w:tc>
          <w:tcPr>
            <w:tcW w:w="2065" w:type="dxa"/>
            <w:vMerge/>
            <w:tcBorders>
              <w:left w:val="single" w:sz="4" w:space="0" w:color="auto"/>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bottom w:val="single" w:sz="4" w:space="0" w:color="auto"/>
              <w:right w:val="single" w:sz="4" w:space="0" w:color="auto"/>
            </w:tcBorders>
            <w:vAlign w:val="center"/>
          </w:tcPr>
          <w:p w:rsidR="00EB26BE" w:rsidRPr="00C74756" w:rsidRDefault="00EB26BE" w:rsidP="00434079">
            <w:pPr>
              <w:pStyle w:val="TAL"/>
            </w:pPr>
            <w:r w:rsidRPr="00C74756">
              <w:rPr>
                <w:rFonts w:cs="Arial"/>
              </w:rPr>
              <w:t>Config</w:t>
            </w:r>
            <w:r w:rsidRPr="00C74756">
              <w:rPr>
                <w:szCs w:val="18"/>
              </w:rPr>
              <w:t xml:space="preserve"> 2,5</w:t>
            </w:r>
          </w:p>
        </w:tc>
        <w:tc>
          <w:tcPr>
            <w:tcW w:w="1276"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EB26BE" w:rsidRPr="00C74756" w:rsidRDefault="00EB26BE" w:rsidP="00434079">
            <w:pPr>
              <w:pStyle w:val="TAC"/>
            </w:pPr>
            <w:r w:rsidRPr="00C74756">
              <w:rPr>
                <w:rFonts w:cs="Arial"/>
              </w:rPr>
              <w:t>TRS.1.1 TDD</w:t>
            </w:r>
          </w:p>
        </w:tc>
      </w:tr>
      <w:tr w:rsidR="00EB26BE" w:rsidRPr="00C74756" w:rsidTr="00434079">
        <w:trPr>
          <w:trHeight w:val="187"/>
          <w:jc w:val="center"/>
        </w:trPr>
        <w:tc>
          <w:tcPr>
            <w:tcW w:w="2065" w:type="dxa"/>
            <w:vMerge/>
            <w:tcBorders>
              <w:left w:val="single" w:sz="4" w:space="0" w:color="auto"/>
              <w:bottom w:val="nil"/>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bottom w:val="single" w:sz="4" w:space="0" w:color="auto"/>
              <w:right w:val="single" w:sz="4" w:space="0" w:color="auto"/>
            </w:tcBorders>
            <w:vAlign w:val="center"/>
          </w:tcPr>
          <w:p w:rsidR="00EB26BE" w:rsidRPr="00C74756" w:rsidRDefault="00EB26BE" w:rsidP="00434079">
            <w:pPr>
              <w:pStyle w:val="TAL"/>
            </w:pPr>
            <w:r w:rsidRPr="00C74756">
              <w:rPr>
                <w:rFonts w:cs="Arial"/>
              </w:rPr>
              <w:t>Config</w:t>
            </w:r>
            <w:r w:rsidRPr="00C74756">
              <w:rPr>
                <w:szCs w:val="18"/>
              </w:rPr>
              <w:t xml:space="preserve"> 3,6</w:t>
            </w:r>
          </w:p>
        </w:tc>
        <w:tc>
          <w:tcPr>
            <w:tcW w:w="1276"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EB26BE" w:rsidRPr="00C74756" w:rsidRDefault="00EB26BE" w:rsidP="00434079">
            <w:pPr>
              <w:pStyle w:val="TAC"/>
            </w:pPr>
            <w:r w:rsidRPr="00C74756">
              <w:rPr>
                <w:rFonts w:cs="Arial"/>
              </w:rPr>
              <w:t>TRS.1.2 TDD</w:t>
            </w:r>
          </w:p>
        </w:tc>
      </w:tr>
      <w:tr w:rsidR="00EB26BE" w:rsidRPr="00C74756" w:rsidTr="00434079">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pPr>
            <w:r w:rsidRPr="00C74756">
              <w:t>TDD configuration</w:t>
            </w:r>
          </w:p>
        </w:tc>
        <w:tc>
          <w:tcPr>
            <w:tcW w:w="1899" w:type="dxa"/>
            <w:gridSpan w:val="2"/>
            <w:tcBorders>
              <w:top w:val="single" w:sz="4" w:space="0" w:color="auto"/>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1,4,7,8</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top w:val="single" w:sz="4" w:space="0" w:color="auto"/>
              <w:left w:val="single" w:sz="4" w:space="0" w:color="auto"/>
              <w:right w:val="single" w:sz="4" w:space="0" w:color="auto"/>
            </w:tcBorders>
          </w:tcPr>
          <w:p w:rsidR="00EB26BE" w:rsidRPr="00C74756" w:rsidRDefault="00EB26BE" w:rsidP="00434079">
            <w:pPr>
              <w:pStyle w:val="TAC"/>
            </w:pPr>
            <w:r w:rsidRPr="00C74756">
              <w:t>Not Applicable</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2,5</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left w:val="single" w:sz="4" w:space="0" w:color="auto"/>
              <w:right w:val="single" w:sz="4" w:space="0" w:color="auto"/>
            </w:tcBorders>
          </w:tcPr>
          <w:p w:rsidR="00EB26BE" w:rsidRPr="00C74756" w:rsidRDefault="00EB26BE" w:rsidP="00434079">
            <w:pPr>
              <w:pStyle w:val="TAC"/>
            </w:pPr>
            <w:r w:rsidRPr="00C74756">
              <w:t>TDDConf.1.1</w:t>
            </w:r>
          </w:p>
        </w:tc>
      </w:tr>
      <w:tr w:rsidR="00EB26BE" w:rsidRPr="00C74756" w:rsidTr="00434079">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bottom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3,6</w:t>
            </w:r>
          </w:p>
        </w:tc>
        <w:tc>
          <w:tcPr>
            <w:tcW w:w="1276"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4354" w:type="dxa"/>
            <w:gridSpan w:val="2"/>
            <w:tcBorders>
              <w:left w:val="single" w:sz="4" w:space="0" w:color="auto"/>
              <w:bottom w:val="single" w:sz="4" w:space="0" w:color="auto"/>
              <w:right w:val="single" w:sz="4" w:space="0" w:color="auto"/>
            </w:tcBorders>
          </w:tcPr>
          <w:p w:rsidR="00EB26BE" w:rsidRPr="00C74756" w:rsidRDefault="00EB26BE" w:rsidP="00434079">
            <w:pPr>
              <w:pStyle w:val="TAC"/>
            </w:pPr>
            <w:r w:rsidRPr="00C74756">
              <w:t>TDDConf.2.1</w:t>
            </w:r>
          </w:p>
        </w:tc>
      </w:tr>
      <w:tr w:rsidR="00EB26BE" w:rsidRPr="00C74756" w:rsidTr="00434079">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pPr>
            <w:r w:rsidRPr="00C74756">
              <w:t>BW</w:t>
            </w:r>
            <w:r w:rsidRPr="00C74756">
              <w:rPr>
                <w:vertAlign w:val="subscript"/>
              </w:rPr>
              <w:t>channel</w:t>
            </w:r>
          </w:p>
        </w:tc>
        <w:tc>
          <w:tcPr>
            <w:tcW w:w="1899" w:type="dxa"/>
            <w:gridSpan w:val="2"/>
            <w:tcBorders>
              <w:top w:val="single" w:sz="4" w:space="0" w:color="auto"/>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1,2,4,5,7,8</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r w:rsidRPr="00C74756">
              <w:t>MHz</w:t>
            </w:r>
          </w:p>
        </w:tc>
        <w:tc>
          <w:tcPr>
            <w:tcW w:w="4354" w:type="dxa"/>
            <w:gridSpan w:val="2"/>
            <w:tcBorders>
              <w:top w:val="single" w:sz="4" w:space="0" w:color="auto"/>
              <w:left w:val="single" w:sz="4" w:space="0" w:color="auto"/>
              <w:right w:val="single" w:sz="4" w:space="0" w:color="auto"/>
            </w:tcBorders>
          </w:tcPr>
          <w:p w:rsidR="00EB26BE" w:rsidRPr="00C74756" w:rsidRDefault="00EB26BE" w:rsidP="00434079">
            <w:pPr>
              <w:pStyle w:val="TAC"/>
              <w:rPr>
                <w:szCs w:val="18"/>
              </w:rPr>
            </w:pPr>
            <w:r w:rsidRPr="00C74756">
              <w:rPr>
                <w:szCs w:val="18"/>
              </w:rPr>
              <w:t xml:space="preserve">10: </w:t>
            </w:r>
            <w:proofErr w:type="gramStart"/>
            <w:r w:rsidRPr="00C74756">
              <w:rPr>
                <w:szCs w:val="18"/>
              </w:rPr>
              <w:t>N</w:t>
            </w:r>
            <w:r w:rsidRPr="00C74756">
              <w:rPr>
                <w:szCs w:val="18"/>
                <w:vertAlign w:val="subscript"/>
              </w:rPr>
              <w:t>RB,c</w:t>
            </w:r>
            <w:proofErr w:type="gramEnd"/>
            <w:r w:rsidRPr="00C74756">
              <w:rPr>
                <w:szCs w:val="18"/>
              </w:rPr>
              <w:t xml:space="preserve"> = 52</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bottom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3,6</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szCs w:val="18"/>
              </w:rPr>
              <w:t xml:space="preserve">20: </w:t>
            </w:r>
            <w:proofErr w:type="gramStart"/>
            <w:r w:rsidRPr="00C74756">
              <w:rPr>
                <w:szCs w:val="18"/>
              </w:rPr>
              <w:t>N</w:t>
            </w:r>
            <w:r w:rsidRPr="00C74756">
              <w:rPr>
                <w:szCs w:val="18"/>
                <w:vertAlign w:val="subscript"/>
              </w:rPr>
              <w:t>RB,c</w:t>
            </w:r>
            <w:proofErr w:type="gramEnd"/>
            <w:r w:rsidRPr="00C74756">
              <w:rPr>
                <w:szCs w:val="18"/>
              </w:rPr>
              <w:t xml:space="preserve"> = 51</w:t>
            </w:r>
          </w:p>
        </w:tc>
      </w:tr>
      <w:tr w:rsidR="00EB26BE" w:rsidRPr="00C74756" w:rsidTr="00434079">
        <w:trPr>
          <w:trHeight w:val="187"/>
          <w:jc w:val="center"/>
        </w:trPr>
        <w:tc>
          <w:tcPr>
            <w:tcW w:w="2065" w:type="dxa"/>
            <w:tcBorders>
              <w:left w:val="single" w:sz="4" w:space="0" w:color="auto"/>
              <w:bottom w:val="nil"/>
              <w:right w:val="single" w:sz="4" w:space="0" w:color="auto"/>
            </w:tcBorders>
            <w:shd w:val="clear" w:color="auto" w:fill="auto"/>
          </w:tcPr>
          <w:p w:rsidR="00EB26BE" w:rsidRPr="00C74756" w:rsidRDefault="00EB26BE" w:rsidP="00434079">
            <w:pPr>
              <w:pStyle w:val="TAL"/>
            </w:pPr>
            <w:r w:rsidRPr="00C74756">
              <w:t>BWP BW</w:t>
            </w:r>
          </w:p>
        </w:tc>
        <w:tc>
          <w:tcPr>
            <w:tcW w:w="1899" w:type="dxa"/>
            <w:gridSpan w:val="2"/>
            <w:tcBorders>
              <w:left w:val="single" w:sz="4" w:space="0" w:color="auto"/>
              <w:bottom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1,2,4,5,7,8</w:t>
            </w:r>
          </w:p>
        </w:tc>
        <w:tc>
          <w:tcPr>
            <w:tcW w:w="1276" w:type="dxa"/>
            <w:tcBorders>
              <w:left w:val="single" w:sz="4" w:space="0" w:color="auto"/>
              <w:bottom w:val="nil"/>
              <w:right w:val="single" w:sz="4" w:space="0" w:color="auto"/>
            </w:tcBorders>
            <w:shd w:val="clear" w:color="auto" w:fill="auto"/>
          </w:tcPr>
          <w:p w:rsidR="00EB26BE" w:rsidRPr="00C74756" w:rsidRDefault="00EB26BE" w:rsidP="00434079">
            <w:pPr>
              <w:pStyle w:val="TAC"/>
            </w:pPr>
            <w:r w:rsidRPr="00C74756">
              <w:t>MHz</w:t>
            </w:r>
          </w:p>
        </w:tc>
        <w:tc>
          <w:tcPr>
            <w:tcW w:w="4354" w:type="dxa"/>
            <w:gridSpan w:val="2"/>
            <w:tcBorders>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szCs w:val="18"/>
              </w:rPr>
              <w:t xml:space="preserve">10: </w:t>
            </w:r>
            <w:proofErr w:type="gramStart"/>
            <w:r w:rsidRPr="00C74756">
              <w:rPr>
                <w:szCs w:val="18"/>
              </w:rPr>
              <w:t>N</w:t>
            </w:r>
            <w:r w:rsidRPr="00C74756">
              <w:rPr>
                <w:szCs w:val="18"/>
                <w:vertAlign w:val="subscript"/>
              </w:rPr>
              <w:t>RB,c</w:t>
            </w:r>
            <w:proofErr w:type="gramEnd"/>
            <w:r w:rsidRPr="00C74756">
              <w:rPr>
                <w:szCs w:val="18"/>
              </w:rPr>
              <w:t xml:space="preserve"> = 52</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bottom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3,6</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szCs w:val="18"/>
              </w:rPr>
              <w:t xml:space="preserve">20: </w:t>
            </w:r>
            <w:proofErr w:type="gramStart"/>
            <w:r w:rsidRPr="00C74756">
              <w:rPr>
                <w:szCs w:val="18"/>
              </w:rPr>
              <w:t>N</w:t>
            </w:r>
            <w:r w:rsidRPr="00C74756">
              <w:rPr>
                <w:szCs w:val="18"/>
                <w:vertAlign w:val="subscript"/>
              </w:rPr>
              <w:t>RB,c</w:t>
            </w:r>
            <w:proofErr w:type="gramEnd"/>
            <w:r w:rsidRPr="00C74756">
              <w:rPr>
                <w:szCs w:val="18"/>
              </w:rPr>
              <w:t xml:space="preserve"> = 51</w:t>
            </w:r>
          </w:p>
        </w:tc>
      </w:tr>
      <w:tr w:rsidR="00EB26BE" w:rsidRPr="00C74756" w:rsidTr="00434079">
        <w:trPr>
          <w:trHeight w:val="187"/>
          <w:jc w:val="center"/>
        </w:trPr>
        <w:tc>
          <w:tcPr>
            <w:tcW w:w="3964" w:type="dxa"/>
            <w:gridSpan w:val="3"/>
            <w:tcBorders>
              <w:left w:val="single" w:sz="4" w:space="0" w:color="auto"/>
              <w:bottom w:val="single" w:sz="4" w:space="0" w:color="auto"/>
              <w:right w:val="single" w:sz="4" w:space="0" w:color="auto"/>
            </w:tcBorders>
          </w:tcPr>
          <w:p w:rsidR="00EB26BE" w:rsidRPr="00C74756" w:rsidRDefault="00EB26BE" w:rsidP="00434079">
            <w:pPr>
              <w:pStyle w:val="TAL"/>
            </w:pPr>
            <w:r w:rsidRPr="00C74756">
              <w:t>DRX Cycle</w:t>
            </w:r>
          </w:p>
        </w:tc>
        <w:tc>
          <w:tcPr>
            <w:tcW w:w="1276" w:type="dxa"/>
            <w:tcBorders>
              <w:left w:val="single" w:sz="4" w:space="0" w:color="auto"/>
              <w:bottom w:val="single" w:sz="4" w:space="0" w:color="auto"/>
              <w:right w:val="single" w:sz="4" w:space="0" w:color="auto"/>
            </w:tcBorders>
          </w:tcPr>
          <w:p w:rsidR="00EB26BE" w:rsidRPr="00C74756" w:rsidRDefault="00EB26BE" w:rsidP="00434079">
            <w:pPr>
              <w:pStyle w:val="TAC"/>
            </w:pPr>
            <w:r w:rsidRPr="00C74756">
              <w:t>ms</w:t>
            </w:r>
          </w:p>
        </w:tc>
        <w:tc>
          <w:tcPr>
            <w:tcW w:w="4354" w:type="dxa"/>
            <w:gridSpan w:val="2"/>
            <w:tcBorders>
              <w:left w:val="single" w:sz="4" w:space="0" w:color="auto"/>
              <w:bottom w:val="single" w:sz="4" w:space="0" w:color="auto"/>
              <w:right w:val="single" w:sz="4" w:space="0" w:color="auto"/>
            </w:tcBorders>
          </w:tcPr>
          <w:p w:rsidR="00EB26BE" w:rsidRPr="00C74756" w:rsidRDefault="00EB26BE" w:rsidP="00434079">
            <w:pPr>
              <w:pStyle w:val="TAC"/>
            </w:pPr>
            <w:r w:rsidRPr="00C74756">
              <w:t>Not Applicable</w:t>
            </w:r>
          </w:p>
        </w:tc>
      </w:tr>
      <w:tr w:rsidR="00EB26BE" w:rsidRPr="00C74756" w:rsidTr="00434079">
        <w:trPr>
          <w:trHeight w:val="187"/>
          <w:jc w:val="center"/>
        </w:trPr>
        <w:tc>
          <w:tcPr>
            <w:tcW w:w="2065" w:type="dxa"/>
            <w:tcBorders>
              <w:top w:val="single" w:sz="4" w:space="0" w:color="auto"/>
              <w:left w:val="single" w:sz="4" w:space="0" w:color="auto"/>
              <w:bottom w:val="nil"/>
              <w:right w:val="single" w:sz="4" w:space="0" w:color="auto"/>
            </w:tcBorders>
            <w:shd w:val="clear" w:color="auto" w:fill="auto"/>
            <w:hideMark/>
          </w:tcPr>
          <w:p w:rsidR="00EB26BE" w:rsidRPr="00C74756" w:rsidRDefault="00EB26BE" w:rsidP="00434079">
            <w:pPr>
              <w:pStyle w:val="TAL"/>
            </w:pPr>
            <w:r w:rsidRPr="00C74756">
              <w:t xml:space="preserve">PDSCH Reference </w:t>
            </w:r>
          </w:p>
        </w:tc>
        <w:tc>
          <w:tcPr>
            <w:tcW w:w="1899" w:type="dxa"/>
            <w:gridSpan w:val="2"/>
            <w:tcBorders>
              <w:top w:val="single" w:sz="4" w:space="0" w:color="auto"/>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1,4,</w:t>
            </w:r>
            <w:r w:rsidRPr="00C74756">
              <w:t>7,8</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top w:val="single" w:sz="4" w:space="0" w:color="auto"/>
              <w:left w:val="single" w:sz="4" w:space="0" w:color="auto"/>
              <w:right w:val="single" w:sz="4" w:space="0" w:color="auto"/>
            </w:tcBorders>
          </w:tcPr>
          <w:p w:rsidR="00EB26BE" w:rsidRPr="00C74756" w:rsidRDefault="00EB26BE" w:rsidP="00434079">
            <w:pPr>
              <w:pStyle w:val="TAC"/>
            </w:pPr>
            <w:r w:rsidRPr="00C74756">
              <w:t>SR.1.1 FDD</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pPr>
            <w:r w:rsidRPr="00C74756">
              <w:t>measurement channel</w:t>
            </w:r>
          </w:p>
        </w:tc>
        <w:tc>
          <w:tcPr>
            <w:tcW w:w="1899" w:type="dxa"/>
            <w:gridSpan w:val="2"/>
            <w:tcBorders>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2,5</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left w:val="single" w:sz="4" w:space="0" w:color="auto"/>
              <w:right w:val="single" w:sz="4" w:space="0" w:color="auto"/>
            </w:tcBorders>
          </w:tcPr>
          <w:p w:rsidR="00EB26BE" w:rsidRPr="00C74756" w:rsidRDefault="00EB26BE" w:rsidP="00434079">
            <w:pPr>
              <w:pStyle w:val="TAC"/>
            </w:pPr>
            <w:r w:rsidRPr="00C74756">
              <w:t>SR.1.1 TDD</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bottom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3,6</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left w:val="single" w:sz="4" w:space="0" w:color="auto"/>
              <w:bottom w:val="single" w:sz="4" w:space="0" w:color="auto"/>
              <w:right w:val="single" w:sz="4" w:space="0" w:color="auto"/>
            </w:tcBorders>
          </w:tcPr>
          <w:p w:rsidR="00EB26BE" w:rsidRPr="00C74756" w:rsidRDefault="00EB26BE" w:rsidP="00434079">
            <w:pPr>
              <w:pStyle w:val="TAC"/>
            </w:pPr>
            <w:r w:rsidRPr="00C74756">
              <w:t>SR.2.1 TDD</w:t>
            </w:r>
          </w:p>
        </w:tc>
      </w:tr>
      <w:tr w:rsidR="00EB26BE" w:rsidRPr="00C74756" w:rsidTr="00434079">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pPr>
            <w:r w:rsidRPr="00C74756">
              <w:rPr>
                <w:rFonts w:cs="v5.0.0"/>
              </w:rPr>
              <w:t xml:space="preserve">CORESET Reference </w:t>
            </w:r>
          </w:p>
        </w:tc>
        <w:tc>
          <w:tcPr>
            <w:tcW w:w="1899" w:type="dxa"/>
            <w:gridSpan w:val="2"/>
            <w:tcBorders>
              <w:top w:val="single" w:sz="4" w:space="0" w:color="auto"/>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1,4,7,8</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r w:rsidRPr="00C74756">
              <w:t>CR.1.1 FDD</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rPr>
                <w:rFonts w:cs="v5.0.0"/>
              </w:rPr>
            </w:pPr>
            <w:r w:rsidRPr="00C74756">
              <w:rPr>
                <w:rFonts w:cs="v5.0.0"/>
              </w:rPr>
              <w:t>Channel</w:t>
            </w:r>
          </w:p>
        </w:tc>
        <w:tc>
          <w:tcPr>
            <w:tcW w:w="1899" w:type="dxa"/>
            <w:gridSpan w:val="2"/>
            <w:tcBorders>
              <w:left w:val="single" w:sz="4" w:space="0" w:color="auto"/>
              <w:right w:val="single" w:sz="4" w:space="0" w:color="auto"/>
            </w:tcBorders>
          </w:tcPr>
          <w:p w:rsidR="00EB26BE" w:rsidRPr="00C74756" w:rsidRDefault="00EB26BE" w:rsidP="00434079">
            <w:pPr>
              <w:pStyle w:val="TAL"/>
              <w:rPr>
                <w:rFonts w:cs="v5.0.0"/>
              </w:rPr>
            </w:pPr>
            <w:r w:rsidRPr="00C74756">
              <w:t>Config</w:t>
            </w:r>
            <w:r w:rsidRPr="00C74756">
              <w:rPr>
                <w:szCs w:val="18"/>
              </w:rPr>
              <w:t xml:space="preserve"> 2,5</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r w:rsidRPr="00C74756">
              <w:t>CR.1.1 TDD</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rPr>
                <w:rFonts w:cs="v5.0.0"/>
              </w:rPr>
            </w:pPr>
          </w:p>
        </w:tc>
        <w:tc>
          <w:tcPr>
            <w:tcW w:w="1899" w:type="dxa"/>
            <w:gridSpan w:val="2"/>
            <w:tcBorders>
              <w:left w:val="single" w:sz="4" w:space="0" w:color="auto"/>
              <w:bottom w:val="single" w:sz="4" w:space="0" w:color="auto"/>
              <w:right w:val="single" w:sz="4" w:space="0" w:color="auto"/>
            </w:tcBorders>
          </w:tcPr>
          <w:p w:rsidR="00EB26BE" w:rsidRPr="00C74756" w:rsidRDefault="00EB26BE" w:rsidP="00434079">
            <w:pPr>
              <w:pStyle w:val="TAL"/>
              <w:rPr>
                <w:rFonts w:cs="v5.0.0"/>
              </w:rPr>
            </w:pPr>
            <w:r w:rsidRPr="00C74756">
              <w:t>Config</w:t>
            </w:r>
            <w:r w:rsidRPr="00C74756">
              <w:rPr>
                <w:szCs w:val="18"/>
              </w:rPr>
              <w:t xml:space="preserve"> 3,6</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r w:rsidRPr="00C74756">
              <w:t>CR.2.1 TDD</w:t>
            </w: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t>OCNG Patterns</w:t>
            </w:r>
          </w:p>
        </w:tc>
        <w:tc>
          <w:tcPr>
            <w:tcW w:w="1276"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c>
          <w:tcPr>
            <w:tcW w:w="4354"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OP.1</w:t>
            </w:r>
          </w:p>
        </w:tc>
      </w:tr>
      <w:tr w:rsidR="00EB26BE" w:rsidRPr="00C74756" w:rsidTr="00434079">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pPr>
            <w:r w:rsidRPr="00C74756">
              <w:t>SMTC configuration</w:t>
            </w:r>
          </w:p>
        </w:tc>
        <w:tc>
          <w:tcPr>
            <w:tcW w:w="1899" w:type="dxa"/>
            <w:gridSpan w:val="2"/>
            <w:tcBorders>
              <w:top w:val="single" w:sz="4" w:space="0" w:color="auto"/>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1,2</w:t>
            </w:r>
            <w:r w:rsidRPr="00C74756">
              <w:rPr>
                <w:szCs w:val="18"/>
              </w:rPr>
              <w:t>,4,5,7,8</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top w:val="single" w:sz="4" w:space="0" w:color="auto"/>
              <w:left w:val="single" w:sz="4" w:space="0" w:color="auto"/>
              <w:right w:val="single" w:sz="4" w:space="0" w:color="auto"/>
            </w:tcBorders>
          </w:tcPr>
          <w:p w:rsidR="00EB26BE" w:rsidRPr="00C74756" w:rsidRDefault="00EB26BE" w:rsidP="00434079">
            <w:pPr>
              <w:pStyle w:val="TAC"/>
            </w:pPr>
            <w:r w:rsidRPr="00C74756">
              <w:t>SMTC.1 FR1</w:t>
            </w:r>
          </w:p>
        </w:tc>
      </w:tr>
      <w:tr w:rsidR="00EB26BE" w:rsidRPr="00C74756" w:rsidTr="00434079">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3,6</w:t>
            </w:r>
          </w:p>
        </w:tc>
        <w:tc>
          <w:tcPr>
            <w:tcW w:w="1276"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4354" w:type="dxa"/>
            <w:gridSpan w:val="2"/>
            <w:tcBorders>
              <w:top w:val="single" w:sz="4" w:space="0" w:color="auto"/>
              <w:left w:val="single" w:sz="4" w:space="0" w:color="auto"/>
              <w:right w:val="single" w:sz="4" w:space="0" w:color="auto"/>
            </w:tcBorders>
          </w:tcPr>
          <w:p w:rsidR="00EB26BE" w:rsidRPr="00C74756" w:rsidRDefault="00EB26BE" w:rsidP="00434079">
            <w:pPr>
              <w:pStyle w:val="TAC"/>
            </w:pPr>
            <w:r w:rsidRPr="00C74756">
              <w:t>SMTC.2 FR1</w:t>
            </w:r>
          </w:p>
        </w:tc>
      </w:tr>
      <w:tr w:rsidR="00EB26BE" w:rsidRPr="00C74756" w:rsidTr="00434079">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pPr>
            <w:r w:rsidRPr="00C74756">
              <w:t xml:space="preserve">PDSCH/PDCCH </w:t>
            </w:r>
          </w:p>
        </w:tc>
        <w:tc>
          <w:tcPr>
            <w:tcW w:w="1899" w:type="dxa"/>
            <w:gridSpan w:val="2"/>
            <w:tcBorders>
              <w:top w:val="single" w:sz="4" w:space="0" w:color="auto"/>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1,2</w:t>
            </w:r>
            <w:r w:rsidRPr="00C74756">
              <w:rPr>
                <w:szCs w:val="18"/>
              </w:rPr>
              <w:t>,4,5,7,8</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r w:rsidRPr="00C74756">
              <w:t>kHz</w:t>
            </w:r>
          </w:p>
        </w:tc>
        <w:tc>
          <w:tcPr>
            <w:tcW w:w="4354" w:type="dxa"/>
            <w:gridSpan w:val="2"/>
            <w:tcBorders>
              <w:top w:val="single" w:sz="4" w:space="0" w:color="auto"/>
              <w:left w:val="single" w:sz="4" w:space="0" w:color="auto"/>
              <w:right w:val="single" w:sz="4" w:space="0" w:color="auto"/>
            </w:tcBorders>
          </w:tcPr>
          <w:p w:rsidR="00EB26BE" w:rsidRPr="00C74756" w:rsidRDefault="00EB26BE" w:rsidP="00434079">
            <w:pPr>
              <w:pStyle w:val="TAC"/>
            </w:pPr>
            <w:r w:rsidRPr="00C74756">
              <w:t>15 kHz</w:t>
            </w:r>
          </w:p>
        </w:tc>
      </w:tr>
      <w:tr w:rsidR="00EB26BE" w:rsidRPr="00C74756" w:rsidTr="00434079">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subcarrier spacing</w:t>
            </w:r>
          </w:p>
        </w:tc>
        <w:tc>
          <w:tcPr>
            <w:tcW w:w="1899" w:type="dxa"/>
            <w:gridSpan w:val="2"/>
            <w:tcBorders>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3,6</w:t>
            </w:r>
          </w:p>
        </w:tc>
        <w:tc>
          <w:tcPr>
            <w:tcW w:w="1276"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4354" w:type="dxa"/>
            <w:gridSpan w:val="2"/>
            <w:tcBorders>
              <w:left w:val="single" w:sz="4" w:space="0" w:color="auto"/>
              <w:right w:val="single" w:sz="4" w:space="0" w:color="auto"/>
            </w:tcBorders>
          </w:tcPr>
          <w:p w:rsidR="00EB26BE" w:rsidRPr="00C74756" w:rsidRDefault="00EB26BE" w:rsidP="00434079">
            <w:pPr>
              <w:pStyle w:val="TAC"/>
            </w:pPr>
            <w:r w:rsidRPr="00C74756">
              <w:t>30 kHz</w:t>
            </w:r>
          </w:p>
        </w:tc>
      </w:tr>
      <w:tr w:rsidR="00EB26BE" w:rsidRPr="00C74756" w:rsidTr="00434079">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pPr>
            <w:r w:rsidRPr="00C74756">
              <w:t xml:space="preserve">PUCCH/PUSCH </w:t>
            </w:r>
          </w:p>
        </w:tc>
        <w:tc>
          <w:tcPr>
            <w:tcW w:w="1899" w:type="dxa"/>
            <w:gridSpan w:val="2"/>
            <w:tcBorders>
              <w:top w:val="single" w:sz="4" w:space="0" w:color="auto"/>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1,2</w:t>
            </w:r>
            <w:r w:rsidRPr="00C74756">
              <w:rPr>
                <w:szCs w:val="18"/>
              </w:rPr>
              <w:t>,4,5,7,8</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r w:rsidRPr="00C74756">
              <w:t>kHz</w:t>
            </w:r>
          </w:p>
        </w:tc>
        <w:tc>
          <w:tcPr>
            <w:tcW w:w="4354" w:type="dxa"/>
            <w:gridSpan w:val="2"/>
            <w:tcBorders>
              <w:top w:val="single" w:sz="4" w:space="0" w:color="auto"/>
              <w:left w:val="single" w:sz="4" w:space="0" w:color="auto"/>
              <w:right w:val="single" w:sz="4" w:space="0" w:color="auto"/>
            </w:tcBorders>
          </w:tcPr>
          <w:p w:rsidR="00EB26BE" w:rsidRPr="00C74756" w:rsidRDefault="00EB26BE" w:rsidP="00434079">
            <w:pPr>
              <w:pStyle w:val="TAC"/>
            </w:pPr>
            <w:r w:rsidRPr="00C74756">
              <w:t>15 kHz</w:t>
            </w:r>
          </w:p>
        </w:tc>
      </w:tr>
      <w:tr w:rsidR="00EB26BE" w:rsidRPr="00C74756" w:rsidTr="00434079">
        <w:trPr>
          <w:trHeight w:val="187"/>
          <w:jc w:val="center"/>
        </w:trPr>
        <w:tc>
          <w:tcPr>
            <w:tcW w:w="2065" w:type="dxa"/>
            <w:tcBorders>
              <w:top w:val="nil"/>
              <w:left w:val="single" w:sz="4" w:space="0" w:color="auto"/>
              <w:right w:val="single" w:sz="4" w:space="0" w:color="auto"/>
            </w:tcBorders>
            <w:shd w:val="clear" w:color="auto" w:fill="auto"/>
          </w:tcPr>
          <w:p w:rsidR="00EB26BE" w:rsidRPr="00C74756" w:rsidRDefault="00EB26BE" w:rsidP="00434079">
            <w:pPr>
              <w:pStyle w:val="TAL"/>
            </w:pPr>
            <w:r w:rsidRPr="00C74756">
              <w:t>subcarrier spacing</w:t>
            </w:r>
          </w:p>
        </w:tc>
        <w:tc>
          <w:tcPr>
            <w:tcW w:w="1899" w:type="dxa"/>
            <w:gridSpan w:val="2"/>
            <w:tcBorders>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3</w:t>
            </w:r>
            <w:r w:rsidRPr="00C74756">
              <w:rPr>
                <w:szCs w:val="18"/>
              </w:rPr>
              <w:t>,6</w:t>
            </w:r>
          </w:p>
        </w:tc>
        <w:tc>
          <w:tcPr>
            <w:tcW w:w="1276" w:type="dxa"/>
            <w:tcBorders>
              <w:top w:val="nil"/>
              <w:left w:val="single" w:sz="4" w:space="0" w:color="auto"/>
              <w:right w:val="single" w:sz="4" w:space="0" w:color="auto"/>
            </w:tcBorders>
            <w:shd w:val="clear" w:color="auto" w:fill="auto"/>
          </w:tcPr>
          <w:p w:rsidR="00EB26BE" w:rsidRPr="00C74756" w:rsidRDefault="00EB26BE" w:rsidP="00434079">
            <w:pPr>
              <w:pStyle w:val="TAC"/>
            </w:pPr>
          </w:p>
        </w:tc>
        <w:tc>
          <w:tcPr>
            <w:tcW w:w="4354" w:type="dxa"/>
            <w:gridSpan w:val="2"/>
            <w:tcBorders>
              <w:left w:val="single" w:sz="4" w:space="0" w:color="auto"/>
              <w:right w:val="single" w:sz="4" w:space="0" w:color="auto"/>
            </w:tcBorders>
          </w:tcPr>
          <w:p w:rsidR="00EB26BE" w:rsidRPr="00C74756" w:rsidRDefault="00EB26BE" w:rsidP="00434079">
            <w:pPr>
              <w:pStyle w:val="TAC"/>
            </w:pPr>
            <w:r w:rsidRPr="00C74756">
              <w:t>30 kHz</w:t>
            </w:r>
          </w:p>
        </w:tc>
      </w:tr>
      <w:tr w:rsidR="00EB26BE" w:rsidRPr="00C74756" w:rsidTr="00434079">
        <w:trPr>
          <w:trHeight w:val="187"/>
          <w:jc w:val="center"/>
        </w:trPr>
        <w:tc>
          <w:tcPr>
            <w:tcW w:w="3964" w:type="dxa"/>
            <w:gridSpan w:val="3"/>
            <w:tcBorders>
              <w:left w:val="single" w:sz="4" w:space="0" w:color="auto"/>
              <w:right w:val="single" w:sz="4" w:space="0" w:color="auto"/>
            </w:tcBorders>
          </w:tcPr>
          <w:p w:rsidR="00EB26BE" w:rsidRPr="00C74756" w:rsidRDefault="00EB26BE" w:rsidP="00434079">
            <w:pPr>
              <w:pStyle w:val="TAL"/>
            </w:pPr>
            <w:r w:rsidRPr="00C74756">
              <w:t xml:space="preserve">PRACH configuration </w:t>
            </w:r>
          </w:p>
        </w:tc>
        <w:tc>
          <w:tcPr>
            <w:tcW w:w="1276" w:type="dxa"/>
            <w:tcBorders>
              <w:left w:val="single" w:sz="4" w:space="0" w:color="auto"/>
              <w:right w:val="single" w:sz="4" w:space="0" w:color="auto"/>
            </w:tcBorders>
          </w:tcPr>
          <w:p w:rsidR="00EB26BE" w:rsidRPr="00C74756" w:rsidRDefault="00EB26BE" w:rsidP="00434079">
            <w:pPr>
              <w:pStyle w:val="TAC"/>
            </w:pPr>
          </w:p>
        </w:tc>
        <w:tc>
          <w:tcPr>
            <w:tcW w:w="4354" w:type="dxa"/>
            <w:gridSpan w:val="2"/>
            <w:tcBorders>
              <w:left w:val="single" w:sz="4" w:space="0" w:color="auto"/>
              <w:right w:val="single" w:sz="4" w:space="0" w:color="auto"/>
            </w:tcBorders>
          </w:tcPr>
          <w:p w:rsidR="00EB26BE" w:rsidRPr="00C74756" w:rsidRDefault="00EB26BE" w:rsidP="00434079">
            <w:pPr>
              <w:pStyle w:val="TAC"/>
            </w:pPr>
            <w:r w:rsidRPr="00C74756">
              <w:rPr>
                <w:lang w:eastAsia="zh-CN"/>
              </w:rPr>
              <w:t>PRACH.1 FR1</w:t>
            </w:r>
          </w:p>
        </w:tc>
      </w:tr>
      <w:tr w:rsidR="00EB26BE" w:rsidRPr="00C74756" w:rsidTr="00434079">
        <w:trPr>
          <w:trHeight w:val="187"/>
          <w:jc w:val="center"/>
        </w:trPr>
        <w:tc>
          <w:tcPr>
            <w:tcW w:w="2065" w:type="dxa"/>
            <w:tcBorders>
              <w:left w:val="single" w:sz="4" w:space="0" w:color="auto"/>
              <w:bottom w:val="nil"/>
              <w:right w:val="single" w:sz="4" w:space="0" w:color="auto"/>
            </w:tcBorders>
            <w:shd w:val="clear" w:color="auto" w:fill="auto"/>
          </w:tcPr>
          <w:p w:rsidR="00EB26BE" w:rsidRPr="00C74756" w:rsidRDefault="00EB26BE" w:rsidP="00434079">
            <w:pPr>
              <w:pStyle w:val="TAL"/>
            </w:pPr>
            <w:r w:rsidRPr="00C74756">
              <w:t>BWP configuration</w:t>
            </w:r>
          </w:p>
        </w:tc>
        <w:tc>
          <w:tcPr>
            <w:tcW w:w="1899" w:type="dxa"/>
            <w:gridSpan w:val="2"/>
            <w:tcBorders>
              <w:left w:val="single" w:sz="4" w:space="0" w:color="auto"/>
              <w:right w:val="single" w:sz="4" w:space="0" w:color="auto"/>
            </w:tcBorders>
          </w:tcPr>
          <w:p w:rsidR="00EB26BE" w:rsidRPr="00C74756" w:rsidRDefault="00EB26BE" w:rsidP="00434079">
            <w:pPr>
              <w:pStyle w:val="TAL"/>
            </w:pPr>
            <w:r w:rsidRPr="00C74756">
              <w:t>Initial DL BWP</w:t>
            </w:r>
          </w:p>
        </w:tc>
        <w:tc>
          <w:tcPr>
            <w:tcW w:w="1276" w:type="dxa"/>
            <w:tcBorders>
              <w:left w:val="single" w:sz="4" w:space="0" w:color="auto"/>
              <w:right w:val="single" w:sz="4" w:space="0" w:color="auto"/>
            </w:tcBorders>
          </w:tcPr>
          <w:p w:rsidR="00EB26BE" w:rsidRPr="00C74756" w:rsidRDefault="00EB26BE" w:rsidP="00434079">
            <w:pPr>
              <w:pStyle w:val="TAC"/>
              <w:rPr>
                <w:lang w:eastAsia="zh-CN"/>
              </w:rPr>
            </w:pPr>
          </w:p>
        </w:tc>
        <w:tc>
          <w:tcPr>
            <w:tcW w:w="4354" w:type="dxa"/>
            <w:gridSpan w:val="2"/>
            <w:tcBorders>
              <w:left w:val="single" w:sz="4" w:space="0" w:color="auto"/>
              <w:right w:val="single" w:sz="4" w:space="0" w:color="auto"/>
            </w:tcBorders>
          </w:tcPr>
          <w:p w:rsidR="00EB26BE" w:rsidRPr="00C74756" w:rsidRDefault="00EB26BE" w:rsidP="00434079">
            <w:pPr>
              <w:pStyle w:val="TAC"/>
            </w:pPr>
            <w:r w:rsidRPr="00C74756">
              <w:rPr>
                <w:rFonts w:cs="v3.7.0"/>
              </w:rPr>
              <w:t>DLBWP.0.1</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right w:val="single" w:sz="4" w:space="0" w:color="auto"/>
            </w:tcBorders>
          </w:tcPr>
          <w:p w:rsidR="00EB26BE" w:rsidRPr="00C74756" w:rsidRDefault="00EB26BE" w:rsidP="00434079">
            <w:pPr>
              <w:pStyle w:val="TAL"/>
            </w:pPr>
            <w:r w:rsidRPr="00C74756">
              <w:t>Dedicated DL BWP</w:t>
            </w:r>
          </w:p>
        </w:tc>
        <w:tc>
          <w:tcPr>
            <w:tcW w:w="1276" w:type="dxa"/>
            <w:tcBorders>
              <w:left w:val="single" w:sz="4" w:space="0" w:color="auto"/>
              <w:right w:val="single" w:sz="4" w:space="0" w:color="auto"/>
            </w:tcBorders>
          </w:tcPr>
          <w:p w:rsidR="00EB26BE" w:rsidRPr="00C74756" w:rsidRDefault="00EB26BE" w:rsidP="00434079">
            <w:pPr>
              <w:pStyle w:val="TAC"/>
              <w:rPr>
                <w:lang w:eastAsia="zh-CN"/>
              </w:rPr>
            </w:pPr>
          </w:p>
        </w:tc>
        <w:tc>
          <w:tcPr>
            <w:tcW w:w="4354" w:type="dxa"/>
            <w:gridSpan w:val="2"/>
            <w:tcBorders>
              <w:left w:val="single" w:sz="4" w:space="0" w:color="auto"/>
              <w:right w:val="single" w:sz="4" w:space="0" w:color="auto"/>
            </w:tcBorders>
          </w:tcPr>
          <w:p w:rsidR="00EB26BE" w:rsidRPr="00C74756" w:rsidRDefault="00EB26BE" w:rsidP="00434079">
            <w:pPr>
              <w:pStyle w:val="TAC"/>
            </w:pPr>
            <w:r w:rsidRPr="00C74756">
              <w:rPr>
                <w:rFonts w:cs="v3.7.0"/>
              </w:rPr>
              <w:t>DLBWP.1.1</w:t>
            </w:r>
            <w:del w:id="24" w:author="Huawei" w:date="2023-10-27T16:37:00Z">
              <w:r w:rsidRPr="00C74756" w:rsidDel="00EB26BE">
                <w:rPr>
                  <w:rFonts w:cs="v3.7.0"/>
                </w:rPr>
                <w:delText xml:space="preserve"> RedCap</w:delText>
              </w:r>
            </w:del>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right w:val="single" w:sz="4" w:space="0" w:color="auto"/>
            </w:tcBorders>
          </w:tcPr>
          <w:p w:rsidR="00EB26BE" w:rsidRPr="00C74756" w:rsidRDefault="00EB26BE" w:rsidP="00434079">
            <w:pPr>
              <w:pStyle w:val="TAL"/>
            </w:pPr>
            <w:r w:rsidRPr="00C74756">
              <w:t>Initial UL BWP</w:t>
            </w:r>
          </w:p>
        </w:tc>
        <w:tc>
          <w:tcPr>
            <w:tcW w:w="1276" w:type="dxa"/>
            <w:tcBorders>
              <w:left w:val="single" w:sz="4" w:space="0" w:color="auto"/>
              <w:right w:val="single" w:sz="4" w:space="0" w:color="auto"/>
            </w:tcBorders>
          </w:tcPr>
          <w:p w:rsidR="00EB26BE" w:rsidRPr="00C74756" w:rsidRDefault="00EB26BE" w:rsidP="00434079">
            <w:pPr>
              <w:pStyle w:val="TAC"/>
              <w:rPr>
                <w:lang w:eastAsia="zh-CN"/>
              </w:rPr>
            </w:pPr>
          </w:p>
        </w:tc>
        <w:tc>
          <w:tcPr>
            <w:tcW w:w="4354" w:type="dxa"/>
            <w:gridSpan w:val="2"/>
            <w:tcBorders>
              <w:left w:val="single" w:sz="4" w:space="0" w:color="auto"/>
              <w:right w:val="single" w:sz="4" w:space="0" w:color="auto"/>
            </w:tcBorders>
          </w:tcPr>
          <w:p w:rsidR="00EB26BE" w:rsidRPr="00C74756" w:rsidRDefault="00EB26BE" w:rsidP="00434079">
            <w:pPr>
              <w:pStyle w:val="TAC"/>
            </w:pPr>
            <w:r w:rsidRPr="00C74756">
              <w:rPr>
                <w:rFonts w:cs="v3.7.0"/>
              </w:rPr>
              <w:t>ULBWP.0.1</w:t>
            </w:r>
          </w:p>
        </w:tc>
      </w:tr>
      <w:tr w:rsidR="00EB26BE" w:rsidRPr="00C74756" w:rsidTr="00434079">
        <w:trPr>
          <w:trHeight w:val="187"/>
          <w:jc w:val="center"/>
        </w:trPr>
        <w:tc>
          <w:tcPr>
            <w:tcW w:w="2065" w:type="dxa"/>
            <w:tcBorders>
              <w:top w:val="nil"/>
              <w:left w:val="single" w:sz="4" w:space="0" w:color="auto"/>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right w:val="single" w:sz="4" w:space="0" w:color="auto"/>
            </w:tcBorders>
          </w:tcPr>
          <w:p w:rsidR="00EB26BE" w:rsidRPr="00C74756" w:rsidRDefault="00EB26BE" w:rsidP="00434079">
            <w:pPr>
              <w:pStyle w:val="TAL"/>
            </w:pPr>
            <w:r w:rsidRPr="00C74756">
              <w:t>Dedicated UL BWP</w:t>
            </w:r>
          </w:p>
        </w:tc>
        <w:tc>
          <w:tcPr>
            <w:tcW w:w="1276" w:type="dxa"/>
            <w:tcBorders>
              <w:left w:val="single" w:sz="4" w:space="0" w:color="auto"/>
              <w:bottom w:val="single" w:sz="4" w:space="0" w:color="auto"/>
              <w:right w:val="single" w:sz="4" w:space="0" w:color="auto"/>
            </w:tcBorders>
          </w:tcPr>
          <w:p w:rsidR="00EB26BE" w:rsidRPr="00C74756" w:rsidRDefault="00EB26BE" w:rsidP="00434079">
            <w:pPr>
              <w:pStyle w:val="TAC"/>
              <w:rPr>
                <w:lang w:eastAsia="zh-CN"/>
              </w:rPr>
            </w:pPr>
          </w:p>
        </w:tc>
        <w:tc>
          <w:tcPr>
            <w:tcW w:w="4354" w:type="dxa"/>
            <w:gridSpan w:val="2"/>
            <w:tcBorders>
              <w:left w:val="single" w:sz="4" w:space="0" w:color="auto"/>
              <w:bottom w:val="single" w:sz="4" w:space="0" w:color="auto"/>
              <w:right w:val="single" w:sz="4" w:space="0" w:color="auto"/>
            </w:tcBorders>
          </w:tcPr>
          <w:p w:rsidR="00EB26BE" w:rsidRPr="00C74756" w:rsidRDefault="00EB26BE" w:rsidP="00434079">
            <w:pPr>
              <w:pStyle w:val="TAC"/>
            </w:pPr>
            <w:r w:rsidRPr="00C74756">
              <w:rPr>
                <w:rFonts w:cs="v3.7.0"/>
              </w:rPr>
              <w:t>ULBWP.1.1</w:t>
            </w:r>
            <w:del w:id="25" w:author="Huawei" w:date="2023-10-27T16:37:00Z">
              <w:r w:rsidRPr="00C74756" w:rsidDel="00EB26BE">
                <w:rPr>
                  <w:rFonts w:cs="v3.7.0"/>
                </w:rPr>
                <w:delText xml:space="preserve"> RedCap</w:delText>
              </w:r>
            </w:del>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rPr>
                <w:lang w:eastAsia="ja-JP"/>
              </w:rPr>
              <w:t>EPRE ratio of PSS to SSS</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rPr>
                <w:lang w:eastAsia="ja-JP"/>
              </w:rPr>
              <w:t>EPRE ratio of PBCH DMRS to SSS</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rPr>
                <w:lang w:eastAsia="ja-JP"/>
              </w:rPr>
              <w:t>EPRE ratio of PBCH to PBCH DMRS</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rPr>
                <w:lang w:eastAsia="ja-JP"/>
              </w:rPr>
              <w:t>EPRE ratio of PDCCH DMRS to SSS</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rPr>
                <w:lang w:eastAsia="ja-JP"/>
              </w:rPr>
              <w:t>EPRE ratio of PDCCH to PDCCH DMRS</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r w:rsidRPr="00C74756">
              <w:rPr>
                <w:lang w:eastAsia="ja-JP"/>
              </w:rPr>
              <w:t>dB</w:t>
            </w:r>
          </w:p>
        </w:tc>
        <w:tc>
          <w:tcPr>
            <w:tcW w:w="4354" w:type="dxa"/>
            <w:gridSpan w:val="2"/>
            <w:tcBorders>
              <w:top w:val="nil"/>
              <w:left w:val="single" w:sz="4" w:space="0" w:color="auto"/>
              <w:bottom w:val="nil"/>
              <w:right w:val="single" w:sz="4" w:space="0" w:color="auto"/>
            </w:tcBorders>
            <w:shd w:val="clear" w:color="auto" w:fill="auto"/>
          </w:tcPr>
          <w:p w:rsidR="00EB26BE" w:rsidRPr="00C74756" w:rsidRDefault="00EB26BE" w:rsidP="00434079">
            <w:pPr>
              <w:pStyle w:val="TAC"/>
            </w:pPr>
            <w:r w:rsidRPr="00C74756">
              <w:rPr>
                <w:lang w:eastAsia="ja-JP"/>
              </w:rPr>
              <w:t>0</w:t>
            </w: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rPr>
                <w:lang w:eastAsia="ja-JP"/>
              </w:rPr>
              <w:t xml:space="preserve">EPRE ratio of PDSCH DMRS to SSS </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rPr>
                <w:lang w:eastAsia="ja-JP"/>
              </w:rPr>
              <w:t xml:space="preserve">EPRE ratio of PDSCH to PDSCH </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rPr>
                <w:lang w:eastAsia="ja-JP"/>
              </w:rPr>
              <w:t xml:space="preserve">EPRE ratio of OCNG DMRS to SSS </w:t>
            </w:r>
            <w:r w:rsidRPr="00C74756">
              <w:rPr>
                <w:vertAlign w:val="superscript"/>
                <w:lang w:eastAsia="ja-JP"/>
              </w:rPr>
              <w:t>Note 1</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rPr>
                <w:lang w:eastAsia="ja-JP"/>
              </w:rPr>
              <w:t xml:space="preserve">EPRE ratio of OCNG to OCNG DMRS </w:t>
            </w:r>
            <w:r w:rsidRPr="00C74756">
              <w:rPr>
                <w:vertAlign w:val="superscript"/>
                <w:lang w:eastAsia="ja-JP"/>
              </w:rPr>
              <w:t>Note 1</w:t>
            </w:r>
          </w:p>
        </w:tc>
        <w:tc>
          <w:tcPr>
            <w:tcW w:w="1276"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4354" w:type="dxa"/>
            <w:gridSpan w:val="2"/>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r>
      <w:tr w:rsidR="00EB26BE" w:rsidRPr="00C74756" w:rsidTr="00434079">
        <w:trPr>
          <w:trHeight w:val="187"/>
          <w:jc w:val="center"/>
        </w:trPr>
        <w:tc>
          <w:tcPr>
            <w:tcW w:w="3964" w:type="dxa"/>
            <w:gridSpan w:val="3"/>
            <w:tcBorders>
              <w:top w:val="single" w:sz="4" w:space="0" w:color="auto"/>
              <w:left w:val="single" w:sz="4" w:space="0" w:color="auto"/>
              <w:right w:val="single" w:sz="4" w:space="0" w:color="auto"/>
            </w:tcBorders>
          </w:tcPr>
          <w:p w:rsidR="00EB26BE" w:rsidRPr="00C74756" w:rsidRDefault="00EB26BE" w:rsidP="00434079">
            <w:pPr>
              <w:pStyle w:val="TAL"/>
            </w:pPr>
            <w:r w:rsidRPr="00C74756">
              <w:rPr>
                <w:position w:val="-12"/>
              </w:rPr>
              <w:object w:dxaOrig="405" w:dyaOrig="345">
                <v:shape id="_x0000_i1053" type="#_x0000_t75" style="width:20.3pt;height:16.8pt" o:ole="" fillcolor="window">
                  <v:imagedata r:id="rId15" o:title=""/>
                </v:shape>
                <o:OLEObject Type="Embed" ProgID="Equation.3" ShapeID="_x0000_i1053" DrawAspect="Content" ObjectID="_1760531576" r:id="rId44"/>
              </w:object>
            </w:r>
            <w:r w:rsidRPr="00C74756">
              <w:rPr>
                <w:vertAlign w:val="superscript"/>
              </w:rPr>
              <w:t>Note2</w:t>
            </w:r>
          </w:p>
        </w:tc>
        <w:tc>
          <w:tcPr>
            <w:tcW w:w="1276"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dBm/15kHz</w:t>
            </w:r>
          </w:p>
        </w:tc>
        <w:tc>
          <w:tcPr>
            <w:tcW w:w="4354" w:type="dxa"/>
            <w:gridSpan w:val="2"/>
            <w:tcBorders>
              <w:top w:val="single" w:sz="4" w:space="0" w:color="auto"/>
              <w:left w:val="single" w:sz="4" w:space="0" w:color="auto"/>
              <w:right w:val="single" w:sz="4" w:space="0" w:color="auto"/>
            </w:tcBorders>
          </w:tcPr>
          <w:p w:rsidR="00EB26BE" w:rsidRPr="00C74756" w:rsidRDefault="00EB26BE" w:rsidP="00434079">
            <w:pPr>
              <w:pStyle w:val="TAC"/>
            </w:pPr>
            <w:r w:rsidRPr="00C74756">
              <w:t>-98</w:t>
            </w:r>
          </w:p>
        </w:tc>
      </w:tr>
      <w:tr w:rsidR="00EB26BE" w:rsidRPr="00C74756" w:rsidTr="00434079">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rPr>
                <w:vertAlign w:val="superscript"/>
              </w:rPr>
            </w:pPr>
            <w:r w:rsidRPr="00C74756">
              <w:rPr>
                <w:position w:val="-12"/>
              </w:rPr>
              <w:object w:dxaOrig="405" w:dyaOrig="345">
                <v:shape id="_x0000_i1054" type="#_x0000_t75" style="width:20.3pt;height:16.8pt" o:ole="" fillcolor="window">
                  <v:imagedata r:id="rId15" o:title=""/>
                </v:shape>
                <o:OLEObject Type="Embed" ProgID="Equation.3" ShapeID="_x0000_i1054" DrawAspect="Content" ObjectID="_1760531577" r:id="rId45"/>
              </w:object>
            </w:r>
            <w:r w:rsidRPr="00C74756">
              <w:rPr>
                <w:vertAlign w:val="superscript"/>
              </w:rPr>
              <w:t>Note2</w:t>
            </w:r>
          </w:p>
        </w:tc>
        <w:tc>
          <w:tcPr>
            <w:tcW w:w="1842" w:type="dxa"/>
            <w:tcBorders>
              <w:top w:val="single" w:sz="4" w:space="0" w:color="auto"/>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1,2</w:t>
            </w:r>
            <w:r w:rsidRPr="00C74756">
              <w:rPr>
                <w:szCs w:val="18"/>
              </w:rPr>
              <w:t>,4,5,7,8</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r w:rsidRPr="00C74756">
              <w:t>dBm/SCS</w:t>
            </w:r>
          </w:p>
        </w:tc>
        <w:tc>
          <w:tcPr>
            <w:tcW w:w="4354" w:type="dxa"/>
            <w:gridSpan w:val="2"/>
            <w:tcBorders>
              <w:top w:val="single" w:sz="4" w:space="0" w:color="auto"/>
              <w:left w:val="single" w:sz="4" w:space="0" w:color="auto"/>
              <w:right w:val="single" w:sz="4" w:space="0" w:color="auto"/>
            </w:tcBorders>
          </w:tcPr>
          <w:p w:rsidR="00EB26BE" w:rsidRPr="00C74756" w:rsidRDefault="00EB26BE" w:rsidP="00434079">
            <w:pPr>
              <w:pStyle w:val="TAC"/>
            </w:pPr>
            <w:r w:rsidRPr="00C74756">
              <w:t>-98</w:t>
            </w:r>
          </w:p>
        </w:tc>
      </w:tr>
      <w:tr w:rsidR="00EB26BE" w:rsidRPr="00C74756" w:rsidTr="00434079">
        <w:trPr>
          <w:trHeight w:val="187"/>
          <w:jc w:val="center"/>
        </w:trPr>
        <w:tc>
          <w:tcPr>
            <w:tcW w:w="2122" w:type="dxa"/>
            <w:gridSpan w:val="2"/>
            <w:tcBorders>
              <w:top w:val="nil"/>
              <w:left w:val="single" w:sz="4" w:space="0" w:color="auto"/>
              <w:right w:val="single" w:sz="4" w:space="0" w:color="auto"/>
            </w:tcBorders>
            <w:shd w:val="clear" w:color="auto" w:fill="auto"/>
          </w:tcPr>
          <w:p w:rsidR="00EB26BE" w:rsidRPr="00C74756" w:rsidRDefault="00EB26BE" w:rsidP="00434079">
            <w:pPr>
              <w:pStyle w:val="TAL"/>
            </w:pPr>
          </w:p>
        </w:tc>
        <w:tc>
          <w:tcPr>
            <w:tcW w:w="1842" w:type="dxa"/>
            <w:tcBorders>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3,6</w:t>
            </w:r>
          </w:p>
        </w:tc>
        <w:tc>
          <w:tcPr>
            <w:tcW w:w="1276" w:type="dxa"/>
            <w:tcBorders>
              <w:top w:val="nil"/>
              <w:left w:val="single" w:sz="4" w:space="0" w:color="auto"/>
              <w:right w:val="single" w:sz="4" w:space="0" w:color="auto"/>
            </w:tcBorders>
            <w:shd w:val="clear" w:color="auto" w:fill="auto"/>
          </w:tcPr>
          <w:p w:rsidR="00EB26BE" w:rsidRPr="00C74756" w:rsidRDefault="00EB26BE" w:rsidP="00434079">
            <w:pPr>
              <w:pStyle w:val="TAC"/>
            </w:pPr>
          </w:p>
        </w:tc>
        <w:tc>
          <w:tcPr>
            <w:tcW w:w="4354" w:type="dxa"/>
            <w:gridSpan w:val="2"/>
            <w:tcBorders>
              <w:left w:val="single" w:sz="4" w:space="0" w:color="auto"/>
              <w:right w:val="single" w:sz="4" w:space="0" w:color="auto"/>
            </w:tcBorders>
          </w:tcPr>
          <w:p w:rsidR="00EB26BE" w:rsidRPr="00C74756" w:rsidRDefault="00EB26BE" w:rsidP="00434079">
            <w:pPr>
              <w:pStyle w:val="TAC"/>
            </w:pPr>
            <w:r w:rsidRPr="00C74756">
              <w:t>-95</w:t>
            </w: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rPr>
                <w:i/>
              </w:rPr>
            </w:pPr>
            <w:r w:rsidRPr="00C74756">
              <w:rPr>
                <w:i/>
                <w:position w:val="-12"/>
              </w:rPr>
              <w:object w:dxaOrig="615" w:dyaOrig="390">
                <v:shape id="_x0000_i1055" type="#_x0000_t75" style="width:30.05pt;height:20.3pt" o:ole="" fillcolor="window">
                  <v:imagedata r:id="rId13" o:title=""/>
                </v:shape>
                <o:OLEObject Type="Embed" ProgID="Equation.3" ShapeID="_x0000_i1055" DrawAspect="Content" ObjectID="_1760531578" r:id="rId46"/>
              </w:object>
            </w:r>
          </w:p>
        </w:tc>
        <w:tc>
          <w:tcPr>
            <w:tcW w:w="1276"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dB</w:t>
            </w:r>
          </w:p>
        </w:tc>
        <w:tc>
          <w:tcPr>
            <w:tcW w:w="2177" w:type="dxa"/>
            <w:tcBorders>
              <w:top w:val="single" w:sz="4" w:space="0" w:color="auto"/>
              <w:left w:val="single" w:sz="4" w:space="0" w:color="auto"/>
              <w:right w:val="single" w:sz="4" w:space="0" w:color="auto"/>
            </w:tcBorders>
          </w:tcPr>
          <w:p w:rsidR="00EB26BE" w:rsidRPr="00C74756" w:rsidRDefault="00EB26BE" w:rsidP="00434079">
            <w:pPr>
              <w:pStyle w:val="TAC"/>
            </w:pPr>
            <w:r w:rsidRPr="00C74756">
              <w:t>4</w:t>
            </w:r>
          </w:p>
        </w:tc>
        <w:tc>
          <w:tcPr>
            <w:tcW w:w="2177" w:type="dxa"/>
            <w:tcBorders>
              <w:top w:val="single" w:sz="4" w:space="0" w:color="auto"/>
              <w:left w:val="single" w:sz="4" w:space="0" w:color="auto"/>
              <w:right w:val="single" w:sz="4" w:space="0" w:color="auto"/>
            </w:tcBorders>
          </w:tcPr>
          <w:p w:rsidR="00EB26BE" w:rsidRPr="00C74756" w:rsidRDefault="00EB26BE" w:rsidP="00434079">
            <w:pPr>
              <w:pStyle w:val="TAC"/>
            </w:pPr>
            <w:r w:rsidRPr="00C74756">
              <w:t>4</w:t>
            </w: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rPr>
                <w:position w:val="-12"/>
              </w:rPr>
              <w:object w:dxaOrig="810" w:dyaOrig="390">
                <v:shape id="_x0000_i1056" type="#_x0000_t75" style="width:39.75pt;height:20.3pt" o:ole="" fillcolor="window">
                  <v:imagedata r:id="rId18" o:title=""/>
                </v:shape>
                <o:OLEObject Type="Embed" ProgID="Equation.3" ShapeID="_x0000_i1056" DrawAspect="Content" ObjectID="_1760531579" r:id="rId47"/>
              </w:object>
            </w:r>
          </w:p>
        </w:tc>
        <w:tc>
          <w:tcPr>
            <w:tcW w:w="1276"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dB</w:t>
            </w:r>
          </w:p>
        </w:tc>
        <w:tc>
          <w:tcPr>
            <w:tcW w:w="2177" w:type="dxa"/>
            <w:tcBorders>
              <w:left w:val="single" w:sz="4" w:space="0" w:color="auto"/>
              <w:bottom w:val="single" w:sz="4" w:space="0" w:color="auto"/>
              <w:right w:val="single" w:sz="4" w:space="0" w:color="auto"/>
            </w:tcBorders>
          </w:tcPr>
          <w:p w:rsidR="00EB26BE" w:rsidRPr="00C74756" w:rsidRDefault="00EB26BE" w:rsidP="00434079">
            <w:pPr>
              <w:pStyle w:val="TAC"/>
            </w:pPr>
            <w:r w:rsidRPr="00C74756">
              <w:t>4</w:t>
            </w:r>
          </w:p>
        </w:tc>
        <w:tc>
          <w:tcPr>
            <w:tcW w:w="2177" w:type="dxa"/>
            <w:tcBorders>
              <w:left w:val="single" w:sz="4" w:space="0" w:color="auto"/>
              <w:right w:val="single" w:sz="4" w:space="0" w:color="auto"/>
            </w:tcBorders>
          </w:tcPr>
          <w:p w:rsidR="00EB26BE" w:rsidRPr="00C74756" w:rsidRDefault="00EB26BE" w:rsidP="00434079">
            <w:pPr>
              <w:pStyle w:val="TAC"/>
            </w:pPr>
            <w:r w:rsidRPr="00C74756">
              <w:t>4</w:t>
            </w:r>
          </w:p>
        </w:tc>
      </w:tr>
      <w:tr w:rsidR="00EB26BE" w:rsidRPr="00C74756" w:rsidTr="00434079">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rsidR="00EB26BE" w:rsidRPr="00C74756" w:rsidRDefault="00EB26BE" w:rsidP="00434079">
            <w:pPr>
              <w:pStyle w:val="TAL"/>
            </w:pPr>
            <w:r w:rsidRPr="00C74756">
              <w:t>Io</w:t>
            </w:r>
            <w:r w:rsidRPr="00C74756">
              <w:rPr>
                <w:vertAlign w:val="superscript"/>
              </w:rPr>
              <w:t>Note3</w:t>
            </w:r>
          </w:p>
        </w:tc>
        <w:tc>
          <w:tcPr>
            <w:tcW w:w="1842" w:type="dxa"/>
            <w:tcBorders>
              <w:top w:val="single" w:sz="4" w:space="0" w:color="auto"/>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1,2</w:t>
            </w:r>
            <w:r w:rsidRPr="00C74756">
              <w:rPr>
                <w:szCs w:val="18"/>
              </w:rPr>
              <w:t>,4,5,7,8</w:t>
            </w:r>
          </w:p>
        </w:tc>
        <w:tc>
          <w:tcPr>
            <w:tcW w:w="1276" w:type="dxa"/>
            <w:tcBorders>
              <w:top w:val="single" w:sz="4" w:space="0" w:color="auto"/>
              <w:left w:val="single" w:sz="4" w:space="0" w:color="auto"/>
              <w:right w:val="single" w:sz="4" w:space="0" w:color="auto"/>
            </w:tcBorders>
            <w:hideMark/>
          </w:tcPr>
          <w:p w:rsidR="00EB26BE" w:rsidRPr="00C74756" w:rsidRDefault="00EB26BE" w:rsidP="00434079">
            <w:pPr>
              <w:pStyle w:val="TAC"/>
            </w:pPr>
            <w:r w:rsidRPr="00C74756">
              <w:t>dBm/</w:t>
            </w:r>
          </w:p>
          <w:p w:rsidR="00EB26BE" w:rsidRPr="00C74756" w:rsidRDefault="00EB26BE" w:rsidP="00434079">
            <w:pPr>
              <w:pStyle w:val="TAC"/>
            </w:pPr>
            <w:r w:rsidRPr="00C74756">
              <w:t>9.36MHz</w:t>
            </w:r>
          </w:p>
        </w:tc>
        <w:tc>
          <w:tcPr>
            <w:tcW w:w="2177" w:type="dxa"/>
            <w:tcBorders>
              <w:top w:val="single" w:sz="4" w:space="0" w:color="auto"/>
              <w:left w:val="single" w:sz="4" w:space="0" w:color="auto"/>
              <w:right w:val="single" w:sz="4" w:space="0" w:color="auto"/>
            </w:tcBorders>
          </w:tcPr>
          <w:p w:rsidR="00EB26BE" w:rsidRPr="00C74756" w:rsidRDefault="00EB26BE" w:rsidP="00434079">
            <w:pPr>
              <w:pStyle w:val="TAC"/>
            </w:pPr>
            <w:r w:rsidRPr="00C74756">
              <w:t>-64.59</w:t>
            </w:r>
          </w:p>
        </w:tc>
        <w:tc>
          <w:tcPr>
            <w:tcW w:w="2177" w:type="dxa"/>
            <w:tcBorders>
              <w:left w:val="single" w:sz="4" w:space="0" w:color="auto"/>
              <w:right w:val="single" w:sz="4" w:space="0" w:color="auto"/>
            </w:tcBorders>
          </w:tcPr>
          <w:p w:rsidR="00EB26BE" w:rsidRPr="00C74756" w:rsidRDefault="00EB26BE" w:rsidP="00434079">
            <w:pPr>
              <w:pStyle w:val="TAC"/>
            </w:pPr>
            <w:r w:rsidRPr="00C74756">
              <w:t>-64.59</w:t>
            </w:r>
          </w:p>
        </w:tc>
      </w:tr>
      <w:tr w:rsidR="00EB26BE" w:rsidRPr="00C74756" w:rsidTr="00434079">
        <w:trPr>
          <w:trHeight w:val="187"/>
          <w:jc w:val="center"/>
        </w:trPr>
        <w:tc>
          <w:tcPr>
            <w:tcW w:w="2122" w:type="dxa"/>
            <w:gridSpan w:val="2"/>
            <w:tcBorders>
              <w:top w:val="nil"/>
              <w:left w:val="single" w:sz="4" w:space="0" w:color="auto"/>
              <w:right w:val="single" w:sz="4" w:space="0" w:color="auto"/>
            </w:tcBorders>
            <w:shd w:val="clear" w:color="auto" w:fill="auto"/>
            <w:hideMark/>
          </w:tcPr>
          <w:p w:rsidR="00EB26BE" w:rsidRPr="00C74756" w:rsidRDefault="00EB26BE" w:rsidP="00434079">
            <w:pPr>
              <w:pStyle w:val="TAL"/>
            </w:pPr>
          </w:p>
        </w:tc>
        <w:tc>
          <w:tcPr>
            <w:tcW w:w="1842" w:type="dxa"/>
            <w:tcBorders>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3,6</w:t>
            </w:r>
          </w:p>
        </w:tc>
        <w:tc>
          <w:tcPr>
            <w:tcW w:w="1276" w:type="dxa"/>
            <w:tcBorders>
              <w:left w:val="single" w:sz="4" w:space="0" w:color="auto"/>
              <w:right w:val="single" w:sz="4" w:space="0" w:color="auto"/>
            </w:tcBorders>
            <w:hideMark/>
          </w:tcPr>
          <w:p w:rsidR="00EB26BE" w:rsidRPr="00C74756" w:rsidRDefault="00EB26BE" w:rsidP="00434079">
            <w:pPr>
              <w:pStyle w:val="TAC"/>
            </w:pPr>
            <w:r w:rsidRPr="00C74756">
              <w:t>dBm/</w:t>
            </w:r>
          </w:p>
          <w:p w:rsidR="00EB26BE" w:rsidRPr="00C74756" w:rsidRDefault="00EB26BE" w:rsidP="00434079">
            <w:pPr>
              <w:pStyle w:val="TAC"/>
            </w:pPr>
            <w:r w:rsidRPr="00C74756">
              <w:t>18.36MHz</w:t>
            </w:r>
          </w:p>
        </w:tc>
        <w:tc>
          <w:tcPr>
            <w:tcW w:w="2177" w:type="dxa"/>
            <w:tcBorders>
              <w:left w:val="single" w:sz="4" w:space="0" w:color="auto"/>
              <w:right w:val="single" w:sz="4" w:space="0" w:color="auto"/>
            </w:tcBorders>
          </w:tcPr>
          <w:p w:rsidR="00EB26BE" w:rsidRPr="00C74756" w:rsidRDefault="00EB26BE" w:rsidP="00434079">
            <w:pPr>
              <w:pStyle w:val="TAC"/>
            </w:pPr>
            <w:r w:rsidRPr="00C74756">
              <w:t>-61.66</w:t>
            </w:r>
          </w:p>
        </w:tc>
        <w:tc>
          <w:tcPr>
            <w:tcW w:w="2177" w:type="dxa"/>
            <w:tcBorders>
              <w:left w:val="single" w:sz="4" w:space="0" w:color="auto"/>
              <w:right w:val="single" w:sz="4" w:space="0" w:color="auto"/>
            </w:tcBorders>
          </w:tcPr>
          <w:p w:rsidR="00EB26BE" w:rsidRPr="00C74756" w:rsidRDefault="00EB26BE" w:rsidP="00434079">
            <w:pPr>
              <w:pStyle w:val="TAC"/>
            </w:pPr>
            <w:r w:rsidRPr="00C74756">
              <w:t>-61.66</w:t>
            </w: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t>Propagation condition</w:t>
            </w:r>
          </w:p>
        </w:tc>
        <w:tc>
          <w:tcPr>
            <w:tcW w:w="1276"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w:t>
            </w:r>
          </w:p>
        </w:tc>
        <w:tc>
          <w:tcPr>
            <w:tcW w:w="4354"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AWGN</w:t>
            </w:r>
          </w:p>
        </w:tc>
      </w:tr>
      <w:tr w:rsidR="00EB26BE" w:rsidRPr="00C74756" w:rsidTr="00434079">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rsidR="00EB26BE" w:rsidRPr="00C74756" w:rsidRDefault="00EB26BE" w:rsidP="00434079">
            <w:pPr>
              <w:pStyle w:val="TAN"/>
            </w:pPr>
            <w:r w:rsidRPr="00C74756">
              <w:t>Note 1:</w:t>
            </w:r>
            <w:r w:rsidRPr="00C74756">
              <w:tab/>
              <w:t>OCNG shall be used such that both cells are fully allocated and a constant total transmitted power spectral density is achieved for all OFDM symbols.</w:t>
            </w:r>
          </w:p>
          <w:p w:rsidR="00EB26BE" w:rsidRPr="00C74756" w:rsidRDefault="00EB26BE" w:rsidP="00434079">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405" w:dyaOrig="345">
                <v:shape id="_x0000_i1057" type="#_x0000_t75" style="width:20.3pt;height:16.8pt" o:ole="" fillcolor="window">
                  <v:imagedata r:id="rId15" o:title=""/>
                </v:shape>
                <o:OLEObject Type="Embed" ProgID="Equation.3" ShapeID="_x0000_i1057" DrawAspect="Content" ObjectID="_1760531580" r:id="rId48"/>
              </w:object>
            </w:r>
            <w:r w:rsidRPr="00C74756">
              <w:t xml:space="preserve"> to be fulfilled.</w:t>
            </w:r>
          </w:p>
          <w:p w:rsidR="00EB26BE" w:rsidRPr="00C74756" w:rsidRDefault="00EB26BE" w:rsidP="00434079">
            <w:pPr>
              <w:pStyle w:val="TAN"/>
            </w:pPr>
            <w:r w:rsidRPr="00C74756">
              <w:t>Note 3:</w:t>
            </w:r>
            <w:r w:rsidRPr="00C74756">
              <w:tab/>
              <w:t>Io levels have been derived from other parameters for information purposes. They are not settable parameters themselves.</w:t>
            </w:r>
          </w:p>
        </w:tc>
      </w:tr>
    </w:tbl>
    <w:p w:rsidR="00EB26BE" w:rsidRPr="00C74756" w:rsidRDefault="00EB26BE" w:rsidP="00EB26BE">
      <w:pPr>
        <w:rPr>
          <w:rFonts w:ascii="Arial" w:hAnsi="Arial"/>
          <w:sz w:val="18"/>
        </w:rPr>
      </w:pPr>
    </w:p>
    <w:p w:rsidR="00EB26BE" w:rsidRPr="00C74756" w:rsidRDefault="00EB26BE" w:rsidP="00EB26BE">
      <w:pPr>
        <w:pStyle w:val="TH"/>
      </w:pPr>
      <w:r w:rsidRPr="00C74756">
        <w:rPr>
          <w:rFonts w:cs="v4.2.0"/>
        </w:rPr>
        <w:t>Table 16.3.2.3.3.5-2</w:t>
      </w:r>
      <w:r w:rsidRPr="00C74756">
        <w:t xml:space="preserve">: Cell specific test parameters for E-UTRAN </w:t>
      </w:r>
      <w:r w:rsidRPr="00C74756">
        <w:rPr>
          <w:lang w:eastAsia="zh-CN"/>
        </w:rPr>
        <w:t>Cell</w:t>
      </w:r>
      <w:r w:rsidRPr="00C74756">
        <w:t xml:space="preserve">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EB26BE" w:rsidRPr="00C74756" w:rsidTr="00434079">
        <w:trPr>
          <w:trHeight w:val="187"/>
        </w:trPr>
        <w:tc>
          <w:tcPr>
            <w:tcW w:w="3029" w:type="dxa"/>
            <w:tcBorders>
              <w:bottom w:val="nil"/>
            </w:tcBorders>
            <w:shd w:val="clear" w:color="auto" w:fill="auto"/>
          </w:tcPr>
          <w:p w:rsidR="00EB26BE" w:rsidRPr="00C74756" w:rsidRDefault="00EB26BE" w:rsidP="00434079">
            <w:pPr>
              <w:pStyle w:val="TAH"/>
            </w:pPr>
            <w:r w:rsidRPr="00C74756">
              <w:t>Parameter</w:t>
            </w:r>
          </w:p>
        </w:tc>
        <w:tc>
          <w:tcPr>
            <w:tcW w:w="1147" w:type="dxa"/>
            <w:tcBorders>
              <w:bottom w:val="nil"/>
            </w:tcBorders>
            <w:shd w:val="clear" w:color="auto" w:fill="auto"/>
          </w:tcPr>
          <w:p w:rsidR="00EB26BE" w:rsidRPr="00C74756" w:rsidRDefault="00EB26BE" w:rsidP="00434079">
            <w:pPr>
              <w:pStyle w:val="TAH"/>
            </w:pPr>
            <w:r w:rsidRPr="00C74756">
              <w:t>Unit</w:t>
            </w:r>
          </w:p>
        </w:tc>
        <w:tc>
          <w:tcPr>
            <w:tcW w:w="1396" w:type="dxa"/>
            <w:tcBorders>
              <w:bottom w:val="nil"/>
            </w:tcBorders>
            <w:shd w:val="clear" w:color="auto" w:fill="auto"/>
          </w:tcPr>
          <w:p w:rsidR="00EB26BE" w:rsidRPr="00C74756" w:rsidRDefault="00EB26BE" w:rsidP="00434079">
            <w:pPr>
              <w:pStyle w:val="TAH"/>
            </w:pPr>
            <w:r w:rsidRPr="00C74756">
              <w:t>Configuration</w:t>
            </w:r>
          </w:p>
        </w:tc>
        <w:tc>
          <w:tcPr>
            <w:tcW w:w="4067" w:type="dxa"/>
            <w:gridSpan w:val="2"/>
            <w:shd w:val="clear" w:color="auto" w:fill="auto"/>
          </w:tcPr>
          <w:p w:rsidR="00EB26BE" w:rsidRPr="00C74756" w:rsidRDefault="00EB26BE" w:rsidP="00434079">
            <w:pPr>
              <w:pStyle w:val="TAH"/>
            </w:pPr>
            <w:r w:rsidRPr="00C74756">
              <w:t>Cell 2</w:t>
            </w:r>
          </w:p>
        </w:tc>
      </w:tr>
      <w:tr w:rsidR="00EB26BE" w:rsidRPr="00C74756" w:rsidTr="00434079">
        <w:trPr>
          <w:trHeight w:val="187"/>
        </w:trPr>
        <w:tc>
          <w:tcPr>
            <w:tcW w:w="3029" w:type="dxa"/>
            <w:tcBorders>
              <w:top w:val="nil"/>
            </w:tcBorders>
            <w:shd w:val="clear" w:color="auto" w:fill="auto"/>
          </w:tcPr>
          <w:p w:rsidR="00EB26BE" w:rsidRPr="00C74756" w:rsidRDefault="00EB26BE" w:rsidP="00434079">
            <w:pPr>
              <w:pStyle w:val="TAH"/>
            </w:pPr>
          </w:p>
        </w:tc>
        <w:tc>
          <w:tcPr>
            <w:tcW w:w="1147" w:type="dxa"/>
            <w:tcBorders>
              <w:top w:val="nil"/>
            </w:tcBorders>
            <w:shd w:val="clear" w:color="auto" w:fill="auto"/>
          </w:tcPr>
          <w:p w:rsidR="00EB26BE" w:rsidRPr="00C74756" w:rsidRDefault="00EB26BE" w:rsidP="00434079">
            <w:pPr>
              <w:pStyle w:val="TAH"/>
            </w:pPr>
          </w:p>
        </w:tc>
        <w:tc>
          <w:tcPr>
            <w:tcW w:w="1396" w:type="dxa"/>
            <w:tcBorders>
              <w:top w:val="nil"/>
            </w:tcBorders>
            <w:shd w:val="clear" w:color="auto" w:fill="auto"/>
          </w:tcPr>
          <w:p w:rsidR="00EB26BE" w:rsidRPr="00C74756" w:rsidRDefault="00EB26BE" w:rsidP="00434079">
            <w:pPr>
              <w:pStyle w:val="TAH"/>
            </w:pPr>
          </w:p>
        </w:tc>
        <w:tc>
          <w:tcPr>
            <w:tcW w:w="2033" w:type="dxa"/>
            <w:shd w:val="clear" w:color="auto" w:fill="auto"/>
          </w:tcPr>
          <w:p w:rsidR="00EB26BE" w:rsidRPr="00C74756" w:rsidRDefault="00EB26BE" w:rsidP="00434079">
            <w:pPr>
              <w:pStyle w:val="TAH"/>
            </w:pPr>
            <w:r w:rsidRPr="00C74756">
              <w:t>T1</w:t>
            </w:r>
          </w:p>
        </w:tc>
        <w:tc>
          <w:tcPr>
            <w:tcW w:w="2034" w:type="dxa"/>
            <w:shd w:val="clear" w:color="auto" w:fill="auto"/>
          </w:tcPr>
          <w:p w:rsidR="00EB26BE" w:rsidRPr="00C74756" w:rsidRDefault="00EB26BE" w:rsidP="00434079">
            <w:pPr>
              <w:pStyle w:val="TAH"/>
            </w:pPr>
            <w:r w:rsidRPr="00C74756">
              <w:t>T2</w:t>
            </w:r>
          </w:p>
        </w:tc>
      </w:tr>
      <w:tr w:rsidR="00EB26BE" w:rsidRPr="00C74756" w:rsidTr="00434079">
        <w:trPr>
          <w:trHeight w:val="187"/>
        </w:trPr>
        <w:tc>
          <w:tcPr>
            <w:tcW w:w="3029" w:type="dxa"/>
            <w:tcBorders>
              <w:bottom w:val="single" w:sz="4" w:space="0" w:color="auto"/>
            </w:tcBorders>
            <w:shd w:val="clear" w:color="auto" w:fill="auto"/>
          </w:tcPr>
          <w:p w:rsidR="00EB26BE" w:rsidRPr="00C74756" w:rsidRDefault="00EB26BE" w:rsidP="00434079">
            <w:pPr>
              <w:pStyle w:val="TAL"/>
            </w:pPr>
            <w:r w:rsidRPr="00C74756">
              <w:t>RF channel number</w:t>
            </w:r>
          </w:p>
        </w:tc>
        <w:tc>
          <w:tcPr>
            <w:tcW w:w="1147" w:type="dxa"/>
            <w:tcBorders>
              <w:bottom w:val="single" w:sz="4" w:space="0" w:color="auto"/>
            </w:tcBorders>
            <w:shd w:val="clear" w:color="auto" w:fill="auto"/>
          </w:tcPr>
          <w:p w:rsidR="00EB26BE" w:rsidRPr="00C74756" w:rsidRDefault="00EB26BE" w:rsidP="00434079">
            <w:pPr>
              <w:pStyle w:val="TAC"/>
            </w:pPr>
          </w:p>
        </w:tc>
        <w:tc>
          <w:tcPr>
            <w:tcW w:w="1396" w:type="dxa"/>
          </w:tcPr>
          <w:p w:rsidR="00EB26BE" w:rsidRPr="00C74756" w:rsidRDefault="00EB26BE" w:rsidP="00434079">
            <w:pPr>
              <w:pStyle w:val="TAC"/>
            </w:pPr>
            <w:r w:rsidRPr="00C74756">
              <w:t>1,2,3,4,5,6,7,8</w:t>
            </w:r>
          </w:p>
        </w:tc>
        <w:tc>
          <w:tcPr>
            <w:tcW w:w="4067" w:type="dxa"/>
            <w:gridSpan w:val="2"/>
            <w:shd w:val="clear" w:color="auto" w:fill="auto"/>
          </w:tcPr>
          <w:p w:rsidR="00EB26BE" w:rsidRPr="00C74756" w:rsidRDefault="00EB26BE" w:rsidP="00434079">
            <w:pPr>
              <w:pStyle w:val="TAC"/>
            </w:pPr>
            <w:r w:rsidRPr="00C74756">
              <w:t>2</w:t>
            </w:r>
          </w:p>
        </w:tc>
      </w:tr>
      <w:tr w:rsidR="00EB26BE" w:rsidRPr="00C74756" w:rsidTr="00434079">
        <w:trPr>
          <w:trHeight w:val="187"/>
        </w:trPr>
        <w:tc>
          <w:tcPr>
            <w:tcW w:w="3029" w:type="dxa"/>
            <w:tcBorders>
              <w:bottom w:val="nil"/>
            </w:tcBorders>
            <w:shd w:val="clear" w:color="auto" w:fill="auto"/>
          </w:tcPr>
          <w:p w:rsidR="00EB26BE" w:rsidRPr="00C74756" w:rsidRDefault="00EB26BE" w:rsidP="00434079">
            <w:pPr>
              <w:pStyle w:val="TAL"/>
            </w:pPr>
            <w:r w:rsidRPr="00C74756">
              <w:t>Duplex mode</w:t>
            </w:r>
          </w:p>
        </w:tc>
        <w:tc>
          <w:tcPr>
            <w:tcW w:w="1147" w:type="dxa"/>
            <w:tcBorders>
              <w:bottom w:val="nil"/>
            </w:tcBorders>
            <w:shd w:val="clear" w:color="auto" w:fill="auto"/>
          </w:tcPr>
          <w:p w:rsidR="00EB26BE" w:rsidRPr="00C74756" w:rsidRDefault="00EB26BE" w:rsidP="00434079">
            <w:pPr>
              <w:pStyle w:val="TAC"/>
            </w:pPr>
          </w:p>
        </w:tc>
        <w:tc>
          <w:tcPr>
            <w:tcW w:w="1396" w:type="dxa"/>
          </w:tcPr>
          <w:p w:rsidR="00EB26BE" w:rsidRPr="00C74756" w:rsidRDefault="00EB26BE" w:rsidP="00434079">
            <w:pPr>
              <w:pStyle w:val="TAC"/>
            </w:pPr>
            <w:r w:rsidRPr="00C74756">
              <w:t>1,2,3,7</w:t>
            </w:r>
          </w:p>
        </w:tc>
        <w:tc>
          <w:tcPr>
            <w:tcW w:w="4067" w:type="dxa"/>
            <w:gridSpan w:val="2"/>
            <w:shd w:val="clear" w:color="auto" w:fill="auto"/>
          </w:tcPr>
          <w:p w:rsidR="00EB26BE" w:rsidRPr="00C74756" w:rsidRDefault="00EB26BE" w:rsidP="00434079">
            <w:pPr>
              <w:pStyle w:val="TAC"/>
            </w:pPr>
            <w:r w:rsidRPr="00C74756">
              <w:t>FDD</w:t>
            </w:r>
          </w:p>
        </w:tc>
      </w:tr>
      <w:tr w:rsidR="00EB26BE" w:rsidRPr="00C74756" w:rsidTr="00434079">
        <w:trPr>
          <w:trHeight w:val="187"/>
        </w:trPr>
        <w:tc>
          <w:tcPr>
            <w:tcW w:w="3029" w:type="dxa"/>
            <w:tcBorders>
              <w:top w:val="nil"/>
            </w:tcBorders>
            <w:shd w:val="clear" w:color="auto" w:fill="auto"/>
          </w:tcPr>
          <w:p w:rsidR="00EB26BE" w:rsidRPr="00C74756" w:rsidRDefault="00EB26BE" w:rsidP="00434079">
            <w:pPr>
              <w:pStyle w:val="TAL"/>
            </w:pPr>
          </w:p>
        </w:tc>
        <w:tc>
          <w:tcPr>
            <w:tcW w:w="1147" w:type="dxa"/>
            <w:tcBorders>
              <w:top w:val="nil"/>
            </w:tcBorders>
            <w:shd w:val="clear" w:color="auto" w:fill="auto"/>
          </w:tcPr>
          <w:p w:rsidR="00EB26BE" w:rsidRPr="00C74756" w:rsidRDefault="00EB26BE" w:rsidP="00434079">
            <w:pPr>
              <w:pStyle w:val="TAC"/>
            </w:pPr>
          </w:p>
        </w:tc>
        <w:tc>
          <w:tcPr>
            <w:tcW w:w="1396" w:type="dxa"/>
          </w:tcPr>
          <w:p w:rsidR="00EB26BE" w:rsidRPr="00C74756" w:rsidRDefault="00EB26BE" w:rsidP="00434079">
            <w:pPr>
              <w:pStyle w:val="TAC"/>
            </w:pPr>
            <w:r w:rsidRPr="00C74756">
              <w:t>4,5,6,8</w:t>
            </w:r>
          </w:p>
        </w:tc>
        <w:tc>
          <w:tcPr>
            <w:tcW w:w="4067" w:type="dxa"/>
            <w:gridSpan w:val="2"/>
            <w:shd w:val="clear" w:color="auto" w:fill="auto"/>
          </w:tcPr>
          <w:p w:rsidR="00EB26BE" w:rsidRPr="00C74756" w:rsidRDefault="00EB26BE" w:rsidP="00434079">
            <w:pPr>
              <w:pStyle w:val="TAC"/>
            </w:pPr>
            <w:r w:rsidRPr="00C74756">
              <w:t>TDD</w:t>
            </w:r>
          </w:p>
        </w:tc>
      </w:tr>
      <w:tr w:rsidR="00EB26BE" w:rsidRPr="00C74756" w:rsidTr="00434079">
        <w:trPr>
          <w:trHeight w:val="187"/>
        </w:trPr>
        <w:tc>
          <w:tcPr>
            <w:tcW w:w="3029" w:type="dxa"/>
            <w:shd w:val="clear" w:color="auto" w:fill="auto"/>
          </w:tcPr>
          <w:p w:rsidR="00EB26BE" w:rsidRPr="00C74756" w:rsidRDefault="00EB26BE" w:rsidP="00434079">
            <w:pPr>
              <w:pStyle w:val="TAL"/>
            </w:pPr>
            <w:r w:rsidRPr="00C74756">
              <w:t>TDD special subframe configuration</w:t>
            </w:r>
            <w:r w:rsidRPr="00C74756">
              <w:rPr>
                <w:vertAlign w:val="superscript"/>
              </w:rPr>
              <w:t>Note1</w:t>
            </w:r>
          </w:p>
        </w:tc>
        <w:tc>
          <w:tcPr>
            <w:tcW w:w="1147" w:type="dxa"/>
            <w:shd w:val="clear" w:color="auto" w:fill="auto"/>
          </w:tcPr>
          <w:p w:rsidR="00EB26BE" w:rsidRPr="00C74756" w:rsidRDefault="00EB26BE" w:rsidP="00434079">
            <w:pPr>
              <w:pStyle w:val="TAC"/>
            </w:pPr>
          </w:p>
        </w:tc>
        <w:tc>
          <w:tcPr>
            <w:tcW w:w="1396" w:type="dxa"/>
          </w:tcPr>
          <w:p w:rsidR="00EB26BE" w:rsidRPr="00C74756" w:rsidRDefault="00EB26BE" w:rsidP="00434079">
            <w:pPr>
              <w:pStyle w:val="TAC"/>
            </w:pPr>
            <w:r w:rsidRPr="00C74756">
              <w:t>4,5,6,8</w:t>
            </w:r>
          </w:p>
        </w:tc>
        <w:tc>
          <w:tcPr>
            <w:tcW w:w="4067" w:type="dxa"/>
            <w:gridSpan w:val="2"/>
            <w:shd w:val="clear" w:color="auto" w:fill="auto"/>
          </w:tcPr>
          <w:p w:rsidR="00EB26BE" w:rsidRPr="00C74756" w:rsidRDefault="00EB26BE" w:rsidP="00434079">
            <w:pPr>
              <w:pStyle w:val="TAC"/>
            </w:pPr>
            <w:r w:rsidRPr="00C74756">
              <w:t>6</w:t>
            </w:r>
          </w:p>
        </w:tc>
      </w:tr>
      <w:tr w:rsidR="00EB26BE" w:rsidRPr="00C74756" w:rsidTr="00434079">
        <w:trPr>
          <w:trHeight w:val="187"/>
        </w:trPr>
        <w:tc>
          <w:tcPr>
            <w:tcW w:w="3029" w:type="dxa"/>
            <w:shd w:val="clear" w:color="auto" w:fill="auto"/>
          </w:tcPr>
          <w:p w:rsidR="00EB26BE" w:rsidRPr="00C74756" w:rsidRDefault="00EB26BE" w:rsidP="00434079">
            <w:pPr>
              <w:pStyle w:val="TAL"/>
            </w:pPr>
            <w:r w:rsidRPr="00C74756">
              <w:t>TDD uplink-downlink configuration</w:t>
            </w:r>
            <w:r w:rsidRPr="00C74756">
              <w:rPr>
                <w:vertAlign w:val="superscript"/>
              </w:rPr>
              <w:t>Note1</w:t>
            </w:r>
          </w:p>
        </w:tc>
        <w:tc>
          <w:tcPr>
            <w:tcW w:w="1147" w:type="dxa"/>
            <w:shd w:val="clear" w:color="auto" w:fill="auto"/>
          </w:tcPr>
          <w:p w:rsidR="00EB26BE" w:rsidRPr="00C74756" w:rsidRDefault="00EB26BE" w:rsidP="00434079">
            <w:pPr>
              <w:pStyle w:val="TAC"/>
            </w:pPr>
          </w:p>
        </w:tc>
        <w:tc>
          <w:tcPr>
            <w:tcW w:w="1396" w:type="dxa"/>
          </w:tcPr>
          <w:p w:rsidR="00EB26BE" w:rsidRPr="00C74756" w:rsidRDefault="00EB26BE" w:rsidP="00434079">
            <w:pPr>
              <w:pStyle w:val="TAC"/>
            </w:pPr>
            <w:r w:rsidRPr="00C74756">
              <w:t>4,5,6,8</w:t>
            </w:r>
          </w:p>
        </w:tc>
        <w:tc>
          <w:tcPr>
            <w:tcW w:w="4067" w:type="dxa"/>
            <w:gridSpan w:val="2"/>
            <w:shd w:val="clear" w:color="auto" w:fill="auto"/>
          </w:tcPr>
          <w:p w:rsidR="00EB26BE" w:rsidRPr="00C74756" w:rsidRDefault="00EB26BE" w:rsidP="00434079">
            <w:pPr>
              <w:pStyle w:val="TAC"/>
            </w:pPr>
            <w:r w:rsidRPr="00C74756">
              <w:t>1</w:t>
            </w:r>
          </w:p>
        </w:tc>
      </w:tr>
      <w:tr w:rsidR="00EB26BE" w:rsidRPr="00C74756" w:rsidTr="00434079">
        <w:trPr>
          <w:trHeight w:val="187"/>
        </w:trPr>
        <w:tc>
          <w:tcPr>
            <w:tcW w:w="3029" w:type="dxa"/>
            <w:tcBorders>
              <w:bottom w:val="single" w:sz="4" w:space="0" w:color="auto"/>
            </w:tcBorders>
            <w:shd w:val="clear" w:color="auto" w:fill="auto"/>
          </w:tcPr>
          <w:p w:rsidR="00EB26BE" w:rsidRPr="00C74756" w:rsidRDefault="00EB26BE" w:rsidP="00434079">
            <w:pPr>
              <w:pStyle w:val="TAL"/>
            </w:pPr>
            <w:r w:rsidRPr="00C74756">
              <w:t>BW</w:t>
            </w:r>
            <w:r w:rsidRPr="00C74756">
              <w:rPr>
                <w:vertAlign w:val="subscript"/>
              </w:rPr>
              <w:t>channel</w:t>
            </w:r>
          </w:p>
        </w:tc>
        <w:tc>
          <w:tcPr>
            <w:tcW w:w="1147" w:type="dxa"/>
            <w:shd w:val="clear" w:color="auto" w:fill="auto"/>
          </w:tcPr>
          <w:p w:rsidR="00EB26BE" w:rsidRPr="00C74756" w:rsidRDefault="00EB26BE" w:rsidP="00434079">
            <w:pPr>
              <w:pStyle w:val="TAC"/>
            </w:pPr>
            <w:r w:rsidRPr="00C74756">
              <w:t>MHz</w:t>
            </w:r>
          </w:p>
        </w:tc>
        <w:tc>
          <w:tcPr>
            <w:tcW w:w="1396" w:type="dxa"/>
          </w:tcPr>
          <w:p w:rsidR="00EB26BE" w:rsidRPr="00C74756" w:rsidRDefault="00EB26BE" w:rsidP="00434079">
            <w:pPr>
              <w:pStyle w:val="TAC"/>
            </w:pPr>
            <w:r w:rsidRPr="00C74756">
              <w:t>1,2,3,4,5,6,7,8</w:t>
            </w:r>
          </w:p>
        </w:tc>
        <w:tc>
          <w:tcPr>
            <w:tcW w:w="4067" w:type="dxa"/>
            <w:gridSpan w:val="2"/>
            <w:shd w:val="clear" w:color="auto" w:fill="auto"/>
          </w:tcPr>
          <w:p w:rsidR="00EB26BE" w:rsidRPr="00C74756" w:rsidRDefault="00EB26BE" w:rsidP="00434079">
            <w:pPr>
              <w:pStyle w:val="TAC"/>
            </w:pPr>
            <w:r w:rsidRPr="00C74756">
              <w:t xml:space="preserve">5 MHz: </w:t>
            </w:r>
            <w:proofErr w:type="gramStart"/>
            <w:r w:rsidRPr="00C74756">
              <w:t>N</w:t>
            </w:r>
            <w:r w:rsidRPr="00C74756">
              <w:rPr>
                <w:vertAlign w:val="subscript"/>
              </w:rPr>
              <w:t>RB,c</w:t>
            </w:r>
            <w:proofErr w:type="gramEnd"/>
            <w:r w:rsidRPr="00C74756">
              <w:t xml:space="preserve"> = 25</w:t>
            </w:r>
          </w:p>
          <w:p w:rsidR="00EB26BE" w:rsidRPr="00C74756" w:rsidRDefault="00EB26BE" w:rsidP="00434079">
            <w:pPr>
              <w:pStyle w:val="TAC"/>
            </w:pPr>
            <w:r w:rsidRPr="00C74756">
              <w:t xml:space="preserve">10 MHz: </w:t>
            </w:r>
            <w:proofErr w:type="gramStart"/>
            <w:r w:rsidRPr="00C74756">
              <w:t>N</w:t>
            </w:r>
            <w:r w:rsidRPr="00C74756">
              <w:rPr>
                <w:vertAlign w:val="subscript"/>
              </w:rPr>
              <w:t>RB,c</w:t>
            </w:r>
            <w:proofErr w:type="gramEnd"/>
            <w:r w:rsidRPr="00C74756">
              <w:t xml:space="preserve"> = 50</w:t>
            </w:r>
          </w:p>
          <w:p w:rsidR="00EB26BE" w:rsidRPr="00C74756" w:rsidRDefault="00EB26BE" w:rsidP="00434079">
            <w:pPr>
              <w:pStyle w:val="TAC"/>
            </w:pPr>
            <w:r w:rsidRPr="00C74756">
              <w:t xml:space="preserve">20 MHz: </w:t>
            </w:r>
            <w:proofErr w:type="gramStart"/>
            <w:r w:rsidRPr="00C74756">
              <w:t>N</w:t>
            </w:r>
            <w:r w:rsidRPr="00C74756">
              <w:rPr>
                <w:vertAlign w:val="subscript"/>
              </w:rPr>
              <w:t>RB,c</w:t>
            </w:r>
            <w:proofErr w:type="gramEnd"/>
            <w:r w:rsidRPr="00C74756">
              <w:t xml:space="preserve"> = 100</w:t>
            </w:r>
          </w:p>
        </w:tc>
      </w:tr>
      <w:tr w:rsidR="00EB26BE" w:rsidRPr="00C74756" w:rsidTr="00434079">
        <w:trPr>
          <w:trHeight w:val="187"/>
        </w:trPr>
        <w:tc>
          <w:tcPr>
            <w:tcW w:w="3029" w:type="dxa"/>
            <w:tcBorders>
              <w:bottom w:val="nil"/>
            </w:tcBorders>
            <w:shd w:val="clear" w:color="auto" w:fill="auto"/>
          </w:tcPr>
          <w:p w:rsidR="00EB26BE" w:rsidRPr="00C74756" w:rsidRDefault="00EB26BE" w:rsidP="00434079">
            <w:pPr>
              <w:pStyle w:val="TAL"/>
            </w:pPr>
            <w:r w:rsidRPr="00C74756">
              <w:rPr>
                <w:lang w:eastAsia="zh-CN"/>
              </w:rPr>
              <w:t>PRACH Configuration</w:t>
            </w:r>
            <w:r w:rsidRPr="00C74756">
              <w:rPr>
                <w:vertAlign w:val="superscript"/>
              </w:rPr>
              <w:t>Note2</w:t>
            </w:r>
          </w:p>
        </w:tc>
        <w:tc>
          <w:tcPr>
            <w:tcW w:w="1147" w:type="dxa"/>
            <w:vMerge w:val="restart"/>
            <w:shd w:val="clear" w:color="auto" w:fill="auto"/>
          </w:tcPr>
          <w:p w:rsidR="00EB26BE" w:rsidRPr="00C74756" w:rsidRDefault="00EB26BE" w:rsidP="00434079">
            <w:pPr>
              <w:pStyle w:val="TAC"/>
            </w:pPr>
          </w:p>
        </w:tc>
        <w:tc>
          <w:tcPr>
            <w:tcW w:w="1396" w:type="dxa"/>
          </w:tcPr>
          <w:p w:rsidR="00EB26BE" w:rsidRPr="00C74756" w:rsidRDefault="00EB26BE" w:rsidP="00434079">
            <w:pPr>
              <w:pStyle w:val="TAC"/>
            </w:pPr>
            <w:r w:rsidRPr="00C74756">
              <w:t>1,2,3,7</w:t>
            </w:r>
          </w:p>
        </w:tc>
        <w:tc>
          <w:tcPr>
            <w:tcW w:w="4067" w:type="dxa"/>
            <w:gridSpan w:val="2"/>
            <w:shd w:val="clear" w:color="auto" w:fill="auto"/>
          </w:tcPr>
          <w:p w:rsidR="00EB26BE" w:rsidRPr="00C74756" w:rsidRDefault="00EB26BE" w:rsidP="00434079">
            <w:pPr>
              <w:pStyle w:val="TAC"/>
            </w:pPr>
            <w:r w:rsidRPr="00C74756">
              <w:rPr>
                <w:lang w:eastAsia="zh-CN"/>
              </w:rPr>
              <w:t>4</w:t>
            </w:r>
          </w:p>
        </w:tc>
      </w:tr>
      <w:tr w:rsidR="00EB26BE" w:rsidRPr="00C74756" w:rsidTr="00434079">
        <w:trPr>
          <w:trHeight w:val="187"/>
        </w:trPr>
        <w:tc>
          <w:tcPr>
            <w:tcW w:w="3029" w:type="dxa"/>
            <w:tcBorders>
              <w:top w:val="nil"/>
              <w:bottom w:val="single" w:sz="4" w:space="0" w:color="auto"/>
            </w:tcBorders>
            <w:shd w:val="clear" w:color="auto" w:fill="auto"/>
          </w:tcPr>
          <w:p w:rsidR="00EB26BE" w:rsidRPr="00C74756" w:rsidRDefault="00EB26BE" w:rsidP="00434079">
            <w:pPr>
              <w:pStyle w:val="TAL"/>
            </w:pPr>
          </w:p>
        </w:tc>
        <w:tc>
          <w:tcPr>
            <w:tcW w:w="1147" w:type="dxa"/>
            <w:vMerge/>
            <w:shd w:val="clear" w:color="auto" w:fill="auto"/>
          </w:tcPr>
          <w:p w:rsidR="00EB26BE" w:rsidRPr="00C74756" w:rsidRDefault="00EB26BE" w:rsidP="00434079">
            <w:pPr>
              <w:pStyle w:val="TAC"/>
            </w:pPr>
          </w:p>
        </w:tc>
        <w:tc>
          <w:tcPr>
            <w:tcW w:w="1396" w:type="dxa"/>
          </w:tcPr>
          <w:p w:rsidR="00EB26BE" w:rsidRPr="00C74756" w:rsidRDefault="00EB26BE" w:rsidP="00434079">
            <w:pPr>
              <w:pStyle w:val="TAC"/>
            </w:pPr>
            <w:r w:rsidRPr="00C74756">
              <w:t>4,5,6,8</w:t>
            </w:r>
          </w:p>
        </w:tc>
        <w:tc>
          <w:tcPr>
            <w:tcW w:w="4067" w:type="dxa"/>
            <w:gridSpan w:val="2"/>
            <w:shd w:val="clear" w:color="auto" w:fill="auto"/>
          </w:tcPr>
          <w:p w:rsidR="00EB26BE" w:rsidRPr="00C74756" w:rsidRDefault="00EB26BE" w:rsidP="00434079">
            <w:pPr>
              <w:pStyle w:val="TAC"/>
            </w:pPr>
            <w:r w:rsidRPr="00C74756">
              <w:rPr>
                <w:lang w:eastAsia="zh-CN"/>
              </w:rPr>
              <w:t>53</w:t>
            </w:r>
          </w:p>
        </w:tc>
      </w:tr>
      <w:tr w:rsidR="00EB26BE" w:rsidRPr="00C74756" w:rsidTr="00434079">
        <w:trPr>
          <w:trHeight w:val="187"/>
        </w:trPr>
        <w:tc>
          <w:tcPr>
            <w:tcW w:w="3029"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pPr>
            <w:r w:rsidRPr="00C74756">
              <w:t>PDSCH parameters:</w:t>
            </w:r>
          </w:p>
          <w:p w:rsidR="00EB26BE" w:rsidRPr="00C74756" w:rsidRDefault="00EB26BE" w:rsidP="00434079">
            <w:pPr>
              <w:pStyle w:val="TAL"/>
            </w:pPr>
            <w:r w:rsidRPr="00C74756">
              <w:t>DL Reference Measurement Channel</w:t>
            </w:r>
            <w:r w:rsidRPr="00C74756">
              <w:rPr>
                <w:vertAlign w:val="superscript"/>
              </w:rPr>
              <w:t>Note3</w:t>
            </w:r>
          </w:p>
        </w:tc>
        <w:tc>
          <w:tcPr>
            <w:tcW w:w="1147" w:type="dxa"/>
            <w:vMerge w:val="restart"/>
            <w:tcBorders>
              <w:top w:val="single" w:sz="4" w:space="0" w:color="auto"/>
              <w:left w:val="single" w:sz="4" w:space="0" w:color="auto"/>
              <w:right w:val="single" w:sz="4" w:space="0" w:color="auto"/>
            </w:tcBorders>
          </w:tcPr>
          <w:p w:rsidR="00EB26BE" w:rsidRPr="00C74756" w:rsidRDefault="00EB26BE" w:rsidP="00434079">
            <w:pPr>
              <w:pStyle w:val="TAC"/>
            </w:pPr>
          </w:p>
        </w:tc>
        <w:tc>
          <w:tcPr>
            <w:tcW w:w="1396"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lang w:eastAsia="zh-CN"/>
              </w:rPr>
            </w:pPr>
            <w:r w:rsidRPr="00C74756">
              <w:t>1,2,3,7</w:t>
            </w:r>
          </w:p>
        </w:tc>
        <w:tc>
          <w:tcPr>
            <w:tcW w:w="4067" w:type="dxa"/>
            <w:gridSpan w:val="2"/>
            <w:tcBorders>
              <w:top w:val="single" w:sz="4" w:space="0" w:color="auto"/>
              <w:left w:val="single" w:sz="4" w:space="0" w:color="auto"/>
              <w:right w:val="single" w:sz="4" w:space="0" w:color="auto"/>
            </w:tcBorders>
          </w:tcPr>
          <w:p w:rsidR="00EB26BE" w:rsidRPr="00C74756" w:rsidRDefault="00EB26BE" w:rsidP="00434079">
            <w:pPr>
              <w:pStyle w:val="TAC"/>
              <w:rPr>
                <w:lang w:eastAsia="zh-CN"/>
              </w:rPr>
            </w:pPr>
            <w:r w:rsidRPr="00C74756">
              <w:rPr>
                <w:lang w:eastAsia="zh-CN"/>
              </w:rPr>
              <w:t>5 MHz: R.7 FDD</w:t>
            </w:r>
          </w:p>
          <w:p w:rsidR="00EB26BE" w:rsidRPr="00C74756" w:rsidRDefault="00EB26BE" w:rsidP="00434079">
            <w:pPr>
              <w:pStyle w:val="TAC"/>
              <w:rPr>
                <w:lang w:eastAsia="zh-CN"/>
              </w:rPr>
            </w:pPr>
            <w:r w:rsidRPr="00C74756">
              <w:rPr>
                <w:lang w:eastAsia="zh-CN"/>
              </w:rPr>
              <w:t>10 MHz: R.3 FDD</w:t>
            </w:r>
          </w:p>
          <w:p w:rsidR="00EB26BE" w:rsidRPr="00C74756" w:rsidRDefault="00EB26BE" w:rsidP="00434079">
            <w:pPr>
              <w:pStyle w:val="TAC"/>
              <w:rPr>
                <w:lang w:eastAsia="zh-CN"/>
              </w:rPr>
            </w:pPr>
            <w:r w:rsidRPr="00C74756">
              <w:rPr>
                <w:lang w:eastAsia="zh-CN"/>
              </w:rPr>
              <w:t>20 MHz: R.6 FDD</w:t>
            </w:r>
          </w:p>
        </w:tc>
      </w:tr>
      <w:tr w:rsidR="00EB26BE" w:rsidRPr="00C74756" w:rsidTr="00434079">
        <w:trPr>
          <w:trHeight w:val="187"/>
        </w:trPr>
        <w:tc>
          <w:tcPr>
            <w:tcW w:w="3029"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L"/>
            </w:pPr>
          </w:p>
        </w:tc>
        <w:tc>
          <w:tcPr>
            <w:tcW w:w="1147" w:type="dxa"/>
            <w:vMerge/>
            <w:tcBorders>
              <w:left w:val="single" w:sz="4" w:space="0" w:color="auto"/>
              <w:bottom w:val="single" w:sz="4" w:space="0" w:color="auto"/>
              <w:right w:val="single" w:sz="4" w:space="0" w:color="auto"/>
            </w:tcBorders>
          </w:tcPr>
          <w:p w:rsidR="00EB26BE" w:rsidRPr="00C74756" w:rsidRDefault="00EB26BE" w:rsidP="00434079">
            <w:pPr>
              <w:pStyle w:val="TAC"/>
            </w:pPr>
          </w:p>
        </w:tc>
        <w:tc>
          <w:tcPr>
            <w:tcW w:w="1396"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r w:rsidRPr="00C74756">
              <w:t>4,5,6,8</w:t>
            </w:r>
          </w:p>
        </w:tc>
        <w:tc>
          <w:tcPr>
            <w:tcW w:w="4067" w:type="dxa"/>
            <w:gridSpan w:val="2"/>
            <w:tcBorders>
              <w:left w:val="single" w:sz="4" w:space="0" w:color="auto"/>
              <w:bottom w:val="single" w:sz="4" w:space="0" w:color="auto"/>
              <w:right w:val="single" w:sz="4" w:space="0" w:color="auto"/>
            </w:tcBorders>
          </w:tcPr>
          <w:p w:rsidR="00EB26BE" w:rsidRPr="00C74756" w:rsidRDefault="00EB26BE" w:rsidP="00434079">
            <w:pPr>
              <w:pStyle w:val="TAC"/>
              <w:rPr>
                <w:lang w:eastAsia="zh-CN"/>
              </w:rPr>
            </w:pPr>
            <w:r w:rsidRPr="00C74756">
              <w:rPr>
                <w:lang w:eastAsia="zh-CN"/>
              </w:rPr>
              <w:t>5 MHz: R.4 TDD</w:t>
            </w:r>
          </w:p>
          <w:p w:rsidR="00EB26BE" w:rsidRPr="00C74756" w:rsidRDefault="00EB26BE" w:rsidP="00434079">
            <w:pPr>
              <w:pStyle w:val="TAC"/>
              <w:rPr>
                <w:lang w:eastAsia="zh-CN"/>
              </w:rPr>
            </w:pPr>
            <w:r w:rsidRPr="00C74756">
              <w:rPr>
                <w:lang w:eastAsia="zh-CN"/>
              </w:rPr>
              <w:t>10 MHz: R.0 TDD</w:t>
            </w:r>
          </w:p>
          <w:p w:rsidR="00EB26BE" w:rsidRPr="00C74756" w:rsidRDefault="00EB26BE" w:rsidP="00434079">
            <w:pPr>
              <w:pStyle w:val="TAC"/>
              <w:rPr>
                <w:lang w:eastAsia="zh-CN"/>
              </w:rPr>
            </w:pPr>
            <w:r w:rsidRPr="00C74756">
              <w:rPr>
                <w:lang w:eastAsia="zh-CN"/>
              </w:rPr>
              <w:t>20 MHz: R.3 TDD</w:t>
            </w:r>
          </w:p>
        </w:tc>
      </w:tr>
      <w:tr w:rsidR="00EB26BE" w:rsidRPr="00C74756" w:rsidTr="00434079">
        <w:trPr>
          <w:trHeight w:val="187"/>
        </w:trPr>
        <w:tc>
          <w:tcPr>
            <w:tcW w:w="3029"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pPr>
            <w:r w:rsidRPr="00C74756">
              <w:t>PCFICH/PDCCH/PHICH parameters:</w:t>
            </w:r>
          </w:p>
          <w:p w:rsidR="00EB26BE" w:rsidRPr="00C74756" w:rsidRDefault="00EB26BE" w:rsidP="00434079">
            <w:pPr>
              <w:pStyle w:val="TAL"/>
            </w:pPr>
            <w:r w:rsidRPr="00C74756">
              <w:t>DL Reference Measurement</w:t>
            </w:r>
          </w:p>
        </w:tc>
        <w:tc>
          <w:tcPr>
            <w:tcW w:w="1147" w:type="dxa"/>
            <w:vMerge w:val="restart"/>
            <w:tcBorders>
              <w:top w:val="single" w:sz="4" w:space="0" w:color="auto"/>
              <w:left w:val="single" w:sz="4" w:space="0" w:color="auto"/>
              <w:right w:val="single" w:sz="4" w:space="0" w:color="auto"/>
            </w:tcBorders>
          </w:tcPr>
          <w:p w:rsidR="00EB26BE" w:rsidRPr="00C74756" w:rsidRDefault="00EB26BE" w:rsidP="00434079">
            <w:pPr>
              <w:pStyle w:val="TAC"/>
            </w:pPr>
          </w:p>
        </w:tc>
        <w:tc>
          <w:tcPr>
            <w:tcW w:w="1396"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lang w:eastAsia="zh-CN"/>
              </w:rPr>
            </w:pPr>
            <w:r w:rsidRPr="00C74756">
              <w:t>1,2,3,7</w:t>
            </w:r>
          </w:p>
        </w:tc>
        <w:tc>
          <w:tcPr>
            <w:tcW w:w="4067" w:type="dxa"/>
            <w:gridSpan w:val="2"/>
            <w:tcBorders>
              <w:top w:val="single" w:sz="4" w:space="0" w:color="auto"/>
              <w:left w:val="single" w:sz="4" w:space="0" w:color="auto"/>
              <w:right w:val="single" w:sz="4" w:space="0" w:color="auto"/>
            </w:tcBorders>
          </w:tcPr>
          <w:p w:rsidR="00EB26BE" w:rsidRPr="00C74756" w:rsidRDefault="00EB26BE" w:rsidP="00434079">
            <w:pPr>
              <w:pStyle w:val="TAC"/>
              <w:rPr>
                <w:lang w:eastAsia="zh-CN"/>
              </w:rPr>
            </w:pPr>
            <w:r w:rsidRPr="00C74756">
              <w:rPr>
                <w:lang w:eastAsia="zh-CN"/>
              </w:rPr>
              <w:t>5 MHz: R.11 FDD</w:t>
            </w:r>
          </w:p>
          <w:p w:rsidR="00EB26BE" w:rsidRPr="00C74756" w:rsidRDefault="00EB26BE" w:rsidP="00434079">
            <w:pPr>
              <w:pStyle w:val="TAC"/>
              <w:rPr>
                <w:lang w:eastAsia="zh-CN"/>
              </w:rPr>
            </w:pPr>
            <w:r w:rsidRPr="00C74756">
              <w:rPr>
                <w:lang w:eastAsia="zh-CN"/>
              </w:rPr>
              <w:t>10 MHz: R.6 FDD</w:t>
            </w:r>
          </w:p>
          <w:p w:rsidR="00EB26BE" w:rsidRPr="00C74756" w:rsidRDefault="00EB26BE" w:rsidP="00434079">
            <w:pPr>
              <w:pStyle w:val="TAC"/>
              <w:rPr>
                <w:lang w:eastAsia="zh-CN"/>
              </w:rPr>
            </w:pPr>
            <w:r w:rsidRPr="00C74756">
              <w:rPr>
                <w:lang w:eastAsia="zh-CN"/>
              </w:rPr>
              <w:t>20 MHz: R.10 FDD</w:t>
            </w:r>
          </w:p>
        </w:tc>
      </w:tr>
      <w:tr w:rsidR="00EB26BE" w:rsidRPr="00C74756" w:rsidTr="00434079">
        <w:trPr>
          <w:trHeight w:val="187"/>
        </w:trPr>
        <w:tc>
          <w:tcPr>
            <w:tcW w:w="3029"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Channel</w:t>
            </w:r>
            <w:r w:rsidRPr="00C74756">
              <w:rPr>
                <w:vertAlign w:val="superscript"/>
              </w:rPr>
              <w:t>Note3</w:t>
            </w:r>
          </w:p>
        </w:tc>
        <w:tc>
          <w:tcPr>
            <w:tcW w:w="1147" w:type="dxa"/>
            <w:vMerge/>
            <w:tcBorders>
              <w:left w:val="single" w:sz="4" w:space="0" w:color="auto"/>
              <w:bottom w:val="single" w:sz="4" w:space="0" w:color="auto"/>
              <w:right w:val="single" w:sz="4" w:space="0" w:color="auto"/>
            </w:tcBorders>
          </w:tcPr>
          <w:p w:rsidR="00EB26BE" w:rsidRPr="00C74756" w:rsidRDefault="00EB26BE" w:rsidP="00434079">
            <w:pPr>
              <w:pStyle w:val="TAC"/>
            </w:pPr>
          </w:p>
        </w:tc>
        <w:tc>
          <w:tcPr>
            <w:tcW w:w="1396"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r w:rsidRPr="00C74756">
              <w:t>4,5,6,8</w:t>
            </w:r>
          </w:p>
        </w:tc>
        <w:tc>
          <w:tcPr>
            <w:tcW w:w="4067" w:type="dxa"/>
            <w:gridSpan w:val="2"/>
            <w:tcBorders>
              <w:left w:val="single" w:sz="4" w:space="0" w:color="auto"/>
              <w:bottom w:val="single" w:sz="4" w:space="0" w:color="auto"/>
              <w:right w:val="single" w:sz="4" w:space="0" w:color="auto"/>
            </w:tcBorders>
          </w:tcPr>
          <w:p w:rsidR="00EB26BE" w:rsidRPr="00C74756" w:rsidRDefault="00EB26BE" w:rsidP="00434079">
            <w:pPr>
              <w:pStyle w:val="TAC"/>
              <w:rPr>
                <w:lang w:eastAsia="zh-CN"/>
              </w:rPr>
            </w:pPr>
            <w:r w:rsidRPr="00C74756">
              <w:rPr>
                <w:lang w:eastAsia="zh-CN"/>
              </w:rPr>
              <w:t>5 MHz: R.11 TDD</w:t>
            </w:r>
          </w:p>
          <w:p w:rsidR="00EB26BE" w:rsidRPr="00C74756" w:rsidRDefault="00EB26BE" w:rsidP="00434079">
            <w:pPr>
              <w:pStyle w:val="TAC"/>
              <w:rPr>
                <w:lang w:eastAsia="zh-CN"/>
              </w:rPr>
            </w:pPr>
            <w:r w:rsidRPr="00C74756">
              <w:rPr>
                <w:lang w:eastAsia="zh-CN"/>
              </w:rPr>
              <w:t>10 MHz: R.6 TDD</w:t>
            </w:r>
          </w:p>
          <w:p w:rsidR="00EB26BE" w:rsidRPr="00C74756" w:rsidRDefault="00EB26BE" w:rsidP="00434079">
            <w:pPr>
              <w:pStyle w:val="TAC"/>
              <w:rPr>
                <w:lang w:eastAsia="zh-CN"/>
              </w:rPr>
            </w:pPr>
            <w:r w:rsidRPr="00C74756">
              <w:rPr>
                <w:lang w:eastAsia="zh-CN"/>
              </w:rPr>
              <w:t>20 MHz: R.10 TDD</w:t>
            </w:r>
          </w:p>
        </w:tc>
      </w:tr>
      <w:tr w:rsidR="00EB26BE" w:rsidRPr="00C74756" w:rsidTr="00434079">
        <w:trPr>
          <w:trHeight w:val="187"/>
        </w:trPr>
        <w:tc>
          <w:tcPr>
            <w:tcW w:w="3029"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rPr>
                <w:lang w:eastAsia="ja-JP"/>
              </w:rPr>
            </w:pPr>
            <w:r w:rsidRPr="00C74756">
              <w:t>OCNG Patterns</w:t>
            </w:r>
            <w:r w:rsidRPr="00C74756">
              <w:rPr>
                <w:vertAlign w:val="superscript"/>
              </w:rPr>
              <w:t>Note3</w:t>
            </w:r>
          </w:p>
        </w:tc>
        <w:tc>
          <w:tcPr>
            <w:tcW w:w="1147" w:type="dxa"/>
            <w:vMerge w:val="restart"/>
            <w:tcBorders>
              <w:top w:val="single" w:sz="4" w:space="0" w:color="auto"/>
              <w:left w:val="single" w:sz="4" w:space="0" w:color="auto"/>
              <w:right w:val="single" w:sz="4" w:space="0" w:color="auto"/>
            </w:tcBorders>
          </w:tcPr>
          <w:p w:rsidR="00EB26BE" w:rsidRPr="00C74756" w:rsidRDefault="00EB26BE" w:rsidP="00434079">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lang w:eastAsia="zh-CN"/>
              </w:rPr>
            </w:pPr>
            <w:r w:rsidRPr="00C74756">
              <w:rPr>
                <w:lang w:eastAsia="zh-CN"/>
              </w:rPr>
              <w:t>1,2,3,7</w:t>
            </w:r>
          </w:p>
        </w:tc>
        <w:tc>
          <w:tcPr>
            <w:tcW w:w="4067" w:type="dxa"/>
            <w:gridSpan w:val="2"/>
            <w:tcBorders>
              <w:top w:val="single" w:sz="4" w:space="0" w:color="auto"/>
              <w:left w:val="single" w:sz="4" w:space="0" w:color="auto"/>
              <w:right w:val="single" w:sz="4" w:space="0" w:color="auto"/>
            </w:tcBorders>
          </w:tcPr>
          <w:p w:rsidR="00EB26BE" w:rsidRPr="00C74756" w:rsidRDefault="00EB26BE" w:rsidP="00434079">
            <w:pPr>
              <w:pStyle w:val="TAC"/>
              <w:rPr>
                <w:lang w:eastAsia="zh-CN"/>
              </w:rPr>
            </w:pPr>
            <w:r w:rsidRPr="00C74756">
              <w:rPr>
                <w:lang w:eastAsia="zh-CN"/>
              </w:rPr>
              <w:t>5 MHz: OP.20 FDD</w:t>
            </w:r>
          </w:p>
          <w:p w:rsidR="00EB26BE" w:rsidRPr="00C74756" w:rsidRDefault="00EB26BE" w:rsidP="00434079">
            <w:pPr>
              <w:pStyle w:val="TAC"/>
              <w:rPr>
                <w:lang w:eastAsia="zh-CN"/>
              </w:rPr>
            </w:pPr>
            <w:r w:rsidRPr="00C74756">
              <w:rPr>
                <w:lang w:eastAsia="zh-CN"/>
              </w:rPr>
              <w:t>10 MHz: OP.10 FDD</w:t>
            </w:r>
          </w:p>
          <w:p w:rsidR="00EB26BE" w:rsidRPr="00C74756" w:rsidRDefault="00EB26BE" w:rsidP="00434079">
            <w:pPr>
              <w:pStyle w:val="TAC"/>
              <w:rPr>
                <w:lang w:eastAsia="zh-CN"/>
              </w:rPr>
            </w:pPr>
            <w:r w:rsidRPr="00C74756">
              <w:rPr>
                <w:lang w:eastAsia="zh-CN"/>
              </w:rPr>
              <w:t>20 MHz: OP.17 FDD</w:t>
            </w:r>
          </w:p>
        </w:tc>
      </w:tr>
      <w:tr w:rsidR="00EB26BE" w:rsidRPr="00C74756" w:rsidTr="00434079">
        <w:trPr>
          <w:trHeight w:val="187"/>
        </w:trPr>
        <w:tc>
          <w:tcPr>
            <w:tcW w:w="3029"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L"/>
            </w:pPr>
          </w:p>
        </w:tc>
        <w:tc>
          <w:tcPr>
            <w:tcW w:w="1147" w:type="dxa"/>
            <w:vMerge/>
            <w:tcBorders>
              <w:left w:val="single" w:sz="4" w:space="0" w:color="auto"/>
              <w:bottom w:val="single" w:sz="4" w:space="0" w:color="auto"/>
              <w:right w:val="single" w:sz="4" w:space="0" w:color="auto"/>
            </w:tcBorders>
          </w:tcPr>
          <w:p w:rsidR="00EB26BE" w:rsidRPr="00C74756" w:rsidRDefault="00EB26BE" w:rsidP="00434079">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lang w:eastAsia="zh-CN"/>
              </w:rPr>
            </w:pPr>
            <w:r w:rsidRPr="00C74756">
              <w:rPr>
                <w:lang w:eastAsia="zh-CN"/>
              </w:rPr>
              <w:t>4,5,6,8</w:t>
            </w:r>
          </w:p>
        </w:tc>
        <w:tc>
          <w:tcPr>
            <w:tcW w:w="4067" w:type="dxa"/>
            <w:gridSpan w:val="2"/>
            <w:tcBorders>
              <w:left w:val="single" w:sz="4" w:space="0" w:color="auto"/>
              <w:bottom w:val="single" w:sz="4" w:space="0" w:color="auto"/>
              <w:right w:val="single" w:sz="4" w:space="0" w:color="auto"/>
            </w:tcBorders>
          </w:tcPr>
          <w:p w:rsidR="00EB26BE" w:rsidRPr="00C74756" w:rsidRDefault="00EB26BE" w:rsidP="00434079">
            <w:pPr>
              <w:pStyle w:val="TAC"/>
              <w:rPr>
                <w:lang w:eastAsia="zh-CN"/>
              </w:rPr>
            </w:pPr>
            <w:r w:rsidRPr="00C74756">
              <w:rPr>
                <w:lang w:eastAsia="zh-CN"/>
              </w:rPr>
              <w:t>5 MHz: OP.9 TDD</w:t>
            </w:r>
          </w:p>
          <w:p w:rsidR="00EB26BE" w:rsidRPr="00C74756" w:rsidRDefault="00EB26BE" w:rsidP="00434079">
            <w:pPr>
              <w:pStyle w:val="TAC"/>
              <w:rPr>
                <w:lang w:eastAsia="zh-CN"/>
              </w:rPr>
            </w:pPr>
            <w:r w:rsidRPr="00C74756">
              <w:rPr>
                <w:lang w:eastAsia="zh-CN"/>
              </w:rPr>
              <w:t>10 MHz: OP.1 TDD</w:t>
            </w:r>
          </w:p>
          <w:p w:rsidR="00EB26BE" w:rsidRPr="00C74756" w:rsidRDefault="00EB26BE" w:rsidP="00434079">
            <w:pPr>
              <w:pStyle w:val="TAC"/>
              <w:rPr>
                <w:lang w:eastAsia="zh-CN"/>
              </w:rPr>
            </w:pPr>
            <w:r w:rsidRPr="00C74756">
              <w:rPr>
                <w:lang w:eastAsia="zh-CN"/>
              </w:rPr>
              <w:t>20 MHz: OP.7 TDD</w:t>
            </w:r>
          </w:p>
        </w:tc>
      </w:tr>
      <w:tr w:rsidR="00EB26BE" w:rsidRPr="00C74756" w:rsidTr="00434079">
        <w:trPr>
          <w:trHeight w:val="187"/>
        </w:trPr>
        <w:tc>
          <w:tcPr>
            <w:tcW w:w="3029" w:type="dxa"/>
            <w:shd w:val="clear" w:color="auto" w:fill="auto"/>
          </w:tcPr>
          <w:p w:rsidR="00EB26BE" w:rsidRPr="00C74756" w:rsidRDefault="00EB26BE" w:rsidP="00434079">
            <w:pPr>
              <w:pStyle w:val="TAL"/>
            </w:pPr>
            <w:r w:rsidRPr="00C74756">
              <w:t>PBCH_RA</w:t>
            </w:r>
          </w:p>
        </w:tc>
        <w:tc>
          <w:tcPr>
            <w:tcW w:w="1147" w:type="dxa"/>
            <w:tcBorders>
              <w:bottom w:val="nil"/>
            </w:tcBorders>
            <w:shd w:val="clear" w:color="auto" w:fill="auto"/>
          </w:tcPr>
          <w:p w:rsidR="00EB26BE" w:rsidRPr="00C74756" w:rsidRDefault="00EB26BE" w:rsidP="00434079">
            <w:pPr>
              <w:pStyle w:val="TAC"/>
            </w:pPr>
            <w:r w:rsidRPr="00C74756">
              <w:t>dB</w:t>
            </w:r>
          </w:p>
        </w:tc>
        <w:tc>
          <w:tcPr>
            <w:tcW w:w="1396" w:type="dxa"/>
            <w:tcBorders>
              <w:bottom w:val="nil"/>
            </w:tcBorders>
            <w:shd w:val="clear" w:color="auto" w:fill="auto"/>
          </w:tcPr>
          <w:p w:rsidR="00EB26BE" w:rsidRPr="00C74756" w:rsidRDefault="00EB26BE" w:rsidP="00434079">
            <w:pPr>
              <w:pStyle w:val="TAC"/>
            </w:pPr>
            <w:r w:rsidRPr="00C74756">
              <w:t>1,2,3,4,5,6,7,8</w:t>
            </w:r>
          </w:p>
        </w:tc>
        <w:tc>
          <w:tcPr>
            <w:tcW w:w="4067" w:type="dxa"/>
            <w:gridSpan w:val="2"/>
            <w:tcBorders>
              <w:bottom w:val="nil"/>
            </w:tcBorders>
            <w:shd w:val="clear" w:color="auto" w:fill="auto"/>
          </w:tcPr>
          <w:p w:rsidR="00EB26BE" w:rsidRPr="00C74756" w:rsidRDefault="00EB26BE" w:rsidP="00434079">
            <w:pPr>
              <w:pStyle w:val="TAC"/>
            </w:pPr>
            <w:r w:rsidRPr="00C74756">
              <w:t>0</w:t>
            </w:r>
          </w:p>
        </w:tc>
      </w:tr>
      <w:tr w:rsidR="00EB26BE" w:rsidRPr="00C74756" w:rsidTr="00434079">
        <w:trPr>
          <w:trHeight w:val="187"/>
        </w:trPr>
        <w:tc>
          <w:tcPr>
            <w:tcW w:w="3029" w:type="dxa"/>
            <w:shd w:val="clear" w:color="auto" w:fill="auto"/>
          </w:tcPr>
          <w:p w:rsidR="00EB26BE" w:rsidRPr="00C74756" w:rsidRDefault="00EB26BE" w:rsidP="00434079">
            <w:pPr>
              <w:pStyle w:val="TAL"/>
            </w:pPr>
            <w:r w:rsidRPr="00C74756">
              <w:t>PBCH_RB</w:t>
            </w:r>
          </w:p>
        </w:tc>
        <w:tc>
          <w:tcPr>
            <w:tcW w:w="1147" w:type="dxa"/>
            <w:tcBorders>
              <w:top w:val="nil"/>
              <w:bottom w:val="nil"/>
            </w:tcBorders>
            <w:shd w:val="clear" w:color="auto" w:fill="auto"/>
          </w:tcPr>
          <w:p w:rsidR="00EB26BE" w:rsidRPr="00C74756" w:rsidRDefault="00EB26BE" w:rsidP="00434079">
            <w:pPr>
              <w:pStyle w:val="TAC"/>
            </w:pPr>
          </w:p>
        </w:tc>
        <w:tc>
          <w:tcPr>
            <w:tcW w:w="1396" w:type="dxa"/>
            <w:tcBorders>
              <w:top w:val="nil"/>
              <w:bottom w:val="nil"/>
            </w:tcBorders>
            <w:shd w:val="clear" w:color="auto" w:fill="auto"/>
          </w:tcPr>
          <w:p w:rsidR="00EB26BE" w:rsidRPr="00C74756" w:rsidRDefault="00EB26BE" w:rsidP="00434079">
            <w:pPr>
              <w:pStyle w:val="TAC"/>
            </w:pPr>
          </w:p>
        </w:tc>
        <w:tc>
          <w:tcPr>
            <w:tcW w:w="4067" w:type="dxa"/>
            <w:gridSpan w:val="2"/>
            <w:tcBorders>
              <w:top w:val="nil"/>
              <w:bottom w:val="nil"/>
            </w:tcBorders>
            <w:shd w:val="clear" w:color="auto" w:fill="auto"/>
          </w:tcPr>
          <w:p w:rsidR="00EB26BE" w:rsidRPr="00C74756" w:rsidRDefault="00EB26BE" w:rsidP="00434079">
            <w:pPr>
              <w:pStyle w:val="TAC"/>
            </w:pPr>
          </w:p>
        </w:tc>
      </w:tr>
      <w:tr w:rsidR="00EB26BE" w:rsidRPr="00C74756" w:rsidTr="00434079">
        <w:trPr>
          <w:trHeight w:val="187"/>
        </w:trPr>
        <w:tc>
          <w:tcPr>
            <w:tcW w:w="3029" w:type="dxa"/>
            <w:shd w:val="clear" w:color="auto" w:fill="auto"/>
          </w:tcPr>
          <w:p w:rsidR="00EB26BE" w:rsidRPr="00C74756" w:rsidRDefault="00EB26BE" w:rsidP="00434079">
            <w:pPr>
              <w:pStyle w:val="TAL"/>
            </w:pPr>
            <w:r w:rsidRPr="00C74756">
              <w:t>PSS_RA</w:t>
            </w:r>
          </w:p>
        </w:tc>
        <w:tc>
          <w:tcPr>
            <w:tcW w:w="1147" w:type="dxa"/>
            <w:tcBorders>
              <w:top w:val="nil"/>
              <w:bottom w:val="nil"/>
            </w:tcBorders>
            <w:shd w:val="clear" w:color="auto" w:fill="auto"/>
          </w:tcPr>
          <w:p w:rsidR="00EB26BE" w:rsidRPr="00C74756" w:rsidRDefault="00EB26BE" w:rsidP="00434079">
            <w:pPr>
              <w:pStyle w:val="TAC"/>
            </w:pPr>
          </w:p>
        </w:tc>
        <w:tc>
          <w:tcPr>
            <w:tcW w:w="1396" w:type="dxa"/>
            <w:tcBorders>
              <w:top w:val="nil"/>
              <w:bottom w:val="nil"/>
            </w:tcBorders>
            <w:shd w:val="clear" w:color="auto" w:fill="auto"/>
          </w:tcPr>
          <w:p w:rsidR="00EB26BE" w:rsidRPr="00C74756" w:rsidRDefault="00EB26BE" w:rsidP="00434079">
            <w:pPr>
              <w:pStyle w:val="TAC"/>
            </w:pPr>
          </w:p>
        </w:tc>
        <w:tc>
          <w:tcPr>
            <w:tcW w:w="4067" w:type="dxa"/>
            <w:gridSpan w:val="2"/>
            <w:tcBorders>
              <w:top w:val="nil"/>
              <w:bottom w:val="nil"/>
            </w:tcBorders>
            <w:shd w:val="clear" w:color="auto" w:fill="auto"/>
          </w:tcPr>
          <w:p w:rsidR="00EB26BE" w:rsidRPr="00C74756" w:rsidRDefault="00EB26BE" w:rsidP="00434079">
            <w:pPr>
              <w:pStyle w:val="TAC"/>
            </w:pPr>
          </w:p>
        </w:tc>
      </w:tr>
      <w:tr w:rsidR="00EB26BE" w:rsidRPr="00C74756" w:rsidTr="00434079">
        <w:trPr>
          <w:trHeight w:val="187"/>
        </w:trPr>
        <w:tc>
          <w:tcPr>
            <w:tcW w:w="3029" w:type="dxa"/>
            <w:shd w:val="clear" w:color="auto" w:fill="auto"/>
          </w:tcPr>
          <w:p w:rsidR="00EB26BE" w:rsidRPr="00C74756" w:rsidRDefault="00EB26BE" w:rsidP="00434079">
            <w:pPr>
              <w:pStyle w:val="TAL"/>
            </w:pPr>
            <w:r w:rsidRPr="00C74756">
              <w:t>SSS_RA</w:t>
            </w:r>
          </w:p>
        </w:tc>
        <w:tc>
          <w:tcPr>
            <w:tcW w:w="1147" w:type="dxa"/>
            <w:tcBorders>
              <w:top w:val="nil"/>
              <w:bottom w:val="nil"/>
            </w:tcBorders>
            <w:shd w:val="clear" w:color="auto" w:fill="auto"/>
          </w:tcPr>
          <w:p w:rsidR="00EB26BE" w:rsidRPr="00C74756" w:rsidRDefault="00EB26BE" w:rsidP="00434079">
            <w:pPr>
              <w:pStyle w:val="TAC"/>
            </w:pPr>
          </w:p>
        </w:tc>
        <w:tc>
          <w:tcPr>
            <w:tcW w:w="1396" w:type="dxa"/>
            <w:tcBorders>
              <w:top w:val="nil"/>
              <w:bottom w:val="nil"/>
            </w:tcBorders>
            <w:shd w:val="clear" w:color="auto" w:fill="auto"/>
          </w:tcPr>
          <w:p w:rsidR="00EB26BE" w:rsidRPr="00C74756" w:rsidRDefault="00EB26BE" w:rsidP="00434079">
            <w:pPr>
              <w:pStyle w:val="TAC"/>
            </w:pPr>
          </w:p>
        </w:tc>
        <w:tc>
          <w:tcPr>
            <w:tcW w:w="4067" w:type="dxa"/>
            <w:gridSpan w:val="2"/>
            <w:tcBorders>
              <w:top w:val="nil"/>
              <w:bottom w:val="nil"/>
            </w:tcBorders>
            <w:shd w:val="clear" w:color="auto" w:fill="auto"/>
          </w:tcPr>
          <w:p w:rsidR="00EB26BE" w:rsidRPr="00C74756" w:rsidRDefault="00EB26BE" w:rsidP="00434079">
            <w:pPr>
              <w:pStyle w:val="TAC"/>
            </w:pPr>
          </w:p>
        </w:tc>
      </w:tr>
      <w:tr w:rsidR="00EB26BE" w:rsidRPr="00C74756" w:rsidTr="00434079">
        <w:trPr>
          <w:trHeight w:val="187"/>
        </w:trPr>
        <w:tc>
          <w:tcPr>
            <w:tcW w:w="3029" w:type="dxa"/>
            <w:shd w:val="clear" w:color="auto" w:fill="auto"/>
          </w:tcPr>
          <w:p w:rsidR="00EB26BE" w:rsidRPr="00C74756" w:rsidRDefault="00EB26BE" w:rsidP="00434079">
            <w:pPr>
              <w:pStyle w:val="TAL"/>
            </w:pPr>
            <w:r w:rsidRPr="00C74756">
              <w:t>PCFICH_RB</w:t>
            </w:r>
          </w:p>
        </w:tc>
        <w:tc>
          <w:tcPr>
            <w:tcW w:w="1147" w:type="dxa"/>
            <w:tcBorders>
              <w:top w:val="nil"/>
              <w:bottom w:val="nil"/>
            </w:tcBorders>
            <w:shd w:val="clear" w:color="auto" w:fill="auto"/>
          </w:tcPr>
          <w:p w:rsidR="00EB26BE" w:rsidRPr="00C74756" w:rsidRDefault="00EB26BE" w:rsidP="00434079">
            <w:pPr>
              <w:pStyle w:val="TAC"/>
            </w:pPr>
          </w:p>
        </w:tc>
        <w:tc>
          <w:tcPr>
            <w:tcW w:w="1396" w:type="dxa"/>
            <w:tcBorders>
              <w:top w:val="nil"/>
              <w:bottom w:val="nil"/>
            </w:tcBorders>
            <w:shd w:val="clear" w:color="auto" w:fill="auto"/>
          </w:tcPr>
          <w:p w:rsidR="00EB26BE" w:rsidRPr="00C74756" w:rsidRDefault="00EB26BE" w:rsidP="00434079">
            <w:pPr>
              <w:pStyle w:val="TAC"/>
            </w:pPr>
          </w:p>
        </w:tc>
        <w:tc>
          <w:tcPr>
            <w:tcW w:w="4067" w:type="dxa"/>
            <w:gridSpan w:val="2"/>
            <w:tcBorders>
              <w:top w:val="nil"/>
              <w:bottom w:val="nil"/>
            </w:tcBorders>
            <w:shd w:val="clear" w:color="auto" w:fill="auto"/>
          </w:tcPr>
          <w:p w:rsidR="00EB26BE" w:rsidRPr="00C74756" w:rsidRDefault="00EB26BE" w:rsidP="00434079">
            <w:pPr>
              <w:pStyle w:val="TAC"/>
            </w:pPr>
          </w:p>
        </w:tc>
      </w:tr>
      <w:tr w:rsidR="00EB26BE" w:rsidRPr="00C74756" w:rsidTr="00434079">
        <w:trPr>
          <w:trHeight w:val="187"/>
        </w:trPr>
        <w:tc>
          <w:tcPr>
            <w:tcW w:w="3029" w:type="dxa"/>
            <w:shd w:val="clear" w:color="auto" w:fill="auto"/>
          </w:tcPr>
          <w:p w:rsidR="00EB26BE" w:rsidRPr="00C74756" w:rsidRDefault="00EB26BE" w:rsidP="00434079">
            <w:pPr>
              <w:pStyle w:val="TAL"/>
            </w:pPr>
            <w:r w:rsidRPr="00C74756">
              <w:t>PHICH_RA</w:t>
            </w:r>
          </w:p>
        </w:tc>
        <w:tc>
          <w:tcPr>
            <w:tcW w:w="1147" w:type="dxa"/>
            <w:tcBorders>
              <w:top w:val="nil"/>
              <w:bottom w:val="nil"/>
            </w:tcBorders>
            <w:shd w:val="clear" w:color="auto" w:fill="auto"/>
          </w:tcPr>
          <w:p w:rsidR="00EB26BE" w:rsidRPr="00C74756" w:rsidRDefault="00EB26BE" w:rsidP="00434079">
            <w:pPr>
              <w:pStyle w:val="TAC"/>
            </w:pPr>
          </w:p>
        </w:tc>
        <w:tc>
          <w:tcPr>
            <w:tcW w:w="1396" w:type="dxa"/>
            <w:tcBorders>
              <w:top w:val="nil"/>
              <w:bottom w:val="nil"/>
            </w:tcBorders>
            <w:shd w:val="clear" w:color="auto" w:fill="auto"/>
          </w:tcPr>
          <w:p w:rsidR="00EB26BE" w:rsidRPr="00C74756" w:rsidRDefault="00EB26BE" w:rsidP="00434079">
            <w:pPr>
              <w:pStyle w:val="TAC"/>
            </w:pPr>
          </w:p>
        </w:tc>
        <w:tc>
          <w:tcPr>
            <w:tcW w:w="4067" w:type="dxa"/>
            <w:gridSpan w:val="2"/>
            <w:tcBorders>
              <w:top w:val="nil"/>
              <w:bottom w:val="nil"/>
            </w:tcBorders>
            <w:shd w:val="clear" w:color="auto" w:fill="auto"/>
          </w:tcPr>
          <w:p w:rsidR="00EB26BE" w:rsidRPr="00C74756" w:rsidRDefault="00EB26BE" w:rsidP="00434079">
            <w:pPr>
              <w:pStyle w:val="TAC"/>
            </w:pPr>
          </w:p>
        </w:tc>
      </w:tr>
      <w:tr w:rsidR="00EB26BE" w:rsidRPr="00C74756" w:rsidTr="00434079">
        <w:trPr>
          <w:trHeight w:val="187"/>
        </w:trPr>
        <w:tc>
          <w:tcPr>
            <w:tcW w:w="3029" w:type="dxa"/>
            <w:shd w:val="clear" w:color="auto" w:fill="auto"/>
          </w:tcPr>
          <w:p w:rsidR="00EB26BE" w:rsidRPr="00C74756" w:rsidRDefault="00EB26BE" w:rsidP="00434079">
            <w:pPr>
              <w:pStyle w:val="TAL"/>
            </w:pPr>
            <w:r w:rsidRPr="00C74756">
              <w:t>PHICH_RB</w:t>
            </w:r>
          </w:p>
        </w:tc>
        <w:tc>
          <w:tcPr>
            <w:tcW w:w="1147" w:type="dxa"/>
            <w:tcBorders>
              <w:top w:val="nil"/>
              <w:bottom w:val="nil"/>
            </w:tcBorders>
            <w:shd w:val="clear" w:color="auto" w:fill="auto"/>
          </w:tcPr>
          <w:p w:rsidR="00EB26BE" w:rsidRPr="00C74756" w:rsidRDefault="00EB26BE" w:rsidP="00434079">
            <w:pPr>
              <w:pStyle w:val="TAC"/>
            </w:pPr>
          </w:p>
        </w:tc>
        <w:tc>
          <w:tcPr>
            <w:tcW w:w="1396" w:type="dxa"/>
            <w:tcBorders>
              <w:top w:val="nil"/>
              <w:bottom w:val="nil"/>
            </w:tcBorders>
            <w:shd w:val="clear" w:color="auto" w:fill="auto"/>
          </w:tcPr>
          <w:p w:rsidR="00EB26BE" w:rsidRPr="00C74756" w:rsidRDefault="00EB26BE" w:rsidP="00434079">
            <w:pPr>
              <w:pStyle w:val="TAC"/>
            </w:pPr>
          </w:p>
        </w:tc>
        <w:tc>
          <w:tcPr>
            <w:tcW w:w="4067" w:type="dxa"/>
            <w:gridSpan w:val="2"/>
            <w:tcBorders>
              <w:top w:val="nil"/>
              <w:bottom w:val="nil"/>
            </w:tcBorders>
            <w:shd w:val="clear" w:color="auto" w:fill="auto"/>
          </w:tcPr>
          <w:p w:rsidR="00EB26BE" w:rsidRPr="00C74756" w:rsidRDefault="00EB26BE" w:rsidP="00434079">
            <w:pPr>
              <w:pStyle w:val="TAC"/>
            </w:pPr>
          </w:p>
        </w:tc>
      </w:tr>
      <w:tr w:rsidR="00EB26BE" w:rsidRPr="00C74756" w:rsidTr="00434079">
        <w:trPr>
          <w:trHeight w:val="187"/>
        </w:trPr>
        <w:tc>
          <w:tcPr>
            <w:tcW w:w="3029" w:type="dxa"/>
            <w:shd w:val="clear" w:color="auto" w:fill="auto"/>
          </w:tcPr>
          <w:p w:rsidR="00EB26BE" w:rsidRPr="00C74756" w:rsidRDefault="00EB26BE" w:rsidP="00434079">
            <w:pPr>
              <w:pStyle w:val="TAL"/>
            </w:pPr>
            <w:r w:rsidRPr="00C74756">
              <w:t>PDCCH_RA</w:t>
            </w:r>
          </w:p>
        </w:tc>
        <w:tc>
          <w:tcPr>
            <w:tcW w:w="1147" w:type="dxa"/>
            <w:tcBorders>
              <w:top w:val="nil"/>
              <w:bottom w:val="nil"/>
            </w:tcBorders>
            <w:shd w:val="clear" w:color="auto" w:fill="auto"/>
          </w:tcPr>
          <w:p w:rsidR="00EB26BE" w:rsidRPr="00C74756" w:rsidRDefault="00EB26BE" w:rsidP="00434079">
            <w:pPr>
              <w:pStyle w:val="TAC"/>
            </w:pPr>
          </w:p>
        </w:tc>
        <w:tc>
          <w:tcPr>
            <w:tcW w:w="1396" w:type="dxa"/>
            <w:tcBorders>
              <w:top w:val="nil"/>
              <w:bottom w:val="nil"/>
            </w:tcBorders>
            <w:shd w:val="clear" w:color="auto" w:fill="auto"/>
          </w:tcPr>
          <w:p w:rsidR="00EB26BE" w:rsidRPr="00C74756" w:rsidRDefault="00EB26BE" w:rsidP="00434079">
            <w:pPr>
              <w:pStyle w:val="TAC"/>
            </w:pPr>
          </w:p>
        </w:tc>
        <w:tc>
          <w:tcPr>
            <w:tcW w:w="4067" w:type="dxa"/>
            <w:gridSpan w:val="2"/>
            <w:tcBorders>
              <w:top w:val="nil"/>
              <w:bottom w:val="nil"/>
            </w:tcBorders>
            <w:shd w:val="clear" w:color="auto" w:fill="auto"/>
          </w:tcPr>
          <w:p w:rsidR="00EB26BE" w:rsidRPr="00C74756" w:rsidRDefault="00EB26BE" w:rsidP="00434079">
            <w:pPr>
              <w:pStyle w:val="TAC"/>
            </w:pPr>
          </w:p>
        </w:tc>
      </w:tr>
      <w:tr w:rsidR="00EB26BE" w:rsidRPr="00C74756" w:rsidTr="00434079">
        <w:trPr>
          <w:trHeight w:val="187"/>
        </w:trPr>
        <w:tc>
          <w:tcPr>
            <w:tcW w:w="3029" w:type="dxa"/>
            <w:shd w:val="clear" w:color="auto" w:fill="auto"/>
          </w:tcPr>
          <w:p w:rsidR="00EB26BE" w:rsidRPr="00C74756" w:rsidRDefault="00EB26BE" w:rsidP="00434079">
            <w:pPr>
              <w:pStyle w:val="TAL"/>
            </w:pPr>
            <w:r w:rsidRPr="00C74756">
              <w:t>PDCCH_RB</w:t>
            </w:r>
          </w:p>
        </w:tc>
        <w:tc>
          <w:tcPr>
            <w:tcW w:w="1147" w:type="dxa"/>
            <w:tcBorders>
              <w:top w:val="nil"/>
              <w:bottom w:val="nil"/>
            </w:tcBorders>
            <w:shd w:val="clear" w:color="auto" w:fill="auto"/>
          </w:tcPr>
          <w:p w:rsidR="00EB26BE" w:rsidRPr="00C74756" w:rsidRDefault="00EB26BE" w:rsidP="00434079">
            <w:pPr>
              <w:pStyle w:val="TAC"/>
            </w:pPr>
          </w:p>
        </w:tc>
        <w:tc>
          <w:tcPr>
            <w:tcW w:w="1396" w:type="dxa"/>
            <w:tcBorders>
              <w:top w:val="nil"/>
              <w:bottom w:val="nil"/>
            </w:tcBorders>
            <w:shd w:val="clear" w:color="auto" w:fill="auto"/>
          </w:tcPr>
          <w:p w:rsidR="00EB26BE" w:rsidRPr="00C74756" w:rsidRDefault="00EB26BE" w:rsidP="00434079">
            <w:pPr>
              <w:pStyle w:val="TAC"/>
            </w:pPr>
          </w:p>
        </w:tc>
        <w:tc>
          <w:tcPr>
            <w:tcW w:w="4067" w:type="dxa"/>
            <w:gridSpan w:val="2"/>
            <w:tcBorders>
              <w:top w:val="nil"/>
              <w:bottom w:val="nil"/>
            </w:tcBorders>
            <w:shd w:val="clear" w:color="auto" w:fill="auto"/>
          </w:tcPr>
          <w:p w:rsidR="00EB26BE" w:rsidRPr="00C74756" w:rsidRDefault="00EB26BE" w:rsidP="00434079">
            <w:pPr>
              <w:pStyle w:val="TAC"/>
            </w:pPr>
          </w:p>
        </w:tc>
      </w:tr>
      <w:tr w:rsidR="00EB26BE" w:rsidRPr="00C74756" w:rsidTr="00434079">
        <w:trPr>
          <w:trHeight w:val="187"/>
        </w:trPr>
        <w:tc>
          <w:tcPr>
            <w:tcW w:w="3029" w:type="dxa"/>
            <w:shd w:val="clear" w:color="auto" w:fill="auto"/>
          </w:tcPr>
          <w:p w:rsidR="00EB26BE" w:rsidRPr="00C74756" w:rsidRDefault="00EB26BE" w:rsidP="00434079">
            <w:pPr>
              <w:pStyle w:val="TAL"/>
            </w:pPr>
            <w:r w:rsidRPr="00C74756">
              <w:t>PDSCH_RA</w:t>
            </w:r>
          </w:p>
        </w:tc>
        <w:tc>
          <w:tcPr>
            <w:tcW w:w="1147" w:type="dxa"/>
            <w:tcBorders>
              <w:top w:val="nil"/>
              <w:bottom w:val="nil"/>
            </w:tcBorders>
            <w:shd w:val="clear" w:color="auto" w:fill="auto"/>
          </w:tcPr>
          <w:p w:rsidR="00EB26BE" w:rsidRPr="00C74756" w:rsidRDefault="00EB26BE" w:rsidP="00434079">
            <w:pPr>
              <w:pStyle w:val="TAC"/>
            </w:pPr>
          </w:p>
        </w:tc>
        <w:tc>
          <w:tcPr>
            <w:tcW w:w="1396" w:type="dxa"/>
            <w:tcBorders>
              <w:top w:val="nil"/>
              <w:bottom w:val="nil"/>
            </w:tcBorders>
            <w:shd w:val="clear" w:color="auto" w:fill="auto"/>
          </w:tcPr>
          <w:p w:rsidR="00EB26BE" w:rsidRPr="00C74756" w:rsidRDefault="00EB26BE" w:rsidP="00434079">
            <w:pPr>
              <w:pStyle w:val="TAC"/>
            </w:pPr>
          </w:p>
        </w:tc>
        <w:tc>
          <w:tcPr>
            <w:tcW w:w="4067" w:type="dxa"/>
            <w:gridSpan w:val="2"/>
            <w:tcBorders>
              <w:top w:val="nil"/>
              <w:bottom w:val="nil"/>
            </w:tcBorders>
            <w:shd w:val="clear" w:color="auto" w:fill="auto"/>
          </w:tcPr>
          <w:p w:rsidR="00EB26BE" w:rsidRPr="00C74756" w:rsidRDefault="00EB26BE" w:rsidP="00434079">
            <w:pPr>
              <w:pStyle w:val="TAC"/>
            </w:pPr>
          </w:p>
        </w:tc>
      </w:tr>
      <w:tr w:rsidR="00EB26BE" w:rsidRPr="00C74756" w:rsidTr="00434079">
        <w:trPr>
          <w:trHeight w:val="187"/>
        </w:trPr>
        <w:tc>
          <w:tcPr>
            <w:tcW w:w="3029" w:type="dxa"/>
            <w:shd w:val="clear" w:color="auto" w:fill="auto"/>
          </w:tcPr>
          <w:p w:rsidR="00EB26BE" w:rsidRPr="00C74756" w:rsidRDefault="00EB26BE" w:rsidP="00434079">
            <w:pPr>
              <w:pStyle w:val="TAL"/>
            </w:pPr>
            <w:r w:rsidRPr="00C74756">
              <w:t>PDSCH_RB</w:t>
            </w:r>
          </w:p>
        </w:tc>
        <w:tc>
          <w:tcPr>
            <w:tcW w:w="1147" w:type="dxa"/>
            <w:tcBorders>
              <w:top w:val="nil"/>
              <w:bottom w:val="nil"/>
            </w:tcBorders>
            <w:shd w:val="clear" w:color="auto" w:fill="auto"/>
          </w:tcPr>
          <w:p w:rsidR="00EB26BE" w:rsidRPr="00C74756" w:rsidRDefault="00EB26BE" w:rsidP="00434079">
            <w:pPr>
              <w:pStyle w:val="TAC"/>
            </w:pPr>
          </w:p>
        </w:tc>
        <w:tc>
          <w:tcPr>
            <w:tcW w:w="1396" w:type="dxa"/>
            <w:tcBorders>
              <w:top w:val="nil"/>
              <w:bottom w:val="nil"/>
            </w:tcBorders>
            <w:shd w:val="clear" w:color="auto" w:fill="auto"/>
          </w:tcPr>
          <w:p w:rsidR="00EB26BE" w:rsidRPr="00C74756" w:rsidRDefault="00EB26BE" w:rsidP="00434079">
            <w:pPr>
              <w:pStyle w:val="TAC"/>
            </w:pPr>
          </w:p>
        </w:tc>
        <w:tc>
          <w:tcPr>
            <w:tcW w:w="4067" w:type="dxa"/>
            <w:gridSpan w:val="2"/>
            <w:tcBorders>
              <w:top w:val="nil"/>
              <w:bottom w:val="nil"/>
            </w:tcBorders>
            <w:shd w:val="clear" w:color="auto" w:fill="auto"/>
          </w:tcPr>
          <w:p w:rsidR="00EB26BE" w:rsidRPr="00C74756" w:rsidRDefault="00EB26BE" w:rsidP="00434079">
            <w:pPr>
              <w:pStyle w:val="TAC"/>
            </w:pPr>
          </w:p>
        </w:tc>
      </w:tr>
      <w:tr w:rsidR="00EB26BE" w:rsidRPr="00C74756" w:rsidTr="00434079">
        <w:trPr>
          <w:trHeight w:val="187"/>
        </w:trPr>
        <w:tc>
          <w:tcPr>
            <w:tcW w:w="3029" w:type="dxa"/>
            <w:shd w:val="clear" w:color="auto" w:fill="auto"/>
          </w:tcPr>
          <w:p w:rsidR="00EB26BE" w:rsidRPr="00C74756" w:rsidRDefault="00EB26BE" w:rsidP="00434079">
            <w:pPr>
              <w:pStyle w:val="TAL"/>
            </w:pPr>
            <w:r w:rsidRPr="00C74756">
              <w:t>OCNG_RA</w:t>
            </w:r>
            <w:r w:rsidRPr="00C74756">
              <w:rPr>
                <w:rFonts w:eastAsia="Calibri"/>
                <w:vertAlign w:val="superscript"/>
              </w:rPr>
              <w:t>Note4</w:t>
            </w:r>
          </w:p>
        </w:tc>
        <w:tc>
          <w:tcPr>
            <w:tcW w:w="1147" w:type="dxa"/>
            <w:tcBorders>
              <w:top w:val="nil"/>
              <w:bottom w:val="nil"/>
            </w:tcBorders>
            <w:shd w:val="clear" w:color="auto" w:fill="auto"/>
          </w:tcPr>
          <w:p w:rsidR="00EB26BE" w:rsidRPr="00C74756" w:rsidRDefault="00EB26BE" w:rsidP="00434079">
            <w:pPr>
              <w:pStyle w:val="TAC"/>
            </w:pPr>
          </w:p>
        </w:tc>
        <w:tc>
          <w:tcPr>
            <w:tcW w:w="1396" w:type="dxa"/>
            <w:tcBorders>
              <w:top w:val="nil"/>
              <w:bottom w:val="nil"/>
            </w:tcBorders>
            <w:shd w:val="clear" w:color="auto" w:fill="auto"/>
          </w:tcPr>
          <w:p w:rsidR="00EB26BE" w:rsidRPr="00C74756" w:rsidRDefault="00EB26BE" w:rsidP="00434079">
            <w:pPr>
              <w:pStyle w:val="TAC"/>
            </w:pPr>
          </w:p>
        </w:tc>
        <w:tc>
          <w:tcPr>
            <w:tcW w:w="4067" w:type="dxa"/>
            <w:gridSpan w:val="2"/>
            <w:tcBorders>
              <w:top w:val="nil"/>
              <w:bottom w:val="nil"/>
            </w:tcBorders>
            <w:shd w:val="clear" w:color="auto" w:fill="auto"/>
          </w:tcPr>
          <w:p w:rsidR="00EB26BE" w:rsidRPr="00C74756" w:rsidRDefault="00EB26BE" w:rsidP="00434079">
            <w:pPr>
              <w:pStyle w:val="TAC"/>
            </w:pPr>
          </w:p>
        </w:tc>
      </w:tr>
      <w:tr w:rsidR="00EB26BE" w:rsidRPr="00C74756" w:rsidTr="00434079">
        <w:trPr>
          <w:trHeight w:val="187"/>
        </w:trPr>
        <w:tc>
          <w:tcPr>
            <w:tcW w:w="3029" w:type="dxa"/>
            <w:shd w:val="clear" w:color="auto" w:fill="auto"/>
          </w:tcPr>
          <w:p w:rsidR="00EB26BE" w:rsidRPr="00C74756" w:rsidRDefault="00EB26BE" w:rsidP="00434079">
            <w:pPr>
              <w:pStyle w:val="TAL"/>
            </w:pPr>
            <w:r w:rsidRPr="00C74756">
              <w:t>OCNG_RB</w:t>
            </w:r>
            <w:r w:rsidRPr="00C74756">
              <w:rPr>
                <w:rFonts w:eastAsia="Calibri"/>
                <w:vertAlign w:val="superscript"/>
              </w:rPr>
              <w:t>Note4</w:t>
            </w:r>
          </w:p>
        </w:tc>
        <w:tc>
          <w:tcPr>
            <w:tcW w:w="1147" w:type="dxa"/>
            <w:tcBorders>
              <w:top w:val="nil"/>
            </w:tcBorders>
            <w:shd w:val="clear" w:color="auto" w:fill="auto"/>
          </w:tcPr>
          <w:p w:rsidR="00EB26BE" w:rsidRPr="00C74756" w:rsidRDefault="00EB26BE" w:rsidP="00434079">
            <w:pPr>
              <w:pStyle w:val="TAC"/>
            </w:pPr>
          </w:p>
        </w:tc>
        <w:tc>
          <w:tcPr>
            <w:tcW w:w="1396" w:type="dxa"/>
            <w:tcBorders>
              <w:top w:val="nil"/>
            </w:tcBorders>
            <w:shd w:val="clear" w:color="auto" w:fill="auto"/>
          </w:tcPr>
          <w:p w:rsidR="00EB26BE" w:rsidRPr="00C74756" w:rsidRDefault="00EB26BE" w:rsidP="00434079">
            <w:pPr>
              <w:pStyle w:val="TAC"/>
            </w:pPr>
          </w:p>
        </w:tc>
        <w:tc>
          <w:tcPr>
            <w:tcW w:w="4067" w:type="dxa"/>
            <w:gridSpan w:val="2"/>
            <w:tcBorders>
              <w:top w:val="nil"/>
            </w:tcBorders>
            <w:shd w:val="clear" w:color="auto" w:fill="auto"/>
          </w:tcPr>
          <w:p w:rsidR="00EB26BE" w:rsidRPr="00C74756" w:rsidRDefault="00EB26BE" w:rsidP="00434079">
            <w:pPr>
              <w:pStyle w:val="TAC"/>
            </w:pPr>
          </w:p>
        </w:tc>
      </w:tr>
      <w:tr w:rsidR="00EB26BE" w:rsidRPr="00C74756" w:rsidTr="00434079">
        <w:trPr>
          <w:trHeight w:val="187"/>
        </w:trPr>
        <w:tc>
          <w:tcPr>
            <w:tcW w:w="3029" w:type="dxa"/>
            <w:shd w:val="clear" w:color="auto" w:fill="auto"/>
          </w:tcPr>
          <w:p w:rsidR="00EB26BE" w:rsidRPr="00C74756" w:rsidRDefault="00EB26BE" w:rsidP="00434079">
            <w:pPr>
              <w:pStyle w:val="TAL"/>
              <w:rPr>
                <w:vertAlign w:val="superscript"/>
              </w:rPr>
            </w:pPr>
            <w:r w:rsidRPr="00C74756">
              <w:rPr>
                <w:rFonts w:eastAsia="Calibri"/>
              </w:rPr>
              <w:t>N</w:t>
            </w:r>
            <w:r w:rsidRPr="00C74756">
              <w:rPr>
                <w:rFonts w:eastAsia="Calibri"/>
                <w:vertAlign w:val="subscript"/>
              </w:rPr>
              <w:t>oc</w:t>
            </w:r>
            <w:r w:rsidRPr="00C74756">
              <w:rPr>
                <w:rFonts w:eastAsia="Calibri"/>
                <w:vertAlign w:val="superscript"/>
              </w:rPr>
              <w:t>Note5</w:t>
            </w:r>
          </w:p>
        </w:tc>
        <w:tc>
          <w:tcPr>
            <w:tcW w:w="1147" w:type="dxa"/>
            <w:shd w:val="clear" w:color="auto" w:fill="auto"/>
          </w:tcPr>
          <w:p w:rsidR="00EB26BE" w:rsidRPr="00C74756" w:rsidRDefault="00EB26BE" w:rsidP="00434079">
            <w:pPr>
              <w:pStyle w:val="TAC"/>
            </w:pPr>
            <w:r w:rsidRPr="00C74756">
              <w:t>dBm/15kHz</w:t>
            </w:r>
          </w:p>
        </w:tc>
        <w:tc>
          <w:tcPr>
            <w:tcW w:w="1396" w:type="dxa"/>
          </w:tcPr>
          <w:p w:rsidR="00EB26BE" w:rsidRPr="00C74756" w:rsidRDefault="00EB26BE" w:rsidP="00434079">
            <w:pPr>
              <w:pStyle w:val="TAC"/>
            </w:pPr>
            <w:r w:rsidRPr="00C74756">
              <w:t>1,2,3,4,5,6,7,8</w:t>
            </w:r>
          </w:p>
        </w:tc>
        <w:tc>
          <w:tcPr>
            <w:tcW w:w="4067" w:type="dxa"/>
            <w:gridSpan w:val="2"/>
            <w:shd w:val="clear" w:color="auto" w:fill="auto"/>
          </w:tcPr>
          <w:p w:rsidR="00EB26BE" w:rsidRPr="00C74756" w:rsidRDefault="00EB26BE" w:rsidP="00434079">
            <w:pPr>
              <w:pStyle w:val="TAC"/>
            </w:pPr>
            <w:r w:rsidRPr="00C74756">
              <w:t>-98</w:t>
            </w:r>
          </w:p>
        </w:tc>
      </w:tr>
      <w:tr w:rsidR="00EB26BE" w:rsidRPr="00C74756" w:rsidTr="00434079">
        <w:trPr>
          <w:trHeight w:val="187"/>
        </w:trPr>
        <w:tc>
          <w:tcPr>
            <w:tcW w:w="3029" w:type="dxa"/>
            <w:shd w:val="clear" w:color="auto" w:fill="auto"/>
          </w:tcPr>
          <w:p w:rsidR="00EB26BE" w:rsidRPr="00C74756" w:rsidRDefault="00EB26BE" w:rsidP="00434079">
            <w:pPr>
              <w:pStyle w:val="TAL"/>
              <w:rPr>
                <w:rFonts w:eastAsia="Calibri"/>
                <w:i/>
                <w:vertAlign w:val="superscript"/>
              </w:rPr>
            </w:pPr>
            <w:r w:rsidRPr="00C74756">
              <w:rPr>
                <w:rFonts w:eastAsia="Calibri"/>
              </w:rPr>
              <w:t>Ê</w:t>
            </w:r>
            <w:r w:rsidRPr="00C74756">
              <w:rPr>
                <w:rFonts w:eastAsia="Calibri"/>
                <w:vertAlign w:val="subscript"/>
              </w:rPr>
              <w:t>s</w:t>
            </w:r>
            <w:r w:rsidRPr="00C74756">
              <w:rPr>
                <w:rFonts w:eastAsia="Calibri"/>
              </w:rPr>
              <w:t>/N</w:t>
            </w:r>
            <w:r w:rsidRPr="00C74756">
              <w:rPr>
                <w:rFonts w:eastAsia="Calibri"/>
                <w:vertAlign w:val="subscript"/>
              </w:rPr>
              <w:t>oc</w:t>
            </w:r>
          </w:p>
        </w:tc>
        <w:tc>
          <w:tcPr>
            <w:tcW w:w="1147" w:type="dxa"/>
            <w:shd w:val="clear" w:color="auto" w:fill="auto"/>
          </w:tcPr>
          <w:p w:rsidR="00EB26BE" w:rsidRPr="00C74756" w:rsidRDefault="00EB26BE" w:rsidP="00434079">
            <w:pPr>
              <w:pStyle w:val="TAC"/>
            </w:pPr>
            <w:r w:rsidRPr="00C74756">
              <w:t>dB</w:t>
            </w:r>
          </w:p>
        </w:tc>
        <w:tc>
          <w:tcPr>
            <w:tcW w:w="1396" w:type="dxa"/>
          </w:tcPr>
          <w:p w:rsidR="00EB26BE" w:rsidRPr="00C74756" w:rsidRDefault="00EB26BE" w:rsidP="00434079">
            <w:pPr>
              <w:pStyle w:val="TAC"/>
            </w:pPr>
            <w:r w:rsidRPr="00C74756">
              <w:t>1,2,3,4,5,6,7,8</w:t>
            </w:r>
          </w:p>
        </w:tc>
        <w:tc>
          <w:tcPr>
            <w:tcW w:w="2033" w:type="dxa"/>
            <w:shd w:val="clear" w:color="auto" w:fill="auto"/>
          </w:tcPr>
          <w:p w:rsidR="00EB26BE" w:rsidRPr="00C74756" w:rsidRDefault="00EB26BE" w:rsidP="00434079">
            <w:pPr>
              <w:pStyle w:val="TAC"/>
            </w:pPr>
            <w:r w:rsidRPr="00C74756">
              <w:t>-Infinity</w:t>
            </w:r>
          </w:p>
        </w:tc>
        <w:tc>
          <w:tcPr>
            <w:tcW w:w="2034" w:type="dxa"/>
            <w:shd w:val="clear" w:color="auto" w:fill="auto"/>
          </w:tcPr>
          <w:p w:rsidR="00EB26BE" w:rsidRPr="00C74756" w:rsidRDefault="00EB26BE" w:rsidP="00434079">
            <w:pPr>
              <w:pStyle w:val="TAC"/>
            </w:pPr>
            <w:r w:rsidRPr="00C74756">
              <w:t>4</w:t>
            </w:r>
          </w:p>
        </w:tc>
      </w:tr>
      <w:tr w:rsidR="00EB26BE" w:rsidRPr="00C74756" w:rsidTr="00434079">
        <w:trPr>
          <w:trHeight w:val="187"/>
        </w:trPr>
        <w:tc>
          <w:tcPr>
            <w:tcW w:w="3029" w:type="dxa"/>
            <w:shd w:val="clear" w:color="auto" w:fill="auto"/>
          </w:tcPr>
          <w:p w:rsidR="00EB26BE" w:rsidRPr="00C74756" w:rsidRDefault="00EB26BE" w:rsidP="00434079">
            <w:pPr>
              <w:pStyle w:val="TAL"/>
              <w:rPr>
                <w:rFonts w:eastAsia="Calibri"/>
                <w:vertAlign w:val="superscript"/>
              </w:rPr>
            </w:pPr>
            <w:r w:rsidRPr="00C74756">
              <w:rPr>
                <w:rFonts w:eastAsia="Calibri"/>
              </w:rPr>
              <w:t>Ê</w:t>
            </w:r>
            <w:r w:rsidRPr="00C74756">
              <w:rPr>
                <w:rFonts w:eastAsia="Calibri"/>
                <w:vertAlign w:val="subscript"/>
              </w:rPr>
              <w:t>s</w:t>
            </w:r>
            <w:r w:rsidRPr="00C74756">
              <w:rPr>
                <w:rFonts w:eastAsia="Calibri"/>
              </w:rPr>
              <w:t>/I</w:t>
            </w:r>
            <w:r w:rsidRPr="00C74756">
              <w:rPr>
                <w:rFonts w:eastAsia="Calibri"/>
                <w:vertAlign w:val="subscript"/>
              </w:rPr>
              <w:t>ot</w:t>
            </w:r>
            <w:r w:rsidRPr="00C74756">
              <w:rPr>
                <w:rFonts w:eastAsia="Calibri"/>
                <w:vertAlign w:val="superscript"/>
              </w:rPr>
              <w:t>Note6</w:t>
            </w:r>
          </w:p>
        </w:tc>
        <w:tc>
          <w:tcPr>
            <w:tcW w:w="1147" w:type="dxa"/>
            <w:shd w:val="clear" w:color="auto" w:fill="auto"/>
          </w:tcPr>
          <w:p w:rsidR="00EB26BE" w:rsidRPr="00C74756" w:rsidRDefault="00EB26BE" w:rsidP="00434079">
            <w:pPr>
              <w:pStyle w:val="TAC"/>
            </w:pPr>
            <w:r w:rsidRPr="00C74756">
              <w:t>dB</w:t>
            </w:r>
          </w:p>
        </w:tc>
        <w:tc>
          <w:tcPr>
            <w:tcW w:w="1396" w:type="dxa"/>
          </w:tcPr>
          <w:p w:rsidR="00EB26BE" w:rsidRPr="00C74756" w:rsidRDefault="00EB26BE" w:rsidP="00434079">
            <w:pPr>
              <w:pStyle w:val="TAC"/>
            </w:pPr>
            <w:r w:rsidRPr="00C74756">
              <w:t>1,2,3,4,5,6,7,8</w:t>
            </w:r>
          </w:p>
        </w:tc>
        <w:tc>
          <w:tcPr>
            <w:tcW w:w="2033" w:type="dxa"/>
            <w:shd w:val="clear" w:color="auto" w:fill="auto"/>
          </w:tcPr>
          <w:p w:rsidR="00EB26BE" w:rsidRPr="00C74756" w:rsidRDefault="00EB26BE" w:rsidP="00434079">
            <w:pPr>
              <w:pStyle w:val="TAC"/>
            </w:pPr>
            <w:r w:rsidRPr="00C74756">
              <w:t>-Infinity</w:t>
            </w:r>
          </w:p>
        </w:tc>
        <w:tc>
          <w:tcPr>
            <w:tcW w:w="2034" w:type="dxa"/>
            <w:shd w:val="clear" w:color="auto" w:fill="auto"/>
          </w:tcPr>
          <w:p w:rsidR="00EB26BE" w:rsidRPr="00C74756" w:rsidRDefault="00EB26BE" w:rsidP="00434079">
            <w:pPr>
              <w:pStyle w:val="TAC"/>
            </w:pPr>
            <w:r w:rsidRPr="00C74756">
              <w:t>4</w:t>
            </w:r>
          </w:p>
        </w:tc>
      </w:tr>
      <w:tr w:rsidR="00EB26BE" w:rsidRPr="00C74756" w:rsidTr="00434079">
        <w:trPr>
          <w:trHeight w:val="187"/>
        </w:trPr>
        <w:tc>
          <w:tcPr>
            <w:tcW w:w="3029" w:type="dxa"/>
            <w:shd w:val="clear" w:color="auto" w:fill="auto"/>
          </w:tcPr>
          <w:p w:rsidR="00EB26BE" w:rsidRPr="00C74756" w:rsidRDefault="00EB26BE" w:rsidP="00434079">
            <w:pPr>
              <w:pStyle w:val="TAL"/>
              <w:rPr>
                <w:rFonts w:eastAsia="Calibri"/>
                <w:vertAlign w:val="superscript"/>
              </w:rPr>
            </w:pPr>
            <w:r w:rsidRPr="00C74756">
              <w:rPr>
                <w:rFonts w:eastAsia="Calibri"/>
              </w:rPr>
              <w:t>RSRP</w:t>
            </w:r>
            <w:r w:rsidRPr="00C74756">
              <w:rPr>
                <w:rFonts w:eastAsia="Calibri"/>
                <w:vertAlign w:val="superscript"/>
              </w:rPr>
              <w:t>Note6</w:t>
            </w:r>
          </w:p>
        </w:tc>
        <w:tc>
          <w:tcPr>
            <w:tcW w:w="1147" w:type="dxa"/>
            <w:shd w:val="clear" w:color="auto" w:fill="auto"/>
          </w:tcPr>
          <w:p w:rsidR="00EB26BE" w:rsidRPr="00C74756" w:rsidRDefault="00EB26BE" w:rsidP="00434079">
            <w:pPr>
              <w:pStyle w:val="TAC"/>
            </w:pPr>
            <w:r w:rsidRPr="00C74756">
              <w:t>dBm/15kHz</w:t>
            </w:r>
          </w:p>
        </w:tc>
        <w:tc>
          <w:tcPr>
            <w:tcW w:w="1396" w:type="dxa"/>
          </w:tcPr>
          <w:p w:rsidR="00EB26BE" w:rsidRPr="00C74756" w:rsidRDefault="00EB26BE" w:rsidP="00434079">
            <w:pPr>
              <w:pStyle w:val="TAC"/>
            </w:pPr>
            <w:r w:rsidRPr="00C74756">
              <w:t>1,2,3,4,5,6,7,8</w:t>
            </w:r>
          </w:p>
        </w:tc>
        <w:tc>
          <w:tcPr>
            <w:tcW w:w="2033" w:type="dxa"/>
            <w:shd w:val="clear" w:color="auto" w:fill="auto"/>
          </w:tcPr>
          <w:p w:rsidR="00EB26BE" w:rsidRPr="00C74756" w:rsidRDefault="00EB26BE" w:rsidP="00434079">
            <w:pPr>
              <w:pStyle w:val="TAC"/>
            </w:pPr>
            <w:r w:rsidRPr="00C74756">
              <w:t>-Infinity</w:t>
            </w:r>
          </w:p>
        </w:tc>
        <w:tc>
          <w:tcPr>
            <w:tcW w:w="2034" w:type="dxa"/>
            <w:shd w:val="clear" w:color="auto" w:fill="auto"/>
          </w:tcPr>
          <w:p w:rsidR="00EB26BE" w:rsidRPr="00C74756" w:rsidRDefault="00EB26BE" w:rsidP="00434079">
            <w:pPr>
              <w:pStyle w:val="TAC"/>
            </w:pPr>
            <w:r w:rsidRPr="00C74756">
              <w:t>-94</w:t>
            </w:r>
          </w:p>
        </w:tc>
      </w:tr>
      <w:tr w:rsidR="00EB26BE" w:rsidRPr="00C74756" w:rsidTr="00434079">
        <w:trPr>
          <w:trHeight w:val="187"/>
        </w:trPr>
        <w:tc>
          <w:tcPr>
            <w:tcW w:w="3029" w:type="dxa"/>
            <w:shd w:val="clear" w:color="auto" w:fill="auto"/>
          </w:tcPr>
          <w:p w:rsidR="00EB26BE" w:rsidRPr="00C74756" w:rsidRDefault="00EB26BE" w:rsidP="00434079">
            <w:pPr>
              <w:pStyle w:val="TAL"/>
              <w:rPr>
                <w:rFonts w:eastAsia="Calibri"/>
                <w:vertAlign w:val="superscript"/>
              </w:rPr>
            </w:pPr>
            <w:r w:rsidRPr="00C74756">
              <w:rPr>
                <w:rFonts w:eastAsia="Calibri"/>
              </w:rPr>
              <w:t>SCH_RP</w:t>
            </w:r>
            <w:r w:rsidRPr="00C74756">
              <w:rPr>
                <w:rFonts w:eastAsia="Calibri"/>
                <w:vertAlign w:val="superscript"/>
              </w:rPr>
              <w:t>Note6</w:t>
            </w:r>
          </w:p>
        </w:tc>
        <w:tc>
          <w:tcPr>
            <w:tcW w:w="1147" w:type="dxa"/>
            <w:shd w:val="clear" w:color="auto" w:fill="auto"/>
          </w:tcPr>
          <w:p w:rsidR="00EB26BE" w:rsidRPr="00C74756" w:rsidRDefault="00EB26BE" w:rsidP="00434079">
            <w:pPr>
              <w:pStyle w:val="TAC"/>
            </w:pPr>
            <w:r w:rsidRPr="00C74756">
              <w:t>dBm/15kHz</w:t>
            </w:r>
          </w:p>
        </w:tc>
        <w:tc>
          <w:tcPr>
            <w:tcW w:w="1396" w:type="dxa"/>
          </w:tcPr>
          <w:p w:rsidR="00EB26BE" w:rsidRPr="00C74756" w:rsidRDefault="00EB26BE" w:rsidP="00434079">
            <w:pPr>
              <w:pStyle w:val="TAC"/>
            </w:pPr>
            <w:r w:rsidRPr="00C74756">
              <w:t>1,2,3,4,5,6,7,8</w:t>
            </w:r>
          </w:p>
        </w:tc>
        <w:tc>
          <w:tcPr>
            <w:tcW w:w="2033" w:type="dxa"/>
            <w:shd w:val="clear" w:color="auto" w:fill="auto"/>
          </w:tcPr>
          <w:p w:rsidR="00EB26BE" w:rsidRPr="00C74756" w:rsidRDefault="00EB26BE" w:rsidP="00434079">
            <w:pPr>
              <w:pStyle w:val="TAC"/>
            </w:pPr>
            <w:r w:rsidRPr="00C74756">
              <w:t>-Infinity</w:t>
            </w:r>
          </w:p>
        </w:tc>
        <w:tc>
          <w:tcPr>
            <w:tcW w:w="2034" w:type="dxa"/>
            <w:shd w:val="clear" w:color="auto" w:fill="auto"/>
          </w:tcPr>
          <w:p w:rsidR="00EB26BE" w:rsidRPr="00C74756" w:rsidRDefault="00EB26BE" w:rsidP="00434079">
            <w:pPr>
              <w:pStyle w:val="TAC"/>
            </w:pPr>
            <w:r w:rsidRPr="00C74756">
              <w:t>-94</w:t>
            </w:r>
          </w:p>
        </w:tc>
      </w:tr>
      <w:tr w:rsidR="00EB26BE" w:rsidRPr="00C74756" w:rsidTr="00434079">
        <w:trPr>
          <w:trHeight w:val="187"/>
        </w:trPr>
        <w:tc>
          <w:tcPr>
            <w:tcW w:w="3029" w:type="dxa"/>
            <w:shd w:val="clear" w:color="auto" w:fill="auto"/>
          </w:tcPr>
          <w:p w:rsidR="00EB26BE" w:rsidRPr="00C74756" w:rsidRDefault="00EB26BE" w:rsidP="00434079">
            <w:pPr>
              <w:pStyle w:val="TAL"/>
              <w:rPr>
                <w:rFonts w:eastAsia="Calibri"/>
                <w:vertAlign w:val="superscript"/>
              </w:rPr>
            </w:pPr>
            <w:r w:rsidRPr="00C74756">
              <w:rPr>
                <w:rFonts w:eastAsia="Calibri"/>
              </w:rPr>
              <w:t>Io</w:t>
            </w:r>
            <w:r w:rsidRPr="00C74756">
              <w:rPr>
                <w:rFonts w:eastAsia="Calibri"/>
                <w:vertAlign w:val="superscript"/>
              </w:rPr>
              <w:t>Note6</w:t>
            </w:r>
          </w:p>
        </w:tc>
        <w:tc>
          <w:tcPr>
            <w:tcW w:w="1147" w:type="dxa"/>
            <w:shd w:val="clear" w:color="auto" w:fill="auto"/>
          </w:tcPr>
          <w:p w:rsidR="00EB26BE" w:rsidRPr="00C74756" w:rsidRDefault="00EB26BE" w:rsidP="00434079">
            <w:pPr>
              <w:pStyle w:val="TAC"/>
            </w:pPr>
            <w:r w:rsidRPr="00C74756">
              <w:t>dBm/9MHz</w:t>
            </w:r>
          </w:p>
        </w:tc>
        <w:tc>
          <w:tcPr>
            <w:tcW w:w="1396" w:type="dxa"/>
          </w:tcPr>
          <w:p w:rsidR="00EB26BE" w:rsidRPr="00C74756" w:rsidRDefault="00EB26BE" w:rsidP="00434079">
            <w:pPr>
              <w:pStyle w:val="TAC"/>
              <w:rPr>
                <w:lang w:eastAsia="zh-CN"/>
              </w:rPr>
            </w:pPr>
            <w:r w:rsidRPr="00C74756">
              <w:t>1,2,3,4,5,6,7,8</w:t>
            </w:r>
          </w:p>
        </w:tc>
        <w:tc>
          <w:tcPr>
            <w:tcW w:w="2033" w:type="dxa"/>
            <w:shd w:val="clear" w:color="auto" w:fill="auto"/>
          </w:tcPr>
          <w:p w:rsidR="00EB26BE" w:rsidRPr="00C74756" w:rsidRDefault="00EB26BE" w:rsidP="00434079">
            <w:pPr>
              <w:pStyle w:val="TAC"/>
              <w:rPr>
                <w:lang w:eastAsia="zh-CN"/>
              </w:rPr>
            </w:pPr>
            <w:r w:rsidRPr="00C74756">
              <w:rPr>
                <w:lang w:eastAsia="zh-CN"/>
              </w:rPr>
              <w:t>-70.22</w:t>
            </w:r>
          </w:p>
        </w:tc>
        <w:tc>
          <w:tcPr>
            <w:tcW w:w="2034" w:type="dxa"/>
            <w:shd w:val="clear" w:color="auto" w:fill="auto"/>
          </w:tcPr>
          <w:p w:rsidR="00EB26BE" w:rsidRPr="00C74756" w:rsidRDefault="00EB26BE" w:rsidP="00434079">
            <w:pPr>
              <w:pStyle w:val="TAC"/>
              <w:rPr>
                <w:lang w:eastAsia="zh-CN"/>
              </w:rPr>
            </w:pPr>
            <w:r w:rsidRPr="00C74756">
              <w:rPr>
                <w:lang w:eastAsia="zh-CN"/>
              </w:rPr>
              <w:t>-64.76</w:t>
            </w:r>
          </w:p>
        </w:tc>
      </w:tr>
      <w:tr w:rsidR="00EB26BE" w:rsidRPr="00C74756" w:rsidTr="00434079">
        <w:trPr>
          <w:trHeight w:val="187"/>
        </w:trPr>
        <w:tc>
          <w:tcPr>
            <w:tcW w:w="3029" w:type="dxa"/>
            <w:shd w:val="clear" w:color="auto" w:fill="auto"/>
          </w:tcPr>
          <w:p w:rsidR="00EB26BE" w:rsidRPr="00C74756" w:rsidRDefault="00EB26BE" w:rsidP="00434079">
            <w:pPr>
              <w:pStyle w:val="TAL"/>
              <w:rPr>
                <w:rFonts w:eastAsia="Calibri"/>
              </w:rPr>
            </w:pPr>
            <w:r w:rsidRPr="00C74756">
              <w:rPr>
                <w:rFonts w:eastAsia="Calibri"/>
              </w:rPr>
              <w:t>Propagation Condition</w:t>
            </w:r>
          </w:p>
        </w:tc>
        <w:tc>
          <w:tcPr>
            <w:tcW w:w="1147" w:type="dxa"/>
            <w:shd w:val="clear" w:color="auto" w:fill="auto"/>
          </w:tcPr>
          <w:p w:rsidR="00EB26BE" w:rsidRPr="00C74756" w:rsidRDefault="00EB26BE" w:rsidP="00434079">
            <w:pPr>
              <w:pStyle w:val="TAC"/>
            </w:pPr>
          </w:p>
        </w:tc>
        <w:tc>
          <w:tcPr>
            <w:tcW w:w="1396" w:type="dxa"/>
          </w:tcPr>
          <w:p w:rsidR="00EB26BE" w:rsidRPr="00C74756" w:rsidRDefault="00EB26BE" w:rsidP="00434079">
            <w:pPr>
              <w:pStyle w:val="TAC"/>
            </w:pPr>
            <w:r w:rsidRPr="00C74756">
              <w:t>1,2,3,4,5,6,7,8</w:t>
            </w:r>
          </w:p>
        </w:tc>
        <w:tc>
          <w:tcPr>
            <w:tcW w:w="4067" w:type="dxa"/>
            <w:gridSpan w:val="2"/>
            <w:shd w:val="clear" w:color="auto" w:fill="auto"/>
          </w:tcPr>
          <w:p w:rsidR="00EB26BE" w:rsidRPr="00C74756" w:rsidRDefault="00EB26BE" w:rsidP="00434079">
            <w:pPr>
              <w:pStyle w:val="TAC"/>
            </w:pPr>
            <w:r w:rsidRPr="00C74756">
              <w:t>AWGN</w:t>
            </w:r>
          </w:p>
        </w:tc>
      </w:tr>
      <w:tr w:rsidR="00EB26BE" w:rsidRPr="00C74756" w:rsidTr="00434079">
        <w:tc>
          <w:tcPr>
            <w:tcW w:w="9639" w:type="dxa"/>
            <w:gridSpan w:val="5"/>
            <w:shd w:val="clear" w:color="auto" w:fill="auto"/>
            <w:vAlign w:val="center"/>
          </w:tcPr>
          <w:p w:rsidR="00EB26BE" w:rsidRPr="00C74756" w:rsidRDefault="00EB26BE" w:rsidP="00434079">
            <w:pPr>
              <w:pStyle w:val="TAN"/>
            </w:pPr>
            <w:r w:rsidRPr="00C74756">
              <w:t>Note 1:</w:t>
            </w:r>
            <w:r w:rsidRPr="00C74756">
              <w:tab/>
              <w:t>Special subframe and uplink-downlink configurations are specified in table 4.2-1 in TS 36.211 [24].</w:t>
            </w:r>
          </w:p>
          <w:p w:rsidR="00EB26BE" w:rsidRPr="00C74756" w:rsidRDefault="00EB26BE" w:rsidP="00434079">
            <w:pPr>
              <w:pStyle w:val="TAN"/>
            </w:pPr>
            <w:r w:rsidRPr="00C74756">
              <w:t>Note 2:</w:t>
            </w:r>
            <w:r w:rsidRPr="00C74756">
              <w:tab/>
              <w:t>PRACH configurations are specified in table 5.7.1-2 and table 5.7.1-3 in TS 36.211 [24].</w:t>
            </w:r>
          </w:p>
          <w:p w:rsidR="00EB26BE" w:rsidRPr="00C74756" w:rsidRDefault="00EB26BE" w:rsidP="00434079">
            <w:pPr>
              <w:pStyle w:val="TAN"/>
            </w:pPr>
            <w:r w:rsidRPr="00C74756">
              <w:t>Note 3:</w:t>
            </w:r>
            <w:r w:rsidRPr="00C74756">
              <w:tab/>
              <w:t>DL RMCs and OCNG patterns are specified in clauses A 3.1 and A 3.2 of TS 36.133 [23] respectively.</w:t>
            </w:r>
          </w:p>
          <w:p w:rsidR="00EB26BE" w:rsidRPr="00C74756" w:rsidRDefault="00EB26BE" w:rsidP="00434079">
            <w:pPr>
              <w:pStyle w:val="TAN"/>
              <w:rPr>
                <w:lang w:eastAsia="ja-JP"/>
              </w:rPr>
            </w:pPr>
            <w:r w:rsidRPr="00C74756">
              <w:t>Note 4:</w:t>
            </w:r>
            <w:r w:rsidRPr="00C74756">
              <w:tab/>
              <w:t>OCNG shall be used such that all cells are fully allocated and a constant total transmitted power spectral density is achieved for all OFDM symbols.</w:t>
            </w:r>
          </w:p>
          <w:p w:rsidR="00EB26BE" w:rsidRPr="00C74756" w:rsidRDefault="00EB26BE" w:rsidP="00434079">
            <w:pPr>
              <w:pStyle w:val="TAN"/>
            </w:pPr>
            <w:r w:rsidRPr="00C74756">
              <w:t>Note 5:</w:t>
            </w:r>
            <w:r w:rsidRPr="00C74756">
              <w:tab/>
              <w:t>Interference from other cells and noise sources not specified in the test is assumed to be constant over subcarriers and time and shall be modelled as AWGN of appropriate power for N</w:t>
            </w:r>
            <w:r w:rsidRPr="00C74756">
              <w:rPr>
                <w:vertAlign w:val="subscript"/>
              </w:rPr>
              <w:t>oc</w:t>
            </w:r>
            <w:r w:rsidRPr="00C74756">
              <w:t xml:space="preserve"> to be fulfilled.</w:t>
            </w:r>
          </w:p>
          <w:p w:rsidR="00EB26BE" w:rsidRPr="00C74756" w:rsidRDefault="00EB26BE" w:rsidP="00434079">
            <w:pPr>
              <w:pStyle w:val="TAN"/>
            </w:pPr>
            <w:r w:rsidRPr="00C74756">
              <w:t>Note 6:</w:t>
            </w:r>
            <w:r w:rsidRPr="00C74756">
              <w:tab/>
            </w:r>
            <w:r w:rsidRPr="00C74756">
              <w:rPr>
                <w:rFonts w:eastAsia="Calibri"/>
              </w:rPr>
              <w:t>Ê</w:t>
            </w:r>
            <w:r w:rsidRPr="00C74756">
              <w:rPr>
                <w:rFonts w:eastAsia="Calibri"/>
                <w:vertAlign w:val="subscript"/>
              </w:rPr>
              <w:t>s</w:t>
            </w:r>
            <w:r w:rsidRPr="00C74756">
              <w:rPr>
                <w:rFonts w:eastAsia="Calibri"/>
              </w:rPr>
              <w:t>/I</w:t>
            </w:r>
            <w:r w:rsidRPr="00C74756">
              <w:rPr>
                <w:rFonts w:eastAsia="Calibri"/>
                <w:vertAlign w:val="subscript"/>
              </w:rPr>
              <w:t>ot</w:t>
            </w:r>
            <w:r w:rsidRPr="00C74756">
              <w:rPr>
                <w:lang w:eastAsia="zh-CN"/>
              </w:rPr>
              <w:t>,</w:t>
            </w:r>
            <w:r w:rsidRPr="00C74756">
              <w:t xml:space="preserve"> RSRP, SCH_RP and Io levels have been derived from other parameters for information purposes. They are not settable parameters themselves.</w:t>
            </w:r>
          </w:p>
          <w:p w:rsidR="00EB26BE" w:rsidRPr="00C74756" w:rsidRDefault="00EB26BE" w:rsidP="00434079">
            <w:pPr>
              <w:pStyle w:val="TAN"/>
              <w:rPr>
                <w:rFonts w:eastAsia="Malgun Gothic"/>
              </w:rPr>
            </w:pPr>
            <w:r w:rsidRPr="00C74756">
              <w:rPr>
                <w:rFonts w:eastAsia="Malgun Gothic"/>
              </w:rPr>
              <w:t>Note 7:</w:t>
            </w:r>
            <w:r w:rsidRPr="00C74756">
              <w:rPr>
                <w:rFonts w:eastAsia="Malgun Gothic"/>
              </w:rPr>
              <w:tab/>
              <w:t>Propagation condition and correlation matrix are defined in clause B.2 in TS 36.101 [27].</w:t>
            </w:r>
          </w:p>
        </w:tc>
      </w:tr>
    </w:tbl>
    <w:p w:rsidR="00EB26BE" w:rsidRPr="00C74756" w:rsidRDefault="00EB26BE" w:rsidP="00EB26BE">
      <w:pPr>
        <w:rPr>
          <w:rFonts w:eastAsia="Calibri" w:cs="v4.2.0"/>
          <w:szCs w:val="22"/>
        </w:rPr>
      </w:pPr>
    </w:p>
    <w:p w:rsidR="00EB26BE" w:rsidRPr="00C74756" w:rsidRDefault="00EB26BE" w:rsidP="00EB26BE">
      <w:pPr>
        <w:pStyle w:val="5"/>
        <w:keepLines w:val="0"/>
      </w:pPr>
      <w:r w:rsidRPr="00C74756">
        <w:lastRenderedPageBreak/>
        <w:t>16.3.2.3.4</w:t>
      </w:r>
      <w:r w:rsidRPr="00C74756">
        <w:tab/>
        <w:t>NR SA FR1-FR1 Redirection from NR in FR1 to E-UTRAN for 2 Rx UE</w:t>
      </w:r>
    </w:p>
    <w:p w:rsidR="00EB26BE" w:rsidRPr="00C74756" w:rsidRDefault="00EB26BE" w:rsidP="00EB26BE">
      <w:pPr>
        <w:pStyle w:val="H6"/>
        <w:keepLines w:val="0"/>
        <w:rPr>
          <w:lang w:eastAsia="x-none"/>
        </w:rPr>
      </w:pPr>
      <w:r w:rsidRPr="00C74756">
        <w:rPr>
          <w:lang w:eastAsia="x-none"/>
        </w:rPr>
        <w:t>16.3.2.3.4.1</w:t>
      </w:r>
      <w:r w:rsidRPr="00C74756">
        <w:rPr>
          <w:lang w:eastAsia="x-none"/>
        </w:rPr>
        <w:tab/>
        <w:t>Test purpose</w:t>
      </w:r>
    </w:p>
    <w:p w:rsidR="00EB26BE" w:rsidRPr="00C74756" w:rsidRDefault="00EB26BE" w:rsidP="00EB26BE">
      <w:r w:rsidRPr="00C74756">
        <w:rPr>
          <w:rFonts w:cs="v4.2.0"/>
        </w:rPr>
        <w:t xml:space="preserve">To verify RRC connection release with redirection from NR to E-UTRAN requirements specified in 38.133 </w:t>
      </w:r>
      <w:r w:rsidRPr="00C74756">
        <w:rPr>
          <w:rFonts w:cs="v4.2.0"/>
          <w:lang w:eastAsia="zh-CN"/>
        </w:rPr>
        <w:t xml:space="preserve">[4] </w:t>
      </w:r>
      <w:r w:rsidRPr="00C74756">
        <w:rPr>
          <w:rFonts w:cs="v4.2.0"/>
        </w:rPr>
        <w:t>clause 6.2.3A.2.2.</w:t>
      </w:r>
    </w:p>
    <w:p w:rsidR="00EB26BE" w:rsidRPr="00C74756" w:rsidRDefault="00EB26BE" w:rsidP="00EB26BE">
      <w:pPr>
        <w:pStyle w:val="H6"/>
        <w:keepNext w:val="0"/>
        <w:keepLines w:val="0"/>
        <w:rPr>
          <w:lang w:eastAsia="x-none"/>
        </w:rPr>
      </w:pPr>
      <w:r w:rsidRPr="00C74756">
        <w:rPr>
          <w:lang w:eastAsia="x-none"/>
        </w:rPr>
        <w:t>16.3.2.3.4.2</w:t>
      </w:r>
      <w:r w:rsidRPr="00C74756">
        <w:rPr>
          <w:lang w:eastAsia="x-none"/>
        </w:rPr>
        <w:tab/>
        <w:t>Test applicability</w:t>
      </w:r>
    </w:p>
    <w:p w:rsidR="00EB26BE" w:rsidRPr="00C74756" w:rsidRDefault="00EB26BE" w:rsidP="00EB26BE">
      <w:r w:rsidRPr="00C74756">
        <w:t>This test applies to all types of NR Red</w:t>
      </w:r>
      <w:r w:rsidRPr="00C74756">
        <w:rPr>
          <w:lang w:eastAsia="zh-CN"/>
        </w:rPr>
        <w:t>Cap</w:t>
      </w:r>
      <w:r w:rsidRPr="00C74756">
        <w:t xml:space="preserve"> UE with 2Rx from Release 17 onwards.</w:t>
      </w:r>
    </w:p>
    <w:p w:rsidR="00EB26BE" w:rsidRPr="00C74756" w:rsidRDefault="00EB26BE" w:rsidP="00EB26BE">
      <w:pPr>
        <w:pStyle w:val="H6"/>
        <w:keepNext w:val="0"/>
        <w:keepLines w:val="0"/>
        <w:rPr>
          <w:lang w:eastAsia="x-none"/>
        </w:rPr>
      </w:pPr>
      <w:r w:rsidRPr="00C74756">
        <w:rPr>
          <w:lang w:eastAsia="x-none"/>
        </w:rPr>
        <w:t>16.3.2.3.4.3</w:t>
      </w:r>
      <w:r w:rsidRPr="00C74756">
        <w:rPr>
          <w:lang w:eastAsia="x-none"/>
        </w:rPr>
        <w:tab/>
        <w:t>Minimum conformance requirements</w:t>
      </w:r>
    </w:p>
    <w:p w:rsidR="00EB26BE" w:rsidRPr="00C74756" w:rsidRDefault="00EB26BE" w:rsidP="00EB26BE">
      <w:pPr>
        <w:rPr>
          <w:lang w:eastAsia="ko-KR"/>
        </w:rPr>
      </w:pPr>
      <w:r w:rsidRPr="00C74756">
        <w:rPr>
          <w:lang w:eastAsia="sv-SE"/>
        </w:rPr>
        <w:t>The minimum conformance requirements are specified in clause 16.3.2.3.0.2.</w:t>
      </w:r>
    </w:p>
    <w:p w:rsidR="00EB26BE" w:rsidRPr="00C74756" w:rsidRDefault="00EB26BE" w:rsidP="00EB26BE">
      <w:r w:rsidRPr="00C74756">
        <w:t xml:space="preserve">The normative reference for this requirement is TS 38.133 [6] clause </w:t>
      </w:r>
      <w:r w:rsidRPr="00C74756">
        <w:rPr>
          <w:rFonts w:cs="v4.2.0"/>
          <w:snapToGrid w:val="0"/>
          <w:color w:val="000000"/>
        </w:rPr>
        <w:t>A.16.3.2.3.4</w:t>
      </w:r>
      <w:r w:rsidRPr="00C74756">
        <w:t>.</w:t>
      </w:r>
    </w:p>
    <w:p w:rsidR="00EB26BE" w:rsidRPr="00C74756" w:rsidRDefault="00EB26BE" w:rsidP="00EB26BE">
      <w:pPr>
        <w:pStyle w:val="H6"/>
        <w:keepNext w:val="0"/>
        <w:keepLines w:val="0"/>
        <w:rPr>
          <w:lang w:eastAsia="x-none"/>
        </w:rPr>
      </w:pPr>
      <w:r w:rsidRPr="00C74756">
        <w:rPr>
          <w:lang w:eastAsia="x-none"/>
        </w:rPr>
        <w:t>16.3.2.3.4.4</w:t>
      </w:r>
      <w:r w:rsidRPr="00C74756">
        <w:rPr>
          <w:lang w:eastAsia="x-none"/>
        </w:rPr>
        <w:tab/>
        <w:t>Test description</w:t>
      </w:r>
    </w:p>
    <w:p w:rsidR="00EB26BE" w:rsidRPr="00C74756" w:rsidRDefault="00EB26BE" w:rsidP="00EB26BE">
      <w:pPr>
        <w:pStyle w:val="H6"/>
        <w:keepNext w:val="0"/>
        <w:keepLines w:val="0"/>
        <w:rPr>
          <w:lang w:eastAsia="x-none"/>
        </w:rPr>
      </w:pPr>
      <w:r w:rsidRPr="00C74756">
        <w:rPr>
          <w:lang w:eastAsia="x-none"/>
        </w:rPr>
        <w:t>16.3.2.3.4.4.1</w:t>
      </w:r>
      <w:r w:rsidRPr="00C74756">
        <w:rPr>
          <w:lang w:eastAsia="x-none"/>
        </w:rPr>
        <w:tab/>
        <w:t>Initial conditions</w:t>
      </w:r>
    </w:p>
    <w:p w:rsidR="00EB26BE" w:rsidRPr="00C74756" w:rsidRDefault="00EB26BE" w:rsidP="00EB26BE">
      <w:pPr>
        <w:rPr>
          <w:lang w:eastAsia="x-none"/>
        </w:rPr>
      </w:pPr>
      <w:r w:rsidRPr="00C74756">
        <w:rPr>
          <w:lang w:eastAsia="zh-CN"/>
        </w:rPr>
        <w:t>Same</w:t>
      </w:r>
      <w:r w:rsidRPr="00C74756">
        <w:t xml:space="preserve"> as </w:t>
      </w:r>
      <w:r w:rsidRPr="00C74756">
        <w:rPr>
          <w:lang w:eastAsia="zh-CN"/>
        </w:rPr>
        <w:t xml:space="preserve">the </w:t>
      </w:r>
      <w:r w:rsidRPr="00C74756">
        <w:t xml:space="preserve">initial </w:t>
      </w:r>
      <w:r w:rsidRPr="00C74756">
        <w:rPr>
          <w:lang w:eastAsia="x-none"/>
        </w:rPr>
        <w:t>conditions</w:t>
      </w:r>
      <w:r w:rsidRPr="00C74756">
        <w:t xml:space="preserve"> given in sub-clause </w:t>
      </w:r>
      <w:r w:rsidRPr="00C74756">
        <w:rPr>
          <w:lang w:eastAsia="x-none"/>
        </w:rPr>
        <w:t>6.3.2.3.2.4.1 with following exceptions:</w:t>
      </w:r>
    </w:p>
    <w:p w:rsidR="00EB26BE" w:rsidRPr="00C74756" w:rsidRDefault="00EB26BE" w:rsidP="00EB26BE">
      <w:pPr>
        <w:pStyle w:val="B10"/>
      </w:pPr>
      <w:r w:rsidRPr="00C74756">
        <w:rPr>
          <w:lang w:eastAsia="zh-CN"/>
        </w:rPr>
        <w:t>-</w:t>
      </w:r>
      <w:r w:rsidRPr="00C74756">
        <w:rPr>
          <w:lang w:eastAsia="zh-CN"/>
        </w:rPr>
        <w:tab/>
        <w:t xml:space="preserve">Table </w:t>
      </w:r>
      <w:r w:rsidRPr="00C74756">
        <w:rPr>
          <w:lang w:eastAsia="x-none"/>
        </w:rPr>
        <w:t>6.3.2.3.2.4.1</w:t>
      </w:r>
      <w:r w:rsidRPr="00C74756">
        <w:rPr>
          <w:lang w:eastAsia="zh-CN"/>
        </w:rPr>
        <w:t xml:space="preserve">-1 is replaced by </w:t>
      </w:r>
      <w:r w:rsidRPr="00C74756">
        <w:t>Table 16.3.2.3.4</w:t>
      </w:r>
      <w:r w:rsidRPr="00C74756">
        <w:rPr>
          <w:lang w:eastAsia="x-none"/>
        </w:rPr>
        <w:t>.4.1</w:t>
      </w:r>
      <w:r w:rsidRPr="00C74756">
        <w:t>-1.</w:t>
      </w:r>
    </w:p>
    <w:p w:rsidR="00EB26BE" w:rsidRPr="00C74756" w:rsidRDefault="00EB26BE" w:rsidP="00EB26BE">
      <w:pPr>
        <w:pStyle w:val="B10"/>
      </w:pPr>
      <w:r w:rsidRPr="00C74756">
        <w:rPr>
          <w:lang w:eastAsia="zh-CN"/>
        </w:rPr>
        <w:t>-</w:t>
      </w:r>
      <w:r w:rsidRPr="00C74756">
        <w:rPr>
          <w:lang w:eastAsia="zh-CN"/>
        </w:rPr>
        <w:tab/>
      </w:r>
      <w:r w:rsidRPr="00C74756">
        <w:t xml:space="preserve">Table </w:t>
      </w:r>
      <w:r w:rsidRPr="00C74756">
        <w:rPr>
          <w:lang w:eastAsia="x-none"/>
        </w:rPr>
        <w:t>6.3.2.3.2.4.1</w:t>
      </w:r>
      <w:r w:rsidRPr="00C74756">
        <w:t>-2 is replaced by Table 16.3.2.3.4</w:t>
      </w:r>
      <w:r w:rsidRPr="00C74756">
        <w:rPr>
          <w:lang w:eastAsia="x-none"/>
        </w:rPr>
        <w:t>.4.1</w:t>
      </w:r>
      <w:r w:rsidRPr="00C74756">
        <w:t>-2.</w:t>
      </w:r>
    </w:p>
    <w:p w:rsidR="00EB26BE" w:rsidRPr="00C74756" w:rsidRDefault="00EB26BE" w:rsidP="00EB26BE">
      <w:pPr>
        <w:pStyle w:val="B10"/>
      </w:pPr>
      <w:r w:rsidRPr="00C74756">
        <w:rPr>
          <w:lang w:eastAsia="zh-CN"/>
        </w:rPr>
        <w:t>-</w:t>
      </w:r>
      <w:r w:rsidRPr="00C74756">
        <w:rPr>
          <w:lang w:eastAsia="zh-CN"/>
        </w:rPr>
        <w:tab/>
      </w:r>
      <w:r w:rsidRPr="00C74756">
        <w:t xml:space="preserve">Table </w:t>
      </w:r>
      <w:r w:rsidRPr="00C74756">
        <w:rPr>
          <w:lang w:eastAsia="x-none"/>
        </w:rPr>
        <w:t>6.3.2.3.2.4.1</w:t>
      </w:r>
      <w:r w:rsidRPr="00C74756">
        <w:t>-3 is replaced by Table 16.3.2.3.4</w:t>
      </w:r>
      <w:r w:rsidRPr="00C74756">
        <w:rPr>
          <w:lang w:eastAsia="x-none"/>
        </w:rPr>
        <w:t>.4.1</w:t>
      </w:r>
      <w:r w:rsidRPr="00C74756">
        <w:t>-3.</w:t>
      </w:r>
    </w:p>
    <w:p w:rsidR="00EB26BE" w:rsidRPr="00C74756" w:rsidRDefault="00EB26BE" w:rsidP="00EB26BE">
      <w:pPr>
        <w:pStyle w:val="TH"/>
        <w:keepNext w:val="0"/>
        <w:keepLines w:val="0"/>
      </w:pPr>
      <w:r w:rsidRPr="00C74756">
        <w:t>Table 16.3.2.3.4.4.1-1: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EB26BE" w:rsidRPr="00C74756" w:rsidTr="00434079">
        <w:tc>
          <w:tcPr>
            <w:tcW w:w="1843" w:type="dxa"/>
            <w:shd w:val="clear" w:color="auto" w:fill="auto"/>
          </w:tcPr>
          <w:p w:rsidR="00EB26BE" w:rsidRPr="00C74756" w:rsidRDefault="00EB26BE" w:rsidP="00434079">
            <w:pPr>
              <w:pStyle w:val="TAH"/>
            </w:pPr>
            <w:r w:rsidRPr="00C74756">
              <w:t>Configuration</w:t>
            </w:r>
          </w:p>
        </w:tc>
        <w:tc>
          <w:tcPr>
            <w:tcW w:w="7371" w:type="dxa"/>
            <w:shd w:val="clear" w:color="auto" w:fill="auto"/>
          </w:tcPr>
          <w:p w:rsidR="00EB26BE" w:rsidRPr="00C74756" w:rsidRDefault="00EB26BE" w:rsidP="00434079">
            <w:pPr>
              <w:pStyle w:val="TAH"/>
            </w:pPr>
            <w:r w:rsidRPr="00C74756">
              <w:t>Description</w:t>
            </w:r>
          </w:p>
        </w:tc>
      </w:tr>
      <w:tr w:rsidR="00EB26BE" w:rsidRPr="00C74756" w:rsidTr="00434079">
        <w:tc>
          <w:tcPr>
            <w:tcW w:w="1843" w:type="dxa"/>
            <w:shd w:val="clear" w:color="auto" w:fill="auto"/>
          </w:tcPr>
          <w:p w:rsidR="00EB26BE" w:rsidRPr="00C74756" w:rsidRDefault="00EB26BE" w:rsidP="00434079">
            <w:pPr>
              <w:pStyle w:val="TAL"/>
              <w:jc w:val="center"/>
            </w:pPr>
            <w:r w:rsidRPr="00C74756">
              <w:t>16.3.2.3.4-1</w:t>
            </w:r>
          </w:p>
        </w:tc>
        <w:tc>
          <w:tcPr>
            <w:tcW w:w="7371" w:type="dxa"/>
            <w:shd w:val="clear" w:color="auto" w:fill="auto"/>
          </w:tcPr>
          <w:p w:rsidR="00EB26BE" w:rsidRPr="00C74756" w:rsidRDefault="00EB26BE" w:rsidP="00434079">
            <w:pPr>
              <w:pStyle w:val="TAL"/>
            </w:pPr>
            <w:r w:rsidRPr="00C74756">
              <w:t>NR 15 kHz SSB SCS, 10 MHz bandwidth, FDD duplex mode, LTE FDD</w:t>
            </w:r>
          </w:p>
        </w:tc>
      </w:tr>
      <w:tr w:rsidR="00EB26BE" w:rsidRPr="00C74756" w:rsidTr="00434079">
        <w:tc>
          <w:tcPr>
            <w:tcW w:w="1843" w:type="dxa"/>
            <w:shd w:val="clear" w:color="auto" w:fill="auto"/>
          </w:tcPr>
          <w:p w:rsidR="00EB26BE" w:rsidRPr="00C74756" w:rsidRDefault="00EB26BE" w:rsidP="00434079">
            <w:pPr>
              <w:pStyle w:val="TAL"/>
              <w:jc w:val="center"/>
            </w:pPr>
            <w:r w:rsidRPr="00C74756">
              <w:t>16.3.2.3.4-2</w:t>
            </w:r>
          </w:p>
        </w:tc>
        <w:tc>
          <w:tcPr>
            <w:tcW w:w="7371" w:type="dxa"/>
            <w:shd w:val="clear" w:color="auto" w:fill="auto"/>
          </w:tcPr>
          <w:p w:rsidR="00EB26BE" w:rsidRPr="00C74756" w:rsidRDefault="00EB26BE" w:rsidP="00434079">
            <w:pPr>
              <w:pStyle w:val="TAL"/>
            </w:pPr>
            <w:r w:rsidRPr="00C74756">
              <w:t>NR 15 kHz SSB SCS, 10 MHz bandwidth, TDD duplex mode, LTE FDD</w:t>
            </w:r>
          </w:p>
        </w:tc>
      </w:tr>
      <w:tr w:rsidR="00EB26BE" w:rsidRPr="00C74756" w:rsidTr="00434079">
        <w:tc>
          <w:tcPr>
            <w:tcW w:w="1843" w:type="dxa"/>
            <w:shd w:val="clear" w:color="auto" w:fill="auto"/>
          </w:tcPr>
          <w:p w:rsidR="00EB26BE" w:rsidRPr="00C74756" w:rsidRDefault="00EB26BE" w:rsidP="00434079">
            <w:pPr>
              <w:pStyle w:val="TAL"/>
              <w:jc w:val="center"/>
            </w:pPr>
            <w:r w:rsidRPr="00C74756">
              <w:t>16.3.2.3.4-3</w:t>
            </w:r>
          </w:p>
        </w:tc>
        <w:tc>
          <w:tcPr>
            <w:tcW w:w="7371" w:type="dxa"/>
            <w:shd w:val="clear" w:color="auto" w:fill="auto"/>
          </w:tcPr>
          <w:p w:rsidR="00EB26BE" w:rsidRPr="00C74756" w:rsidRDefault="00EB26BE" w:rsidP="00434079">
            <w:pPr>
              <w:pStyle w:val="TAL"/>
            </w:pPr>
            <w:r w:rsidRPr="00C74756">
              <w:t>NR 30 kHz SSB SCS, 20 MHz bandwidth, TDD duplex mode, LTE FDD</w:t>
            </w:r>
          </w:p>
        </w:tc>
      </w:tr>
      <w:tr w:rsidR="00EB26BE" w:rsidRPr="00C74756" w:rsidTr="00434079">
        <w:tc>
          <w:tcPr>
            <w:tcW w:w="1843" w:type="dxa"/>
            <w:shd w:val="clear" w:color="auto" w:fill="auto"/>
          </w:tcPr>
          <w:p w:rsidR="00EB26BE" w:rsidRPr="00C74756" w:rsidRDefault="00EB26BE" w:rsidP="00434079">
            <w:pPr>
              <w:pStyle w:val="TAL"/>
              <w:jc w:val="center"/>
            </w:pPr>
            <w:r w:rsidRPr="00C74756">
              <w:t>16.3.2.3.4-4</w:t>
            </w:r>
          </w:p>
        </w:tc>
        <w:tc>
          <w:tcPr>
            <w:tcW w:w="7371" w:type="dxa"/>
            <w:shd w:val="clear" w:color="auto" w:fill="auto"/>
          </w:tcPr>
          <w:p w:rsidR="00EB26BE" w:rsidRPr="00C74756" w:rsidRDefault="00EB26BE" w:rsidP="00434079">
            <w:pPr>
              <w:pStyle w:val="TAL"/>
            </w:pPr>
            <w:r w:rsidRPr="00C74756">
              <w:t>NR 15 kHz SSB SCS, 10 MHz bandwidth, FDD duplex mode, LTE TDD</w:t>
            </w:r>
          </w:p>
        </w:tc>
      </w:tr>
      <w:tr w:rsidR="00EB26BE" w:rsidRPr="00C74756" w:rsidTr="00434079">
        <w:tc>
          <w:tcPr>
            <w:tcW w:w="1843" w:type="dxa"/>
            <w:shd w:val="clear" w:color="auto" w:fill="auto"/>
          </w:tcPr>
          <w:p w:rsidR="00EB26BE" w:rsidRPr="00C74756" w:rsidRDefault="00EB26BE" w:rsidP="00434079">
            <w:pPr>
              <w:pStyle w:val="TAL"/>
              <w:jc w:val="center"/>
            </w:pPr>
            <w:r w:rsidRPr="00C74756">
              <w:t>16.3.2.3.4-5</w:t>
            </w:r>
          </w:p>
        </w:tc>
        <w:tc>
          <w:tcPr>
            <w:tcW w:w="7371" w:type="dxa"/>
            <w:shd w:val="clear" w:color="auto" w:fill="auto"/>
          </w:tcPr>
          <w:p w:rsidR="00EB26BE" w:rsidRPr="00C74756" w:rsidRDefault="00EB26BE" w:rsidP="00434079">
            <w:pPr>
              <w:pStyle w:val="TAL"/>
            </w:pPr>
            <w:r w:rsidRPr="00C74756">
              <w:t>NR 15 kHz SSB SCS, 10 MHz bandwidth, TDD duplex mode, LTE TDD</w:t>
            </w:r>
          </w:p>
        </w:tc>
      </w:tr>
      <w:tr w:rsidR="00EB26BE" w:rsidRPr="00C74756" w:rsidTr="00434079">
        <w:tc>
          <w:tcPr>
            <w:tcW w:w="1843" w:type="dxa"/>
            <w:shd w:val="clear" w:color="auto" w:fill="auto"/>
          </w:tcPr>
          <w:p w:rsidR="00EB26BE" w:rsidRPr="00C74756" w:rsidRDefault="00EB26BE" w:rsidP="00434079">
            <w:pPr>
              <w:pStyle w:val="TAL"/>
              <w:jc w:val="center"/>
            </w:pPr>
            <w:r w:rsidRPr="00C74756">
              <w:t>16.3.2.3.4-6</w:t>
            </w:r>
          </w:p>
        </w:tc>
        <w:tc>
          <w:tcPr>
            <w:tcW w:w="7371" w:type="dxa"/>
            <w:shd w:val="clear" w:color="auto" w:fill="auto"/>
          </w:tcPr>
          <w:p w:rsidR="00EB26BE" w:rsidRPr="00C74756" w:rsidRDefault="00EB26BE" w:rsidP="00434079">
            <w:pPr>
              <w:pStyle w:val="TAL"/>
            </w:pPr>
            <w:r w:rsidRPr="00C74756">
              <w:t>NR 30 kHz SSB SCS, 20 MHz bandwidth, TDD duplex mode, LTE TDD</w:t>
            </w:r>
          </w:p>
        </w:tc>
      </w:tr>
      <w:tr w:rsidR="00EB26BE" w:rsidRPr="00C74756" w:rsidTr="00434079">
        <w:tc>
          <w:tcPr>
            <w:tcW w:w="1843" w:type="dxa"/>
            <w:shd w:val="clear" w:color="auto" w:fill="auto"/>
          </w:tcPr>
          <w:p w:rsidR="00EB26BE" w:rsidRPr="00C74756" w:rsidRDefault="00EB26BE" w:rsidP="00434079">
            <w:pPr>
              <w:pStyle w:val="TAL"/>
              <w:jc w:val="center"/>
            </w:pPr>
            <w:r w:rsidRPr="00C74756">
              <w:t>16.3.2.3.4-7</w:t>
            </w:r>
          </w:p>
        </w:tc>
        <w:tc>
          <w:tcPr>
            <w:tcW w:w="7371" w:type="dxa"/>
            <w:shd w:val="clear" w:color="auto" w:fill="auto"/>
          </w:tcPr>
          <w:p w:rsidR="00EB26BE" w:rsidRPr="00C74756" w:rsidRDefault="00EB26BE" w:rsidP="00434079">
            <w:pPr>
              <w:pStyle w:val="TAL"/>
            </w:pPr>
            <w:r w:rsidRPr="00C74756">
              <w:t>NR 15 kHz SSB SCS, 10 MHz bandwidth, HD-FDD duplex mode, LTE FDD</w:t>
            </w:r>
          </w:p>
        </w:tc>
      </w:tr>
      <w:tr w:rsidR="00EB26BE" w:rsidRPr="00C74756" w:rsidTr="00434079">
        <w:tc>
          <w:tcPr>
            <w:tcW w:w="1843" w:type="dxa"/>
            <w:shd w:val="clear" w:color="auto" w:fill="auto"/>
          </w:tcPr>
          <w:p w:rsidR="00EB26BE" w:rsidRPr="00C74756" w:rsidRDefault="00EB26BE" w:rsidP="00434079">
            <w:pPr>
              <w:pStyle w:val="TAL"/>
              <w:jc w:val="center"/>
            </w:pPr>
            <w:r w:rsidRPr="00C74756">
              <w:t>16.3.2.3.4-8</w:t>
            </w:r>
          </w:p>
        </w:tc>
        <w:tc>
          <w:tcPr>
            <w:tcW w:w="7371" w:type="dxa"/>
            <w:shd w:val="clear" w:color="auto" w:fill="auto"/>
          </w:tcPr>
          <w:p w:rsidR="00EB26BE" w:rsidRPr="00C74756" w:rsidRDefault="00EB26BE" w:rsidP="00434079">
            <w:pPr>
              <w:pStyle w:val="TAL"/>
            </w:pPr>
            <w:r w:rsidRPr="00C74756">
              <w:t>NR 15 kHz SSB SCS, 10 MHz bandwidth, HD-FDD duplex mode, LTE TDD</w:t>
            </w:r>
          </w:p>
        </w:tc>
      </w:tr>
      <w:tr w:rsidR="00EB26BE" w:rsidRPr="00C74756" w:rsidTr="00434079">
        <w:tc>
          <w:tcPr>
            <w:tcW w:w="9214" w:type="dxa"/>
            <w:gridSpan w:val="2"/>
            <w:shd w:val="clear" w:color="auto" w:fill="auto"/>
          </w:tcPr>
          <w:p w:rsidR="00EB26BE" w:rsidRPr="00C74756" w:rsidRDefault="00EB26BE" w:rsidP="00434079">
            <w:pPr>
              <w:pStyle w:val="TAN"/>
            </w:pPr>
            <w:r w:rsidRPr="00C74756">
              <w:t>Note:</w:t>
            </w:r>
            <w:r w:rsidRPr="00C74756">
              <w:tab/>
              <w:t>The UE is only required to be tested in one of the supported test configurations</w:t>
            </w:r>
          </w:p>
        </w:tc>
      </w:tr>
    </w:tbl>
    <w:p w:rsidR="00EB26BE" w:rsidRPr="00C74756" w:rsidRDefault="00EB26BE" w:rsidP="00EB26BE"/>
    <w:p w:rsidR="00EB26BE" w:rsidRPr="00C74756" w:rsidRDefault="00EB26BE" w:rsidP="00EB26BE">
      <w:pPr>
        <w:pStyle w:val="TH"/>
        <w:keepNext w:val="0"/>
        <w:keepLines w:val="0"/>
      </w:pPr>
      <w:r w:rsidRPr="00C74756">
        <w:t>Table 16.3.2.3.4.4.1-2: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B26BE" w:rsidRPr="00C74756" w:rsidTr="00434079">
        <w:trPr>
          <w:jc w:val="center"/>
        </w:trPr>
        <w:tc>
          <w:tcPr>
            <w:tcW w:w="1701" w:type="dxa"/>
            <w:shd w:val="clear" w:color="auto" w:fill="auto"/>
          </w:tcPr>
          <w:p w:rsidR="00EB26BE" w:rsidRPr="00C74756" w:rsidRDefault="00EB26BE" w:rsidP="00434079">
            <w:pPr>
              <w:pStyle w:val="TAH"/>
              <w:keepNext w:val="0"/>
              <w:keepLines w:val="0"/>
            </w:pPr>
            <w:r w:rsidRPr="00C74756">
              <w:t>Parameter</w:t>
            </w:r>
          </w:p>
        </w:tc>
        <w:tc>
          <w:tcPr>
            <w:tcW w:w="3943" w:type="dxa"/>
            <w:gridSpan w:val="2"/>
            <w:shd w:val="clear" w:color="auto" w:fill="auto"/>
          </w:tcPr>
          <w:p w:rsidR="00EB26BE" w:rsidRPr="00C74756" w:rsidRDefault="00EB26BE" w:rsidP="00434079">
            <w:pPr>
              <w:pStyle w:val="TAH"/>
              <w:keepNext w:val="0"/>
              <w:keepLines w:val="0"/>
            </w:pPr>
            <w:r w:rsidRPr="00C74756">
              <w:t>Value</w:t>
            </w:r>
          </w:p>
        </w:tc>
        <w:tc>
          <w:tcPr>
            <w:tcW w:w="3961" w:type="dxa"/>
          </w:tcPr>
          <w:p w:rsidR="00EB26BE" w:rsidRPr="00C74756" w:rsidRDefault="00EB26BE" w:rsidP="00434079">
            <w:pPr>
              <w:pStyle w:val="TAH"/>
              <w:keepNext w:val="0"/>
              <w:keepLines w:val="0"/>
            </w:pPr>
            <w:r w:rsidRPr="00C74756">
              <w:t>Comment</w:t>
            </w:r>
          </w:p>
        </w:tc>
      </w:tr>
      <w:tr w:rsidR="00EB26BE" w:rsidRPr="00C74756" w:rsidTr="00434079">
        <w:trPr>
          <w:jc w:val="center"/>
        </w:trPr>
        <w:tc>
          <w:tcPr>
            <w:tcW w:w="1701" w:type="dxa"/>
            <w:shd w:val="clear" w:color="auto" w:fill="auto"/>
          </w:tcPr>
          <w:p w:rsidR="00EB26BE" w:rsidRPr="00C74756" w:rsidRDefault="00EB26BE" w:rsidP="00434079">
            <w:pPr>
              <w:pStyle w:val="TAL"/>
              <w:keepNext w:val="0"/>
              <w:keepLines w:val="0"/>
            </w:pPr>
            <w:r w:rsidRPr="00C74756">
              <w:t>Test environment</w:t>
            </w:r>
          </w:p>
        </w:tc>
        <w:tc>
          <w:tcPr>
            <w:tcW w:w="3943" w:type="dxa"/>
            <w:gridSpan w:val="2"/>
            <w:shd w:val="clear" w:color="auto" w:fill="auto"/>
          </w:tcPr>
          <w:p w:rsidR="00EB26BE" w:rsidRPr="00C74756" w:rsidRDefault="00EB26BE" w:rsidP="00434079">
            <w:pPr>
              <w:pStyle w:val="TAL"/>
              <w:keepNext w:val="0"/>
              <w:keepLines w:val="0"/>
            </w:pPr>
            <w:r w:rsidRPr="00C74756">
              <w:t>NC</w:t>
            </w:r>
          </w:p>
        </w:tc>
        <w:tc>
          <w:tcPr>
            <w:tcW w:w="3961" w:type="dxa"/>
          </w:tcPr>
          <w:p w:rsidR="00EB26BE" w:rsidRPr="00C74756" w:rsidRDefault="00EB26BE" w:rsidP="00434079">
            <w:pPr>
              <w:pStyle w:val="TAL"/>
              <w:keepNext w:val="0"/>
              <w:keepLines w:val="0"/>
            </w:pPr>
            <w:r w:rsidRPr="00C74756">
              <w:t>As specified in TS 38.508-1 [14] clause 4.1.</w:t>
            </w:r>
          </w:p>
        </w:tc>
      </w:tr>
      <w:tr w:rsidR="00EB26BE" w:rsidRPr="00C74756" w:rsidTr="00434079">
        <w:trPr>
          <w:jc w:val="center"/>
        </w:trPr>
        <w:tc>
          <w:tcPr>
            <w:tcW w:w="1701" w:type="dxa"/>
            <w:shd w:val="clear" w:color="auto" w:fill="auto"/>
          </w:tcPr>
          <w:p w:rsidR="00EB26BE" w:rsidRPr="00C74756" w:rsidRDefault="00EB26BE" w:rsidP="00434079">
            <w:pPr>
              <w:pStyle w:val="TAL"/>
              <w:keepNext w:val="0"/>
              <w:keepLines w:val="0"/>
            </w:pPr>
            <w:r w:rsidRPr="00C74756">
              <w:t>Test frequencies</w:t>
            </w:r>
          </w:p>
        </w:tc>
        <w:tc>
          <w:tcPr>
            <w:tcW w:w="7904" w:type="dxa"/>
            <w:gridSpan w:val="3"/>
            <w:shd w:val="clear" w:color="auto" w:fill="auto"/>
          </w:tcPr>
          <w:p w:rsidR="00EB26BE" w:rsidRPr="00C74756" w:rsidRDefault="00EB26BE" w:rsidP="00434079">
            <w:pPr>
              <w:pStyle w:val="TAL"/>
              <w:keepNext w:val="0"/>
              <w:keepLines w:val="0"/>
            </w:pPr>
            <w:r w:rsidRPr="00C74756">
              <w:t>As specified in Annex E, Table E.4-1 and TS 38.508-1 [14] clause 4.3.1.</w:t>
            </w:r>
          </w:p>
        </w:tc>
      </w:tr>
      <w:tr w:rsidR="00EB26BE" w:rsidRPr="00C74756" w:rsidTr="00434079">
        <w:trPr>
          <w:jc w:val="center"/>
        </w:trPr>
        <w:tc>
          <w:tcPr>
            <w:tcW w:w="1701" w:type="dxa"/>
            <w:shd w:val="clear" w:color="auto" w:fill="auto"/>
          </w:tcPr>
          <w:p w:rsidR="00EB26BE" w:rsidRPr="00C74756" w:rsidRDefault="00EB26BE" w:rsidP="00434079">
            <w:pPr>
              <w:pStyle w:val="TAL"/>
              <w:keepNext w:val="0"/>
              <w:keepLines w:val="0"/>
            </w:pPr>
            <w:r w:rsidRPr="00C74756">
              <w:t>Channel bandwidth</w:t>
            </w:r>
          </w:p>
        </w:tc>
        <w:tc>
          <w:tcPr>
            <w:tcW w:w="7904" w:type="dxa"/>
            <w:gridSpan w:val="3"/>
            <w:shd w:val="clear" w:color="auto" w:fill="auto"/>
          </w:tcPr>
          <w:p w:rsidR="00EB26BE" w:rsidRPr="00C74756" w:rsidRDefault="00EB26BE" w:rsidP="00434079">
            <w:pPr>
              <w:pStyle w:val="TAL"/>
              <w:keepNext w:val="0"/>
              <w:keepLines w:val="0"/>
            </w:pPr>
            <w:r w:rsidRPr="00C74756">
              <w:t>As specified by the test configuration selected from Table 16.3.2.3.4.4.1-1.</w:t>
            </w:r>
          </w:p>
        </w:tc>
      </w:tr>
      <w:tr w:rsidR="00EB26BE" w:rsidRPr="00C74756" w:rsidTr="00434079">
        <w:trPr>
          <w:jc w:val="center"/>
        </w:trPr>
        <w:tc>
          <w:tcPr>
            <w:tcW w:w="1701" w:type="dxa"/>
            <w:shd w:val="clear" w:color="auto" w:fill="auto"/>
          </w:tcPr>
          <w:p w:rsidR="00EB26BE" w:rsidRPr="00C74756" w:rsidRDefault="00EB26BE" w:rsidP="00434079">
            <w:pPr>
              <w:pStyle w:val="TAL"/>
              <w:keepNext w:val="0"/>
              <w:keepLines w:val="0"/>
            </w:pPr>
            <w:r w:rsidRPr="00C74756">
              <w:t>Propagation conditions</w:t>
            </w:r>
          </w:p>
        </w:tc>
        <w:tc>
          <w:tcPr>
            <w:tcW w:w="3943" w:type="dxa"/>
            <w:gridSpan w:val="2"/>
            <w:shd w:val="clear" w:color="auto" w:fill="auto"/>
          </w:tcPr>
          <w:p w:rsidR="00EB26BE" w:rsidRPr="00C74756" w:rsidRDefault="00EB26BE" w:rsidP="00434079">
            <w:pPr>
              <w:pStyle w:val="TAL"/>
              <w:keepNext w:val="0"/>
              <w:keepLines w:val="0"/>
            </w:pPr>
            <w:r w:rsidRPr="00C74756">
              <w:t>AWGN</w:t>
            </w:r>
          </w:p>
        </w:tc>
        <w:tc>
          <w:tcPr>
            <w:tcW w:w="3961" w:type="dxa"/>
          </w:tcPr>
          <w:p w:rsidR="00EB26BE" w:rsidRPr="00C74756" w:rsidRDefault="00EB26BE" w:rsidP="00434079">
            <w:pPr>
              <w:pStyle w:val="TAL"/>
              <w:keepNext w:val="0"/>
              <w:keepLines w:val="0"/>
            </w:pPr>
            <w:r w:rsidRPr="00C74756">
              <w:t>As specified in Annex C.2.2.</w:t>
            </w:r>
          </w:p>
        </w:tc>
      </w:tr>
      <w:tr w:rsidR="00EB26BE" w:rsidRPr="00C74756" w:rsidTr="00434079">
        <w:trPr>
          <w:jc w:val="center"/>
        </w:trPr>
        <w:tc>
          <w:tcPr>
            <w:tcW w:w="1701" w:type="dxa"/>
            <w:vMerge w:val="restart"/>
            <w:shd w:val="clear" w:color="auto" w:fill="auto"/>
          </w:tcPr>
          <w:p w:rsidR="00EB26BE" w:rsidRPr="00C74756" w:rsidRDefault="00EB26BE" w:rsidP="00434079">
            <w:pPr>
              <w:pStyle w:val="TAL"/>
              <w:keepNext w:val="0"/>
              <w:keepLines w:val="0"/>
            </w:pPr>
            <w:r w:rsidRPr="00C74756">
              <w:t>Connection Diagram</w:t>
            </w:r>
          </w:p>
        </w:tc>
        <w:tc>
          <w:tcPr>
            <w:tcW w:w="1134" w:type="dxa"/>
            <w:shd w:val="clear" w:color="auto" w:fill="auto"/>
          </w:tcPr>
          <w:p w:rsidR="00EB26BE" w:rsidRPr="00C74756" w:rsidRDefault="00EB26BE" w:rsidP="00434079">
            <w:pPr>
              <w:pStyle w:val="TAL"/>
              <w:keepNext w:val="0"/>
              <w:keepLines w:val="0"/>
            </w:pPr>
            <w:r w:rsidRPr="00C74756">
              <w:t>TE Part</w:t>
            </w:r>
          </w:p>
        </w:tc>
        <w:tc>
          <w:tcPr>
            <w:tcW w:w="2809" w:type="dxa"/>
            <w:shd w:val="clear" w:color="auto" w:fill="auto"/>
          </w:tcPr>
          <w:p w:rsidR="00EB26BE" w:rsidRPr="00C74756" w:rsidRDefault="00EB26BE" w:rsidP="00434079">
            <w:pPr>
              <w:pStyle w:val="TAL"/>
              <w:keepNext w:val="0"/>
              <w:keepLines w:val="0"/>
            </w:pPr>
            <w:r w:rsidRPr="00C74756">
              <w:t>A.3.1.6.1</w:t>
            </w:r>
          </w:p>
        </w:tc>
        <w:tc>
          <w:tcPr>
            <w:tcW w:w="3961" w:type="dxa"/>
            <w:vMerge w:val="restart"/>
          </w:tcPr>
          <w:p w:rsidR="00EB26BE" w:rsidRPr="00C74756" w:rsidRDefault="00EB26BE" w:rsidP="00434079">
            <w:pPr>
              <w:pStyle w:val="TAL"/>
              <w:keepNext w:val="0"/>
              <w:keepLines w:val="0"/>
            </w:pPr>
            <w:r w:rsidRPr="00C74756">
              <w:t>As specified in TS 38.508-1 [14] Annex A.</w:t>
            </w:r>
          </w:p>
        </w:tc>
      </w:tr>
      <w:tr w:rsidR="00EB26BE" w:rsidRPr="00C74756" w:rsidTr="00434079">
        <w:trPr>
          <w:jc w:val="center"/>
        </w:trPr>
        <w:tc>
          <w:tcPr>
            <w:tcW w:w="1701" w:type="dxa"/>
            <w:vMerge/>
            <w:shd w:val="clear" w:color="auto" w:fill="auto"/>
          </w:tcPr>
          <w:p w:rsidR="00EB26BE" w:rsidRPr="00C74756" w:rsidRDefault="00EB26BE" w:rsidP="00434079">
            <w:pPr>
              <w:pStyle w:val="TAL"/>
              <w:keepNext w:val="0"/>
              <w:keepLines w:val="0"/>
            </w:pPr>
          </w:p>
        </w:tc>
        <w:tc>
          <w:tcPr>
            <w:tcW w:w="1134" w:type="dxa"/>
            <w:shd w:val="clear" w:color="auto" w:fill="auto"/>
          </w:tcPr>
          <w:p w:rsidR="00EB26BE" w:rsidRPr="00C74756" w:rsidRDefault="00EB26BE" w:rsidP="00434079">
            <w:pPr>
              <w:pStyle w:val="TAL"/>
              <w:keepNext w:val="0"/>
              <w:keepLines w:val="0"/>
            </w:pPr>
            <w:r w:rsidRPr="00C74756">
              <w:t>DUT Part</w:t>
            </w:r>
          </w:p>
        </w:tc>
        <w:tc>
          <w:tcPr>
            <w:tcW w:w="2809" w:type="dxa"/>
            <w:shd w:val="clear" w:color="auto" w:fill="auto"/>
          </w:tcPr>
          <w:p w:rsidR="00EB26BE" w:rsidRPr="00C74756" w:rsidRDefault="00EB26BE" w:rsidP="00434079">
            <w:pPr>
              <w:pStyle w:val="TAL"/>
              <w:keepNext w:val="0"/>
              <w:keepLines w:val="0"/>
            </w:pPr>
            <w:r w:rsidRPr="00C74756">
              <w:t>A.3.2.3.2</w:t>
            </w:r>
          </w:p>
        </w:tc>
        <w:tc>
          <w:tcPr>
            <w:tcW w:w="3961" w:type="dxa"/>
            <w:vMerge/>
          </w:tcPr>
          <w:p w:rsidR="00EB26BE" w:rsidRPr="00C74756" w:rsidRDefault="00EB26BE" w:rsidP="00434079">
            <w:pPr>
              <w:pStyle w:val="TAL"/>
              <w:keepNext w:val="0"/>
              <w:keepLines w:val="0"/>
            </w:pPr>
          </w:p>
        </w:tc>
      </w:tr>
      <w:tr w:rsidR="00EB26BE" w:rsidRPr="00C74756" w:rsidTr="00434079">
        <w:trPr>
          <w:jc w:val="center"/>
        </w:trPr>
        <w:tc>
          <w:tcPr>
            <w:tcW w:w="1701" w:type="dxa"/>
            <w:shd w:val="clear" w:color="auto" w:fill="auto"/>
          </w:tcPr>
          <w:p w:rsidR="00EB26BE" w:rsidRPr="00C74756" w:rsidRDefault="00EB26BE" w:rsidP="00434079">
            <w:pPr>
              <w:pStyle w:val="TAL"/>
              <w:keepNext w:val="0"/>
              <w:keepLines w:val="0"/>
            </w:pPr>
            <w:r w:rsidRPr="00C74756">
              <w:t>Exceptions to connection diagram</w:t>
            </w:r>
          </w:p>
        </w:tc>
        <w:tc>
          <w:tcPr>
            <w:tcW w:w="3943" w:type="dxa"/>
            <w:gridSpan w:val="2"/>
            <w:shd w:val="clear" w:color="auto" w:fill="auto"/>
          </w:tcPr>
          <w:p w:rsidR="00EB26BE" w:rsidRPr="00C74756" w:rsidRDefault="00EB26BE" w:rsidP="00434079">
            <w:pPr>
              <w:pStyle w:val="TAL"/>
              <w:keepNext w:val="0"/>
              <w:keepLines w:val="0"/>
            </w:pPr>
          </w:p>
        </w:tc>
        <w:tc>
          <w:tcPr>
            <w:tcW w:w="3961" w:type="dxa"/>
          </w:tcPr>
          <w:p w:rsidR="00EB26BE" w:rsidRPr="00C74756" w:rsidRDefault="00EB26BE" w:rsidP="00434079">
            <w:pPr>
              <w:pStyle w:val="TAL"/>
              <w:keepNext w:val="0"/>
              <w:keepLines w:val="0"/>
            </w:pPr>
          </w:p>
        </w:tc>
      </w:tr>
    </w:tbl>
    <w:p w:rsidR="00EB26BE" w:rsidRPr="00C74756" w:rsidRDefault="00EB26BE" w:rsidP="00EB26BE"/>
    <w:p w:rsidR="00EB26BE" w:rsidRPr="00C74756" w:rsidRDefault="00EB26BE" w:rsidP="00EB26BE">
      <w:pPr>
        <w:pStyle w:val="TH"/>
      </w:pPr>
      <w:r w:rsidRPr="00C74756">
        <w:lastRenderedPageBreak/>
        <w:t>Table 16.3.2.3.4.4.1-3</w:t>
      </w:r>
      <w:r w:rsidRPr="00C74756">
        <w:rPr>
          <w:rFonts w:cs="v4.2.0"/>
        </w:rPr>
        <w:t>: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26BE" w:rsidRPr="00C74756" w:rsidTr="00434079">
        <w:trPr>
          <w:cantSplit/>
          <w:trHeight w:val="113"/>
          <w:jc w:val="center"/>
        </w:trPr>
        <w:tc>
          <w:tcPr>
            <w:tcW w:w="3289" w:type="dxa"/>
            <w:gridSpan w:val="2"/>
            <w:shd w:val="clear" w:color="auto" w:fill="auto"/>
          </w:tcPr>
          <w:p w:rsidR="00EB26BE" w:rsidRPr="00C74756" w:rsidRDefault="00EB26BE" w:rsidP="00434079">
            <w:pPr>
              <w:pStyle w:val="TAH"/>
            </w:pPr>
            <w:r w:rsidRPr="00C74756">
              <w:t>Parameter</w:t>
            </w:r>
          </w:p>
        </w:tc>
        <w:tc>
          <w:tcPr>
            <w:tcW w:w="708" w:type="dxa"/>
            <w:shd w:val="clear" w:color="auto" w:fill="auto"/>
          </w:tcPr>
          <w:p w:rsidR="00EB26BE" w:rsidRPr="00C74756" w:rsidRDefault="00EB26BE" w:rsidP="00434079">
            <w:pPr>
              <w:pStyle w:val="TAH"/>
            </w:pPr>
            <w:r w:rsidRPr="00C74756">
              <w:t>Unit</w:t>
            </w:r>
          </w:p>
        </w:tc>
        <w:tc>
          <w:tcPr>
            <w:tcW w:w="2410" w:type="dxa"/>
            <w:shd w:val="clear" w:color="auto" w:fill="auto"/>
          </w:tcPr>
          <w:p w:rsidR="00EB26BE" w:rsidRPr="00C74756" w:rsidRDefault="00EB26BE" w:rsidP="00434079">
            <w:pPr>
              <w:pStyle w:val="TAH"/>
            </w:pPr>
            <w:r w:rsidRPr="00C74756">
              <w:t>Value</w:t>
            </w:r>
          </w:p>
        </w:tc>
        <w:tc>
          <w:tcPr>
            <w:tcW w:w="2835" w:type="dxa"/>
            <w:shd w:val="clear" w:color="auto" w:fill="auto"/>
          </w:tcPr>
          <w:p w:rsidR="00EB26BE" w:rsidRPr="00C74756" w:rsidRDefault="00EB26BE" w:rsidP="00434079">
            <w:pPr>
              <w:pStyle w:val="TAH"/>
            </w:pPr>
            <w:r w:rsidRPr="00C74756">
              <w:t>Comment</w:t>
            </w:r>
          </w:p>
        </w:tc>
      </w:tr>
      <w:tr w:rsidR="00EB26BE" w:rsidRPr="00C74756" w:rsidTr="0043407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pPr>
            <w:r w:rsidRPr="00C74756">
              <w:t>Initial conditions</w:t>
            </w:r>
          </w:p>
        </w:tc>
        <w:tc>
          <w:tcPr>
            <w:tcW w:w="1701" w:type="dxa"/>
            <w:tcBorders>
              <w:left w:val="single" w:sz="4" w:space="0" w:color="auto"/>
            </w:tcBorders>
            <w:shd w:val="clear" w:color="auto" w:fill="auto"/>
          </w:tcPr>
          <w:p w:rsidR="00EB26BE" w:rsidRPr="00C74756" w:rsidRDefault="00EB26BE" w:rsidP="00434079">
            <w:pPr>
              <w:pStyle w:val="TAL"/>
            </w:pPr>
            <w:r w:rsidRPr="00C74756">
              <w:t>Active cell</w:t>
            </w:r>
          </w:p>
        </w:tc>
        <w:tc>
          <w:tcPr>
            <w:tcW w:w="708" w:type="dxa"/>
            <w:shd w:val="clear" w:color="auto" w:fill="auto"/>
          </w:tcPr>
          <w:p w:rsidR="00EB26BE" w:rsidRPr="00C74756" w:rsidRDefault="00EB26BE" w:rsidP="00434079">
            <w:pPr>
              <w:pStyle w:val="TAC"/>
            </w:pPr>
          </w:p>
        </w:tc>
        <w:tc>
          <w:tcPr>
            <w:tcW w:w="2410" w:type="dxa"/>
            <w:shd w:val="clear" w:color="auto" w:fill="auto"/>
          </w:tcPr>
          <w:p w:rsidR="00EB26BE" w:rsidRPr="00C74756" w:rsidRDefault="00EB26BE" w:rsidP="00434079">
            <w:pPr>
              <w:pStyle w:val="TAC"/>
            </w:pPr>
            <w:r w:rsidRPr="00C74756">
              <w:t>Cell 1</w:t>
            </w:r>
          </w:p>
        </w:tc>
        <w:tc>
          <w:tcPr>
            <w:tcW w:w="2835" w:type="dxa"/>
            <w:shd w:val="clear" w:color="auto" w:fill="auto"/>
          </w:tcPr>
          <w:p w:rsidR="00EB26BE" w:rsidRPr="00C74756" w:rsidRDefault="00EB26BE" w:rsidP="00434079">
            <w:pPr>
              <w:pStyle w:val="TAL"/>
            </w:pPr>
          </w:p>
        </w:tc>
      </w:tr>
      <w:tr w:rsidR="00EB26BE" w:rsidRPr="00C74756" w:rsidTr="0043407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L"/>
            </w:pPr>
          </w:p>
        </w:tc>
        <w:tc>
          <w:tcPr>
            <w:tcW w:w="1701" w:type="dxa"/>
            <w:tcBorders>
              <w:left w:val="single" w:sz="4" w:space="0" w:color="auto"/>
            </w:tcBorders>
            <w:shd w:val="clear" w:color="auto" w:fill="auto"/>
          </w:tcPr>
          <w:p w:rsidR="00EB26BE" w:rsidRPr="00C74756" w:rsidRDefault="00EB26BE" w:rsidP="00434079">
            <w:pPr>
              <w:pStyle w:val="TAL"/>
            </w:pPr>
            <w:r w:rsidRPr="00C74756">
              <w:t>Neighbouring cell</w:t>
            </w:r>
          </w:p>
        </w:tc>
        <w:tc>
          <w:tcPr>
            <w:tcW w:w="708" w:type="dxa"/>
            <w:shd w:val="clear" w:color="auto" w:fill="auto"/>
          </w:tcPr>
          <w:p w:rsidR="00EB26BE" w:rsidRPr="00C74756" w:rsidRDefault="00EB26BE" w:rsidP="00434079">
            <w:pPr>
              <w:pStyle w:val="TAC"/>
            </w:pPr>
          </w:p>
        </w:tc>
        <w:tc>
          <w:tcPr>
            <w:tcW w:w="2410" w:type="dxa"/>
            <w:shd w:val="clear" w:color="auto" w:fill="auto"/>
          </w:tcPr>
          <w:p w:rsidR="00EB26BE" w:rsidRPr="00C74756" w:rsidRDefault="00EB26BE" w:rsidP="00434079">
            <w:pPr>
              <w:pStyle w:val="TAC"/>
            </w:pPr>
            <w:r w:rsidRPr="00C74756">
              <w:t>Cell 2</w:t>
            </w:r>
          </w:p>
        </w:tc>
        <w:tc>
          <w:tcPr>
            <w:tcW w:w="2835" w:type="dxa"/>
            <w:shd w:val="clear" w:color="auto" w:fill="auto"/>
          </w:tcPr>
          <w:p w:rsidR="00EB26BE" w:rsidRPr="00C74756" w:rsidRDefault="00EB26BE" w:rsidP="00434079">
            <w:pPr>
              <w:pStyle w:val="TAL"/>
            </w:pPr>
          </w:p>
        </w:tc>
      </w:tr>
      <w:tr w:rsidR="00EB26BE" w:rsidRPr="00C74756" w:rsidTr="00434079">
        <w:trPr>
          <w:cantSplit/>
          <w:trHeight w:val="113"/>
          <w:jc w:val="center"/>
        </w:trPr>
        <w:tc>
          <w:tcPr>
            <w:tcW w:w="1588" w:type="dxa"/>
            <w:tcBorders>
              <w:top w:val="single" w:sz="4" w:space="0" w:color="auto"/>
            </w:tcBorders>
            <w:shd w:val="clear" w:color="auto" w:fill="auto"/>
          </w:tcPr>
          <w:p w:rsidR="00EB26BE" w:rsidRPr="00C74756" w:rsidRDefault="00EB26BE" w:rsidP="00434079">
            <w:pPr>
              <w:pStyle w:val="TAL"/>
            </w:pPr>
            <w:r w:rsidRPr="00C74756">
              <w:t>Final condition</w:t>
            </w:r>
          </w:p>
        </w:tc>
        <w:tc>
          <w:tcPr>
            <w:tcW w:w="1701" w:type="dxa"/>
            <w:shd w:val="clear" w:color="auto" w:fill="auto"/>
          </w:tcPr>
          <w:p w:rsidR="00EB26BE" w:rsidRPr="00C74756" w:rsidRDefault="00EB26BE" w:rsidP="00434079">
            <w:pPr>
              <w:pStyle w:val="TAL"/>
            </w:pPr>
            <w:r w:rsidRPr="00C74756">
              <w:t>Active cell</w:t>
            </w:r>
          </w:p>
        </w:tc>
        <w:tc>
          <w:tcPr>
            <w:tcW w:w="708" w:type="dxa"/>
            <w:shd w:val="clear" w:color="auto" w:fill="auto"/>
          </w:tcPr>
          <w:p w:rsidR="00EB26BE" w:rsidRPr="00C74756" w:rsidRDefault="00EB26BE" w:rsidP="00434079">
            <w:pPr>
              <w:pStyle w:val="TAC"/>
            </w:pPr>
          </w:p>
        </w:tc>
        <w:tc>
          <w:tcPr>
            <w:tcW w:w="2410" w:type="dxa"/>
            <w:shd w:val="clear" w:color="auto" w:fill="auto"/>
          </w:tcPr>
          <w:p w:rsidR="00EB26BE" w:rsidRPr="00C74756" w:rsidRDefault="00EB26BE" w:rsidP="00434079">
            <w:pPr>
              <w:pStyle w:val="TAC"/>
            </w:pPr>
            <w:r w:rsidRPr="00C74756">
              <w:t>Cell 2</w:t>
            </w:r>
          </w:p>
        </w:tc>
        <w:tc>
          <w:tcPr>
            <w:tcW w:w="2835" w:type="dxa"/>
            <w:shd w:val="clear" w:color="auto" w:fill="auto"/>
          </w:tcPr>
          <w:p w:rsidR="00EB26BE" w:rsidRPr="00C74756" w:rsidRDefault="00EB26BE" w:rsidP="00434079">
            <w:pPr>
              <w:pStyle w:val="TAL"/>
            </w:pPr>
          </w:p>
        </w:tc>
      </w:tr>
      <w:tr w:rsidR="00EB26BE" w:rsidRPr="00C74756" w:rsidTr="00434079">
        <w:trPr>
          <w:cantSplit/>
          <w:trHeight w:val="113"/>
          <w:jc w:val="center"/>
        </w:trPr>
        <w:tc>
          <w:tcPr>
            <w:tcW w:w="3289" w:type="dxa"/>
            <w:gridSpan w:val="2"/>
            <w:shd w:val="clear" w:color="auto" w:fill="auto"/>
          </w:tcPr>
          <w:p w:rsidR="00EB26BE" w:rsidRPr="00C74756" w:rsidRDefault="00EB26BE" w:rsidP="00434079">
            <w:pPr>
              <w:pStyle w:val="TAL"/>
            </w:pPr>
            <w:r w:rsidRPr="00C74756">
              <w:t>Filter coefficient</w:t>
            </w:r>
          </w:p>
        </w:tc>
        <w:tc>
          <w:tcPr>
            <w:tcW w:w="708" w:type="dxa"/>
            <w:shd w:val="clear" w:color="auto" w:fill="auto"/>
          </w:tcPr>
          <w:p w:rsidR="00EB26BE" w:rsidRPr="00C74756" w:rsidRDefault="00EB26BE" w:rsidP="00434079">
            <w:pPr>
              <w:pStyle w:val="TAC"/>
            </w:pPr>
          </w:p>
        </w:tc>
        <w:tc>
          <w:tcPr>
            <w:tcW w:w="2410" w:type="dxa"/>
            <w:shd w:val="clear" w:color="auto" w:fill="auto"/>
          </w:tcPr>
          <w:p w:rsidR="00EB26BE" w:rsidRPr="00C74756" w:rsidRDefault="00EB26BE" w:rsidP="00434079">
            <w:pPr>
              <w:pStyle w:val="TAC"/>
            </w:pPr>
            <w:r w:rsidRPr="00C74756">
              <w:t>0</w:t>
            </w:r>
          </w:p>
        </w:tc>
        <w:tc>
          <w:tcPr>
            <w:tcW w:w="2835" w:type="dxa"/>
            <w:shd w:val="clear" w:color="auto" w:fill="auto"/>
          </w:tcPr>
          <w:p w:rsidR="00EB26BE" w:rsidRPr="00C74756" w:rsidRDefault="00EB26BE" w:rsidP="00434079">
            <w:pPr>
              <w:pStyle w:val="TAL"/>
            </w:pPr>
            <w:r w:rsidRPr="00C74756">
              <w:t>L3 filtering is not used</w:t>
            </w:r>
          </w:p>
        </w:tc>
      </w:tr>
      <w:tr w:rsidR="00EB26BE" w:rsidRPr="00C74756" w:rsidTr="00434079">
        <w:trPr>
          <w:cantSplit/>
          <w:trHeight w:val="113"/>
          <w:jc w:val="center"/>
        </w:trPr>
        <w:tc>
          <w:tcPr>
            <w:tcW w:w="3289" w:type="dxa"/>
            <w:gridSpan w:val="2"/>
            <w:shd w:val="clear" w:color="auto" w:fill="auto"/>
          </w:tcPr>
          <w:p w:rsidR="00EB26BE" w:rsidRPr="00C74756" w:rsidRDefault="00EB26BE" w:rsidP="00434079">
            <w:pPr>
              <w:pStyle w:val="TAL"/>
            </w:pPr>
            <w:r w:rsidRPr="00C74756">
              <w:t>Access Barring Information</w:t>
            </w:r>
          </w:p>
        </w:tc>
        <w:tc>
          <w:tcPr>
            <w:tcW w:w="708" w:type="dxa"/>
            <w:shd w:val="clear" w:color="auto" w:fill="auto"/>
          </w:tcPr>
          <w:p w:rsidR="00EB26BE" w:rsidRPr="00C74756" w:rsidRDefault="00EB26BE" w:rsidP="00434079">
            <w:pPr>
              <w:pStyle w:val="TAC"/>
            </w:pPr>
            <w:r w:rsidRPr="00C74756">
              <w:t>-</w:t>
            </w:r>
          </w:p>
        </w:tc>
        <w:tc>
          <w:tcPr>
            <w:tcW w:w="2410" w:type="dxa"/>
            <w:shd w:val="clear" w:color="auto" w:fill="auto"/>
          </w:tcPr>
          <w:p w:rsidR="00EB26BE" w:rsidRPr="00C74756" w:rsidRDefault="00EB26BE" w:rsidP="00434079">
            <w:pPr>
              <w:pStyle w:val="TAC"/>
            </w:pPr>
            <w:r w:rsidRPr="00C74756">
              <w:t>Not Sent</w:t>
            </w:r>
          </w:p>
        </w:tc>
        <w:tc>
          <w:tcPr>
            <w:tcW w:w="2835" w:type="dxa"/>
            <w:shd w:val="clear" w:color="auto" w:fill="auto"/>
          </w:tcPr>
          <w:p w:rsidR="00EB26BE" w:rsidRPr="00C74756" w:rsidRDefault="00EB26BE" w:rsidP="00434079">
            <w:pPr>
              <w:pStyle w:val="TAL"/>
            </w:pPr>
            <w:r w:rsidRPr="00C74756">
              <w:t>No additional delays in random access procedure.</w:t>
            </w:r>
          </w:p>
        </w:tc>
      </w:tr>
      <w:tr w:rsidR="00EB26BE" w:rsidRPr="00C74756" w:rsidTr="00434079">
        <w:trPr>
          <w:cantSplit/>
          <w:trHeight w:val="113"/>
          <w:jc w:val="center"/>
        </w:trPr>
        <w:tc>
          <w:tcPr>
            <w:tcW w:w="3289" w:type="dxa"/>
            <w:gridSpan w:val="2"/>
            <w:shd w:val="clear" w:color="auto" w:fill="auto"/>
          </w:tcPr>
          <w:p w:rsidR="00EB26BE" w:rsidRPr="00C74756" w:rsidRDefault="00EB26BE" w:rsidP="00434079">
            <w:pPr>
              <w:pStyle w:val="TAL"/>
            </w:pPr>
            <w:r w:rsidRPr="00C74756">
              <w:t>Time offset between cells</w:t>
            </w:r>
          </w:p>
        </w:tc>
        <w:tc>
          <w:tcPr>
            <w:tcW w:w="708" w:type="dxa"/>
            <w:shd w:val="clear" w:color="auto" w:fill="auto"/>
          </w:tcPr>
          <w:p w:rsidR="00EB26BE" w:rsidRPr="00C74756" w:rsidRDefault="00EB26BE" w:rsidP="00434079">
            <w:pPr>
              <w:pStyle w:val="TAC"/>
            </w:pPr>
          </w:p>
        </w:tc>
        <w:tc>
          <w:tcPr>
            <w:tcW w:w="2410" w:type="dxa"/>
            <w:shd w:val="clear" w:color="auto" w:fill="auto"/>
          </w:tcPr>
          <w:p w:rsidR="00EB26BE" w:rsidRPr="00C74756" w:rsidRDefault="00EB26BE" w:rsidP="00434079">
            <w:pPr>
              <w:pStyle w:val="TAC"/>
            </w:pPr>
            <w:r w:rsidRPr="00C74756">
              <w:t xml:space="preserve">3 </w:t>
            </w:r>
            <w:r w:rsidRPr="00C74756">
              <w:sym w:font="Symbol" w:char="F06D"/>
            </w:r>
            <w:r w:rsidRPr="00C74756">
              <w:t>s</w:t>
            </w:r>
          </w:p>
        </w:tc>
        <w:tc>
          <w:tcPr>
            <w:tcW w:w="2835" w:type="dxa"/>
            <w:shd w:val="clear" w:color="auto" w:fill="auto"/>
          </w:tcPr>
          <w:p w:rsidR="00EB26BE" w:rsidRPr="00C74756" w:rsidRDefault="00EB26BE" w:rsidP="00434079">
            <w:pPr>
              <w:pStyle w:val="TAL"/>
            </w:pPr>
            <w:r w:rsidRPr="00C74756">
              <w:t>Synchronous cells</w:t>
            </w:r>
          </w:p>
        </w:tc>
      </w:tr>
      <w:tr w:rsidR="00EB26BE" w:rsidRPr="00C74756" w:rsidTr="00434079">
        <w:trPr>
          <w:cantSplit/>
          <w:trHeight w:val="113"/>
          <w:jc w:val="center"/>
        </w:trPr>
        <w:tc>
          <w:tcPr>
            <w:tcW w:w="3289" w:type="dxa"/>
            <w:gridSpan w:val="2"/>
            <w:shd w:val="clear" w:color="auto" w:fill="auto"/>
          </w:tcPr>
          <w:p w:rsidR="00EB26BE" w:rsidRPr="00C74756" w:rsidRDefault="00EB26BE" w:rsidP="00434079">
            <w:pPr>
              <w:pStyle w:val="TAL"/>
            </w:pPr>
            <w:r w:rsidRPr="00C74756">
              <w:t>T1</w:t>
            </w:r>
          </w:p>
        </w:tc>
        <w:tc>
          <w:tcPr>
            <w:tcW w:w="708" w:type="dxa"/>
            <w:shd w:val="clear" w:color="auto" w:fill="auto"/>
          </w:tcPr>
          <w:p w:rsidR="00EB26BE" w:rsidRPr="00C74756" w:rsidRDefault="00EB26BE" w:rsidP="00434079">
            <w:pPr>
              <w:pStyle w:val="TAC"/>
            </w:pPr>
            <w:r w:rsidRPr="00C74756">
              <w:t>s</w:t>
            </w:r>
          </w:p>
        </w:tc>
        <w:tc>
          <w:tcPr>
            <w:tcW w:w="2410" w:type="dxa"/>
            <w:shd w:val="clear" w:color="auto" w:fill="auto"/>
          </w:tcPr>
          <w:p w:rsidR="00EB26BE" w:rsidRPr="00C74756" w:rsidRDefault="00EB26BE" w:rsidP="00434079">
            <w:pPr>
              <w:pStyle w:val="TAC"/>
            </w:pPr>
            <w:r w:rsidRPr="00C74756">
              <w:t>5</w:t>
            </w:r>
          </w:p>
        </w:tc>
        <w:tc>
          <w:tcPr>
            <w:tcW w:w="2835" w:type="dxa"/>
            <w:shd w:val="clear" w:color="auto" w:fill="auto"/>
          </w:tcPr>
          <w:p w:rsidR="00EB26BE" w:rsidRPr="00C74756" w:rsidRDefault="00EB26BE" w:rsidP="00434079">
            <w:pPr>
              <w:pStyle w:val="TAL"/>
            </w:pPr>
          </w:p>
        </w:tc>
      </w:tr>
      <w:tr w:rsidR="00EB26BE" w:rsidRPr="00C74756" w:rsidTr="00434079">
        <w:trPr>
          <w:cantSplit/>
          <w:trHeight w:val="113"/>
          <w:jc w:val="center"/>
        </w:trPr>
        <w:tc>
          <w:tcPr>
            <w:tcW w:w="3289" w:type="dxa"/>
            <w:gridSpan w:val="2"/>
            <w:shd w:val="clear" w:color="auto" w:fill="auto"/>
          </w:tcPr>
          <w:p w:rsidR="00EB26BE" w:rsidRPr="00C74756" w:rsidRDefault="00EB26BE" w:rsidP="00434079">
            <w:pPr>
              <w:pStyle w:val="TAL"/>
            </w:pPr>
            <w:r w:rsidRPr="00C74756">
              <w:t>T2</w:t>
            </w:r>
          </w:p>
        </w:tc>
        <w:tc>
          <w:tcPr>
            <w:tcW w:w="708" w:type="dxa"/>
            <w:shd w:val="clear" w:color="auto" w:fill="auto"/>
          </w:tcPr>
          <w:p w:rsidR="00EB26BE" w:rsidRPr="00C74756" w:rsidRDefault="00EB26BE" w:rsidP="00434079">
            <w:pPr>
              <w:pStyle w:val="TAC"/>
            </w:pPr>
            <w:r w:rsidRPr="00C74756">
              <w:t>s</w:t>
            </w:r>
          </w:p>
        </w:tc>
        <w:tc>
          <w:tcPr>
            <w:tcW w:w="2410" w:type="dxa"/>
            <w:shd w:val="clear" w:color="auto" w:fill="auto"/>
          </w:tcPr>
          <w:p w:rsidR="00EB26BE" w:rsidRPr="00C74756" w:rsidRDefault="00EB26BE" w:rsidP="00434079">
            <w:pPr>
              <w:pStyle w:val="TAC"/>
            </w:pPr>
            <w:r w:rsidRPr="00C74756">
              <w:t>2.3</w:t>
            </w:r>
          </w:p>
        </w:tc>
        <w:tc>
          <w:tcPr>
            <w:tcW w:w="2835" w:type="dxa"/>
            <w:shd w:val="clear" w:color="auto" w:fill="auto"/>
          </w:tcPr>
          <w:p w:rsidR="00EB26BE" w:rsidRPr="00C74756" w:rsidRDefault="00EB26BE" w:rsidP="00434079">
            <w:pPr>
              <w:pStyle w:val="TAL"/>
            </w:pPr>
          </w:p>
        </w:tc>
      </w:tr>
    </w:tbl>
    <w:p w:rsidR="00EB26BE" w:rsidRPr="00C74756" w:rsidRDefault="00EB26BE" w:rsidP="00EB26BE"/>
    <w:p w:rsidR="00EB26BE" w:rsidRPr="00C74756" w:rsidRDefault="00EB26BE" w:rsidP="00EB26BE">
      <w:pPr>
        <w:pStyle w:val="H6"/>
        <w:keepNext w:val="0"/>
        <w:keepLines w:val="0"/>
        <w:rPr>
          <w:lang w:eastAsia="x-none"/>
        </w:rPr>
      </w:pPr>
      <w:r w:rsidRPr="00C74756">
        <w:rPr>
          <w:lang w:eastAsia="x-none"/>
        </w:rPr>
        <w:t>16.3.2.3.4.4.2</w:t>
      </w:r>
      <w:r w:rsidRPr="00C74756">
        <w:rPr>
          <w:lang w:eastAsia="x-none"/>
        </w:rPr>
        <w:tab/>
        <w:t>Test procedure</w:t>
      </w:r>
    </w:p>
    <w:p w:rsidR="00EB26BE" w:rsidRPr="00C74756" w:rsidRDefault="00EB26BE" w:rsidP="00EB26BE">
      <w:r w:rsidRPr="00C74756">
        <w:t xml:space="preserve">Same as the test procedure given in sub-clause </w:t>
      </w:r>
      <w:r w:rsidRPr="00C74756">
        <w:rPr>
          <w:lang w:eastAsia="x-none"/>
        </w:rPr>
        <w:t>6.3.2.3.2.4.2</w:t>
      </w:r>
      <w:r w:rsidRPr="00C74756">
        <w:rPr>
          <w:color w:val="000000"/>
        </w:rPr>
        <w:t>.</w:t>
      </w:r>
    </w:p>
    <w:p w:rsidR="00EB26BE" w:rsidRPr="00C74756" w:rsidRDefault="00EB26BE" w:rsidP="00EB26BE">
      <w:pPr>
        <w:pStyle w:val="H6"/>
        <w:keepNext w:val="0"/>
        <w:keepLines w:val="0"/>
        <w:rPr>
          <w:lang w:eastAsia="x-none"/>
        </w:rPr>
      </w:pPr>
      <w:r w:rsidRPr="00C74756">
        <w:rPr>
          <w:lang w:eastAsia="x-none"/>
        </w:rPr>
        <w:t>16.3.2.3.4.4.3</w:t>
      </w:r>
      <w:r w:rsidRPr="00C74756">
        <w:rPr>
          <w:lang w:eastAsia="x-none"/>
        </w:rPr>
        <w:tab/>
        <w:t>Message contents</w:t>
      </w:r>
    </w:p>
    <w:p w:rsidR="00EB26BE" w:rsidRPr="00C74756" w:rsidRDefault="00EB26BE" w:rsidP="00EB26BE">
      <w:pPr>
        <w:rPr>
          <w:lang w:eastAsia="zh-CN"/>
        </w:rPr>
      </w:pPr>
      <w:r w:rsidRPr="00C74756">
        <w:rPr>
          <w:lang w:eastAsia="sv-SE"/>
        </w:rPr>
        <w:t>Same as the message contents given in 6.3.2.3.2.4.3</w:t>
      </w:r>
      <w:r w:rsidRPr="00C74756">
        <w:rPr>
          <w:lang w:eastAsia="zh-CN"/>
        </w:rPr>
        <w:t>.</w:t>
      </w:r>
    </w:p>
    <w:p w:rsidR="00EB26BE" w:rsidRPr="00C74756" w:rsidRDefault="00EB26BE" w:rsidP="00EB26BE">
      <w:pPr>
        <w:pStyle w:val="H6"/>
        <w:keepNext w:val="0"/>
        <w:keepLines w:val="0"/>
        <w:rPr>
          <w:lang w:eastAsia="x-none"/>
        </w:rPr>
      </w:pPr>
      <w:r w:rsidRPr="00C74756">
        <w:rPr>
          <w:lang w:eastAsia="x-none"/>
        </w:rPr>
        <w:t>16.3.2.3.4.5</w:t>
      </w:r>
      <w:r w:rsidRPr="00C74756">
        <w:rPr>
          <w:lang w:eastAsia="x-none"/>
        </w:rPr>
        <w:tab/>
        <w:t>Test requirement</w:t>
      </w:r>
    </w:p>
    <w:p w:rsidR="00EB26BE" w:rsidRPr="00C74756" w:rsidRDefault="00EB26BE" w:rsidP="00EB26BE">
      <w:pPr>
        <w:rPr>
          <w:lang w:eastAsia="x-none"/>
        </w:rPr>
      </w:pPr>
      <w:r w:rsidRPr="00C74756">
        <w:rPr>
          <w:rFonts w:cs="v4.2.0"/>
          <w:color w:val="000000"/>
          <w:lang w:eastAsia="zh-CN"/>
        </w:rPr>
        <w:t>Same</w:t>
      </w:r>
      <w:r w:rsidRPr="00C74756">
        <w:rPr>
          <w:rFonts w:cs="v4.2.0"/>
          <w:color w:val="000000"/>
        </w:rPr>
        <w:t xml:space="preserve"> as the test requirements given in sub-clause </w:t>
      </w:r>
      <w:r w:rsidRPr="00C74756">
        <w:rPr>
          <w:lang w:eastAsia="x-none"/>
        </w:rPr>
        <w:t>6.3.2.3.2.5 with following exceptions:</w:t>
      </w:r>
    </w:p>
    <w:p w:rsidR="00EB26BE" w:rsidRPr="00C74756" w:rsidRDefault="00EB26BE" w:rsidP="00EB26BE">
      <w:pPr>
        <w:pStyle w:val="B10"/>
        <w:rPr>
          <w:rFonts w:cs="v4.2.0"/>
        </w:rPr>
      </w:pPr>
      <w:r w:rsidRPr="00C74756">
        <w:rPr>
          <w:lang w:eastAsia="zh-CN"/>
        </w:rPr>
        <w:t>-</w:t>
      </w:r>
      <w:r w:rsidRPr="00C74756">
        <w:rPr>
          <w:lang w:eastAsia="zh-CN"/>
        </w:rPr>
        <w:tab/>
      </w:r>
      <w:r w:rsidRPr="00C74756">
        <w:t xml:space="preserve">Table </w:t>
      </w:r>
      <w:r w:rsidRPr="00C74756">
        <w:rPr>
          <w:lang w:eastAsia="sv-SE"/>
        </w:rPr>
        <w:t>6.3.2.3.2.5-1</w:t>
      </w:r>
      <w:r w:rsidRPr="00C74756">
        <w:rPr>
          <w:lang w:eastAsia="x-none"/>
        </w:rPr>
        <w:t xml:space="preserve"> is replaced by </w:t>
      </w:r>
      <w:r w:rsidRPr="00C74756">
        <w:rPr>
          <w:rFonts w:cs="v4.2.0"/>
        </w:rPr>
        <w:t>Table 16.3.2.3.4.5-1.</w:t>
      </w:r>
    </w:p>
    <w:p w:rsidR="00EB26BE" w:rsidRPr="00C74756" w:rsidRDefault="00EB26BE" w:rsidP="00EB26BE">
      <w:pPr>
        <w:pStyle w:val="B10"/>
        <w:rPr>
          <w:lang w:eastAsia="zh-CN"/>
        </w:rPr>
      </w:pPr>
      <w:r w:rsidRPr="00C74756">
        <w:rPr>
          <w:lang w:eastAsia="zh-CN"/>
        </w:rPr>
        <w:t>-</w:t>
      </w:r>
      <w:r w:rsidRPr="00C74756">
        <w:rPr>
          <w:lang w:eastAsia="zh-CN"/>
        </w:rPr>
        <w:tab/>
      </w:r>
      <w:r w:rsidRPr="00C74756">
        <w:t xml:space="preserve">Table </w:t>
      </w:r>
      <w:r w:rsidRPr="00C74756">
        <w:rPr>
          <w:lang w:eastAsia="sv-SE"/>
        </w:rPr>
        <w:t>6.3.2.3.2.5-2</w:t>
      </w:r>
      <w:r w:rsidRPr="00C74756">
        <w:rPr>
          <w:lang w:eastAsia="x-none"/>
        </w:rPr>
        <w:t xml:space="preserve"> is replaced by </w:t>
      </w:r>
      <w:r w:rsidRPr="00C74756">
        <w:rPr>
          <w:rFonts w:cs="v4.2.0"/>
        </w:rPr>
        <w:t>Table 16.3.2.3.4.5-2.</w:t>
      </w:r>
    </w:p>
    <w:p w:rsidR="00EB26BE" w:rsidRPr="00C74756" w:rsidDel="004D074D" w:rsidRDefault="00EB26BE" w:rsidP="00EB26BE">
      <w:pPr>
        <w:pStyle w:val="TH"/>
        <w:keepNext w:val="0"/>
        <w:keepLines w:val="0"/>
        <w:rPr>
          <w:sz w:val="18"/>
        </w:rPr>
      </w:pPr>
      <w:r w:rsidRPr="00C74756">
        <w:rPr>
          <w:rFonts w:cs="v4.2.0"/>
        </w:rPr>
        <w:t xml:space="preserve">Table 16.3.2.3.4.5-1: Cell specific test parameters for NR Cell </w:t>
      </w:r>
      <w:r w:rsidRPr="00C74756">
        <w:rPr>
          <w:rFonts w:cs="v4.2.0"/>
          <w:lang w:eastAsia="zh-CN"/>
        </w:rPr>
        <w:t>(Cell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57"/>
        <w:gridCol w:w="1842"/>
        <w:gridCol w:w="1276"/>
        <w:gridCol w:w="2177"/>
        <w:gridCol w:w="2177"/>
      </w:tblGrid>
      <w:tr w:rsidR="00EB26BE" w:rsidRPr="00C74756" w:rsidTr="00434079">
        <w:trPr>
          <w:trHeight w:val="187"/>
          <w:jc w:val="center"/>
        </w:trPr>
        <w:tc>
          <w:tcPr>
            <w:tcW w:w="3964" w:type="dxa"/>
            <w:gridSpan w:val="3"/>
            <w:tcBorders>
              <w:top w:val="single" w:sz="4" w:space="0" w:color="auto"/>
              <w:left w:val="single" w:sz="4" w:space="0" w:color="auto"/>
              <w:bottom w:val="nil"/>
              <w:right w:val="single" w:sz="4" w:space="0" w:color="auto"/>
            </w:tcBorders>
            <w:shd w:val="clear" w:color="auto" w:fill="auto"/>
            <w:vAlign w:val="center"/>
            <w:hideMark/>
          </w:tcPr>
          <w:p w:rsidR="00EB26BE" w:rsidRPr="00C74756" w:rsidRDefault="00EB26BE" w:rsidP="00434079">
            <w:pPr>
              <w:pStyle w:val="TAH"/>
            </w:pPr>
            <w:r w:rsidRPr="00C74756">
              <w:lastRenderedPageBreak/>
              <w:t>Parameter</w:t>
            </w:r>
          </w:p>
        </w:tc>
        <w:tc>
          <w:tcPr>
            <w:tcW w:w="1276" w:type="dxa"/>
            <w:tcBorders>
              <w:top w:val="single" w:sz="4" w:space="0" w:color="auto"/>
              <w:left w:val="single" w:sz="4" w:space="0" w:color="auto"/>
              <w:bottom w:val="nil"/>
              <w:right w:val="single" w:sz="4" w:space="0" w:color="auto"/>
            </w:tcBorders>
            <w:shd w:val="clear" w:color="auto" w:fill="auto"/>
            <w:vAlign w:val="center"/>
            <w:hideMark/>
          </w:tcPr>
          <w:p w:rsidR="00EB26BE" w:rsidRPr="00C74756" w:rsidRDefault="00EB26BE" w:rsidP="00434079">
            <w:pPr>
              <w:pStyle w:val="TAH"/>
            </w:pPr>
            <w:r w:rsidRPr="00C74756">
              <w:t>Unit</w:t>
            </w: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EB26BE" w:rsidRPr="00C74756" w:rsidRDefault="00EB26BE" w:rsidP="00434079">
            <w:pPr>
              <w:pStyle w:val="TAH"/>
            </w:pPr>
            <w:r w:rsidRPr="00C74756">
              <w:t>Cell 1</w:t>
            </w:r>
          </w:p>
        </w:tc>
      </w:tr>
      <w:tr w:rsidR="00EB26BE" w:rsidRPr="00C74756" w:rsidTr="00434079">
        <w:trPr>
          <w:trHeight w:val="187"/>
          <w:jc w:val="center"/>
        </w:trPr>
        <w:tc>
          <w:tcPr>
            <w:tcW w:w="3964" w:type="dxa"/>
            <w:gridSpan w:val="3"/>
            <w:tcBorders>
              <w:top w:val="nil"/>
              <w:left w:val="single" w:sz="4" w:space="0" w:color="auto"/>
              <w:bottom w:val="single" w:sz="4" w:space="0" w:color="auto"/>
              <w:right w:val="single" w:sz="4" w:space="0" w:color="auto"/>
            </w:tcBorders>
            <w:shd w:val="clear" w:color="auto" w:fill="auto"/>
            <w:vAlign w:val="center"/>
            <w:hideMark/>
          </w:tcPr>
          <w:p w:rsidR="00EB26BE" w:rsidRPr="00C74756" w:rsidRDefault="00EB26BE" w:rsidP="00434079">
            <w:pPr>
              <w:pStyle w:val="TAH"/>
              <w:rPr>
                <w:rFonts w:eastAsia="Calibri"/>
                <w:szCs w:val="22"/>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B26BE" w:rsidRPr="00C74756" w:rsidRDefault="00EB26BE" w:rsidP="00434079">
            <w:pPr>
              <w:pStyle w:val="TAH"/>
              <w:rPr>
                <w:rFonts w:eastAsia="Calibri"/>
                <w:szCs w:val="22"/>
              </w:rPr>
            </w:pPr>
          </w:p>
        </w:tc>
        <w:tc>
          <w:tcPr>
            <w:tcW w:w="2177" w:type="dxa"/>
            <w:tcBorders>
              <w:top w:val="single" w:sz="4" w:space="0" w:color="auto"/>
              <w:left w:val="single" w:sz="4" w:space="0" w:color="auto"/>
              <w:bottom w:val="single" w:sz="4" w:space="0" w:color="auto"/>
              <w:right w:val="single" w:sz="4" w:space="0" w:color="auto"/>
            </w:tcBorders>
            <w:vAlign w:val="center"/>
            <w:hideMark/>
          </w:tcPr>
          <w:p w:rsidR="00EB26BE" w:rsidRPr="00C74756" w:rsidRDefault="00EB26BE" w:rsidP="00434079">
            <w:pPr>
              <w:pStyle w:val="TAH"/>
            </w:pPr>
            <w:r w:rsidRPr="00C74756">
              <w:t>T1</w:t>
            </w:r>
          </w:p>
        </w:tc>
        <w:tc>
          <w:tcPr>
            <w:tcW w:w="2177" w:type="dxa"/>
            <w:tcBorders>
              <w:top w:val="single" w:sz="4" w:space="0" w:color="auto"/>
              <w:left w:val="single" w:sz="4" w:space="0" w:color="auto"/>
              <w:bottom w:val="single" w:sz="4" w:space="0" w:color="auto"/>
              <w:right w:val="single" w:sz="4" w:space="0" w:color="auto"/>
            </w:tcBorders>
            <w:vAlign w:val="center"/>
            <w:hideMark/>
          </w:tcPr>
          <w:p w:rsidR="00EB26BE" w:rsidRPr="00C74756" w:rsidRDefault="00EB26BE" w:rsidP="00434079">
            <w:pPr>
              <w:pStyle w:val="TAH"/>
            </w:pPr>
            <w:r w:rsidRPr="00C74756">
              <w:t>T2</w:t>
            </w: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t>RF Channel Number</w:t>
            </w:r>
          </w:p>
        </w:tc>
        <w:tc>
          <w:tcPr>
            <w:tcW w:w="1276"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c>
          <w:tcPr>
            <w:tcW w:w="4354" w:type="dxa"/>
            <w:gridSpan w:val="2"/>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r w:rsidRPr="00C74756">
              <w:t>1</w:t>
            </w:r>
          </w:p>
        </w:tc>
      </w:tr>
      <w:tr w:rsidR="00EB26BE" w:rsidRPr="00C74756" w:rsidTr="00434079">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pPr>
            <w:r w:rsidRPr="00C74756">
              <w:t>Duplex mode</w:t>
            </w:r>
          </w:p>
        </w:tc>
        <w:tc>
          <w:tcPr>
            <w:tcW w:w="1899" w:type="dxa"/>
            <w:gridSpan w:val="2"/>
            <w:tcBorders>
              <w:top w:val="single" w:sz="4" w:space="0" w:color="auto"/>
              <w:left w:val="single" w:sz="4" w:space="0" w:color="auto"/>
              <w:right w:val="single" w:sz="4" w:space="0" w:color="auto"/>
            </w:tcBorders>
          </w:tcPr>
          <w:p w:rsidR="00EB26BE" w:rsidRPr="00C74756" w:rsidRDefault="00EB26BE" w:rsidP="00434079">
            <w:pPr>
              <w:pStyle w:val="TAL"/>
            </w:pPr>
            <w:r w:rsidRPr="00C74756">
              <w:t>Config 1,4</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r w:rsidRPr="00C74756">
              <w:t>FDD</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bottom w:val="single" w:sz="4" w:space="0" w:color="auto"/>
              <w:right w:val="single" w:sz="4" w:space="0" w:color="auto"/>
            </w:tcBorders>
          </w:tcPr>
          <w:p w:rsidR="00EB26BE" w:rsidRPr="00C74756" w:rsidRDefault="00EB26BE" w:rsidP="00434079">
            <w:pPr>
              <w:pStyle w:val="TAL"/>
            </w:pPr>
            <w:r w:rsidRPr="00C74756">
              <w:t>Config 2,3,5,6</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r w:rsidRPr="00C74756">
              <w:t>TDD</w:t>
            </w:r>
          </w:p>
        </w:tc>
      </w:tr>
      <w:tr w:rsidR="00EB26BE" w:rsidRPr="00C74756" w:rsidTr="00434079">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bottom w:val="single" w:sz="4" w:space="0" w:color="auto"/>
              <w:right w:val="single" w:sz="4" w:space="0" w:color="auto"/>
            </w:tcBorders>
          </w:tcPr>
          <w:p w:rsidR="00EB26BE" w:rsidRPr="00C74756" w:rsidRDefault="00EB26BE" w:rsidP="00434079">
            <w:pPr>
              <w:pStyle w:val="TAL"/>
            </w:pPr>
            <w:r w:rsidRPr="00C74756">
              <w:t>Config 7,8</w:t>
            </w:r>
          </w:p>
        </w:tc>
        <w:tc>
          <w:tcPr>
            <w:tcW w:w="1276"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4354" w:type="dxa"/>
            <w:gridSpan w:val="2"/>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r w:rsidRPr="00C74756">
              <w:t>HD-FDD</w:t>
            </w:r>
          </w:p>
        </w:tc>
      </w:tr>
      <w:tr w:rsidR="00EB26BE" w:rsidRPr="00C74756" w:rsidTr="00434079">
        <w:trPr>
          <w:trHeight w:val="187"/>
          <w:jc w:val="center"/>
        </w:trPr>
        <w:tc>
          <w:tcPr>
            <w:tcW w:w="2065" w:type="dxa"/>
            <w:vMerge w:val="restart"/>
            <w:tcBorders>
              <w:top w:val="nil"/>
              <w:left w:val="single" w:sz="4" w:space="0" w:color="auto"/>
              <w:right w:val="single" w:sz="4" w:space="0" w:color="auto"/>
            </w:tcBorders>
            <w:shd w:val="clear" w:color="auto" w:fill="auto"/>
          </w:tcPr>
          <w:p w:rsidR="00EB26BE" w:rsidRPr="00C74756" w:rsidRDefault="00EB26BE" w:rsidP="00434079">
            <w:pPr>
              <w:pStyle w:val="TAL"/>
            </w:pPr>
            <w:r w:rsidRPr="00C74756">
              <w:t>SSB Configuration</w:t>
            </w:r>
          </w:p>
          <w:p w:rsidR="00EB26BE" w:rsidRPr="00C74756" w:rsidRDefault="00EB26BE" w:rsidP="00434079">
            <w:pPr>
              <w:pStyle w:val="TAL"/>
            </w:pPr>
          </w:p>
        </w:tc>
        <w:tc>
          <w:tcPr>
            <w:tcW w:w="1899" w:type="dxa"/>
            <w:gridSpan w:val="2"/>
            <w:tcBorders>
              <w:left w:val="single" w:sz="4" w:space="0" w:color="auto"/>
              <w:bottom w:val="single" w:sz="4" w:space="0" w:color="auto"/>
              <w:right w:val="single" w:sz="4" w:space="0" w:color="auto"/>
            </w:tcBorders>
            <w:vAlign w:val="center"/>
          </w:tcPr>
          <w:p w:rsidR="00EB26BE" w:rsidRPr="00C74756" w:rsidRDefault="00EB26BE" w:rsidP="00434079">
            <w:pPr>
              <w:pStyle w:val="TAL"/>
            </w:pPr>
            <w:r w:rsidRPr="00C74756">
              <w:rPr>
                <w:rFonts w:cs="Arial"/>
              </w:rPr>
              <w:t>Config</w:t>
            </w:r>
            <w:r w:rsidRPr="00C74756">
              <w:rPr>
                <w:szCs w:val="18"/>
              </w:rPr>
              <w:t xml:space="preserve"> 1,2,4,5,7,8</w:t>
            </w:r>
          </w:p>
        </w:tc>
        <w:tc>
          <w:tcPr>
            <w:tcW w:w="1276"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EB26BE" w:rsidRPr="00C74756" w:rsidRDefault="00EB26BE" w:rsidP="00434079">
            <w:pPr>
              <w:pStyle w:val="TAC"/>
            </w:pPr>
            <w:r w:rsidRPr="00C74756">
              <w:rPr>
                <w:rFonts w:cs="Arial"/>
              </w:rPr>
              <w:t>SSB.1 FR1</w:t>
            </w:r>
          </w:p>
        </w:tc>
      </w:tr>
      <w:tr w:rsidR="00EB26BE" w:rsidRPr="00C74756" w:rsidTr="00434079">
        <w:trPr>
          <w:trHeight w:val="187"/>
          <w:jc w:val="center"/>
        </w:trPr>
        <w:tc>
          <w:tcPr>
            <w:tcW w:w="2065" w:type="dxa"/>
            <w:vMerge/>
            <w:tcBorders>
              <w:left w:val="single" w:sz="4" w:space="0" w:color="auto"/>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bottom w:val="single" w:sz="4" w:space="0" w:color="auto"/>
              <w:right w:val="single" w:sz="4" w:space="0" w:color="auto"/>
            </w:tcBorders>
            <w:vAlign w:val="center"/>
          </w:tcPr>
          <w:p w:rsidR="00EB26BE" w:rsidRPr="00C74756" w:rsidRDefault="00EB26BE" w:rsidP="00434079">
            <w:pPr>
              <w:pStyle w:val="TAL"/>
            </w:pPr>
            <w:r w:rsidRPr="00C74756">
              <w:rPr>
                <w:rFonts w:cs="Arial"/>
              </w:rPr>
              <w:t>Config</w:t>
            </w:r>
            <w:r w:rsidRPr="00C74756">
              <w:rPr>
                <w:szCs w:val="18"/>
              </w:rPr>
              <w:t xml:space="preserve"> 3,6</w:t>
            </w:r>
          </w:p>
        </w:tc>
        <w:tc>
          <w:tcPr>
            <w:tcW w:w="1276"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EB26BE" w:rsidRPr="00C74756" w:rsidRDefault="00EB26BE" w:rsidP="00434079">
            <w:pPr>
              <w:pStyle w:val="TAC"/>
            </w:pPr>
            <w:r w:rsidRPr="00C74756">
              <w:rPr>
                <w:rFonts w:cs="v4.2.0"/>
                <w:bCs/>
                <w:lang w:eastAsia="zh-CN"/>
              </w:rPr>
              <w:t>SSB.1 RedCap FR1</w:t>
            </w:r>
          </w:p>
        </w:tc>
      </w:tr>
      <w:tr w:rsidR="00EB26BE" w:rsidRPr="00C74756" w:rsidTr="00434079">
        <w:trPr>
          <w:trHeight w:val="187"/>
          <w:jc w:val="center"/>
        </w:trPr>
        <w:tc>
          <w:tcPr>
            <w:tcW w:w="2065" w:type="dxa"/>
            <w:vMerge w:val="restart"/>
            <w:tcBorders>
              <w:top w:val="nil"/>
              <w:left w:val="single" w:sz="4" w:space="0" w:color="auto"/>
              <w:right w:val="single" w:sz="4" w:space="0" w:color="auto"/>
            </w:tcBorders>
            <w:shd w:val="clear" w:color="auto" w:fill="auto"/>
          </w:tcPr>
          <w:p w:rsidR="00EB26BE" w:rsidRPr="00C74756" w:rsidRDefault="00EB26BE" w:rsidP="00434079">
            <w:pPr>
              <w:pStyle w:val="TAL"/>
            </w:pPr>
            <w:r w:rsidRPr="00C74756">
              <w:rPr>
                <w:rFonts w:cs="Arial"/>
              </w:rPr>
              <w:t>CSI-RS for tracking</w:t>
            </w:r>
          </w:p>
        </w:tc>
        <w:tc>
          <w:tcPr>
            <w:tcW w:w="1899" w:type="dxa"/>
            <w:gridSpan w:val="2"/>
            <w:tcBorders>
              <w:left w:val="single" w:sz="4" w:space="0" w:color="auto"/>
              <w:bottom w:val="single" w:sz="4" w:space="0" w:color="auto"/>
              <w:right w:val="single" w:sz="4" w:space="0" w:color="auto"/>
            </w:tcBorders>
            <w:vAlign w:val="center"/>
          </w:tcPr>
          <w:p w:rsidR="00EB26BE" w:rsidRPr="00C74756" w:rsidRDefault="00EB26BE" w:rsidP="00434079">
            <w:pPr>
              <w:pStyle w:val="TAL"/>
            </w:pPr>
            <w:r w:rsidRPr="00C74756">
              <w:rPr>
                <w:rFonts w:cs="Arial"/>
              </w:rPr>
              <w:t>Config</w:t>
            </w:r>
            <w:r w:rsidRPr="00C74756">
              <w:rPr>
                <w:szCs w:val="18"/>
              </w:rPr>
              <w:t xml:space="preserve"> 1,4,7,8</w:t>
            </w:r>
          </w:p>
        </w:tc>
        <w:tc>
          <w:tcPr>
            <w:tcW w:w="1276"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EB26BE" w:rsidRPr="00C74756" w:rsidRDefault="00EB26BE" w:rsidP="00434079">
            <w:pPr>
              <w:pStyle w:val="TAC"/>
            </w:pPr>
            <w:r w:rsidRPr="00C74756">
              <w:rPr>
                <w:rFonts w:cs="Arial"/>
              </w:rPr>
              <w:t>TRS.1.1 FDD</w:t>
            </w:r>
          </w:p>
        </w:tc>
      </w:tr>
      <w:tr w:rsidR="00EB26BE" w:rsidRPr="00C74756" w:rsidTr="00434079">
        <w:trPr>
          <w:trHeight w:val="187"/>
          <w:jc w:val="center"/>
        </w:trPr>
        <w:tc>
          <w:tcPr>
            <w:tcW w:w="2065" w:type="dxa"/>
            <w:vMerge/>
            <w:tcBorders>
              <w:left w:val="single" w:sz="4" w:space="0" w:color="auto"/>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bottom w:val="single" w:sz="4" w:space="0" w:color="auto"/>
              <w:right w:val="single" w:sz="4" w:space="0" w:color="auto"/>
            </w:tcBorders>
            <w:vAlign w:val="center"/>
          </w:tcPr>
          <w:p w:rsidR="00EB26BE" w:rsidRPr="00C74756" w:rsidRDefault="00EB26BE" w:rsidP="00434079">
            <w:pPr>
              <w:pStyle w:val="TAL"/>
            </w:pPr>
            <w:r w:rsidRPr="00C74756">
              <w:rPr>
                <w:rFonts w:cs="Arial"/>
              </w:rPr>
              <w:t>Config</w:t>
            </w:r>
            <w:r w:rsidRPr="00C74756">
              <w:rPr>
                <w:szCs w:val="18"/>
              </w:rPr>
              <w:t xml:space="preserve"> 2,5</w:t>
            </w:r>
          </w:p>
        </w:tc>
        <w:tc>
          <w:tcPr>
            <w:tcW w:w="1276"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EB26BE" w:rsidRPr="00C74756" w:rsidRDefault="00EB26BE" w:rsidP="00434079">
            <w:pPr>
              <w:pStyle w:val="TAC"/>
            </w:pPr>
            <w:r w:rsidRPr="00C74756">
              <w:rPr>
                <w:rFonts w:cs="Arial"/>
              </w:rPr>
              <w:t>TRS.1.1 TDD</w:t>
            </w:r>
          </w:p>
        </w:tc>
      </w:tr>
      <w:tr w:rsidR="00EB26BE" w:rsidRPr="00C74756" w:rsidTr="00434079">
        <w:trPr>
          <w:trHeight w:val="187"/>
          <w:jc w:val="center"/>
        </w:trPr>
        <w:tc>
          <w:tcPr>
            <w:tcW w:w="2065" w:type="dxa"/>
            <w:vMerge/>
            <w:tcBorders>
              <w:left w:val="single" w:sz="4" w:space="0" w:color="auto"/>
              <w:bottom w:val="nil"/>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bottom w:val="single" w:sz="4" w:space="0" w:color="auto"/>
              <w:right w:val="single" w:sz="4" w:space="0" w:color="auto"/>
            </w:tcBorders>
            <w:vAlign w:val="center"/>
          </w:tcPr>
          <w:p w:rsidR="00EB26BE" w:rsidRPr="00C74756" w:rsidRDefault="00EB26BE" w:rsidP="00434079">
            <w:pPr>
              <w:pStyle w:val="TAL"/>
            </w:pPr>
            <w:r w:rsidRPr="00C74756">
              <w:rPr>
                <w:rFonts w:cs="Arial"/>
              </w:rPr>
              <w:t>Config</w:t>
            </w:r>
            <w:r w:rsidRPr="00C74756">
              <w:rPr>
                <w:szCs w:val="18"/>
              </w:rPr>
              <w:t xml:space="preserve"> 3,6</w:t>
            </w:r>
          </w:p>
        </w:tc>
        <w:tc>
          <w:tcPr>
            <w:tcW w:w="1276"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EB26BE" w:rsidRPr="00C74756" w:rsidRDefault="00EB26BE" w:rsidP="00434079">
            <w:pPr>
              <w:pStyle w:val="TAC"/>
            </w:pPr>
            <w:r w:rsidRPr="00C74756">
              <w:rPr>
                <w:rFonts w:cs="Arial"/>
              </w:rPr>
              <w:t>TRS.1.2 TDD</w:t>
            </w:r>
          </w:p>
        </w:tc>
      </w:tr>
      <w:tr w:rsidR="00EB26BE" w:rsidRPr="00C74756" w:rsidTr="00434079">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pPr>
            <w:r w:rsidRPr="00C74756">
              <w:t>TDD configuration</w:t>
            </w:r>
          </w:p>
        </w:tc>
        <w:tc>
          <w:tcPr>
            <w:tcW w:w="1899" w:type="dxa"/>
            <w:gridSpan w:val="2"/>
            <w:tcBorders>
              <w:top w:val="single" w:sz="4" w:space="0" w:color="auto"/>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1,4,7,8</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top w:val="single" w:sz="4" w:space="0" w:color="auto"/>
              <w:left w:val="single" w:sz="4" w:space="0" w:color="auto"/>
              <w:right w:val="single" w:sz="4" w:space="0" w:color="auto"/>
            </w:tcBorders>
          </w:tcPr>
          <w:p w:rsidR="00EB26BE" w:rsidRPr="00C74756" w:rsidRDefault="00EB26BE" w:rsidP="00434079">
            <w:pPr>
              <w:pStyle w:val="TAC"/>
            </w:pPr>
            <w:r w:rsidRPr="00C74756">
              <w:t>Not Applicable</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2,5</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left w:val="single" w:sz="4" w:space="0" w:color="auto"/>
              <w:right w:val="single" w:sz="4" w:space="0" w:color="auto"/>
            </w:tcBorders>
          </w:tcPr>
          <w:p w:rsidR="00EB26BE" w:rsidRPr="00C74756" w:rsidRDefault="00EB26BE" w:rsidP="00434079">
            <w:pPr>
              <w:pStyle w:val="TAC"/>
            </w:pPr>
            <w:r w:rsidRPr="00C74756">
              <w:t>TDDConf.1.1</w:t>
            </w:r>
          </w:p>
        </w:tc>
      </w:tr>
      <w:tr w:rsidR="00EB26BE" w:rsidRPr="00C74756" w:rsidTr="00434079">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bottom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3,6</w:t>
            </w:r>
          </w:p>
        </w:tc>
        <w:tc>
          <w:tcPr>
            <w:tcW w:w="1276"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4354" w:type="dxa"/>
            <w:gridSpan w:val="2"/>
            <w:tcBorders>
              <w:left w:val="single" w:sz="4" w:space="0" w:color="auto"/>
              <w:bottom w:val="single" w:sz="4" w:space="0" w:color="auto"/>
              <w:right w:val="single" w:sz="4" w:space="0" w:color="auto"/>
            </w:tcBorders>
          </w:tcPr>
          <w:p w:rsidR="00EB26BE" w:rsidRPr="00C74756" w:rsidRDefault="00EB26BE" w:rsidP="00434079">
            <w:pPr>
              <w:pStyle w:val="TAC"/>
            </w:pPr>
            <w:r w:rsidRPr="00C74756">
              <w:t>TDDConf.2.1</w:t>
            </w:r>
          </w:p>
        </w:tc>
      </w:tr>
      <w:tr w:rsidR="00EB26BE" w:rsidRPr="00C74756" w:rsidTr="00434079">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pPr>
            <w:r w:rsidRPr="00C74756">
              <w:t>BW</w:t>
            </w:r>
            <w:r w:rsidRPr="00C74756">
              <w:rPr>
                <w:vertAlign w:val="subscript"/>
              </w:rPr>
              <w:t>channel</w:t>
            </w:r>
          </w:p>
        </w:tc>
        <w:tc>
          <w:tcPr>
            <w:tcW w:w="1899" w:type="dxa"/>
            <w:gridSpan w:val="2"/>
            <w:tcBorders>
              <w:top w:val="single" w:sz="4" w:space="0" w:color="auto"/>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1,2,4,5,7,8</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r w:rsidRPr="00C74756">
              <w:t>MHz</w:t>
            </w:r>
          </w:p>
        </w:tc>
        <w:tc>
          <w:tcPr>
            <w:tcW w:w="4354" w:type="dxa"/>
            <w:gridSpan w:val="2"/>
            <w:tcBorders>
              <w:top w:val="single" w:sz="4" w:space="0" w:color="auto"/>
              <w:left w:val="single" w:sz="4" w:space="0" w:color="auto"/>
              <w:right w:val="single" w:sz="4" w:space="0" w:color="auto"/>
            </w:tcBorders>
          </w:tcPr>
          <w:p w:rsidR="00EB26BE" w:rsidRPr="00C74756" w:rsidRDefault="00EB26BE" w:rsidP="00434079">
            <w:pPr>
              <w:pStyle w:val="TAC"/>
              <w:rPr>
                <w:szCs w:val="18"/>
              </w:rPr>
            </w:pPr>
            <w:r w:rsidRPr="00C74756">
              <w:rPr>
                <w:szCs w:val="18"/>
              </w:rPr>
              <w:t xml:space="preserve">10: </w:t>
            </w:r>
            <w:proofErr w:type="gramStart"/>
            <w:r w:rsidRPr="00C74756">
              <w:rPr>
                <w:szCs w:val="18"/>
              </w:rPr>
              <w:t>N</w:t>
            </w:r>
            <w:r w:rsidRPr="00C74756">
              <w:rPr>
                <w:szCs w:val="18"/>
                <w:vertAlign w:val="subscript"/>
              </w:rPr>
              <w:t>RB,c</w:t>
            </w:r>
            <w:proofErr w:type="gramEnd"/>
            <w:r w:rsidRPr="00C74756">
              <w:rPr>
                <w:szCs w:val="18"/>
              </w:rPr>
              <w:t xml:space="preserve"> = 52</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bottom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3,6</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szCs w:val="18"/>
              </w:rPr>
              <w:t xml:space="preserve">20: </w:t>
            </w:r>
            <w:proofErr w:type="gramStart"/>
            <w:r w:rsidRPr="00C74756">
              <w:rPr>
                <w:szCs w:val="18"/>
              </w:rPr>
              <w:t>N</w:t>
            </w:r>
            <w:r w:rsidRPr="00C74756">
              <w:rPr>
                <w:szCs w:val="18"/>
                <w:vertAlign w:val="subscript"/>
              </w:rPr>
              <w:t>RB,c</w:t>
            </w:r>
            <w:proofErr w:type="gramEnd"/>
            <w:r w:rsidRPr="00C74756">
              <w:rPr>
                <w:szCs w:val="18"/>
              </w:rPr>
              <w:t xml:space="preserve"> = 51</w:t>
            </w:r>
          </w:p>
        </w:tc>
      </w:tr>
      <w:tr w:rsidR="00EB26BE" w:rsidRPr="00C74756" w:rsidTr="00434079">
        <w:trPr>
          <w:trHeight w:val="187"/>
          <w:jc w:val="center"/>
        </w:trPr>
        <w:tc>
          <w:tcPr>
            <w:tcW w:w="2065" w:type="dxa"/>
            <w:tcBorders>
              <w:left w:val="single" w:sz="4" w:space="0" w:color="auto"/>
              <w:bottom w:val="nil"/>
              <w:right w:val="single" w:sz="4" w:space="0" w:color="auto"/>
            </w:tcBorders>
            <w:shd w:val="clear" w:color="auto" w:fill="auto"/>
          </w:tcPr>
          <w:p w:rsidR="00EB26BE" w:rsidRPr="00C74756" w:rsidRDefault="00EB26BE" w:rsidP="00434079">
            <w:pPr>
              <w:pStyle w:val="TAL"/>
            </w:pPr>
            <w:r w:rsidRPr="00C74756">
              <w:t>BWP BW</w:t>
            </w:r>
          </w:p>
        </w:tc>
        <w:tc>
          <w:tcPr>
            <w:tcW w:w="1899" w:type="dxa"/>
            <w:gridSpan w:val="2"/>
            <w:tcBorders>
              <w:left w:val="single" w:sz="4" w:space="0" w:color="auto"/>
              <w:bottom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1,2,4,5,7,8</w:t>
            </w:r>
          </w:p>
        </w:tc>
        <w:tc>
          <w:tcPr>
            <w:tcW w:w="1276" w:type="dxa"/>
            <w:tcBorders>
              <w:left w:val="single" w:sz="4" w:space="0" w:color="auto"/>
              <w:bottom w:val="nil"/>
              <w:right w:val="single" w:sz="4" w:space="0" w:color="auto"/>
            </w:tcBorders>
            <w:shd w:val="clear" w:color="auto" w:fill="auto"/>
          </w:tcPr>
          <w:p w:rsidR="00EB26BE" w:rsidRPr="00C74756" w:rsidRDefault="00EB26BE" w:rsidP="00434079">
            <w:pPr>
              <w:pStyle w:val="TAC"/>
            </w:pPr>
            <w:r w:rsidRPr="00C74756">
              <w:t>MHz</w:t>
            </w:r>
          </w:p>
        </w:tc>
        <w:tc>
          <w:tcPr>
            <w:tcW w:w="4354" w:type="dxa"/>
            <w:gridSpan w:val="2"/>
            <w:tcBorders>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szCs w:val="18"/>
              </w:rPr>
              <w:t xml:space="preserve">10: </w:t>
            </w:r>
            <w:proofErr w:type="gramStart"/>
            <w:r w:rsidRPr="00C74756">
              <w:rPr>
                <w:szCs w:val="18"/>
              </w:rPr>
              <w:t>N</w:t>
            </w:r>
            <w:r w:rsidRPr="00C74756">
              <w:rPr>
                <w:szCs w:val="18"/>
                <w:vertAlign w:val="subscript"/>
              </w:rPr>
              <w:t>RB,c</w:t>
            </w:r>
            <w:proofErr w:type="gramEnd"/>
            <w:r w:rsidRPr="00C74756">
              <w:rPr>
                <w:szCs w:val="18"/>
              </w:rPr>
              <w:t xml:space="preserve"> = 52</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bottom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3,6</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szCs w:val="18"/>
              </w:rPr>
              <w:t xml:space="preserve">20: </w:t>
            </w:r>
            <w:proofErr w:type="gramStart"/>
            <w:r w:rsidRPr="00C74756">
              <w:rPr>
                <w:szCs w:val="18"/>
              </w:rPr>
              <w:t>N</w:t>
            </w:r>
            <w:r w:rsidRPr="00C74756">
              <w:rPr>
                <w:szCs w:val="18"/>
                <w:vertAlign w:val="subscript"/>
              </w:rPr>
              <w:t>RB,c</w:t>
            </w:r>
            <w:proofErr w:type="gramEnd"/>
            <w:r w:rsidRPr="00C74756">
              <w:rPr>
                <w:szCs w:val="18"/>
              </w:rPr>
              <w:t xml:space="preserve"> = 51</w:t>
            </w:r>
          </w:p>
        </w:tc>
      </w:tr>
      <w:tr w:rsidR="00EB26BE" w:rsidRPr="00C74756" w:rsidTr="00434079">
        <w:trPr>
          <w:trHeight w:val="187"/>
          <w:jc w:val="center"/>
        </w:trPr>
        <w:tc>
          <w:tcPr>
            <w:tcW w:w="3964" w:type="dxa"/>
            <w:gridSpan w:val="3"/>
            <w:tcBorders>
              <w:left w:val="single" w:sz="4" w:space="0" w:color="auto"/>
              <w:bottom w:val="single" w:sz="4" w:space="0" w:color="auto"/>
              <w:right w:val="single" w:sz="4" w:space="0" w:color="auto"/>
            </w:tcBorders>
          </w:tcPr>
          <w:p w:rsidR="00EB26BE" w:rsidRPr="00C74756" w:rsidRDefault="00EB26BE" w:rsidP="00434079">
            <w:pPr>
              <w:pStyle w:val="TAL"/>
            </w:pPr>
            <w:r w:rsidRPr="00C74756">
              <w:t>DRX Cycle</w:t>
            </w:r>
          </w:p>
        </w:tc>
        <w:tc>
          <w:tcPr>
            <w:tcW w:w="1276" w:type="dxa"/>
            <w:tcBorders>
              <w:left w:val="single" w:sz="4" w:space="0" w:color="auto"/>
              <w:bottom w:val="single" w:sz="4" w:space="0" w:color="auto"/>
              <w:right w:val="single" w:sz="4" w:space="0" w:color="auto"/>
            </w:tcBorders>
          </w:tcPr>
          <w:p w:rsidR="00EB26BE" w:rsidRPr="00C74756" w:rsidRDefault="00EB26BE" w:rsidP="00434079">
            <w:pPr>
              <w:pStyle w:val="TAC"/>
            </w:pPr>
            <w:r w:rsidRPr="00C74756">
              <w:t>ms</w:t>
            </w:r>
          </w:p>
        </w:tc>
        <w:tc>
          <w:tcPr>
            <w:tcW w:w="4354" w:type="dxa"/>
            <w:gridSpan w:val="2"/>
            <w:tcBorders>
              <w:left w:val="single" w:sz="4" w:space="0" w:color="auto"/>
              <w:bottom w:val="single" w:sz="4" w:space="0" w:color="auto"/>
              <w:right w:val="single" w:sz="4" w:space="0" w:color="auto"/>
            </w:tcBorders>
          </w:tcPr>
          <w:p w:rsidR="00EB26BE" w:rsidRPr="00C74756" w:rsidRDefault="00EB26BE" w:rsidP="00434079">
            <w:pPr>
              <w:pStyle w:val="TAC"/>
            </w:pPr>
            <w:r w:rsidRPr="00C74756">
              <w:t>Not Applicable</w:t>
            </w:r>
          </w:p>
        </w:tc>
      </w:tr>
      <w:tr w:rsidR="00EB26BE" w:rsidRPr="00C74756" w:rsidTr="00434079">
        <w:trPr>
          <w:trHeight w:val="187"/>
          <w:jc w:val="center"/>
        </w:trPr>
        <w:tc>
          <w:tcPr>
            <w:tcW w:w="2065" w:type="dxa"/>
            <w:tcBorders>
              <w:top w:val="single" w:sz="4" w:space="0" w:color="auto"/>
              <w:left w:val="single" w:sz="4" w:space="0" w:color="auto"/>
              <w:bottom w:val="nil"/>
              <w:right w:val="single" w:sz="4" w:space="0" w:color="auto"/>
            </w:tcBorders>
            <w:shd w:val="clear" w:color="auto" w:fill="auto"/>
            <w:hideMark/>
          </w:tcPr>
          <w:p w:rsidR="00EB26BE" w:rsidRPr="00C74756" w:rsidRDefault="00EB26BE" w:rsidP="00434079">
            <w:pPr>
              <w:pStyle w:val="TAL"/>
            </w:pPr>
            <w:r w:rsidRPr="00C74756">
              <w:t xml:space="preserve">PDSCH Reference </w:t>
            </w:r>
          </w:p>
        </w:tc>
        <w:tc>
          <w:tcPr>
            <w:tcW w:w="1899" w:type="dxa"/>
            <w:gridSpan w:val="2"/>
            <w:tcBorders>
              <w:top w:val="single" w:sz="4" w:space="0" w:color="auto"/>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1,4,</w:t>
            </w:r>
            <w:r w:rsidRPr="00C74756">
              <w:t>7,8</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top w:val="single" w:sz="4" w:space="0" w:color="auto"/>
              <w:left w:val="single" w:sz="4" w:space="0" w:color="auto"/>
              <w:right w:val="single" w:sz="4" w:space="0" w:color="auto"/>
            </w:tcBorders>
          </w:tcPr>
          <w:p w:rsidR="00EB26BE" w:rsidRPr="00C74756" w:rsidRDefault="00EB26BE" w:rsidP="00434079">
            <w:pPr>
              <w:pStyle w:val="TAC"/>
            </w:pPr>
            <w:r w:rsidRPr="00C74756">
              <w:t>SR.1.1 FDD</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pPr>
            <w:r w:rsidRPr="00C74756">
              <w:t>measurement channel</w:t>
            </w:r>
          </w:p>
        </w:tc>
        <w:tc>
          <w:tcPr>
            <w:tcW w:w="1899" w:type="dxa"/>
            <w:gridSpan w:val="2"/>
            <w:tcBorders>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2,5</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left w:val="single" w:sz="4" w:space="0" w:color="auto"/>
              <w:right w:val="single" w:sz="4" w:space="0" w:color="auto"/>
            </w:tcBorders>
          </w:tcPr>
          <w:p w:rsidR="00EB26BE" w:rsidRPr="00C74756" w:rsidRDefault="00EB26BE" w:rsidP="00434079">
            <w:pPr>
              <w:pStyle w:val="TAC"/>
            </w:pPr>
            <w:r w:rsidRPr="00C74756">
              <w:t>SR.1.1 TDD</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bottom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3,6</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left w:val="single" w:sz="4" w:space="0" w:color="auto"/>
              <w:bottom w:val="single" w:sz="4" w:space="0" w:color="auto"/>
              <w:right w:val="single" w:sz="4" w:space="0" w:color="auto"/>
            </w:tcBorders>
          </w:tcPr>
          <w:p w:rsidR="00EB26BE" w:rsidRPr="00C74756" w:rsidRDefault="00EB26BE" w:rsidP="00434079">
            <w:pPr>
              <w:pStyle w:val="TAC"/>
            </w:pPr>
            <w:r w:rsidRPr="00C74756">
              <w:t>SR.2.1 TDD</w:t>
            </w:r>
          </w:p>
        </w:tc>
      </w:tr>
      <w:tr w:rsidR="00EB26BE" w:rsidRPr="00C74756" w:rsidTr="00434079">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pPr>
            <w:r w:rsidRPr="00C74756">
              <w:rPr>
                <w:rFonts w:cs="v5.0.0"/>
              </w:rPr>
              <w:t xml:space="preserve">CORESET Reference </w:t>
            </w:r>
          </w:p>
        </w:tc>
        <w:tc>
          <w:tcPr>
            <w:tcW w:w="1899" w:type="dxa"/>
            <w:gridSpan w:val="2"/>
            <w:tcBorders>
              <w:top w:val="single" w:sz="4" w:space="0" w:color="auto"/>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1,4,7,8</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r w:rsidRPr="00C74756">
              <w:t>CR.1.1 FDD</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rPr>
                <w:rFonts w:cs="v5.0.0"/>
              </w:rPr>
            </w:pPr>
            <w:r w:rsidRPr="00C74756">
              <w:rPr>
                <w:rFonts w:cs="v5.0.0"/>
              </w:rPr>
              <w:t>Channel</w:t>
            </w:r>
          </w:p>
        </w:tc>
        <w:tc>
          <w:tcPr>
            <w:tcW w:w="1899" w:type="dxa"/>
            <w:gridSpan w:val="2"/>
            <w:tcBorders>
              <w:left w:val="single" w:sz="4" w:space="0" w:color="auto"/>
              <w:right w:val="single" w:sz="4" w:space="0" w:color="auto"/>
            </w:tcBorders>
          </w:tcPr>
          <w:p w:rsidR="00EB26BE" w:rsidRPr="00C74756" w:rsidRDefault="00EB26BE" w:rsidP="00434079">
            <w:pPr>
              <w:pStyle w:val="TAL"/>
              <w:rPr>
                <w:rFonts w:cs="v5.0.0"/>
              </w:rPr>
            </w:pPr>
            <w:r w:rsidRPr="00C74756">
              <w:t>Config</w:t>
            </w:r>
            <w:r w:rsidRPr="00C74756">
              <w:rPr>
                <w:szCs w:val="18"/>
              </w:rPr>
              <w:t xml:space="preserve"> 2,5</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r w:rsidRPr="00C74756">
              <w:t>CR.1.1 TDD</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rPr>
                <w:rFonts w:cs="v5.0.0"/>
              </w:rPr>
            </w:pPr>
          </w:p>
        </w:tc>
        <w:tc>
          <w:tcPr>
            <w:tcW w:w="1899" w:type="dxa"/>
            <w:gridSpan w:val="2"/>
            <w:tcBorders>
              <w:left w:val="single" w:sz="4" w:space="0" w:color="auto"/>
              <w:bottom w:val="single" w:sz="4" w:space="0" w:color="auto"/>
              <w:right w:val="single" w:sz="4" w:space="0" w:color="auto"/>
            </w:tcBorders>
          </w:tcPr>
          <w:p w:rsidR="00EB26BE" w:rsidRPr="00C74756" w:rsidRDefault="00EB26BE" w:rsidP="00434079">
            <w:pPr>
              <w:pStyle w:val="TAL"/>
              <w:rPr>
                <w:rFonts w:cs="v5.0.0"/>
              </w:rPr>
            </w:pPr>
            <w:r w:rsidRPr="00C74756">
              <w:t>Config</w:t>
            </w:r>
            <w:r w:rsidRPr="00C74756">
              <w:rPr>
                <w:szCs w:val="18"/>
              </w:rPr>
              <w:t xml:space="preserve"> 3,6</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r w:rsidRPr="00C74756">
              <w:t>CR.2.1 TDD</w:t>
            </w: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t>OCNG Patterns</w:t>
            </w:r>
          </w:p>
        </w:tc>
        <w:tc>
          <w:tcPr>
            <w:tcW w:w="1276"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c>
          <w:tcPr>
            <w:tcW w:w="4354"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OP.1</w:t>
            </w:r>
          </w:p>
        </w:tc>
      </w:tr>
      <w:tr w:rsidR="00EB26BE" w:rsidRPr="00C74756" w:rsidTr="00434079">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pPr>
            <w:r w:rsidRPr="00C74756">
              <w:t>SMTC configuration</w:t>
            </w:r>
          </w:p>
        </w:tc>
        <w:tc>
          <w:tcPr>
            <w:tcW w:w="1899" w:type="dxa"/>
            <w:gridSpan w:val="2"/>
            <w:tcBorders>
              <w:top w:val="single" w:sz="4" w:space="0" w:color="auto"/>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1,2</w:t>
            </w:r>
            <w:r w:rsidRPr="00C74756">
              <w:rPr>
                <w:szCs w:val="18"/>
              </w:rPr>
              <w:t>,4,5,7,8</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top w:val="single" w:sz="4" w:space="0" w:color="auto"/>
              <w:left w:val="single" w:sz="4" w:space="0" w:color="auto"/>
              <w:right w:val="single" w:sz="4" w:space="0" w:color="auto"/>
            </w:tcBorders>
          </w:tcPr>
          <w:p w:rsidR="00EB26BE" w:rsidRPr="00C74756" w:rsidRDefault="00EB26BE" w:rsidP="00434079">
            <w:pPr>
              <w:pStyle w:val="TAC"/>
            </w:pPr>
            <w:r w:rsidRPr="00C74756">
              <w:t>SMTC.1 FR1</w:t>
            </w:r>
          </w:p>
        </w:tc>
      </w:tr>
      <w:tr w:rsidR="00EB26BE" w:rsidRPr="00C74756" w:rsidTr="00434079">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3,6</w:t>
            </w:r>
          </w:p>
        </w:tc>
        <w:tc>
          <w:tcPr>
            <w:tcW w:w="1276"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4354" w:type="dxa"/>
            <w:gridSpan w:val="2"/>
            <w:tcBorders>
              <w:top w:val="single" w:sz="4" w:space="0" w:color="auto"/>
              <w:left w:val="single" w:sz="4" w:space="0" w:color="auto"/>
              <w:right w:val="single" w:sz="4" w:space="0" w:color="auto"/>
            </w:tcBorders>
          </w:tcPr>
          <w:p w:rsidR="00EB26BE" w:rsidRPr="00C74756" w:rsidRDefault="00EB26BE" w:rsidP="00434079">
            <w:pPr>
              <w:pStyle w:val="TAC"/>
            </w:pPr>
            <w:r w:rsidRPr="00C74756">
              <w:t>SMTC.2 FR1</w:t>
            </w:r>
          </w:p>
        </w:tc>
      </w:tr>
      <w:tr w:rsidR="00EB26BE" w:rsidRPr="00C74756" w:rsidTr="00434079">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pPr>
            <w:r w:rsidRPr="00C74756">
              <w:t xml:space="preserve">PDSCH/PDCCH </w:t>
            </w:r>
          </w:p>
        </w:tc>
        <w:tc>
          <w:tcPr>
            <w:tcW w:w="1899" w:type="dxa"/>
            <w:gridSpan w:val="2"/>
            <w:tcBorders>
              <w:top w:val="single" w:sz="4" w:space="0" w:color="auto"/>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1,2</w:t>
            </w:r>
            <w:r w:rsidRPr="00C74756">
              <w:rPr>
                <w:szCs w:val="18"/>
              </w:rPr>
              <w:t>,4,5,7,8</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r w:rsidRPr="00C74756">
              <w:t>kHz</w:t>
            </w:r>
          </w:p>
        </w:tc>
        <w:tc>
          <w:tcPr>
            <w:tcW w:w="4354" w:type="dxa"/>
            <w:gridSpan w:val="2"/>
            <w:tcBorders>
              <w:top w:val="single" w:sz="4" w:space="0" w:color="auto"/>
              <w:left w:val="single" w:sz="4" w:space="0" w:color="auto"/>
              <w:right w:val="single" w:sz="4" w:space="0" w:color="auto"/>
            </w:tcBorders>
          </w:tcPr>
          <w:p w:rsidR="00EB26BE" w:rsidRPr="00C74756" w:rsidRDefault="00EB26BE" w:rsidP="00434079">
            <w:pPr>
              <w:pStyle w:val="TAC"/>
            </w:pPr>
            <w:r w:rsidRPr="00C74756">
              <w:t>15 kHz</w:t>
            </w:r>
          </w:p>
        </w:tc>
      </w:tr>
      <w:tr w:rsidR="00EB26BE" w:rsidRPr="00C74756" w:rsidTr="00434079">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subcarrier spacing</w:t>
            </w:r>
          </w:p>
        </w:tc>
        <w:tc>
          <w:tcPr>
            <w:tcW w:w="1899" w:type="dxa"/>
            <w:gridSpan w:val="2"/>
            <w:tcBorders>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3,6</w:t>
            </w:r>
          </w:p>
        </w:tc>
        <w:tc>
          <w:tcPr>
            <w:tcW w:w="1276"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4354" w:type="dxa"/>
            <w:gridSpan w:val="2"/>
            <w:tcBorders>
              <w:left w:val="single" w:sz="4" w:space="0" w:color="auto"/>
              <w:right w:val="single" w:sz="4" w:space="0" w:color="auto"/>
            </w:tcBorders>
          </w:tcPr>
          <w:p w:rsidR="00EB26BE" w:rsidRPr="00C74756" w:rsidRDefault="00EB26BE" w:rsidP="00434079">
            <w:pPr>
              <w:pStyle w:val="TAC"/>
            </w:pPr>
            <w:r w:rsidRPr="00C74756">
              <w:t>30 kHz</w:t>
            </w:r>
          </w:p>
        </w:tc>
      </w:tr>
      <w:tr w:rsidR="00EB26BE" w:rsidRPr="00C74756" w:rsidTr="00434079">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pPr>
            <w:r w:rsidRPr="00C74756">
              <w:t xml:space="preserve">PUCCH/PUSCH </w:t>
            </w:r>
          </w:p>
        </w:tc>
        <w:tc>
          <w:tcPr>
            <w:tcW w:w="1899" w:type="dxa"/>
            <w:gridSpan w:val="2"/>
            <w:tcBorders>
              <w:top w:val="single" w:sz="4" w:space="0" w:color="auto"/>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1,2</w:t>
            </w:r>
            <w:r w:rsidRPr="00C74756">
              <w:rPr>
                <w:szCs w:val="18"/>
              </w:rPr>
              <w:t>,4,5,7,8</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r w:rsidRPr="00C74756">
              <w:t>kHz</w:t>
            </w:r>
          </w:p>
        </w:tc>
        <w:tc>
          <w:tcPr>
            <w:tcW w:w="4354" w:type="dxa"/>
            <w:gridSpan w:val="2"/>
            <w:tcBorders>
              <w:top w:val="single" w:sz="4" w:space="0" w:color="auto"/>
              <w:left w:val="single" w:sz="4" w:space="0" w:color="auto"/>
              <w:right w:val="single" w:sz="4" w:space="0" w:color="auto"/>
            </w:tcBorders>
          </w:tcPr>
          <w:p w:rsidR="00EB26BE" w:rsidRPr="00C74756" w:rsidRDefault="00EB26BE" w:rsidP="00434079">
            <w:pPr>
              <w:pStyle w:val="TAC"/>
            </w:pPr>
            <w:r w:rsidRPr="00C74756">
              <w:t>15 kHz</w:t>
            </w:r>
          </w:p>
        </w:tc>
      </w:tr>
      <w:tr w:rsidR="00EB26BE" w:rsidRPr="00C74756" w:rsidTr="00434079">
        <w:trPr>
          <w:trHeight w:val="187"/>
          <w:jc w:val="center"/>
        </w:trPr>
        <w:tc>
          <w:tcPr>
            <w:tcW w:w="2065" w:type="dxa"/>
            <w:tcBorders>
              <w:top w:val="nil"/>
              <w:left w:val="single" w:sz="4" w:space="0" w:color="auto"/>
              <w:right w:val="single" w:sz="4" w:space="0" w:color="auto"/>
            </w:tcBorders>
            <w:shd w:val="clear" w:color="auto" w:fill="auto"/>
          </w:tcPr>
          <w:p w:rsidR="00EB26BE" w:rsidRPr="00C74756" w:rsidRDefault="00EB26BE" w:rsidP="00434079">
            <w:pPr>
              <w:pStyle w:val="TAL"/>
            </w:pPr>
            <w:r w:rsidRPr="00C74756">
              <w:t>subcarrier spacing</w:t>
            </w:r>
          </w:p>
        </w:tc>
        <w:tc>
          <w:tcPr>
            <w:tcW w:w="1899" w:type="dxa"/>
            <w:gridSpan w:val="2"/>
            <w:tcBorders>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3</w:t>
            </w:r>
            <w:r w:rsidRPr="00C74756">
              <w:rPr>
                <w:szCs w:val="18"/>
              </w:rPr>
              <w:t>,6</w:t>
            </w:r>
          </w:p>
        </w:tc>
        <w:tc>
          <w:tcPr>
            <w:tcW w:w="1276" w:type="dxa"/>
            <w:tcBorders>
              <w:top w:val="nil"/>
              <w:left w:val="single" w:sz="4" w:space="0" w:color="auto"/>
              <w:right w:val="single" w:sz="4" w:space="0" w:color="auto"/>
            </w:tcBorders>
            <w:shd w:val="clear" w:color="auto" w:fill="auto"/>
          </w:tcPr>
          <w:p w:rsidR="00EB26BE" w:rsidRPr="00C74756" w:rsidRDefault="00EB26BE" w:rsidP="00434079">
            <w:pPr>
              <w:pStyle w:val="TAC"/>
            </w:pPr>
          </w:p>
        </w:tc>
        <w:tc>
          <w:tcPr>
            <w:tcW w:w="4354" w:type="dxa"/>
            <w:gridSpan w:val="2"/>
            <w:tcBorders>
              <w:left w:val="single" w:sz="4" w:space="0" w:color="auto"/>
              <w:right w:val="single" w:sz="4" w:space="0" w:color="auto"/>
            </w:tcBorders>
          </w:tcPr>
          <w:p w:rsidR="00EB26BE" w:rsidRPr="00C74756" w:rsidRDefault="00EB26BE" w:rsidP="00434079">
            <w:pPr>
              <w:pStyle w:val="TAC"/>
            </w:pPr>
            <w:r w:rsidRPr="00C74756">
              <w:t>30 kHz</w:t>
            </w:r>
          </w:p>
        </w:tc>
      </w:tr>
      <w:tr w:rsidR="00EB26BE" w:rsidRPr="00C74756" w:rsidTr="00434079">
        <w:trPr>
          <w:trHeight w:val="187"/>
          <w:jc w:val="center"/>
        </w:trPr>
        <w:tc>
          <w:tcPr>
            <w:tcW w:w="3964" w:type="dxa"/>
            <w:gridSpan w:val="3"/>
            <w:tcBorders>
              <w:left w:val="single" w:sz="4" w:space="0" w:color="auto"/>
              <w:right w:val="single" w:sz="4" w:space="0" w:color="auto"/>
            </w:tcBorders>
          </w:tcPr>
          <w:p w:rsidR="00EB26BE" w:rsidRPr="00C74756" w:rsidRDefault="00EB26BE" w:rsidP="00434079">
            <w:pPr>
              <w:pStyle w:val="TAL"/>
            </w:pPr>
            <w:r w:rsidRPr="00C74756">
              <w:t xml:space="preserve">PRACH configuration </w:t>
            </w:r>
          </w:p>
        </w:tc>
        <w:tc>
          <w:tcPr>
            <w:tcW w:w="1276" w:type="dxa"/>
            <w:tcBorders>
              <w:left w:val="single" w:sz="4" w:space="0" w:color="auto"/>
              <w:right w:val="single" w:sz="4" w:space="0" w:color="auto"/>
            </w:tcBorders>
          </w:tcPr>
          <w:p w:rsidR="00EB26BE" w:rsidRPr="00C74756" w:rsidRDefault="00EB26BE" w:rsidP="00434079">
            <w:pPr>
              <w:pStyle w:val="TAC"/>
            </w:pPr>
          </w:p>
        </w:tc>
        <w:tc>
          <w:tcPr>
            <w:tcW w:w="4354" w:type="dxa"/>
            <w:gridSpan w:val="2"/>
            <w:tcBorders>
              <w:left w:val="single" w:sz="4" w:space="0" w:color="auto"/>
              <w:right w:val="single" w:sz="4" w:space="0" w:color="auto"/>
            </w:tcBorders>
          </w:tcPr>
          <w:p w:rsidR="00EB26BE" w:rsidRPr="00C74756" w:rsidRDefault="00EB26BE" w:rsidP="00434079">
            <w:pPr>
              <w:pStyle w:val="TAC"/>
            </w:pPr>
            <w:r w:rsidRPr="00C74756">
              <w:rPr>
                <w:lang w:eastAsia="zh-CN"/>
              </w:rPr>
              <w:t>PRACH.1 FR1</w:t>
            </w:r>
          </w:p>
        </w:tc>
      </w:tr>
      <w:tr w:rsidR="00EB26BE" w:rsidRPr="00C74756" w:rsidTr="00434079">
        <w:trPr>
          <w:trHeight w:val="187"/>
          <w:jc w:val="center"/>
        </w:trPr>
        <w:tc>
          <w:tcPr>
            <w:tcW w:w="2065" w:type="dxa"/>
            <w:tcBorders>
              <w:left w:val="single" w:sz="4" w:space="0" w:color="auto"/>
              <w:bottom w:val="nil"/>
              <w:right w:val="single" w:sz="4" w:space="0" w:color="auto"/>
            </w:tcBorders>
            <w:shd w:val="clear" w:color="auto" w:fill="auto"/>
          </w:tcPr>
          <w:p w:rsidR="00EB26BE" w:rsidRPr="00C74756" w:rsidRDefault="00EB26BE" w:rsidP="00434079">
            <w:pPr>
              <w:pStyle w:val="TAL"/>
            </w:pPr>
            <w:r w:rsidRPr="00C74756">
              <w:t>BWP configuration</w:t>
            </w:r>
          </w:p>
        </w:tc>
        <w:tc>
          <w:tcPr>
            <w:tcW w:w="1899" w:type="dxa"/>
            <w:gridSpan w:val="2"/>
            <w:tcBorders>
              <w:left w:val="single" w:sz="4" w:space="0" w:color="auto"/>
              <w:right w:val="single" w:sz="4" w:space="0" w:color="auto"/>
            </w:tcBorders>
          </w:tcPr>
          <w:p w:rsidR="00EB26BE" w:rsidRPr="00C74756" w:rsidRDefault="00EB26BE" w:rsidP="00434079">
            <w:pPr>
              <w:pStyle w:val="TAL"/>
            </w:pPr>
            <w:r w:rsidRPr="00C74756">
              <w:t>Initial DL BWP</w:t>
            </w:r>
          </w:p>
        </w:tc>
        <w:tc>
          <w:tcPr>
            <w:tcW w:w="1276" w:type="dxa"/>
            <w:tcBorders>
              <w:left w:val="single" w:sz="4" w:space="0" w:color="auto"/>
              <w:right w:val="single" w:sz="4" w:space="0" w:color="auto"/>
            </w:tcBorders>
          </w:tcPr>
          <w:p w:rsidR="00EB26BE" w:rsidRPr="00C74756" w:rsidRDefault="00EB26BE" w:rsidP="00434079">
            <w:pPr>
              <w:pStyle w:val="TAC"/>
              <w:rPr>
                <w:lang w:eastAsia="zh-CN"/>
              </w:rPr>
            </w:pPr>
          </w:p>
        </w:tc>
        <w:tc>
          <w:tcPr>
            <w:tcW w:w="4354" w:type="dxa"/>
            <w:gridSpan w:val="2"/>
            <w:tcBorders>
              <w:left w:val="single" w:sz="4" w:space="0" w:color="auto"/>
              <w:right w:val="single" w:sz="4" w:space="0" w:color="auto"/>
            </w:tcBorders>
          </w:tcPr>
          <w:p w:rsidR="00EB26BE" w:rsidRPr="00C74756" w:rsidRDefault="00EB26BE" w:rsidP="00434079">
            <w:pPr>
              <w:pStyle w:val="TAC"/>
            </w:pPr>
            <w:r w:rsidRPr="00C74756">
              <w:rPr>
                <w:rFonts w:cs="v3.7.0"/>
              </w:rPr>
              <w:t>DLBWP.0.1</w:t>
            </w:r>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right w:val="single" w:sz="4" w:space="0" w:color="auto"/>
            </w:tcBorders>
          </w:tcPr>
          <w:p w:rsidR="00EB26BE" w:rsidRPr="00C74756" w:rsidRDefault="00EB26BE" w:rsidP="00434079">
            <w:pPr>
              <w:pStyle w:val="TAL"/>
            </w:pPr>
            <w:r w:rsidRPr="00C74756">
              <w:t>Dedicated DL BWP</w:t>
            </w:r>
          </w:p>
        </w:tc>
        <w:tc>
          <w:tcPr>
            <w:tcW w:w="1276" w:type="dxa"/>
            <w:tcBorders>
              <w:left w:val="single" w:sz="4" w:space="0" w:color="auto"/>
              <w:right w:val="single" w:sz="4" w:space="0" w:color="auto"/>
            </w:tcBorders>
          </w:tcPr>
          <w:p w:rsidR="00EB26BE" w:rsidRPr="00C74756" w:rsidRDefault="00EB26BE" w:rsidP="00434079">
            <w:pPr>
              <w:pStyle w:val="TAC"/>
              <w:rPr>
                <w:lang w:eastAsia="zh-CN"/>
              </w:rPr>
            </w:pPr>
          </w:p>
        </w:tc>
        <w:tc>
          <w:tcPr>
            <w:tcW w:w="4354" w:type="dxa"/>
            <w:gridSpan w:val="2"/>
            <w:tcBorders>
              <w:left w:val="single" w:sz="4" w:space="0" w:color="auto"/>
              <w:right w:val="single" w:sz="4" w:space="0" w:color="auto"/>
            </w:tcBorders>
          </w:tcPr>
          <w:p w:rsidR="00EB26BE" w:rsidRPr="00C74756" w:rsidRDefault="00EB26BE" w:rsidP="00434079">
            <w:pPr>
              <w:pStyle w:val="TAC"/>
            </w:pPr>
            <w:r w:rsidRPr="00C74756">
              <w:rPr>
                <w:rFonts w:cs="v3.7.0"/>
              </w:rPr>
              <w:t>DLBWP.1.1</w:t>
            </w:r>
            <w:del w:id="26" w:author="Huawei" w:date="2023-10-27T16:37:00Z">
              <w:r w:rsidRPr="00C74756" w:rsidDel="00EB26BE">
                <w:rPr>
                  <w:rFonts w:cs="v3.7.0"/>
                </w:rPr>
                <w:delText xml:space="preserve"> RedCap</w:delText>
              </w:r>
            </w:del>
          </w:p>
        </w:tc>
      </w:tr>
      <w:tr w:rsidR="00EB26BE" w:rsidRPr="00C74756" w:rsidTr="00434079">
        <w:trPr>
          <w:trHeight w:val="187"/>
          <w:jc w:val="center"/>
        </w:trPr>
        <w:tc>
          <w:tcPr>
            <w:tcW w:w="2065" w:type="dxa"/>
            <w:tcBorders>
              <w:top w:val="nil"/>
              <w:left w:val="single" w:sz="4" w:space="0" w:color="auto"/>
              <w:bottom w:val="nil"/>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right w:val="single" w:sz="4" w:space="0" w:color="auto"/>
            </w:tcBorders>
          </w:tcPr>
          <w:p w:rsidR="00EB26BE" w:rsidRPr="00C74756" w:rsidRDefault="00EB26BE" w:rsidP="00434079">
            <w:pPr>
              <w:pStyle w:val="TAL"/>
            </w:pPr>
            <w:r w:rsidRPr="00C74756">
              <w:t>Initial UL BWP</w:t>
            </w:r>
          </w:p>
        </w:tc>
        <w:tc>
          <w:tcPr>
            <w:tcW w:w="1276" w:type="dxa"/>
            <w:tcBorders>
              <w:left w:val="single" w:sz="4" w:space="0" w:color="auto"/>
              <w:right w:val="single" w:sz="4" w:space="0" w:color="auto"/>
            </w:tcBorders>
          </w:tcPr>
          <w:p w:rsidR="00EB26BE" w:rsidRPr="00C74756" w:rsidRDefault="00EB26BE" w:rsidP="00434079">
            <w:pPr>
              <w:pStyle w:val="TAC"/>
              <w:rPr>
                <w:lang w:eastAsia="zh-CN"/>
              </w:rPr>
            </w:pPr>
          </w:p>
        </w:tc>
        <w:tc>
          <w:tcPr>
            <w:tcW w:w="4354" w:type="dxa"/>
            <w:gridSpan w:val="2"/>
            <w:tcBorders>
              <w:left w:val="single" w:sz="4" w:space="0" w:color="auto"/>
              <w:right w:val="single" w:sz="4" w:space="0" w:color="auto"/>
            </w:tcBorders>
          </w:tcPr>
          <w:p w:rsidR="00EB26BE" w:rsidRPr="00C74756" w:rsidRDefault="00EB26BE" w:rsidP="00434079">
            <w:pPr>
              <w:pStyle w:val="TAC"/>
            </w:pPr>
            <w:r w:rsidRPr="00C74756">
              <w:rPr>
                <w:rFonts w:cs="v3.7.0"/>
              </w:rPr>
              <w:t>ULBWP.0.1</w:t>
            </w:r>
          </w:p>
        </w:tc>
      </w:tr>
      <w:tr w:rsidR="00EB26BE" w:rsidRPr="00C74756" w:rsidTr="00434079">
        <w:trPr>
          <w:trHeight w:val="187"/>
          <w:jc w:val="center"/>
        </w:trPr>
        <w:tc>
          <w:tcPr>
            <w:tcW w:w="2065" w:type="dxa"/>
            <w:tcBorders>
              <w:top w:val="nil"/>
              <w:left w:val="single" w:sz="4" w:space="0" w:color="auto"/>
              <w:right w:val="single" w:sz="4" w:space="0" w:color="auto"/>
            </w:tcBorders>
            <w:shd w:val="clear" w:color="auto" w:fill="auto"/>
          </w:tcPr>
          <w:p w:rsidR="00EB26BE" w:rsidRPr="00C74756" w:rsidRDefault="00EB26BE" w:rsidP="00434079">
            <w:pPr>
              <w:pStyle w:val="TAL"/>
            </w:pPr>
          </w:p>
        </w:tc>
        <w:tc>
          <w:tcPr>
            <w:tcW w:w="1899" w:type="dxa"/>
            <w:gridSpan w:val="2"/>
            <w:tcBorders>
              <w:left w:val="single" w:sz="4" w:space="0" w:color="auto"/>
              <w:right w:val="single" w:sz="4" w:space="0" w:color="auto"/>
            </w:tcBorders>
          </w:tcPr>
          <w:p w:rsidR="00EB26BE" w:rsidRPr="00C74756" w:rsidRDefault="00EB26BE" w:rsidP="00434079">
            <w:pPr>
              <w:pStyle w:val="TAL"/>
            </w:pPr>
            <w:r w:rsidRPr="00C74756">
              <w:t>Dedicated UL BWP</w:t>
            </w:r>
          </w:p>
        </w:tc>
        <w:tc>
          <w:tcPr>
            <w:tcW w:w="1276" w:type="dxa"/>
            <w:tcBorders>
              <w:left w:val="single" w:sz="4" w:space="0" w:color="auto"/>
              <w:bottom w:val="single" w:sz="4" w:space="0" w:color="auto"/>
              <w:right w:val="single" w:sz="4" w:space="0" w:color="auto"/>
            </w:tcBorders>
          </w:tcPr>
          <w:p w:rsidR="00EB26BE" w:rsidRPr="00C74756" w:rsidRDefault="00EB26BE" w:rsidP="00434079">
            <w:pPr>
              <w:pStyle w:val="TAC"/>
              <w:rPr>
                <w:lang w:eastAsia="zh-CN"/>
              </w:rPr>
            </w:pPr>
          </w:p>
        </w:tc>
        <w:tc>
          <w:tcPr>
            <w:tcW w:w="4354" w:type="dxa"/>
            <w:gridSpan w:val="2"/>
            <w:tcBorders>
              <w:left w:val="single" w:sz="4" w:space="0" w:color="auto"/>
              <w:bottom w:val="single" w:sz="4" w:space="0" w:color="auto"/>
              <w:right w:val="single" w:sz="4" w:space="0" w:color="auto"/>
            </w:tcBorders>
          </w:tcPr>
          <w:p w:rsidR="00EB26BE" w:rsidRPr="00C74756" w:rsidRDefault="00EB26BE" w:rsidP="00434079">
            <w:pPr>
              <w:pStyle w:val="TAC"/>
            </w:pPr>
            <w:r w:rsidRPr="00C74756">
              <w:rPr>
                <w:rFonts w:cs="v3.7.0"/>
              </w:rPr>
              <w:t>ULBWP.1.1</w:t>
            </w:r>
            <w:del w:id="27" w:author="Huawei" w:date="2023-10-27T16:37:00Z">
              <w:r w:rsidRPr="00C74756" w:rsidDel="00EB26BE">
                <w:rPr>
                  <w:rFonts w:cs="v3.7.0"/>
                </w:rPr>
                <w:delText xml:space="preserve"> RedCap</w:delText>
              </w:r>
            </w:del>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rPr>
                <w:lang w:eastAsia="ja-JP"/>
              </w:rPr>
              <w:t>EPRE ratio of PSS to SSS</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rPr>
                <w:lang w:eastAsia="ja-JP"/>
              </w:rPr>
              <w:t>EPRE ratio of PBCH DMRS to SSS</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rPr>
                <w:lang w:eastAsia="ja-JP"/>
              </w:rPr>
              <w:t>EPRE ratio of PBCH to PBCH DMRS</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rPr>
                <w:lang w:eastAsia="ja-JP"/>
              </w:rPr>
              <w:t>EPRE ratio of PDCCH DMRS to SSS</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rPr>
                <w:lang w:eastAsia="ja-JP"/>
              </w:rPr>
              <w:t>EPRE ratio of PDCCH to PDCCH DMRS</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r w:rsidRPr="00C74756">
              <w:rPr>
                <w:lang w:eastAsia="ja-JP"/>
              </w:rPr>
              <w:t>dB</w:t>
            </w:r>
          </w:p>
        </w:tc>
        <w:tc>
          <w:tcPr>
            <w:tcW w:w="4354" w:type="dxa"/>
            <w:gridSpan w:val="2"/>
            <w:tcBorders>
              <w:top w:val="nil"/>
              <w:left w:val="single" w:sz="4" w:space="0" w:color="auto"/>
              <w:bottom w:val="nil"/>
              <w:right w:val="single" w:sz="4" w:space="0" w:color="auto"/>
            </w:tcBorders>
            <w:shd w:val="clear" w:color="auto" w:fill="auto"/>
          </w:tcPr>
          <w:p w:rsidR="00EB26BE" w:rsidRPr="00C74756" w:rsidRDefault="00EB26BE" w:rsidP="00434079">
            <w:pPr>
              <w:pStyle w:val="TAC"/>
            </w:pPr>
            <w:r w:rsidRPr="00C74756">
              <w:rPr>
                <w:lang w:eastAsia="ja-JP"/>
              </w:rPr>
              <w:t>0</w:t>
            </w: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rPr>
                <w:lang w:eastAsia="ja-JP"/>
              </w:rPr>
              <w:t>EPRE ratio of PDSCH DMRS to SSS</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rPr>
                <w:lang w:eastAsia="ja-JP"/>
              </w:rPr>
              <w:t>EPRE ratio of PDSCH to PDSCH</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rPr>
                <w:lang w:eastAsia="ja-JP"/>
              </w:rPr>
              <w:t xml:space="preserve">EPRE ratio of OCNG DMRS to SSS </w:t>
            </w:r>
            <w:r w:rsidRPr="00C74756">
              <w:rPr>
                <w:vertAlign w:val="superscript"/>
                <w:lang w:eastAsia="ja-JP"/>
              </w:rPr>
              <w:t>Note 1</w:t>
            </w:r>
          </w:p>
        </w:tc>
        <w:tc>
          <w:tcPr>
            <w:tcW w:w="1276" w:type="dxa"/>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4354" w:type="dxa"/>
            <w:gridSpan w:val="2"/>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rPr>
                <w:lang w:eastAsia="ja-JP"/>
              </w:rPr>
              <w:t xml:space="preserve">EPRE ratio of OCNG to OCNG DMRS </w:t>
            </w:r>
            <w:r w:rsidRPr="00C74756">
              <w:rPr>
                <w:vertAlign w:val="superscript"/>
                <w:lang w:eastAsia="ja-JP"/>
              </w:rPr>
              <w:t>Note 1</w:t>
            </w:r>
          </w:p>
        </w:tc>
        <w:tc>
          <w:tcPr>
            <w:tcW w:w="1276" w:type="dxa"/>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4354" w:type="dxa"/>
            <w:gridSpan w:val="2"/>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r>
      <w:tr w:rsidR="00EB26BE" w:rsidRPr="00C74756" w:rsidTr="00434079">
        <w:trPr>
          <w:trHeight w:val="187"/>
          <w:jc w:val="center"/>
        </w:trPr>
        <w:tc>
          <w:tcPr>
            <w:tcW w:w="3964" w:type="dxa"/>
            <w:gridSpan w:val="3"/>
            <w:tcBorders>
              <w:top w:val="single" w:sz="4" w:space="0" w:color="auto"/>
              <w:left w:val="single" w:sz="4" w:space="0" w:color="auto"/>
              <w:right w:val="single" w:sz="4" w:space="0" w:color="auto"/>
            </w:tcBorders>
          </w:tcPr>
          <w:p w:rsidR="00EB26BE" w:rsidRPr="00C74756" w:rsidRDefault="00EB26BE" w:rsidP="00434079">
            <w:pPr>
              <w:pStyle w:val="TAL"/>
            </w:pPr>
            <w:r w:rsidRPr="00C74756">
              <w:rPr>
                <w:position w:val="-12"/>
              </w:rPr>
              <w:object w:dxaOrig="405" w:dyaOrig="345">
                <v:shape id="_x0000_i1058" type="#_x0000_t75" style="width:20.3pt;height:16.8pt" o:ole="" fillcolor="window">
                  <v:imagedata r:id="rId15" o:title=""/>
                </v:shape>
                <o:OLEObject Type="Embed" ProgID="Equation.3" ShapeID="_x0000_i1058" DrawAspect="Content" ObjectID="_1760531581" r:id="rId49"/>
              </w:object>
            </w:r>
            <w:r w:rsidRPr="00C74756">
              <w:rPr>
                <w:vertAlign w:val="superscript"/>
              </w:rPr>
              <w:t>Note2</w:t>
            </w:r>
          </w:p>
        </w:tc>
        <w:tc>
          <w:tcPr>
            <w:tcW w:w="1276"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dBm/15kHz</w:t>
            </w:r>
          </w:p>
        </w:tc>
        <w:tc>
          <w:tcPr>
            <w:tcW w:w="4354" w:type="dxa"/>
            <w:gridSpan w:val="2"/>
            <w:tcBorders>
              <w:top w:val="single" w:sz="4" w:space="0" w:color="auto"/>
              <w:left w:val="single" w:sz="4" w:space="0" w:color="auto"/>
              <w:right w:val="single" w:sz="4" w:space="0" w:color="auto"/>
            </w:tcBorders>
          </w:tcPr>
          <w:p w:rsidR="00EB26BE" w:rsidRPr="00C74756" w:rsidRDefault="00EB26BE" w:rsidP="00434079">
            <w:pPr>
              <w:pStyle w:val="TAC"/>
            </w:pPr>
            <w:r w:rsidRPr="00C74756">
              <w:t>-98</w:t>
            </w:r>
          </w:p>
        </w:tc>
      </w:tr>
      <w:tr w:rsidR="00EB26BE" w:rsidRPr="00C74756" w:rsidTr="00434079">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rPr>
                <w:vertAlign w:val="superscript"/>
              </w:rPr>
            </w:pPr>
            <w:r w:rsidRPr="00C74756">
              <w:rPr>
                <w:position w:val="-12"/>
              </w:rPr>
              <w:object w:dxaOrig="405" w:dyaOrig="345">
                <v:shape id="_x0000_i1059" type="#_x0000_t75" style="width:20.3pt;height:16.8pt" o:ole="" fillcolor="window">
                  <v:imagedata r:id="rId15" o:title=""/>
                </v:shape>
                <o:OLEObject Type="Embed" ProgID="Equation.3" ShapeID="_x0000_i1059" DrawAspect="Content" ObjectID="_1760531582" r:id="rId50"/>
              </w:object>
            </w:r>
            <w:r w:rsidRPr="00C74756">
              <w:rPr>
                <w:vertAlign w:val="superscript"/>
              </w:rPr>
              <w:t>Note2</w:t>
            </w:r>
          </w:p>
        </w:tc>
        <w:tc>
          <w:tcPr>
            <w:tcW w:w="1842" w:type="dxa"/>
            <w:tcBorders>
              <w:top w:val="single" w:sz="4" w:space="0" w:color="auto"/>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1,2</w:t>
            </w:r>
            <w:r w:rsidRPr="00C74756">
              <w:rPr>
                <w:szCs w:val="18"/>
              </w:rPr>
              <w:t>,4,5,7,8</w:t>
            </w:r>
          </w:p>
        </w:tc>
        <w:tc>
          <w:tcPr>
            <w:tcW w:w="1276" w:type="dxa"/>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r w:rsidRPr="00C74756">
              <w:t>dBm/SCS</w:t>
            </w:r>
          </w:p>
        </w:tc>
        <w:tc>
          <w:tcPr>
            <w:tcW w:w="4354" w:type="dxa"/>
            <w:gridSpan w:val="2"/>
            <w:tcBorders>
              <w:top w:val="single" w:sz="4" w:space="0" w:color="auto"/>
              <w:left w:val="single" w:sz="4" w:space="0" w:color="auto"/>
              <w:right w:val="single" w:sz="4" w:space="0" w:color="auto"/>
            </w:tcBorders>
          </w:tcPr>
          <w:p w:rsidR="00EB26BE" w:rsidRPr="00C74756" w:rsidRDefault="00EB26BE" w:rsidP="00434079">
            <w:pPr>
              <w:pStyle w:val="TAC"/>
            </w:pPr>
            <w:r w:rsidRPr="00C74756">
              <w:t>-98</w:t>
            </w:r>
          </w:p>
        </w:tc>
      </w:tr>
      <w:tr w:rsidR="00EB26BE" w:rsidRPr="00C74756" w:rsidTr="00434079">
        <w:trPr>
          <w:trHeight w:val="187"/>
          <w:jc w:val="center"/>
        </w:trPr>
        <w:tc>
          <w:tcPr>
            <w:tcW w:w="2122" w:type="dxa"/>
            <w:gridSpan w:val="2"/>
            <w:tcBorders>
              <w:top w:val="nil"/>
              <w:left w:val="single" w:sz="4" w:space="0" w:color="auto"/>
              <w:right w:val="single" w:sz="4" w:space="0" w:color="auto"/>
            </w:tcBorders>
            <w:shd w:val="clear" w:color="auto" w:fill="auto"/>
          </w:tcPr>
          <w:p w:rsidR="00EB26BE" w:rsidRPr="00C74756" w:rsidRDefault="00EB26BE" w:rsidP="00434079">
            <w:pPr>
              <w:pStyle w:val="TAL"/>
            </w:pPr>
          </w:p>
        </w:tc>
        <w:tc>
          <w:tcPr>
            <w:tcW w:w="1842" w:type="dxa"/>
            <w:tcBorders>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3,6</w:t>
            </w:r>
          </w:p>
        </w:tc>
        <w:tc>
          <w:tcPr>
            <w:tcW w:w="1276" w:type="dxa"/>
            <w:tcBorders>
              <w:top w:val="nil"/>
              <w:left w:val="single" w:sz="4" w:space="0" w:color="auto"/>
              <w:right w:val="single" w:sz="4" w:space="0" w:color="auto"/>
            </w:tcBorders>
            <w:shd w:val="clear" w:color="auto" w:fill="auto"/>
          </w:tcPr>
          <w:p w:rsidR="00EB26BE" w:rsidRPr="00C74756" w:rsidRDefault="00EB26BE" w:rsidP="00434079">
            <w:pPr>
              <w:pStyle w:val="TAC"/>
            </w:pPr>
          </w:p>
        </w:tc>
        <w:tc>
          <w:tcPr>
            <w:tcW w:w="4354" w:type="dxa"/>
            <w:gridSpan w:val="2"/>
            <w:tcBorders>
              <w:left w:val="single" w:sz="4" w:space="0" w:color="auto"/>
              <w:right w:val="single" w:sz="4" w:space="0" w:color="auto"/>
            </w:tcBorders>
          </w:tcPr>
          <w:p w:rsidR="00EB26BE" w:rsidRPr="00C74756" w:rsidRDefault="00EB26BE" w:rsidP="00434079">
            <w:pPr>
              <w:pStyle w:val="TAC"/>
            </w:pPr>
            <w:r w:rsidRPr="00C74756">
              <w:t>-95</w:t>
            </w: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rPr>
                <w:i/>
              </w:rPr>
            </w:pPr>
            <w:r w:rsidRPr="00C74756">
              <w:rPr>
                <w:i/>
                <w:position w:val="-12"/>
              </w:rPr>
              <w:object w:dxaOrig="615" w:dyaOrig="390">
                <v:shape id="_x0000_i1060" type="#_x0000_t75" style="width:30.05pt;height:20.3pt" o:ole="" fillcolor="window">
                  <v:imagedata r:id="rId13" o:title=""/>
                </v:shape>
                <o:OLEObject Type="Embed" ProgID="Equation.3" ShapeID="_x0000_i1060" DrawAspect="Content" ObjectID="_1760531583" r:id="rId51"/>
              </w:object>
            </w:r>
          </w:p>
        </w:tc>
        <w:tc>
          <w:tcPr>
            <w:tcW w:w="1276"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dB</w:t>
            </w:r>
          </w:p>
        </w:tc>
        <w:tc>
          <w:tcPr>
            <w:tcW w:w="2177" w:type="dxa"/>
            <w:tcBorders>
              <w:top w:val="single" w:sz="4" w:space="0" w:color="auto"/>
              <w:left w:val="single" w:sz="4" w:space="0" w:color="auto"/>
              <w:right w:val="single" w:sz="4" w:space="0" w:color="auto"/>
            </w:tcBorders>
          </w:tcPr>
          <w:p w:rsidR="00EB26BE" w:rsidRPr="00C74756" w:rsidRDefault="00EB26BE" w:rsidP="00434079">
            <w:pPr>
              <w:pStyle w:val="TAC"/>
            </w:pPr>
            <w:r w:rsidRPr="00C74756">
              <w:t>4</w:t>
            </w:r>
          </w:p>
        </w:tc>
        <w:tc>
          <w:tcPr>
            <w:tcW w:w="2177" w:type="dxa"/>
            <w:tcBorders>
              <w:top w:val="single" w:sz="4" w:space="0" w:color="auto"/>
              <w:left w:val="single" w:sz="4" w:space="0" w:color="auto"/>
              <w:right w:val="single" w:sz="4" w:space="0" w:color="auto"/>
            </w:tcBorders>
          </w:tcPr>
          <w:p w:rsidR="00EB26BE" w:rsidRPr="00C74756" w:rsidRDefault="00EB26BE" w:rsidP="00434079">
            <w:pPr>
              <w:pStyle w:val="TAC"/>
            </w:pPr>
            <w:r w:rsidRPr="00C74756">
              <w:t>4</w:t>
            </w: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rPr>
                <w:position w:val="-12"/>
              </w:rPr>
              <w:object w:dxaOrig="810" w:dyaOrig="390">
                <v:shape id="_x0000_i1061" type="#_x0000_t75" style="width:39.75pt;height:20.3pt" o:ole="" fillcolor="window">
                  <v:imagedata r:id="rId18" o:title=""/>
                </v:shape>
                <o:OLEObject Type="Embed" ProgID="Equation.3" ShapeID="_x0000_i1061" DrawAspect="Content" ObjectID="_1760531584" r:id="rId52"/>
              </w:object>
            </w:r>
          </w:p>
        </w:tc>
        <w:tc>
          <w:tcPr>
            <w:tcW w:w="1276"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dB</w:t>
            </w:r>
          </w:p>
        </w:tc>
        <w:tc>
          <w:tcPr>
            <w:tcW w:w="2177" w:type="dxa"/>
            <w:tcBorders>
              <w:left w:val="single" w:sz="4" w:space="0" w:color="auto"/>
              <w:bottom w:val="single" w:sz="4" w:space="0" w:color="auto"/>
              <w:right w:val="single" w:sz="4" w:space="0" w:color="auto"/>
            </w:tcBorders>
          </w:tcPr>
          <w:p w:rsidR="00EB26BE" w:rsidRPr="00C74756" w:rsidRDefault="00EB26BE" w:rsidP="00434079">
            <w:pPr>
              <w:pStyle w:val="TAC"/>
            </w:pPr>
            <w:r w:rsidRPr="00C74756">
              <w:t>4</w:t>
            </w:r>
          </w:p>
        </w:tc>
        <w:tc>
          <w:tcPr>
            <w:tcW w:w="2177" w:type="dxa"/>
            <w:tcBorders>
              <w:left w:val="single" w:sz="4" w:space="0" w:color="auto"/>
              <w:right w:val="single" w:sz="4" w:space="0" w:color="auto"/>
            </w:tcBorders>
          </w:tcPr>
          <w:p w:rsidR="00EB26BE" w:rsidRPr="00C74756" w:rsidRDefault="00EB26BE" w:rsidP="00434079">
            <w:pPr>
              <w:pStyle w:val="TAC"/>
            </w:pPr>
            <w:r w:rsidRPr="00C74756">
              <w:t>4</w:t>
            </w:r>
          </w:p>
        </w:tc>
      </w:tr>
      <w:tr w:rsidR="00EB26BE" w:rsidRPr="00C74756" w:rsidTr="00434079">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rsidR="00EB26BE" w:rsidRPr="00C74756" w:rsidRDefault="00EB26BE" w:rsidP="00434079">
            <w:pPr>
              <w:pStyle w:val="TAL"/>
            </w:pPr>
            <w:r w:rsidRPr="00C74756">
              <w:t>Io</w:t>
            </w:r>
            <w:r w:rsidRPr="00C74756">
              <w:rPr>
                <w:vertAlign w:val="superscript"/>
              </w:rPr>
              <w:t>Note3</w:t>
            </w:r>
          </w:p>
        </w:tc>
        <w:tc>
          <w:tcPr>
            <w:tcW w:w="1842" w:type="dxa"/>
            <w:tcBorders>
              <w:top w:val="single" w:sz="4" w:space="0" w:color="auto"/>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1,2</w:t>
            </w:r>
            <w:r w:rsidRPr="00C74756">
              <w:rPr>
                <w:szCs w:val="18"/>
              </w:rPr>
              <w:t>,4,5,7,8</w:t>
            </w:r>
          </w:p>
        </w:tc>
        <w:tc>
          <w:tcPr>
            <w:tcW w:w="1276" w:type="dxa"/>
            <w:tcBorders>
              <w:top w:val="single" w:sz="4" w:space="0" w:color="auto"/>
              <w:left w:val="single" w:sz="4" w:space="0" w:color="auto"/>
              <w:right w:val="single" w:sz="4" w:space="0" w:color="auto"/>
            </w:tcBorders>
            <w:hideMark/>
          </w:tcPr>
          <w:p w:rsidR="00EB26BE" w:rsidRPr="00C74756" w:rsidRDefault="00EB26BE" w:rsidP="00434079">
            <w:pPr>
              <w:pStyle w:val="TAC"/>
            </w:pPr>
            <w:r w:rsidRPr="00C74756">
              <w:t>dBm/</w:t>
            </w:r>
          </w:p>
          <w:p w:rsidR="00EB26BE" w:rsidRPr="00C74756" w:rsidRDefault="00EB26BE" w:rsidP="00434079">
            <w:pPr>
              <w:pStyle w:val="TAC"/>
            </w:pPr>
            <w:r w:rsidRPr="00C74756">
              <w:t>9.36MHz</w:t>
            </w:r>
          </w:p>
        </w:tc>
        <w:tc>
          <w:tcPr>
            <w:tcW w:w="2177" w:type="dxa"/>
            <w:tcBorders>
              <w:top w:val="single" w:sz="4" w:space="0" w:color="auto"/>
              <w:left w:val="single" w:sz="4" w:space="0" w:color="auto"/>
              <w:right w:val="single" w:sz="4" w:space="0" w:color="auto"/>
            </w:tcBorders>
          </w:tcPr>
          <w:p w:rsidR="00EB26BE" w:rsidRPr="00C74756" w:rsidRDefault="00EB26BE" w:rsidP="00434079">
            <w:pPr>
              <w:pStyle w:val="TAC"/>
            </w:pPr>
            <w:r w:rsidRPr="00C74756">
              <w:t>-64.59</w:t>
            </w:r>
          </w:p>
        </w:tc>
        <w:tc>
          <w:tcPr>
            <w:tcW w:w="2177" w:type="dxa"/>
            <w:tcBorders>
              <w:left w:val="single" w:sz="4" w:space="0" w:color="auto"/>
              <w:right w:val="single" w:sz="4" w:space="0" w:color="auto"/>
            </w:tcBorders>
          </w:tcPr>
          <w:p w:rsidR="00EB26BE" w:rsidRPr="00C74756" w:rsidRDefault="00EB26BE" w:rsidP="00434079">
            <w:pPr>
              <w:pStyle w:val="TAC"/>
            </w:pPr>
            <w:r w:rsidRPr="00C74756">
              <w:t>-64.59</w:t>
            </w:r>
          </w:p>
        </w:tc>
      </w:tr>
      <w:tr w:rsidR="00EB26BE" w:rsidRPr="00C74756" w:rsidTr="00434079">
        <w:trPr>
          <w:trHeight w:val="187"/>
          <w:jc w:val="center"/>
        </w:trPr>
        <w:tc>
          <w:tcPr>
            <w:tcW w:w="2122" w:type="dxa"/>
            <w:gridSpan w:val="2"/>
            <w:tcBorders>
              <w:top w:val="nil"/>
              <w:left w:val="single" w:sz="4" w:space="0" w:color="auto"/>
              <w:right w:val="single" w:sz="4" w:space="0" w:color="auto"/>
            </w:tcBorders>
            <w:shd w:val="clear" w:color="auto" w:fill="auto"/>
            <w:hideMark/>
          </w:tcPr>
          <w:p w:rsidR="00EB26BE" w:rsidRPr="00C74756" w:rsidRDefault="00EB26BE" w:rsidP="00434079">
            <w:pPr>
              <w:pStyle w:val="TAL"/>
            </w:pPr>
          </w:p>
        </w:tc>
        <w:tc>
          <w:tcPr>
            <w:tcW w:w="1842" w:type="dxa"/>
            <w:tcBorders>
              <w:left w:val="single" w:sz="4" w:space="0" w:color="auto"/>
              <w:right w:val="single" w:sz="4" w:space="0" w:color="auto"/>
            </w:tcBorders>
          </w:tcPr>
          <w:p w:rsidR="00EB26BE" w:rsidRPr="00C74756" w:rsidRDefault="00EB26BE" w:rsidP="00434079">
            <w:pPr>
              <w:pStyle w:val="TAL"/>
            </w:pPr>
            <w:r w:rsidRPr="00C74756">
              <w:t>Config</w:t>
            </w:r>
            <w:r w:rsidRPr="00C74756">
              <w:rPr>
                <w:szCs w:val="18"/>
              </w:rPr>
              <w:t xml:space="preserve"> </w:t>
            </w:r>
            <w:r w:rsidRPr="00C74756">
              <w:t>3,6</w:t>
            </w:r>
          </w:p>
        </w:tc>
        <w:tc>
          <w:tcPr>
            <w:tcW w:w="1276" w:type="dxa"/>
            <w:tcBorders>
              <w:left w:val="single" w:sz="4" w:space="0" w:color="auto"/>
              <w:right w:val="single" w:sz="4" w:space="0" w:color="auto"/>
            </w:tcBorders>
            <w:hideMark/>
          </w:tcPr>
          <w:p w:rsidR="00EB26BE" w:rsidRPr="00C74756" w:rsidRDefault="00EB26BE" w:rsidP="00434079">
            <w:pPr>
              <w:pStyle w:val="TAC"/>
            </w:pPr>
            <w:r w:rsidRPr="00C74756">
              <w:t>dBm/</w:t>
            </w:r>
          </w:p>
          <w:p w:rsidR="00EB26BE" w:rsidRPr="00C74756" w:rsidRDefault="00EB26BE" w:rsidP="00434079">
            <w:pPr>
              <w:pStyle w:val="TAC"/>
            </w:pPr>
            <w:r w:rsidRPr="00C74756">
              <w:t>18.36MHz</w:t>
            </w:r>
          </w:p>
        </w:tc>
        <w:tc>
          <w:tcPr>
            <w:tcW w:w="2177" w:type="dxa"/>
            <w:tcBorders>
              <w:left w:val="single" w:sz="4" w:space="0" w:color="auto"/>
              <w:right w:val="single" w:sz="4" w:space="0" w:color="auto"/>
            </w:tcBorders>
          </w:tcPr>
          <w:p w:rsidR="00EB26BE" w:rsidRPr="00C74756" w:rsidRDefault="00EB26BE" w:rsidP="00434079">
            <w:pPr>
              <w:pStyle w:val="TAC"/>
            </w:pPr>
            <w:r w:rsidRPr="00C74756">
              <w:t>-61.66</w:t>
            </w:r>
          </w:p>
        </w:tc>
        <w:tc>
          <w:tcPr>
            <w:tcW w:w="2177" w:type="dxa"/>
            <w:tcBorders>
              <w:left w:val="single" w:sz="4" w:space="0" w:color="auto"/>
              <w:right w:val="single" w:sz="4" w:space="0" w:color="auto"/>
            </w:tcBorders>
          </w:tcPr>
          <w:p w:rsidR="00EB26BE" w:rsidRPr="00C74756" w:rsidRDefault="00EB26BE" w:rsidP="00434079">
            <w:pPr>
              <w:pStyle w:val="TAC"/>
            </w:pPr>
            <w:r w:rsidRPr="00C74756">
              <w:t>-61.66</w:t>
            </w:r>
          </w:p>
        </w:tc>
      </w:tr>
      <w:tr w:rsidR="00EB26BE" w:rsidRPr="00C74756" w:rsidTr="00434079">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t>Propagation condition</w:t>
            </w:r>
          </w:p>
        </w:tc>
        <w:tc>
          <w:tcPr>
            <w:tcW w:w="1276"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w:t>
            </w:r>
          </w:p>
        </w:tc>
        <w:tc>
          <w:tcPr>
            <w:tcW w:w="4354"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AWGN</w:t>
            </w:r>
          </w:p>
        </w:tc>
      </w:tr>
      <w:tr w:rsidR="00EB26BE" w:rsidRPr="00C74756" w:rsidTr="00434079">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rsidR="00EB26BE" w:rsidRPr="00C74756" w:rsidRDefault="00EB26BE" w:rsidP="00434079">
            <w:pPr>
              <w:pStyle w:val="TAN"/>
            </w:pPr>
            <w:r w:rsidRPr="00C74756">
              <w:t>Note 1:</w:t>
            </w:r>
            <w:r w:rsidRPr="00C74756">
              <w:tab/>
              <w:t>OCNG shall be used such that both cells are fully allocated and a constant total transmitted power spectral density is achieved for all OFDM symbols.</w:t>
            </w:r>
          </w:p>
          <w:p w:rsidR="00EB26BE" w:rsidRPr="00C74756" w:rsidRDefault="00EB26BE" w:rsidP="00434079">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405" w:dyaOrig="345">
                <v:shape id="_x0000_i1062" type="#_x0000_t75" style="width:20.3pt;height:16.8pt" o:ole="" fillcolor="window">
                  <v:imagedata r:id="rId15" o:title=""/>
                </v:shape>
                <o:OLEObject Type="Embed" ProgID="Equation.3" ShapeID="_x0000_i1062" DrawAspect="Content" ObjectID="_1760531585" r:id="rId53"/>
              </w:object>
            </w:r>
            <w:r w:rsidRPr="00C74756">
              <w:t xml:space="preserve"> to be fulfilled.</w:t>
            </w:r>
          </w:p>
          <w:p w:rsidR="00EB26BE" w:rsidRPr="00C74756" w:rsidRDefault="00EB26BE" w:rsidP="00434079">
            <w:pPr>
              <w:pStyle w:val="TAN"/>
            </w:pPr>
            <w:r w:rsidRPr="00C74756">
              <w:t>Note 3:</w:t>
            </w:r>
            <w:r w:rsidRPr="00C74756">
              <w:tab/>
              <w:t>Io levels have been derived from other parameters for information purposes. They are not settable parameters themselves.</w:t>
            </w:r>
          </w:p>
        </w:tc>
      </w:tr>
    </w:tbl>
    <w:p w:rsidR="00EB26BE" w:rsidRPr="00C74756" w:rsidRDefault="00EB26BE" w:rsidP="00EB26BE">
      <w:pPr>
        <w:rPr>
          <w:rFonts w:ascii="Arial" w:hAnsi="Arial"/>
          <w:sz w:val="18"/>
        </w:rPr>
      </w:pPr>
    </w:p>
    <w:p w:rsidR="00EB26BE" w:rsidRPr="00C74756" w:rsidRDefault="00EB26BE" w:rsidP="00EB26BE">
      <w:pPr>
        <w:pStyle w:val="TH"/>
      </w:pPr>
      <w:r w:rsidRPr="00C74756">
        <w:rPr>
          <w:rFonts w:cs="v4.2.0"/>
        </w:rPr>
        <w:t>Table 16.3.2.3.4.5-2</w:t>
      </w:r>
      <w:r w:rsidRPr="00C74756">
        <w:t xml:space="preserve">: Cell specific test parameters for E-UTRAN </w:t>
      </w:r>
      <w:r w:rsidRPr="00C74756">
        <w:rPr>
          <w:lang w:eastAsia="zh-CN"/>
        </w:rPr>
        <w:t>Cell</w:t>
      </w:r>
      <w:r w:rsidRPr="00C74756">
        <w:t xml:space="preserve">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4"/>
        <w:gridCol w:w="1147"/>
        <w:gridCol w:w="1396"/>
        <w:gridCol w:w="2031"/>
        <w:gridCol w:w="2031"/>
      </w:tblGrid>
      <w:tr w:rsidR="00EB26BE" w:rsidRPr="00C74756" w:rsidTr="00434079">
        <w:trPr>
          <w:trHeight w:val="187"/>
        </w:trPr>
        <w:tc>
          <w:tcPr>
            <w:tcW w:w="1571" w:type="pct"/>
            <w:tcBorders>
              <w:bottom w:val="nil"/>
            </w:tcBorders>
            <w:shd w:val="clear" w:color="auto" w:fill="auto"/>
          </w:tcPr>
          <w:p w:rsidR="00EB26BE" w:rsidRPr="00C74756" w:rsidRDefault="00EB26BE" w:rsidP="00434079">
            <w:pPr>
              <w:pStyle w:val="TAH"/>
            </w:pPr>
            <w:r w:rsidRPr="00C74756">
              <w:t>Parameter</w:t>
            </w:r>
          </w:p>
        </w:tc>
        <w:tc>
          <w:tcPr>
            <w:tcW w:w="595" w:type="pct"/>
            <w:tcBorders>
              <w:bottom w:val="nil"/>
            </w:tcBorders>
            <w:shd w:val="clear" w:color="auto" w:fill="auto"/>
          </w:tcPr>
          <w:p w:rsidR="00EB26BE" w:rsidRPr="00C74756" w:rsidRDefault="00EB26BE" w:rsidP="00434079">
            <w:pPr>
              <w:pStyle w:val="TAH"/>
            </w:pPr>
            <w:r w:rsidRPr="00C74756">
              <w:t>Unit</w:t>
            </w:r>
          </w:p>
        </w:tc>
        <w:tc>
          <w:tcPr>
            <w:tcW w:w="724" w:type="pct"/>
            <w:tcBorders>
              <w:bottom w:val="nil"/>
            </w:tcBorders>
            <w:shd w:val="clear" w:color="auto" w:fill="auto"/>
          </w:tcPr>
          <w:p w:rsidR="00EB26BE" w:rsidRPr="00C74756" w:rsidRDefault="00EB26BE" w:rsidP="00434079">
            <w:pPr>
              <w:pStyle w:val="TAH"/>
            </w:pPr>
            <w:r w:rsidRPr="00C74756">
              <w:t>Configuration</w:t>
            </w:r>
          </w:p>
        </w:tc>
        <w:tc>
          <w:tcPr>
            <w:tcW w:w="2110" w:type="pct"/>
            <w:gridSpan w:val="2"/>
            <w:shd w:val="clear" w:color="auto" w:fill="auto"/>
          </w:tcPr>
          <w:p w:rsidR="00EB26BE" w:rsidRPr="00C74756" w:rsidRDefault="00EB26BE" w:rsidP="00434079">
            <w:pPr>
              <w:pStyle w:val="TAH"/>
            </w:pPr>
            <w:r w:rsidRPr="00C74756">
              <w:t>Cell 2</w:t>
            </w:r>
          </w:p>
        </w:tc>
      </w:tr>
      <w:tr w:rsidR="00EB26BE" w:rsidRPr="00C74756" w:rsidTr="00434079">
        <w:trPr>
          <w:trHeight w:val="187"/>
        </w:trPr>
        <w:tc>
          <w:tcPr>
            <w:tcW w:w="1571" w:type="pct"/>
            <w:tcBorders>
              <w:top w:val="nil"/>
            </w:tcBorders>
            <w:shd w:val="clear" w:color="auto" w:fill="auto"/>
          </w:tcPr>
          <w:p w:rsidR="00EB26BE" w:rsidRPr="00C74756" w:rsidRDefault="00EB26BE" w:rsidP="00434079">
            <w:pPr>
              <w:pStyle w:val="TAH"/>
            </w:pPr>
          </w:p>
        </w:tc>
        <w:tc>
          <w:tcPr>
            <w:tcW w:w="595" w:type="pct"/>
            <w:tcBorders>
              <w:top w:val="nil"/>
            </w:tcBorders>
            <w:shd w:val="clear" w:color="auto" w:fill="auto"/>
          </w:tcPr>
          <w:p w:rsidR="00EB26BE" w:rsidRPr="00C74756" w:rsidRDefault="00EB26BE" w:rsidP="00434079">
            <w:pPr>
              <w:pStyle w:val="TAH"/>
            </w:pPr>
          </w:p>
        </w:tc>
        <w:tc>
          <w:tcPr>
            <w:tcW w:w="724" w:type="pct"/>
            <w:tcBorders>
              <w:top w:val="nil"/>
            </w:tcBorders>
            <w:shd w:val="clear" w:color="auto" w:fill="auto"/>
          </w:tcPr>
          <w:p w:rsidR="00EB26BE" w:rsidRPr="00C74756" w:rsidRDefault="00EB26BE" w:rsidP="00434079">
            <w:pPr>
              <w:pStyle w:val="TAH"/>
            </w:pPr>
          </w:p>
        </w:tc>
        <w:tc>
          <w:tcPr>
            <w:tcW w:w="1055" w:type="pct"/>
            <w:shd w:val="clear" w:color="auto" w:fill="auto"/>
          </w:tcPr>
          <w:p w:rsidR="00EB26BE" w:rsidRPr="00C74756" w:rsidRDefault="00EB26BE" w:rsidP="00434079">
            <w:pPr>
              <w:pStyle w:val="TAH"/>
            </w:pPr>
            <w:r w:rsidRPr="00C74756">
              <w:t>T1</w:t>
            </w:r>
          </w:p>
        </w:tc>
        <w:tc>
          <w:tcPr>
            <w:tcW w:w="1055" w:type="pct"/>
            <w:shd w:val="clear" w:color="auto" w:fill="auto"/>
          </w:tcPr>
          <w:p w:rsidR="00EB26BE" w:rsidRPr="00C74756" w:rsidRDefault="00EB26BE" w:rsidP="00434079">
            <w:pPr>
              <w:pStyle w:val="TAH"/>
            </w:pPr>
            <w:r w:rsidRPr="00C74756">
              <w:t>T2</w:t>
            </w:r>
          </w:p>
        </w:tc>
      </w:tr>
      <w:tr w:rsidR="00EB26BE" w:rsidRPr="00C74756" w:rsidTr="00434079">
        <w:trPr>
          <w:trHeight w:val="187"/>
        </w:trPr>
        <w:tc>
          <w:tcPr>
            <w:tcW w:w="1571" w:type="pct"/>
            <w:tcBorders>
              <w:bottom w:val="single" w:sz="4" w:space="0" w:color="auto"/>
            </w:tcBorders>
            <w:shd w:val="clear" w:color="auto" w:fill="auto"/>
          </w:tcPr>
          <w:p w:rsidR="00EB26BE" w:rsidRPr="00C74756" w:rsidRDefault="00EB26BE" w:rsidP="00434079">
            <w:pPr>
              <w:pStyle w:val="TAL"/>
            </w:pPr>
            <w:r w:rsidRPr="00C74756">
              <w:t>RF channel number</w:t>
            </w:r>
          </w:p>
        </w:tc>
        <w:tc>
          <w:tcPr>
            <w:tcW w:w="595" w:type="pct"/>
            <w:tcBorders>
              <w:bottom w:val="single" w:sz="4" w:space="0" w:color="auto"/>
            </w:tcBorders>
            <w:shd w:val="clear" w:color="auto" w:fill="auto"/>
          </w:tcPr>
          <w:p w:rsidR="00EB26BE" w:rsidRPr="00C74756" w:rsidRDefault="00EB26BE" w:rsidP="00434079">
            <w:pPr>
              <w:pStyle w:val="TAC"/>
            </w:pPr>
          </w:p>
        </w:tc>
        <w:tc>
          <w:tcPr>
            <w:tcW w:w="724" w:type="pct"/>
          </w:tcPr>
          <w:p w:rsidR="00EB26BE" w:rsidRPr="00C74756" w:rsidRDefault="00EB26BE" w:rsidP="00434079">
            <w:pPr>
              <w:pStyle w:val="TAC"/>
            </w:pPr>
            <w:r w:rsidRPr="00C74756">
              <w:t>1,2,3,4,5,6,7,8</w:t>
            </w:r>
          </w:p>
        </w:tc>
        <w:tc>
          <w:tcPr>
            <w:tcW w:w="2110" w:type="pct"/>
            <w:gridSpan w:val="2"/>
            <w:shd w:val="clear" w:color="auto" w:fill="auto"/>
          </w:tcPr>
          <w:p w:rsidR="00EB26BE" w:rsidRPr="00C74756" w:rsidRDefault="00EB26BE" w:rsidP="00434079">
            <w:pPr>
              <w:pStyle w:val="TAC"/>
            </w:pPr>
            <w:r w:rsidRPr="00C74756">
              <w:t>2</w:t>
            </w:r>
          </w:p>
        </w:tc>
      </w:tr>
      <w:tr w:rsidR="00EB26BE" w:rsidRPr="00C74756" w:rsidTr="00434079">
        <w:trPr>
          <w:trHeight w:val="187"/>
        </w:trPr>
        <w:tc>
          <w:tcPr>
            <w:tcW w:w="1571" w:type="pct"/>
            <w:tcBorders>
              <w:bottom w:val="nil"/>
            </w:tcBorders>
            <w:shd w:val="clear" w:color="auto" w:fill="auto"/>
          </w:tcPr>
          <w:p w:rsidR="00EB26BE" w:rsidRPr="00C74756" w:rsidRDefault="00EB26BE" w:rsidP="00434079">
            <w:pPr>
              <w:pStyle w:val="TAL"/>
            </w:pPr>
            <w:r w:rsidRPr="00C74756">
              <w:t>Duplex mode</w:t>
            </w:r>
          </w:p>
        </w:tc>
        <w:tc>
          <w:tcPr>
            <w:tcW w:w="595" w:type="pct"/>
            <w:tcBorders>
              <w:bottom w:val="nil"/>
            </w:tcBorders>
            <w:shd w:val="clear" w:color="auto" w:fill="auto"/>
          </w:tcPr>
          <w:p w:rsidR="00EB26BE" w:rsidRPr="00C74756" w:rsidRDefault="00EB26BE" w:rsidP="00434079">
            <w:pPr>
              <w:pStyle w:val="TAC"/>
            </w:pPr>
          </w:p>
        </w:tc>
        <w:tc>
          <w:tcPr>
            <w:tcW w:w="724" w:type="pct"/>
          </w:tcPr>
          <w:p w:rsidR="00EB26BE" w:rsidRPr="00C74756" w:rsidRDefault="00EB26BE" w:rsidP="00434079">
            <w:pPr>
              <w:pStyle w:val="TAC"/>
            </w:pPr>
            <w:r w:rsidRPr="00C74756">
              <w:t>1,2,3,7</w:t>
            </w:r>
          </w:p>
        </w:tc>
        <w:tc>
          <w:tcPr>
            <w:tcW w:w="2110" w:type="pct"/>
            <w:gridSpan w:val="2"/>
            <w:shd w:val="clear" w:color="auto" w:fill="auto"/>
          </w:tcPr>
          <w:p w:rsidR="00EB26BE" w:rsidRPr="00C74756" w:rsidRDefault="00EB26BE" w:rsidP="00434079">
            <w:pPr>
              <w:pStyle w:val="TAC"/>
            </w:pPr>
            <w:r w:rsidRPr="00C74756">
              <w:t>FDD</w:t>
            </w:r>
          </w:p>
        </w:tc>
      </w:tr>
      <w:tr w:rsidR="00EB26BE" w:rsidRPr="00C74756" w:rsidTr="00434079">
        <w:trPr>
          <w:trHeight w:val="187"/>
        </w:trPr>
        <w:tc>
          <w:tcPr>
            <w:tcW w:w="1571" w:type="pct"/>
            <w:tcBorders>
              <w:top w:val="nil"/>
            </w:tcBorders>
            <w:shd w:val="clear" w:color="auto" w:fill="auto"/>
          </w:tcPr>
          <w:p w:rsidR="00EB26BE" w:rsidRPr="00C74756" w:rsidRDefault="00EB26BE" w:rsidP="00434079">
            <w:pPr>
              <w:pStyle w:val="TAL"/>
            </w:pPr>
          </w:p>
        </w:tc>
        <w:tc>
          <w:tcPr>
            <w:tcW w:w="595" w:type="pct"/>
            <w:tcBorders>
              <w:top w:val="nil"/>
            </w:tcBorders>
            <w:shd w:val="clear" w:color="auto" w:fill="auto"/>
          </w:tcPr>
          <w:p w:rsidR="00EB26BE" w:rsidRPr="00C74756" w:rsidRDefault="00EB26BE" w:rsidP="00434079">
            <w:pPr>
              <w:pStyle w:val="TAC"/>
            </w:pPr>
          </w:p>
        </w:tc>
        <w:tc>
          <w:tcPr>
            <w:tcW w:w="724" w:type="pct"/>
          </w:tcPr>
          <w:p w:rsidR="00EB26BE" w:rsidRPr="00C74756" w:rsidRDefault="00EB26BE" w:rsidP="00434079">
            <w:pPr>
              <w:pStyle w:val="TAC"/>
            </w:pPr>
            <w:r w:rsidRPr="00C74756">
              <w:t>4,5,6,8</w:t>
            </w:r>
          </w:p>
        </w:tc>
        <w:tc>
          <w:tcPr>
            <w:tcW w:w="2110" w:type="pct"/>
            <w:gridSpan w:val="2"/>
            <w:shd w:val="clear" w:color="auto" w:fill="auto"/>
          </w:tcPr>
          <w:p w:rsidR="00EB26BE" w:rsidRPr="00C74756" w:rsidRDefault="00EB26BE" w:rsidP="00434079">
            <w:pPr>
              <w:pStyle w:val="TAC"/>
            </w:pPr>
            <w:r w:rsidRPr="00C74756">
              <w:t>TDD</w:t>
            </w:r>
          </w:p>
        </w:tc>
      </w:tr>
      <w:tr w:rsidR="00EB26BE" w:rsidRPr="00C74756" w:rsidTr="00434079">
        <w:trPr>
          <w:trHeight w:val="187"/>
        </w:trPr>
        <w:tc>
          <w:tcPr>
            <w:tcW w:w="1571" w:type="pct"/>
            <w:shd w:val="clear" w:color="auto" w:fill="auto"/>
          </w:tcPr>
          <w:p w:rsidR="00EB26BE" w:rsidRPr="00C74756" w:rsidRDefault="00EB26BE" w:rsidP="00434079">
            <w:pPr>
              <w:pStyle w:val="TAL"/>
            </w:pPr>
            <w:r w:rsidRPr="00C74756">
              <w:t>TDD special subframe configuration</w:t>
            </w:r>
            <w:r w:rsidRPr="00C74756">
              <w:rPr>
                <w:vertAlign w:val="superscript"/>
              </w:rPr>
              <w:t>Note1</w:t>
            </w:r>
          </w:p>
        </w:tc>
        <w:tc>
          <w:tcPr>
            <w:tcW w:w="595" w:type="pct"/>
            <w:shd w:val="clear" w:color="auto" w:fill="auto"/>
          </w:tcPr>
          <w:p w:rsidR="00EB26BE" w:rsidRPr="00C74756" w:rsidRDefault="00EB26BE" w:rsidP="00434079">
            <w:pPr>
              <w:pStyle w:val="TAC"/>
            </w:pPr>
          </w:p>
        </w:tc>
        <w:tc>
          <w:tcPr>
            <w:tcW w:w="724" w:type="pct"/>
          </w:tcPr>
          <w:p w:rsidR="00EB26BE" w:rsidRPr="00C74756" w:rsidRDefault="00EB26BE" w:rsidP="00434079">
            <w:pPr>
              <w:pStyle w:val="TAC"/>
            </w:pPr>
            <w:r w:rsidRPr="00C74756">
              <w:t>4,5,6,8</w:t>
            </w:r>
          </w:p>
        </w:tc>
        <w:tc>
          <w:tcPr>
            <w:tcW w:w="2110" w:type="pct"/>
            <w:gridSpan w:val="2"/>
            <w:shd w:val="clear" w:color="auto" w:fill="auto"/>
          </w:tcPr>
          <w:p w:rsidR="00EB26BE" w:rsidRPr="00C74756" w:rsidRDefault="00EB26BE" w:rsidP="00434079">
            <w:pPr>
              <w:pStyle w:val="TAC"/>
            </w:pPr>
            <w:r w:rsidRPr="00C74756">
              <w:t>6</w:t>
            </w:r>
          </w:p>
        </w:tc>
      </w:tr>
      <w:tr w:rsidR="00EB26BE" w:rsidRPr="00C74756" w:rsidTr="00434079">
        <w:trPr>
          <w:trHeight w:val="187"/>
        </w:trPr>
        <w:tc>
          <w:tcPr>
            <w:tcW w:w="1571" w:type="pct"/>
            <w:shd w:val="clear" w:color="auto" w:fill="auto"/>
          </w:tcPr>
          <w:p w:rsidR="00EB26BE" w:rsidRPr="00C74756" w:rsidRDefault="00EB26BE" w:rsidP="00434079">
            <w:pPr>
              <w:pStyle w:val="TAL"/>
            </w:pPr>
            <w:r w:rsidRPr="00C74756">
              <w:t>TDD uplink-downlink configuration</w:t>
            </w:r>
            <w:r w:rsidRPr="00C74756">
              <w:rPr>
                <w:vertAlign w:val="superscript"/>
              </w:rPr>
              <w:t>Note1</w:t>
            </w:r>
          </w:p>
        </w:tc>
        <w:tc>
          <w:tcPr>
            <w:tcW w:w="595" w:type="pct"/>
            <w:shd w:val="clear" w:color="auto" w:fill="auto"/>
          </w:tcPr>
          <w:p w:rsidR="00EB26BE" w:rsidRPr="00C74756" w:rsidRDefault="00EB26BE" w:rsidP="00434079">
            <w:pPr>
              <w:pStyle w:val="TAC"/>
            </w:pPr>
          </w:p>
        </w:tc>
        <w:tc>
          <w:tcPr>
            <w:tcW w:w="724" w:type="pct"/>
          </w:tcPr>
          <w:p w:rsidR="00EB26BE" w:rsidRPr="00C74756" w:rsidRDefault="00EB26BE" w:rsidP="00434079">
            <w:pPr>
              <w:pStyle w:val="TAC"/>
            </w:pPr>
            <w:r w:rsidRPr="00C74756">
              <w:t>4,5,6,8</w:t>
            </w:r>
          </w:p>
        </w:tc>
        <w:tc>
          <w:tcPr>
            <w:tcW w:w="2110" w:type="pct"/>
            <w:gridSpan w:val="2"/>
            <w:shd w:val="clear" w:color="auto" w:fill="auto"/>
          </w:tcPr>
          <w:p w:rsidR="00EB26BE" w:rsidRPr="00C74756" w:rsidRDefault="00EB26BE" w:rsidP="00434079">
            <w:pPr>
              <w:pStyle w:val="TAC"/>
            </w:pPr>
            <w:r w:rsidRPr="00C74756">
              <w:t>1</w:t>
            </w:r>
          </w:p>
        </w:tc>
      </w:tr>
      <w:tr w:rsidR="00EB26BE" w:rsidRPr="00C74756" w:rsidTr="00434079">
        <w:trPr>
          <w:trHeight w:val="187"/>
        </w:trPr>
        <w:tc>
          <w:tcPr>
            <w:tcW w:w="1571" w:type="pct"/>
            <w:tcBorders>
              <w:bottom w:val="single" w:sz="4" w:space="0" w:color="auto"/>
            </w:tcBorders>
            <w:shd w:val="clear" w:color="auto" w:fill="auto"/>
          </w:tcPr>
          <w:p w:rsidR="00EB26BE" w:rsidRPr="00C74756" w:rsidRDefault="00EB26BE" w:rsidP="00434079">
            <w:pPr>
              <w:pStyle w:val="TAL"/>
            </w:pPr>
            <w:r w:rsidRPr="00C74756">
              <w:t>BW</w:t>
            </w:r>
            <w:r w:rsidRPr="00C74756">
              <w:rPr>
                <w:vertAlign w:val="subscript"/>
              </w:rPr>
              <w:t>channel</w:t>
            </w:r>
          </w:p>
        </w:tc>
        <w:tc>
          <w:tcPr>
            <w:tcW w:w="595" w:type="pct"/>
            <w:shd w:val="clear" w:color="auto" w:fill="auto"/>
          </w:tcPr>
          <w:p w:rsidR="00EB26BE" w:rsidRPr="00C74756" w:rsidRDefault="00EB26BE" w:rsidP="00434079">
            <w:pPr>
              <w:pStyle w:val="TAC"/>
            </w:pPr>
            <w:r w:rsidRPr="00C74756">
              <w:t>MHz</w:t>
            </w:r>
          </w:p>
        </w:tc>
        <w:tc>
          <w:tcPr>
            <w:tcW w:w="724" w:type="pct"/>
          </w:tcPr>
          <w:p w:rsidR="00EB26BE" w:rsidRPr="00C74756" w:rsidRDefault="00EB26BE" w:rsidP="00434079">
            <w:pPr>
              <w:pStyle w:val="TAC"/>
            </w:pPr>
            <w:r w:rsidRPr="00C74756">
              <w:t>1,2,3,4,5,6,7,8</w:t>
            </w:r>
          </w:p>
        </w:tc>
        <w:tc>
          <w:tcPr>
            <w:tcW w:w="2110" w:type="pct"/>
            <w:gridSpan w:val="2"/>
            <w:shd w:val="clear" w:color="auto" w:fill="auto"/>
          </w:tcPr>
          <w:p w:rsidR="00EB26BE" w:rsidRPr="00C74756" w:rsidRDefault="00EB26BE" w:rsidP="00434079">
            <w:pPr>
              <w:pStyle w:val="TAC"/>
            </w:pPr>
            <w:r w:rsidRPr="00C74756">
              <w:t xml:space="preserve">5 MHz: </w:t>
            </w:r>
            <w:proofErr w:type="gramStart"/>
            <w:r w:rsidRPr="00C74756">
              <w:t>N</w:t>
            </w:r>
            <w:r w:rsidRPr="00C74756">
              <w:rPr>
                <w:vertAlign w:val="subscript"/>
              </w:rPr>
              <w:t>RB,c</w:t>
            </w:r>
            <w:proofErr w:type="gramEnd"/>
            <w:r w:rsidRPr="00C74756">
              <w:t xml:space="preserve"> = 25</w:t>
            </w:r>
          </w:p>
          <w:p w:rsidR="00EB26BE" w:rsidRPr="00C74756" w:rsidRDefault="00EB26BE" w:rsidP="00434079">
            <w:pPr>
              <w:pStyle w:val="TAC"/>
            </w:pPr>
            <w:r w:rsidRPr="00C74756">
              <w:t xml:space="preserve">10 MHz: </w:t>
            </w:r>
            <w:proofErr w:type="gramStart"/>
            <w:r w:rsidRPr="00C74756">
              <w:t>N</w:t>
            </w:r>
            <w:r w:rsidRPr="00C74756">
              <w:rPr>
                <w:vertAlign w:val="subscript"/>
              </w:rPr>
              <w:t>RB,c</w:t>
            </w:r>
            <w:proofErr w:type="gramEnd"/>
            <w:r w:rsidRPr="00C74756">
              <w:t xml:space="preserve"> = 50</w:t>
            </w:r>
          </w:p>
          <w:p w:rsidR="00EB26BE" w:rsidRPr="00C74756" w:rsidRDefault="00EB26BE" w:rsidP="00434079">
            <w:pPr>
              <w:pStyle w:val="TAC"/>
            </w:pPr>
            <w:r w:rsidRPr="00C74756">
              <w:t xml:space="preserve">20 MHz: </w:t>
            </w:r>
            <w:proofErr w:type="gramStart"/>
            <w:r w:rsidRPr="00C74756">
              <w:t>N</w:t>
            </w:r>
            <w:r w:rsidRPr="00C74756">
              <w:rPr>
                <w:vertAlign w:val="subscript"/>
              </w:rPr>
              <w:t>RB,c</w:t>
            </w:r>
            <w:proofErr w:type="gramEnd"/>
            <w:r w:rsidRPr="00C74756">
              <w:t xml:space="preserve"> = 100</w:t>
            </w:r>
          </w:p>
        </w:tc>
      </w:tr>
      <w:tr w:rsidR="00EB26BE" w:rsidRPr="00C74756" w:rsidTr="00434079">
        <w:trPr>
          <w:trHeight w:val="187"/>
        </w:trPr>
        <w:tc>
          <w:tcPr>
            <w:tcW w:w="1571" w:type="pct"/>
            <w:tcBorders>
              <w:bottom w:val="nil"/>
            </w:tcBorders>
            <w:shd w:val="clear" w:color="auto" w:fill="auto"/>
          </w:tcPr>
          <w:p w:rsidR="00EB26BE" w:rsidRPr="00C74756" w:rsidRDefault="00EB26BE" w:rsidP="00434079">
            <w:pPr>
              <w:pStyle w:val="TAL"/>
            </w:pPr>
            <w:r w:rsidRPr="00C74756">
              <w:rPr>
                <w:lang w:eastAsia="zh-CN"/>
              </w:rPr>
              <w:t>PRACH Configuration</w:t>
            </w:r>
            <w:r w:rsidRPr="00C74756">
              <w:rPr>
                <w:vertAlign w:val="superscript"/>
              </w:rPr>
              <w:t>Note2</w:t>
            </w:r>
          </w:p>
        </w:tc>
        <w:tc>
          <w:tcPr>
            <w:tcW w:w="595" w:type="pct"/>
            <w:vMerge w:val="restart"/>
            <w:shd w:val="clear" w:color="auto" w:fill="auto"/>
          </w:tcPr>
          <w:p w:rsidR="00EB26BE" w:rsidRPr="00C74756" w:rsidRDefault="00EB26BE" w:rsidP="00434079">
            <w:pPr>
              <w:pStyle w:val="TAC"/>
            </w:pPr>
          </w:p>
        </w:tc>
        <w:tc>
          <w:tcPr>
            <w:tcW w:w="724" w:type="pct"/>
          </w:tcPr>
          <w:p w:rsidR="00EB26BE" w:rsidRPr="00C74756" w:rsidRDefault="00EB26BE" w:rsidP="00434079">
            <w:pPr>
              <w:pStyle w:val="TAC"/>
            </w:pPr>
            <w:r w:rsidRPr="00C74756">
              <w:t>1,2,3,7</w:t>
            </w:r>
          </w:p>
        </w:tc>
        <w:tc>
          <w:tcPr>
            <w:tcW w:w="2110" w:type="pct"/>
            <w:gridSpan w:val="2"/>
            <w:shd w:val="clear" w:color="auto" w:fill="auto"/>
          </w:tcPr>
          <w:p w:rsidR="00EB26BE" w:rsidRPr="00C74756" w:rsidRDefault="00EB26BE" w:rsidP="00434079">
            <w:pPr>
              <w:pStyle w:val="TAC"/>
            </w:pPr>
            <w:r w:rsidRPr="00C74756">
              <w:rPr>
                <w:lang w:eastAsia="zh-CN"/>
              </w:rPr>
              <w:t>4</w:t>
            </w:r>
          </w:p>
        </w:tc>
      </w:tr>
      <w:tr w:rsidR="00EB26BE" w:rsidRPr="00C74756" w:rsidTr="00434079">
        <w:trPr>
          <w:trHeight w:val="187"/>
        </w:trPr>
        <w:tc>
          <w:tcPr>
            <w:tcW w:w="1571" w:type="pct"/>
            <w:tcBorders>
              <w:top w:val="nil"/>
              <w:bottom w:val="single" w:sz="4" w:space="0" w:color="auto"/>
            </w:tcBorders>
            <w:shd w:val="clear" w:color="auto" w:fill="auto"/>
          </w:tcPr>
          <w:p w:rsidR="00EB26BE" w:rsidRPr="00C74756" w:rsidRDefault="00EB26BE" w:rsidP="00434079">
            <w:pPr>
              <w:pStyle w:val="TAL"/>
            </w:pPr>
          </w:p>
        </w:tc>
        <w:tc>
          <w:tcPr>
            <w:tcW w:w="595" w:type="pct"/>
            <w:vMerge/>
            <w:shd w:val="clear" w:color="auto" w:fill="auto"/>
          </w:tcPr>
          <w:p w:rsidR="00EB26BE" w:rsidRPr="00C74756" w:rsidRDefault="00EB26BE" w:rsidP="00434079">
            <w:pPr>
              <w:pStyle w:val="TAC"/>
            </w:pPr>
          </w:p>
        </w:tc>
        <w:tc>
          <w:tcPr>
            <w:tcW w:w="724" w:type="pct"/>
          </w:tcPr>
          <w:p w:rsidR="00EB26BE" w:rsidRPr="00C74756" w:rsidRDefault="00EB26BE" w:rsidP="00434079">
            <w:pPr>
              <w:pStyle w:val="TAC"/>
            </w:pPr>
            <w:r w:rsidRPr="00C74756">
              <w:t>4,5,6,8</w:t>
            </w:r>
          </w:p>
        </w:tc>
        <w:tc>
          <w:tcPr>
            <w:tcW w:w="2110" w:type="pct"/>
            <w:gridSpan w:val="2"/>
            <w:shd w:val="clear" w:color="auto" w:fill="auto"/>
          </w:tcPr>
          <w:p w:rsidR="00EB26BE" w:rsidRPr="00C74756" w:rsidRDefault="00EB26BE" w:rsidP="00434079">
            <w:pPr>
              <w:pStyle w:val="TAC"/>
            </w:pPr>
            <w:r w:rsidRPr="00C74756">
              <w:rPr>
                <w:lang w:eastAsia="zh-CN"/>
              </w:rPr>
              <w:t>53</w:t>
            </w:r>
          </w:p>
        </w:tc>
      </w:tr>
      <w:tr w:rsidR="00EB26BE" w:rsidRPr="00C74756" w:rsidTr="00434079">
        <w:trPr>
          <w:trHeight w:val="187"/>
        </w:trPr>
        <w:tc>
          <w:tcPr>
            <w:tcW w:w="1571" w:type="pct"/>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pPr>
            <w:r w:rsidRPr="00C74756">
              <w:t>PDSCH parameters:</w:t>
            </w:r>
          </w:p>
          <w:p w:rsidR="00EB26BE" w:rsidRPr="00C74756" w:rsidRDefault="00EB26BE" w:rsidP="00434079">
            <w:pPr>
              <w:pStyle w:val="TAL"/>
            </w:pPr>
            <w:r w:rsidRPr="00C74756">
              <w:t>DL Reference Measurement Channel</w:t>
            </w:r>
            <w:r w:rsidRPr="00C74756">
              <w:rPr>
                <w:vertAlign w:val="superscript"/>
              </w:rPr>
              <w:t>Note3</w:t>
            </w:r>
          </w:p>
        </w:tc>
        <w:tc>
          <w:tcPr>
            <w:tcW w:w="595" w:type="pct"/>
            <w:vMerge w:val="restart"/>
            <w:tcBorders>
              <w:top w:val="single" w:sz="4" w:space="0" w:color="auto"/>
              <w:left w:val="single" w:sz="4" w:space="0" w:color="auto"/>
              <w:right w:val="single" w:sz="4" w:space="0" w:color="auto"/>
            </w:tcBorders>
          </w:tcPr>
          <w:p w:rsidR="00EB26BE" w:rsidRPr="00C74756" w:rsidRDefault="00EB26BE" w:rsidP="00434079">
            <w:pPr>
              <w:pStyle w:val="TAC"/>
            </w:pPr>
          </w:p>
        </w:tc>
        <w:tc>
          <w:tcPr>
            <w:tcW w:w="724"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lang w:eastAsia="zh-CN"/>
              </w:rPr>
            </w:pPr>
            <w:r w:rsidRPr="00C74756">
              <w:t>1,2,3,7</w:t>
            </w:r>
          </w:p>
        </w:tc>
        <w:tc>
          <w:tcPr>
            <w:tcW w:w="2110" w:type="pct"/>
            <w:gridSpan w:val="2"/>
            <w:tcBorders>
              <w:top w:val="single" w:sz="4" w:space="0" w:color="auto"/>
              <w:left w:val="single" w:sz="4" w:space="0" w:color="auto"/>
              <w:right w:val="single" w:sz="4" w:space="0" w:color="auto"/>
            </w:tcBorders>
          </w:tcPr>
          <w:p w:rsidR="00EB26BE" w:rsidRPr="00C74756" w:rsidRDefault="00EB26BE" w:rsidP="00434079">
            <w:pPr>
              <w:pStyle w:val="TAC"/>
              <w:rPr>
                <w:lang w:eastAsia="zh-CN"/>
              </w:rPr>
            </w:pPr>
            <w:r w:rsidRPr="00C74756">
              <w:rPr>
                <w:lang w:eastAsia="zh-CN"/>
              </w:rPr>
              <w:t>5 MHz: R.7 FDD</w:t>
            </w:r>
          </w:p>
          <w:p w:rsidR="00EB26BE" w:rsidRPr="00C74756" w:rsidRDefault="00EB26BE" w:rsidP="00434079">
            <w:pPr>
              <w:pStyle w:val="TAC"/>
              <w:rPr>
                <w:lang w:eastAsia="zh-CN"/>
              </w:rPr>
            </w:pPr>
            <w:r w:rsidRPr="00C74756">
              <w:rPr>
                <w:lang w:eastAsia="zh-CN"/>
              </w:rPr>
              <w:t>10 MHz: R.3 FDD</w:t>
            </w:r>
          </w:p>
          <w:p w:rsidR="00EB26BE" w:rsidRPr="00C74756" w:rsidRDefault="00EB26BE" w:rsidP="00434079">
            <w:pPr>
              <w:pStyle w:val="TAC"/>
              <w:rPr>
                <w:lang w:eastAsia="zh-CN"/>
              </w:rPr>
            </w:pPr>
            <w:r w:rsidRPr="00C74756">
              <w:rPr>
                <w:lang w:eastAsia="zh-CN"/>
              </w:rPr>
              <w:t>20 MHz: R.6 FDD</w:t>
            </w:r>
          </w:p>
        </w:tc>
      </w:tr>
      <w:tr w:rsidR="00EB26BE" w:rsidRPr="00C74756" w:rsidTr="00434079">
        <w:trPr>
          <w:trHeight w:val="187"/>
        </w:trPr>
        <w:tc>
          <w:tcPr>
            <w:tcW w:w="1571" w:type="pct"/>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L"/>
            </w:pPr>
          </w:p>
        </w:tc>
        <w:tc>
          <w:tcPr>
            <w:tcW w:w="595" w:type="pct"/>
            <w:vMerge/>
            <w:tcBorders>
              <w:left w:val="single" w:sz="4" w:space="0" w:color="auto"/>
              <w:bottom w:val="single" w:sz="4" w:space="0" w:color="auto"/>
              <w:right w:val="single" w:sz="4" w:space="0" w:color="auto"/>
            </w:tcBorders>
          </w:tcPr>
          <w:p w:rsidR="00EB26BE" w:rsidRPr="00C74756" w:rsidRDefault="00EB26BE" w:rsidP="00434079">
            <w:pPr>
              <w:pStyle w:val="TAC"/>
            </w:pPr>
          </w:p>
        </w:tc>
        <w:tc>
          <w:tcPr>
            <w:tcW w:w="724"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r w:rsidRPr="00C74756">
              <w:t>4,5,6,8</w:t>
            </w:r>
          </w:p>
        </w:tc>
        <w:tc>
          <w:tcPr>
            <w:tcW w:w="2110" w:type="pct"/>
            <w:gridSpan w:val="2"/>
            <w:tcBorders>
              <w:left w:val="single" w:sz="4" w:space="0" w:color="auto"/>
              <w:bottom w:val="single" w:sz="4" w:space="0" w:color="auto"/>
              <w:right w:val="single" w:sz="4" w:space="0" w:color="auto"/>
            </w:tcBorders>
          </w:tcPr>
          <w:p w:rsidR="00EB26BE" w:rsidRPr="00C74756" w:rsidRDefault="00EB26BE" w:rsidP="00434079">
            <w:pPr>
              <w:pStyle w:val="TAC"/>
              <w:rPr>
                <w:lang w:eastAsia="zh-CN"/>
              </w:rPr>
            </w:pPr>
            <w:r w:rsidRPr="00C74756">
              <w:rPr>
                <w:lang w:eastAsia="zh-CN"/>
              </w:rPr>
              <w:t>5 MHz: R.4 TDD</w:t>
            </w:r>
          </w:p>
          <w:p w:rsidR="00EB26BE" w:rsidRPr="00C74756" w:rsidRDefault="00EB26BE" w:rsidP="00434079">
            <w:pPr>
              <w:pStyle w:val="TAC"/>
              <w:rPr>
                <w:lang w:eastAsia="zh-CN"/>
              </w:rPr>
            </w:pPr>
            <w:r w:rsidRPr="00C74756">
              <w:rPr>
                <w:lang w:eastAsia="zh-CN"/>
              </w:rPr>
              <w:t>10 MHz: R.0 TDD</w:t>
            </w:r>
          </w:p>
          <w:p w:rsidR="00EB26BE" w:rsidRPr="00C74756" w:rsidRDefault="00EB26BE" w:rsidP="00434079">
            <w:pPr>
              <w:pStyle w:val="TAC"/>
              <w:rPr>
                <w:lang w:eastAsia="zh-CN"/>
              </w:rPr>
            </w:pPr>
            <w:r w:rsidRPr="00C74756">
              <w:rPr>
                <w:lang w:eastAsia="zh-CN"/>
              </w:rPr>
              <w:t>20 MHz: R.3 TDD</w:t>
            </w:r>
          </w:p>
        </w:tc>
      </w:tr>
      <w:tr w:rsidR="00EB26BE" w:rsidRPr="00C74756" w:rsidTr="00434079">
        <w:trPr>
          <w:trHeight w:val="187"/>
        </w:trPr>
        <w:tc>
          <w:tcPr>
            <w:tcW w:w="1571" w:type="pct"/>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pPr>
            <w:r w:rsidRPr="00C74756">
              <w:t>PCFICH/PDCCH/PHICH parameters:</w:t>
            </w:r>
          </w:p>
          <w:p w:rsidR="00EB26BE" w:rsidRPr="00C74756" w:rsidRDefault="00EB26BE" w:rsidP="00434079">
            <w:pPr>
              <w:pStyle w:val="TAL"/>
            </w:pPr>
            <w:r w:rsidRPr="00C74756">
              <w:t>DL Reference Measurement</w:t>
            </w:r>
          </w:p>
        </w:tc>
        <w:tc>
          <w:tcPr>
            <w:tcW w:w="595" w:type="pct"/>
            <w:vMerge w:val="restart"/>
            <w:tcBorders>
              <w:top w:val="single" w:sz="4" w:space="0" w:color="auto"/>
              <w:left w:val="single" w:sz="4" w:space="0" w:color="auto"/>
              <w:right w:val="single" w:sz="4" w:space="0" w:color="auto"/>
            </w:tcBorders>
          </w:tcPr>
          <w:p w:rsidR="00EB26BE" w:rsidRPr="00C74756" w:rsidRDefault="00EB26BE" w:rsidP="00434079">
            <w:pPr>
              <w:pStyle w:val="TAC"/>
            </w:pPr>
          </w:p>
        </w:tc>
        <w:tc>
          <w:tcPr>
            <w:tcW w:w="724"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lang w:eastAsia="zh-CN"/>
              </w:rPr>
            </w:pPr>
            <w:r w:rsidRPr="00C74756">
              <w:t>1,2,3,7</w:t>
            </w:r>
          </w:p>
        </w:tc>
        <w:tc>
          <w:tcPr>
            <w:tcW w:w="2110" w:type="pct"/>
            <w:gridSpan w:val="2"/>
            <w:tcBorders>
              <w:top w:val="single" w:sz="4" w:space="0" w:color="auto"/>
              <w:left w:val="single" w:sz="4" w:space="0" w:color="auto"/>
              <w:right w:val="single" w:sz="4" w:space="0" w:color="auto"/>
            </w:tcBorders>
          </w:tcPr>
          <w:p w:rsidR="00EB26BE" w:rsidRPr="00C74756" w:rsidRDefault="00EB26BE" w:rsidP="00434079">
            <w:pPr>
              <w:pStyle w:val="TAC"/>
              <w:rPr>
                <w:lang w:eastAsia="zh-CN"/>
              </w:rPr>
            </w:pPr>
            <w:r w:rsidRPr="00C74756">
              <w:rPr>
                <w:lang w:eastAsia="zh-CN"/>
              </w:rPr>
              <w:t>5 MHz: R.11 FDD</w:t>
            </w:r>
          </w:p>
          <w:p w:rsidR="00EB26BE" w:rsidRPr="00C74756" w:rsidRDefault="00EB26BE" w:rsidP="00434079">
            <w:pPr>
              <w:pStyle w:val="TAC"/>
              <w:rPr>
                <w:lang w:eastAsia="zh-CN"/>
              </w:rPr>
            </w:pPr>
            <w:r w:rsidRPr="00C74756">
              <w:rPr>
                <w:lang w:eastAsia="zh-CN"/>
              </w:rPr>
              <w:t>10 MHz: R.6 FDD</w:t>
            </w:r>
          </w:p>
          <w:p w:rsidR="00EB26BE" w:rsidRPr="00C74756" w:rsidRDefault="00EB26BE" w:rsidP="00434079">
            <w:pPr>
              <w:pStyle w:val="TAC"/>
              <w:rPr>
                <w:lang w:eastAsia="zh-CN"/>
              </w:rPr>
            </w:pPr>
            <w:r w:rsidRPr="00C74756">
              <w:rPr>
                <w:lang w:eastAsia="zh-CN"/>
              </w:rPr>
              <w:t>20 MHz: R.10 FDD</w:t>
            </w:r>
          </w:p>
        </w:tc>
      </w:tr>
      <w:tr w:rsidR="00EB26BE" w:rsidRPr="00C74756" w:rsidTr="00434079">
        <w:trPr>
          <w:trHeight w:val="187"/>
        </w:trPr>
        <w:tc>
          <w:tcPr>
            <w:tcW w:w="1571" w:type="pct"/>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Channel</w:t>
            </w:r>
            <w:r w:rsidRPr="00C74756">
              <w:rPr>
                <w:vertAlign w:val="superscript"/>
              </w:rPr>
              <w:t>Note3</w:t>
            </w:r>
          </w:p>
        </w:tc>
        <w:tc>
          <w:tcPr>
            <w:tcW w:w="595" w:type="pct"/>
            <w:vMerge/>
            <w:tcBorders>
              <w:left w:val="single" w:sz="4" w:space="0" w:color="auto"/>
              <w:bottom w:val="single" w:sz="4" w:space="0" w:color="auto"/>
              <w:right w:val="single" w:sz="4" w:space="0" w:color="auto"/>
            </w:tcBorders>
          </w:tcPr>
          <w:p w:rsidR="00EB26BE" w:rsidRPr="00C74756" w:rsidRDefault="00EB26BE" w:rsidP="00434079">
            <w:pPr>
              <w:pStyle w:val="TAC"/>
            </w:pPr>
          </w:p>
        </w:tc>
        <w:tc>
          <w:tcPr>
            <w:tcW w:w="724"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r w:rsidRPr="00C74756">
              <w:t>4,5,6,8</w:t>
            </w:r>
          </w:p>
        </w:tc>
        <w:tc>
          <w:tcPr>
            <w:tcW w:w="2110" w:type="pct"/>
            <w:gridSpan w:val="2"/>
            <w:tcBorders>
              <w:left w:val="single" w:sz="4" w:space="0" w:color="auto"/>
              <w:bottom w:val="single" w:sz="4" w:space="0" w:color="auto"/>
              <w:right w:val="single" w:sz="4" w:space="0" w:color="auto"/>
            </w:tcBorders>
          </w:tcPr>
          <w:p w:rsidR="00EB26BE" w:rsidRPr="00C74756" w:rsidRDefault="00EB26BE" w:rsidP="00434079">
            <w:pPr>
              <w:pStyle w:val="TAC"/>
              <w:rPr>
                <w:lang w:eastAsia="zh-CN"/>
              </w:rPr>
            </w:pPr>
            <w:r w:rsidRPr="00C74756">
              <w:rPr>
                <w:lang w:eastAsia="zh-CN"/>
              </w:rPr>
              <w:t>5 MHz: R.11 TDD</w:t>
            </w:r>
          </w:p>
          <w:p w:rsidR="00EB26BE" w:rsidRPr="00C74756" w:rsidRDefault="00EB26BE" w:rsidP="00434079">
            <w:pPr>
              <w:pStyle w:val="TAC"/>
              <w:rPr>
                <w:lang w:eastAsia="zh-CN"/>
              </w:rPr>
            </w:pPr>
            <w:r w:rsidRPr="00C74756">
              <w:rPr>
                <w:lang w:eastAsia="zh-CN"/>
              </w:rPr>
              <w:t>10 MHz: R.6 TDD</w:t>
            </w:r>
          </w:p>
          <w:p w:rsidR="00EB26BE" w:rsidRPr="00C74756" w:rsidRDefault="00EB26BE" w:rsidP="00434079">
            <w:pPr>
              <w:pStyle w:val="TAC"/>
              <w:rPr>
                <w:lang w:eastAsia="zh-CN"/>
              </w:rPr>
            </w:pPr>
            <w:r w:rsidRPr="00C74756">
              <w:rPr>
                <w:lang w:eastAsia="zh-CN"/>
              </w:rPr>
              <w:t>20 MHz: R.10 TDD</w:t>
            </w:r>
          </w:p>
        </w:tc>
      </w:tr>
      <w:tr w:rsidR="00EB26BE" w:rsidRPr="00C74756" w:rsidTr="00434079">
        <w:trPr>
          <w:trHeight w:val="187"/>
        </w:trPr>
        <w:tc>
          <w:tcPr>
            <w:tcW w:w="1571" w:type="pct"/>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rPr>
                <w:lang w:eastAsia="ja-JP"/>
              </w:rPr>
            </w:pPr>
            <w:r w:rsidRPr="00C74756">
              <w:t>OCNG Patterns</w:t>
            </w:r>
            <w:r w:rsidRPr="00C74756">
              <w:rPr>
                <w:vertAlign w:val="superscript"/>
              </w:rPr>
              <w:t>Note3</w:t>
            </w:r>
          </w:p>
        </w:tc>
        <w:tc>
          <w:tcPr>
            <w:tcW w:w="595" w:type="pct"/>
            <w:vMerge w:val="restart"/>
            <w:tcBorders>
              <w:top w:val="single" w:sz="4" w:space="0" w:color="auto"/>
              <w:left w:val="single" w:sz="4" w:space="0" w:color="auto"/>
              <w:right w:val="single" w:sz="4" w:space="0" w:color="auto"/>
            </w:tcBorders>
          </w:tcPr>
          <w:p w:rsidR="00EB26BE" w:rsidRPr="00C74756" w:rsidRDefault="00EB26BE" w:rsidP="00434079">
            <w:pPr>
              <w:pStyle w:val="TAC"/>
              <w:rPr>
                <w:lang w:eastAsia="ja-JP"/>
              </w:rPr>
            </w:pPr>
          </w:p>
        </w:tc>
        <w:tc>
          <w:tcPr>
            <w:tcW w:w="724"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lang w:eastAsia="zh-CN"/>
              </w:rPr>
            </w:pPr>
            <w:r w:rsidRPr="00C74756">
              <w:rPr>
                <w:lang w:eastAsia="zh-CN"/>
              </w:rPr>
              <w:t>1,2,3,7</w:t>
            </w:r>
          </w:p>
        </w:tc>
        <w:tc>
          <w:tcPr>
            <w:tcW w:w="2110" w:type="pct"/>
            <w:gridSpan w:val="2"/>
            <w:tcBorders>
              <w:top w:val="single" w:sz="4" w:space="0" w:color="auto"/>
              <w:left w:val="single" w:sz="4" w:space="0" w:color="auto"/>
              <w:right w:val="single" w:sz="4" w:space="0" w:color="auto"/>
            </w:tcBorders>
          </w:tcPr>
          <w:p w:rsidR="00EB26BE" w:rsidRPr="00C74756" w:rsidRDefault="00EB26BE" w:rsidP="00434079">
            <w:pPr>
              <w:pStyle w:val="TAC"/>
              <w:rPr>
                <w:lang w:eastAsia="zh-CN"/>
              </w:rPr>
            </w:pPr>
            <w:r w:rsidRPr="00C74756">
              <w:rPr>
                <w:lang w:eastAsia="zh-CN"/>
              </w:rPr>
              <w:t>5 MHz: OP.20 FDD</w:t>
            </w:r>
          </w:p>
          <w:p w:rsidR="00EB26BE" w:rsidRPr="00C74756" w:rsidRDefault="00EB26BE" w:rsidP="00434079">
            <w:pPr>
              <w:pStyle w:val="TAC"/>
              <w:rPr>
                <w:lang w:eastAsia="zh-CN"/>
              </w:rPr>
            </w:pPr>
            <w:r w:rsidRPr="00C74756">
              <w:rPr>
                <w:lang w:eastAsia="zh-CN"/>
              </w:rPr>
              <w:t>10 MHz: OP.10 FDD</w:t>
            </w:r>
          </w:p>
          <w:p w:rsidR="00EB26BE" w:rsidRPr="00C74756" w:rsidRDefault="00EB26BE" w:rsidP="00434079">
            <w:pPr>
              <w:pStyle w:val="TAC"/>
              <w:rPr>
                <w:lang w:eastAsia="zh-CN"/>
              </w:rPr>
            </w:pPr>
            <w:r w:rsidRPr="00C74756">
              <w:rPr>
                <w:lang w:eastAsia="zh-CN"/>
              </w:rPr>
              <w:t>20 MHz: OP.17 FDD</w:t>
            </w:r>
          </w:p>
        </w:tc>
      </w:tr>
      <w:tr w:rsidR="00EB26BE" w:rsidRPr="00C74756" w:rsidTr="00434079">
        <w:trPr>
          <w:trHeight w:val="187"/>
        </w:trPr>
        <w:tc>
          <w:tcPr>
            <w:tcW w:w="1571" w:type="pct"/>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L"/>
            </w:pPr>
          </w:p>
        </w:tc>
        <w:tc>
          <w:tcPr>
            <w:tcW w:w="595" w:type="pct"/>
            <w:vMerge/>
            <w:tcBorders>
              <w:left w:val="single" w:sz="4" w:space="0" w:color="auto"/>
              <w:bottom w:val="single" w:sz="4" w:space="0" w:color="auto"/>
              <w:right w:val="single" w:sz="4" w:space="0" w:color="auto"/>
            </w:tcBorders>
          </w:tcPr>
          <w:p w:rsidR="00EB26BE" w:rsidRPr="00C74756" w:rsidRDefault="00EB26BE" w:rsidP="00434079">
            <w:pPr>
              <w:pStyle w:val="TAC"/>
              <w:rPr>
                <w:lang w:eastAsia="ja-JP"/>
              </w:rPr>
            </w:pPr>
          </w:p>
        </w:tc>
        <w:tc>
          <w:tcPr>
            <w:tcW w:w="724"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lang w:eastAsia="zh-CN"/>
              </w:rPr>
            </w:pPr>
            <w:r w:rsidRPr="00C74756">
              <w:rPr>
                <w:lang w:eastAsia="zh-CN"/>
              </w:rPr>
              <w:t>4,5,6,8</w:t>
            </w:r>
          </w:p>
        </w:tc>
        <w:tc>
          <w:tcPr>
            <w:tcW w:w="2110" w:type="pct"/>
            <w:gridSpan w:val="2"/>
            <w:tcBorders>
              <w:left w:val="single" w:sz="4" w:space="0" w:color="auto"/>
              <w:bottom w:val="single" w:sz="4" w:space="0" w:color="auto"/>
              <w:right w:val="single" w:sz="4" w:space="0" w:color="auto"/>
            </w:tcBorders>
          </w:tcPr>
          <w:p w:rsidR="00EB26BE" w:rsidRPr="00C74756" w:rsidRDefault="00EB26BE" w:rsidP="00434079">
            <w:pPr>
              <w:pStyle w:val="TAC"/>
              <w:rPr>
                <w:lang w:eastAsia="zh-CN"/>
              </w:rPr>
            </w:pPr>
            <w:r w:rsidRPr="00C74756">
              <w:rPr>
                <w:lang w:eastAsia="zh-CN"/>
              </w:rPr>
              <w:t>5 MHz: OP.9 TDD</w:t>
            </w:r>
          </w:p>
          <w:p w:rsidR="00EB26BE" w:rsidRPr="00C74756" w:rsidRDefault="00EB26BE" w:rsidP="00434079">
            <w:pPr>
              <w:pStyle w:val="TAC"/>
              <w:rPr>
                <w:lang w:eastAsia="zh-CN"/>
              </w:rPr>
            </w:pPr>
            <w:r w:rsidRPr="00C74756">
              <w:rPr>
                <w:lang w:eastAsia="zh-CN"/>
              </w:rPr>
              <w:t>10 MHz: OP.1 TDD</w:t>
            </w:r>
          </w:p>
          <w:p w:rsidR="00EB26BE" w:rsidRPr="00C74756" w:rsidRDefault="00EB26BE" w:rsidP="00434079">
            <w:pPr>
              <w:pStyle w:val="TAC"/>
              <w:rPr>
                <w:lang w:eastAsia="zh-CN"/>
              </w:rPr>
            </w:pPr>
            <w:r w:rsidRPr="00C74756">
              <w:rPr>
                <w:lang w:eastAsia="zh-CN"/>
              </w:rPr>
              <w:t>20 MHz: OP.7 TDD</w:t>
            </w:r>
          </w:p>
        </w:tc>
      </w:tr>
      <w:tr w:rsidR="00EB26BE" w:rsidRPr="00C74756" w:rsidTr="00434079">
        <w:trPr>
          <w:trHeight w:val="187"/>
        </w:trPr>
        <w:tc>
          <w:tcPr>
            <w:tcW w:w="1571" w:type="pct"/>
            <w:shd w:val="clear" w:color="auto" w:fill="auto"/>
          </w:tcPr>
          <w:p w:rsidR="00EB26BE" w:rsidRPr="00C74756" w:rsidRDefault="00EB26BE" w:rsidP="00434079">
            <w:pPr>
              <w:pStyle w:val="TAL"/>
            </w:pPr>
            <w:r w:rsidRPr="00C74756">
              <w:t>PBCH_RA</w:t>
            </w:r>
          </w:p>
        </w:tc>
        <w:tc>
          <w:tcPr>
            <w:tcW w:w="595" w:type="pct"/>
            <w:tcBorders>
              <w:bottom w:val="nil"/>
            </w:tcBorders>
            <w:shd w:val="clear" w:color="auto" w:fill="auto"/>
          </w:tcPr>
          <w:p w:rsidR="00EB26BE" w:rsidRPr="00C74756" w:rsidRDefault="00EB26BE" w:rsidP="00434079">
            <w:pPr>
              <w:pStyle w:val="TAC"/>
            </w:pPr>
            <w:r w:rsidRPr="00C74756">
              <w:t>dB</w:t>
            </w:r>
          </w:p>
        </w:tc>
        <w:tc>
          <w:tcPr>
            <w:tcW w:w="724" w:type="pct"/>
            <w:tcBorders>
              <w:bottom w:val="nil"/>
            </w:tcBorders>
            <w:shd w:val="clear" w:color="auto" w:fill="auto"/>
          </w:tcPr>
          <w:p w:rsidR="00EB26BE" w:rsidRPr="00C74756" w:rsidRDefault="00EB26BE" w:rsidP="00434079">
            <w:pPr>
              <w:pStyle w:val="TAC"/>
            </w:pPr>
            <w:r w:rsidRPr="00C74756">
              <w:t>1,2,3,4,5,6,7,8</w:t>
            </w:r>
          </w:p>
        </w:tc>
        <w:tc>
          <w:tcPr>
            <w:tcW w:w="2110" w:type="pct"/>
            <w:gridSpan w:val="2"/>
            <w:tcBorders>
              <w:bottom w:val="nil"/>
            </w:tcBorders>
            <w:shd w:val="clear" w:color="auto" w:fill="auto"/>
          </w:tcPr>
          <w:p w:rsidR="00EB26BE" w:rsidRPr="00C74756" w:rsidRDefault="00EB26BE" w:rsidP="00434079">
            <w:pPr>
              <w:pStyle w:val="TAC"/>
            </w:pPr>
            <w:r w:rsidRPr="00C74756">
              <w:t>0</w:t>
            </w:r>
          </w:p>
        </w:tc>
      </w:tr>
      <w:tr w:rsidR="00EB26BE" w:rsidRPr="00C74756" w:rsidTr="00434079">
        <w:trPr>
          <w:trHeight w:val="187"/>
        </w:trPr>
        <w:tc>
          <w:tcPr>
            <w:tcW w:w="1571" w:type="pct"/>
            <w:shd w:val="clear" w:color="auto" w:fill="auto"/>
          </w:tcPr>
          <w:p w:rsidR="00EB26BE" w:rsidRPr="00C74756" w:rsidRDefault="00EB26BE" w:rsidP="00434079">
            <w:pPr>
              <w:pStyle w:val="TAL"/>
            </w:pPr>
            <w:r w:rsidRPr="00C74756">
              <w:t>PBCH_RB</w:t>
            </w:r>
          </w:p>
        </w:tc>
        <w:tc>
          <w:tcPr>
            <w:tcW w:w="595" w:type="pct"/>
            <w:tcBorders>
              <w:top w:val="nil"/>
              <w:bottom w:val="nil"/>
            </w:tcBorders>
            <w:shd w:val="clear" w:color="auto" w:fill="auto"/>
          </w:tcPr>
          <w:p w:rsidR="00EB26BE" w:rsidRPr="00C74756" w:rsidRDefault="00EB26BE" w:rsidP="00434079">
            <w:pPr>
              <w:pStyle w:val="TAC"/>
            </w:pPr>
          </w:p>
        </w:tc>
        <w:tc>
          <w:tcPr>
            <w:tcW w:w="724" w:type="pct"/>
            <w:tcBorders>
              <w:top w:val="nil"/>
              <w:bottom w:val="nil"/>
            </w:tcBorders>
            <w:shd w:val="clear" w:color="auto" w:fill="auto"/>
          </w:tcPr>
          <w:p w:rsidR="00EB26BE" w:rsidRPr="00C74756" w:rsidRDefault="00EB26BE" w:rsidP="00434079">
            <w:pPr>
              <w:pStyle w:val="TAC"/>
            </w:pPr>
          </w:p>
        </w:tc>
        <w:tc>
          <w:tcPr>
            <w:tcW w:w="2110" w:type="pct"/>
            <w:gridSpan w:val="2"/>
            <w:tcBorders>
              <w:top w:val="nil"/>
              <w:bottom w:val="nil"/>
            </w:tcBorders>
            <w:shd w:val="clear" w:color="auto" w:fill="auto"/>
          </w:tcPr>
          <w:p w:rsidR="00EB26BE" w:rsidRPr="00C74756" w:rsidRDefault="00EB26BE" w:rsidP="00434079">
            <w:pPr>
              <w:pStyle w:val="TAC"/>
            </w:pPr>
          </w:p>
        </w:tc>
      </w:tr>
      <w:tr w:rsidR="00EB26BE" w:rsidRPr="00C74756" w:rsidTr="00434079">
        <w:trPr>
          <w:trHeight w:val="187"/>
        </w:trPr>
        <w:tc>
          <w:tcPr>
            <w:tcW w:w="1571" w:type="pct"/>
            <w:shd w:val="clear" w:color="auto" w:fill="auto"/>
          </w:tcPr>
          <w:p w:rsidR="00EB26BE" w:rsidRPr="00C74756" w:rsidRDefault="00EB26BE" w:rsidP="00434079">
            <w:pPr>
              <w:pStyle w:val="TAL"/>
            </w:pPr>
            <w:r w:rsidRPr="00C74756">
              <w:t>PSS_RA</w:t>
            </w:r>
          </w:p>
        </w:tc>
        <w:tc>
          <w:tcPr>
            <w:tcW w:w="595" w:type="pct"/>
            <w:tcBorders>
              <w:top w:val="nil"/>
              <w:bottom w:val="nil"/>
            </w:tcBorders>
            <w:shd w:val="clear" w:color="auto" w:fill="auto"/>
          </w:tcPr>
          <w:p w:rsidR="00EB26BE" w:rsidRPr="00C74756" w:rsidRDefault="00EB26BE" w:rsidP="00434079">
            <w:pPr>
              <w:pStyle w:val="TAC"/>
            </w:pPr>
          </w:p>
        </w:tc>
        <w:tc>
          <w:tcPr>
            <w:tcW w:w="724" w:type="pct"/>
            <w:tcBorders>
              <w:top w:val="nil"/>
              <w:bottom w:val="nil"/>
            </w:tcBorders>
            <w:shd w:val="clear" w:color="auto" w:fill="auto"/>
          </w:tcPr>
          <w:p w:rsidR="00EB26BE" w:rsidRPr="00C74756" w:rsidRDefault="00EB26BE" w:rsidP="00434079">
            <w:pPr>
              <w:pStyle w:val="TAC"/>
            </w:pPr>
          </w:p>
        </w:tc>
        <w:tc>
          <w:tcPr>
            <w:tcW w:w="2110" w:type="pct"/>
            <w:gridSpan w:val="2"/>
            <w:tcBorders>
              <w:top w:val="nil"/>
              <w:bottom w:val="nil"/>
            </w:tcBorders>
            <w:shd w:val="clear" w:color="auto" w:fill="auto"/>
          </w:tcPr>
          <w:p w:rsidR="00EB26BE" w:rsidRPr="00C74756" w:rsidRDefault="00EB26BE" w:rsidP="00434079">
            <w:pPr>
              <w:pStyle w:val="TAC"/>
            </w:pPr>
          </w:p>
        </w:tc>
      </w:tr>
      <w:tr w:rsidR="00EB26BE" w:rsidRPr="00C74756" w:rsidTr="00434079">
        <w:trPr>
          <w:trHeight w:val="187"/>
        </w:trPr>
        <w:tc>
          <w:tcPr>
            <w:tcW w:w="1571" w:type="pct"/>
            <w:shd w:val="clear" w:color="auto" w:fill="auto"/>
          </w:tcPr>
          <w:p w:rsidR="00EB26BE" w:rsidRPr="00C74756" w:rsidRDefault="00EB26BE" w:rsidP="00434079">
            <w:pPr>
              <w:pStyle w:val="TAL"/>
            </w:pPr>
            <w:r w:rsidRPr="00C74756">
              <w:t>SSS_RA</w:t>
            </w:r>
          </w:p>
        </w:tc>
        <w:tc>
          <w:tcPr>
            <w:tcW w:w="595" w:type="pct"/>
            <w:tcBorders>
              <w:top w:val="nil"/>
              <w:bottom w:val="nil"/>
            </w:tcBorders>
            <w:shd w:val="clear" w:color="auto" w:fill="auto"/>
          </w:tcPr>
          <w:p w:rsidR="00EB26BE" w:rsidRPr="00C74756" w:rsidRDefault="00EB26BE" w:rsidP="00434079">
            <w:pPr>
              <w:pStyle w:val="TAC"/>
            </w:pPr>
          </w:p>
        </w:tc>
        <w:tc>
          <w:tcPr>
            <w:tcW w:w="724" w:type="pct"/>
            <w:tcBorders>
              <w:top w:val="nil"/>
              <w:bottom w:val="nil"/>
            </w:tcBorders>
            <w:shd w:val="clear" w:color="auto" w:fill="auto"/>
          </w:tcPr>
          <w:p w:rsidR="00EB26BE" w:rsidRPr="00C74756" w:rsidRDefault="00EB26BE" w:rsidP="00434079">
            <w:pPr>
              <w:pStyle w:val="TAC"/>
            </w:pPr>
          </w:p>
        </w:tc>
        <w:tc>
          <w:tcPr>
            <w:tcW w:w="2110" w:type="pct"/>
            <w:gridSpan w:val="2"/>
            <w:tcBorders>
              <w:top w:val="nil"/>
              <w:bottom w:val="nil"/>
            </w:tcBorders>
            <w:shd w:val="clear" w:color="auto" w:fill="auto"/>
          </w:tcPr>
          <w:p w:rsidR="00EB26BE" w:rsidRPr="00C74756" w:rsidRDefault="00EB26BE" w:rsidP="00434079">
            <w:pPr>
              <w:pStyle w:val="TAC"/>
            </w:pPr>
          </w:p>
        </w:tc>
      </w:tr>
      <w:tr w:rsidR="00EB26BE" w:rsidRPr="00C74756" w:rsidTr="00434079">
        <w:trPr>
          <w:trHeight w:val="187"/>
        </w:trPr>
        <w:tc>
          <w:tcPr>
            <w:tcW w:w="1571" w:type="pct"/>
            <w:shd w:val="clear" w:color="auto" w:fill="auto"/>
          </w:tcPr>
          <w:p w:rsidR="00EB26BE" w:rsidRPr="00C74756" w:rsidRDefault="00EB26BE" w:rsidP="00434079">
            <w:pPr>
              <w:pStyle w:val="TAL"/>
            </w:pPr>
            <w:r w:rsidRPr="00C74756">
              <w:t>PCFICH_RB</w:t>
            </w:r>
          </w:p>
        </w:tc>
        <w:tc>
          <w:tcPr>
            <w:tcW w:w="595" w:type="pct"/>
            <w:tcBorders>
              <w:top w:val="nil"/>
              <w:bottom w:val="nil"/>
            </w:tcBorders>
            <w:shd w:val="clear" w:color="auto" w:fill="auto"/>
          </w:tcPr>
          <w:p w:rsidR="00EB26BE" w:rsidRPr="00C74756" w:rsidRDefault="00EB26BE" w:rsidP="00434079">
            <w:pPr>
              <w:pStyle w:val="TAC"/>
            </w:pPr>
          </w:p>
        </w:tc>
        <w:tc>
          <w:tcPr>
            <w:tcW w:w="724" w:type="pct"/>
            <w:tcBorders>
              <w:top w:val="nil"/>
              <w:bottom w:val="nil"/>
            </w:tcBorders>
            <w:shd w:val="clear" w:color="auto" w:fill="auto"/>
          </w:tcPr>
          <w:p w:rsidR="00EB26BE" w:rsidRPr="00C74756" w:rsidRDefault="00EB26BE" w:rsidP="00434079">
            <w:pPr>
              <w:pStyle w:val="TAC"/>
            </w:pPr>
          </w:p>
        </w:tc>
        <w:tc>
          <w:tcPr>
            <w:tcW w:w="2110" w:type="pct"/>
            <w:gridSpan w:val="2"/>
            <w:tcBorders>
              <w:top w:val="nil"/>
              <w:bottom w:val="nil"/>
            </w:tcBorders>
            <w:shd w:val="clear" w:color="auto" w:fill="auto"/>
          </w:tcPr>
          <w:p w:rsidR="00EB26BE" w:rsidRPr="00C74756" w:rsidRDefault="00EB26BE" w:rsidP="00434079">
            <w:pPr>
              <w:pStyle w:val="TAC"/>
            </w:pPr>
          </w:p>
        </w:tc>
      </w:tr>
      <w:tr w:rsidR="00EB26BE" w:rsidRPr="00C74756" w:rsidTr="00434079">
        <w:trPr>
          <w:trHeight w:val="187"/>
        </w:trPr>
        <w:tc>
          <w:tcPr>
            <w:tcW w:w="1571" w:type="pct"/>
            <w:shd w:val="clear" w:color="auto" w:fill="auto"/>
          </w:tcPr>
          <w:p w:rsidR="00EB26BE" w:rsidRPr="00C74756" w:rsidRDefault="00EB26BE" w:rsidP="00434079">
            <w:pPr>
              <w:pStyle w:val="TAL"/>
            </w:pPr>
            <w:r w:rsidRPr="00C74756">
              <w:t>PHICH_RA</w:t>
            </w:r>
          </w:p>
        </w:tc>
        <w:tc>
          <w:tcPr>
            <w:tcW w:w="595" w:type="pct"/>
            <w:tcBorders>
              <w:top w:val="nil"/>
              <w:bottom w:val="nil"/>
            </w:tcBorders>
            <w:shd w:val="clear" w:color="auto" w:fill="auto"/>
          </w:tcPr>
          <w:p w:rsidR="00EB26BE" w:rsidRPr="00C74756" w:rsidRDefault="00EB26BE" w:rsidP="00434079">
            <w:pPr>
              <w:pStyle w:val="TAC"/>
            </w:pPr>
          </w:p>
        </w:tc>
        <w:tc>
          <w:tcPr>
            <w:tcW w:w="724" w:type="pct"/>
            <w:tcBorders>
              <w:top w:val="nil"/>
              <w:bottom w:val="nil"/>
            </w:tcBorders>
            <w:shd w:val="clear" w:color="auto" w:fill="auto"/>
          </w:tcPr>
          <w:p w:rsidR="00EB26BE" w:rsidRPr="00C74756" w:rsidRDefault="00EB26BE" w:rsidP="00434079">
            <w:pPr>
              <w:pStyle w:val="TAC"/>
            </w:pPr>
          </w:p>
        </w:tc>
        <w:tc>
          <w:tcPr>
            <w:tcW w:w="2110" w:type="pct"/>
            <w:gridSpan w:val="2"/>
            <w:tcBorders>
              <w:top w:val="nil"/>
              <w:bottom w:val="nil"/>
            </w:tcBorders>
            <w:shd w:val="clear" w:color="auto" w:fill="auto"/>
          </w:tcPr>
          <w:p w:rsidR="00EB26BE" w:rsidRPr="00C74756" w:rsidRDefault="00EB26BE" w:rsidP="00434079">
            <w:pPr>
              <w:pStyle w:val="TAC"/>
            </w:pPr>
          </w:p>
        </w:tc>
      </w:tr>
      <w:tr w:rsidR="00EB26BE" w:rsidRPr="00C74756" w:rsidTr="00434079">
        <w:trPr>
          <w:trHeight w:val="187"/>
        </w:trPr>
        <w:tc>
          <w:tcPr>
            <w:tcW w:w="1571" w:type="pct"/>
            <w:shd w:val="clear" w:color="auto" w:fill="auto"/>
          </w:tcPr>
          <w:p w:rsidR="00EB26BE" w:rsidRPr="00C74756" w:rsidRDefault="00EB26BE" w:rsidP="00434079">
            <w:pPr>
              <w:pStyle w:val="TAL"/>
            </w:pPr>
            <w:r w:rsidRPr="00C74756">
              <w:t>PHICH_RB</w:t>
            </w:r>
          </w:p>
        </w:tc>
        <w:tc>
          <w:tcPr>
            <w:tcW w:w="595" w:type="pct"/>
            <w:tcBorders>
              <w:top w:val="nil"/>
              <w:bottom w:val="nil"/>
            </w:tcBorders>
            <w:shd w:val="clear" w:color="auto" w:fill="auto"/>
          </w:tcPr>
          <w:p w:rsidR="00EB26BE" w:rsidRPr="00C74756" w:rsidRDefault="00EB26BE" w:rsidP="00434079">
            <w:pPr>
              <w:pStyle w:val="TAC"/>
            </w:pPr>
          </w:p>
        </w:tc>
        <w:tc>
          <w:tcPr>
            <w:tcW w:w="724" w:type="pct"/>
            <w:tcBorders>
              <w:top w:val="nil"/>
              <w:bottom w:val="nil"/>
            </w:tcBorders>
            <w:shd w:val="clear" w:color="auto" w:fill="auto"/>
          </w:tcPr>
          <w:p w:rsidR="00EB26BE" w:rsidRPr="00C74756" w:rsidRDefault="00EB26BE" w:rsidP="00434079">
            <w:pPr>
              <w:pStyle w:val="TAC"/>
            </w:pPr>
          </w:p>
        </w:tc>
        <w:tc>
          <w:tcPr>
            <w:tcW w:w="2110" w:type="pct"/>
            <w:gridSpan w:val="2"/>
            <w:tcBorders>
              <w:top w:val="nil"/>
              <w:bottom w:val="nil"/>
            </w:tcBorders>
            <w:shd w:val="clear" w:color="auto" w:fill="auto"/>
          </w:tcPr>
          <w:p w:rsidR="00EB26BE" w:rsidRPr="00C74756" w:rsidRDefault="00EB26BE" w:rsidP="00434079">
            <w:pPr>
              <w:pStyle w:val="TAC"/>
            </w:pPr>
          </w:p>
        </w:tc>
      </w:tr>
      <w:tr w:rsidR="00EB26BE" w:rsidRPr="00C74756" w:rsidTr="00434079">
        <w:trPr>
          <w:trHeight w:val="187"/>
        </w:trPr>
        <w:tc>
          <w:tcPr>
            <w:tcW w:w="1571" w:type="pct"/>
            <w:shd w:val="clear" w:color="auto" w:fill="auto"/>
          </w:tcPr>
          <w:p w:rsidR="00EB26BE" w:rsidRPr="00C74756" w:rsidRDefault="00EB26BE" w:rsidP="00434079">
            <w:pPr>
              <w:pStyle w:val="TAL"/>
            </w:pPr>
            <w:r w:rsidRPr="00C74756">
              <w:t>PDCCH_RA</w:t>
            </w:r>
          </w:p>
        </w:tc>
        <w:tc>
          <w:tcPr>
            <w:tcW w:w="595" w:type="pct"/>
            <w:tcBorders>
              <w:top w:val="nil"/>
              <w:bottom w:val="nil"/>
            </w:tcBorders>
            <w:shd w:val="clear" w:color="auto" w:fill="auto"/>
          </w:tcPr>
          <w:p w:rsidR="00EB26BE" w:rsidRPr="00C74756" w:rsidRDefault="00EB26BE" w:rsidP="00434079">
            <w:pPr>
              <w:pStyle w:val="TAC"/>
            </w:pPr>
          </w:p>
        </w:tc>
        <w:tc>
          <w:tcPr>
            <w:tcW w:w="724" w:type="pct"/>
            <w:tcBorders>
              <w:top w:val="nil"/>
              <w:bottom w:val="nil"/>
            </w:tcBorders>
            <w:shd w:val="clear" w:color="auto" w:fill="auto"/>
          </w:tcPr>
          <w:p w:rsidR="00EB26BE" w:rsidRPr="00C74756" w:rsidRDefault="00EB26BE" w:rsidP="00434079">
            <w:pPr>
              <w:pStyle w:val="TAC"/>
            </w:pPr>
          </w:p>
        </w:tc>
        <w:tc>
          <w:tcPr>
            <w:tcW w:w="2110" w:type="pct"/>
            <w:gridSpan w:val="2"/>
            <w:tcBorders>
              <w:top w:val="nil"/>
              <w:bottom w:val="nil"/>
            </w:tcBorders>
            <w:shd w:val="clear" w:color="auto" w:fill="auto"/>
          </w:tcPr>
          <w:p w:rsidR="00EB26BE" w:rsidRPr="00C74756" w:rsidRDefault="00EB26BE" w:rsidP="00434079">
            <w:pPr>
              <w:pStyle w:val="TAC"/>
            </w:pPr>
          </w:p>
        </w:tc>
      </w:tr>
      <w:tr w:rsidR="00EB26BE" w:rsidRPr="00C74756" w:rsidTr="00434079">
        <w:trPr>
          <w:trHeight w:val="187"/>
        </w:trPr>
        <w:tc>
          <w:tcPr>
            <w:tcW w:w="1571" w:type="pct"/>
            <w:shd w:val="clear" w:color="auto" w:fill="auto"/>
          </w:tcPr>
          <w:p w:rsidR="00EB26BE" w:rsidRPr="00C74756" w:rsidRDefault="00EB26BE" w:rsidP="00434079">
            <w:pPr>
              <w:pStyle w:val="TAL"/>
            </w:pPr>
            <w:r w:rsidRPr="00C74756">
              <w:t>PDCCH_RB</w:t>
            </w:r>
          </w:p>
        </w:tc>
        <w:tc>
          <w:tcPr>
            <w:tcW w:w="595" w:type="pct"/>
            <w:tcBorders>
              <w:top w:val="nil"/>
              <w:bottom w:val="nil"/>
            </w:tcBorders>
            <w:shd w:val="clear" w:color="auto" w:fill="auto"/>
          </w:tcPr>
          <w:p w:rsidR="00EB26BE" w:rsidRPr="00C74756" w:rsidRDefault="00EB26BE" w:rsidP="00434079">
            <w:pPr>
              <w:pStyle w:val="TAC"/>
            </w:pPr>
          </w:p>
        </w:tc>
        <w:tc>
          <w:tcPr>
            <w:tcW w:w="724" w:type="pct"/>
            <w:tcBorders>
              <w:top w:val="nil"/>
              <w:bottom w:val="nil"/>
            </w:tcBorders>
            <w:shd w:val="clear" w:color="auto" w:fill="auto"/>
          </w:tcPr>
          <w:p w:rsidR="00EB26BE" w:rsidRPr="00C74756" w:rsidRDefault="00EB26BE" w:rsidP="00434079">
            <w:pPr>
              <w:pStyle w:val="TAC"/>
            </w:pPr>
          </w:p>
        </w:tc>
        <w:tc>
          <w:tcPr>
            <w:tcW w:w="2110" w:type="pct"/>
            <w:gridSpan w:val="2"/>
            <w:tcBorders>
              <w:top w:val="nil"/>
              <w:bottom w:val="nil"/>
            </w:tcBorders>
            <w:shd w:val="clear" w:color="auto" w:fill="auto"/>
          </w:tcPr>
          <w:p w:rsidR="00EB26BE" w:rsidRPr="00C74756" w:rsidRDefault="00EB26BE" w:rsidP="00434079">
            <w:pPr>
              <w:pStyle w:val="TAC"/>
            </w:pPr>
          </w:p>
        </w:tc>
      </w:tr>
      <w:tr w:rsidR="00EB26BE" w:rsidRPr="00C74756" w:rsidTr="00434079">
        <w:trPr>
          <w:trHeight w:val="187"/>
        </w:trPr>
        <w:tc>
          <w:tcPr>
            <w:tcW w:w="1571" w:type="pct"/>
            <w:shd w:val="clear" w:color="auto" w:fill="auto"/>
          </w:tcPr>
          <w:p w:rsidR="00EB26BE" w:rsidRPr="00C74756" w:rsidRDefault="00EB26BE" w:rsidP="00434079">
            <w:pPr>
              <w:pStyle w:val="TAL"/>
            </w:pPr>
            <w:r w:rsidRPr="00C74756">
              <w:t>PDSCH_RA</w:t>
            </w:r>
          </w:p>
        </w:tc>
        <w:tc>
          <w:tcPr>
            <w:tcW w:w="595" w:type="pct"/>
            <w:tcBorders>
              <w:top w:val="nil"/>
              <w:bottom w:val="nil"/>
            </w:tcBorders>
            <w:shd w:val="clear" w:color="auto" w:fill="auto"/>
          </w:tcPr>
          <w:p w:rsidR="00EB26BE" w:rsidRPr="00C74756" w:rsidRDefault="00EB26BE" w:rsidP="00434079">
            <w:pPr>
              <w:pStyle w:val="TAC"/>
            </w:pPr>
          </w:p>
        </w:tc>
        <w:tc>
          <w:tcPr>
            <w:tcW w:w="724" w:type="pct"/>
            <w:tcBorders>
              <w:top w:val="nil"/>
              <w:bottom w:val="nil"/>
            </w:tcBorders>
            <w:shd w:val="clear" w:color="auto" w:fill="auto"/>
          </w:tcPr>
          <w:p w:rsidR="00EB26BE" w:rsidRPr="00C74756" w:rsidRDefault="00EB26BE" w:rsidP="00434079">
            <w:pPr>
              <w:pStyle w:val="TAC"/>
            </w:pPr>
          </w:p>
        </w:tc>
        <w:tc>
          <w:tcPr>
            <w:tcW w:w="2110" w:type="pct"/>
            <w:gridSpan w:val="2"/>
            <w:tcBorders>
              <w:top w:val="nil"/>
              <w:bottom w:val="nil"/>
            </w:tcBorders>
            <w:shd w:val="clear" w:color="auto" w:fill="auto"/>
          </w:tcPr>
          <w:p w:rsidR="00EB26BE" w:rsidRPr="00C74756" w:rsidRDefault="00EB26BE" w:rsidP="00434079">
            <w:pPr>
              <w:pStyle w:val="TAC"/>
            </w:pPr>
          </w:p>
        </w:tc>
      </w:tr>
      <w:tr w:rsidR="00EB26BE" w:rsidRPr="00C74756" w:rsidTr="00434079">
        <w:trPr>
          <w:trHeight w:val="187"/>
        </w:trPr>
        <w:tc>
          <w:tcPr>
            <w:tcW w:w="1571" w:type="pct"/>
            <w:shd w:val="clear" w:color="auto" w:fill="auto"/>
          </w:tcPr>
          <w:p w:rsidR="00EB26BE" w:rsidRPr="00C74756" w:rsidRDefault="00EB26BE" w:rsidP="00434079">
            <w:pPr>
              <w:pStyle w:val="TAL"/>
            </w:pPr>
            <w:r w:rsidRPr="00C74756">
              <w:t>PDSCH_RB</w:t>
            </w:r>
          </w:p>
        </w:tc>
        <w:tc>
          <w:tcPr>
            <w:tcW w:w="595" w:type="pct"/>
            <w:tcBorders>
              <w:top w:val="nil"/>
              <w:bottom w:val="nil"/>
            </w:tcBorders>
            <w:shd w:val="clear" w:color="auto" w:fill="auto"/>
          </w:tcPr>
          <w:p w:rsidR="00EB26BE" w:rsidRPr="00C74756" w:rsidRDefault="00EB26BE" w:rsidP="00434079">
            <w:pPr>
              <w:pStyle w:val="TAC"/>
            </w:pPr>
          </w:p>
        </w:tc>
        <w:tc>
          <w:tcPr>
            <w:tcW w:w="724" w:type="pct"/>
            <w:tcBorders>
              <w:top w:val="nil"/>
              <w:bottom w:val="nil"/>
            </w:tcBorders>
            <w:shd w:val="clear" w:color="auto" w:fill="auto"/>
          </w:tcPr>
          <w:p w:rsidR="00EB26BE" w:rsidRPr="00C74756" w:rsidRDefault="00EB26BE" w:rsidP="00434079">
            <w:pPr>
              <w:pStyle w:val="TAC"/>
            </w:pPr>
          </w:p>
        </w:tc>
        <w:tc>
          <w:tcPr>
            <w:tcW w:w="2110" w:type="pct"/>
            <w:gridSpan w:val="2"/>
            <w:tcBorders>
              <w:top w:val="nil"/>
              <w:bottom w:val="nil"/>
            </w:tcBorders>
            <w:shd w:val="clear" w:color="auto" w:fill="auto"/>
          </w:tcPr>
          <w:p w:rsidR="00EB26BE" w:rsidRPr="00C74756" w:rsidRDefault="00EB26BE" w:rsidP="00434079">
            <w:pPr>
              <w:pStyle w:val="TAC"/>
            </w:pPr>
          </w:p>
        </w:tc>
      </w:tr>
      <w:tr w:rsidR="00EB26BE" w:rsidRPr="00C74756" w:rsidTr="00434079">
        <w:trPr>
          <w:trHeight w:val="187"/>
        </w:trPr>
        <w:tc>
          <w:tcPr>
            <w:tcW w:w="1571" w:type="pct"/>
            <w:shd w:val="clear" w:color="auto" w:fill="auto"/>
          </w:tcPr>
          <w:p w:rsidR="00EB26BE" w:rsidRPr="00C74756" w:rsidRDefault="00EB26BE" w:rsidP="00434079">
            <w:pPr>
              <w:pStyle w:val="TAL"/>
            </w:pPr>
            <w:r w:rsidRPr="00C74756">
              <w:t>OCNG_RA</w:t>
            </w:r>
            <w:r w:rsidRPr="00C74756">
              <w:rPr>
                <w:rFonts w:eastAsia="Calibri"/>
                <w:vertAlign w:val="superscript"/>
              </w:rPr>
              <w:t>Note4</w:t>
            </w:r>
          </w:p>
        </w:tc>
        <w:tc>
          <w:tcPr>
            <w:tcW w:w="595" w:type="pct"/>
            <w:tcBorders>
              <w:top w:val="nil"/>
              <w:bottom w:val="nil"/>
            </w:tcBorders>
            <w:shd w:val="clear" w:color="auto" w:fill="auto"/>
          </w:tcPr>
          <w:p w:rsidR="00EB26BE" w:rsidRPr="00C74756" w:rsidRDefault="00EB26BE" w:rsidP="00434079">
            <w:pPr>
              <w:pStyle w:val="TAC"/>
            </w:pPr>
          </w:p>
        </w:tc>
        <w:tc>
          <w:tcPr>
            <w:tcW w:w="724" w:type="pct"/>
            <w:tcBorders>
              <w:top w:val="nil"/>
              <w:bottom w:val="nil"/>
            </w:tcBorders>
            <w:shd w:val="clear" w:color="auto" w:fill="auto"/>
          </w:tcPr>
          <w:p w:rsidR="00EB26BE" w:rsidRPr="00C74756" w:rsidRDefault="00EB26BE" w:rsidP="00434079">
            <w:pPr>
              <w:pStyle w:val="TAC"/>
            </w:pPr>
          </w:p>
        </w:tc>
        <w:tc>
          <w:tcPr>
            <w:tcW w:w="2110" w:type="pct"/>
            <w:gridSpan w:val="2"/>
            <w:tcBorders>
              <w:top w:val="nil"/>
              <w:bottom w:val="nil"/>
            </w:tcBorders>
            <w:shd w:val="clear" w:color="auto" w:fill="auto"/>
          </w:tcPr>
          <w:p w:rsidR="00EB26BE" w:rsidRPr="00C74756" w:rsidRDefault="00EB26BE" w:rsidP="00434079">
            <w:pPr>
              <w:pStyle w:val="TAC"/>
            </w:pPr>
          </w:p>
        </w:tc>
      </w:tr>
      <w:tr w:rsidR="00EB26BE" w:rsidRPr="00C74756" w:rsidTr="00434079">
        <w:trPr>
          <w:trHeight w:val="187"/>
        </w:trPr>
        <w:tc>
          <w:tcPr>
            <w:tcW w:w="1571" w:type="pct"/>
            <w:shd w:val="clear" w:color="auto" w:fill="auto"/>
          </w:tcPr>
          <w:p w:rsidR="00EB26BE" w:rsidRPr="00C74756" w:rsidRDefault="00EB26BE" w:rsidP="00434079">
            <w:pPr>
              <w:pStyle w:val="TAL"/>
            </w:pPr>
            <w:r w:rsidRPr="00C74756">
              <w:t>OCNG_RB</w:t>
            </w:r>
            <w:r w:rsidRPr="00C74756">
              <w:rPr>
                <w:rFonts w:eastAsia="Calibri"/>
                <w:vertAlign w:val="superscript"/>
              </w:rPr>
              <w:t>Note4</w:t>
            </w:r>
          </w:p>
        </w:tc>
        <w:tc>
          <w:tcPr>
            <w:tcW w:w="595" w:type="pct"/>
            <w:tcBorders>
              <w:top w:val="nil"/>
            </w:tcBorders>
            <w:shd w:val="clear" w:color="auto" w:fill="auto"/>
          </w:tcPr>
          <w:p w:rsidR="00EB26BE" w:rsidRPr="00C74756" w:rsidRDefault="00EB26BE" w:rsidP="00434079">
            <w:pPr>
              <w:pStyle w:val="TAC"/>
            </w:pPr>
          </w:p>
        </w:tc>
        <w:tc>
          <w:tcPr>
            <w:tcW w:w="724" w:type="pct"/>
            <w:tcBorders>
              <w:top w:val="nil"/>
            </w:tcBorders>
            <w:shd w:val="clear" w:color="auto" w:fill="auto"/>
          </w:tcPr>
          <w:p w:rsidR="00EB26BE" w:rsidRPr="00C74756" w:rsidRDefault="00EB26BE" w:rsidP="00434079">
            <w:pPr>
              <w:pStyle w:val="TAC"/>
            </w:pPr>
          </w:p>
        </w:tc>
        <w:tc>
          <w:tcPr>
            <w:tcW w:w="2110" w:type="pct"/>
            <w:gridSpan w:val="2"/>
            <w:tcBorders>
              <w:top w:val="nil"/>
            </w:tcBorders>
            <w:shd w:val="clear" w:color="auto" w:fill="auto"/>
          </w:tcPr>
          <w:p w:rsidR="00EB26BE" w:rsidRPr="00C74756" w:rsidRDefault="00EB26BE" w:rsidP="00434079">
            <w:pPr>
              <w:pStyle w:val="TAC"/>
            </w:pPr>
          </w:p>
        </w:tc>
      </w:tr>
      <w:tr w:rsidR="00EB26BE" w:rsidRPr="00C74756" w:rsidTr="00434079">
        <w:trPr>
          <w:trHeight w:val="187"/>
        </w:trPr>
        <w:tc>
          <w:tcPr>
            <w:tcW w:w="1571" w:type="pct"/>
            <w:shd w:val="clear" w:color="auto" w:fill="auto"/>
          </w:tcPr>
          <w:p w:rsidR="00EB26BE" w:rsidRPr="00C74756" w:rsidRDefault="00EB26BE" w:rsidP="00434079">
            <w:pPr>
              <w:pStyle w:val="TAL"/>
              <w:rPr>
                <w:vertAlign w:val="superscript"/>
              </w:rPr>
            </w:pPr>
            <w:r w:rsidRPr="00C74756">
              <w:rPr>
                <w:rFonts w:eastAsia="Calibri"/>
              </w:rPr>
              <w:t>N</w:t>
            </w:r>
            <w:r w:rsidRPr="00C74756">
              <w:rPr>
                <w:rFonts w:eastAsia="Calibri"/>
                <w:vertAlign w:val="subscript"/>
              </w:rPr>
              <w:t>oc</w:t>
            </w:r>
            <w:r w:rsidRPr="00C74756">
              <w:rPr>
                <w:rFonts w:eastAsia="Calibri"/>
                <w:vertAlign w:val="superscript"/>
              </w:rPr>
              <w:t>Note5</w:t>
            </w:r>
          </w:p>
        </w:tc>
        <w:tc>
          <w:tcPr>
            <w:tcW w:w="595" w:type="pct"/>
            <w:shd w:val="clear" w:color="auto" w:fill="auto"/>
          </w:tcPr>
          <w:p w:rsidR="00EB26BE" w:rsidRPr="00C74756" w:rsidRDefault="00EB26BE" w:rsidP="00434079">
            <w:pPr>
              <w:pStyle w:val="TAC"/>
            </w:pPr>
            <w:r w:rsidRPr="00C74756">
              <w:t>dBm/15kHz</w:t>
            </w:r>
          </w:p>
        </w:tc>
        <w:tc>
          <w:tcPr>
            <w:tcW w:w="724" w:type="pct"/>
          </w:tcPr>
          <w:p w:rsidR="00EB26BE" w:rsidRPr="00C74756" w:rsidRDefault="00EB26BE" w:rsidP="00434079">
            <w:pPr>
              <w:pStyle w:val="TAC"/>
            </w:pPr>
            <w:r w:rsidRPr="00C74756">
              <w:t>1,2,3,4,5,6,7,8</w:t>
            </w:r>
          </w:p>
        </w:tc>
        <w:tc>
          <w:tcPr>
            <w:tcW w:w="2110" w:type="pct"/>
            <w:gridSpan w:val="2"/>
            <w:shd w:val="clear" w:color="auto" w:fill="auto"/>
          </w:tcPr>
          <w:p w:rsidR="00EB26BE" w:rsidRPr="00C74756" w:rsidRDefault="00EB26BE" w:rsidP="00434079">
            <w:pPr>
              <w:pStyle w:val="TAC"/>
            </w:pPr>
            <w:r w:rsidRPr="00C74756">
              <w:t>-98</w:t>
            </w:r>
          </w:p>
        </w:tc>
      </w:tr>
      <w:tr w:rsidR="00EB26BE" w:rsidRPr="00C74756" w:rsidTr="00434079">
        <w:trPr>
          <w:trHeight w:val="187"/>
        </w:trPr>
        <w:tc>
          <w:tcPr>
            <w:tcW w:w="1571" w:type="pct"/>
            <w:shd w:val="clear" w:color="auto" w:fill="auto"/>
          </w:tcPr>
          <w:p w:rsidR="00EB26BE" w:rsidRPr="00C74756" w:rsidRDefault="00EB26BE" w:rsidP="00434079">
            <w:pPr>
              <w:pStyle w:val="TAL"/>
              <w:rPr>
                <w:rFonts w:eastAsia="Calibri"/>
                <w:i/>
                <w:vertAlign w:val="superscript"/>
              </w:rPr>
            </w:pPr>
            <w:r w:rsidRPr="00C74756">
              <w:rPr>
                <w:rFonts w:eastAsia="Calibri"/>
              </w:rPr>
              <w:t>Ê</w:t>
            </w:r>
            <w:r w:rsidRPr="00C74756">
              <w:rPr>
                <w:rFonts w:eastAsia="Calibri"/>
                <w:vertAlign w:val="subscript"/>
              </w:rPr>
              <w:t>s</w:t>
            </w:r>
            <w:r w:rsidRPr="00C74756">
              <w:rPr>
                <w:rFonts w:eastAsia="Calibri"/>
              </w:rPr>
              <w:t>/N</w:t>
            </w:r>
            <w:r w:rsidRPr="00C74756">
              <w:rPr>
                <w:rFonts w:eastAsia="Calibri"/>
                <w:vertAlign w:val="subscript"/>
              </w:rPr>
              <w:t>oc</w:t>
            </w:r>
          </w:p>
        </w:tc>
        <w:tc>
          <w:tcPr>
            <w:tcW w:w="595" w:type="pct"/>
            <w:shd w:val="clear" w:color="auto" w:fill="auto"/>
          </w:tcPr>
          <w:p w:rsidR="00EB26BE" w:rsidRPr="00C74756" w:rsidRDefault="00EB26BE" w:rsidP="00434079">
            <w:pPr>
              <w:pStyle w:val="TAC"/>
            </w:pPr>
            <w:r w:rsidRPr="00C74756">
              <w:t>dB</w:t>
            </w:r>
          </w:p>
        </w:tc>
        <w:tc>
          <w:tcPr>
            <w:tcW w:w="724" w:type="pct"/>
          </w:tcPr>
          <w:p w:rsidR="00EB26BE" w:rsidRPr="00C74756" w:rsidRDefault="00EB26BE" w:rsidP="00434079">
            <w:pPr>
              <w:pStyle w:val="TAC"/>
            </w:pPr>
            <w:r w:rsidRPr="00C74756">
              <w:t>1,2,3,4,5,6,7,8</w:t>
            </w:r>
          </w:p>
        </w:tc>
        <w:tc>
          <w:tcPr>
            <w:tcW w:w="1055" w:type="pct"/>
            <w:shd w:val="clear" w:color="auto" w:fill="auto"/>
          </w:tcPr>
          <w:p w:rsidR="00EB26BE" w:rsidRPr="00C74756" w:rsidRDefault="00EB26BE" w:rsidP="00434079">
            <w:pPr>
              <w:pStyle w:val="TAC"/>
            </w:pPr>
            <w:r w:rsidRPr="00C74756">
              <w:t>-Infinity</w:t>
            </w:r>
          </w:p>
        </w:tc>
        <w:tc>
          <w:tcPr>
            <w:tcW w:w="1055" w:type="pct"/>
            <w:shd w:val="clear" w:color="auto" w:fill="auto"/>
          </w:tcPr>
          <w:p w:rsidR="00EB26BE" w:rsidRPr="00C74756" w:rsidRDefault="00EB26BE" w:rsidP="00434079">
            <w:pPr>
              <w:pStyle w:val="TAC"/>
            </w:pPr>
            <w:r w:rsidRPr="00C74756">
              <w:t>4</w:t>
            </w:r>
          </w:p>
        </w:tc>
      </w:tr>
      <w:tr w:rsidR="00EB26BE" w:rsidRPr="00C74756" w:rsidTr="00434079">
        <w:trPr>
          <w:trHeight w:val="187"/>
        </w:trPr>
        <w:tc>
          <w:tcPr>
            <w:tcW w:w="1571" w:type="pct"/>
            <w:shd w:val="clear" w:color="auto" w:fill="auto"/>
          </w:tcPr>
          <w:p w:rsidR="00EB26BE" w:rsidRPr="00C74756" w:rsidRDefault="00EB26BE" w:rsidP="00434079">
            <w:pPr>
              <w:pStyle w:val="TAL"/>
              <w:rPr>
                <w:rFonts w:eastAsia="Calibri"/>
                <w:vertAlign w:val="superscript"/>
              </w:rPr>
            </w:pPr>
            <w:r w:rsidRPr="00C74756">
              <w:rPr>
                <w:rFonts w:eastAsia="Calibri"/>
              </w:rPr>
              <w:t>Ê</w:t>
            </w:r>
            <w:r w:rsidRPr="00C74756">
              <w:rPr>
                <w:rFonts w:eastAsia="Calibri"/>
                <w:vertAlign w:val="subscript"/>
              </w:rPr>
              <w:t>s</w:t>
            </w:r>
            <w:r w:rsidRPr="00C74756">
              <w:rPr>
                <w:rFonts w:eastAsia="Calibri"/>
              </w:rPr>
              <w:t>/I</w:t>
            </w:r>
            <w:r w:rsidRPr="00C74756">
              <w:rPr>
                <w:rFonts w:eastAsia="Calibri"/>
                <w:vertAlign w:val="subscript"/>
              </w:rPr>
              <w:t>ot</w:t>
            </w:r>
            <w:r w:rsidRPr="00C74756">
              <w:rPr>
                <w:rFonts w:eastAsia="Calibri"/>
                <w:vertAlign w:val="superscript"/>
              </w:rPr>
              <w:t>Note6</w:t>
            </w:r>
          </w:p>
        </w:tc>
        <w:tc>
          <w:tcPr>
            <w:tcW w:w="595" w:type="pct"/>
            <w:shd w:val="clear" w:color="auto" w:fill="auto"/>
          </w:tcPr>
          <w:p w:rsidR="00EB26BE" w:rsidRPr="00C74756" w:rsidRDefault="00EB26BE" w:rsidP="00434079">
            <w:pPr>
              <w:pStyle w:val="TAC"/>
            </w:pPr>
            <w:r w:rsidRPr="00C74756">
              <w:t>dB</w:t>
            </w:r>
          </w:p>
        </w:tc>
        <w:tc>
          <w:tcPr>
            <w:tcW w:w="724" w:type="pct"/>
          </w:tcPr>
          <w:p w:rsidR="00EB26BE" w:rsidRPr="00C74756" w:rsidRDefault="00EB26BE" w:rsidP="00434079">
            <w:pPr>
              <w:pStyle w:val="TAC"/>
            </w:pPr>
            <w:r w:rsidRPr="00C74756">
              <w:t>1,2,3,4,5,6,7,8</w:t>
            </w:r>
          </w:p>
        </w:tc>
        <w:tc>
          <w:tcPr>
            <w:tcW w:w="1055" w:type="pct"/>
            <w:shd w:val="clear" w:color="auto" w:fill="auto"/>
          </w:tcPr>
          <w:p w:rsidR="00EB26BE" w:rsidRPr="00C74756" w:rsidRDefault="00EB26BE" w:rsidP="00434079">
            <w:pPr>
              <w:pStyle w:val="TAC"/>
            </w:pPr>
            <w:r w:rsidRPr="00C74756">
              <w:t>-Infinity</w:t>
            </w:r>
          </w:p>
        </w:tc>
        <w:tc>
          <w:tcPr>
            <w:tcW w:w="1055" w:type="pct"/>
            <w:shd w:val="clear" w:color="auto" w:fill="auto"/>
          </w:tcPr>
          <w:p w:rsidR="00EB26BE" w:rsidRPr="00C74756" w:rsidRDefault="00EB26BE" w:rsidP="00434079">
            <w:pPr>
              <w:pStyle w:val="TAC"/>
            </w:pPr>
            <w:r w:rsidRPr="00C74756">
              <w:t>4</w:t>
            </w:r>
          </w:p>
        </w:tc>
      </w:tr>
      <w:tr w:rsidR="00EB26BE" w:rsidRPr="00C74756" w:rsidTr="00434079">
        <w:trPr>
          <w:trHeight w:val="187"/>
        </w:trPr>
        <w:tc>
          <w:tcPr>
            <w:tcW w:w="1571" w:type="pct"/>
            <w:shd w:val="clear" w:color="auto" w:fill="auto"/>
          </w:tcPr>
          <w:p w:rsidR="00EB26BE" w:rsidRPr="00C74756" w:rsidRDefault="00EB26BE" w:rsidP="00434079">
            <w:pPr>
              <w:pStyle w:val="TAL"/>
              <w:rPr>
                <w:rFonts w:eastAsia="Calibri"/>
                <w:vertAlign w:val="superscript"/>
              </w:rPr>
            </w:pPr>
            <w:r w:rsidRPr="00C74756">
              <w:rPr>
                <w:rFonts w:eastAsia="Calibri"/>
              </w:rPr>
              <w:t>RSRP</w:t>
            </w:r>
            <w:r w:rsidRPr="00C74756">
              <w:rPr>
                <w:rFonts w:eastAsia="Calibri"/>
                <w:vertAlign w:val="superscript"/>
              </w:rPr>
              <w:t>Note6</w:t>
            </w:r>
          </w:p>
        </w:tc>
        <w:tc>
          <w:tcPr>
            <w:tcW w:w="595" w:type="pct"/>
            <w:shd w:val="clear" w:color="auto" w:fill="auto"/>
          </w:tcPr>
          <w:p w:rsidR="00EB26BE" w:rsidRPr="00C74756" w:rsidRDefault="00EB26BE" w:rsidP="00434079">
            <w:pPr>
              <w:pStyle w:val="TAC"/>
            </w:pPr>
            <w:r w:rsidRPr="00C74756">
              <w:t>dBm/15kHz</w:t>
            </w:r>
          </w:p>
        </w:tc>
        <w:tc>
          <w:tcPr>
            <w:tcW w:w="724" w:type="pct"/>
          </w:tcPr>
          <w:p w:rsidR="00EB26BE" w:rsidRPr="00C74756" w:rsidRDefault="00EB26BE" w:rsidP="00434079">
            <w:pPr>
              <w:pStyle w:val="TAC"/>
            </w:pPr>
            <w:r w:rsidRPr="00C74756">
              <w:t>1,2,3,4,5,6,7,8</w:t>
            </w:r>
          </w:p>
        </w:tc>
        <w:tc>
          <w:tcPr>
            <w:tcW w:w="1055" w:type="pct"/>
            <w:shd w:val="clear" w:color="auto" w:fill="auto"/>
          </w:tcPr>
          <w:p w:rsidR="00EB26BE" w:rsidRPr="00C74756" w:rsidRDefault="00EB26BE" w:rsidP="00434079">
            <w:pPr>
              <w:pStyle w:val="TAC"/>
            </w:pPr>
            <w:r w:rsidRPr="00C74756">
              <w:t>-Infinity</w:t>
            </w:r>
          </w:p>
        </w:tc>
        <w:tc>
          <w:tcPr>
            <w:tcW w:w="1055" w:type="pct"/>
            <w:shd w:val="clear" w:color="auto" w:fill="auto"/>
          </w:tcPr>
          <w:p w:rsidR="00EB26BE" w:rsidRPr="00C74756" w:rsidRDefault="00EB26BE" w:rsidP="00434079">
            <w:pPr>
              <w:pStyle w:val="TAC"/>
            </w:pPr>
            <w:r w:rsidRPr="00C74756">
              <w:t>-94</w:t>
            </w:r>
          </w:p>
        </w:tc>
      </w:tr>
      <w:tr w:rsidR="00EB26BE" w:rsidRPr="00C74756" w:rsidTr="00434079">
        <w:trPr>
          <w:trHeight w:val="187"/>
        </w:trPr>
        <w:tc>
          <w:tcPr>
            <w:tcW w:w="1571" w:type="pct"/>
            <w:shd w:val="clear" w:color="auto" w:fill="auto"/>
          </w:tcPr>
          <w:p w:rsidR="00EB26BE" w:rsidRPr="00C74756" w:rsidRDefault="00EB26BE" w:rsidP="00434079">
            <w:pPr>
              <w:pStyle w:val="TAL"/>
              <w:rPr>
                <w:rFonts w:eastAsia="Calibri"/>
                <w:vertAlign w:val="superscript"/>
              </w:rPr>
            </w:pPr>
            <w:r w:rsidRPr="00C74756">
              <w:rPr>
                <w:rFonts w:eastAsia="Calibri"/>
              </w:rPr>
              <w:t>SCH_RP</w:t>
            </w:r>
            <w:r w:rsidRPr="00C74756">
              <w:rPr>
                <w:rFonts w:eastAsia="Calibri"/>
                <w:vertAlign w:val="superscript"/>
              </w:rPr>
              <w:t>Note6</w:t>
            </w:r>
          </w:p>
        </w:tc>
        <w:tc>
          <w:tcPr>
            <w:tcW w:w="595" w:type="pct"/>
            <w:shd w:val="clear" w:color="auto" w:fill="auto"/>
          </w:tcPr>
          <w:p w:rsidR="00EB26BE" w:rsidRPr="00C74756" w:rsidRDefault="00EB26BE" w:rsidP="00434079">
            <w:pPr>
              <w:pStyle w:val="TAC"/>
            </w:pPr>
            <w:r w:rsidRPr="00C74756">
              <w:t>dBm/15kHz</w:t>
            </w:r>
          </w:p>
        </w:tc>
        <w:tc>
          <w:tcPr>
            <w:tcW w:w="724" w:type="pct"/>
          </w:tcPr>
          <w:p w:rsidR="00EB26BE" w:rsidRPr="00C74756" w:rsidRDefault="00EB26BE" w:rsidP="00434079">
            <w:pPr>
              <w:pStyle w:val="TAC"/>
            </w:pPr>
            <w:r w:rsidRPr="00C74756">
              <w:t>1,2,3,4,5,6,7,8</w:t>
            </w:r>
          </w:p>
        </w:tc>
        <w:tc>
          <w:tcPr>
            <w:tcW w:w="1055" w:type="pct"/>
            <w:shd w:val="clear" w:color="auto" w:fill="auto"/>
          </w:tcPr>
          <w:p w:rsidR="00EB26BE" w:rsidRPr="00C74756" w:rsidRDefault="00EB26BE" w:rsidP="00434079">
            <w:pPr>
              <w:pStyle w:val="TAC"/>
            </w:pPr>
            <w:r w:rsidRPr="00C74756">
              <w:t>-Infinity</w:t>
            </w:r>
          </w:p>
        </w:tc>
        <w:tc>
          <w:tcPr>
            <w:tcW w:w="1055" w:type="pct"/>
            <w:shd w:val="clear" w:color="auto" w:fill="auto"/>
          </w:tcPr>
          <w:p w:rsidR="00EB26BE" w:rsidRPr="00C74756" w:rsidRDefault="00EB26BE" w:rsidP="00434079">
            <w:pPr>
              <w:pStyle w:val="TAC"/>
            </w:pPr>
            <w:r w:rsidRPr="00C74756">
              <w:t>-94</w:t>
            </w:r>
          </w:p>
        </w:tc>
      </w:tr>
      <w:tr w:rsidR="00EB26BE" w:rsidRPr="00C74756" w:rsidTr="00434079">
        <w:trPr>
          <w:trHeight w:val="187"/>
        </w:trPr>
        <w:tc>
          <w:tcPr>
            <w:tcW w:w="1571" w:type="pct"/>
            <w:shd w:val="clear" w:color="auto" w:fill="auto"/>
          </w:tcPr>
          <w:p w:rsidR="00EB26BE" w:rsidRPr="00C74756" w:rsidRDefault="00EB26BE" w:rsidP="00434079">
            <w:pPr>
              <w:pStyle w:val="TAL"/>
              <w:rPr>
                <w:rFonts w:eastAsia="Calibri"/>
                <w:vertAlign w:val="superscript"/>
              </w:rPr>
            </w:pPr>
            <w:r w:rsidRPr="00C74756">
              <w:rPr>
                <w:rFonts w:eastAsia="Calibri"/>
              </w:rPr>
              <w:t>Io</w:t>
            </w:r>
            <w:r w:rsidRPr="00C74756">
              <w:rPr>
                <w:rFonts w:eastAsia="Calibri"/>
                <w:vertAlign w:val="superscript"/>
              </w:rPr>
              <w:t>Note6</w:t>
            </w:r>
          </w:p>
        </w:tc>
        <w:tc>
          <w:tcPr>
            <w:tcW w:w="595" w:type="pct"/>
            <w:shd w:val="clear" w:color="auto" w:fill="auto"/>
          </w:tcPr>
          <w:p w:rsidR="00EB26BE" w:rsidRPr="00C74756" w:rsidRDefault="00EB26BE" w:rsidP="00434079">
            <w:pPr>
              <w:pStyle w:val="TAC"/>
            </w:pPr>
            <w:r w:rsidRPr="00C74756">
              <w:t>dBm/9MHz</w:t>
            </w:r>
          </w:p>
        </w:tc>
        <w:tc>
          <w:tcPr>
            <w:tcW w:w="724" w:type="pct"/>
          </w:tcPr>
          <w:p w:rsidR="00EB26BE" w:rsidRPr="00C74756" w:rsidRDefault="00EB26BE" w:rsidP="00434079">
            <w:pPr>
              <w:pStyle w:val="TAC"/>
              <w:rPr>
                <w:lang w:eastAsia="zh-CN"/>
              </w:rPr>
            </w:pPr>
            <w:r w:rsidRPr="00C74756">
              <w:t>1,2,3,4,5,6,7,8</w:t>
            </w:r>
          </w:p>
        </w:tc>
        <w:tc>
          <w:tcPr>
            <w:tcW w:w="1055" w:type="pct"/>
            <w:shd w:val="clear" w:color="auto" w:fill="auto"/>
          </w:tcPr>
          <w:p w:rsidR="00EB26BE" w:rsidRPr="00C74756" w:rsidRDefault="00EB26BE" w:rsidP="00434079">
            <w:pPr>
              <w:pStyle w:val="TAC"/>
              <w:rPr>
                <w:lang w:eastAsia="zh-CN"/>
              </w:rPr>
            </w:pPr>
            <w:r w:rsidRPr="00C74756">
              <w:rPr>
                <w:lang w:eastAsia="zh-CN"/>
              </w:rPr>
              <w:t>-70.22</w:t>
            </w:r>
          </w:p>
        </w:tc>
        <w:tc>
          <w:tcPr>
            <w:tcW w:w="1055" w:type="pct"/>
            <w:shd w:val="clear" w:color="auto" w:fill="auto"/>
          </w:tcPr>
          <w:p w:rsidR="00EB26BE" w:rsidRPr="00C74756" w:rsidRDefault="00EB26BE" w:rsidP="00434079">
            <w:pPr>
              <w:pStyle w:val="TAC"/>
              <w:rPr>
                <w:lang w:eastAsia="zh-CN"/>
              </w:rPr>
            </w:pPr>
            <w:r w:rsidRPr="00C74756">
              <w:rPr>
                <w:lang w:eastAsia="zh-CN"/>
              </w:rPr>
              <w:t>-64.76</w:t>
            </w:r>
          </w:p>
        </w:tc>
      </w:tr>
      <w:tr w:rsidR="00EB26BE" w:rsidRPr="00C74756" w:rsidTr="00434079">
        <w:trPr>
          <w:trHeight w:val="187"/>
        </w:trPr>
        <w:tc>
          <w:tcPr>
            <w:tcW w:w="1571" w:type="pct"/>
            <w:shd w:val="clear" w:color="auto" w:fill="auto"/>
          </w:tcPr>
          <w:p w:rsidR="00EB26BE" w:rsidRPr="00C74756" w:rsidRDefault="00EB26BE" w:rsidP="00434079">
            <w:pPr>
              <w:pStyle w:val="TAL"/>
              <w:rPr>
                <w:rFonts w:eastAsia="Calibri"/>
              </w:rPr>
            </w:pPr>
            <w:r w:rsidRPr="00C74756">
              <w:rPr>
                <w:rFonts w:eastAsia="Calibri"/>
              </w:rPr>
              <w:t>Propagation Condition</w:t>
            </w:r>
          </w:p>
        </w:tc>
        <w:tc>
          <w:tcPr>
            <w:tcW w:w="595" w:type="pct"/>
            <w:shd w:val="clear" w:color="auto" w:fill="auto"/>
          </w:tcPr>
          <w:p w:rsidR="00EB26BE" w:rsidRPr="00C74756" w:rsidRDefault="00EB26BE" w:rsidP="00434079">
            <w:pPr>
              <w:pStyle w:val="TAC"/>
            </w:pPr>
          </w:p>
        </w:tc>
        <w:tc>
          <w:tcPr>
            <w:tcW w:w="724" w:type="pct"/>
          </w:tcPr>
          <w:p w:rsidR="00EB26BE" w:rsidRPr="00C74756" w:rsidRDefault="00EB26BE" w:rsidP="00434079">
            <w:pPr>
              <w:pStyle w:val="TAC"/>
            </w:pPr>
            <w:r w:rsidRPr="00C74756">
              <w:t>1,2,3,4,5,6,7,8</w:t>
            </w:r>
          </w:p>
        </w:tc>
        <w:tc>
          <w:tcPr>
            <w:tcW w:w="2110" w:type="pct"/>
            <w:gridSpan w:val="2"/>
            <w:shd w:val="clear" w:color="auto" w:fill="auto"/>
          </w:tcPr>
          <w:p w:rsidR="00EB26BE" w:rsidRPr="00C74756" w:rsidRDefault="00EB26BE" w:rsidP="00434079">
            <w:pPr>
              <w:pStyle w:val="TAC"/>
            </w:pPr>
            <w:r w:rsidRPr="00C74756">
              <w:t>AWGN</w:t>
            </w:r>
          </w:p>
        </w:tc>
      </w:tr>
      <w:tr w:rsidR="00EB26BE" w:rsidRPr="00C74756" w:rsidTr="00434079">
        <w:tc>
          <w:tcPr>
            <w:tcW w:w="5000" w:type="pct"/>
            <w:gridSpan w:val="5"/>
            <w:shd w:val="clear" w:color="auto" w:fill="auto"/>
            <w:vAlign w:val="center"/>
          </w:tcPr>
          <w:p w:rsidR="00EB26BE" w:rsidRPr="00C74756" w:rsidRDefault="00EB26BE" w:rsidP="00434079">
            <w:pPr>
              <w:pStyle w:val="TAN"/>
            </w:pPr>
            <w:r w:rsidRPr="00C74756">
              <w:t>Note 1:</w:t>
            </w:r>
            <w:r w:rsidRPr="00C74756">
              <w:tab/>
              <w:t>Special subframe and uplink-downlink configurations are specified in table 4.2-1 in TS 36.211 [24].</w:t>
            </w:r>
          </w:p>
          <w:p w:rsidR="00EB26BE" w:rsidRPr="00C74756" w:rsidRDefault="00EB26BE" w:rsidP="00434079">
            <w:pPr>
              <w:pStyle w:val="TAN"/>
            </w:pPr>
            <w:r w:rsidRPr="00C74756">
              <w:t>Note 2:</w:t>
            </w:r>
            <w:r w:rsidRPr="00C74756">
              <w:tab/>
              <w:t>PRACH configurations are specified in table 5.7.1-2 and table 5.7.1-3 in TS 36.211 [24].</w:t>
            </w:r>
          </w:p>
          <w:p w:rsidR="00EB26BE" w:rsidRPr="00C74756" w:rsidRDefault="00EB26BE" w:rsidP="00434079">
            <w:pPr>
              <w:pStyle w:val="TAN"/>
            </w:pPr>
            <w:r w:rsidRPr="00C74756">
              <w:t>Note 3:</w:t>
            </w:r>
            <w:r w:rsidRPr="00C74756">
              <w:tab/>
              <w:t>DL RMCs and OCNG patterns are specified in clauses A 3.1 and A 3.2 of TS 36.133 [23] respectively.</w:t>
            </w:r>
          </w:p>
          <w:p w:rsidR="00EB26BE" w:rsidRPr="00C74756" w:rsidRDefault="00EB26BE" w:rsidP="00434079">
            <w:pPr>
              <w:pStyle w:val="TAN"/>
              <w:rPr>
                <w:lang w:eastAsia="ja-JP"/>
              </w:rPr>
            </w:pPr>
            <w:r w:rsidRPr="00C74756">
              <w:t>Note 4:</w:t>
            </w:r>
            <w:r w:rsidRPr="00C74756">
              <w:tab/>
              <w:t>OCNG shall be used such that all cells are fully allocated and a constant total transmitted power spectral density is achieved for all OFDM symbols.</w:t>
            </w:r>
          </w:p>
          <w:p w:rsidR="00EB26BE" w:rsidRPr="00C74756" w:rsidRDefault="00EB26BE" w:rsidP="00434079">
            <w:pPr>
              <w:pStyle w:val="TAN"/>
            </w:pPr>
            <w:r w:rsidRPr="00C74756">
              <w:t>Note 5:</w:t>
            </w:r>
            <w:r w:rsidRPr="00C74756">
              <w:tab/>
              <w:t>Interference from other cells and noise sources not specified in the test is assumed to be constant over subcarriers and time and shall be modelled as AWGN of appropriate power for N</w:t>
            </w:r>
            <w:r w:rsidRPr="00C74756">
              <w:rPr>
                <w:vertAlign w:val="subscript"/>
              </w:rPr>
              <w:t>oc</w:t>
            </w:r>
            <w:r w:rsidRPr="00C74756">
              <w:t xml:space="preserve"> to be fulfilled.</w:t>
            </w:r>
          </w:p>
          <w:p w:rsidR="00EB26BE" w:rsidRPr="00C74756" w:rsidRDefault="00EB26BE" w:rsidP="00434079">
            <w:pPr>
              <w:pStyle w:val="TAN"/>
            </w:pPr>
            <w:r w:rsidRPr="00C74756">
              <w:t>Note 6:</w:t>
            </w:r>
            <w:r w:rsidRPr="00C74756">
              <w:tab/>
            </w:r>
            <w:r w:rsidRPr="00C74756">
              <w:rPr>
                <w:rFonts w:eastAsia="Calibri"/>
              </w:rPr>
              <w:t>Ê</w:t>
            </w:r>
            <w:r w:rsidRPr="00C74756">
              <w:rPr>
                <w:rFonts w:eastAsia="Calibri"/>
                <w:vertAlign w:val="subscript"/>
              </w:rPr>
              <w:t>s</w:t>
            </w:r>
            <w:r w:rsidRPr="00C74756">
              <w:rPr>
                <w:rFonts w:eastAsia="Calibri"/>
              </w:rPr>
              <w:t>/I</w:t>
            </w:r>
            <w:r w:rsidRPr="00C74756">
              <w:rPr>
                <w:rFonts w:eastAsia="Calibri"/>
                <w:vertAlign w:val="subscript"/>
              </w:rPr>
              <w:t>ot</w:t>
            </w:r>
            <w:r w:rsidRPr="00C74756">
              <w:rPr>
                <w:lang w:eastAsia="zh-CN"/>
              </w:rPr>
              <w:t>,</w:t>
            </w:r>
            <w:r w:rsidRPr="00C74756">
              <w:t xml:space="preserve"> RSRP, SCH_RP and Io levels have been derived from other parameters for information purposes. They are not settable parameters themselves.</w:t>
            </w:r>
          </w:p>
          <w:p w:rsidR="00EB26BE" w:rsidRPr="00C74756" w:rsidRDefault="00EB26BE" w:rsidP="00434079">
            <w:pPr>
              <w:pStyle w:val="TAN"/>
              <w:rPr>
                <w:rFonts w:eastAsia="Malgun Gothic"/>
              </w:rPr>
            </w:pPr>
            <w:r w:rsidRPr="00C74756">
              <w:rPr>
                <w:rFonts w:eastAsia="Malgun Gothic"/>
              </w:rPr>
              <w:t>Note 7:</w:t>
            </w:r>
            <w:r w:rsidRPr="00C74756">
              <w:rPr>
                <w:rFonts w:eastAsia="Malgun Gothic"/>
              </w:rPr>
              <w:tab/>
              <w:t>Propagation condition and correlation matrix are defined in clause B.2 in TS 36.101 [27].</w:t>
            </w:r>
          </w:p>
        </w:tc>
      </w:tr>
    </w:tbl>
    <w:p w:rsidR="00EB26BE" w:rsidRDefault="00EB26BE" w:rsidP="00EB26BE">
      <w:pPr>
        <w:rPr>
          <w:rFonts w:eastAsia="Calibri" w:cs="v4.2.0"/>
          <w:szCs w:val="22"/>
        </w:rPr>
      </w:pPr>
    </w:p>
    <w:p w:rsidR="00EB26BE" w:rsidRPr="001B6B93" w:rsidRDefault="00EB26BE" w:rsidP="00EB26BE">
      <w:pPr>
        <w:pStyle w:val="H6"/>
      </w:pPr>
      <w:r>
        <w:rPr>
          <w:b/>
          <w:noProof/>
          <w:color w:val="00B0F0"/>
        </w:rPr>
        <w:lastRenderedPageBreak/>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EB26BE" w:rsidRDefault="00EB26BE" w:rsidP="00EB26BE"/>
    <w:p w:rsidR="00EB26BE" w:rsidRPr="00EB26BE" w:rsidRDefault="00EB26BE" w:rsidP="00EB26BE">
      <w:pPr>
        <w:pStyle w:val="H6"/>
        <w:rPr>
          <w:rFonts w:eastAsia="Calibri" w:cs="v4.2.0"/>
          <w:szCs w:val="22"/>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rsidR="00EB26BE" w:rsidRPr="00C74756" w:rsidRDefault="00EB26BE" w:rsidP="00EB26BE">
      <w:pPr>
        <w:pStyle w:val="40"/>
        <w:rPr>
          <w:rFonts w:cs="Arial"/>
          <w:szCs w:val="24"/>
        </w:rPr>
      </w:pPr>
      <w:r w:rsidRPr="00C74756">
        <w:t>16.5.2.3</w:t>
      </w:r>
      <w:r w:rsidRPr="00C74756">
        <w:rPr>
          <w:rFonts w:cs="Arial"/>
          <w:szCs w:val="24"/>
        </w:rPr>
        <w:tab/>
        <w:t>NR SA FR1 SSB-based beam failure detection and link recovery in DRX mode for 1 Rx UE</w:t>
      </w:r>
    </w:p>
    <w:p w:rsidR="00EB26BE" w:rsidRPr="00C74756" w:rsidRDefault="00EB26BE" w:rsidP="00EB26BE">
      <w:pPr>
        <w:pStyle w:val="H6"/>
        <w:rPr>
          <w:rFonts w:cs="Arial"/>
          <w:sz w:val="22"/>
          <w:szCs w:val="22"/>
        </w:rPr>
      </w:pPr>
      <w:r w:rsidRPr="00C74756">
        <w:t>16.5.2.3</w:t>
      </w:r>
      <w:r w:rsidRPr="00C74756">
        <w:rPr>
          <w:rFonts w:cs="Arial"/>
        </w:rPr>
        <w:t>.1</w:t>
      </w:r>
      <w:r w:rsidRPr="00C74756">
        <w:rPr>
          <w:rFonts w:cs="Arial"/>
        </w:rPr>
        <w:tab/>
        <w:t>Test purpose</w:t>
      </w:r>
    </w:p>
    <w:p w:rsidR="00EB26BE" w:rsidRPr="00C74756" w:rsidRDefault="00EB26BE" w:rsidP="00EB26BE">
      <w:r w:rsidRPr="00C74756">
        <w:t>The purpose of this test is to verify that the UE properly detects SSB-based beam failure in the set q</w:t>
      </w:r>
      <w:r w:rsidRPr="00C74756">
        <w:rPr>
          <w:vertAlign w:val="subscript"/>
        </w:rPr>
        <w:t>0</w:t>
      </w:r>
      <w:r w:rsidRPr="00C74756">
        <w:t xml:space="preserve"> configured for a serving cell and that the UE performs correct SSB-based link recovery based on beam candidate set q</w:t>
      </w:r>
      <w:r w:rsidRPr="00C74756">
        <w:rPr>
          <w:vertAlign w:val="subscript"/>
        </w:rPr>
        <w:t>1</w:t>
      </w:r>
      <w:r w:rsidRPr="00C74756">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TS 38.133 [6] clause 8.5B.2.</w:t>
      </w:r>
    </w:p>
    <w:p w:rsidR="00EB26BE" w:rsidRPr="00C74756" w:rsidRDefault="00EB26BE" w:rsidP="00EB26BE">
      <w:pPr>
        <w:pStyle w:val="H6"/>
        <w:rPr>
          <w:rFonts w:cs="Arial"/>
        </w:rPr>
      </w:pPr>
      <w:r w:rsidRPr="00C74756">
        <w:t>16.5.2.3</w:t>
      </w:r>
      <w:r w:rsidRPr="00C74756">
        <w:rPr>
          <w:rFonts w:cs="Arial"/>
        </w:rPr>
        <w:t>.2</w:t>
      </w:r>
      <w:r w:rsidRPr="00C74756">
        <w:rPr>
          <w:rFonts w:cs="Arial"/>
        </w:rPr>
        <w:tab/>
        <w:t>Test applicability</w:t>
      </w:r>
    </w:p>
    <w:p w:rsidR="00EB26BE" w:rsidRPr="00C74756" w:rsidRDefault="00EB26BE" w:rsidP="00EB26BE">
      <w:pPr>
        <w:rPr>
          <w:rFonts w:cs="v4.2.0"/>
        </w:rPr>
      </w:pPr>
      <w:r w:rsidRPr="00C74756">
        <w:rPr>
          <w:rFonts w:cs="v4.2.0"/>
        </w:rPr>
        <w:t xml:space="preserve">This test applies to all types of NR RedCap UE with 1 RX from Release 17 onwards supporting </w:t>
      </w:r>
      <w:r w:rsidRPr="00C74756">
        <w:rPr>
          <w:lang w:eastAsia="zh-CN"/>
        </w:rPr>
        <w:t>link recovery and long DRX cycle</w:t>
      </w:r>
      <w:r w:rsidRPr="00C74756">
        <w:rPr>
          <w:rFonts w:cs="v4.2.0"/>
        </w:rPr>
        <w:t>.</w:t>
      </w:r>
    </w:p>
    <w:p w:rsidR="00EB26BE" w:rsidRPr="00C74756" w:rsidRDefault="00EB26BE" w:rsidP="00EB26BE">
      <w:pPr>
        <w:pStyle w:val="H6"/>
        <w:rPr>
          <w:rFonts w:cs="Arial"/>
        </w:rPr>
      </w:pPr>
      <w:r w:rsidRPr="00C74756">
        <w:t>16.5.2.3</w:t>
      </w:r>
      <w:r w:rsidRPr="00C74756">
        <w:rPr>
          <w:rFonts w:cs="Arial"/>
        </w:rPr>
        <w:t>.3</w:t>
      </w:r>
      <w:r w:rsidRPr="00C74756">
        <w:rPr>
          <w:rFonts w:cs="Arial"/>
        </w:rPr>
        <w:tab/>
        <w:t>Minimum conformance requirement</w:t>
      </w:r>
    </w:p>
    <w:p w:rsidR="00EB26BE" w:rsidRPr="00C74756" w:rsidRDefault="00EB26BE" w:rsidP="00EB26BE">
      <w:pPr>
        <w:rPr>
          <w:lang w:eastAsia="sv-SE"/>
        </w:rPr>
      </w:pPr>
      <w:r w:rsidRPr="00C74756">
        <w:rPr>
          <w:lang w:eastAsia="sv-SE"/>
        </w:rPr>
        <w:t xml:space="preserve">The minimum conformance requirements are specified in clause </w:t>
      </w:r>
      <w:r w:rsidRPr="00C74756">
        <w:t>16.5.2.0.1 and 16.5.2.0.2.</w:t>
      </w:r>
    </w:p>
    <w:p w:rsidR="00EB26BE" w:rsidRPr="00C74756" w:rsidRDefault="00EB26BE" w:rsidP="00EB26BE">
      <w:pPr>
        <w:rPr>
          <w:lang w:eastAsia="sv-SE"/>
        </w:rPr>
      </w:pPr>
      <w:r w:rsidRPr="00C74756">
        <w:rPr>
          <w:lang w:eastAsia="sv-SE"/>
        </w:rPr>
        <w:t xml:space="preserve">The normative reference for this requirement is TS 38.133 [6] clause </w:t>
      </w:r>
      <w:r w:rsidRPr="00C74756">
        <w:t>A.16.5.2.3</w:t>
      </w:r>
      <w:r w:rsidRPr="00C74756">
        <w:rPr>
          <w:lang w:eastAsia="sv-SE"/>
        </w:rPr>
        <w:t>.</w:t>
      </w:r>
    </w:p>
    <w:p w:rsidR="00EB26BE" w:rsidRPr="00C74756" w:rsidRDefault="00EB26BE" w:rsidP="00EB26BE">
      <w:pPr>
        <w:pStyle w:val="H6"/>
        <w:rPr>
          <w:rFonts w:cs="Arial"/>
        </w:rPr>
      </w:pPr>
      <w:r w:rsidRPr="00C74756">
        <w:t>16.5.2.3</w:t>
      </w:r>
      <w:r w:rsidRPr="00C74756">
        <w:rPr>
          <w:rFonts w:cs="Arial"/>
        </w:rPr>
        <w:t>.4</w:t>
      </w:r>
      <w:r w:rsidRPr="00C74756">
        <w:rPr>
          <w:rFonts w:cs="Arial"/>
        </w:rPr>
        <w:tab/>
        <w:t>Test description</w:t>
      </w:r>
    </w:p>
    <w:p w:rsidR="00EB26BE" w:rsidRPr="00C74756" w:rsidRDefault="00EB26BE" w:rsidP="00EB26BE">
      <w:pPr>
        <w:spacing w:before="120"/>
      </w:pPr>
      <w:r w:rsidRPr="00C74756">
        <w:t xml:space="preserve">Same as the test description given in clause 6.5.5.2.4. </w:t>
      </w:r>
    </w:p>
    <w:p w:rsidR="00EB26BE" w:rsidRPr="00C74756" w:rsidRDefault="00EB26BE" w:rsidP="00EB26BE">
      <w:pPr>
        <w:pStyle w:val="H6"/>
        <w:rPr>
          <w:rFonts w:cs="Arial"/>
        </w:rPr>
      </w:pPr>
      <w:r w:rsidRPr="00C74756">
        <w:t>16.5.2.3</w:t>
      </w:r>
      <w:r w:rsidRPr="00C74756">
        <w:rPr>
          <w:rFonts w:cs="Arial"/>
        </w:rPr>
        <w:t>.4.1</w:t>
      </w:r>
      <w:r w:rsidRPr="00C74756">
        <w:rPr>
          <w:rFonts w:cs="Arial"/>
        </w:rPr>
        <w:tab/>
        <w:t>Initial conditions</w:t>
      </w:r>
    </w:p>
    <w:p w:rsidR="00EB26BE" w:rsidRPr="00C74756" w:rsidRDefault="00EB26BE" w:rsidP="00EB26BE">
      <w:pPr>
        <w:rPr>
          <w:lang w:eastAsia="sv-SE"/>
        </w:rPr>
      </w:pPr>
      <w:r w:rsidRPr="00C74756">
        <w:rPr>
          <w:lang w:eastAsia="zh-CN"/>
        </w:rPr>
        <w:t>Same</w:t>
      </w:r>
      <w:r w:rsidRPr="00C74756">
        <w:rPr>
          <w:lang w:eastAsia="sv-SE"/>
        </w:rPr>
        <w:t xml:space="preserve"> as the initial conditions given in clause </w:t>
      </w:r>
      <w:r w:rsidRPr="00C74756">
        <w:t>6.5.5.2.4.1</w:t>
      </w:r>
      <w:r w:rsidRPr="00C74756">
        <w:rPr>
          <w:lang w:eastAsia="sv-SE"/>
        </w:rPr>
        <w:t xml:space="preserve"> with following exceptions:</w:t>
      </w:r>
    </w:p>
    <w:p w:rsidR="00EB26BE" w:rsidRPr="00C74756" w:rsidRDefault="00EB26BE" w:rsidP="00EB26BE">
      <w:pPr>
        <w:pStyle w:val="B10"/>
        <w:rPr>
          <w:lang w:eastAsia="zh-CN"/>
        </w:rPr>
      </w:pPr>
      <w:r w:rsidRPr="00C74756">
        <w:rPr>
          <w:lang w:eastAsia="zh-CN"/>
        </w:rPr>
        <w:t>-</w:t>
      </w:r>
      <w:r w:rsidRPr="00C74756">
        <w:rPr>
          <w:lang w:eastAsia="zh-CN"/>
        </w:rPr>
        <w:tab/>
      </w:r>
      <w:r w:rsidRPr="00C74756">
        <w:t>Table 6.5.5.2.4.1-1 is replaced by Table 16.5.2.3.4.1-1</w:t>
      </w:r>
      <w:r w:rsidRPr="00C74756">
        <w:rPr>
          <w:lang w:eastAsia="zh-CN"/>
        </w:rPr>
        <w:t>.</w:t>
      </w:r>
    </w:p>
    <w:p w:rsidR="00EB26BE" w:rsidRPr="00C74756" w:rsidRDefault="00EB26BE" w:rsidP="00EB26BE">
      <w:pPr>
        <w:pStyle w:val="B10"/>
        <w:rPr>
          <w:lang w:eastAsia="zh-CN"/>
        </w:rPr>
      </w:pPr>
      <w:r w:rsidRPr="00C74756">
        <w:rPr>
          <w:lang w:eastAsia="zh-CN"/>
        </w:rPr>
        <w:t>-</w:t>
      </w:r>
      <w:r w:rsidRPr="00C74756">
        <w:rPr>
          <w:lang w:eastAsia="zh-CN"/>
        </w:rPr>
        <w:tab/>
      </w:r>
      <w:r w:rsidRPr="00C74756">
        <w:t>Table 6.5.5.2.4.1-2 is replaced by Table 16.5.2.3.4.1-2</w:t>
      </w:r>
      <w:r w:rsidRPr="00C74756">
        <w:rPr>
          <w:lang w:eastAsia="zh-CN"/>
        </w:rPr>
        <w:t>.</w:t>
      </w:r>
    </w:p>
    <w:p w:rsidR="00EB26BE" w:rsidRPr="00C74756" w:rsidRDefault="00EB26BE" w:rsidP="00EB26BE">
      <w:pPr>
        <w:pStyle w:val="B10"/>
        <w:rPr>
          <w:lang w:eastAsia="zh-CN"/>
        </w:rPr>
      </w:pPr>
      <w:r w:rsidRPr="00C74756">
        <w:rPr>
          <w:lang w:eastAsia="zh-CN"/>
        </w:rPr>
        <w:t>-</w:t>
      </w:r>
      <w:r w:rsidRPr="00C74756">
        <w:rPr>
          <w:lang w:eastAsia="zh-CN"/>
        </w:rPr>
        <w:tab/>
      </w:r>
      <w:r w:rsidRPr="00C74756">
        <w:t>Table 6.5.5.2.4.1-3 is replaced by Table 16.5.2.3.4.1-3</w:t>
      </w:r>
      <w:r w:rsidRPr="00C74756">
        <w:rPr>
          <w:lang w:eastAsia="zh-CN"/>
        </w:rPr>
        <w:t>.</w:t>
      </w:r>
    </w:p>
    <w:p w:rsidR="00EB26BE" w:rsidRPr="00C74756" w:rsidRDefault="00EB26BE" w:rsidP="00EB26BE">
      <w:pPr>
        <w:pStyle w:val="TH"/>
      </w:pPr>
      <w:r w:rsidRPr="00C74756">
        <w:t xml:space="preserve">Table 16.5.2.3.4.1-1: </w:t>
      </w:r>
      <w:r w:rsidRPr="00C74756">
        <w:rPr>
          <w:lang w:eastAsia="sv-SE"/>
        </w:rPr>
        <w:t>S</w:t>
      </w:r>
      <w:r w:rsidRPr="00C74756">
        <w:t xml:space="preserve">upported test configurations for </w:t>
      </w:r>
      <w:r w:rsidRPr="00C74756">
        <w:rPr>
          <w:rFonts w:cs="Arial"/>
          <w:szCs w:val="24"/>
        </w:rPr>
        <w:t>NR SA FR1 SSB-based beam failure detection and link recovery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EB26BE" w:rsidRPr="00C74756" w:rsidTr="00434079">
        <w:trPr>
          <w:trHeight w:val="187"/>
          <w:jc w:val="center"/>
        </w:trPr>
        <w:tc>
          <w:tcPr>
            <w:tcW w:w="1920" w:type="dxa"/>
            <w:shd w:val="clear" w:color="auto" w:fill="auto"/>
          </w:tcPr>
          <w:p w:rsidR="00EB26BE" w:rsidRPr="00C74756" w:rsidRDefault="00EB26BE" w:rsidP="00434079">
            <w:pPr>
              <w:pStyle w:val="TAH"/>
              <w:rPr>
                <w:lang w:eastAsia="zh-TW"/>
              </w:rPr>
            </w:pPr>
            <w:r w:rsidRPr="00C74756">
              <w:rPr>
                <w:lang w:eastAsia="zh-TW"/>
              </w:rPr>
              <w:t>Configuration</w:t>
            </w:r>
          </w:p>
        </w:tc>
        <w:tc>
          <w:tcPr>
            <w:tcW w:w="5877" w:type="dxa"/>
            <w:shd w:val="clear" w:color="auto" w:fill="auto"/>
          </w:tcPr>
          <w:p w:rsidR="00EB26BE" w:rsidRPr="00C74756" w:rsidRDefault="00EB26BE" w:rsidP="00434079">
            <w:pPr>
              <w:pStyle w:val="TAH"/>
              <w:rPr>
                <w:lang w:eastAsia="zh-TW"/>
              </w:rPr>
            </w:pPr>
            <w:r w:rsidRPr="00C74756">
              <w:rPr>
                <w:lang w:eastAsia="zh-TW"/>
              </w:rPr>
              <w:t>Description</w:t>
            </w:r>
          </w:p>
        </w:tc>
      </w:tr>
      <w:tr w:rsidR="00EB26BE" w:rsidRPr="00C74756" w:rsidTr="00434079">
        <w:trPr>
          <w:trHeight w:val="187"/>
          <w:jc w:val="center"/>
        </w:trPr>
        <w:tc>
          <w:tcPr>
            <w:tcW w:w="1920" w:type="dxa"/>
            <w:shd w:val="clear" w:color="auto" w:fill="auto"/>
          </w:tcPr>
          <w:p w:rsidR="00EB26BE" w:rsidRPr="00C74756" w:rsidRDefault="00EB26BE" w:rsidP="00434079">
            <w:pPr>
              <w:pStyle w:val="TAL"/>
              <w:jc w:val="center"/>
              <w:rPr>
                <w:lang w:eastAsia="zh-TW"/>
              </w:rPr>
            </w:pPr>
            <w:r w:rsidRPr="00C74756">
              <w:t>16.5.2.3</w:t>
            </w:r>
            <w:r w:rsidRPr="00C74756">
              <w:rPr>
                <w:rFonts w:cs="Arial"/>
                <w:szCs w:val="24"/>
              </w:rPr>
              <w:t>-</w:t>
            </w:r>
            <w:r w:rsidRPr="00C74756">
              <w:rPr>
                <w:lang w:eastAsia="zh-TW"/>
              </w:rPr>
              <w:t>1</w:t>
            </w:r>
          </w:p>
        </w:tc>
        <w:tc>
          <w:tcPr>
            <w:tcW w:w="5877" w:type="dxa"/>
            <w:shd w:val="clear" w:color="auto" w:fill="auto"/>
          </w:tcPr>
          <w:p w:rsidR="00EB26BE" w:rsidRPr="00C74756" w:rsidRDefault="00EB26BE" w:rsidP="00434079">
            <w:pPr>
              <w:pStyle w:val="TAL"/>
              <w:rPr>
                <w:lang w:eastAsia="zh-TW"/>
              </w:rPr>
            </w:pPr>
            <w:r w:rsidRPr="00C74756">
              <w:t>FDD duplex mode, 15 kHz SSB SCS, 10 MHz bandwidth</w:t>
            </w:r>
          </w:p>
        </w:tc>
      </w:tr>
      <w:tr w:rsidR="00EB26BE" w:rsidRPr="00C74756" w:rsidTr="00434079">
        <w:trPr>
          <w:trHeight w:val="187"/>
          <w:jc w:val="center"/>
        </w:trPr>
        <w:tc>
          <w:tcPr>
            <w:tcW w:w="1920" w:type="dxa"/>
            <w:shd w:val="clear" w:color="auto" w:fill="auto"/>
          </w:tcPr>
          <w:p w:rsidR="00EB26BE" w:rsidRPr="00C74756" w:rsidRDefault="00EB26BE" w:rsidP="00434079">
            <w:pPr>
              <w:pStyle w:val="TAL"/>
              <w:jc w:val="center"/>
              <w:rPr>
                <w:lang w:eastAsia="zh-TW"/>
              </w:rPr>
            </w:pPr>
            <w:r w:rsidRPr="00C74756">
              <w:t>16.5.2.3</w:t>
            </w:r>
            <w:r w:rsidRPr="00C74756">
              <w:rPr>
                <w:rFonts w:cs="Arial"/>
                <w:szCs w:val="24"/>
              </w:rPr>
              <w:t>-</w:t>
            </w:r>
            <w:r w:rsidRPr="00C74756">
              <w:rPr>
                <w:lang w:eastAsia="zh-TW"/>
              </w:rPr>
              <w:t>2</w:t>
            </w:r>
          </w:p>
        </w:tc>
        <w:tc>
          <w:tcPr>
            <w:tcW w:w="5877" w:type="dxa"/>
            <w:shd w:val="clear" w:color="auto" w:fill="auto"/>
          </w:tcPr>
          <w:p w:rsidR="00EB26BE" w:rsidRPr="00C74756" w:rsidRDefault="00EB26BE" w:rsidP="00434079">
            <w:pPr>
              <w:pStyle w:val="TAL"/>
              <w:rPr>
                <w:lang w:eastAsia="zh-TW"/>
              </w:rPr>
            </w:pPr>
            <w:r w:rsidRPr="00C74756">
              <w:t>TDD duplex mode, 15 kHz SSB SCS, 10 MHz bandwidth</w:t>
            </w:r>
          </w:p>
        </w:tc>
      </w:tr>
      <w:tr w:rsidR="00EB26BE" w:rsidRPr="00C74756" w:rsidTr="00434079">
        <w:trPr>
          <w:trHeight w:val="187"/>
          <w:jc w:val="center"/>
        </w:trPr>
        <w:tc>
          <w:tcPr>
            <w:tcW w:w="1920" w:type="dxa"/>
            <w:shd w:val="clear" w:color="auto" w:fill="auto"/>
          </w:tcPr>
          <w:p w:rsidR="00EB26BE" w:rsidRPr="00C74756" w:rsidRDefault="00EB26BE" w:rsidP="00434079">
            <w:pPr>
              <w:pStyle w:val="TAL"/>
              <w:jc w:val="center"/>
              <w:rPr>
                <w:lang w:eastAsia="zh-TW"/>
              </w:rPr>
            </w:pPr>
            <w:r w:rsidRPr="00C74756">
              <w:t>16.5.2.3</w:t>
            </w:r>
            <w:r w:rsidRPr="00C74756">
              <w:rPr>
                <w:rFonts w:cs="Arial"/>
                <w:szCs w:val="24"/>
              </w:rPr>
              <w:t>-</w:t>
            </w:r>
            <w:r w:rsidRPr="00C74756">
              <w:rPr>
                <w:lang w:eastAsia="zh-TW"/>
              </w:rPr>
              <w:t>3</w:t>
            </w:r>
          </w:p>
        </w:tc>
        <w:tc>
          <w:tcPr>
            <w:tcW w:w="5877" w:type="dxa"/>
            <w:shd w:val="clear" w:color="auto" w:fill="auto"/>
          </w:tcPr>
          <w:p w:rsidR="00EB26BE" w:rsidRPr="00C74756" w:rsidRDefault="00EB26BE" w:rsidP="00434079">
            <w:pPr>
              <w:pStyle w:val="TAL"/>
              <w:rPr>
                <w:lang w:eastAsia="zh-TW"/>
              </w:rPr>
            </w:pPr>
            <w:r w:rsidRPr="00C74756">
              <w:t>TDD duplex mode, 30 kHz SSB SCS, 20 MHz bandwidth</w:t>
            </w:r>
          </w:p>
        </w:tc>
      </w:tr>
      <w:tr w:rsidR="00EB26BE" w:rsidRPr="00C74756" w:rsidTr="00434079">
        <w:trPr>
          <w:trHeight w:val="187"/>
          <w:jc w:val="center"/>
        </w:trPr>
        <w:tc>
          <w:tcPr>
            <w:tcW w:w="1920" w:type="dxa"/>
            <w:shd w:val="clear" w:color="auto" w:fill="auto"/>
          </w:tcPr>
          <w:p w:rsidR="00EB26BE" w:rsidRPr="00C74756" w:rsidRDefault="00EB26BE" w:rsidP="00434079">
            <w:pPr>
              <w:pStyle w:val="TAL"/>
              <w:jc w:val="center"/>
              <w:rPr>
                <w:lang w:eastAsia="zh-TW"/>
              </w:rPr>
            </w:pPr>
            <w:r w:rsidRPr="00C74756">
              <w:t>16.5.2.3</w:t>
            </w:r>
            <w:r w:rsidRPr="00C74756">
              <w:rPr>
                <w:rFonts w:cs="Arial"/>
                <w:szCs w:val="24"/>
              </w:rPr>
              <w:t>-</w:t>
            </w:r>
            <w:r w:rsidRPr="00C74756">
              <w:rPr>
                <w:rFonts w:eastAsia="Malgun Gothic"/>
              </w:rPr>
              <w:t>4</w:t>
            </w:r>
          </w:p>
        </w:tc>
        <w:tc>
          <w:tcPr>
            <w:tcW w:w="5877" w:type="dxa"/>
            <w:shd w:val="clear" w:color="auto" w:fill="auto"/>
          </w:tcPr>
          <w:p w:rsidR="00EB26BE" w:rsidRPr="00C74756" w:rsidRDefault="00EB26BE" w:rsidP="00434079">
            <w:pPr>
              <w:pStyle w:val="TAL"/>
              <w:rPr>
                <w:lang w:eastAsia="zh-TW"/>
              </w:rPr>
            </w:pPr>
            <w:r w:rsidRPr="00C74756">
              <w:t>HD-FDD duplex mode, 15kHz SSB SCS, 10 MHz bandwidth</w:t>
            </w:r>
          </w:p>
        </w:tc>
      </w:tr>
      <w:tr w:rsidR="00EB26BE" w:rsidRPr="00C74756" w:rsidTr="00434079">
        <w:trPr>
          <w:trHeight w:val="187"/>
          <w:jc w:val="center"/>
        </w:trPr>
        <w:tc>
          <w:tcPr>
            <w:tcW w:w="7797" w:type="dxa"/>
            <w:gridSpan w:val="2"/>
            <w:shd w:val="clear" w:color="auto" w:fill="auto"/>
          </w:tcPr>
          <w:p w:rsidR="00EB26BE" w:rsidRPr="00C74756" w:rsidRDefault="00EB26BE" w:rsidP="00434079">
            <w:pPr>
              <w:pStyle w:val="TAN"/>
              <w:rPr>
                <w:lang w:eastAsia="zh-TW"/>
              </w:rPr>
            </w:pPr>
            <w:r w:rsidRPr="00C74756">
              <w:t>Note:</w:t>
            </w:r>
            <w:r w:rsidRPr="00C74756">
              <w:tab/>
              <w:t>The UE is only required to pass in one of the supported test configurations in FR1</w:t>
            </w:r>
          </w:p>
        </w:tc>
      </w:tr>
    </w:tbl>
    <w:p w:rsidR="00EB26BE" w:rsidRPr="00C74756" w:rsidRDefault="00EB26BE" w:rsidP="00EB26BE">
      <w:pPr>
        <w:rPr>
          <w:lang w:eastAsia="sv-SE"/>
        </w:rPr>
      </w:pPr>
    </w:p>
    <w:p w:rsidR="00EB26BE" w:rsidRPr="00C74756" w:rsidRDefault="00EB26BE" w:rsidP="00EB26BE">
      <w:pPr>
        <w:pStyle w:val="TH"/>
      </w:pPr>
      <w:r w:rsidRPr="00C74756">
        <w:lastRenderedPageBreak/>
        <w:t xml:space="preserve">Table 16.5.2.3.4.1-2: Initial conditions for </w:t>
      </w:r>
      <w:r w:rsidRPr="00C74756">
        <w:rPr>
          <w:rFonts w:cs="Arial"/>
          <w:szCs w:val="24"/>
        </w:rPr>
        <w:t>NR SA FR1 SSB-based beam failure detection and link recovery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B26BE" w:rsidRPr="00C74756" w:rsidTr="00434079">
        <w:trPr>
          <w:jc w:val="center"/>
        </w:trPr>
        <w:tc>
          <w:tcPr>
            <w:tcW w:w="1701" w:type="dxa"/>
            <w:shd w:val="clear" w:color="auto" w:fill="auto"/>
          </w:tcPr>
          <w:p w:rsidR="00EB26BE" w:rsidRPr="00C74756" w:rsidRDefault="00EB26BE" w:rsidP="00434079">
            <w:pPr>
              <w:pStyle w:val="TAH"/>
            </w:pPr>
            <w:r w:rsidRPr="00C74756">
              <w:t>Parameter</w:t>
            </w:r>
          </w:p>
        </w:tc>
        <w:tc>
          <w:tcPr>
            <w:tcW w:w="3943" w:type="dxa"/>
            <w:gridSpan w:val="2"/>
            <w:shd w:val="clear" w:color="auto" w:fill="auto"/>
          </w:tcPr>
          <w:p w:rsidR="00EB26BE" w:rsidRPr="00C74756" w:rsidRDefault="00EB26BE" w:rsidP="00434079">
            <w:pPr>
              <w:pStyle w:val="TAH"/>
            </w:pPr>
            <w:r w:rsidRPr="00C74756">
              <w:t>Value</w:t>
            </w:r>
          </w:p>
        </w:tc>
        <w:tc>
          <w:tcPr>
            <w:tcW w:w="3961" w:type="dxa"/>
          </w:tcPr>
          <w:p w:rsidR="00EB26BE" w:rsidRPr="00C74756" w:rsidRDefault="00EB26BE" w:rsidP="00434079">
            <w:pPr>
              <w:pStyle w:val="TAH"/>
            </w:pPr>
            <w:r w:rsidRPr="00C74756">
              <w:t>Comment</w:t>
            </w:r>
          </w:p>
        </w:tc>
      </w:tr>
      <w:tr w:rsidR="00EB26BE" w:rsidRPr="00C74756" w:rsidTr="00434079">
        <w:trPr>
          <w:jc w:val="center"/>
        </w:trPr>
        <w:tc>
          <w:tcPr>
            <w:tcW w:w="1701" w:type="dxa"/>
            <w:shd w:val="clear" w:color="auto" w:fill="auto"/>
          </w:tcPr>
          <w:p w:rsidR="00EB26BE" w:rsidRPr="00C74756" w:rsidRDefault="00EB26BE" w:rsidP="00434079">
            <w:pPr>
              <w:pStyle w:val="TAL"/>
            </w:pPr>
            <w:r w:rsidRPr="00C74756">
              <w:t>Test environment</w:t>
            </w:r>
          </w:p>
        </w:tc>
        <w:tc>
          <w:tcPr>
            <w:tcW w:w="3943" w:type="dxa"/>
            <w:gridSpan w:val="2"/>
            <w:shd w:val="clear" w:color="auto" w:fill="auto"/>
          </w:tcPr>
          <w:p w:rsidR="00EB26BE" w:rsidRPr="00C74756" w:rsidRDefault="00EB26BE" w:rsidP="00434079">
            <w:pPr>
              <w:pStyle w:val="TAL"/>
            </w:pPr>
            <w:r w:rsidRPr="00C74756">
              <w:t>NC</w:t>
            </w:r>
          </w:p>
        </w:tc>
        <w:tc>
          <w:tcPr>
            <w:tcW w:w="3961" w:type="dxa"/>
          </w:tcPr>
          <w:p w:rsidR="00EB26BE" w:rsidRPr="00C74756" w:rsidRDefault="00EB26BE" w:rsidP="00434079">
            <w:pPr>
              <w:pStyle w:val="TAL"/>
            </w:pPr>
            <w:r w:rsidRPr="00C74756">
              <w:t>As specified in TS 38.508-1 [14] clause 4.1.</w:t>
            </w:r>
          </w:p>
        </w:tc>
      </w:tr>
      <w:tr w:rsidR="00EB26BE" w:rsidRPr="00C74756" w:rsidTr="00434079">
        <w:trPr>
          <w:jc w:val="center"/>
        </w:trPr>
        <w:tc>
          <w:tcPr>
            <w:tcW w:w="1701" w:type="dxa"/>
            <w:shd w:val="clear" w:color="auto" w:fill="auto"/>
          </w:tcPr>
          <w:p w:rsidR="00EB26BE" w:rsidRPr="00C74756" w:rsidRDefault="00EB26BE" w:rsidP="00434079">
            <w:pPr>
              <w:pStyle w:val="TAL"/>
            </w:pPr>
            <w:r w:rsidRPr="00C74756">
              <w:t>Test frequencies</w:t>
            </w:r>
          </w:p>
        </w:tc>
        <w:tc>
          <w:tcPr>
            <w:tcW w:w="7904" w:type="dxa"/>
            <w:gridSpan w:val="3"/>
            <w:shd w:val="clear" w:color="auto" w:fill="auto"/>
          </w:tcPr>
          <w:p w:rsidR="00EB26BE" w:rsidRPr="00C74756" w:rsidRDefault="00EB26BE" w:rsidP="00434079">
            <w:pPr>
              <w:pStyle w:val="TAL"/>
            </w:pPr>
            <w:r w:rsidRPr="00C74756">
              <w:t>As specified in Annex E, Table E.14-1 and TS 38.508-1 [14] clause 4.3.1and and 4.4.2.</w:t>
            </w:r>
          </w:p>
        </w:tc>
      </w:tr>
      <w:tr w:rsidR="00EB26BE" w:rsidRPr="00C74756" w:rsidTr="00434079">
        <w:trPr>
          <w:jc w:val="center"/>
        </w:trPr>
        <w:tc>
          <w:tcPr>
            <w:tcW w:w="1701" w:type="dxa"/>
            <w:shd w:val="clear" w:color="auto" w:fill="auto"/>
          </w:tcPr>
          <w:p w:rsidR="00EB26BE" w:rsidRPr="00C74756" w:rsidRDefault="00EB26BE" w:rsidP="00434079">
            <w:pPr>
              <w:pStyle w:val="TAL"/>
            </w:pPr>
            <w:r w:rsidRPr="00C74756">
              <w:t>Channel bandwidth</w:t>
            </w:r>
          </w:p>
        </w:tc>
        <w:tc>
          <w:tcPr>
            <w:tcW w:w="7904" w:type="dxa"/>
            <w:gridSpan w:val="3"/>
            <w:shd w:val="clear" w:color="auto" w:fill="auto"/>
          </w:tcPr>
          <w:p w:rsidR="00EB26BE" w:rsidRPr="00C74756" w:rsidRDefault="00EB26BE" w:rsidP="00434079">
            <w:pPr>
              <w:pStyle w:val="TAL"/>
            </w:pPr>
            <w:r w:rsidRPr="00C74756">
              <w:t>As specified by the test configuration selected from Table 16.5.2.3.4.1-1.</w:t>
            </w:r>
          </w:p>
        </w:tc>
      </w:tr>
      <w:tr w:rsidR="00EB26BE" w:rsidRPr="00C74756" w:rsidTr="00434079">
        <w:trPr>
          <w:jc w:val="center"/>
        </w:trPr>
        <w:tc>
          <w:tcPr>
            <w:tcW w:w="1701" w:type="dxa"/>
            <w:shd w:val="clear" w:color="auto" w:fill="auto"/>
          </w:tcPr>
          <w:p w:rsidR="00EB26BE" w:rsidRPr="00C74756" w:rsidRDefault="00EB26BE" w:rsidP="00434079">
            <w:pPr>
              <w:pStyle w:val="TAL"/>
            </w:pPr>
            <w:r w:rsidRPr="00C74756">
              <w:t>Propagation conditions</w:t>
            </w:r>
          </w:p>
        </w:tc>
        <w:tc>
          <w:tcPr>
            <w:tcW w:w="3943" w:type="dxa"/>
            <w:gridSpan w:val="2"/>
            <w:shd w:val="clear" w:color="auto" w:fill="auto"/>
          </w:tcPr>
          <w:p w:rsidR="00EB26BE" w:rsidRPr="00C74756" w:rsidRDefault="00EB26BE" w:rsidP="00434079">
            <w:pPr>
              <w:pStyle w:val="TAL"/>
            </w:pPr>
            <w:r w:rsidRPr="00C74756">
              <w:t>AWGN</w:t>
            </w:r>
          </w:p>
        </w:tc>
        <w:tc>
          <w:tcPr>
            <w:tcW w:w="3961" w:type="dxa"/>
          </w:tcPr>
          <w:p w:rsidR="00EB26BE" w:rsidRPr="00C74756" w:rsidRDefault="00EB26BE" w:rsidP="00434079">
            <w:pPr>
              <w:pStyle w:val="TAL"/>
            </w:pPr>
            <w:r w:rsidRPr="00C74756">
              <w:t>As specified in Annex C.2.2</w:t>
            </w:r>
          </w:p>
        </w:tc>
      </w:tr>
      <w:tr w:rsidR="00EB26BE" w:rsidRPr="00C74756" w:rsidTr="00434079">
        <w:trPr>
          <w:trHeight w:val="251"/>
          <w:jc w:val="center"/>
        </w:trPr>
        <w:tc>
          <w:tcPr>
            <w:tcW w:w="1701" w:type="dxa"/>
            <w:vMerge w:val="restart"/>
            <w:shd w:val="clear" w:color="auto" w:fill="auto"/>
          </w:tcPr>
          <w:p w:rsidR="00EB26BE" w:rsidRPr="00C74756" w:rsidRDefault="00EB26BE" w:rsidP="00434079">
            <w:pPr>
              <w:pStyle w:val="TAL"/>
            </w:pPr>
            <w:r w:rsidRPr="00C74756">
              <w:t>Connection Diagram</w:t>
            </w:r>
          </w:p>
        </w:tc>
        <w:tc>
          <w:tcPr>
            <w:tcW w:w="1134" w:type="dxa"/>
            <w:shd w:val="clear" w:color="auto" w:fill="auto"/>
          </w:tcPr>
          <w:p w:rsidR="00EB26BE" w:rsidRPr="00C74756" w:rsidRDefault="00EB26BE" w:rsidP="00434079">
            <w:pPr>
              <w:pStyle w:val="TAL"/>
            </w:pPr>
            <w:r w:rsidRPr="00C74756">
              <w:t>TE Part</w:t>
            </w:r>
          </w:p>
        </w:tc>
        <w:tc>
          <w:tcPr>
            <w:tcW w:w="2809" w:type="dxa"/>
            <w:shd w:val="clear" w:color="auto" w:fill="auto"/>
          </w:tcPr>
          <w:p w:rsidR="00EB26BE" w:rsidRPr="00C74756" w:rsidRDefault="00EB26BE" w:rsidP="00434079">
            <w:pPr>
              <w:pStyle w:val="TAL"/>
            </w:pPr>
            <w:r w:rsidRPr="00C74756">
              <w:t>A.3.1.8.1</w:t>
            </w:r>
          </w:p>
        </w:tc>
        <w:tc>
          <w:tcPr>
            <w:tcW w:w="3961" w:type="dxa"/>
            <w:vMerge w:val="restart"/>
          </w:tcPr>
          <w:p w:rsidR="00EB26BE" w:rsidRPr="00C74756" w:rsidRDefault="00EB26BE" w:rsidP="00434079">
            <w:pPr>
              <w:pStyle w:val="TAL"/>
            </w:pPr>
            <w:r w:rsidRPr="00C74756">
              <w:t>As specified in TS 38.508-1 [14] Annex A.</w:t>
            </w:r>
          </w:p>
        </w:tc>
      </w:tr>
      <w:tr w:rsidR="00EB26BE" w:rsidRPr="00C74756" w:rsidTr="00434079">
        <w:trPr>
          <w:trHeight w:val="250"/>
          <w:jc w:val="center"/>
        </w:trPr>
        <w:tc>
          <w:tcPr>
            <w:tcW w:w="1701" w:type="dxa"/>
            <w:vMerge/>
            <w:shd w:val="clear" w:color="auto" w:fill="auto"/>
          </w:tcPr>
          <w:p w:rsidR="00EB26BE" w:rsidRPr="00C74756" w:rsidRDefault="00EB26BE" w:rsidP="00434079">
            <w:pPr>
              <w:pStyle w:val="TAL"/>
            </w:pPr>
          </w:p>
        </w:tc>
        <w:tc>
          <w:tcPr>
            <w:tcW w:w="1134" w:type="dxa"/>
            <w:shd w:val="clear" w:color="auto" w:fill="auto"/>
          </w:tcPr>
          <w:p w:rsidR="00EB26BE" w:rsidRPr="00C74756" w:rsidRDefault="00EB26BE" w:rsidP="00434079">
            <w:pPr>
              <w:pStyle w:val="TAL"/>
            </w:pPr>
            <w:r w:rsidRPr="00C74756">
              <w:t>DUT Part</w:t>
            </w:r>
          </w:p>
        </w:tc>
        <w:tc>
          <w:tcPr>
            <w:tcW w:w="2809" w:type="dxa"/>
            <w:shd w:val="clear" w:color="auto" w:fill="auto"/>
          </w:tcPr>
          <w:p w:rsidR="00EB26BE" w:rsidRPr="00C74756" w:rsidRDefault="00EB26BE" w:rsidP="00434079">
            <w:pPr>
              <w:pStyle w:val="TAL"/>
            </w:pPr>
            <w:r w:rsidRPr="00C74756">
              <w:t>A.3.2.2.1</w:t>
            </w:r>
          </w:p>
        </w:tc>
        <w:tc>
          <w:tcPr>
            <w:tcW w:w="3961" w:type="dxa"/>
            <w:vMerge/>
          </w:tcPr>
          <w:p w:rsidR="00EB26BE" w:rsidRPr="00C74756" w:rsidRDefault="00EB26BE" w:rsidP="00434079">
            <w:pPr>
              <w:pStyle w:val="TAL"/>
            </w:pPr>
          </w:p>
        </w:tc>
      </w:tr>
      <w:tr w:rsidR="00EB26BE" w:rsidRPr="00C74756" w:rsidTr="00434079">
        <w:trPr>
          <w:jc w:val="center"/>
        </w:trPr>
        <w:tc>
          <w:tcPr>
            <w:tcW w:w="1701" w:type="dxa"/>
            <w:shd w:val="clear" w:color="auto" w:fill="auto"/>
          </w:tcPr>
          <w:p w:rsidR="00EB26BE" w:rsidRPr="00C74756" w:rsidRDefault="00EB26BE" w:rsidP="00434079">
            <w:pPr>
              <w:pStyle w:val="TAL"/>
            </w:pPr>
            <w:r w:rsidRPr="00C74756">
              <w:t>Exceptions to connection diagram</w:t>
            </w:r>
          </w:p>
        </w:tc>
        <w:tc>
          <w:tcPr>
            <w:tcW w:w="3943" w:type="dxa"/>
            <w:gridSpan w:val="2"/>
            <w:shd w:val="clear" w:color="auto" w:fill="auto"/>
          </w:tcPr>
          <w:p w:rsidR="00EB26BE" w:rsidRPr="00C74756" w:rsidRDefault="00EB26BE" w:rsidP="00434079">
            <w:pPr>
              <w:pStyle w:val="TAL"/>
            </w:pPr>
          </w:p>
        </w:tc>
        <w:tc>
          <w:tcPr>
            <w:tcW w:w="3961" w:type="dxa"/>
          </w:tcPr>
          <w:p w:rsidR="00EB26BE" w:rsidRPr="00C74756" w:rsidRDefault="00EB26BE" w:rsidP="00434079">
            <w:pPr>
              <w:pStyle w:val="TAL"/>
            </w:pPr>
          </w:p>
        </w:tc>
      </w:tr>
    </w:tbl>
    <w:p w:rsidR="00EB26BE" w:rsidRPr="00C74756" w:rsidRDefault="00EB26BE" w:rsidP="00EB26BE">
      <w:pPr>
        <w:rPr>
          <w:rFonts w:eastAsia="Malgun Gothic"/>
        </w:rPr>
      </w:pPr>
    </w:p>
    <w:p w:rsidR="00EB26BE" w:rsidRPr="00C74756" w:rsidRDefault="00EB26BE" w:rsidP="00EB26BE">
      <w:pPr>
        <w:pStyle w:val="TH"/>
      </w:pPr>
      <w:r w:rsidRPr="00C74756">
        <w:rPr>
          <w:rFonts w:eastAsia="Malgun Gothic"/>
        </w:rPr>
        <w:lastRenderedPageBreak/>
        <w:t xml:space="preserve">Table </w:t>
      </w:r>
      <w:r w:rsidRPr="00C74756">
        <w:t>16.5.2.3.4.1-3</w:t>
      </w:r>
      <w:r w:rsidRPr="00C74756">
        <w:rPr>
          <w:rFonts w:eastAsia="Malgun Gothic"/>
        </w:rPr>
        <w:t xml:space="preserve">: General test parameters for </w:t>
      </w:r>
      <w:r w:rsidRPr="00C74756">
        <w:rPr>
          <w:rFonts w:cs="Arial"/>
          <w:szCs w:val="24"/>
        </w:rPr>
        <w:t>NR SA FR1 SSB-based beam failure detection and link recovery in DRX mode for 1 Rx UE</w:t>
      </w:r>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8"/>
        <w:gridCol w:w="34"/>
        <w:gridCol w:w="179"/>
        <w:gridCol w:w="1163"/>
        <w:gridCol w:w="732"/>
        <w:gridCol w:w="1763"/>
        <w:gridCol w:w="1309"/>
      </w:tblGrid>
      <w:tr w:rsidR="00EB26BE" w:rsidRPr="00C74756" w:rsidTr="00434079">
        <w:trPr>
          <w:trHeight w:val="187"/>
          <w:jc w:val="center"/>
        </w:trPr>
        <w:tc>
          <w:tcPr>
            <w:tcW w:w="2286" w:type="pct"/>
            <w:gridSpan w:val="4"/>
            <w:tcBorders>
              <w:bottom w:val="nil"/>
            </w:tcBorders>
            <w:shd w:val="clear" w:color="auto" w:fill="auto"/>
          </w:tcPr>
          <w:p w:rsidR="00EB26BE" w:rsidRPr="00C74756" w:rsidRDefault="00EB26BE" w:rsidP="00434079">
            <w:pPr>
              <w:pStyle w:val="TAH"/>
            </w:pPr>
            <w:r w:rsidRPr="00C74756">
              <w:lastRenderedPageBreak/>
              <w:t>Parameter</w:t>
            </w:r>
          </w:p>
        </w:tc>
        <w:tc>
          <w:tcPr>
            <w:tcW w:w="522" w:type="pct"/>
            <w:tcBorders>
              <w:bottom w:val="nil"/>
            </w:tcBorders>
            <w:shd w:val="clear" w:color="auto" w:fill="auto"/>
          </w:tcPr>
          <w:p w:rsidR="00EB26BE" w:rsidRPr="00C74756" w:rsidRDefault="00EB26BE" w:rsidP="00434079">
            <w:pPr>
              <w:pStyle w:val="TAH"/>
            </w:pPr>
            <w:r w:rsidRPr="00C74756">
              <w:t>Unit</w:t>
            </w:r>
          </w:p>
        </w:tc>
        <w:tc>
          <w:tcPr>
            <w:tcW w:w="1258" w:type="pct"/>
            <w:shd w:val="clear" w:color="auto" w:fill="auto"/>
          </w:tcPr>
          <w:p w:rsidR="00EB26BE" w:rsidRPr="00C74756" w:rsidRDefault="00EB26BE" w:rsidP="00434079">
            <w:pPr>
              <w:pStyle w:val="TAH"/>
            </w:pPr>
            <w:r w:rsidRPr="00C74756">
              <w:t>Value</w:t>
            </w:r>
          </w:p>
        </w:tc>
        <w:tc>
          <w:tcPr>
            <w:tcW w:w="934" w:type="pct"/>
          </w:tcPr>
          <w:p w:rsidR="00EB26BE" w:rsidRPr="00C74756" w:rsidRDefault="00EB26BE" w:rsidP="00434079">
            <w:pPr>
              <w:pStyle w:val="TAH"/>
            </w:pPr>
            <w:r w:rsidRPr="00C74756">
              <w:t>Comment</w:t>
            </w:r>
          </w:p>
        </w:tc>
      </w:tr>
      <w:tr w:rsidR="00EB26BE" w:rsidRPr="00C74756" w:rsidTr="00434079">
        <w:trPr>
          <w:trHeight w:val="187"/>
          <w:jc w:val="center"/>
        </w:trPr>
        <w:tc>
          <w:tcPr>
            <w:tcW w:w="2286" w:type="pct"/>
            <w:gridSpan w:val="4"/>
            <w:tcBorders>
              <w:top w:val="nil"/>
            </w:tcBorders>
            <w:shd w:val="clear" w:color="auto" w:fill="auto"/>
          </w:tcPr>
          <w:p w:rsidR="00EB26BE" w:rsidRPr="00C74756" w:rsidRDefault="00EB26BE" w:rsidP="00434079">
            <w:pPr>
              <w:pStyle w:val="TAH"/>
            </w:pPr>
          </w:p>
        </w:tc>
        <w:tc>
          <w:tcPr>
            <w:tcW w:w="522" w:type="pct"/>
            <w:tcBorders>
              <w:top w:val="nil"/>
            </w:tcBorders>
            <w:shd w:val="clear" w:color="auto" w:fill="auto"/>
          </w:tcPr>
          <w:p w:rsidR="00EB26BE" w:rsidRPr="00C74756" w:rsidRDefault="00EB26BE" w:rsidP="00434079">
            <w:pPr>
              <w:pStyle w:val="TAH"/>
            </w:pPr>
          </w:p>
        </w:tc>
        <w:tc>
          <w:tcPr>
            <w:tcW w:w="1258" w:type="pct"/>
            <w:shd w:val="clear" w:color="auto" w:fill="auto"/>
          </w:tcPr>
          <w:p w:rsidR="00EB26BE" w:rsidRPr="00C74756" w:rsidRDefault="00EB26BE" w:rsidP="00434079">
            <w:pPr>
              <w:pStyle w:val="TAH"/>
            </w:pPr>
            <w:r w:rsidRPr="00C74756">
              <w:t>Test 1</w:t>
            </w:r>
          </w:p>
        </w:tc>
        <w:tc>
          <w:tcPr>
            <w:tcW w:w="934" w:type="pct"/>
          </w:tcPr>
          <w:p w:rsidR="00EB26BE" w:rsidRPr="00C74756" w:rsidRDefault="00EB26BE" w:rsidP="00434079">
            <w:pPr>
              <w:pStyle w:val="TAH"/>
            </w:pPr>
          </w:p>
        </w:tc>
      </w:tr>
      <w:tr w:rsidR="00EB26BE" w:rsidRPr="00C74756" w:rsidTr="00434079">
        <w:trPr>
          <w:trHeight w:val="187"/>
          <w:jc w:val="center"/>
        </w:trPr>
        <w:tc>
          <w:tcPr>
            <w:tcW w:w="2286" w:type="pct"/>
            <w:gridSpan w:val="4"/>
            <w:shd w:val="clear" w:color="auto" w:fill="auto"/>
          </w:tcPr>
          <w:p w:rsidR="00EB26BE" w:rsidRPr="00C74756" w:rsidRDefault="00EB26BE" w:rsidP="00434079">
            <w:pPr>
              <w:pStyle w:val="TAL"/>
            </w:pPr>
            <w:r w:rsidRPr="00C74756">
              <w:t>Active PSCell</w:t>
            </w:r>
          </w:p>
        </w:tc>
        <w:tc>
          <w:tcPr>
            <w:tcW w:w="522" w:type="pct"/>
            <w:shd w:val="clear" w:color="auto" w:fill="auto"/>
          </w:tcPr>
          <w:p w:rsidR="00EB26BE" w:rsidRPr="00C74756" w:rsidRDefault="00EB26BE" w:rsidP="00434079">
            <w:pPr>
              <w:pStyle w:val="TAC"/>
            </w:pPr>
          </w:p>
        </w:tc>
        <w:tc>
          <w:tcPr>
            <w:tcW w:w="1258" w:type="pct"/>
            <w:shd w:val="clear" w:color="auto" w:fill="auto"/>
          </w:tcPr>
          <w:p w:rsidR="00EB26BE" w:rsidRPr="00C74756" w:rsidRDefault="00EB26BE" w:rsidP="00434079">
            <w:pPr>
              <w:pStyle w:val="TAC"/>
            </w:pPr>
            <w:r w:rsidRPr="00C74756">
              <w:t>Cell 1</w:t>
            </w:r>
          </w:p>
        </w:tc>
        <w:tc>
          <w:tcPr>
            <w:tcW w:w="934" w:type="pct"/>
          </w:tcPr>
          <w:p w:rsidR="00EB26BE" w:rsidRPr="00C74756" w:rsidRDefault="00EB26BE" w:rsidP="00434079">
            <w:pPr>
              <w:pStyle w:val="TAC"/>
            </w:pPr>
          </w:p>
        </w:tc>
      </w:tr>
      <w:tr w:rsidR="00EB26BE" w:rsidRPr="00C74756" w:rsidTr="00434079">
        <w:trPr>
          <w:trHeight w:val="187"/>
          <w:jc w:val="center"/>
        </w:trPr>
        <w:tc>
          <w:tcPr>
            <w:tcW w:w="2286" w:type="pct"/>
            <w:gridSpan w:val="4"/>
            <w:shd w:val="clear" w:color="auto" w:fill="auto"/>
          </w:tcPr>
          <w:p w:rsidR="00EB26BE" w:rsidRPr="00C74756" w:rsidRDefault="00EB26BE" w:rsidP="00434079">
            <w:pPr>
              <w:pStyle w:val="TAL"/>
            </w:pPr>
            <w:r w:rsidRPr="00C74756">
              <w:t>RF Channel Number</w:t>
            </w:r>
          </w:p>
        </w:tc>
        <w:tc>
          <w:tcPr>
            <w:tcW w:w="522" w:type="pct"/>
            <w:tcBorders>
              <w:bottom w:val="single" w:sz="4" w:space="0" w:color="auto"/>
            </w:tcBorders>
            <w:shd w:val="clear" w:color="auto" w:fill="auto"/>
          </w:tcPr>
          <w:p w:rsidR="00EB26BE" w:rsidRPr="00C74756" w:rsidRDefault="00EB26BE" w:rsidP="00434079">
            <w:pPr>
              <w:pStyle w:val="TAC"/>
            </w:pPr>
          </w:p>
        </w:tc>
        <w:tc>
          <w:tcPr>
            <w:tcW w:w="1258" w:type="pct"/>
            <w:shd w:val="clear" w:color="auto" w:fill="auto"/>
          </w:tcPr>
          <w:p w:rsidR="00EB26BE" w:rsidRPr="00C74756" w:rsidRDefault="00EB26BE" w:rsidP="00434079">
            <w:pPr>
              <w:pStyle w:val="TAC"/>
            </w:pPr>
            <w:r w:rsidRPr="00C74756">
              <w:t>1</w:t>
            </w:r>
          </w:p>
        </w:tc>
        <w:tc>
          <w:tcPr>
            <w:tcW w:w="934" w:type="pct"/>
          </w:tcPr>
          <w:p w:rsidR="00EB26BE" w:rsidRPr="00C74756" w:rsidRDefault="00EB26BE" w:rsidP="00434079">
            <w:pPr>
              <w:pStyle w:val="TAC"/>
            </w:pPr>
          </w:p>
        </w:tc>
      </w:tr>
      <w:tr w:rsidR="00EB26BE" w:rsidRPr="00C74756" w:rsidTr="00434079">
        <w:trPr>
          <w:trHeight w:val="187"/>
          <w:jc w:val="center"/>
        </w:trPr>
        <w:tc>
          <w:tcPr>
            <w:tcW w:w="1456" w:type="pct"/>
            <w:gridSpan w:val="3"/>
            <w:tcBorders>
              <w:bottom w:val="nil"/>
            </w:tcBorders>
            <w:shd w:val="clear" w:color="auto" w:fill="auto"/>
          </w:tcPr>
          <w:p w:rsidR="00EB26BE" w:rsidRPr="00C74756" w:rsidRDefault="00EB26BE" w:rsidP="00434079">
            <w:pPr>
              <w:pStyle w:val="TAL"/>
            </w:pPr>
            <w:r w:rsidRPr="00C74756">
              <w:t>Duplex mode</w:t>
            </w:r>
          </w:p>
        </w:tc>
        <w:tc>
          <w:tcPr>
            <w:tcW w:w="830" w:type="pct"/>
            <w:shd w:val="clear" w:color="auto" w:fill="auto"/>
          </w:tcPr>
          <w:p w:rsidR="00EB26BE" w:rsidRPr="00C74756" w:rsidRDefault="00EB26BE" w:rsidP="00434079">
            <w:pPr>
              <w:pStyle w:val="TAL"/>
            </w:pPr>
            <w:r w:rsidRPr="00C74756">
              <w:t>Config 1</w:t>
            </w:r>
          </w:p>
        </w:tc>
        <w:tc>
          <w:tcPr>
            <w:tcW w:w="522" w:type="pct"/>
            <w:tcBorders>
              <w:bottom w:val="nil"/>
            </w:tcBorders>
            <w:shd w:val="clear" w:color="auto" w:fill="auto"/>
          </w:tcPr>
          <w:p w:rsidR="00EB26BE" w:rsidRPr="00C74756" w:rsidRDefault="00EB26BE" w:rsidP="00434079">
            <w:pPr>
              <w:pStyle w:val="TAC"/>
            </w:pPr>
          </w:p>
        </w:tc>
        <w:tc>
          <w:tcPr>
            <w:tcW w:w="1258" w:type="pct"/>
            <w:shd w:val="clear" w:color="auto" w:fill="auto"/>
          </w:tcPr>
          <w:p w:rsidR="00EB26BE" w:rsidRPr="00C74756" w:rsidRDefault="00EB26BE" w:rsidP="00434079">
            <w:pPr>
              <w:pStyle w:val="TAC"/>
            </w:pPr>
            <w:r w:rsidRPr="00C74756">
              <w:t>FDD</w:t>
            </w:r>
          </w:p>
        </w:tc>
        <w:tc>
          <w:tcPr>
            <w:tcW w:w="934" w:type="pct"/>
          </w:tcPr>
          <w:p w:rsidR="00EB26BE" w:rsidRPr="00C74756" w:rsidRDefault="00EB26BE" w:rsidP="00434079">
            <w:pPr>
              <w:pStyle w:val="TAC"/>
            </w:pPr>
          </w:p>
        </w:tc>
      </w:tr>
      <w:tr w:rsidR="00EB26BE" w:rsidRPr="00C74756" w:rsidTr="00434079">
        <w:trPr>
          <w:trHeight w:val="187"/>
          <w:jc w:val="center"/>
        </w:trPr>
        <w:tc>
          <w:tcPr>
            <w:tcW w:w="1456" w:type="pct"/>
            <w:gridSpan w:val="3"/>
            <w:tcBorders>
              <w:top w:val="nil"/>
            </w:tcBorders>
            <w:shd w:val="clear" w:color="auto" w:fill="auto"/>
          </w:tcPr>
          <w:p w:rsidR="00EB26BE" w:rsidRPr="00C74756" w:rsidRDefault="00EB26BE" w:rsidP="00434079">
            <w:pPr>
              <w:pStyle w:val="TAL"/>
            </w:pPr>
          </w:p>
        </w:tc>
        <w:tc>
          <w:tcPr>
            <w:tcW w:w="830" w:type="pct"/>
            <w:shd w:val="clear" w:color="auto" w:fill="auto"/>
          </w:tcPr>
          <w:p w:rsidR="00EB26BE" w:rsidRPr="00C74756" w:rsidRDefault="00EB26BE" w:rsidP="00434079">
            <w:pPr>
              <w:pStyle w:val="TAL"/>
            </w:pPr>
            <w:r w:rsidRPr="00C74756">
              <w:t>Config 2, 3</w:t>
            </w:r>
          </w:p>
        </w:tc>
        <w:tc>
          <w:tcPr>
            <w:tcW w:w="522" w:type="pct"/>
            <w:tcBorders>
              <w:top w:val="nil"/>
            </w:tcBorders>
            <w:shd w:val="clear" w:color="auto" w:fill="auto"/>
          </w:tcPr>
          <w:p w:rsidR="00EB26BE" w:rsidRPr="00C74756" w:rsidRDefault="00EB26BE" w:rsidP="00434079">
            <w:pPr>
              <w:pStyle w:val="TAC"/>
            </w:pPr>
          </w:p>
        </w:tc>
        <w:tc>
          <w:tcPr>
            <w:tcW w:w="1258" w:type="pct"/>
            <w:shd w:val="clear" w:color="auto" w:fill="auto"/>
          </w:tcPr>
          <w:p w:rsidR="00EB26BE" w:rsidRPr="00C74756" w:rsidRDefault="00EB26BE" w:rsidP="00434079">
            <w:pPr>
              <w:pStyle w:val="TAC"/>
            </w:pPr>
            <w:r w:rsidRPr="00C74756">
              <w:t>TDD</w:t>
            </w:r>
          </w:p>
        </w:tc>
        <w:tc>
          <w:tcPr>
            <w:tcW w:w="934" w:type="pct"/>
          </w:tcPr>
          <w:p w:rsidR="00EB26BE" w:rsidRPr="00C74756" w:rsidRDefault="00EB26BE" w:rsidP="00434079">
            <w:pPr>
              <w:pStyle w:val="TAC"/>
            </w:pPr>
          </w:p>
        </w:tc>
      </w:tr>
      <w:tr w:rsidR="00EB26BE" w:rsidRPr="00C74756" w:rsidTr="00434079">
        <w:trPr>
          <w:trHeight w:val="187"/>
          <w:jc w:val="center"/>
        </w:trPr>
        <w:tc>
          <w:tcPr>
            <w:tcW w:w="1456" w:type="pct"/>
            <w:gridSpan w:val="3"/>
            <w:tcBorders>
              <w:top w:val="nil"/>
            </w:tcBorders>
            <w:shd w:val="clear" w:color="auto" w:fill="auto"/>
          </w:tcPr>
          <w:p w:rsidR="00EB26BE" w:rsidRPr="00C74756" w:rsidRDefault="00EB26BE" w:rsidP="00434079">
            <w:pPr>
              <w:pStyle w:val="TAL"/>
            </w:pPr>
          </w:p>
        </w:tc>
        <w:tc>
          <w:tcPr>
            <w:tcW w:w="830" w:type="pct"/>
            <w:shd w:val="clear" w:color="auto" w:fill="auto"/>
          </w:tcPr>
          <w:p w:rsidR="00EB26BE" w:rsidRPr="00C74756" w:rsidRDefault="00EB26BE" w:rsidP="00434079">
            <w:pPr>
              <w:pStyle w:val="TAL"/>
            </w:pPr>
            <w:r w:rsidRPr="00C74756">
              <w:t>Config 4</w:t>
            </w:r>
          </w:p>
        </w:tc>
        <w:tc>
          <w:tcPr>
            <w:tcW w:w="522" w:type="pct"/>
            <w:tcBorders>
              <w:top w:val="nil"/>
            </w:tcBorders>
            <w:shd w:val="clear" w:color="auto" w:fill="auto"/>
          </w:tcPr>
          <w:p w:rsidR="00EB26BE" w:rsidRPr="00C74756" w:rsidRDefault="00EB26BE" w:rsidP="00434079">
            <w:pPr>
              <w:pStyle w:val="TAC"/>
            </w:pPr>
          </w:p>
        </w:tc>
        <w:tc>
          <w:tcPr>
            <w:tcW w:w="1258" w:type="pct"/>
            <w:shd w:val="clear" w:color="auto" w:fill="auto"/>
          </w:tcPr>
          <w:p w:rsidR="00EB26BE" w:rsidRPr="00C74756" w:rsidRDefault="00EB26BE" w:rsidP="00434079">
            <w:pPr>
              <w:pStyle w:val="TAC"/>
            </w:pPr>
            <w:r w:rsidRPr="00C74756">
              <w:t>HD-FDD</w:t>
            </w:r>
          </w:p>
        </w:tc>
        <w:tc>
          <w:tcPr>
            <w:tcW w:w="934" w:type="pct"/>
          </w:tcPr>
          <w:p w:rsidR="00EB26BE" w:rsidRPr="00C74756" w:rsidRDefault="00EB26BE" w:rsidP="00434079">
            <w:pPr>
              <w:pStyle w:val="TAC"/>
            </w:pPr>
          </w:p>
        </w:tc>
      </w:tr>
      <w:tr w:rsidR="00EB26BE" w:rsidRPr="00C74756" w:rsidTr="00434079">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BWchannel</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Config 1</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r w:rsidRPr="00C74756">
              <w:t>MHz</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r w:rsidRPr="00C74756">
              <w:t xml:space="preserve">10: </w:t>
            </w:r>
            <w:proofErr w:type="gramStart"/>
            <w:r w:rsidRPr="00C74756">
              <w:t>NRB,c</w:t>
            </w:r>
            <w:proofErr w:type="gramEnd"/>
            <w:r w:rsidRPr="00C74756">
              <w:t xml:space="preserve"> = 52</w:t>
            </w:r>
          </w:p>
        </w:tc>
        <w:tc>
          <w:tcPr>
            <w:tcW w:w="934"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r>
      <w:tr w:rsidR="00EB26BE" w:rsidRPr="00C74756" w:rsidTr="00434079">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pP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Config 2</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r w:rsidRPr="00C74756">
              <w:t xml:space="preserve">10: </w:t>
            </w:r>
            <w:proofErr w:type="gramStart"/>
            <w:r w:rsidRPr="00C74756">
              <w:t>NRB,c</w:t>
            </w:r>
            <w:proofErr w:type="gramEnd"/>
            <w:r w:rsidRPr="00C74756">
              <w:t xml:space="preserve"> = 52</w:t>
            </w:r>
          </w:p>
        </w:tc>
        <w:tc>
          <w:tcPr>
            <w:tcW w:w="934"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r>
      <w:tr w:rsidR="00EB26BE" w:rsidRPr="00C74756" w:rsidTr="00434079">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pP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Config 3</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r w:rsidRPr="00C74756">
              <w:t xml:space="preserve">20: </w:t>
            </w:r>
            <w:proofErr w:type="gramStart"/>
            <w:r w:rsidRPr="00C74756">
              <w:t>NRB,c</w:t>
            </w:r>
            <w:proofErr w:type="gramEnd"/>
            <w:r w:rsidRPr="00C74756">
              <w:t xml:space="preserve"> = 51</w:t>
            </w:r>
          </w:p>
        </w:tc>
        <w:tc>
          <w:tcPr>
            <w:tcW w:w="934"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r>
      <w:tr w:rsidR="00EB26BE" w:rsidRPr="00C74756" w:rsidTr="00434079">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pP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Config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r w:rsidRPr="00C74756">
              <w:t xml:space="preserve">10: </w:t>
            </w:r>
            <w:proofErr w:type="gramStart"/>
            <w:r w:rsidRPr="00C74756">
              <w:t>NRB,c</w:t>
            </w:r>
            <w:proofErr w:type="gramEnd"/>
            <w:r w:rsidRPr="00C74756">
              <w:t xml:space="preserve"> = 52</w:t>
            </w:r>
          </w:p>
        </w:tc>
        <w:tc>
          <w:tcPr>
            <w:tcW w:w="934"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r>
      <w:tr w:rsidR="00EB26BE" w:rsidRPr="00C74756" w:rsidTr="00434079">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DL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r w:rsidRPr="00C74756">
              <w:t>DLBWP.0.1</w:t>
            </w:r>
          </w:p>
        </w:tc>
        <w:tc>
          <w:tcPr>
            <w:tcW w:w="934"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r>
      <w:tr w:rsidR="00EB26BE" w:rsidRPr="00C74756" w:rsidTr="00434079">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DL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r w:rsidRPr="00C74756">
              <w:t>DLBWP.1.1</w:t>
            </w:r>
            <w:del w:id="28" w:author="Huawei" w:date="2023-10-27T16:39:00Z">
              <w:r w:rsidRPr="00C74756" w:rsidDel="00EB26BE">
                <w:delText xml:space="preserve"> RedCap</w:delText>
              </w:r>
            </w:del>
          </w:p>
        </w:tc>
        <w:tc>
          <w:tcPr>
            <w:tcW w:w="934"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r>
      <w:tr w:rsidR="00EB26BE" w:rsidRPr="00C74756" w:rsidTr="00434079">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UL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r w:rsidRPr="00C74756">
              <w:t>ULBWP.0.1</w:t>
            </w:r>
          </w:p>
        </w:tc>
        <w:tc>
          <w:tcPr>
            <w:tcW w:w="934"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r>
      <w:tr w:rsidR="00EB26BE" w:rsidRPr="00C74756" w:rsidTr="00434079">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UL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r w:rsidRPr="00C74756">
              <w:t>ULBWP.1.1</w:t>
            </w:r>
            <w:del w:id="29" w:author="Huawei" w:date="2023-10-27T16:39:00Z">
              <w:r w:rsidRPr="00C74756" w:rsidDel="00EB26BE">
                <w:delText xml:space="preserve"> RedCap</w:delText>
              </w:r>
            </w:del>
          </w:p>
        </w:tc>
        <w:tc>
          <w:tcPr>
            <w:tcW w:w="934"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r>
      <w:tr w:rsidR="00EB26BE" w:rsidRPr="00C74756" w:rsidTr="00434079">
        <w:trPr>
          <w:trHeight w:val="187"/>
          <w:jc w:val="center"/>
        </w:trPr>
        <w:tc>
          <w:tcPr>
            <w:tcW w:w="1456" w:type="pct"/>
            <w:gridSpan w:val="3"/>
            <w:vMerge w:val="restart"/>
            <w:shd w:val="clear" w:color="auto" w:fill="auto"/>
          </w:tcPr>
          <w:p w:rsidR="00EB26BE" w:rsidRPr="00C74756" w:rsidRDefault="00EB26BE" w:rsidP="00434079">
            <w:pPr>
              <w:pStyle w:val="TAL"/>
            </w:pPr>
            <w:r w:rsidRPr="00C74756">
              <w:t>TDD Configuration</w:t>
            </w:r>
          </w:p>
        </w:tc>
        <w:tc>
          <w:tcPr>
            <w:tcW w:w="830" w:type="pct"/>
            <w:shd w:val="clear" w:color="auto" w:fill="auto"/>
          </w:tcPr>
          <w:p w:rsidR="00EB26BE" w:rsidRPr="00C74756" w:rsidRDefault="00EB26BE" w:rsidP="00434079">
            <w:pPr>
              <w:pStyle w:val="TAL"/>
            </w:pPr>
            <w:r w:rsidRPr="00C74756">
              <w:t>Config 1</w:t>
            </w:r>
          </w:p>
        </w:tc>
        <w:tc>
          <w:tcPr>
            <w:tcW w:w="522" w:type="pct"/>
            <w:vMerge w:val="restart"/>
            <w:shd w:val="clear" w:color="auto" w:fill="auto"/>
          </w:tcPr>
          <w:p w:rsidR="00EB26BE" w:rsidRPr="00C74756" w:rsidRDefault="00EB26BE" w:rsidP="00434079">
            <w:pPr>
              <w:pStyle w:val="TAC"/>
            </w:pPr>
          </w:p>
        </w:tc>
        <w:tc>
          <w:tcPr>
            <w:tcW w:w="1258" w:type="pct"/>
            <w:shd w:val="clear" w:color="auto" w:fill="auto"/>
          </w:tcPr>
          <w:p w:rsidR="00EB26BE" w:rsidRPr="00C74756" w:rsidRDefault="00EB26BE" w:rsidP="00434079">
            <w:pPr>
              <w:pStyle w:val="TAC"/>
            </w:pPr>
            <w:r w:rsidRPr="00C74756">
              <w:t>Not Applicable</w:t>
            </w:r>
          </w:p>
        </w:tc>
        <w:tc>
          <w:tcPr>
            <w:tcW w:w="934" w:type="pct"/>
          </w:tcPr>
          <w:p w:rsidR="00EB26BE" w:rsidRPr="00C74756" w:rsidRDefault="00EB26BE" w:rsidP="00434079">
            <w:pPr>
              <w:pStyle w:val="TAC"/>
            </w:pPr>
          </w:p>
        </w:tc>
      </w:tr>
      <w:tr w:rsidR="00EB26BE" w:rsidRPr="00C74756" w:rsidTr="00434079">
        <w:trPr>
          <w:trHeight w:val="187"/>
          <w:jc w:val="center"/>
        </w:trPr>
        <w:tc>
          <w:tcPr>
            <w:tcW w:w="1456" w:type="pct"/>
            <w:gridSpan w:val="3"/>
            <w:vMerge/>
          </w:tcPr>
          <w:p w:rsidR="00EB26BE" w:rsidRPr="00C74756" w:rsidRDefault="00EB26BE" w:rsidP="00434079">
            <w:pPr>
              <w:pStyle w:val="TAL"/>
            </w:pPr>
          </w:p>
        </w:tc>
        <w:tc>
          <w:tcPr>
            <w:tcW w:w="830" w:type="pct"/>
            <w:shd w:val="clear" w:color="auto" w:fill="auto"/>
          </w:tcPr>
          <w:p w:rsidR="00EB26BE" w:rsidRPr="00C74756" w:rsidRDefault="00EB26BE" w:rsidP="00434079">
            <w:pPr>
              <w:pStyle w:val="TAL"/>
            </w:pPr>
            <w:r w:rsidRPr="00C74756">
              <w:t>Config 2</w:t>
            </w:r>
          </w:p>
        </w:tc>
        <w:tc>
          <w:tcPr>
            <w:tcW w:w="522" w:type="pct"/>
            <w:vMerge/>
          </w:tcPr>
          <w:p w:rsidR="00EB26BE" w:rsidRPr="00C74756" w:rsidRDefault="00EB26BE" w:rsidP="00434079">
            <w:pPr>
              <w:pStyle w:val="TAC"/>
            </w:pPr>
          </w:p>
        </w:tc>
        <w:tc>
          <w:tcPr>
            <w:tcW w:w="1258" w:type="pct"/>
            <w:shd w:val="clear" w:color="auto" w:fill="auto"/>
          </w:tcPr>
          <w:p w:rsidR="00EB26BE" w:rsidRPr="00C74756" w:rsidRDefault="00EB26BE" w:rsidP="00434079">
            <w:pPr>
              <w:pStyle w:val="TAC"/>
            </w:pPr>
            <w:r w:rsidRPr="00C74756">
              <w:t>TDDConf.1.1</w:t>
            </w:r>
          </w:p>
        </w:tc>
        <w:tc>
          <w:tcPr>
            <w:tcW w:w="934" w:type="pct"/>
          </w:tcPr>
          <w:p w:rsidR="00EB26BE" w:rsidRPr="00C74756" w:rsidRDefault="00EB26BE" w:rsidP="00434079">
            <w:pPr>
              <w:pStyle w:val="TAC"/>
            </w:pPr>
          </w:p>
        </w:tc>
      </w:tr>
      <w:tr w:rsidR="00EB26BE" w:rsidRPr="00C74756" w:rsidTr="00434079">
        <w:trPr>
          <w:trHeight w:val="187"/>
          <w:jc w:val="center"/>
        </w:trPr>
        <w:tc>
          <w:tcPr>
            <w:tcW w:w="1456" w:type="pct"/>
            <w:gridSpan w:val="3"/>
            <w:vMerge/>
          </w:tcPr>
          <w:p w:rsidR="00EB26BE" w:rsidRPr="00C74756" w:rsidRDefault="00EB26BE" w:rsidP="00434079">
            <w:pPr>
              <w:pStyle w:val="TAL"/>
            </w:pPr>
          </w:p>
        </w:tc>
        <w:tc>
          <w:tcPr>
            <w:tcW w:w="830" w:type="pct"/>
            <w:shd w:val="clear" w:color="auto" w:fill="auto"/>
          </w:tcPr>
          <w:p w:rsidR="00EB26BE" w:rsidRPr="00C74756" w:rsidRDefault="00EB26BE" w:rsidP="00434079">
            <w:pPr>
              <w:pStyle w:val="TAL"/>
            </w:pPr>
            <w:r w:rsidRPr="00C74756">
              <w:t>Config 3</w:t>
            </w:r>
          </w:p>
        </w:tc>
        <w:tc>
          <w:tcPr>
            <w:tcW w:w="522" w:type="pct"/>
            <w:vMerge/>
          </w:tcPr>
          <w:p w:rsidR="00EB26BE" w:rsidRPr="00C74756" w:rsidRDefault="00EB26BE" w:rsidP="00434079">
            <w:pPr>
              <w:pStyle w:val="TAC"/>
            </w:pPr>
          </w:p>
        </w:tc>
        <w:tc>
          <w:tcPr>
            <w:tcW w:w="1258" w:type="pct"/>
            <w:shd w:val="clear" w:color="auto" w:fill="auto"/>
          </w:tcPr>
          <w:p w:rsidR="00EB26BE" w:rsidRPr="00C74756" w:rsidRDefault="00EB26BE" w:rsidP="00434079">
            <w:pPr>
              <w:pStyle w:val="TAC"/>
            </w:pPr>
            <w:r w:rsidRPr="00C74756">
              <w:t>TDDConf.2.1</w:t>
            </w:r>
          </w:p>
        </w:tc>
        <w:tc>
          <w:tcPr>
            <w:tcW w:w="934" w:type="pct"/>
          </w:tcPr>
          <w:p w:rsidR="00EB26BE" w:rsidRPr="00C74756" w:rsidRDefault="00EB26BE" w:rsidP="00434079">
            <w:pPr>
              <w:pStyle w:val="TAC"/>
            </w:pPr>
          </w:p>
        </w:tc>
      </w:tr>
      <w:tr w:rsidR="00EB26BE" w:rsidRPr="00C74756" w:rsidTr="00434079">
        <w:trPr>
          <w:trHeight w:val="187"/>
          <w:jc w:val="center"/>
        </w:trPr>
        <w:tc>
          <w:tcPr>
            <w:tcW w:w="1456" w:type="pct"/>
            <w:gridSpan w:val="3"/>
            <w:vMerge/>
          </w:tcPr>
          <w:p w:rsidR="00EB26BE" w:rsidRPr="00C74756" w:rsidRDefault="00EB26BE" w:rsidP="00434079">
            <w:pPr>
              <w:pStyle w:val="TAL"/>
            </w:pPr>
          </w:p>
        </w:tc>
        <w:tc>
          <w:tcPr>
            <w:tcW w:w="830" w:type="pct"/>
            <w:shd w:val="clear" w:color="auto" w:fill="auto"/>
          </w:tcPr>
          <w:p w:rsidR="00EB26BE" w:rsidRPr="00C74756" w:rsidRDefault="00EB26BE" w:rsidP="00434079">
            <w:pPr>
              <w:pStyle w:val="TAL"/>
            </w:pPr>
            <w:r w:rsidRPr="00C74756">
              <w:t>Config 4</w:t>
            </w:r>
          </w:p>
        </w:tc>
        <w:tc>
          <w:tcPr>
            <w:tcW w:w="522" w:type="pct"/>
            <w:vMerge/>
          </w:tcPr>
          <w:p w:rsidR="00EB26BE" w:rsidRPr="00C74756" w:rsidRDefault="00EB26BE" w:rsidP="00434079">
            <w:pPr>
              <w:pStyle w:val="TAC"/>
            </w:pPr>
          </w:p>
        </w:tc>
        <w:tc>
          <w:tcPr>
            <w:tcW w:w="1258" w:type="pct"/>
            <w:shd w:val="clear" w:color="auto" w:fill="auto"/>
          </w:tcPr>
          <w:p w:rsidR="00EB26BE" w:rsidRPr="00C74756" w:rsidRDefault="00EB26BE" w:rsidP="00434079">
            <w:pPr>
              <w:pStyle w:val="TAC"/>
            </w:pPr>
            <w:r w:rsidRPr="00C74756">
              <w:t>Not Applicable</w:t>
            </w:r>
          </w:p>
        </w:tc>
        <w:tc>
          <w:tcPr>
            <w:tcW w:w="934" w:type="pct"/>
          </w:tcPr>
          <w:p w:rsidR="00EB26BE" w:rsidRPr="00C74756" w:rsidRDefault="00EB26BE" w:rsidP="00434079">
            <w:pPr>
              <w:pStyle w:val="TAC"/>
            </w:pPr>
          </w:p>
        </w:tc>
      </w:tr>
      <w:tr w:rsidR="00EB26BE" w:rsidRPr="00C74756" w:rsidTr="00434079">
        <w:trPr>
          <w:trHeight w:val="187"/>
          <w:jc w:val="center"/>
        </w:trPr>
        <w:tc>
          <w:tcPr>
            <w:tcW w:w="1456" w:type="pct"/>
            <w:gridSpan w:val="3"/>
            <w:vMerge w:val="restart"/>
            <w:shd w:val="clear" w:color="auto" w:fill="auto"/>
          </w:tcPr>
          <w:p w:rsidR="00EB26BE" w:rsidRPr="00C74756" w:rsidRDefault="00EB26BE" w:rsidP="00434079">
            <w:pPr>
              <w:pStyle w:val="TAL"/>
            </w:pPr>
            <w:r w:rsidRPr="00C74756">
              <w:t>RMSI CORESET Reference Channel</w:t>
            </w:r>
          </w:p>
        </w:tc>
        <w:tc>
          <w:tcPr>
            <w:tcW w:w="830" w:type="pct"/>
            <w:shd w:val="clear" w:color="auto" w:fill="auto"/>
          </w:tcPr>
          <w:p w:rsidR="00EB26BE" w:rsidRPr="00C74756" w:rsidRDefault="00EB26BE" w:rsidP="00434079">
            <w:pPr>
              <w:pStyle w:val="TAL"/>
            </w:pPr>
            <w:r w:rsidRPr="00C74756">
              <w:t>Config 1</w:t>
            </w:r>
          </w:p>
        </w:tc>
        <w:tc>
          <w:tcPr>
            <w:tcW w:w="522" w:type="pct"/>
            <w:vMerge w:val="restart"/>
            <w:shd w:val="clear" w:color="auto" w:fill="auto"/>
          </w:tcPr>
          <w:p w:rsidR="00EB26BE" w:rsidRPr="00C74756" w:rsidRDefault="00EB26BE" w:rsidP="00434079">
            <w:pPr>
              <w:pStyle w:val="TAC"/>
            </w:pPr>
          </w:p>
        </w:tc>
        <w:tc>
          <w:tcPr>
            <w:tcW w:w="1258" w:type="pct"/>
            <w:shd w:val="clear" w:color="auto" w:fill="auto"/>
          </w:tcPr>
          <w:p w:rsidR="00EB26BE" w:rsidRPr="00C74756" w:rsidRDefault="00EB26BE" w:rsidP="00434079">
            <w:pPr>
              <w:pStyle w:val="TAC"/>
            </w:pPr>
            <w:r w:rsidRPr="00C74756">
              <w:t>CR.1.1 FDD</w:t>
            </w:r>
          </w:p>
        </w:tc>
        <w:tc>
          <w:tcPr>
            <w:tcW w:w="934" w:type="pct"/>
          </w:tcPr>
          <w:p w:rsidR="00EB26BE" w:rsidRPr="00C74756" w:rsidRDefault="00EB26BE" w:rsidP="00434079">
            <w:pPr>
              <w:pStyle w:val="TAC"/>
            </w:pPr>
          </w:p>
        </w:tc>
      </w:tr>
      <w:tr w:rsidR="00EB26BE" w:rsidRPr="00C74756" w:rsidTr="00434079">
        <w:trPr>
          <w:trHeight w:val="187"/>
          <w:jc w:val="center"/>
        </w:trPr>
        <w:tc>
          <w:tcPr>
            <w:tcW w:w="1456" w:type="pct"/>
            <w:gridSpan w:val="3"/>
            <w:vMerge/>
          </w:tcPr>
          <w:p w:rsidR="00EB26BE" w:rsidRPr="00C74756" w:rsidRDefault="00EB26BE" w:rsidP="00434079">
            <w:pPr>
              <w:pStyle w:val="TAL"/>
            </w:pPr>
          </w:p>
        </w:tc>
        <w:tc>
          <w:tcPr>
            <w:tcW w:w="830" w:type="pct"/>
            <w:shd w:val="clear" w:color="auto" w:fill="auto"/>
          </w:tcPr>
          <w:p w:rsidR="00EB26BE" w:rsidRPr="00C74756" w:rsidRDefault="00EB26BE" w:rsidP="00434079">
            <w:pPr>
              <w:pStyle w:val="TAL"/>
            </w:pPr>
            <w:r w:rsidRPr="00C74756">
              <w:t>Config 2</w:t>
            </w:r>
          </w:p>
        </w:tc>
        <w:tc>
          <w:tcPr>
            <w:tcW w:w="522" w:type="pct"/>
            <w:vMerge/>
          </w:tcPr>
          <w:p w:rsidR="00EB26BE" w:rsidRPr="00C74756" w:rsidRDefault="00EB26BE" w:rsidP="00434079">
            <w:pPr>
              <w:pStyle w:val="TAC"/>
            </w:pPr>
          </w:p>
        </w:tc>
        <w:tc>
          <w:tcPr>
            <w:tcW w:w="1258" w:type="pct"/>
            <w:shd w:val="clear" w:color="auto" w:fill="auto"/>
          </w:tcPr>
          <w:p w:rsidR="00EB26BE" w:rsidRPr="00C74756" w:rsidRDefault="00EB26BE" w:rsidP="00434079">
            <w:pPr>
              <w:pStyle w:val="TAC"/>
            </w:pPr>
            <w:r w:rsidRPr="00C74756">
              <w:t>CR.1.1 TDD</w:t>
            </w:r>
          </w:p>
        </w:tc>
        <w:tc>
          <w:tcPr>
            <w:tcW w:w="934" w:type="pct"/>
          </w:tcPr>
          <w:p w:rsidR="00EB26BE" w:rsidRPr="00C74756" w:rsidRDefault="00EB26BE" w:rsidP="00434079">
            <w:pPr>
              <w:pStyle w:val="TAC"/>
            </w:pPr>
          </w:p>
        </w:tc>
      </w:tr>
      <w:tr w:rsidR="00EB26BE" w:rsidRPr="00C74756" w:rsidTr="00434079">
        <w:trPr>
          <w:trHeight w:val="187"/>
          <w:jc w:val="center"/>
        </w:trPr>
        <w:tc>
          <w:tcPr>
            <w:tcW w:w="1456" w:type="pct"/>
            <w:gridSpan w:val="3"/>
            <w:vMerge/>
          </w:tcPr>
          <w:p w:rsidR="00EB26BE" w:rsidRPr="00C74756" w:rsidRDefault="00EB26BE" w:rsidP="00434079">
            <w:pPr>
              <w:pStyle w:val="TAL"/>
            </w:pPr>
          </w:p>
        </w:tc>
        <w:tc>
          <w:tcPr>
            <w:tcW w:w="830" w:type="pct"/>
            <w:shd w:val="clear" w:color="auto" w:fill="auto"/>
          </w:tcPr>
          <w:p w:rsidR="00EB26BE" w:rsidRPr="00C74756" w:rsidRDefault="00EB26BE" w:rsidP="00434079">
            <w:pPr>
              <w:pStyle w:val="TAL"/>
            </w:pPr>
            <w:r w:rsidRPr="00C74756">
              <w:t>Config 3</w:t>
            </w:r>
          </w:p>
        </w:tc>
        <w:tc>
          <w:tcPr>
            <w:tcW w:w="522" w:type="pct"/>
            <w:vMerge/>
          </w:tcPr>
          <w:p w:rsidR="00EB26BE" w:rsidRPr="00C74756" w:rsidRDefault="00EB26BE" w:rsidP="00434079">
            <w:pPr>
              <w:pStyle w:val="TAC"/>
            </w:pPr>
          </w:p>
        </w:tc>
        <w:tc>
          <w:tcPr>
            <w:tcW w:w="1258" w:type="pct"/>
            <w:shd w:val="clear" w:color="auto" w:fill="auto"/>
          </w:tcPr>
          <w:p w:rsidR="00EB26BE" w:rsidRPr="00C74756" w:rsidRDefault="00EB26BE" w:rsidP="00434079">
            <w:pPr>
              <w:pStyle w:val="TAC"/>
            </w:pPr>
            <w:r w:rsidRPr="00C74756">
              <w:t>CR.2.1 TDD</w:t>
            </w:r>
          </w:p>
        </w:tc>
        <w:tc>
          <w:tcPr>
            <w:tcW w:w="934" w:type="pct"/>
          </w:tcPr>
          <w:p w:rsidR="00EB26BE" w:rsidRPr="00C74756" w:rsidRDefault="00EB26BE" w:rsidP="00434079">
            <w:pPr>
              <w:pStyle w:val="TAC"/>
            </w:pPr>
          </w:p>
        </w:tc>
      </w:tr>
      <w:tr w:rsidR="00EB26BE" w:rsidRPr="00C74756" w:rsidTr="00434079">
        <w:trPr>
          <w:trHeight w:val="187"/>
          <w:jc w:val="center"/>
        </w:trPr>
        <w:tc>
          <w:tcPr>
            <w:tcW w:w="1456" w:type="pct"/>
            <w:gridSpan w:val="3"/>
            <w:vMerge/>
          </w:tcPr>
          <w:p w:rsidR="00EB26BE" w:rsidRPr="00C74756" w:rsidRDefault="00EB26BE" w:rsidP="00434079">
            <w:pPr>
              <w:pStyle w:val="TAL"/>
            </w:pPr>
          </w:p>
        </w:tc>
        <w:tc>
          <w:tcPr>
            <w:tcW w:w="830" w:type="pct"/>
            <w:shd w:val="clear" w:color="auto" w:fill="auto"/>
          </w:tcPr>
          <w:p w:rsidR="00EB26BE" w:rsidRPr="00C74756" w:rsidRDefault="00EB26BE" w:rsidP="00434079">
            <w:pPr>
              <w:pStyle w:val="TAL"/>
            </w:pPr>
            <w:r w:rsidRPr="00C74756">
              <w:t>Config 4</w:t>
            </w:r>
          </w:p>
        </w:tc>
        <w:tc>
          <w:tcPr>
            <w:tcW w:w="522" w:type="pct"/>
            <w:vMerge/>
          </w:tcPr>
          <w:p w:rsidR="00EB26BE" w:rsidRPr="00C74756" w:rsidRDefault="00EB26BE" w:rsidP="00434079">
            <w:pPr>
              <w:pStyle w:val="TAC"/>
            </w:pPr>
          </w:p>
        </w:tc>
        <w:tc>
          <w:tcPr>
            <w:tcW w:w="1258" w:type="pct"/>
            <w:shd w:val="clear" w:color="auto" w:fill="auto"/>
          </w:tcPr>
          <w:p w:rsidR="00EB26BE" w:rsidRPr="00C74756" w:rsidRDefault="00EB26BE" w:rsidP="00434079">
            <w:pPr>
              <w:pStyle w:val="TAC"/>
            </w:pPr>
            <w:r w:rsidRPr="00C74756">
              <w:t>CR.1.1 FDD</w:t>
            </w:r>
          </w:p>
        </w:tc>
        <w:tc>
          <w:tcPr>
            <w:tcW w:w="934" w:type="pct"/>
          </w:tcPr>
          <w:p w:rsidR="00EB26BE" w:rsidRPr="00C74756" w:rsidRDefault="00EB26BE" w:rsidP="00434079">
            <w:pPr>
              <w:pStyle w:val="TAC"/>
            </w:pPr>
          </w:p>
        </w:tc>
      </w:tr>
      <w:tr w:rsidR="00EB26BE" w:rsidRPr="00C74756" w:rsidTr="00434079">
        <w:trPr>
          <w:trHeight w:val="187"/>
          <w:jc w:val="center"/>
        </w:trPr>
        <w:tc>
          <w:tcPr>
            <w:tcW w:w="1456" w:type="pct"/>
            <w:gridSpan w:val="3"/>
            <w:vMerge w:val="restart"/>
            <w:shd w:val="clear" w:color="auto" w:fill="auto"/>
          </w:tcPr>
          <w:p w:rsidR="00EB26BE" w:rsidRPr="00C74756" w:rsidRDefault="00EB26BE" w:rsidP="00434079">
            <w:pPr>
              <w:pStyle w:val="TAL"/>
            </w:pPr>
            <w:r w:rsidRPr="00C74756">
              <w:t>Dedicated CORESET Reference Channel</w:t>
            </w:r>
          </w:p>
        </w:tc>
        <w:tc>
          <w:tcPr>
            <w:tcW w:w="830" w:type="pct"/>
            <w:shd w:val="clear" w:color="auto" w:fill="auto"/>
          </w:tcPr>
          <w:p w:rsidR="00EB26BE" w:rsidRPr="00C74756" w:rsidRDefault="00EB26BE" w:rsidP="00434079">
            <w:pPr>
              <w:pStyle w:val="TAL"/>
            </w:pPr>
            <w:r w:rsidRPr="00C74756">
              <w:t>Config 1</w:t>
            </w:r>
          </w:p>
        </w:tc>
        <w:tc>
          <w:tcPr>
            <w:tcW w:w="522" w:type="pct"/>
            <w:vMerge w:val="restart"/>
            <w:shd w:val="clear" w:color="auto" w:fill="auto"/>
          </w:tcPr>
          <w:p w:rsidR="00EB26BE" w:rsidRPr="00C74756" w:rsidRDefault="00EB26BE" w:rsidP="00434079">
            <w:pPr>
              <w:pStyle w:val="TAC"/>
            </w:pPr>
          </w:p>
        </w:tc>
        <w:tc>
          <w:tcPr>
            <w:tcW w:w="1258" w:type="pct"/>
            <w:shd w:val="clear" w:color="auto" w:fill="auto"/>
          </w:tcPr>
          <w:p w:rsidR="00EB26BE" w:rsidRPr="00C74756" w:rsidRDefault="00EB26BE" w:rsidP="00434079">
            <w:pPr>
              <w:pStyle w:val="TAC"/>
            </w:pPr>
            <w:r w:rsidRPr="00C74756">
              <w:t>CCR.1.1 FDD</w:t>
            </w:r>
          </w:p>
        </w:tc>
        <w:tc>
          <w:tcPr>
            <w:tcW w:w="934" w:type="pct"/>
          </w:tcPr>
          <w:p w:rsidR="00EB26BE" w:rsidRPr="00C74756" w:rsidRDefault="00EB26BE" w:rsidP="00434079">
            <w:pPr>
              <w:pStyle w:val="TAC"/>
            </w:pPr>
          </w:p>
        </w:tc>
      </w:tr>
      <w:tr w:rsidR="00EB26BE" w:rsidRPr="00C74756" w:rsidTr="00434079">
        <w:trPr>
          <w:trHeight w:val="187"/>
          <w:jc w:val="center"/>
        </w:trPr>
        <w:tc>
          <w:tcPr>
            <w:tcW w:w="1456" w:type="pct"/>
            <w:gridSpan w:val="3"/>
            <w:vMerge/>
          </w:tcPr>
          <w:p w:rsidR="00EB26BE" w:rsidRPr="00C74756" w:rsidRDefault="00EB26BE" w:rsidP="00434079">
            <w:pPr>
              <w:pStyle w:val="TAL"/>
            </w:pPr>
          </w:p>
        </w:tc>
        <w:tc>
          <w:tcPr>
            <w:tcW w:w="830" w:type="pct"/>
            <w:shd w:val="clear" w:color="auto" w:fill="auto"/>
          </w:tcPr>
          <w:p w:rsidR="00EB26BE" w:rsidRPr="00C74756" w:rsidRDefault="00EB26BE" w:rsidP="00434079">
            <w:pPr>
              <w:pStyle w:val="TAL"/>
            </w:pPr>
            <w:r w:rsidRPr="00C74756">
              <w:t>Config 2</w:t>
            </w:r>
          </w:p>
        </w:tc>
        <w:tc>
          <w:tcPr>
            <w:tcW w:w="522" w:type="pct"/>
            <w:vMerge/>
          </w:tcPr>
          <w:p w:rsidR="00EB26BE" w:rsidRPr="00C74756" w:rsidRDefault="00EB26BE" w:rsidP="00434079">
            <w:pPr>
              <w:pStyle w:val="TAC"/>
            </w:pPr>
          </w:p>
        </w:tc>
        <w:tc>
          <w:tcPr>
            <w:tcW w:w="1258" w:type="pct"/>
            <w:shd w:val="clear" w:color="auto" w:fill="auto"/>
          </w:tcPr>
          <w:p w:rsidR="00EB26BE" w:rsidRPr="00C74756" w:rsidRDefault="00EB26BE" w:rsidP="00434079">
            <w:pPr>
              <w:pStyle w:val="TAC"/>
            </w:pPr>
            <w:r w:rsidRPr="00C74756">
              <w:t>CCR.1.1 TDD</w:t>
            </w:r>
          </w:p>
        </w:tc>
        <w:tc>
          <w:tcPr>
            <w:tcW w:w="934" w:type="pct"/>
          </w:tcPr>
          <w:p w:rsidR="00EB26BE" w:rsidRPr="00C74756" w:rsidRDefault="00EB26BE" w:rsidP="00434079">
            <w:pPr>
              <w:pStyle w:val="TAC"/>
            </w:pPr>
          </w:p>
        </w:tc>
      </w:tr>
      <w:tr w:rsidR="00EB26BE" w:rsidRPr="00C74756" w:rsidTr="00434079">
        <w:trPr>
          <w:trHeight w:val="187"/>
          <w:jc w:val="center"/>
        </w:trPr>
        <w:tc>
          <w:tcPr>
            <w:tcW w:w="1456" w:type="pct"/>
            <w:gridSpan w:val="3"/>
            <w:vMerge/>
          </w:tcPr>
          <w:p w:rsidR="00EB26BE" w:rsidRPr="00C74756" w:rsidRDefault="00EB26BE" w:rsidP="00434079">
            <w:pPr>
              <w:pStyle w:val="TAL"/>
            </w:pPr>
          </w:p>
        </w:tc>
        <w:tc>
          <w:tcPr>
            <w:tcW w:w="830" w:type="pct"/>
            <w:shd w:val="clear" w:color="auto" w:fill="auto"/>
          </w:tcPr>
          <w:p w:rsidR="00EB26BE" w:rsidRPr="00C74756" w:rsidRDefault="00EB26BE" w:rsidP="00434079">
            <w:pPr>
              <w:pStyle w:val="TAL"/>
            </w:pPr>
            <w:r w:rsidRPr="00C74756">
              <w:t>Config 3</w:t>
            </w:r>
          </w:p>
        </w:tc>
        <w:tc>
          <w:tcPr>
            <w:tcW w:w="522" w:type="pct"/>
            <w:vMerge/>
          </w:tcPr>
          <w:p w:rsidR="00EB26BE" w:rsidRPr="00C74756" w:rsidRDefault="00EB26BE" w:rsidP="00434079">
            <w:pPr>
              <w:pStyle w:val="TAC"/>
            </w:pPr>
          </w:p>
        </w:tc>
        <w:tc>
          <w:tcPr>
            <w:tcW w:w="1258" w:type="pct"/>
            <w:shd w:val="clear" w:color="auto" w:fill="auto"/>
          </w:tcPr>
          <w:p w:rsidR="00EB26BE" w:rsidRPr="00C74756" w:rsidRDefault="00EB26BE" w:rsidP="00434079">
            <w:pPr>
              <w:pStyle w:val="TAC"/>
            </w:pPr>
            <w:r w:rsidRPr="00C74756">
              <w:t>CCR.2.1 TDD</w:t>
            </w:r>
          </w:p>
        </w:tc>
        <w:tc>
          <w:tcPr>
            <w:tcW w:w="934" w:type="pct"/>
          </w:tcPr>
          <w:p w:rsidR="00EB26BE" w:rsidRPr="00C74756" w:rsidRDefault="00EB26BE" w:rsidP="00434079">
            <w:pPr>
              <w:pStyle w:val="TAC"/>
            </w:pPr>
          </w:p>
        </w:tc>
      </w:tr>
      <w:tr w:rsidR="00EB26BE" w:rsidRPr="00C74756" w:rsidTr="00434079">
        <w:trPr>
          <w:trHeight w:val="187"/>
          <w:jc w:val="center"/>
        </w:trPr>
        <w:tc>
          <w:tcPr>
            <w:tcW w:w="1456" w:type="pct"/>
            <w:gridSpan w:val="3"/>
            <w:vMerge/>
          </w:tcPr>
          <w:p w:rsidR="00EB26BE" w:rsidRPr="00C74756" w:rsidRDefault="00EB26BE" w:rsidP="00434079">
            <w:pPr>
              <w:pStyle w:val="TAL"/>
            </w:pPr>
          </w:p>
        </w:tc>
        <w:tc>
          <w:tcPr>
            <w:tcW w:w="830" w:type="pct"/>
            <w:shd w:val="clear" w:color="auto" w:fill="auto"/>
          </w:tcPr>
          <w:p w:rsidR="00EB26BE" w:rsidRPr="00C74756" w:rsidRDefault="00EB26BE" w:rsidP="00434079">
            <w:pPr>
              <w:pStyle w:val="TAL"/>
            </w:pPr>
            <w:r w:rsidRPr="00C74756">
              <w:t>Config 4</w:t>
            </w:r>
          </w:p>
        </w:tc>
        <w:tc>
          <w:tcPr>
            <w:tcW w:w="522" w:type="pct"/>
            <w:vMerge/>
          </w:tcPr>
          <w:p w:rsidR="00EB26BE" w:rsidRPr="00C74756" w:rsidRDefault="00EB26BE" w:rsidP="00434079">
            <w:pPr>
              <w:pStyle w:val="TAC"/>
            </w:pPr>
          </w:p>
        </w:tc>
        <w:tc>
          <w:tcPr>
            <w:tcW w:w="1258" w:type="pct"/>
            <w:shd w:val="clear" w:color="auto" w:fill="auto"/>
          </w:tcPr>
          <w:p w:rsidR="00EB26BE" w:rsidRPr="00C74756" w:rsidRDefault="00EB26BE" w:rsidP="00434079">
            <w:pPr>
              <w:pStyle w:val="TAC"/>
            </w:pPr>
            <w:r w:rsidRPr="00C74756">
              <w:t>CCR.1.1 FDD</w:t>
            </w:r>
          </w:p>
        </w:tc>
        <w:tc>
          <w:tcPr>
            <w:tcW w:w="934" w:type="pct"/>
          </w:tcPr>
          <w:p w:rsidR="00EB26BE" w:rsidRPr="00C74756" w:rsidRDefault="00EB26BE" w:rsidP="00434079">
            <w:pPr>
              <w:pStyle w:val="TAC"/>
            </w:pPr>
          </w:p>
        </w:tc>
      </w:tr>
      <w:tr w:rsidR="00EB26BE" w:rsidRPr="00C74756" w:rsidTr="00434079">
        <w:trPr>
          <w:trHeight w:val="187"/>
          <w:jc w:val="center"/>
        </w:trPr>
        <w:tc>
          <w:tcPr>
            <w:tcW w:w="1456" w:type="pct"/>
            <w:gridSpan w:val="3"/>
            <w:vMerge w:val="restart"/>
            <w:shd w:val="clear" w:color="auto" w:fill="auto"/>
          </w:tcPr>
          <w:p w:rsidR="00EB26BE" w:rsidRPr="00C74756" w:rsidRDefault="00EB26BE" w:rsidP="00434079">
            <w:pPr>
              <w:pStyle w:val="TAL"/>
            </w:pPr>
            <w:r w:rsidRPr="00C74756">
              <w:t>SSB Configuration</w:t>
            </w:r>
          </w:p>
        </w:tc>
        <w:tc>
          <w:tcPr>
            <w:tcW w:w="830" w:type="pct"/>
            <w:shd w:val="clear" w:color="auto" w:fill="auto"/>
          </w:tcPr>
          <w:p w:rsidR="00EB26BE" w:rsidRPr="00C74756" w:rsidRDefault="00EB26BE" w:rsidP="00434079">
            <w:pPr>
              <w:pStyle w:val="TAL"/>
            </w:pPr>
            <w:r w:rsidRPr="00C74756">
              <w:t>Config 1</w:t>
            </w:r>
          </w:p>
        </w:tc>
        <w:tc>
          <w:tcPr>
            <w:tcW w:w="522" w:type="pct"/>
            <w:vMerge w:val="restart"/>
            <w:shd w:val="clear" w:color="auto" w:fill="auto"/>
          </w:tcPr>
          <w:p w:rsidR="00EB26BE" w:rsidRPr="00C74756" w:rsidRDefault="00EB26BE" w:rsidP="00434079">
            <w:pPr>
              <w:pStyle w:val="TAC"/>
            </w:pPr>
          </w:p>
        </w:tc>
        <w:tc>
          <w:tcPr>
            <w:tcW w:w="1258" w:type="pct"/>
            <w:shd w:val="clear" w:color="auto" w:fill="auto"/>
          </w:tcPr>
          <w:p w:rsidR="00EB26BE" w:rsidRPr="00C74756" w:rsidRDefault="00EB26BE" w:rsidP="00434079">
            <w:pPr>
              <w:pStyle w:val="TAC"/>
            </w:pPr>
            <w:r w:rsidRPr="00C74756">
              <w:t>SSB.3 FR1</w:t>
            </w:r>
          </w:p>
        </w:tc>
        <w:tc>
          <w:tcPr>
            <w:tcW w:w="934" w:type="pct"/>
          </w:tcPr>
          <w:p w:rsidR="00EB26BE" w:rsidRPr="00C74756" w:rsidRDefault="00EB26BE" w:rsidP="00434079">
            <w:pPr>
              <w:pStyle w:val="TAC"/>
            </w:pPr>
          </w:p>
        </w:tc>
      </w:tr>
      <w:tr w:rsidR="00EB26BE" w:rsidRPr="00C74756" w:rsidTr="00434079">
        <w:trPr>
          <w:trHeight w:val="187"/>
          <w:jc w:val="center"/>
        </w:trPr>
        <w:tc>
          <w:tcPr>
            <w:tcW w:w="1456" w:type="pct"/>
            <w:gridSpan w:val="3"/>
            <w:vMerge/>
          </w:tcPr>
          <w:p w:rsidR="00EB26BE" w:rsidRPr="00C74756" w:rsidRDefault="00EB26BE" w:rsidP="00434079">
            <w:pPr>
              <w:pStyle w:val="TAL"/>
            </w:pPr>
          </w:p>
        </w:tc>
        <w:tc>
          <w:tcPr>
            <w:tcW w:w="830" w:type="pct"/>
            <w:shd w:val="clear" w:color="auto" w:fill="auto"/>
          </w:tcPr>
          <w:p w:rsidR="00EB26BE" w:rsidRPr="00C74756" w:rsidRDefault="00EB26BE" w:rsidP="00434079">
            <w:pPr>
              <w:pStyle w:val="TAL"/>
            </w:pPr>
            <w:r w:rsidRPr="00C74756">
              <w:t>Config 2</w:t>
            </w:r>
          </w:p>
        </w:tc>
        <w:tc>
          <w:tcPr>
            <w:tcW w:w="522" w:type="pct"/>
            <w:vMerge/>
          </w:tcPr>
          <w:p w:rsidR="00EB26BE" w:rsidRPr="00C74756" w:rsidRDefault="00EB26BE" w:rsidP="00434079">
            <w:pPr>
              <w:pStyle w:val="TAC"/>
            </w:pPr>
          </w:p>
        </w:tc>
        <w:tc>
          <w:tcPr>
            <w:tcW w:w="1258" w:type="pct"/>
            <w:shd w:val="clear" w:color="auto" w:fill="auto"/>
          </w:tcPr>
          <w:p w:rsidR="00EB26BE" w:rsidRPr="00C74756" w:rsidRDefault="00EB26BE" w:rsidP="00434079">
            <w:pPr>
              <w:pStyle w:val="TAC"/>
            </w:pPr>
            <w:r w:rsidRPr="00C74756">
              <w:t>SSB.3 FR1</w:t>
            </w:r>
          </w:p>
        </w:tc>
        <w:tc>
          <w:tcPr>
            <w:tcW w:w="934" w:type="pct"/>
          </w:tcPr>
          <w:p w:rsidR="00EB26BE" w:rsidRPr="00C74756" w:rsidRDefault="00EB26BE" w:rsidP="00434079">
            <w:pPr>
              <w:pStyle w:val="TAC"/>
            </w:pPr>
          </w:p>
        </w:tc>
      </w:tr>
      <w:tr w:rsidR="00EB26BE" w:rsidRPr="00C74756" w:rsidTr="00434079">
        <w:trPr>
          <w:trHeight w:val="187"/>
          <w:jc w:val="center"/>
        </w:trPr>
        <w:tc>
          <w:tcPr>
            <w:tcW w:w="1456" w:type="pct"/>
            <w:gridSpan w:val="3"/>
            <w:vMerge/>
          </w:tcPr>
          <w:p w:rsidR="00EB26BE" w:rsidRPr="00C74756" w:rsidRDefault="00EB26BE" w:rsidP="00434079">
            <w:pPr>
              <w:pStyle w:val="TAL"/>
            </w:pPr>
          </w:p>
        </w:tc>
        <w:tc>
          <w:tcPr>
            <w:tcW w:w="830" w:type="pct"/>
            <w:shd w:val="clear" w:color="auto" w:fill="auto"/>
          </w:tcPr>
          <w:p w:rsidR="00EB26BE" w:rsidRPr="00C74756" w:rsidRDefault="00EB26BE" w:rsidP="00434079">
            <w:pPr>
              <w:pStyle w:val="TAL"/>
            </w:pPr>
            <w:r w:rsidRPr="00C74756">
              <w:t>Config 3</w:t>
            </w:r>
          </w:p>
        </w:tc>
        <w:tc>
          <w:tcPr>
            <w:tcW w:w="522" w:type="pct"/>
            <w:vMerge/>
          </w:tcPr>
          <w:p w:rsidR="00EB26BE" w:rsidRPr="00C74756" w:rsidRDefault="00EB26BE" w:rsidP="00434079">
            <w:pPr>
              <w:pStyle w:val="TAC"/>
            </w:pPr>
          </w:p>
        </w:tc>
        <w:tc>
          <w:tcPr>
            <w:tcW w:w="1258" w:type="pct"/>
            <w:shd w:val="clear" w:color="auto" w:fill="auto"/>
          </w:tcPr>
          <w:p w:rsidR="00EB26BE" w:rsidRPr="00C74756" w:rsidRDefault="00EB26BE" w:rsidP="00434079">
            <w:pPr>
              <w:pStyle w:val="TAC"/>
            </w:pPr>
            <w:r w:rsidRPr="00C74756">
              <w:t>SSB.2 RedCap FR1</w:t>
            </w:r>
          </w:p>
        </w:tc>
        <w:tc>
          <w:tcPr>
            <w:tcW w:w="934" w:type="pct"/>
          </w:tcPr>
          <w:p w:rsidR="00EB26BE" w:rsidRPr="00C74756" w:rsidRDefault="00EB26BE" w:rsidP="00434079">
            <w:pPr>
              <w:pStyle w:val="TAC"/>
            </w:pPr>
          </w:p>
        </w:tc>
      </w:tr>
      <w:tr w:rsidR="00EB26BE" w:rsidRPr="00C74756" w:rsidTr="00434079">
        <w:trPr>
          <w:trHeight w:val="187"/>
          <w:jc w:val="center"/>
        </w:trPr>
        <w:tc>
          <w:tcPr>
            <w:tcW w:w="1456" w:type="pct"/>
            <w:gridSpan w:val="3"/>
            <w:vMerge/>
          </w:tcPr>
          <w:p w:rsidR="00EB26BE" w:rsidRPr="00C74756" w:rsidRDefault="00EB26BE" w:rsidP="00434079">
            <w:pPr>
              <w:pStyle w:val="TAL"/>
            </w:pPr>
          </w:p>
        </w:tc>
        <w:tc>
          <w:tcPr>
            <w:tcW w:w="830" w:type="pct"/>
            <w:shd w:val="clear" w:color="auto" w:fill="auto"/>
          </w:tcPr>
          <w:p w:rsidR="00EB26BE" w:rsidRPr="00C74756" w:rsidRDefault="00EB26BE" w:rsidP="00434079">
            <w:pPr>
              <w:pStyle w:val="TAL"/>
            </w:pPr>
            <w:r w:rsidRPr="00C74756">
              <w:t>Config 4</w:t>
            </w:r>
          </w:p>
        </w:tc>
        <w:tc>
          <w:tcPr>
            <w:tcW w:w="522" w:type="pct"/>
            <w:vMerge/>
          </w:tcPr>
          <w:p w:rsidR="00EB26BE" w:rsidRPr="00C74756" w:rsidRDefault="00EB26BE" w:rsidP="00434079">
            <w:pPr>
              <w:pStyle w:val="TAC"/>
            </w:pPr>
          </w:p>
        </w:tc>
        <w:tc>
          <w:tcPr>
            <w:tcW w:w="1258" w:type="pct"/>
            <w:shd w:val="clear" w:color="auto" w:fill="auto"/>
          </w:tcPr>
          <w:p w:rsidR="00EB26BE" w:rsidRPr="00C74756" w:rsidRDefault="00EB26BE" w:rsidP="00434079">
            <w:pPr>
              <w:pStyle w:val="TAC"/>
            </w:pPr>
            <w:r w:rsidRPr="00C74756">
              <w:t>SSB.3 FR1</w:t>
            </w:r>
          </w:p>
        </w:tc>
        <w:tc>
          <w:tcPr>
            <w:tcW w:w="934" w:type="pct"/>
          </w:tcPr>
          <w:p w:rsidR="00EB26BE" w:rsidRPr="00C74756" w:rsidRDefault="00EB26BE" w:rsidP="00434079">
            <w:pPr>
              <w:pStyle w:val="TAC"/>
            </w:pPr>
          </w:p>
        </w:tc>
      </w:tr>
      <w:tr w:rsidR="00EB26BE" w:rsidRPr="00C74756" w:rsidTr="00434079">
        <w:trPr>
          <w:trHeight w:val="187"/>
          <w:jc w:val="center"/>
        </w:trPr>
        <w:tc>
          <w:tcPr>
            <w:tcW w:w="1456" w:type="pct"/>
            <w:gridSpan w:val="3"/>
            <w:vMerge w:val="restart"/>
            <w:shd w:val="clear" w:color="auto" w:fill="auto"/>
          </w:tcPr>
          <w:p w:rsidR="00EB26BE" w:rsidRPr="00C74756" w:rsidRDefault="00EB26BE" w:rsidP="00434079">
            <w:pPr>
              <w:pStyle w:val="TAL"/>
            </w:pPr>
            <w:r w:rsidRPr="00C74756">
              <w:t>SMTC Configuration</w:t>
            </w:r>
          </w:p>
        </w:tc>
        <w:tc>
          <w:tcPr>
            <w:tcW w:w="830" w:type="pct"/>
            <w:shd w:val="clear" w:color="auto" w:fill="auto"/>
          </w:tcPr>
          <w:p w:rsidR="00EB26BE" w:rsidRPr="00C74756" w:rsidRDefault="00EB26BE" w:rsidP="00434079">
            <w:pPr>
              <w:pStyle w:val="TAL"/>
            </w:pPr>
            <w:r w:rsidRPr="00C74756">
              <w:t>Config 1, 2</w:t>
            </w:r>
          </w:p>
        </w:tc>
        <w:tc>
          <w:tcPr>
            <w:tcW w:w="522" w:type="pct"/>
            <w:vMerge w:val="restart"/>
            <w:shd w:val="clear" w:color="auto" w:fill="auto"/>
          </w:tcPr>
          <w:p w:rsidR="00EB26BE" w:rsidRPr="00C74756" w:rsidRDefault="00EB26BE" w:rsidP="00434079">
            <w:pPr>
              <w:pStyle w:val="TAC"/>
            </w:pPr>
          </w:p>
        </w:tc>
        <w:tc>
          <w:tcPr>
            <w:tcW w:w="1258" w:type="pct"/>
            <w:shd w:val="clear" w:color="auto" w:fill="auto"/>
          </w:tcPr>
          <w:p w:rsidR="00EB26BE" w:rsidRPr="00C74756" w:rsidRDefault="00EB26BE" w:rsidP="00434079">
            <w:pPr>
              <w:pStyle w:val="TAC"/>
            </w:pPr>
            <w:r w:rsidRPr="00C74756">
              <w:t>SMTC.1</w:t>
            </w:r>
          </w:p>
        </w:tc>
        <w:tc>
          <w:tcPr>
            <w:tcW w:w="934" w:type="pct"/>
          </w:tcPr>
          <w:p w:rsidR="00EB26BE" w:rsidRPr="00C74756" w:rsidRDefault="00EB26BE" w:rsidP="00434079">
            <w:pPr>
              <w:pStyle w:val="TAC"/>
            </w:pPr>
          </w:p>
        </w:tc>
      </w:tr>
      <w:tr w:rsidR="00EB26BE" w:rsidRPr="00C74756" w:rsidTr="00434079">
        <w:trPr>
          <w:trHeight w:val="187"/>
          <w:jc w:val="center"/>
        </w:trPr>
        <w:tc>
          <w:tcPr>
            <w:tcW w:w="1456" w:type="pct"/>
            <w:gridSpan w:val="3"/>
            <w:vMerge/>
          </w:tcPr>
          <w:p w:rsidR="00EB26BE" w:rsidRPr="00C74756" w:rsidRDefault="00EB26BE" w:rsidP="00434079">
            <w:pPr>
              <w:pStyle w:val="TAL"/>
            </w:pPr>
          </w:p>
        </w:tc>
        <w:tc>
          <w:tcPr>
            <w:tcW w:w="830" w:type="pct"/>
            <w:shd w:val="clear" w:color="auto" w:fill="auto"/>
          </w:tcPr>
          <w:p w:rsidR="00EB26BE" w:rsidRPr="00C74756" w:rsidRDefault="00EB26BE" w:rsidP="00434079">
            <w:pPr>
              <w:pStyle w:val="TAL"/>
            </w:pPr>
            <w:r w:rsidRPr="00C74756">
              <w:t>Config 3</w:t>
            </w:r>
          </w:p>
        </w:tc>
        <w:tc>
          <w:tcPr>
            <w:tcW w:w="522" w:type="pct"/>
            <w:vMerge/>
          </w:tcPr>
          <w:p w:rsidR="00EB26BE" w:rsidRPr="00C74756" w:rsidRDefault="00EB26BE" w:rsidP="00434079">
            <w:pPr>
              <w:pStyle w:val="TAC"/>
            </w:pPr>
          </w:p>
        </w:tc>
        <w:tc>
          <w:tcPr>
            <w:tcW w:w="1258" w:type="pct"/>
            <w:shd w:val="clear" w:color="auto" w:fill="auto"/>
          </w:tcPr>
          <w:p w:rsidR="00EB26BE" w:rsidRPr="00C74756" w:rsidRDefault="00EB26BE" w:rsidP="00434079">
            <w:pPr>
              <w:pStyle w:val="TAC"/>
            </w:pPr>
            <w:r w:rsidRPr="00C74756">
              <w:t>SMTC.1</w:t>
            </w:r>
          </w:p>
        </w:tc>
        <w:tc>
          <w:tcPr>
            <w:tcW w:w="934" w:type="pct"/>
          </w:tcPr>
          <w:p w:rsidR="00EB26BE" w:rsidRPr="00C74756" w:rsidRDefault="00EB26BE" w:rsidP="00434079">
            <w:pPr>
              <w:pStyle w:val="TAC"/>
            </w:pPr>
          </w:p>
        </w:tc>
      </w:tr>
      <w:tr w:rsidR="00EB26BE" w:rsidRPr="00C74756" w:rsidTr="00434079">
        <w:trPr>
          <w:trHeight w:val="187"/>
          <w:jc w:val="center"/>
        </w:trPr>
        <w:tc>
          <w:tcPr>
            <w:tcW w:w="1456" w:type="pct"/>
            <w:gridSpan w:val="3"/>
            <w:vMerge/>
          </w:tcPr>
          <w:p w:rsidR="00EB26BE" w:rsidRPr="00C74756" w:rsidRDefault="00EB26BE" w:rsidP="00434079">
            <w:pPr>
              <w:pStyle w:val="TAL"/>
            </w:pPr>
          </w:p>
        </w:tc>
        <w:tc>
          <w:tcPr>
            <w:tcW w:w="830" w:type="pct"/>
            <w:shd w:val="clear" w:color="auto" w:fill="auto"/>
          </w:tcPr>
          <w:p w:rsidR="00EB26BE" w:rsidRPr="00C74756" w:rsidRDefault="00EB26BE" w:rsidP="00434079">
            <w:pPr>
              <w:pStyle w:val="TAL"/>
            </w:pPr>
            <w:r w:rsidRPr="00C74756">
              <w:t>Config 4</w:t>
            </w:r>
          </w:p>
        </w:tc>
        <w:tc>
          <w:tcPr>
            <w:tcW w:w="522" w:type="pct"/>
            <w:vMerge/>
          </w:tcPr>
          <w:p w:rsidR="00EB26BE" w:rsidRPr="00C74756" w:rsidRDefault="00EB26BE" w:rsidP="00434079">
            <w:pPr>
              <w:pStyle w:val="TAC"/>
            </w:pPr>
          </w:p>
        </w:tc>
        <w:tc>
          <w:tcPr>
            <w:tcW w:w="1258" w:type="pct"/>
            <w:shd w:val="clear" w:color="auto" w:fill="auto"/>
          </w:tcPr>
          <w:p w:rsidR="00EB26BE" w:rsidRPr="00C74756" w:rsidRDefault="00EB26BE" w:rsidP="00434079">
            <w:pPr>
              <w:pStyle w:val="TAC"/>
            </w:pPr>
            <w:r w:rsidRPr="00C74756">
              <w:t>SMTC.1</w:t>
            </w:r>
          </w:p>
        </w:tc>
        <w:tc>
          <w:tcPr>
            <w:tcW w:w="934" w:type="pct"/>
          </w:tcPr>
          <w:p w:rsidR="00EB26BE" w:rsidRPr="00C74756" w:rsidRDefault="00EB26BE" w:rsidP="00434079">
            <w:pPr>
              <w:pStyle w:val="TAC"/>
            </w:pPr>
          </w:p>
        </w:tc>
      </w:tr>
      <w:tr w:rsidR="00EB26BE" w:rsidRPr="00C74756" w:rsidTr="00434079">
        <w:trPr>
          <w:trHeight w:val="187"/>
          <w:jc w:val="center"/>
        </w:trPr>
        <w:tc>
          <w:tcPr>
            <w:tcW w:w="1456" w:type="pct"/>
            <w:gridSpan w:val="3"/>
            <w:vMerge w:val="restart"/>
            <w:shd w:val="clear" w:color="auto" w:fill="auto"/>
          </w:tcPr>
          <w:p w:rsidR="00EB26BE" w:rsidRPr="00C74756" w:rsidRDefault="00EB26BE" w:rsidP="00434079">
            <w:pPr>
              <w:pStyle w:val="TAL"/>
            </w:pPr>
            <w:r w:rsidRPr="00C74756">
              <w:t>PDSCH/PDCCH subcarrier spacing</w:t>
            </w:r>
          </w:p>
        </w:tc>
        <w:tc>
          <w:tcPr>
            <w:tcW w:w="830" w:type="pct"/>
            <w:shd w:val="clear" w:color="auto" w:fill="auto"/>
          </w:tcPr>
          <w:p w:rsidR="00EB26BE" w:rsidRPr="00C74756" w:rsidRDefault="00EB26BE" w:rsidP="00434079">
            <w:pPr>
              <w:pStyle w:val="TAL"/>
            </w:pPr>
            <w:r w:rsidRPr="00C74756">
              <w:t>Config 1, 2</w:t>
            </w:r>
          </w:p>
        </w:tc>
        <w:tc>
          <w:tcPr>
            <w:tcW w:w="522" w:type="pct"/>
            <w:tcBorders>
              <w:bottom w:val="nil"/>
            </w:tcBorders>
            <w:shd w:val="clear" w:color="auto" w:fill="auto"/>
          </w:tcPr>
          <w:p w:rsidR="00EB26BE" w:rsidRPr="00C74756" w:rsidRDefault="00EB26BE" w:rsidP="00434079">
            <w:pPr>
              <w:pStyle w:val="TAC"/>
            </w:pPr>
          </w:p>
        </w:tc>
        <w:tc>
          <w:tcPr>
            <w:tcW w:w="1258" w:type="pct"/>
            <w:shd w:val="clear" w:color="auto" w:fill="auto"/>
          </w:tcPr>
          <w:p w:rsidR="00EB26BE" w:rsidRPr="00C74756" w:rsidRDefault="00EB26BE" w:rsidP="00434079">
            <w:pPr>
              <w:pStyle w:val="TAC"/>
            </w:pPr>
            <w:r w:rsidRPr="00C74756">
              <w:t>15 KHz</w:t>
            </w:r>
          </w:p>
        </w:tc>
        <w:tc>
          <w:tcPr>
            <w:tcW w:w="934" w:type="pct"/>
          </w:tcPr>
          <w:p w:rsidR="00EB26BE" w:rsidRPr="00C74756" w:rsidRDefault="00EB26BE" w:rsidP="00434079">
            <w:pPr>
              <w:pStyle w:val="TAC"/>
            </w:pPr>
          </w:p>
        </w:tc>
      </w:tr>
      <w:tr w:rsidR="00EB26BE" w:rsidRPr="00C74756" w:rsidTr="00434079">
        <w:trPr>
          <w:trHeight w:val="187"/>
          <w:jc w:val="center"/>
        </w:trPr>
        <w:tc>
          <w:tcPr>
            <w:tcW w:w="1456" w:type="pct"/>
            <w:gridSpan w:val="3"/>
            <w:vMerge/>
          </w:tcPr>
          <w:p w:rsidR="00EB26BE" w:rsidRPr="00C74756" w:rsidRDefault="00EB26BE" w:rsidP="00434079">
            <w:pPr>
              <w:pStyle w:val="TAL"/>
            </w:pPr>
          </w:p>
        </w:tc>
        <w:tc>
          <w:tcPr>
            <w:tcW w:w="830" w:type="pct"/>
            <w:shd w:val="clear" w:color="auto" w:fill="auto"/>
          </w:tcPr>
          <w:p w:rsidR="00EB26BE" w:rsidRPr="00C74756" w:rsidRDefault="00EB26BE" w:rsidP="00434079">
            <w:pPr>
              <w:pStyle w:val="TAL"/>
            </w:pPr>
            <w:r w:rsidRPr="00C74756">
              <w:t>Config 3</w:t>
            </w:r>
          </w:p>
        </w:tc>
        <w:tc>
          <w:tcPr>
            <w:tcW w:w="522" w:type="pct"/>
            <w:tcBorders>
              <w:top w:val="nil"/>
              <w:bottom w:val="single" w:sz="4" w:space="0" w:color="auto"/>
            </w:tcBorders>
            <w:shd w:val="clear" w:color="auto" w:fill="auto"/>
          </w:tcPr>
          <w:p w:rsidR="00EB26BE" w:rsidRPr="00C74756" w:rsidRDefault="00EB26BE" w:rsidP="00434079">
            <w:pPr>
              <w:pStyle w:val="TAC"/>
            </w:pPr>
          </w:p>
        </w:tc>
        <w:tc>
          <w:tcPr>
            <w:tcW w:w="1258" w:type="pct"/>
            <w:shd w:val="clear" w:color="auto" w:fill="auto"/>
          </w:tcPr>
          <w:p w:rsidR="00EB26BE" w:rsidRPr="00C74756" w:rsidRDefault="00EB26BE" w:rsidP="00434079">
            <w:pPr>
              <w:pStyle w:val="TAC"/>
            </w:pPr>
            <w:r w:rsidRPr="00C74756">
              <w:t>30 KHz</w:t>
            </w:r>
          </w:p>
        </w:tc>
        <w:tc>
          <w:tcPr>
            <w:tcW w:w="934" w:type="pct"/>
          </w:tcPr>
          <w:p w:rsidR="00EB26BE" w:rsidRPr="00C74756" w:rsidRDefault="00EB26BE" w:rsidP="00434079">
            <w:pPr>
              <w:pStyle w:val="TAC"/>
            </w:pPr>
          </w:p>
        </w:tc>
      </w:tr>
      <w:tr w:rsidR="00EB26BE" w:rsidRPr="00C74756" w:rsidTr="00434079">
        <w:trPr>
          <w:trHeight w:val="187"/>
          <w:jc w:val="center"/>
        </w:trPr>
        <w:tc>
          <w:tcPr>
            <w:tcW w:w="1456" w:type="pct"/>
            <w:gridSpan w:val="3"/>
            <w:vMerge/>
          </w:tcPr>
          <w:p w:rsidR="00EB26BE" w:rsidRPr="00C74756" w:rsidRDefault="00EB26BE" w:rsidP="00434079">
            <w:pPr>
              <w:pStyle w:val="TAL"/>
            </w:pPr>
          </w:p>
        </w:tc>
        <w:tc>
          <w:tcPr>
            <w:tcW w:w="830" w:type="pct"/>
            <w:shd w:val="clear" w:color="auto" w:fill="auto"/>
          </w:tcPr>
          <w:p w:rsidR="00EB26BE" w:rsidRPr="00C74756" w:rsidRDefault="00EB26BE" w:rsidP="00434079">
            <w:pPr>
              <w:pStyle w:val="TAL"/>
            </w:pPr>
            <w:r w:rsidRPr="00C74756">
              <w:t>Config 4</w:t>
            </w:r>
          </w:p>
        </w:tc>
        <w:tc>
          <w:tcPr>
            <w:tcW w:w="522" w:type="pct"/>
            <w:tcBorders>
              <w:top w:val="nil"/>
              <w:bottom w:val="single" w:sz="4" w:space="0" w:color="auto"/>
            </w:tcBorders>
            <w:shd w:val="clear" w:color="auto" w:fill="auto"/>
          </w:tcPr>
          <w:p w:rsidR="00EB26BE" w:rsidRPr="00C74756" w:rsidRDefault="00EB26BE" w:rsidP="00434079">
            <w:pPr>
              <w:pStyle w:val="TAC"/>
            </w:pPr>
          </w:p>
        </w:tc>
        <w:tc>
          <w:tcPr>
            <w:tcW w:w="1258" w:type="pct"/>
            <w:shd w:val="clear" w:color="auto" w:fill="auto"/>
          </w:tcPr>
          <w:p w:rsidR="00EB26BE" w:rsidRPr="00C74756" w:rsidRDefault="00EB26BE" w:rsidP="00434079">
            <w:pPr>
              <w:pStyle w:val="TAC"/>
            </w:pPr>
            <w:r w:rsidRPr="00C74756">
              <w:t>15 KHz</w:t>
            </w:r>
          </w:p>
        </w:tc>
        <w:tc>
          <w:tcPr>
            <w:tcW w:w="934" w:type="pct"/>
          </w:tcPr>
          <w:p w:rsidR="00EB26BE" w:rsidRPr="00C74756" w:rsidRDefault="00EB26BE" w:rsidP="00434079">
            <w:pPr>
              <w:pStyle w:val="TAC"/>
            </w:pPr>
          </w:p>
        </w:tc>
      </w:tr>
      <w:tr w:rsidR="00EB26BE" w:rsidRPr="00C74756" w:rsidTr="00434079">
        <w:trPr>
          <w:trHeight w:val="187"/>
          <w:jc w:val="center"/>
        </w:trPr>
        <w:tc>
          <w:tcPr>
            <w:tcW w:w="1456" w:type="pct"/>
            <w:gridSpan w:val="3"/>
            <w:vMerge w:val="restart"/>
            <w:shd w:val="clear" w:color="auto" w:fill="auto"/>
          </w:tcPr>
          <w:p w:rsidR="00EB26BE" w:rsidRPr="00C74756" w:rsidRDefault="00EB26BE" w:rsidP="00434079">
            <w:pPr>
              <w:pStyle w:val="TAL"/>
            </w:pPr>
            <w:r w:rsidRPr="00C74756">
              <w:t>PRACH Configuration</w:t>
            </w:r>
          </w:p>
        </w:tc>
        <w:tc>
          <w:tcPr>
            <w:tcW w:w="830" w:type="pct"/>
            <w:shd w:val="clear" w:color="auto" w:fill="auto"/>
          </w:tcPr>
          <w:p w:rsidR="00EB26BE" w:rsidRPr="00C74756" w:rsidRDefault="00EB26BE" w:rsidP="00434079">
            <w:pPr>
              <w:pStyle w:val="TAL"/>
            </w:pPr>
            <w:r w:rsidRPr="00C74756">
              <w:t>Config 1, 2</w:t>
            </w:r>
          </w:p>
        </w:tc>
        <w:tc>
          <w:tcPr>
            <w:tcW w:w="522" w:type="pct"/>
            <w:vMerge w:val="restart"/>
            <w:shd w:val="clear" w:color="auto" w:fill="auto"/>
          </w:tcPr>
          <w:p w:rsidR="00EB26BE" w:rsidRPr="00C74756" w:rsidRDefault="00EB26BE" w:rsidP="00434079">
            <w:pPr>
              <w:pStyle w:val="TAC"/>
            </w:pPr>
          </w:p>
        </w:tc>
        <w:tc>
          <w:tcPr>
            <w:tcW w:w="1258" w:type="pct"/>
            <w:shd w:val="clear" w:color="auto" w:fill="auto"/>
          </w:tcPr>
          <w:p w:rsidR="00EB26BE" w:rsidRPr="00C74756" w:rsidRDefault="00EB26BE" w:rsidP="00434079">
            <w:pPr>
              <w:pStyle w:val="TAC"/>
            </w:pPr>
            <w:r w:rsidRPr="00C74756">
              <w:t>PRACH.1</w:t>
            </w:r>
          </w:p>
        </w:tc>
        <w:tc>
          <w:tcPr>
            <w:tcW w:w="934" w:type="pct"/>
          </w:tcPr>
          <w:p w:rsidR="00EB26BE" w:rsidRPr="00C74756" w:rsidRDefault="00EB26BE" w:rsidP="00434079">
            <w:pPr>
              <w:pStyle w:val="TAC"/>
            </w:pPr>
            <w:r w:rsidRPr="00C74756">
              <w:t>Table A.7-1</w:t>
            </w:r>
          </w:p>
        </w:tc>
      </w:tr>
      <w:tr w:rsidR="00EB26BE" w:rsidRPr="00C74756" w:rsidTr="00434079">
        <w:trPr>
          <w:trHeight w:val="187"/>
          <w:jc w:val="center"/>
        </w:trPr>
        <w:tc>
          <w:tcPr>
            <w:tcW w:w="1456" w:type="pct"/>
            <w:gridSpan w:val="3"/>
            <w:vMerge/>
          </w:tcPr>
          <w:p w:rsidR="00EB26BE" w:rsidRPr="00C74756" w:rsidRDefault="00EB26BE" w:rsidP="00434079">
            <w:pPr>
              <w:pStyle w:val="TAL"/>
            </w:pPr>
          </w:p>
        </w:tc>
        <w:tc>
          <w:tcPr>
            <w:tcW w:w="830" w:type="pct"/>
            <w:shd w:val="clear" w:color="auto" w:fill="auto"/>
          </w:tcPr>
          <w:p w:rsidR="00EB26BE" w:rsidRPr="00C74756" w:rsidRDefault="00EB26BE" w:rsidP="00434079">
            <w:pPr>
              <w:pStyle w:val="TAL"/>
            </w:pPr>
            <w:r w:rsidRPr="00C74756">
              <w:t>Config 3</w:t>
            </w:r>
          </w:p>
        </w:tc>
        <w:tc>
          <w:tcPr>
            <w:tcW w:w="522" w:type="pct"/>
            <w:vMerge/>
          </w:tcPr>
          <w:p w:rsidR="00EB26BE" w:rsidRPr="00C74756" w:rsidRDefault="00EB26BE" w:rsidP="00434079">
            <w:pPr>
              <w:pStyle w:val="TAC"/>
            </w:pPr>
          </w:p>
        </w:tc>
        <w:tc>
          <w:tcPr>
            <w:tcW w:w="1258" w:type="pct"/>
            <w:shd w:val="clear" w:color="auto" w:fill="auto"/>
          </w:tcPr>
          <w:p w:rsidR="00EB26BE" w:rsidRPr="00C74756" w:rsidRDefault="00EB26BE" w:rsidP="00434079">
            <w:pPr>
              <w:pStyle w:val="TAC"/>
            </w:pPr>
            <w:r w:rsidRPr="00C74756">
              <w:t>PRACH.1</w:t>
            </w:r>
          </w:p>
        </w:tc>
        <w:tc>
          <w:tcPr>
            <w:tcW w:w="934" w:type="pct"/>
          </w:tcPr>
          <w:p w:rsidR="00EB26BE" w:rsidRPr="00C74756" w:rsidRDefault="00EB26BE" w:rsidP="00434079">
            <w:pPr>
              <w:pStyle w:val="TAC"/>
            </w:pPr>
            <w:r w:rsidRPr="00C74756">
              <w:t>Table A.7-1</w:t>
            </w:r>
          </w:p>
        </w:tc>
      </w:tr>
      <w:tr w:rsidR="00EB26BE" w:rsidRPr="00C74756" w:rsidTr="00434079">
        <w:trPr>
          <w:trHeight w:val="187"/>
          <w:jc w:val="center"/>
        </w:trPr>
        <w:tc>
          <w:tcPr>
            <w:tcW w:w="1456" w:type="pct"/>
            <w:gridSpan w:val="3"/>
            <w:vMerge/>
          </w:tcPr>
          <w:p w:rsidR="00EB26BE" w:rsidRPr="00C74756" w:rsidRDefault="00EB26BE" w:rsidP="00434079">
            <w:pPr>
              <w:pStyle w:val="TAL"/>
            </w:pPr>
          </w:p>
        </w:tc>
        <w:tc>
          <w:tcPr>
            <w:tcW w:w="830" w:type="pct"/>
            <w:shd w:val="clear" w:color="auto" w:fill="auto"/>
          </w:tcPr>
          <w:p w:rsidR="00EB26BE" w:rsidRPr="00C74756" w:rsidRDefault="00EB26BE" w:rsidP="00434079">
            <w:pPr>
              <w:pStyle w:val="TAL"/>
            </w:pPr>
            <w:r w:rsidRPr="00C74756">
              <w:t>Config 4</w:t>
            </w:r>
          </w:p>
        </w:tc>
        <w:tc>
          <w:tcPr>
            <w:tcW w:w="522" w:type="pct"/>
            <w:vMerge/>
          </w:tcPr>
          <w:p w:rsidR="00EB26BE" w:rsidRPr="00C74756" w:rsidRDefault="00EB26BE" w:rsidP="00434079">
            <w:pPr>
              <w:pStyle w:val="TAC"/>
            </w:pPr>
          </w:p>
        </w:tc>
        <w:tc>
          <w:tcPr>
            <w:tcW w:w="1258" w:type="pct"/>
            <w:shd w:val="clear" w:color="auto" w:fill="auto"/>
          </w:tcPr>
          <w:p w:rsidR="00EB26BE" w:rsidRPr="00C74756" w:rsidRDefault="00EB26BE" w:rsidP="00434079">
            <w:pPr>
              <w:pStyle w:val="TAC"/>
            </w:pPr>
            <w:r w:rsidRPr="00C74756">
              <w:t>PRACH.1</w:t>
            </w:r>
          </w:p>
        </w:tc>
        <w:tc>
          <w:tcPr>
            <w:tcW w:w="934" w:type="pct"/>
          </w:tcPr>
          <w:p w:rsidR="00EB26BE" w:rsidRPr="00C74756" w:rsidRDefault="00EB26BE" w:rsidP="00434079">
            <w:pPr>
              <w:pStyle w:val="TAC"/>
            </w:pPr>
            <w:r w:rsidRPr="00C74756">
              <w:t>Table A.7-1</w:t>
            </w:r>
          </w:p>
        </w:tc>
      </w:tr>
      <w:tr w:rsidR="00EB26BE" w:rsidRPr="00C74756" w:rsidTr="00434079">
        <w:trPr>
          <w:trHeight w:val="187"/>
          <w:jc w:val="center"/>
        </w:trPr>
        <w:tc>
          <w:tcPr>
            <w:tcW w:w="2286" w:type="pct"/>
            <w:gridSpan w:val="4"/>
            <w:shd w:val="clear" w:color="auto" w:fill="auto"/>
          </w:tcPr>
          <w:p w:rsidR="00EB26BE" w:rsidRPr="00C74756" w:rsidRDefault="00EB26BE" w:rsidP="00434079">
            <w:pPr>
              <w:pStyle w:val="TAL"/>
            </w:pPr>
            <w:r w:rsidRPr="00C74756">
              <w:t>SSB Index assigned as BFD RS (q</w:t>
            </w:r>
            <w:r w:rsidRPr="00C74756">
              <w:rPr>
                <w:vertAlign w:val="subscript"/>
              </w:rPr>
              <w:t>0</w:t>
            </w:r>
            <w:r w:rsidRPr="00C74756">
              <w:t>)</w:t>
            </w:r>
          </w:p>
        </w:tc>
        <w:tc>
          <w:tcPr>
            <w:tcW w:w="522" w:type="pct"/>
            <w:shd w:val="clear" w:color="auto" w:fill="auto"/>
          </w:tcPr>
          <w:p w:rsidR="00EB26BE" w:rsidRPr="00C74756" w:rsidRDefault="00EB26BE" w:rsidP="00434079">
            <w:pPr>
              <w:pStyle w:val="TAC"/>
            </w:pPr>
          </w:p>
        </w:tc>
        <w:tc>
          <w:tcPr>
            <w:tcW w:w="1258" w:type="pct"/>
            <w:shd w:val="clear" w:color="auto" w:fill="auto"/>
          </w:tcPr>
          <w:p w:rsidR="00EB26BE" w:rsidRPr="00C74756" w:rsidRDefault="00EB26BE" w:rsidP="00434079">
            <w:pPr>
              <w:pStyle w:val="TAC"/>
            </w:pPr>
            <w:r w:rsidRPr="00C74756">
              <w:t>0</w:t>
            </w:r>
          </w:p>
        </w:tc>
        <w:tc>
          <w:tcPr>
            <w:tcW w:w="934" w:type="pct"/>
          </w:tcPr>
          <w:p w:rsidR="00EB26BE" w:rsidRPr="00C74756" w:rsidRDefault="00EB26BE" w:rsidP="00434079">
            <w:pPr>
              <w:pStyle w:val="TAC"/>
            </w:pPr>
          </w:p>
        </w:tc>
      </w:tr>
      <w:tr w:rsidR="00EB26BE" w:rsidRPr="00C74756" w:rsidTr="00434079">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SSB Index assigned as CBD RS (q</w:t>
            </w:r>
            <w:r w:rsidRPr="00C74756">
              <w:rPr>
                <w:vertAlign w:val="subscript"/>
              </w:rPr>
              <w:t>1</w:t>
            </w:r>
            <w:r w:rsidRPr="00C74756">
              <w:t>)</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r w:rsidRPr="00C74756">
              <w:t>1</w:t>
            </w:r>
          </w:p>
        </w:tc>
        <w:tc>
          <w:tcPr>
            <w:tcW w:w="934"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r>
      <w:tr w:rsidR="00EB26BE" w:rsidRPr="00C74756" w:rsidTr="00434079">
        <w:trPr>
          <w:trHeight w:val="187"/>
          <w:jc w:val="center"/>
        </w:trPr>
        <w:tc>
          <w:tcPr>
            <w:tcW w:w="2286" w:type="pct"/>
            <w:gridSpan w:val="4"/>
            <w:shd w:val="clear" w:color="auto" w:fill="auto"/>
          </w:tcPr>
          <w:p w:rsidR="00EB26BE" w:rsidRPr="00C74756" w:rsidRDefault="00EB26BE" w:rsidP="00434079">
            <w:pPr>
              <w:pStyle w:val="TAL"/>
            </w:pPr>
            <w:r w:rsidRPr="00C74756">
              <w:t>OCNG parameters</w:t>
            </w:r>
          </w:p>
        </w:tc>
        <w:tc>
          <w:tcPr>
            <w:tcW w:w="522" w:type="pct"/>
            <w:shd w:val="clear" w:color="auto" w:fill="auto"/>
          </w:tcPr>
          <w:p w:rsidR="00EB26BE" w:rsidRPr="00C74756" w:rsidRDefault="00EB26BE" w:rsidP="00434079">
            <w:pPr>
              <w:pStyle w:val="TAC"/>
            </w:pPr>
          </w:p>
        </w:tc>
        <w:tc>
          <w:tcPr>
            <w:tcW w:w="1258" w:type="pct"/>
            <w:shd w:val="clear" w:color="auto" w:fill="auto"/>
          </w:tcPr>
          <w:p w:rsidR="00EB26BE" w:rsidRPr="00C74756" w:rsidRDefault="00EB26BE" w:rsidP="00434079">
            <w:pPr>
              <w:pStyle w:val="TAC"/>
            </w:pPr>
            <w:r w:rsidRPr="00C74756">
              <w:t>OP.1</w:t>
            </w:r>
          </w:p>
        </w:tc>
        <w:tc>
          <w:tcPr>
            <w:tcW w:w="934" w:type="pct"/>
          </w:tcPr>
          <w:p w:rsidR="00EB26BE" w:rsidRPr="00C74756" w:rsidRDefault="00EB26BE" w:rsidP="00434079">
            <w:pPr>
              <w:pStyle w:val="TAC"/>
            </w:pPr>
          </w:p>
        </w:tc>
      </w:tr>
      <w:tr w:rsidR="00EB26BE" w:rsidRPr="00C74756" w:rsidTr="00434079">
        <w:trPr>
          <w:trHeight w:val="187"/>
          <w:jc w:val="center"/>
        </w:trPr>
        <w:tc>
          <w:tcPr>
            <w:tcW w:w="2286" w:type="pct"/>
            <w:gridSpan w:val="4"/>
            <w:shd w:val="clear" w:color="auto" w:fill="auto"/>
          </w:tcPr>
          <w:p w:rsidR="00EB26BE" w:rsidRPr="00C74756" w:rsidRDefault="00EB26BE" w:rsidP="00434079">
            <w:pPr>
              <w:pStyle w:val="TAL"/>
            </w:pPr>
            <w:r w:rsidRPr="00C74756">
              <w:t>CP length</w:t>
            </w:r>
          </w:p>
        </w:tc>
        <w:tc>
          <w:tcPr>
            <w:tcW w:w="522" w:type="pct"/>
            <w:shd w:val="clear" w:color="auto" w:fill="auto"/>
          </w:tcPr>
          <w:p w:rsidR="00EB26BE" w:rsidRPr="00C74756" w:rsidRDefault="00EB26BE" w:rsidP="00434079">
            <w:pPr>
              <w:pStyle w:val="TAC"/>
            </w:pPr>
          </w:p>
        </w:tc>
        <w:tc>
          <w:tcPr>
            <w:tcW w:w="1258" w:type="pct"/>
            <w:shd w:val="clear" w:color="auto" w:fill="auto"/>
          </w:tcPr>
          <w:p w:rsidR="00EB26BE" w:rsidRPr="00C74756" w:rsidRDefault="00EB26BE" w:rsidP="00434079">
            <w:pPr>
              <w:pStyle w:val="TAC"/>
            </w:pPr>
            <w:r w:rsidRPr="00C74756">
              <w:t>Normal</w:t>
            </w:r>
          </w:p>
        </w:tc>
        <w:tc>
          <w:tcPr>
            <w:tcW w:w="934" w:type="pct"/>
          </w:tcPr>
          <w:p w:rsidR="00EB26BE" w:rsidRPr="00C74756" w:rsidRDefault="00EB26BE" w:rsidP="00434079">
            <w:pPr>
              <w:pStyle w:val="TAC"/>
            </w:pPr>
          </w:p>
        </w:tc>
      </w:tr>
      <w:tr w:rsidR="00EB26BE" w:rsidRPr="00C74756" w:rsidTr="00434079">
        <w:trPr>
          <w:trHeight w:val="187"/>
          <w:jc w:val="center"/>
        </w:trPr>
        <w:tc>
          <w:tcPr>
            <w:tcW w:w="2286" w:type="pct"/>
            <w:gridSpan w:val="4"/>
            <w:shd w:val="clear" w:color="auto" w:fill="auto"/>
          </w:tcPr>
          <w:p w:rsidR="00EB26BE" w:rsidRPr="00C74756" w:rsidRDefault="00EB26BE" w:rsidP="00434079">
            <w:pPr>
              <w:pStyle w:val="TAL"/>
            </w:pPr>
            <w:r w:rsidRPr="00C74756">
              <w:t>Correlation Matrix and Antenna Configuration</w:t>
            </w:r>
          </w:p>
        </w:tc>
        <w:tc>
          <w:tcPr>
            <w:tcW w:w="522" w:type="pct"/>
            <w:shd w:val="clear" w:color="auto" w:fill="auto"/>
          </w:tcPr>
          <w:p w:rsidR="00EB26BE" w:rsidRPr="00C74756" w:rsidRDefault="00EB26BE" w:rsidP="00434079">
            <w:pPr>
              <w:pStyle w:val="TAC"/>
            </w:pPr>
          </w:p>
        </w:tc>
        <w:tc>
          <w:tcPr>
            <w:tcW w:w="1258" w:type="pct"/>
            <w:shd w:val="clear" w:color="auto" w:fill="auto"/>
          </w:tcPr>
          <w:p w:rsidR="00EB26BE" w:rsidRPr="00C74756" w:rsidRDefault="00EB26BE" w:rsidP="00434079">
            <w:pPr>
              <w:pStyle w:val="TAC"/>
            </w:pPr>
            <w:r w:rsidRPr="00C74756">
              <w:t>2x1 Low</w:t>
            </w:r>
          </w:p>
        </w:tc>
        <w:tc>
          <w:tcPr>
            <w:tcW w:w="934" w:type="pct"/>
          </w:tcPr>
          <w:p w:rsidR="00EB26BE" w:rsidRPr="00C74756" w:rsidRDefault="00EB26BE" w:rsidP="00434079">
            <w:pPr>
              <w:pStyle w:val="TAC"/>
            </w:pPr>
          </w:p>
        </w:tc>
      </w:tr>
      <w:tr w:rsidR="00EB26BE" w:rsidRPr="00C74756" w:rsidTr="00434079">
        <w:trPr>
          <w:trHeight w:val="187"/>
          <w:jc w:val="center"/>
        </w:trPr>
        <w:tc>
          <w:tcPr>
            <w:tcW w:w="1328" w:type="pct"/>
            <w:gridSpan w:val="2"/>
            <w:tcBorders>
              <w:bottom w:val="nil"/>
            </w:tcBorders>
            <w:shd w:val="clear" w:color="auto" w:fill="auto"/>
          </w:tcPr>
          <w:p w:rsidR="00EB26BE" w:rsidRPr="00C74756" w:rsidRDefault="00EB26BE" w:rsidP="00434079">
            <w:pPr>
              <w:pStyle w:val="TAL"/>
            </w:pPr>
            <w:r w:rsidRPr="00C74756">
              <w:t>Beam failure detection transmission parameters</w:t>
            </w:r>
          </w:p>
        </w:tc>
        <w:tc>
          <w:tcPr>
            <w:tcW w:w="957" w:type="pct"/>
            <w:gridSpan w:val="2"/>
            <w:shd w:val="clear" w:color="auto" w:fill="auto"/>
          </w:tcPr>
          <w:p w:rsidR="00EB26BE" w:rsidRPr="00C74756" w:rsidRDefault="00EB26BE" w:rsidP="00434079">
            <w:pPr>
              <w:pStyle w:val="TAL"/>
            </w:pPr>
            <w:r w:rsidRPr="00C74756">
              <w:t>DCI format</w:t>
            </w:r>
          </w:p>
        </w:tc>
        <w:tc>
          <w:tcPr>
            <w:tcW w:w="522" w:type="pct"/>
            <w:shd w:val="clear" w:color="auto" w:fill="auto"/>
          </w:tcPr>
          <w:p w:rsidR="00EB26BE" w:rsidRPr="00C74756" w:rsidRDefault="00EB26BE" w:rsidP="00434079">
            <w:pPr>
              <w:pStyle w:val="TAC"/>
            </w:pPr>
          </w:p>
        </w:tc>
        <w:tc>
          <w:tcPr>
            <w:tcW w:w="1258" w:type="pct"/>
            <w:shd w:val="clear" w:color="auto" w:fill="auto"/>
          </w:tcPr>
          <w:p w:rsidR="00EB26BE" w:rsidRPr="00C74756" w:rsidRDefault="00EB26BE" w:rsidP="00434079">
            <w:pPr>
              <w:pStyle w:val="TAC"/>
            </w:pPr>
            <w:r w:rsidRPr="00C74756">
              <w:t>1-0</w:t>
            </w:r>
          </w:p>
        </w:tc>
        <w:tc>
          <w:tcPr>
            <w:tcW w:w="934" w:type="pct"/>
          </w:tcPr>
          <w:p w:rsidR="00EB26BE" w:rsidRPr="00C74756" w:rsidRDefault="00EB26BE" w:rsidP="00434079">
            <w:pPr>
              <w:pStyle w:val="TAC"/>
            </w:pPr>
          </w:p>
        </w:tc>
      </w:tr>
      <w:tr w:rsidR="00EB26BE" w:rsidRPr="00C74756" w:rsidTr="00434079">
        <w:trPr>
          <w:trHeight w:val="187"/>
          <w:jc w:val="center"/>
        </w:trPr>
        <w:tc>
          <w:tcPr>
            <w:tcW w:w="1328" w:type="pct"/>
            <w:gridSpan w:val="2"/>
            <w:tcBorders>
              <w:top w:val="nil"/>
              <w:bottom w:val="nil"/>
            </w:tcBorders>
            <w:shd w:val="clear" w:color="auto" w:fill="auto"/>
          </w:tcPr>
          <w:p w:rsidR="00EB26BE" w:rsidRPr="00C74756" w:rsidRDefault="00EB26BE" w:rsidP="00434079">
            <w:pPr>
              <w:pStyle w:val="TAL"/>
            </w:pPr>
          </w:p>
        </w:tc>
        <w:tc>
          <w:tcPr>
            <w:tcW w:w="957" w:type="pct"/>
            <w:gridSpan w:val="2"/>
            <w:shd w:val="clear" w:color="auto" w:fill="auto"/>
          </w:tcPr>
          <w:p w:rsidR="00EB26BE" w:rsidRPr="00C74756" w:rsidRDefault="00EB26BE" w:rsidP="00434079">
            <w:pPr>
              <w:pStyle w:val="TAL"/>
            </w:pPr>
            <w:r w:rsidRPr="00C74756">
              <w:t>Number of Control OFDM symbols</w:t>
            </w:r>
          </w:p>
        </w:tc>
        <w:tc>
          <w:tcPr>
            <w:tcW w:w="522" w:type="pct"/>
            <w:shd w:val="clear" w:color="auto" w:fill="auto"/>
          </w:tcPr>
          <w:p w:rsidR="00EB26BE" w:rsidRPr="00C74756" w:rsidRDefault="00EB26BE" w:rsidP="00434079">
            <w:pPr>
              <w:pStyle w:val="TAC"/>
            </w:pPr>
          </w:p>
        </w:tc>
        <w:tc>
          <w:tcPr>
            <w:tcW w:w="1258" w:type="pct"/>
            <w:shd w:val="clear" w:color="auto" w:fill="auto"/>
          </w:tcPr>
          <w:p w:rsidR="00EB26BE" w:rsidRPr="00C74756" w:rsidRDefault="00EB26BE" w:rsidP="00434079">
            <w:pPr>
              <w:pStyle w:val="TAC"/>
            </w:pPr>
            <w:r w:rsidRPr="00C74756">
              <w:t>2</w:t>
            </w:r>
          </w:p>
        </w:tc>
        <w:tc>
          <w:tcPr>
            <w:tcW w:w="934" w:type="pct"/>
          </w:tcPr>
          <w:p w:rsidR="00EB26BE" w:rsidRPr="00C74756" w:rsidRDefault="00EB26BE" w:rsidP="00434079">
            <w:pPr>
              <w:pStyle w:val="TAC"/>
            </w:pPr>
          </w:p>
        </w:tc>
      </w:tr>
      <w:tr w:rsidR="00EB26BE" w:rsidRPr="00C74756" w:rsidTr="00434079">
        <w:trPr>
          <w:trHeight w:val="187"/>
          <w:jc w:val="center"/>
        </w:trPr>
        <w:tc>
          <w:tcPr>
            <w:tcW w:w="1328" w:type="pct"/>
            <w:gridSpan w:val="2"/>
            <w:tcBorders>
              <w:top w:val="nil"/>
              <w:bottom w:val="nil"/>
            </w:tcBorders>
            <w:shd w:val="clear" w:color="auto" w:fill="auto"/>
          </w:tcPr>
          <w:p w:rsidR="00EB26BE" w:rsidRPr="00C74756" w:rsidRDefault="00EB26BE" w:rsidP="00434079">
            <w:pPr>
              <w:pStyle w:val="TAL"/>
            </w:pPr>
          </w:p>
        </w:tc>
        <w:tc>
          <w:tcPr>
            <w:tcW w:w="957" w:type="pct"/>
            <w:gridSpan w:val="2"/>
            <w:shd w:val="clear" w:color="auto" w:fill="auto"/>
          </w:tcPr>
          <w:p w:rsidR="00EB26BE" w:rsidRPr="00C74756" w:rsidRDefault="00EB26BE" w:rsidP="00434079">
            <w:pPr>
              <w:pStyle w:val="TAL"/>
            </w:pPr>
            <w:r w:rsidRPr="00C74756">
              <w:t xml:space="preserve">Aggregation level </w:t>
            </w:r>
          </w:p>
        </w:tc>
        <w:tc>
          <w:tcPr>
            <w:tcW w:w="522" w:type="pct"/>
            <w:shd w:val="clear" w:color="auto" w:fill="auto"/>
          </w:tcPr>
          <w:p w:rsidR="00EB26BE" w:rsidRPr="00C74756" w:rsidRDefault="00EB26BE" w:rsidP="00434079">
            <w:pPr>
              <w:pStyle w:val="TAC"/>
            </w:pPr>
            <w:r w:rsidRPr="00C74756">
              <w:t>CCE</w:t>
            </w:r>
          </w:p>
        </w:tc>
        <w:tc>
          <w:tcPr>
            <w:tcW w:w="1258" w:type="pct"/>
            <w:shd w:val="clear" w:color="auto" w:fill="auto"/>
          </w:tcPr>
          <w:p w:rsidR="00EB26BE" w:rsidRPr="00C74756" w:rsidRDefault="00EB26BE" w:rsidP="00434079">
            <w:pPr>
              <w:pStyle w:val="TAC"/>
            </w:pPr>
            <w:r w:rsidRPr="00C74756">
              <w:t>16</w:t>
            </w:r>
          </w:p>
        </w:tc>
        <w:tc>
          <w:tcPr>
            <w:tcW w:w="934" w:type="pct"/>
          </w:tcPr>
          <w:p w:rsidR="00EB26BE" w:rsidRPr="00C74756" w:rsidRDefault="00EB26BE" w:rsidP="00434079">
            <w:pPr>
              <w:pStyle w:val="TAC"/>
            </w:pPr>
          </w:p>
        </w:tc>
      </w:tr>
      <w:tr w:rsidR="00EB26BE" w:rsidRPr="00C74756" w:rsidTr="00434079">
        <w:trPr>
          <w:trHeight w:val="187"/>
          <w:jc w:val="center"/>
        </w:trPr>
        <w:tc>
          <w:tcPr>
            <w:tcW w:w="1328" w:type="pct"/>
            <w:gridSpan w:val="2"/>
            <w:tcBorders>
              <w:top w:val="nil"/>
              <w:bottom w:val="nil"/>
            </w:tcBorders>
            <w:shd w:val="clear" w:color="auto" w:fill="auto"/>
          </w:tcPr>
          <w:p w:rsidR="00EB26BE" w:rsidRPr="00C74756" w:rsidRDefault="00EB26BE" w:rsidP="00434079">
            <w:pPr>
              <w:pStyle w:val="TAL"/>
            </w:pPr>
          </w:p>
        </w:tc>
        <w:tc>
          <w:tcPr>
            <w:tcW w:w="957" w:type="pct"/>
            <w:gridSpan w:val="2"/>
            <w:shd w:val="clear" w:color="auto" w:fill="auto"/>
          </w:tcPr>
          <w:p w:rsidR="00EB26BE" w:rsidRPr="00C74756" w:rsidRDefault="00EB26BE" w:rsidP="00434079">
            <w:pPr>
              <w:pStyle w:val="TAL"/>
            </w:pPr>
            <w:r w:rsidRPr="00C74756">
              <w:rPr>
                <w:rFonts w:eastAsia="?? ??"/>
              </w:rPr>
              <w:t>Ratio of hypothetical PDCCH RE energy to average SSS RE energy</w:t>
            </w:r>
          </w:p>
        </w:tc>
        <w:tc>
          <w:tcPr>
            <w:tcW w:w="522" w:type="pct"/>
            <w:shd w:val="clear" w:color="auto" w:fill="auto"/>
          </w:tcPr>
          <w:p w:rsidR="00EB26BE" w:rsidRPr="00C74756" w:rsidRDefault="00EB26BE" w:rsidP="00434079">
            <w:pPr>
              <w:pStyle w:val="TAC"/>
            </w:pPr>
            <w:r w:rsidRPr="00C74756">
              <w:t>dB</w:t>
            </w:r>
          </w:p>
        </w:tc>
        <w:tc>
          <w:tcPr>
            <w:tcW w:w="1258" w:type="pct"/>
            <w:shd w:val="clear" w:color="auto" w:fill="auto"/>
          </w:tcPr>
          <w:p w:rsidR="00EB26BE" w:rsidRPr="00C74756" w:rsidRDefault="00EB26BE" w:rsidP="00434079">
            <w:pPr>
              <w:pStyle w:val="TAC"/>
            </w:pPr>
            <w:r w:rsidRPr="00C74756">
              <w:t>0</w:t>
            </w:r>
          </w:p>
        </w:tc>
        <w:tc>
          <w:tcPr>
            <w:tcW w:w="934" w:type="pct"/>
          </w:tcPr>
          <w:p w:rsidR="00EB26BE" w:rsidRPr="00C74756" w:rsidRDefault="00EB26BE" w:rsidP="00434079">
            <w:pPr>
              <w:pStyle w:val="TAC"/>
            </w:pPr>
          </w:p>
        </w:tc>
      </w:tr>
      <w:tr w:rsidR="00EB26BE" w:rsidRPr="00C74756" w:rsidTr="00434079">
        <w:trPr>
          <w:trHeight w:val="187"/>
          <w:jc w:val="center"/>
        </w:trPr>
        <w:tc>
          <w:tcPr>
            <w:tcW w:w="1328" w:type="pct"/>
            <w:gridSpan w:val="2"/>
            <w:tcBorders>
              <w:top w:val="nil"/>
              <w:bottom w:val="nil"/>
            </w:tcBorders>
            <w:shd w:val="clear" w:color="auto" w:fill="auto"/>
          </w:tcPr>
          <w:p w:rsidR="00EB26BE" w:rsidRPr="00C74756" w:rsidRDefault="00EB26BE" w:rsidP="00434079">
            <w:pPr>
              <w:pStyle w:val="TAL"/>
            </w:pPr>
          </w:p>
        </w:tc>
        <w:tc>
          <w:tcPr>
            <w:tcW w:w="957" w:type="pct"/>
            <w:gridSpan w:val="2"/>
            <w:shd w:val="clear" w:color="auto" w:fill="auto"/>
          </w:tcPr>
          <w:p w:rsidR="00EB26BE" w:rsidRPr="00C74756" w:rsidRDefault="00EB26BE" w:rsidP="00434079">
            <w:pPr>
              <w:pStyle w:val="TAL"/>
            </w:pPr>
            <w:r w:rsidRPr="00C74756">
              <w:rPr>
                <w:rFonts w:eastAsia="?? ??"/>
              </w:rPr>
              <w:t>Ratio of hypothetical PDCCH DMRS energy to average SSS RE energy</w:t>
            </w:r>
          </w:p>
        </w:tc>
        <w:tc>
          <w:tcPr>
            <w:tcW w:w="522" w:type="pct"/>
            <w:shd w:val="clear" w:color="auto" w:fill="auto"/>
          </w:tcPr>
          <w:p w:rsidR="00EB26BE" w:rsidRPr="00C74756" w:rsidRDefault="00EB26BE" w:rsidP="00434079">
            <w:pPr>
              <w:pStyle w:val="TAC"/>
            </w:pPr>
            <w:r w:rsidRPr="00C74756">
              <w:t>dB</w:t>
            </w:r>
          </w:p>
        </w:tc>
        <w:tc>
          <w:tcPr>
            <w:tcW w:w="1258" w:type="pct"/>
            <w:shd w:val="clear" w:color="auto" w:fill="auto"/>
          </w:tcPr>
          <w:p w:rsidR="00EB26BE" w:rsidRPr="00C74756" w:rsidRDefault="00EB26BE" w:rsidP="00434079">
            <w:pPr>
              <w:pStyle w:val="TAC"/>
            </w:pPr>
            <w:r w:rsidRPr="00C74756">
              <w:t>0</w:t>
            </w:r>
          </w:p>
        </w:tc>
        <w:tc>
          <w:tcPr>
            <w:tcW w:w="934" w:type="pct"/>
          </w:tcPr>
          <w:p w:rsidR="00EB26BE" w:rsidRPr="00C74756" w:rsidRDefault="00EB26BE" w:rsidP="00434079">
            <w:pPr>
              <w:pStyle w:val="TAC"/>
            </w:pPr>
          </w:p>
        </w:tc>
      </w:tr>
      <w:tr w:rsidR="00EB26BE" w:rsidRPr="00C74756" w:rsidTr="00434079">
        <w:trPr>
          <w:trHeight w:val="187"/>
          <w:jc w:val="center"/>
        </w:trPr>
        <w:tc>
          <w:tcPr>
            <w:tcW w:w="1328" w:type="pct"/>
            <w:gridSpan w:val="2"/>
            <w:tcBorders>
              <w:top w:val="nil"/>
              <w:bottom w:val="nil"/>
            </w:tcBorders>
            <w:shd w:val="clear" w:color="auto" w:fill="auto"/>
          </w:tcPr>
          <w:p w:rsidR="00EB26BE" w:rsidRPr="00C74756" w:rsidRDefault="00EB26BE" w:rsidP="00434079">
            <w:pPr>
              <w:pStyle w:val="TAL"/>
            </w:pPr>
          </w:p>
        </w:tc>
        <w:tc>
          <w:tcPr>
            <w:tcW w:w="957" w:type="pct"/>
            <w:gridSpan w:val="2"/>
            <w:shd w:val="clear" w:color="auto" w:fill="auto"/>
          </w:tcPr>
          <w:p w:rsidR="00EB26BE" w:rsidRPr="00C74756" w:rsidRDefault="00EB26BE" w:rsidP="00434079">
            <w:pPr>
              <w:pStyle w:val="TAL"/>
              <w:rPr>
                <w:rFonts w:eastAsia="?? ??"/>
              </w:rPr>
            </w:pPr>
            <w:r w:rsidRPr="00C74756">
              <w:rPr>
                <w:rFonts w:eastAsia="?? ??"/>
              </w:rPr>
              <w:t>DMRS precoder granularity</w:t>
            </w:r>
          </w:p>
        </w:tc>
        <w:tc>
          <w:tcPr>
            <w:tcW w:w="522" w:type="pct"/>
            <w:shd w:val="clear" w:color="auto" w:fill="auto"/>
          </w:tcPr>
          <w:p w:rsidR="00EB26BE" w:rsidRPr="00C74756" w:rsidRDefault="00EB26BE" w:rsidP="00434079">
            <w:pPr>
              <w:pStyle w:val="TAC"/>
              <w:rPr>
                <w:rFonts w:eastAsia="?? ??"/>
              </w:rPr>
            </w:pPr>
          </w:p>
        </w:tc>
        <w:tc>
          <w:tcPr>
            <w:tcW w:w="1258" w:type="pct"/>
            <w:shd w:val="clear" w:color="auto" w:fill="auto"/>
          </w:tcPr>
          <w:p w:rsidR="00EB26BE" w:rsidRPr="00C74756" w:rsidRDefault="00EB26BE" w:rsidP="00434079">
            <w:pPr>
              <w:pStyle w:val="TAC"/>
            </w:pPr>
            <w:r w:rsidRPr="00C74756">
              <w:rPr>
                <w:rFonts w:eastAsia="?? ??"/>
              </w:rPr>
              <w:t>REG bundle size</w:t>
            </w:r>
          </w:p>
        </w:tc>
        <w:tc>
          <w:tcPr>
            <w:tcW w:w="934" w:type="pct"/>
          </w:tcPr>
          <w:p w:rsidR="00EB26BE" w:rsidRPr="00C74756" w:rsidRDefault="00EB26BE" w:rsidP="00434079">
            <w:pPr>
              <w:pStyle w:val="TAC"/>
              <w:rPr>
                <w:rFonts w:eastAsia="?? ??"/>
              </w:rPr>
            </w:pPr>
          </w:p>
        </w:tc>
      </w:tr>
      <w:tr w:rsidR="00EB26BE" w:rsidRPr="00C74756" w:rsidTr="00434079">
        <w:trPr>
          <w:trHeight w:val="187"/>
          <w:jc w:val="center"/>
        </w:trPr>
        <w:tc>
          <w:tcPr>
            <w:tcW w:w="1328" w:type="pct"/>
            <w:gridSpan w:val="2"/>
            <w:tcBorders>
              <w:top w:val="nil"/>
            </w:tcBorders>
            <w:shd w:val="clear" w:color="auto" w:fill="auto"/>
          </w:tcPr>
          <w:p w:rsidR="00EB26BE" w:rsidRPr="00C74756" w:rsidRDefault="00EB26BE" w:rsidP="00434079">
            <w:pPr>
              <w:pStyle w:val="TAL"/>
            </w:pPr>
          </w:p>
        </w:tc>
        <w:tc>
          <w:tcPr>
            <w:tcW w:w="957" w:type="pct"/>
            <w:gridSpan w:val="2"/>
            <w:shd w:val="clear" w:color="auto" w:fill="auto"/>
          </w:tcPr>
          <w:p w:rsidR="00EB26BE" w:rsidRPr="00C74756" w:rsidRDefault="00EB26BE" w:rsidP="00434079">
            <w:pPr>
              <w:pStyle w:val="TAL"/>
              <w:rPr>
                <w:rFonts w:eastAsia="?? ??"/>
              </w:rPr>
            </w:pPr>
            <w:r w:rsidRPr="00C74756">
              <w:rPr>
                <w:rFonts w:eastAsia="?? ??"/>
              </w:rPr>
              <w:t>REG bundle size</w:t>
            </w:r>
          </w:p>
        </w:tc>
        <w:tc>
          <w:tcPr>
            <w:tcW w:w="522" w:type="pct"/>
            <w:shd w:val="clear" w:color="auto" w:fill="auto"/>
          </w:tcPr>
          <w:p w:rsidR="00EB26BE" w:rsidRPr="00C74756" w:rsidRDefault="00EB26BE" w:rsidP="00434079">
            <w:pPr>
              <w:pStyle w:val="TAC"/>
              <w:rPr>
                <w:rFonts w:eastAsia="?? ??"/>
              </w:rPr>
            </w:pPr>
          </w:p>
        </w:tc>
        <w:tc>
          <w:tcPr>
            <w:tcW w:w="1258" w:type="pct"/>
            <w:shd w:val="clear" w:color="auto" w:fill="auto"/>
          </w:tcPr>
          <w:p w:rsidR="00EB26BE" w:rsidRPr="00C74756" w:rsidRDefault="00EB26BE" w:rsidP="00434079">
            <w:pPr>
              <w:pStyle w:val="TAC"/>
            </w:pPr>
            <w:r w:rsidRPr="00C74756">
              <w:t>6</w:t>
            </w:r>
          </w:p>
        </w:tc>
        <w:tc>
          <w:tcPr>
            <w:tcW w:w="934" w:type="pct"/>
          </w:tcPr>
          <w:p w:rsidR="00EB26BE" w:rsidRPr="00C74756" w:rsidRDefault="00EB26BE" w:rsidP="00434079">
            <w:pPr>
              <w:pStyle w:val="TAC"/>
            </w:pPr>
          </w:p>
        </w:tc>
      </w:tr>
      <w:tr w:rsidR="00EB26BE" w:rsidRPr="00C74756" w:rsidTr="00434079">
        <w:trPr>
          <w:trHeight w:val="187"/>
          <w:jc w:val="center"/>
        </w:trPr>
        <w:tc>
          <w:tcPr>
            <w:tcW w:w="2286" w:type="pct"/>
            <w:gridSpan w:val="4"/>
            <w:shd w:val="clear" w:color="auto" w:fill="auto"/>
          </w:tcPr>
          <w:p w:rsidR="00EB26BE" w:rsidRPr="00C74756" w:rsidRDefault="00EB26BE" w:rsidP="00434079">
            <w:pPr>
              <w:pStyle w:val="TAL"/>
            </w:pPr>
            <w:r w:rsidRPr="00C74756">
              <w:t>DRX</w:t>
            </w:r>
          </w:p>
        </w:tc>
        <w:tc>
          <w:tcPr>
            <w:tcW w:w="522" w:type="pct"/>
            <w:shd w:val="clear" w:color="auto" w:fill="auto"/>
          </w:tcPr>
          <w:p w:rsidR="00EB26BE" w:rsidRPr="00C74756" w:rsidRDefault="00EB26BE" w:rsidP="00434079">
            <w:pPr>
              <w:pStyle w:val="TAC"/>
            </w:pPr>
          </w:p>
        </w:tc>
        <w:tc>
          <w:tcPr>
            <w:tcW w:w="1258" w:type="pct"/>
            <w:shd w:val="clear" w:color="auto" w:fill="auto"/>
          </w:tcPr>
          <w:p w:rsidR="00EB26BE" w:rsidRPr="00C74756" w:rsidRDefault="00EB26BE" w:rsidP="00434079">
            <w:pPr>
              <w:pStyle w:val="TAC"/>
              <w:rPr>
                <w:iCs/>
              </w:rPr>
            </w:pPr>
            <w:r w:rsidRPr="00C74756">
              <w:rPr>
                <w:iCs/>
              </w:rPr>
              <w:t>DRX.7</w:t>
            </w:r>
          </w:p>
        </w:tc>
        <w:tc>
          <w:tcPr>
            <w:tcW w:w="934" w:type="pct"/>
          </w:tcPr>
          <w:p w:rsidR="00EB26BE" w:rsidRPr="00C74756" w:rsidRDefault="00EB26BE" w:rsidP="00434079">
            <w:pPr>
              <w:pStyle w:val="TAC"/>
              <w:rPr>
                <w:i/>
                <w:iCs/>
              </w:rPr>
            </w:pPr>
            <w:r w:rsidRPr="00C74756">
              <w:rPr>
                <w:iCs/>
              </w:rPr>
              <w:t>A.5</w:t>
            </w:r>
          </w:p>
        </w:tc>
      </w:tr>
      <w:tr w:rsidR="00EB26BE" w:rsidRPr="00C74756" w:rsidTr="00434079">
        <w:trPr>
          <w:trHeight w:val="187"/>
          <w:jc w:val="center"/>
        </w:trPr>
        <w:tc>
          <w:tcPr>
            <w:tcW w:w="2286" w:type="pct"/>
            <w:gridSpan w:val="4"/>
            <w:shd w:val="clear" w:color="auto" w:fill="auto"/>
          </w:tcPr>
          <w:p w:rsidR="00EB26BE" w:rsidRPr="00C74756" w:rsidRDefault="00EB26BE" w:rsidP="00434079">
            <w:pPr>
              <w:pStyle w:val="TAL"/>
            </w:pPr>
            <w:r w:rsidRPr="00C74756">
              <w:t xml:space="preserve">Gap pattern ID </w:t>
            </w:r>
          </w:p>
        </w:tc>
        <w:tc>
          <w:tcPr>
            <w:tcW w:w="522" w:type="pct"/>
            <w:shd w:val="clear" w:color="auto" w:fill="auto"/>
          </w:tcPr>
          <w:p w:rsidR="00EB26BE" w:rsidRPr="00C74756" w:rsidRDefault="00EB26BE" w:rsidP="00434079">
            <w:pPr>
              <w:pStyle w:val="TAC"/>
            </w:pPr>
          </w:p>
        </w:tc>
        <w:tc>
          <w:tcPr>
            <w:tcW w:w="1258" w:type="pct"/>
            <w:shd w:val="clear" w:color="auto" w:fill="auto"/>
          </w:tcPr>
          <w:p w:rsidR="00EB26BE" w:rsidRPr="00C74756" w:rsidRDefault="00EB26BE" w:rsidP="00434079">
            <w:pPr>
              <w:pStyle w:val="TAC"/>
              <w:rPr>
                <w:iCs/>
              </w:rPr>
            </w:pPr>
            <w:r w:rsidRPr="00C74756">
              <w:rPr>
                <w:iCs/>
              </w:rPr>
              <w:t>N.A.</w:t>
            </w:r>
          </w:p>
        </w:tc>
        <w:tc>
          <w:tcPr>
            <w:tcW w:w="934" w:type="pct"/>
          </w:tcPr>
          <w:p w:rsidR="00EB26BE" w:rsidRPr="00C74756" w:rsidRDefault="00EB26BE" w:rsidP="00434079">
            <w:pPr>
              <w:pStyle w:val="TAC"/>
              <w:rPr>
                <w:iCs/>
              </w:rPr>
            </w:pPr>
          </w:p>
        </w:tc>
      </w:tr>
      <w:tr w:rsidR="00EB26BE" w:rsidRPr="00C74756" w:rsidTr="00434079">
        <w:trPr>
          <w:trHeight w:val="187"/>
          <w:jc w:val="center"/>
        </w:trPr>
        <w:tc>
          <w:tcPr>
            <w:tcW w:w="2286" w:type="pct"/>
            <w:gridSpan w:val="4"/>
            <w:shd w:val="clear" w:color="auto" w:fill="auto"/>
          </w:tcPr>
          <w:p w:rsidR="00EB26BE" w:rsidRPr="00C74756" w:rsidRDefault="00EB26BE" w:rsidP="00434079">
            <w:pPr>
              <w:pStyle w:val="TAL"/>
            </w:pPr>
            <w:r w:rsidRPr="00C74756">
              <w:t>rlmInSyncOutOfSyncThreshold</w:t>
            </w:r>
          </w:p>
        </w:tc>
        <w:tc>
          <w:tcPr>
            <w:tcW w:w="522" w:type="pct"/>
            <w:tcBorders>
              <w:bottom w:val="single" w:sz="4" w:space="0" w:color="auto"/>
            </w:tcBorders>
            <w:shd w:val="clear" w:color="auto" w:fill="auto"/>
          </w:tcPr>
          <w:p w:rsidR="00EB26BE" w:rsidRPr="00C74756" w:rsidRDefault="00EB26BE" w:rsidP="00434079">
            <w:pPr>
              <w:pStyle w:val="TAC"/>
            </w:pPr>
          </w:p>
        </w:tc>
        <w:tc>
          <w:tcPr>
            <w:tcW w:w="1258" w:type="pct"/>
            <w:shd w:val="clear" w:color="auto" w:fill="auto"/>
          </w:tcPr>
          <w:p w:rsidR="00EB26BE" w:rsidRPr="00C74756" w:rsidRDefault="00EB26BE" w:rsidP="00434079">
            <w:pPr>
              <w:pStyle w:val="TAC"/>
              <w:rPr>
                <w:iCs/>
              </w:rPr>
            </w:pPr>
            <w:r w:rsidRPr="00C74756">
              <w:rPr>
                <w:iCs/>
              </w:rPr>
              <w:t>Absent</w:t>
            </w:r>
          </w:p>
        </w:tc>
        <w:tc>
          <w:tcPr>
            <w:tcW w:w="934" w:type="pct"/>
            <w:tcBorders>
              <w:bottom w:val="single" w:sz="4" w:space="0" w:color="auto"/>
            </w:tcBorders>
          </w:tcPr>
          <w:p w:rsidR="00EB26BE" w:rsidRPr="00C74756" w:rsidRDefault="00EB26BE" w:rsidP="00434079">
            <w:pPr>
              <w:pStyle w:val="TAC"/>
              <w:rPr>
                <w:iCs/>
              </w:rPr>
            </w:pPr>
            <w:r w:rsidRPr="00C74756">
              <w:rPr>
                <w:iCs/>
              </w:rPr>
              <w:t>When the field is absent, the UE applies the value 0. (38.133 [6] Table 8.1.1-1).</w:t>
            </w:r>
          </w:p>
        </w:tc>
      </w:tr>
      <w:tr w:rsidR="00EB26BE" w:rsidRPr="00C74756" w:rsidTr="00434079">
        <w:trPr>
          <w:trHeight w:val="187"/>
          <w:jc w:val="center"/>
        </w:trPr>
        <w:tc>
          <w:tcPr>
            <w:tcW w:w="1304" w:type="pct"/>
            <w:vMerge w:val="restart"/>
            <w:shd w:val="clear" w:color="auto" w:fill="auto"/>
          </w:tcPr>
          <w:p w:rsidR="00EB26BE" w:rsidRPr="00C74756" w:rsidRDefault="00EB26BE" w:rsidP="00434079">
            <w:pPr>
              <w:pStyle w:val="TAL"/>
            </w:pPr>
            <w:r w:rsidRPr="00C74756">
              <w:t>Rsrp-ThresholdSSB</w:t>
            </w:r>
          </w:p>
        </w:tc>
        <w:tc>
          <w:tcPr>
            <w:tcW w:w="982" w:type="pct"/>
            <w:gridSpan w:val="3"/>
            <w:shd w:val="clear" w:color="auto" w:fill="auto"/>
          </w:tcPr>
          <w:p w:rsidR="00EB26BE" w:rsidRPr="00C74756" w:rsidRDefault="00EB26BE" w:rsidP="00434079">
            <w:pPr>
              <w:pStyle w:val="TAL"/>
            </w:pPr>
            <w:r w:rsidRPr="00C74756">
              <w:rPr>
                <w:lang w:eastAsia="zh-CN"/>
              </w:rPr>
              <w:t>Config 1, 2</w:t>
            </w:r>
          </w:p>
        </w:tc>
        <w:tc>
          <w:tcPr>
            <w:tcW w:w="522" w:type="pct"/>
            <w:vMerge w:val="restart"/>
            <w:shd w:val="clear" w:color="auto" w:fill="auto"/>
          </w:tcPr>
          <w:p w:rsidR="00EB26BE" w:rsidRPr="00C74756" w:rsidRDefault="00EB26BE" w:rsidP="00434079">
            <w:pPr>
              <w:pStyle w:val="TAC"/>
            </w:pPr>
            <w:r w:rsidRPr="00C74756">
              <w:t>dBm/SCS kHz</w:t>
            </w:r>
          </w:p>
        </w:tc>
        <w:tc>
          <w:tcPr>
            <w:tcW w:w="1258" w:type="pct"/>
            <w:shd w:val="clear" w:color="auto" w:fill="auto"/>
          </w:tcPr>
          <w:p w:rsidR="00EB26BE" w:rsidRPr="00C74756" w:rsidRDefault="00EB26BE" w:rsidP="00434079">
            <w:pPr>
              <w:pStyle w:val="TAC"/>
            </w:pPr>
            <w:r w:rsidRPr="00C74756">
              <w:rPr>
                <w:iCs/>
              </w:rPr>
              <w:t>-98</w:t>
            </w:r>
          </w:p>
        </w:tc>
        <w:tc>
          <w:tcPr>
            <w:tcW w:w="934" w:type="pct"/>
            <w:tcBorders>
              <w:bottom w:val="nil"/>
            </w:tcBorders>
            <w:shd w:val="clear" w:color="auto" w:fill="auto"/>
          </w:tcPr>
          <w:p w:rsidR="00EB26BE" w:rsidRPr="00C74756" w:rsidRDefault="00EB26BE" w:rsidP="00434079">
            <w:pPr>
              <w:pStyle w:val="TAC"/>
              <w:rPr>
                <w:iCs/>
              </w:rPr>
            </w:pPr>
            <w:r w:rsidRPr="00C74756">
              <w:t>Threshold used for Q</w:t>
            </w:r>
            <w:r w:rsidRPr="00C74756">
              <w:rPr>
                <w:vertAlign w:val="subscript"/>
              </w:rPr>
              <w:t>in_LR_SSB</w:t>
            </w:r>
          </w:p>
        </w:tc>
      </w:tr>
      <w:tr w:rsidR="00EB26BE" w:rsidRPr="00C74756" w:rsidTr="00434079">
        <w:trPr>
          <w:trHeight w:val="187"/>
          <w:jc w:val="center"/>
        </w:trPr>
        <w:tc>
          <w:tcPr>
            <w:tcW w:w="1304" w:type="pct"/>
            <w:vMerge/>
          </w:tcPr>
          <w:p w:rsidR="00EB26BE" w:rsidRPr="00C74756" w:rsidRDefault="00EB26BE" w:rsidP="00434079">
            <w:pPr>
              <w:pStyle w:val="TAL"/>
            </w:pPr>
          </w:p>
        </w:tc>
        <w:tc>
          <w:tcPr>
            <w:tcW w:w="982" w:type="pct"/>
            <w:gridSpan w:val="3"/>
            <w:shd w:val="clear" w:color="auto" w:fill="auto"/>
          </w:tcPr>
          <w:p w:rsidR="00EB26BE" w:rsidRPr="00C74756" w:rsidRDefault="00EB26BE" w:rsidP="00434079">
            <w:pPr>
              <w:pStyle w:val="TAL"/>
            </w:pPr>
            <w:r w:rsidRPr="00C74756">
              <w:rPr>
                <w:lang w:eastAsia="zh-CN"/>
              </w:rPr>
              <w:t>Config 3</w:t>
            </w:r>
          </w:p>
        </w:tc>
        <w:tc>
          <w:tcPr>
            <w:tcW w:w="522" w:type="pct"/>
            <w:vMerge/>
          </w:tcPr>
          <w:p w:rsidR="00EB26BE" w:rsidRPr="00C74756" w:rsidRDefault="00EB26BE" w:rsidP="00434079">
            <w:pPr>
              <w:pStyle w:val="TAC"/>
            </w:pPr>
          </w:p>
        </w:tc>
        <w:tc>
          <w:tcPr>
            <w:tcW w:w="1258" w:type="pct"/>
            <w:shd w:val="clear" w:color="auto" w:fill="auto"/>
          </w:tcPr>
          <w:p w:rsidR="00EB26BE" w:rsidRPr="00C74756" w:rsidRDefault="00EB26BE" w:rsidP="00434079">
            <w:pPr>
              <w:pStyle w:val="TAC"/>
              <w:rPr>
                <w:iCs/>
              </w:rPr>
            </w:pPr>
            <w:r w:rsidRPr="00C74756">
              <w:rPr>
                <w:iCs/>
                <w:lang w:eastAsia="zh-CN"/>
              </w:rPr>
              <w:t>-95</w:t>
            </w:r>
          </w:p>
        </w:tc>
        <w:tc>
          <w:tcPr>
            <w:tcW w:w="934" w:type="pct"/>
            <w:tcBorders>
              <w:top w:val="nil"/>
            </w:tcBorders>
            <w:shd w:val="clear" w:color="auto" w:fill="auto"/>
          </w:tcPr>
          <w:p w:rsidR="00EB26BE" w:rsidRPr="00C74756" w:rsidRDefault="00EB26BE" w:rsidP="00434079">
            <w:pPr>
              <w:pStyle w:val="TAC"/>
            </w:pPr>
          </w:p>
        </w:tc>
      </w:tr>
      <w:tr w:rsidR="00EB26BE" w:rsidRPr="00C74756" w:rsidTr="00434079">
        <w:trPr>
          <w:trHeight w:val="187"/>
          <w:jc w:val="center"/>
        </w:trPr>
        <w:tc>
          <w:tcPr>
            <w:tcW w:w="1304" w:type="pct"/>
            <w:vMerge/>
          </w:tcPr>
          <w:p w:rsidR="00EB26BE" w:rsidRPr="00C74756" w:rsidRDefault="00EB26BE" w:rsidP="00434079">
            <w:pPr>
              <w:pStyle w:val="TAL"/>
            </w:pPr>
          </w:p>
        </w:tc>
        <w:tc>
          <w:tcPr>
            <w:tcW w:w="982" w:type="pct"/>
            <w:gridSpan w:val="3"/>
            <w:shd w:val="clear" w:color="auto" w:fill="auto"/>
          </w:tcPr>
          <w:p w:rsidR="00EB26BE" w:rsidRPr="00C74756" w:rsidRDefault="00EB26BE" w:rsidP="00434079">
            <w:pPr>
              <w:pStyle w:val="TAL"/>
              <w:rPr>
                <w:lang w:eastAsia="zh-CN"/>
              </w:rPr>
            </w:pPr>
            <w:r w:rsidRPr="00C74756">
              <w:t>Config 4</w:t>
            </w:r>
          </w:p>
        </w:tc>
        <w:tc>
          <w:tcPr>
            <w:tcW w:w="522" w:type="pct"/>
            <w:vMerge/>
          </w:tcPr>
          <w:p w:rsidR="00EB26BE" w:rsidRPr="00C74756" w:rsidRDefault="00EB26BE" w:rsidP="00434079">
            <w:pPr>
              <w:pStyle w:val="TAC"/>
            </w:pPr>
          </w:p>
        </w:tc>
        <w:tc>
          <w:tcPr>
            <w:tcW w:w="1258" w:type="pct"/>
            <w:shd w:val="clear" w:color="auto" w:fill="auto"/>
          </w:tcPr>
          <w:p w:rsidR="00EB26BE" w:rsidRPr="00C74756" w:rsidRDefault="00EB26BE" w:rsidP="00434079">
            <w:pPr>
              <w:pStyle w:val="TAC"/>
              <w:rPr>
                <w:iCs/>
                <w:lang w:eastAsia="zh-CN"/>
              </w:rPr>
            </w:pPr>
            <w:r w:rsidRPr="00C74756">
              <w:rPr>
                <w:iCs/>
              </w:rPr>
              <w:t>-98</w:t>
            </w:r>
          </w:p>
        </w:tc>
        <w:tc>
          <w:tcPr>
            <w:tcW w:w="934" w:type="pct"/>
            <w:tcBorders>
              <w:top w:val="nil"/>
            </w:tcBorders>
            <w:shd w:val="clear" w:color="auto" w:fill="auto"/>
          </w:tcPr>
          <w:p w:rsidR="00EB26BE" w:rsidRPr="00C74756" w:rsidRDefault="00EB26BE" w:rsidP="00434079">
            <w:pPr>
              <w:pStyle w:val="TAC"/>
            </w:pPr>
          </w:p>
        </w:tc>
      </w:tr>
      <w:tr w:rsidR="00EB26BE" w:rsidRPr="00C74756" w:rsidTr="00434079">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beamFailureInstanceMaxCount</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rPr>
                <w:iCs/>
              </w:rPr>
            </w:pPr>
            <w:r w:rsidRPr="00C74756">
              <w:rPr>
                <w:iCs/>
              </w:rPr>
              <w:t>n1</w:t>
            </w:r>
          </w:p>
        </w:tc>
        <w:tc>
          <w:tcPr>
            <w:tcW w:w="934"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iCs/>
              </w:rPr>
            </w:pPr>
            <w:r w:rsidRPr="00C74756">
              <w:rPr>
                <w:iCs/>
              </w:rPr>
              <w:t>see clause 5.17 of TS 38.321 [12]</w:t>
            </w:r>
          </w:p>
        </w:tc>
      </w:tr>
      <w:tr w:rsidR="00EB26BE" w:rsidRPr="00C74756" w:rsidTr="00434079">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beamFailureDetectionTimer</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rPr>
                <w:i/>
                <w:iCs/>
              </w:rPr>
            </w:pPr>
            <w:r w:rsidRPr="00C74756">
              <w:t>pbfd4</w:t>
            </w:r>
          </w:p>
        </w:tc>
        <w:tc>
          <w:tcPr>
            <w:tcW w:w="934"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r w:rsidRPr="00C74756">
              <w:rPr>
                <w:iCs/>
              </w:rPr>
              <w:t>see clause 5.17 of TS 38.321 [12]</w:t>
            </w:r>
          </w:p>
        </w:tc>
      </w:tr>
      <w:tr w:rsidR="00EB26BE" w:rsidRPr="00C74756" w:rsidTr="00434079">
        <w:trPr>
          <w:trHeight w:val="187"/>
          <w:jc w:val="center"/>
        </w:trPr>
        <w:tc>
          <w:tcPr>
            <w:tcW w:w="1328" w:type="pct"/>
            <w:gridSpan w:val="2"/>
            <w:vMerge w:val="restart"/>
            <w:shd w:val="clear" w:color="auto" w:fill="auto"/>
          </w:tcPr>
          <w:p w:rsidR="00EB26BE" w:rsidRPr="00C74756" w:rsidRDefault="00EB26BE" w:rsidP="00434079">
            <w:pPr>
              <w:pStyle w:val="TAL"/>
              <w:rPr>
                <w:rFonts w:cs="Arial"/>
                <w:szCs w:val="18"/>
              </w:rPr>
            </w:pPr>
            <w:r w:rsidRPr="00C74756">
              <w:rPr>
                <w:rFonts w:cs="Arial"/>
                <w:szCs w:val="18"/>
              </w:rPr>
              <w:t xml:space="preserve">CSI-RS configuration for CSI reporting </w:t>
            </w:r>
          </w:p>
        </w:tc>
        <w:tc>
          <w:tcPr>
            <w:tcW w:w="957" w:type="pct"/>
            <w:gridSpan w:val="2"/>
            <w:shd w:val="clear" w:color="auto" w:fill="auto"/>
          </w:tcPr>
          <w:p w:rsidR="00EB26BE" w:rsidRPr="00C74756" w:rsidRDefault="00EB26BE" w:rsidP="00434079">
            <w:pPr>
              <w:pStyle w:val="TAL"/>
              <w:rPr>
                <w:rFonts w:cs="Arial"/>
                <w:szCs w:val="18"/>
              </w:rPr>
            </w:pPr>
            <w:r w:rsidRPr="00C74756">
              <w:rPr>
                <w:rFonts w:cs="Arial"/>
                <w:szCs w:val="18"/>
              </w:rPr>
              <w:t>Config 1</w:t>
            </w:r>
          </w:p>
        </w:tc>
        <w:tc>
          <w:tcPr>
            <w:tcW w:w="522" w:type="pct"/>
            <w:vMerge w:val="restart"/>
            <w:shd w:val="clear" w:color="auto" w:fill="auto"/>
          </w:tcPr>
          <w:p w:rsidR="00EB26BE" w:rsidRPr="00C74756" w:rsidRDefault="00EB26BE" w:rsidP="00434079">
            <w:pPr>
              <w:pStyle w:val="TAC"/>
              <w:rPr>
                <w:rFonts w:cs="Arial"/>
                <w:szCs w:val="18"/>
              </w:rPr>
            </w:pPr>
          </w:p>
        </w:tc>
        <w:tc>
          <w:tcPr>
            <w:tcW w:w="1258" w:type="pct"/>
            <w:shd w:val="clear" w:color="auto" w:fill="auto"/>
          </w:tcPr>
          <w:p w:rsidR="00EB26BE" w:rsidRPr="00C74756" w:rsidRDefault="00EB26BE" w:rsidP="00434079">
            <w:pPr>
              <w:pStyle w:val="TAC"/>
              <w:rPr>
                <w:rFonts w:cs="Arial"/>
                <w:iCs/>
                <w:szCs w:val="18"/>
              </w:rPr>
            </w:pPr>
            <w:r w:rsidRPr="00C74756">
              <w:rPr>
                <w:rFonts w:cs="Arial"/>
                <w:szCs w:val="18"/>
              </w:rPr>
              <w:t>CSI-RS.1.1 FDD</w:t>
            </w:r>
          </w:p>
        </w:tc>
        <w:tc>
          <w:tcPr>
            <w:tcW w:w="934" w:type="pct"/>
          </w:tcPr>
          <w:p w:rsidR="00EB26BE" w:rsidRPr="00C74756" w:rsidRDefault="00EB26BE" w:rsidP="00434079">
            <w:pPr>
              <w:pStyle w:val="TAC"/>
              <w:rPr>
                <w:rFonts w:cs="Arial"/>
                <w:iCs/>
                <w:szCs w:val="18"/>
              </w:rPr>
            </w:pPr>
          </w:p>
        </w:tc>
      </w:tr>
      <w:tr w:rsidR="00EB26BE" w:rsidRPr="00C74756" w:rsidTr="00434079">
        <w:trPr>
          <w:trHeight w:val="187"/>
          <w:jc w:val="center"/>
        </w:trPr>
        <w:tc>
          <w:tcPr>
            <w:tcW w:w="1328" w:type="pct"/>
            <w:gridSpan w:val="2"/>
            <w:vMerge/>
          </w:tcPr>
          <w:p w:rsidR="00EB26BE" w:rsidRPr="00C74756" w:rsidRDefault="00EB26BE" w:rsidP="00434079">
            <w:pPr>
              <w:pStyle w:val="TAL"/>
              <w:rPr>
                <w:rFonts w:cs="Arial"/>
                <w:szCs w:val="18"/>
              </w:rPr>
            </w:pPr>
          </w:p>
        </w:tc>
        <w:tc>
          <w:tcPr>
            <w:tcW w:w="957" w:type="pct"/>
            <w:gridSpan w:val="2"/>
            <w:shd w:val="clear" w:color="auto" w:fill="auto"/>
          </w:tcPr>
          <w:p w:rsidR="00EB26BE" w:rsidRPr="00C74756" w:rsidRDefault="00EB26BE" w:rsidP="00434079">
            <w:pPr>
              <w:pStyle w:val="TAL"/>
              <w:rPr>
                <w:rFonts w:cs="Arial"/>
                <w:szCs w:val="18"/>
              </w:rPr>
            </w:pPr>
            <w:r w:rsidRPr="00C74756">
              <w:rPr>
                <w:rFonts w:cs="Arial"/>
                <w:szCs w:val="18"/>
              </w:rPr>
              <w:t>Config 2</w:t>
            </w:r>
          </w:p>
        </w:tc>
        <w:tc>
          <w:tcPr>
            <w:tcW w:w="522" w:type="pct"/>
            <w:vMerge/>
          </w:tcPr>
          <w:p w:rsidR="00EB26BE" w:rsidRPr="00C74756" w:rsidRDefault="00EB26BE" w:rsidP="00434079">
            <w:pPr>
              <w:pStyle w:val="TAC"/>
              <w:rPr>
                <w:rFonts w:cs="Arial"/>
                <w:szCs w:val="18"/>
              </w:rPr>
            </w:pPr>
          </w:p>
        </w:tc>
        <w:tc>
          <w:tcPr>
            <w:tcW w:w="1258" w:type="pct"/>
            <w:shd w:val="clear" w:color="auto" w:fill="auto"/>
          </w:tcPr>
          <w:p w:rsidR="00EB26BE" w:rsidRPr="00C74756" w:rsidRDefault="00EB26BE" w:rsidP="00434079">
            <w:pPr>
              <w:pStyle w:val="TAC"/>
              <w:rPr>
                <w:rFonts w:cs="Arial"/>
                <w:iCs/>
                <w:szCs w:val="18"/>
              </w:rPr>
            </w:pPr>
            <w:r w:rsidRPr="00C74756">
              <w:rPr>
                <w:rFonts w:cs="Arial"/>
                <w:szCs w:val="18"/>
              </w:rPr>
              <w:t>CSI-RS.1.1 TDD</w:t>
            </w:r>
          </w:p>
        </w:tc>
        <w:tc>
          <w:tcPr>
            <w:tcW w:w="934" w:type="pct"/>
          </w:tcPr>
          <w:p w:rsidR="00EB26BE" w:rsidRPr="00C74756" w:rsidRDefault="00EB26BE" w:rsidP="00434079">
            <w:pPr>
              <w:pStyle w:val="TAC"/>
              <w:rPr>
                <w:rFonts w:cs="Arial"/>
                <w:iCs/>
                <w:szCs w:val="18"/>
              </w:rPr>
            </w:pPr>
          </w:p>
        </w:tc>
      </w:tr>
      <w:tr w:rsidR="00EB26BE" w:rsidRPr="00C74756" w:rsidTr="00434079">
        <w:trPr>
          <w:trHeight w:val="187"/>
          <w:jc w:val="center"/>
        </w:trPr>
        <w:tc>
          <w:tcPr>
            <w:tcW w:w="1328" w:type="pct"/>
            <w:gridSpan w:val="2"/>
            <w:vMerge/>
          </w:tcPr>
          <w:p w:rsidR="00EB26BE" w:rsidRPr="00C74756" w:rsidRDefault="00EB26BE" w:rsidP="00434079">
            <w:pPr>
              <w:pStyle w:val="TAL"/>
              <w:rPr>
                <w:rFonts w:cs="Arial"/>
                <w:szCs w:val="18"/>
              </w:rPr>
            </w:pPr>
          </w:p>
        </w:tc>
        <w:tc>
          <w:tcPr>
            <w:tcW w:w="957" w:type="pct"/>
            <w:gridSpan w:val="2"/>
            <w:shd w:val="clear" w:color="auto" w:fill="auto"/>
          </w:tcPr>
          <w:p w:rsidR="00EB26BE" w:rsidRPr="00C74756" w:rsidRDefault="00EB26BE" w:rsidP="00434079">
            <w:pPr>
              <w:pStyle w:val="TAL"/>
              <w:rPr>
                <w:rFonts w:cs="Arial"/>
                <w:szCs w:val="18"/>
              </w:rPr>
            </w:pPr>
            <w:r w:rsidRPr="00C74756">
              <w:rPr>
                <w:rFonts w:cs="Arial"/>
                <w:szCs w:val="18"/>
              </w:rPr>
              <w:t>Config 3</w:t>
            </w:r>
          </w:p>
        </w:tc>
        <w:tc>
          <w:tcPr>
            <w:tcW w:w="522" w:type="pct"/>
            <w:vMerge/>
          </w:tcPr>
          <w:p w:rsidR="00EB26BE" w:rsidRPr="00C74756" w:rsidRDefault="00EB26BE" w:rsidP="00434079">
            <w:pPr>
              <w:pStyle w:val="TAC"/>
              <w:rPr>
                <w:rFonts w:cs="Arial"/>
                <w:szCs w:val="18"/>
              </w:rPr>
            </w:pPr>
          </w:p>
        </w:tc>
        <w:tc>
          <w:tcPr>
            <w:tcW w:w="1258" w:type="pct"/>
            <w:shd w:val="clear" w:color="auto" w:fill="auto"/>
          </w:tcPr>
          <w:p w:rsidR="00EB26BE" w:rsidRPr="00C74756" w:rsidRDefault="00EB26BE" w:rsidP="00434079">
            <w:pPr>
              <w:pStyle w:val="TAC"/>
              <w:rPr>
                <w:rFonts w:cs="Arial"/>
                <w:iCs/>
                <w:szCs w:val="18"/>
              </w:rPr>
            </w:pPr>
            <w:r w:rsidRPr="00C74756">
              <w:rPr>
                <w:rFonts w:cs="Arial"/>
                <w:szCs w:val="18"/>
              </w:rPr>
              <w:t>CSI-RS.2.1 TDD</w:t>
            </w:r>
          </w:p>
        </w:tc>
        <w:tc>
          <w:tcPr>
            <w:tcW w:w="934" w:type="pct"/>
          </w:tcPr>
          <w:p w:rsidR="00EB26BE" w:rsidRPr="00C74756" w:rsidRDefault="00EB26BE" w:rsidP="00434079">
            <w:pPr>
              <w:pStyle w:val="TAC"/>
              <w:rPr>
                <w:rFonts w:cs="Arial"/>
                <w:iCs/>
                <w:szCs w:val="18"/>
              </w:rPr>
            </w:pPr>
          </w:p>
        </w:tc>
      </w:tr>
      <w:tr w:rsidR="00EB26BE" w:rsidRPr="00C74756" w:rsidTr="00434079">
        <w:trPr>
          <w:trHeight w:val="187"/>
          <w:jc w:val="center"/>
        </w:trPr>
        <w:tc>
          <w:tcPr>
            <w:tcW w:w="1328" w:type="pct"/>
            <w:gridSpan w:val="2"/>
            <w:vMerge/>
          </w:tcPr>
          <w:p w:rsidR="00EB26BE" w:rsidRPr="00C74756" w:rsidRDefault="00EB26BE" w:rsidP="00434079">
            <w:pPr>
              <w:pStyle w:val="TAL"/>
              <w:rPr>
                <w:rFonts w:cs="Arial"/>
                <w:szCs w:val="18"/>
              </w:rPr>
            </w:pPr>
          </w:p>
        </w:tc>
        <w:tc>
          <w:tcPr>
            <w:tcW w:w="957" w:type="pct"/>
            <w:gridSpan w:val="2"/>
            <w:shd w:val="clear" w:color="auto" w:fill="auto"/>
          </w:tcPr>
          <w:p w:rsidR="00EB26BE" w:rsidRPr="00C74756" w:rsidRDefault="00EB26BE" w:rsidP="00434079">
            <w:pPr>
              <w:pStyle w:val="TAL"/>
              <w:rPr>
                <w:rFonts w:cs="Arial"/>
                <w:szCs w:val="18"/>
              </w:rPr>
            </w:pPr>
            <w:r w:rsidRPr="00C74756">
              <w:rPr>
                <w:rFonts w:cs="Arial"/>
                <w:szCs w:val="18"/>
              </w:rPr>
              <w:t>Config 4</w:t>
            </w:r>
          </w:p>
        </w:tc>
        <w:tc>
          <w:tcPr>
            <w:tcW w:w="522" w:type="pct"/>
            <w:vMerge/>
          </w:tcPr>
          <w:p w:rsidR="00EB26BE" w:rsidRPr="00C74756" w:rsidRDefault="00EB26BE" w:rsidP="00434079">
            <w:pPr>
              <w:pStyle w:val="TAC"/>
              <w:rPr>
                <w:rFonts w:cs="Arial"/>
                <w:szCs w:val="18"/>
              </w:rPr>
            </w:pPr>
          </w:p>
        </w:tc>
        <w:tc>
          <w:tcPr>
            <w:tcW w:w="1258" w:type="pct"/>
            <w:shd w:val="clear" w:color="auto" w:fill="auto"/>
          </w:tcPr>
          <w:p w:rsidR="00EB26BE" w:rsidRPr="00C74756" w:rsidRDefault="00EB26BE" w:rsidP="00434079">
            <w:pPr>
              <w:pStyle w:val="TAC"/>
              <w:rPr>
                <w:rFonts w:cs="Arial"/>
                <w:szCs w:val="18"/>
              </w:rPr>
            </w:pPr>
            <w:r w:rsidRPr="00C74756">
              <w:rPr>
                <w:rFonts w:cs="Arial"/>
                <w:szCs w:val="18"/>
              </w:rPr>
              <w:t>CSI-RS.1.1 FDD</w:t>
            </w:r>
          </w:p>
        </w:tc>
        <w:tc>
          <w:tcPr>
            <w:tcW w:w="934" w:type="pct"/>
          </w:tcPr>
          <w:p w:rsidR="00EB26BE" w:rsidRPr="00C74756" w:rsidRDefault="00EB26BE" w:rsidP="00434079">
            <w:pPr>
              <w:pStyle w:val="TAC"/>
              <w:rPr>
                <w:rFonts w:cs="Arial"/>
                <w:iCs/>
                <w:szCs w:val="18"/>
              </w:rPr>
            </w:pPr>
          </w:p>
        </w:tc>
      </w:tr>
      <w:tr w:rsidR="00EB26BE" w:rsidRPr="00C74756" w:rsidTr="00434079">
        <w:trPr>
          <w:trHeight w:val="187"/>
          <w:jc w:val="center"/>
        </w:trPr>
        <w:tc>
          <w:tcPr>
            <w:tcW w:w="1328" w:type="pct"/>
            <w:gridSpan w:val="2"/>
            <w:shd w:val="clear" w:color="auto" w:fill="auto"/>
          </w:tcPr>
          <w:p w:rsidR="00EB26BE" w:rsidRPr="00C74756" w:rsidRDefault="00EB26BE" w:rsidP="00434079">
            <w:pPr>
              <w:pStyle w:val="TAL"/>
              <w:rPr>
                <w:rFonts w:cs="Arial"/>
                <w:szCs w:val="18"/>
              </w:rPr>
            </w:pPr>
            <w:r w:rsidRPr="00C74756">
              <w:rPr>
                <w:rFonts w:cs="Arial"/>
                <w:szCs w:val="18"/>
              </w:rPr>
              <w:t xml:space="preserve">CSI-RS for tracking </w:t>
            </w:r>
          </w:p>
        </w:tc>
        <w:tc>
          <w:tcPr>
            <w:tcW w:w="957" w:type="pct"/>
            <w:gridSpan w:val="2"/>
            <w:shd w:val="clear" w:color="auto" w:fill="auto"/>
          </w:tcPr>
          <w:p w:rsidR="00EB26BE" w:rsidRPr="00C74756" w:rsidRDefault="00EB26BE" w:rsidP="00434079">
            <w:pPr>
              <w:pStyle w:val="TAL"/>
              <w:rPr>
                <w:rFonts w:cs="Arial"/>
                <w:szCs w:val="18"/>
              </w:rPr>
            </w:pPr>
            <w:r w:rsidRPr="00C74756">
              <w:rPr>
                <w:rFonts w:cs="Arial"/>
                <w:szCs w:val="18"/>
              </w:rPr>
              <w:t>Config 1</w:t>
            </w:r>
          </w:p>
        </w:tc>
        <w:tc>
          <w:tcPr>
            <w:tcW w:w="522" w:type="pct"/>
            <w:vMerge w:val="restart"/>
            <w:shd w:val="clear" w:color="auto" w:fill="auto"/>
          </w:tcPr>
          <w:p w:rsidR="00EB26BE" w:rsidRPr="00C74756" w:rsidRDefault="00EB26BE" w:rsidP="00434079">
            <w:pPr>
              <w:pStyle w:val="TAC"/>
              <w:rPr>
                <w:rFonts w:cs="Arial"/>
                <w:szCs w:val="18"/>
              </w:rPr>
            </w:pPr>
          </w:p>
        </w:tc>
        <w:tc>
          <w:tcPr>
            <w:tcW w:w="1258" w:type="pct"/>
            <w:shd w:val="clear" w:color="auto" w:fill="auto"/>
          </w:tcPr>
          <w:p w:rsidR="00EB26BE" w:rsidRPr="00C74756" w:rsidRDefault="00EB26BE" w:rsidP="00434079">
            <w:pPr>
              <w:pStyle w:val="TAC"/>
              <w:rPr>
                <w:rFonts w:cs="Arial"/>
                <w:szCs w:val="18"/>
              </w:rPr>
            </w:pPr>
            <w:r w:rsidRPr="00C74756">
              <w:rPr>
                <w:rFonts w:cs="Arial"/>
                <w:szCs w:val="18"/>
              </w:rPr>
              <w:t>TRS.1.1 FDD</w:t>
            </w:r>
          </w:p>
        </w:tc>
        <w:tc>
          <w:tcPr>
            <w:tcW w:w="934" w:type="pct"/>
          </w:tcPr>
          <w:p w:rsidR="00EB26BE" w:rsidRPr="00C74756" w:rsidRDefault="00EB26BE" w:rsidP="00434079">
            <w:pPr>
              <w:pStyle w:val="TAC"/>
              <w:rPr>
                <w:rFonts w:cs="Arial"/>
                <w:iCs/>
                <w:szCs w:val="18"/>
              </w:rPr>
            </w:pPr>
          </w:p>
        </w:tc>
      </w:tr>
      <w:tr w:rsidR="00EB26BE" w:rsidRPr="00C74756" w:rsidTr="00434079">
        <w:trPr>
          <w:trHeight w:val="187"/>
          <w:jc w:val="center"/>
        </w:trPr>
        <w:tc>
          <w:tcPr>
            <w:tcW w:w="1328" w:type="pct"/>
            <w:gridSpan w:val="2"/>
            <w:shd w:val="clear" w:color="auto" w:fill="auto"/>
          </w:tcPr>
          <w:p w:rsidR="00EB26BE" w:rsidRPr="00C74756" w:rsidRDefault="00EB26BE" w:rsidP="00434079">
            <w:pPr>
              <w:pStyle w:val="TAL"/>
              <w:rPr>
                <w:rFonts w:cs="Arial"/>
                <w:szCs w:val="18"/>
              </w:rPr>
            </w:pPr>
          </w:p>
        </w:tc>
        <w:tc>
          <w:tcPr>
            <w:tcW w:w="957" w:type="pct"/>
            <w:gridSpan w:val="2"/>
            <w:shd w:val="clear" w:color="auto" w:fill="auto"/>
          </w:tcPr>
          <w:p w:rsidR="00EB26BE" w:rsidRPr="00C74756" w:rsidRDefault="00EB26BE" w:rsidP="00434079">
            <w:pPr>
              <w:pStyle w:val="TAL"/>
              <w:rPr>
                <w:rFonts w:cs="Arial"/>
                <w:szCs w:val="18"/>
              </w:rPr>
            </w:pPr>
            <w:r w:rsidRPr="00C74756">
              <w:rPr>
                <w:rFonts w:cs="Arial"/>
                <w:szCs w:val="18"/>
              </w:rPr>
              <w:t>Config 2</w:t>
            </w:r>
          </w:p>
        </w:tc>
        <w:tc>
          <w:tcPr>
            <w:tcW w:w="522" w:type="pct"/>
            <w:vMerge/>
          </w:tcPr>
          <w:p w:rsidR="00EB26BE" w:rsidRPr="00C74756" w:rsidRDefault="00EB26BE" w:rsidP="00434079">
            <w:pPr>
              <w:pStyle w:val="TAC"/>
              <w:rPr>
                <w:rFonts w:cs="Arial"/>
                <w:szCs w:val="18"/>
              </w:rPr>
            </w:pPr>
          </w:p>
        </w:tc>
        <w:tc>
          <w:tcPr>
            <w:tcW w:w="1258" w:type="pct"/>
            <w:shd w:val="clear" w:color="auto" w:fill="auto"/>
          </w:tcPr>
          <w:p w:rsidR="00EB26BE" w:rsidRPr="00C74756" w:rsidRDefault="00EB26BE" w:rsidP="00434079">
            <w:pPr>
              <w:pStyle w:val="TAC"/>
              <w:rPr>
                <w:rFonts w:cs="Arial"/>
                <w:szCs w:val="18"/>
              </w:rPr>
            </w:pPr>
            <w:r w:rsidRPr="00C74756">
              <w:rPr>
                <w:rFonts w:cs="Arial"/>
                <w:szCs w:val="18"/>
              </w:rPr>
              <w:t>TRS.1.1 TDD</w:t>
            </w:r>
          </w:p>
        </w:tc>
        <w:tc>
          <w:tcPr>
            <w:tcW w:w="934" w:type="pct"/>
          </w:tcPr>
          <w:p w:rsidR="00EB26BE" w:rsidRPr="00C74756" w:rsidRDefault="00EB26BE" w:rsidP="00434079">
            <w:pPr>
              <w:pStyle w:val="TAC"/>
              <w:rPr>
                <w:rFonts w:cs="Arial"/>
                <w:iCs/>
                <w:szCs w:val="18"/>
              </w:rPr>
            </w:pPr>
          </w:p>
        </w:tc>
      </w:tr>
      <w:tr w:rsidR="00EB26BE" w:rsidRPr="00C74756" w:rsidTr="00434079">
        <w:trPr>
          <w:trHeight w:val="187"/>
          <w:jc w:val="center"/>
        </w:trPr>
        <w:tc>
          <w:tcPr>
            <w:tcW w:w="1328" w:type="pct"/>
            <w:gridSpan w:val="2"/>
            <w:shd w:val="clear" w:color="auto" w:fill="auto"/>
          </w:tcPr>
          <w:p w:rsidR="00EB26BE" w:rsidRPr="00C74756" w:rsidRDefault="00EB26BE" w:rsidP="00434079">
            <w:pPr>
              <w:pStyle w:val="TAL"/>
              <w:rPr>
                <w:rFonts w:cs="Arial"/>
                <w:szCs w:val="18"/>
              </w:rPr>
            </w:pPr>
          </w:p>
        </w:tc>
        <w:tc>
          <w:tcPr>
            <w:tcW w:w="957" w:type="pct"/>
            <w:gridSpan w:val="2"/>
            <w:shd w:val="clear" w:color="auto" w:fill="auto"/>
          </w:tcPr>
          <w:p w:rsidR="00EB26BE" w:rsidRPr="00C74756" w:rsidRDefault="00EB26BE" w:rsidP="00434079">
            <w:pPr>
              <w:pStyle w:val="TAL"/>
              <w:rPr>
                <w:rFonts w:cs="Arial"/>
                <w:szCs w:val="18"/>
              </w:rPr>
            </w:pPr>
            <w:r w:rsidRPr="00C74756">
              <w:rPr>
                <w:rFonts w:cs="Arial"/>
                <w:szCs w:val="18"/>
              </w:rPr>
              <w:t>Config 3</w:t>
            </w:r>
          </w:p>
        </w:tc>
        <w:tc>
          <w:tcPr>
            <w:tcW w:w="522" w:type="pct"/>
            <w:vMerge/>
          </w:tcPr>
          <w:p w:rsidR="00EB26BE" w:rsidRPr="00C74756" w:rsidRDefault="00EB26BE" w:rsidP="00434079">
            <w:pPr>
              <w:pStyle w:val="TAC"/>
              <w:rPr>
                <w:rFonts w:cs="Arial"/>
                <w:szCs w:val="18"/>
              </w:rPr>
            </w:pPr>
          </w:p>
        </w:tc>
        <w:tc>
          <w:tcPr>
            <w:tcW w:w="1258" w:type="pct"/>
            <w:shd w:val="clear" w:color="auto" w:fill="auto"/>
          </w:tcPr>
          <w:p w:rsidR="00EB26BE" w:rsidRPr="00C74756" w:rsidRDefault="00EB26BE" w:rsidP="00434079">
            <w:pPr>
              <w:pStyle w:val="TAC"/>
              <w:rPr>
                <w:rFonts w:cs="Arial"/>
                <w:szCs w:val="18"/>
              </w:rPr>
            </w:pPr>
            <w:r w:rsidRPr="00C74756">
              <w:rPr>
                <w:rFonts w:cs="Arial"/>
                <w:szCs w:val="18"/>
              </w:rPr>
              <w:t>TRS.1.2 TDD</w:t>
            </w:r>
          </w:p>
        </w:tc>
        <w:tc>
          <w:tcPr>
            <w:tcW w:w="934" w:type="pct"/>
          </w:tcPr>
          <w:p w:rsidR="00EB26BE" w:rsidRPr="00C74756" w:rsidRDefault="00EB26BE" w:rsidP="00434079">
            <w:pPr>
              <w:pStyle w:val="TAC"/>
              <w:rPr>
                <w:rFonts w:cs="Arial"/>
                <w:iCs/>
                <w:szCs w:val="18"/>
              </w:rPr>
            </w:pPr>
          </w:p>
        </w:tc>
      </w:tr>
      <w:tr w:rsidR="00EB26BE" w:rsidRPr="00C74756" w:rsidTr="00434079">
        <w:trPr>
          <w:trHeight w:val="187"/>
          <w:jc w:val="center"/>
        </w:trPr>
        <w:tc>
          <w:tcPr>
            <w:tcW w:w="1328" w:type="pct"/>
            <w:gridSpan w:val="2"/>
            <w:shd w:val="clear" w:color="auto" w:fill="auto"/>
          </w:tcPr>
          <w:p w:rsidR="00EB26BE" w:rsidRPr="00C74756" w:rsidRDefault="00EB26BE" w:rsidP="00434079">
            <w:pPr>
              <w:pStyle w:val="TAL"/>
              <w:rPr>
                <w:rFonts w:cs="Arial"/>
                <w:szCs w:val="18"/>
              </w:rPr>
            </w:pPr>
          </w:p>
        </w:tc>
        <w:tc>
          <w:tcPr>
            <w:tcW w:w="957" w:type="pct"/>
            <w:gridSpan w:val="2"/>
            <w:shd w:val="clear" w:color="auto" w:fill="auto"/>
          </w:tcPr>
          <w:p w:rsidR="00EB26BE" w:rsidRPr="00C74756" w:rsidRDefault="00EB26BE" w:rsidP="00434079">
            <w:pPr>
              <w:pStyle w:val="TAL"/>
              <w:rPr>
                <w:rFonts w:cs="Arial"/>
                <w:szCs w:val="18"/>
              </w:rPr>
            </w:pPr>
            <w:r w:rsidRPr="00C74756">
              <w:rPr>
                <w:rFonts w:cs="Arial"/>
                <w:szCs w:val="18"/>
              </w:rPr>
              <w:t>Config 4</w:t>
            </w:r>
          </w:p>
        </w:tc>
        <w:tc>
          <w:tcPr>
            <w:tcW w:w="522" w:type="pct"/>
            <w:vMerge/>
          </w:tcPr>
          <w:p w:rsidR="00EB26BE" w:rsidRPr="00C74756" w:rsidRDefault="00EB26BE" w:rsidP="00434079">
            <w:pPr>
              <w:pStyle w:val="TAC"/>
              <w:rPr>
                <w:rFonts w:cs="Arial"/>
                <w:szCs w:val="18"/>
              </w:rPr>
            </w:pPr>
          </w:p>
        </w:tc>
        <w:tc>
          <w:tcPr>
            <w:tcW w:w="1258" w:type="pct"/>
            <w:shd w:val="clear" w:color="auto" w:fill="auto"/>
          </w:tcPr>
          <w:p w:rsidR="00EB26BE" w:rsidRPr="00C74756" w:rsidRDefault="00EB26BE" w:rsidP="00434079">
            <w:pPr>
              <w:pStyle w:val="TAC"/>
              <w:rPr>
                <w:rFonts w:cs="Arial"/>
                <w:szCs w:val="18"/>
              </w:rPr>
            </w:pPr>
            <w:r w:rsidRPr="00C74756">
              <w:rPr>
                <w:rFonts w:cs="Arial"/>
                <w:szCs w:val="18"/>
              </w:rPr>
              <w:t>TRS.1.1 FDD</w:t>
            </w:r>
          </w:p>
        </w:tc>
        <w:tc>
          <w:tcPr>
            <w:tcW w:w="934" w:type="pct"/>
          </w:tcPr>
          <w:p w:rsidR="00EB26BE" w:rsidRPr="00C74756" w:rsidRDefault="00EB26BE" w:rsidP="00434079">
            <w:pPr>
              <w:pStyle w:val="TAC"/>
              <w:rPr>
                <w:rFonts w:cs="Arial"/>
                <w:iCs/>
                <w:szCs w:val="18"/>
              </w:rPr>
            </w:pPr>
          </w:p>
        </w:tc>
      </w:tr>
      <w:tr w:rsidR="00EB26BE" w:rsidRPr="00C74756" w:rsidTr="00434079">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rPr>
                <w:rFonts w:cs="Arial"/>
                <w:szCs w:val="18"/>
              </w:rPr>
            </w:pPr>
            <w:r w:rsidRPr="00C74756">
              <w:t>SSB Index assigned as RLM RS</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rPr>
                <w:rFonts w:cs="Arial"/>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rPr>
                <w:rFonts w:cs="Arial"/>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rPr>
                <w:rFonts w:cs="Arial"/>
                <w:szCs w:val="18"/>
              </w:rPr>
            </w:pPr>
            <w:r w:rsidRPr="00C74756">
              <w:rPr>
                <w:rFonts w:cs="Arial"/>
                <w:szCs w:val="18"/>
                <w:lang w:eastAsia="zh-CN"/>
              </w:rPr>
              <w:t>0, 1</w:t>
            </w:r>
          </w:p>
        </w:tc>
        <w:tc>
          <w:tcPr>
            <w:tcW w:w="934"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cs="Arial"/>
                <w:iCs/>
                <w:szCs w:val="18"/>
              </w:rPr>
            </w:pPr>
          </w:p>
        </w:tc>
      </w:tr>
      <w:tr w:rsidR="00EB26BE" w:rsidRPr="00C74756" w:rsidTr="00434079">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rPr>
                <w:rFonts w:cs="Arial"/>
                <w:szCs w:val="18"/>
              </w:rPr>
            </w:pPr>
            <w:r w:rsidRPr="00C74756">
              <w:rPr>
                <w:lang w:eastAsia="zh-CN"/>
              </w:rPr>
              <w:t>T310 Timer</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rPr>
                <w:rFonts w:cs="Arial"/>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rPr>
                <w:rFonts w:cs="Arial"/>
                <w:szCs w:val="18"/>
              </w:rPr>
            </w:pPr>
            <w:r w:rsidRPr="00C74756">
              <w:rPr>
                <w:rFonts w:cs="Arial"/>
                <w:szCs w:val="18"/>
                <w:lang w:eastAsia="zh-CN"/>
              </w:rPr>
              <w:t>ms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rPr>
                <w:rFonts w:cs="Arial"/>
                <w:szCs w:val="18"/>
              </w:rPr>
            </w:pPr>
            <w:r w:rsidRPr="00C74756">
              <w:rPr>
                <w:rFonts w:cs="Arial"/>
                <w:szCs w:val="18"/>
              </w:rPr>
              <w:t>1000</w:t>
            </w:r>
          </w:p>
        </w:tc>
        <w:tc>
          <w:tcPr>
            <w:tcW w:w="934"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cs="Arial"/>
                <w:iCs/>
                <w:szCs w:val="18"/>
              </w:rPr>
            </w:pPr>
          </w:p>
        </w:tc>
      </w:tr>
      <w:tr w:rsidR="00EB26BE" w:rsidRPr="00C74756" w:rsidTr="00434079">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rPr>
                <w:rFonts w:cs="Arial"/>
                <w:szCs w:val="18"/>
              </w:rPr>
            </w:pPr>
            <w:r w:rsidRPr="00C74756">
              <w:rPr>
                <w:lang w:eastAsia="zh-CN"/>
              </w:rPr>
              <w:t>N310</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rPr>
                <w:rFonts w:cs="Arial"/>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rPr>
                <w:rFonts w:cs="Arial"/>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rPr>
                <w:rFonts w:cs="Arial"/>
                <w:szCs w:val="18"/>
              </w:rPr>
            </w:pPr>
            <w:r w:rsidRPr="00C74756">
              <w:rPr>
                <w:rFonts w:cs="Arial"/>
                <w:szCs w:val="18"/>
              </w:rPr>
              <w:t>2</w:t>
            </w:r>
          </w:p>
        </w:tc>
        <w:tc>
          <w:tcPr>
            <w:tcW w:w="934"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cs="Arial"/>
                <w:iCs/>
                <w:szCs w:val="18"/>
              </w:rPr>
            </w:pPr>
          </w:p>
        </w:tc>
      </w:tr>
      <w:tr w:rsidR="00EB26BE" w:rsidRPr="00C74756" w:rsidTr="00434079">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T1</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r w:rsidRPr="00C74756">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r w:rsidRPr="00C74756">
              <w:t>1</w:t>
            </w:r>
          </w:p>
        </w:tc>
        <w:tc>
          <w:tcPr>
            <w:tcW w:w="934"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r w:rsidRPr="00C74756">
              <w:t>During this time the UE shall be fully synchronized to cell 1</w:t>
            </w:r>
          </w:p>
        </w:tc>
      </w:tr>
      <w:tr w:rsidR="00EB26BE" w:rsidRPr="00C74756" w:rsidTr="00434079">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T2</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r w:rsidRPr="00C74756">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r w:rsidRPr="00C74756">
              <w:t>5.17</w:t>
            </w:r>
          </w:p>
        </w:tc>
        <w:tc>
          <w:tcPr>
            <w:tcW w:w="934"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r>
      <w:tr w:rsidR="00EB26BE" w:rsidRPr="00C74756" w:rsidTr="00434079">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T3</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r w:rsidRPr="00C74756">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r w:rsidRPr="00C74756">
              <w:t xml:space="preserve"> [5.84]</w:t>
            </w:r>
          </w:p>
        </w:tc>
        <w:tc>
          <w:tcPr>
            <w:tcW w:w="934"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r>
      <w:tr w:rsidR="00EB26BE" w:rsidRPr="00C74756" w:rsidTr="00434079">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T4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r w:rsidRPr="00C74756">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r w:rsidRPr="00C74756">
              <w:t>0</w:t>
            </w:r>
          </w:p>
        </w:tc>
        <w:tc>
          <w:tcPr>
            <w:tcW w:w="934"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r>
      <w:tr w:rsidR="00EB26BE" w:rsidRPr="00C74756" w:rsidTr="00434079">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T5</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r w:rsidRPr="00C74756">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r w:rsidRPr="00C74756">
              <w:t>1.97</w:t>
            </w:r>
          </w:p>
        </w:tc>
        <w:tc>
          <w:tcPr>
            <w:tcW w:w="934"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r>
      <w:tr w:rsidR="00EB26BE" w:rsidRPr="00C74756" w:rsidTr="00434079">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D1</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r w:rsidRPr="00C74756">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r w:rsidRPr="00C74756">
              <w:t>1.93</w:t>
            </w:r>
          </w:p>
        </w:tc>
        <w:tc>
          <w:tcPr>
            <w:tcW w:w="934"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r>
      <w:tr w:rsidR="00EB26BE" w:rsidRPr="00C74756" w:rsidTr="00434079">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N"/>
            </w:pPr>
            <w:r w:rsidRPr="00C74756">
              <w:lastRenderedPageBreak/>
              <w:t>Note 1:</w:t>
            </w:r>
            <w:r w:rsidRPr="00C74756">
              <w:tab/>
              <w:t>All configurations are assigned to the UE prior to the start of time period T1.</w:t>
            </w:r>
          </w:p>
          <w:p w:rsidR="00EB26BE" w:rsidRPr="00C74756" w:rsidRDefault="00EB26BE" w:rsidP="00434079">
            <w:pPr>
              <w:pStyle w:val="TAN"/>
            </w:pPr>
            <w:r w:rsidRPr="00C74756">
              <w:t>Note 2:</w:t>
            </w:r>
            <w:r w:rsidRPr="00C74756">
              <w:tab/>
              <w:t>UE-specific PDCCH is not transmitted after T1 starts.</w:t>
            </w:r>
          </w:p>
        </w:tc>
      </w:tr>
    </w:tbl>
    <w:p w:rsidR="00EB26BE" w:rsidRPr="00C74756" w:rsidRDefault="00EB26BE" w:rsidP="00EB26BE"/>
    <w:p w:rsidR="00EB26BE" w:rsidRPr="00C74756" w:rsidRDefault="00EB26BE" w:rsidP="00EB26BE">
      <w:pPr>
        <w:pStyle w:val="H6"/>
        <w:rPr>
          <w:rFonts w:cs="Arial"/>
        </w:rPr>
      </w:pPr>
      <w:r w:rsidRPr="00C74756">
        <w:t>16.5.2.3</w:t>
      </w:r>
      <w:r w:rsidRPr="00C74756">
        <w:rPr>
          <w:rFonts w:cs="Arial"/>
        </w:rPr>
        <w:t>.4.2</w:t>
      </w:r>
      <w:r w:rsidRPr="00C74756">
        <w:rPr>
          <w:rFonts w:cs="Arial"/>
        </w:rPr>
        <w:tab/>
        <w:t>Test Procedure</w:t>
      </w:r>
    </w:p>
    <w:p w:rsidR="00EB26BE" w:rsidRPr="00C74756" w:rsidRDefault="00EB26BE" w:rsidP="00EB26BE">
      <w:pPr>
        <w:rPr>
          <w:rFonts w:eastAsia="??"/>
        </w:rPr>
      </w:pPr>
      <w:r w:rsidRPr="00C74756">
        <w:t>Same as the test procedure given in clause 6.5.5.2.4.2</w:t>
      </w:r>
      <w:r w:rsidRPr="00C74756">
        <w:rPr>
          <w:rFonts w:cs="Arial"/>
        </w:rPr>
        <w:t>.</w:t>
      </w:r>
    </w:p>
    <w:p w:rsidR="00EB26BE" w:rsidRPr="00C74756" w:rsidRDefault="00EB26BE" w:rsidP="00EB26BE">
      <w:pPr>
        <w:pStyle w:val="H6"/>
        <w:rPr>
          <w:rFonts w:cs="Arial"/>
        </w:rPr>
      </w:pPr>
      <w:r w:rsidRPr="00C74756">
        <w:t>16.5.2.3</w:t>
      </w:r>
      <w:r w:rsidRPr="00C74756">
        <w:rPr>
          <w:rFonts w:cs="Arial"/>
        </w:rPr>
        <w:t>.4.3</w:t>
      </w:r>
      <w:r w:rsidRPr="00C74756">
        <w:rPr>
          <w:rFonts w:cs="Arial"/>
        </w:rPr>
        <w:tab/>
        <w:t>Message Contents</w:t>
      </w:r>
    </w:p>
    <w:p w:rsidR="00EB26BE" w:rsidRPr="00C74756" w:rsidRDefault="00EB26BE" w:rsidP="00EB26BE">
      <w:pPr>
        <w:rPr>
          <w:rFonts w:cs="Arial"/>
        </w:rPr>
      </w:pPr>
      <w:r w:rsidRPr="00C74756">
        <w:t xml:space="preserve">Same as the </w:t>
      </w:r>
      <w:r w:rsidRPr="00C74756">
        <w:rPr>
          <w:lang w:eastAsia="zh-CN"/>
        </w:rPr>
        <w:t>message</w:t>
      </w:r>
      <w:r w:rsidRPr="00C74756">
        <w:t xml:space="preserve"> contents given in clause 6.5.5.2.4.3</w:t>
      </w:r>
      <w:r w:rsidRPr="00C74756">
        <w:rPr>
          <w:rFonts w:cs="Arial"/>
        </w:rPr>
        <w:t>.</w:t>
      </w:r>
    </w:p>
    <w:p w:rsidR="00EB26BE" w:rsidRPr="00C74756" w:rsidRDefault="00EB26BE" w:rsidP="00EB26BE">
      <w:pPr>
        <w:pStyle w:val="H6"/>
        <w:rPr>
          <w:rFonts w:cs="Arial"/>
        </w:rPr>
      </w:pPr>
      <w:r w:rsidRPr="00C74756">
        <w:t>16.5.2.3</w:t>
      </w:r>
      <w:r w:rsidRPr="00C74756">
        <w:rPr>
          <w:rFonts w:cs="Arial"/>
        </w:rPr>
        <w:t>.5</w:t>
      </w:r>
      <w:r w:rsidRPr="00C74756">
        <w:rPr>
          <w:rFonts w:cs="Arial"/>
        </w:rPr>
        <w:tab/>
        <w:t>Test Requirement</w:t>
      </w:r>
    </w:p>
    <w:p w:rsidR="00EB26BE" w:rsidRPr="00C74756" w:rsidRDefault="00EB26BE" w:rsidP="00EB26BE">
      <w:pPr>
        <w:rPr>
          <w:rFonts w:cs="Arial"/>
        </w:rPr>
      </w:pPr>
      <w:r w:rsidRPr="00C74756">
        <w:t xml:space="preserve">Same as the </w:t>
      </w:r>
      <w:r w:rsidRPr="00C74756">
        <w:rPr>
          <w:lang w:eastAsia="zh-CN"/>
        </w:rPr>
        <w:t>test</w:t>
      </w:r>
      <w:r w:rsidRPr="00C74756">
        <w:t xml:space="preserve"> requirements given in clause 6.5.5.2.5 </w:t>
      </w:r>
      <w:r w:rsidRPr="00C74756">
        <w:rPr>
          <w:rFonts w:cs="Arial"/>
        </w:rPr>
        <w:t>with following exceptions:</w:t>
      </w:r>
    </w:p>
    <w:p w:rsidR="00EB26BE" w:rsidRPr="00C74756" w:rsidRDefault="00EB26BE" w:rsidP="00EB26BE">
      <w:pPr>
        <w:pStyle w:val="B10"/>
        <w:rPr>
          <w:lang w:eastAsia="zh-CN"/>
        </w:rPr>
      </w:pPr>
      <w:r w:rsidRPr="00C74756">
        <w:rPr>
          <w:lang w:eastAsia="zh-CN"/>
        </w:rPr>
        <w:t>-</w:t>
      </w:r>
      <w:r w:rsidRPr="00C74756">
        <w:rPr>
          <w:lang w:eastAsia="zh-CN"/>
        </w:rPr>
        <w:tab/>
      </w:r>
      <w:r w:rsidRPr="00C74756">
        <w:t>Table 6.5.5.2.5-1 is replaced by Table 16.5.2.3.5-1.</w:t>
      </w:r>
    </w:p>
    <w:p w:rsidR="00EB26BE" w:rsidRPr="00C74756" w:rsidRDefault="00EB26BE" w:rsidP="00EB26BE">
      <w:pPr>
        <w:pStyle w:val="TH"/>
      </w:pPr>
      <w:r w:rsidRPr="00C74756">
        <w:t xml:space="preserve">Table 16.5.2.3.5-1: Cell specific test parameters for </w:t>
      </w:r>
      <w:r w:rsidRPr="00C74756">
        <w:rPr>
          <w:rFonts w:cs="Arial"/>
          <w:szCs w:val="24"/>
        </w:rPr>
        <w:t>NR SA FR1 SSB-based beam failure detection and link recovery in DRX mode for 1 Rx UE</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1044"/>
        <w:gridCol w:w="990"/>
        <w:gridCol w:w="900"/>
        <w:gridCol w:w="900"/>
        <w:gridCol w:w="900"/>
      </w:tblGrid>
      <w:tr w:rsidR="00EB26BE" w:rsidRPr="00C74756" w:rsidTr="00434079">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EB26BE" w:rsidRPr="00C74756" w:rsidRDefault="00EB26BE" w:rsidP="00434079">
            <w:pPr>
              <w:pStyle w:val="TAH"/>
            </w:pPr>
            <w:r w:rsidRPr="00C74756">
              <w:t>Parameter</w:t>
            </w:r>
          </w:p>
        </w:tc>
        <w:tc>
          <w:tcPr>
            <w:tcW w:w="850" w:type="dxa"/>
            <w:tcBorders>
              <w:top w:val="single" w:sz="4" w:space="0" w:color="auto"/>
              <w:left w:val="single" w:sz="4" w:space="0" w:color="auto"/>
              <w:bottom w:val="nil"/>
              <w:right w:val="single" w:sz="4" w:space="0" w:color="auto"/>
            </w:tcBorders>
            <w:shd w:val="clear" w:color="auto" w:fill="auto"/>
            <w:hideMark/>
          </w:tcPr>
          <w:p w:rsidR="00EB26BE" w:rsidRPr="00C74756" w:rsidRDefault="00EB26BE" w:rsidP="00434079">
            <w:pPr>
              <w:pStyle w:val="TAH"/>
            </w:pPr>
            <w:r w:rsidRPr="00C74756">
              <w:t>Unit</w:t>
            </w:r>
          </w:p>
        </w:tc>
        <w:tc>
          <w:tcPr>
            <w:tcW w:w="4734" w:type="dxa"/>
            <w:gridSpan w:val="5"/>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H"/>
            </w:pPr>
            <w:r w:rsidRPr="00C74756">
              <w:t>Test 1</w:t>
            </w:r>
          </w:p>
        </w:tc>
      </w:tr>
      <w:tr w:rsidR="00EB26BE" w:rsidRPr="00C74756" w:rsidTr="00434079">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rsidR="00EB26BE" w:rsidRPr="00C74756" w:rsidRDefault="00EB26BE" w:rsidP="00434079">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rsidR="00EB26BE" w:rsidRPr="00C74756" w:rsidRDefault="00EB26BE" w:rsidP="00434079">
            <w:pPr>
              <w:pStyle w:val="TAH"/>
            </w:pPr>
          </w:p>
        </w:tc>
        <w:tc>
          <w:tcPr>
            <w:tcW w:w="1044"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H"/>
            </w:pPr>
            <w:r w:rsidRPr="00C74756">
              <w:t>T1</w:t>
            </w:r>
          </w:p>
        </w:tc>
        <w:tc>
          <w:tcPr>
            <w:tcW w:w="99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H"/>
            </w:pPr>
            <w:r w:rsidRPr="00C74756">
              <w:t>T2</w:t>
            </w:r>
          </w:p>
        </w:tc>
        <w:tc>
          <w:tcPr>
            <w:tcW w:w="90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H"/>
            </w:pPr>
            <w:r w:rsidRPr="00C74756">
              <w:t>T3</w:t>
            </w:r>
          </w:p>
        </w:tc>
        <w:tc>
          <w:tcPr>
            <w:tcW w:w="90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H"/>
            </w:pPr>
            <w:r w:rsidRPr="00C74756">
              <w:t>T4</w:t>
            </w:r>
          </w:p>
        </w:tc>
        <w:tc>
          <w:tcPr>
            <w:tcW w:w="90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H"/>
            </w:pPr>
            <w:r w:rsidRPr="00C74756">
              <w:t>T5</w:t>
            </w:r>
          </w:p>
        </w:tc>
      </w:tr>
      <w:tr w:rsidR="00EB26BE" w:rsidRPr="00C74756" w:rsidTr="0043407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dB</w:t>
            </w:r>
          </w:p>
        </w:tc>
        <w:tc>
          <w:tcPr>
            <w:tcW w:w="4734" w:type="dxa"/>
            <w:gridSpan w:val="5"/>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r w:rsidRPr="00C74756">
              <w:t>0</w:t>
            </w:r>
          </w:p>
        </w:tc>
      </w:tr>
      <w:tr w:rsidR="00EB26BE" w:rsidRPr="00C74756" w:rsidTr="0043407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dB</w:t>
            </w:r>
          </w:p>
        </w:tc>
        <w:tc>
          <w:tcPr>
            <w:tcW w:w="4734" w:type="dxa"/>
            <w:gridSpan w:val="5"/>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r>
      <w:tr w:rsidR="00EB26BE" w:rsidRPr="00C74756" w:rsidTr="0043407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dB</w:t>
            </w:r>
          </w:p>
        </w:tc>
        <w:tc>
          <w:tcPr>
            <w:tcW w:w="4734" w:type="dxa"/>
            <w:gridSpan w:val="5"/>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r>
      <w:tr w:rsidR="00EB26BE" w:rsidRPr="00C74756" w:rsidTr="0043407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dB</w:t>
            </w:r>
          </w:p>
        </w:tc>
        <w:tc>
          <w:tcPr>
            <w:tcW w:w="4734" w:type="dxa"/>
            <w:gridSpan w:val="5"/>
            <w:tcBorders>
              <w:top w:val="nil"/>
              <w:left w:val="single" w:sz="4" w:space="0" w:color="auto"/>
              <w:bottom w:val="nil"/>
              <w:right w:val="single" w:sz="4" w:space="0" w:color="auto"/>
            </w:tcBorders>
            <w:shd w:val="clear" w:color="auto" w:fill="auto"/>
            <w:hideMark/>
          </w:tcPr>
          <w:p w:rsidR="00EB26BE" w:rsidRPr="00C74756" w:rsidRDefault="00EB26BE" w:rsidP="00434079">
            <w:pPr>
              <w:pStyle w:val="TAC"/>
            </w:pPr>
          </w:p>
        </w:tc>
      </w:tr>
      <w:tr w:rsidR="00EB26BE" w:rsidRPr="00C74756" w:rsidTr="0043407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dB</w:t>
            </w:r>
          </w:p>
        </w:tc>
        <w:tc>
          <w:tcPr>
            <w:tcW w:w="4734" w:type="dxa"/>
            <w:gridSpan w:val="5"/>
            <w:tcBorders>
              <w:top w:val="nil"/>
              <w:left w:val="single" w:sz="4" w:space="0" w:color="auto"/>
              <w:bottom w:val="nil"/>
              <w:right w:val="single" w:sz="4" w:space="0" w:color="auto"/>
            </w:tcBorders>
            <w:shd w:val="clear" w:color="auto" w:fill="auto"/>
            <w:hideMark/>
          </w:tcPr>
          <w:p w:rsidR="00EB26BE" w:rsidRPr="00C74756" w:rsidRDefault="00EB26BE" w:rsidP="00434079">
            <w:pPr>
              <w:pStyle w:val="TAC"/>
            </w:pPr>
          </w:p>
        </w:tc>
      </w:tr>
      <w:tr w:rsidR="00EB26BE" w:rsidRPr="00C74756" w:rsidTr="0043407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dB</w:t>
            </w:r>
          </w:p>
        </w:tc>
        <w:tc>
          <w:tcPr>
            <w:tcW w:w="4734" w:type="dxa"/>
            <w:gridSpan w:val="5"/>
            <w:tcBorders>
              <w:top w:val="nil"/>
              <w:left w:val="single" w:sz="4" w:space="0" w:color="auto"/>
              <w:bottom w:val="nil"/>
              <w:right w:val="single" w:sz="4" w:space="0" w:color="auto"/>
            </w:tcBorders>
            <w:shd w:val="clear" w:color="auto" w:fill="auto"/>
            <w:hideMark/>
          </w:tcPr>
          <w:p w:rsidR="00EB26BE" w:rsidRPr="00C74756" w:rsidRDefault="00EB26BE" w:rsidP="00434079">
            <w:pPr>
              <w:pStyle w:val="TAC"/>
            </w:pPr>
          </w:p>
        </w:tc>
      </w:tr>
      <w:tr w:rsidR="00EB26BE" w:rsidRPr="00C74756" w:rsidTr="0043407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dB</w:t>
            </w:r>
          </w:p>
        </w:tc>
        <w:tc>
          <w:tcPr>
            <w:tcW w:w="4734" w:type="dxa"/>
            <w:gridSpan w:val="5"/>
            <w:tcBorders>
              <w:top w:val="nil"/>
              <w:left w:val="single" w:sz="4" w:space="0" w:color="auto"/>
              <w:bottom w:val="nil"/>
              <w:right w:val="single" w:sz="4" w:space="0" w:color="auto"/>
            </w:tcBorders>
            <w:shd w:val="clear" w:color="auto" w:fill="auto"/>
            <w:hideMark/>
          </w:tcPr>
          <w:p w:rsidR="00EB26BE" w:rsidRPr="00C74756" w:rsidRDefault="00EB26BE" w:rsidP="00434079">
            <w:pPr>
              <w:pStyle w:val="TAC"/>
            </w:pPr>
          </w:p>
        </w:tc>
      </w:tr>
      <w:tr w:rsidR="00EB26BE" w:rsidRPr="00C74756" w:rsidTr="0043407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dB</w:t>
            </w:r>
          </w:p>
        </w:tc>
        <w:tc>
          <w:tcPr>
            <w:tcW w:w="4734" w:type="dxa"/>
            <w:gridSpan w:val="5"/>
            <w:tcBorders>
              <w:top w:val="nil"/>
              <w:left w:val="single" w:sz="4" w:space="0" w:color="auto"/>
              <w:bottom w:val="nil"/>
              <w:right w:val="single" w:sz="4" w:space="0" w:color="auto"/>
            </w:tcBorders>
            <w:shd w:val="clear" w:color="auto" w:fill="auto"/>
            <w:hideMark/>
          </w:tcPr>
          <w:p w:rsidR="00EB26BE" w:rsidRPr="00C74756" w:rsidRDefault="00EB26BE" w:rsidP="00434079">
            <w:pPr>
              <w:pStyle w:val="TAC"/>
            </w:pPr>
          </w:p>
        </w:tc>
      </w:tr>
      <w:tr w:rsidR="00EB26BE" w:rsidRPr="00C74756" w:rsidTr="0043407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dB</w:t>
            </w:r>
          </w:p>
        </w:tc>
        <w:tc>
          <w:tcPr>
            <w:tcW w:w="4734" w:type="dxa"/>
            <w:gridSpan w:val="5"/>
            <w:tcBorders>
              <w:top w:val="nil"/>
              <w:left w:val="single" w:sz="4" w:space="0" w:color="auto"/>
              <w:bottom w:val="single" w:sz="4" w:space="0" w:color="auto"/>
              <w:right w:val="single" w:sz="4" w:space="0" w:color="auto"/>
            </w:tcBorders>
            <w:shd w:val="clear" w:color="auto" w:fill="auto"/>
            <w:hideMark/>
          </w:tcPr>
          <w:p w:rsidR="00EB26BE" w:rsidRPr="00C74756" w:rsidRDefault="00EB26BE" w:rsidP="00434079">
            <w:pPr>
              <w:pStyle w:val="TAC"/>
            </w:pPr>
          </w:p>
        </w:tc>
      </w:tr>
      <w:tr w:rsidR="00EB26BE" w:rsidRPr="00C74756" w:rsidTr="00434079">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rsidR="00EB26BE" w:rsidRPr="00C74756" w:rsidRDefault="00EB26BE" w:rsidP="00434079">
            <w:pPr>
              <w:pStyle w:val="TAL"/>
            </w:pPr>
            <w:r w:rsidRPr="00C74756">
              <w:rPr>
                <w:rFonts w:eastAsia="?? ??"/>
              </w:rPr>
              <w:t xml:space="preserve">SNR_SSB of </w:t>
            </w:r>
            <w:r w:rsidRPr="00C74756">
              <w:t>set q</w:t>
            </w:r>
            <w:r w:rsidRPr="00C74756">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EB26BE" w:rsidRPr="00C74756" w:rsidRDefault="00EB26BE" w:rsidP="00434079">
            <w:pPr>
              <w:pStyle w:val="TAC"/>
            </w:pPr>
            <w:r w:rsidRPr="00C74756">
              <w:t>dB</w:t>
            </w:r>
          </w:p>
        </w:tc>
        <w:tc>
          <w:tcPr>
            <w:tcW w:w="1044"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rPr>
              <w:t>-2.2</w:t>
            </w:r>
          </w:p>
        </w:tc>
        <w:tc>
          <w:tcPr>
            <w:tcW w:w="90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rPr>
              <w:t>-2.2</w:t>
            </w:r>
          </w:p>
        </w:tc>
        <w:tc>
          <w:tcPr>
            <w:tcW w:w="90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rPr>
              <w:t>-12.8</w:t>
            </w:r>
          </w:p>
        </w:tc>
        <w:tc>
          <w:tcPr>
            <w:tcW w:w="90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rPr>
              <w:t>-12.8</w:t>
            </w:r>
          </w:p>
        </w:tc>
      </w:tr>
      <w:tr w:rsidR="00EB26BE" w:rsidRPr="00C74756" w:rsidTr="00434079">
        <w:trPr>
          <w:cantSplit/>
          <w:trHeight w:val="187"/>
          <w:jc w:val="center"/>
        </w:trPr>
        <w:tc>
          <w:tcPr>
            <w:tcW w:w="1271" w:type="dxa"/>
            <w:vMerge/>
            <w:tcBorders>
              <w:left w:val="single" w:sz="4" w:space="0" w:color="auto"/>
              <w:right w:val="single" w:sz="4" w:space="0" w:color="auto"/>
            </w:tcBorders>
            <w:shd w:val="clear" w:color="auto" w:fill="auto"/>
            <w:hideMark/>
          </w:tcPr>
          <w:p w:rsidR="00EB26BE" w:rsidRPr="00C74756" w:rsidRDefault="00EB26BE" w:rsidP="00434079">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t>Config 2</w:t>
            </w:r>
          </w:p>
        </w:tc>
        <w:tc>
          <w:tcPr>
            <w:tcW w:w="850" w:type="dxa"/>
            <w:vMerge/>
            <w:tcBorders>
              <w:left w:val="single" w:sz="4" w:space="0" w:color="auto"/>
              <w:right w:val="single" w:sz="4" w:space="0" w:color="auto"/>
            </w:tcBorders>
            <w:shd w:val="clear" w:color="auto" w:fill="auto"/>
            <w:hideMark/>
          </w:tcPr>
          <w:p w:rsidR="00EB26BE" w:rsidRPr="00C74756" w:rsidRDefault="00EB26BE" w:rsidP="00434079">
            <w:pPr>
              <w:pStyle w:val="TAC"/>
            </w:pPr>
          </w:p>
        </w:tc>
        <w:tc>
          <w:tcPr>
            <w:tcW w:w="1044"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rPr>
              <w:t>-2.2</w:t>
            </w:r>
          </w:p>
        </w:tc>
        <w:tc>
          <w:tcPr>
            <w:tcW w:w="90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rPr>
              <w:t>-2.2</w:t>
            </w:r>
          </w:p>
        </w:tc>
        <w:tc>
          <w:tcPr>
            <w:tcW w:w="90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rPr>
              <w:t>-12.8</w:t>
            </w:r>
          </w:p>
        </w:tc>
        <w:tc>
          <w:tcPr>
            <w:tcW w:w="90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rPr>
              <w:t>-12.8</w:t>
            </w:r>
          </w:p>
        </w:tc>
      </w:tr>
      <w:tr w:rsidR="00EB26BE" w:rsidRPr="00C74756" w:rsidTr="00434079">
        <w:trPr>
          <w:cantSplit/>
          <w:trHeight w:val="187"/>
          <w:jc w:val="center"/>
        </w:trPr>
        <w:tc>
          <w:tcPr>
            <w:tcW w:w="1271" w:type="dxa"/>
            <w:vMerge/>
            <w:tcBorders>
              <w:left w:val="single" w:sz="4" w:space="0" w:color="auto"/>
              <w:right w:val="single" w:sz="4" w:space="0" w:color="auto"/>
            </w:tcBorders>
            <w:shd w:val="clear" w:color="auto" w:fill="auto"/>
            <w:hideMark/>
          </w:tcPr>
          <w:p w:rsidR="00EB26BE" w:rsidRPr="00C74756" w:rsidRDefault="00EB26BE" w:rsidP="00434079">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t>Config 3</w:t>
            </w:r>
          </w:p>
        </w:tc>
        <w:tc>
          <w:tcPr>
            <w:tcW w:w="850" w:type="dxa"/>
            <w:vMerge/>
            <w:tcBorders>
              <w:left w:val="single" w:sz="4" w:space="0" w:color="auto"/>
              <w:right w:val="single" w:sz="4" w:space="0" w:color="auto"/>
            </w:tcBorders>
            <w:shd w:val="clear" w:color="auto" w:fill="auto"/>
            <w:hideMark/>
          </w:tcPr>
          <w:p w:rsidR="00EB26BE" w:rsidRPr="00C74756" w:rsidRDefault="00EB26BE" w:rsidP="00434079">
            <w:pPr>
              <w:pStyle w:val="TAC"/>
            </w:pPr>
          </w:p>
        </w:tc>
        <w:tc>
          <w:tcPr>
            <w:tcW w:w="1044"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rPr>
              <w:t>-2.2</w:t>
            </w:r>
          </w:p>
        </w:tc>
        <w:tc>
          <w:tcPr>
            <w:tcW w:w="90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rPr>
              <w:t>-2.2</w:t>
            </w:r>
          </w:p>
        </w:tc>
        <w:tc>
          <w:tcPr>
            <w:tcW w:w="90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rPr>
              <w:t>-12.8</w:t>
            </w:r>
          </w:p>
        </w:tc>
        <w:tc>
          <w:tcPr>
            <w:tcW w:w="90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rPr>
              <w:t>-12.8</w:t>
            </w:r>
          </w:p>
        </w:tc>
      </w:tr>
      <w:tr w:rsidR="00EB26BE" w:rsidRPr="00C74756" w:rsidTr="00434079">
        <w:trPr>
          <w:cantSplit/>
          <w:trHeight w:val="187"/>
          <w:jc w:val="center"/>
        </w:trPr>
        <w:tc>
          <w:tcPr>
            <w:tcW w:w="1271" w:type="dxa"/>
            <w:vMerge/>
            <w:tcBorders>
              <w:left w:val="single" w:sz="4" w:space="0" w:color="auto"/>
              <w:bottom w:val="nil"/>
              <w:right w:val="single" w:sz="4" w:space="0" w:color="auto"/>
            </w:tcBorders>
            <w:shd w:val="clear" w:color="auto" w:fill="auto"/>
          </w:tcPr>
          <w:p w:rsidR="00EB26BE" w:rsidRPr="00C74756" w:rsidRDefault="00EB26BE" w:rsidP="00434079">
            <w:pPr>
              <w:pStyle w:val="TAL"/>
            </w:pPr>
          </w:p>
        </w:tc>
        <w:tc>
          <w:tcPr>
            <w:tcW w:w="24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t>Config 4</w:t>
            </w:r>
          </w:p>
        </w:tc>
        <w:tc>
          <w:tcPr>
            <w:tcW w:w="850" w:type="dxa"/>
            <w:vMerge/>
            <w:tcBorders>
              <w:left w:val="single" w:sz="4" w:space="0" w:color="auto"/>
              <w:bottom w:val="nil"/>
              <w:right w:val="single" w:sz="4" w:space="0" w:color="auto"/>
            </w:tcBorders>
            <w:shd w:val="clear" w:color="auto" w:fill="auto"/>
          </w:tcPr>
          <w:p w:rsidR="00EB26BE" w:rsidRPr="00C74756" w:rsidRDefault="00EB26BE" w:rsidP="00434079">
            <w:pPr>
              <w:pStyle w:val="TAC"/>
            </w:pPr>
          </w:p>
        </w:tc>
        <w:tc>
          <w:tcPr>
            <w:tcW w:w="1044"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rPr>
              <w:t>-2.2</w:t>
            </w:r>
          </w:p>
        </w:tc>
        <w:tc>
          <w:tcPr>
            <w:tcW w:w="90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rPr>
              <w:t>-2.2</w:t>
            </w:r>
          </w:p>
        </w:tc>
        <w:tc>
          <w:tcPr>
            <w:tcW w:w="90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rPr>
              <w:t>-12.8</w:t>
            </w:r>
          </w:p>
        </w:tc>
        <w:tc>
          <w:tcPr>
            <w:tcW w:w="90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rPr>
              <w:t>-12.8</w:t>
            </w:r>
          </w:p>
        </w:tc>
      </w:tr>
      <w:tr w:rsidR="00EB26BE" w:rsidRPr="00C74756" w:rsidTr="00434079">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rsidR="00EB26BE" w:rsidRPr="00C74756" w:rsidRDefault="00EB26BE" w:rsidP="00434079">
            <w:pPr>
              <w:pStyle w:val="TAL"/>
            </w:pPr>
            <w:r w:rsidRPr="00C74756">
              <w:t>SNR_SSB of set q</w:t>
            </w:r>
            <w:r w:rsidRPr="00C74756">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t>Config 1</w:t>
            </w:r>
          </w:p>
        </w:tc>
        <w:tc>
          <w:tcPr>
            <w:tcW w:w="850" w:type="dxa"/>
            <w:vMerge w:val="restart"/>
            <w:tcBorders>
              <w:top w:val="single" w:sz="4" w:space="0" w:color="auto"/>
              <w:left w:val="single" w:sz="4" w:space="0" w:color="auto"/>
              <w:right w:val="single" w:sz="4" w:space="0" w:color="auto"/>
            </w:tcBorders>
            <w:shd w:val="clear" w:color="auto" w:fill="auto"/>
          </w:tcPr>
          <w:p w:rsidR="00EB26BE" w:rsidRPr="00C74756" w:rsidRDefault="00EB26BE" w:rsidP="00434079">
            <w:pPr>
              <w:pStyle w:val="TAC"/>
            </w:pPr>
            <w:r w:rsidRPr="00C74756">
              <w:t>dB</w:t>
            </w:r>
          </w:p>
        </w:tc>
        <w:tc>
          <w:tcPr>
            <w:tcW w:w="1044"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szCs w:val="18"/>
              </w:rPr>
              <w:t>-13.25</w:t>
            </w:r>
          </w:p>
        </w:tc>
        <w:tc>
          <w:tcPr>
            <w:tcW w:w="99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szCs w:val="18"/>
              </w:rPr>
              <w:t>-13.25</w:t>
            </w:r>
          </w:p>
        </w:tc>
        <w:tc>
          <w:tcPr>
            <w:tcW w:w="90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szCs w:val="18"/>
              </w:rPr>
              <w:t>-13.25</w:t>
            </w:r>
          </w:p>
        </w:tc>
        <w:tc>
          <w:tcPr>
            <w:tcW w:w="90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szCs w:val="18"/>
              </w:rPr>
              <w:t>-13.25</w:t>
            </w:r>
          </w:p>
        </w:tc>
        <w:tc>
          <w:tcPr>
            <w:tcW w:w="90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szCs w:val="18"/>
              </w:rPr>
              <w:t>-13.25</w:t>
            </w:r>
          </w:p>
        </w:tc>
      </w:tr>
      <w:tr w:rsidR="00EB26BE" w:rsidRPr="00C74756" w:rsidTr="00434079">
        <w:trPr>
          <w:cantSplit/>
          <w:trHeight w:val="187"/>
          <w:jc w:val="center"/>
        </w:trPr>
        <w:tc>
          <w:tcPr>
            <w:tcW w:w="1271" w:type="dxa"/>
            <w:vMerge/>
            <w:tcBorders>
              <w:left w:val="single" w:sz="4" w:space="0" w:color="auto"/>
              <w:right w:val="single" w:sz="4" w:space="0" w:color="auto"/>
            </w:tcBorders>
            <w:shd w:val="clear" w:color="auto" w:fill="auto"/>
          </w:tcPr>
          <w:p w:rsidR="00EB26BE" w:rsidRPr="00C74756" w:rsidRDefault="00EB26BE" w:rsidP="00434079">
            <w:pPr>
              <w:pStyle w:val="TAL"/>
            </w:pPr>
          </w:p>
        </w:tc>
        <w:tc>
          <w:tcPr>
            <w:tcW w:w="24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t>Config 2</w:t>
            </w:r>
          </w:p>
        </w:tc>
        <w:tc>
          <w:tcPr>
            <w:tcW w:w="850" w:type="dxa"/>
            <w:vMerge/>
            <w:tcBorders>
              <w:left w:val="single" w:sz="4" w:space="0" w:color="auto"/>
              <w:right w:val="single" w:sz="4" w:space="0" w:color="auto"/>
            </w:tcBorders>
            <w:shd w:val="clear" w:color="auto" w:fill="auto"/>
          </w:tcPr>
          <w:p w:rsidR="00EB26BE" w:rsidRPr="00C74756" w:rsidRDefault="00EB26BE" w:rsidP="00434079">
            <w:pPr>
              <w:pStyle w:val="TAC"/>
            </w:pPr>
          </w:p>
        </w:tc>
        <w:tc>
          <w:tcPr>
            <w:tcW w:w="1044"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szCs w:val="18"/>
              </w:rPr>
              <w:t>-13.25</w:t>
            </w:r>
          </w:p>
        </w:tc>
        <w:tc>
          <w:tcPr>
            <w:tcW w:w="99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szCs w:val="18"/>
              </w:rPr>
              <w:t>-13.25</w:t>
            </w:r>
          </w:p>
        </w:tc>
        <w:tc>
          <w:tcPr>
            <w:tcW w:w="90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szCs w:val="18"/>
              </w:rPr>
              <w:t>-13.25</w:t>
            </w:r>
          </w:p>
        </w:tc>
        <w:tc>
          <w:tcPr>
            <w:tcW w:w="90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szCs w:val="18"/>
              </w:rPr>
              <w:t>-13.25</w:t>
            </w:r>
          </w:p>
        </w:tc>
        <w:tc>
          <w:tcPr>
            <w:tcW w:w="90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szCs w:val="18"/>
              </w:rPr>
              <w:t>-13.25</w:t>
            </w:r>
          </w:p>
        </w:tc>
      </w:tr>
      <w:tr w:rsidR="00EB26BE" w:rsidRPr="00C74756" w:rsidTr="00434079">
        <w:trPr>
          <w:cantSplit/>
          <w:trHeight w:val="187"/>
          <w:jc w:val="center"/>
        </w:trPr>
        <w:tc>
          <w:tcPr>
            <w:tcW w:w="1271" w:type="dxa"/>
            <w:vMerge/>
            <w:tcBorders>
              <w:left w:val="single" w:sz="4" w:space="0" w:color="auto"/>
              <w:right w:val="single" w:sz="4" w:space="0" w:color="auto"/>
            </w:tcBorders>
            <w:shd w:val="clear" w:color="auto" w:fill="auto"/>
          </w:tcPr>
          <w:p w:rsidR="00EB26BE" w:rsidRPr="00C74756" w:rsidRDefault="00EB26BE" w:rsidP="00434079">
            <w:pPr>
              <w:pStyle w:val="TAL"/>
            </w:pPr>
          </w:p>
        </w:tc>
        <w:tc>
          <w:tcPr>
            <w:tcW w:w="24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t>Config 3</w:t>
            </w:r>
          </w:p>
        </w:tc>
        <w:tc>
          <w:tcPr>
            <w:tcW w:w="850" w:type="dxa"/>
            <w:vMerge/>
            <w:tcBorders>
              <w:left w:val="single" w:sz="4" w:space="0" w:color="auto"/>
              <w:right w:val="single" w:sz="4" w:space="0" w:color="auto"/>
            </w:tcBorders>
            <w:shd w:val="clear" w:color="auto" w:fill="auto"/>
          </w:tcPr>
          <w:p w:rsidR="00EB26BE" w:rsidRPr="00C74756" w:rsidRDefault="00EB26BE" w:rsidP="00434079">
            <w:pPr>
              <w:pStyle w:val="TAC"/>
            </w:pPr>
          </w:p>
        </w:tc>
        <w:tc>
          <w:tcPr>
            <w:tcW w:w="1044"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szCs w:val="18"/>
              </w:rPr>
              <w:t>-13.25</w:t>
            </w:r>
          </w:p>
        </w:tc>
        <w:tc>
          <w:tcPr>
            <w:tcW w:w="99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szCs w:val="18"/>
              </w:rPr>
              <w:t>-13.25</w:t>
            </w:r>
          </w:p>
        </w:tc>
        <w:tc>
          <w:tcPr>
            <w:tcW w:w="90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szCs w:val="18"/>
              </w:rPr>
              <w:t>-13.25</w:t>
            </w:r>
          </w:p>
        </w:tc>
        <w:tc>
          <w:tcPr>
            <w:tcW w:w="90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szCs w:val="18"/>
              </w:rPr>
              <w:t>-13.25</w:t>
            </w:r>
          </w:p>
        </w:tc>
        <w:tc>
          <w:tcPr>
            <w:tcW w:w="90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szCs w:val="18"/>
              </w:rPr>
              <w:t>-13.25</w:t>
            </w:r>
          </w:p>
        </w:tc>
      </w:tr>
      <w:tr w:rsidR="00EB26BE" w:rsidRPr="00C74756" w:rsidTr="00434079">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EB26BE" w:rsidRPr="00C74756" w:rsidRDefault="00EB26BE" w:rsidP="00434079">
            <w:pPr>
              <w:pStyle w:val="TAL"/>
            </w:pPr>
          </w:p>
        </w:tc>
        <w:tc>
          <w:tcPr>
            <w:tcW w:w="24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t>Config 4</w:t>
            </w:r>
          </w:p>
        </w:tc>
        <w:tc>
          <w:tcPr>
            <w:tcW w:w="850" w:type="dxa"/>
            <w:vMerge/>
            <w:tcBorders>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1044"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szCs w:val="18"/>
              </w:rPr>
              <w:t>-13.25</w:t>
            </w:r>
          </w:p>
        </w:tc>
        <w:tc>
          <w:tcPr>
            <w:tcW w:w="99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szCs w:val="18"/>
              </w:rPr>
              <w:t>-13.25</w:t>
            </w:r>
          </w:p>
        </w:tc>
        <w:tc>
          <w:tcPr>
            <w:tcW w:w="90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szCs w:val="18"/>
              </w:rPr>
              <w:t>-13.25</w:t>
            </w:r>
          </w:p>
        </w:tc>
        <w:tc>
          <w:tcPr>
            <w:tcW w:w="90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szCs w:val="18"/>
              </w:rPr>
              <w:t>-13.25</w:t>
            </w:r>
          </w:p>
        </w:tc>
        <w:tc>
          <w:tcPr>
            <w:tcW w:w="90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szCs w:val="18"/>
              </w:rPr>
              <w:t>-13.25</w:t>
            </w:r>
          </w:p>
        </w:tc>
      </w:tr>
      <w:tr w:rsidR="00EB26BE" w:rsidRPr="00C74756" w:rsidTr="00434079">
        <w:trPr>
          <w:cantSplit/>
          <w:trHeight w:val="187"/>
          <w:jc w:val="center"/>
        </w:trPr>
        <w:tc>
          <w:tcPr>
            <w:tcW w:w="1271" w:type="dxa"/>
            <w:vMerge w:val="restart"/>
            <w:tcBorders>
              <w:left w:val="single" w:sz="4" w:space="0" w:color="auto"/>
              <w:right w:val="single" w:sz="4" w:space="0" w:color="auto"/>
            </w:tcBorders>
            <w:shd w:val="clear" w:color="auto" w:fill="auto"/>
          </w:tcPr>
          <w:p w:rsidR="00EB26BE" w:rsidRPr="00C74756" w:rsidRDefault="00EB26BE" w:rsidP="00434079">
            <w:pPr>
              <w:pStyle w:val="TAL"/>
            </w:pPr>
            <w:r w:rsidRPr="00C74756">
              <w:t>SSB_RP of set q</w:t>
            </w:r>
            <w:r w:rsidRPr="00C74756">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t>Config 1</w:t>
            </w:r>
          </w:p>
        </w:tc>
        <w:tc>
          <w:tcPr>
            <w:tcW w:w="850" w:type="dxa"/>
            <w:vMerge w:val="restart"/>
            <w:tcBorders>
              <w:left w:val="single" w:sz="4" w:space="0" w:color="auto"/>
              <w:right w:val="single" w:sz="4" w:space="0" w:color="auto"/>
            </w:tcBorders>
            <w:shd w:val="clear" w:color="auto" w:fill="auto"/>
          </w:tcPr>
          <w:p w:rsidR="00EB26BE" w:rsidRPr="00C74756" w:rsidRDefault="00EB26BE" w:rsidP="00434079">
            <w:pPr>
              <w:pStyle w:val="TAC"/>
            </w:pPr>
            <w:r w:rsidRPr="00C74756">
              <w:t>dBm/SCS kHz</w:t>
            </w:r>
          </w:p>
        </w:tc>
        <w:tc>
          <w:tcPr>
            <w:tcW w:w="1044"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szCs w:val="18"/>
              </w:rPr>
              <w:t>-111.25</w:t>
            </w:r>
          </w:p>
        </w:tc>
        <w:tc>
          <w:tcPr>
            <w:tcW w:w="99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szCs w:val="18"/>
              </w:rPr>
              <w:t>-111.25</w:t>
            </w:r>
          </w:p>
        </w:tc>
        <w:tc>
          <w:tcPr>
            <w:tcW w:w="90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szCs w:val="18"/>
              </w:rPr>
              <w:t>-84.75</w:t>
            </w:r>
          </w:p>
        </w:tc>
        <w:tc>
          <w:tcPr>
            <w:tcW w:w="90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szCs w:val="18"/>
              </w:rPr>
              <w:t>-84.75</w:t>
            </w:r>
          </w:p>
        </w:tc>
        <w:tc>
          <w:tcPr>
            <w:tcW w:w="90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szCs w:val="18"/>
              </w:rPr>
              <w:t>-84.75</w:t>
            </w:r>
          </w:p>
        </w:tc>
      </w:tr>
      <w:tr w:rsidR="00EB26BE" w:rsidRPr="00C74756" w:rsidTr="00434079">
        <w:trPr>
          <w:cantSplit/>
          <w:trHeight w:val="187"/>
          <w:jc w:val="center"/>
        </w:trPr>
        <w:tc>
          <w:tcPr>
            <w:tcW w:w="1271" w:type="dxa"/>
            <w:vMerge/>
            <w:tcBorders>
              <w:left w:val="single" w:sz="4" w:space="0" w:color="auto"/>
              <w:right w:val="single" w:sz="4" w:space="0" w:color="auto"/>
            </w:tcBorders>
            <w:shd w:val="clear" w:color="auto" w:fill="auto"/>
          </w:tcPr>
          <w:p w:rsidR="00EB26BE" w:rsidRPr="00C74756" w:rsidRDefault="00EB26BE" w:rsidP="00434079">
            <w:pPr>
              <w:pStyle w:val="TAL"/>
            </w:pPr>
          </w:p>
        </w:tc>
        <w:tc>
          <w:tcPr>
            <w:tcW w:w="24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34"/>
            </w:pPr>
            <w:r w:rsidRPr="00C74756">
              <w:t>Config 2</w:t>
            </w:r>
          </w:p>
        </w:tc>
        <w:tc>
          <w:tcPr>
            <w:tcW w:w="850" w:type="dxa"/>
            <w:vMerge/>
            <w:tcBorders>
              <w:left w:val="single" w:sz="4" w:space="0" w:color="auto"/>
              <w:right w:val="single" w:sz="4" w:space="0" w:color="auto"/>
            </w:tcBorders>
            <w:shd w:val="clear" w:color="auto" w:fill="auto"/>
          </w:tcPr>
          <w:p w:rsidR="00EB26BE" w:rsidRPr="00C74756" w:rsidRDefault="00EB26BE" w:rsidP="00434079">
            <w:pPr>
              <w:pStyle w:val="42"/>
            </w:pPr>
          </w:p>
        </w:tc>
        <w:tc>
          <w:tcPr>
            <w:tcW w:w="1044"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szCs w:val="18"/>
              </w:rPr>
              <w:t>-111.25</w:t>
            </w:r>
          </w:p>
        </w:tc>
        <w:tc>
          <w:tcPr>
            <w:tcW w:w="99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szCs w:val="18"/>
              </w:rPr>
              <w:t>-111.25</w:t>
            </w:r>
          </w:p>
        </w:tc>
        <w:tc>
          <w:tcPr>
            <w:tcW w:w="90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szCs w:val="18"/>
              </w:rPr>
              <w:t>-84.75</w:t>
            </w:r>
          </w:p>
        </w:tc>
        <w:tc>
          <w:tcPr>
            <w:tcW w:w="90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szCs w:val="18"/>
              </w:rPr>
              <w:t>-84.75</w:t>
            </w:r>
          </w:p>
        </w:tc>
        <w:tc>
          <w:tcPr>
            <w:tcW w:w="90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szCs w:val="18"/>
              </w:rPr>
              <w:t>-84.75</w:t>
            </w:r>
          </w:p>
        </w:tc>
      </w:tr>
      <w:tr w:rsidR="00EB26BE" w:rsidRPr="00C74756" w:rsidTr="00434079">
        <w:trPr>
          <w:cantSplit/>
          <w:trHeight w:val="187"/>
          <w:jc w:val="center"/>
        </w:trPr>
        <w:tc>
          <w:tcPr>
            <w:tcW w:w="1271" w:type="dxa"/>
            <w:vMerge/>
            <w:tcBorders>
              <w:left w:val="single" w:sz="4" w:space="0" w:color="auto"/>
              <w:right w:val="single" w:sz="4" w:space="0" w:color="auto"/>
            </w:tcBorders>
            <w:shd w:val="clear" w:color="auto" w:fill="auto"/>
          </w:tcPr>
          <w:p w:rsidR="00EB26BE" w:rsidRPr="00C74756" w:rsidRDefault="00EB26BE" w:rsidP="00434079">
            <w:pPr>
              <w:pStyle w:val="TAL"/>
            </w:pPr>
          </w:p>
        </w:tc>
        <w:tc>
          <w:tcPr>
            <w:tcW w:w="24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t>Config 3</w:t>
            </w:r>
          </w:p>
        </w:tc>
        <w:tc>
          <w:tcPr>
            <w:tcW w:w="850" w:type="dxa"/>
            <w:vMerge/>
            <w:tcBorders>
              <w:left w:val="single" w:sz="4" w:space="0" w:color="auto"/>
              <w:right w:val="single" w:sz="4" w:space="0" w:color="auto"/>
            </w:tcBorders>
            <w:shd w:val="clear" w:color="auto" w:fill="auto"/>
          </w:tcPr>
          <w:p w:rsidR="00EB26BE" w:rsidRPr="00C74756" w:rsidRDefault="00EB26BE" w:rsidP="00434079">
            <w:pPr>
              <w:pStyle w:val="TAC"/>
            </w:pPr>
          </w:p>
        </w:tc>
        <w:tc>
          <w:tcPr>
            <w:tcW w:w="1044"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szCs w:val="18"/>
              </w:rPr>
              <w:t>-108.25</w:t>
            </w:r>
          </w:p>
        </w:tc>
        <w:tc>
          <w:tcPr>
            <w:tcW w:w="99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szCs w:val="18"/>
              </w:rPr>
              <w:t>-108.25</w:t>
            </w:r>
          </w:p>
        </w:tc>
        <w:tc>
          <w:tcPr>
            <w:tcW w:w="90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szCs w:val="18"/>
              </w:rPr>
              <w:t>-81.75</w:t>
            </w:r>
          </w:p>
        </w:tc>
        <w:tc>
          <w:tcPr>
            <w:tcW w:w="90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szCs w:val="18"/>
              </w:rPr>
              <w:t>-81.75</w:t>
            </w:r>
          </w:p>
        </w:tc>
        <w:tc>
          <w:tcPr>
            <w:tcW w:w="90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szCs w:val="18"/>
              </w:rPr>
              <w:t>-81.75</w:t>
            </w:r>
          </w:p>
        </w:tc>
      </w:tr>
      <w:tr w:rsidR="00EB26BE" w:rsidRPr="00C74756" w:rsidTr="00434079">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EB26BE" w:rsidRPr="00C74756" w:rsidRDefault="00EB26BE" w:rsidP="00434079">
            <w:pPr>
              <w:pStyle w:val="TAL"/>
            </w:pPr>
          </w:p>
        </w:tc>
        <w:tc>
          <w:tcPr>
            <w:tcW w:w="24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t>Config 4</w:t>
            </w:r>
          </w:p>
        </w:tc>
        <w:tc>
          <w:tcPr>
            <w:tcW w:w="850" w:type="dxa"/>
            <w:vMerge/>
            <w:tcBorders>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1044"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szCs w:val="18"/>
              </w:rPr>
              <w:t>-111.25</w:t>
            </w:r>
          </w:p>
        </w:tc>
        <w:tc>
          <w:tcPr>
            <w:tcW w:w="99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szCs w:val="18"/>
              </w:rPr>
              <w:t>-111.25</w:t>
            </w:r>
          </w:p>
        </w:tc>
        <w:tc>
          <w:tcPr>
            <w:tcW w:w="90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szCs w:val="18"/>
              </w:rPr>
              <w:t>-84.75</w:t>
            </w:r>
          </w:p>
        </w:tc>
        <w:tc>
          <w:tcPr>
            <w:tcW w:w="90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szCs w:val="18"/>
              </w:rPr>
              <w:t>-84.75</w:t>
            </w:r>
          </w:p>
        </w:tc>
        <w:tc>
          <w:tcPr>
            <w:tcW w:w="90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szCs w:val="18"/>
              </w:rPr>
              <w:t>-84.75</w:t>
            </w:r>
          </w:p>
        </w:tc>
      </w:tr>
      <w:tr w:rsidR="00EB26BE" w:rsidRPr="00C74756" w:rsidTr="00434079">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rsidR="00EB26BE" w:rsidRPr="00C74756" w:rsidRDefault="00EB26BE" w:rsidP="00434079">
            <w:pPr>
              <w:pStyle w:val="TAL"/>
            </w:pPr>
            <w:r w:rsidRPr="00C74756">
              <w:rPr>
                <w:position w:val="-12"/>
              </w:rPr>
              <w:object w:dxaOrig="420" w:dyaOrig="420">
                <v:shape id="_x0000_i1063" type="#_x0000_t75" style="width:20.75pt;height:20.75pt" o:ole="" fillcolor="window">
                  <v:imagedata r:id="rId54" o:title=""/>
                </v:shape>
                <o:OLEObject Type="Embed" ProgID="Equation.3" ShapeID="_x0000_i1063" DrawAspect="Content" ObjectID="_1760531586" r:id="rId55"/>
              </w:object>
            </w:r>
          </w:p>
        </w:tc>
        <w:tc>
          <w:tcPr>
            <w:tcW w:w="241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EB26BE" w:rsidRPr="00C74756" w:rsidRDefault="00EB26BE" w:rsidP="00434079">
            <w:pPr>
              <w:pStyle w:val="TAC"/>
            </w:pPr>
            <w:r w:rsidRPr="00C74756">
              <w:t>dBm/15 KHz</w:t>
            </w:r>
          </w:p>
        </w:tc>
        <w:tc>
          <w:tcPr>
            <w:tcW w:w="4734" w:type="dxa"/>
            <w:gridSpan w:val="5"/>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-98</w:t>
            </w:r>
          </w:p>
        </w:tc>
      </w:tr>
      <w:tr w:rsidR="00EB26BE" w:rsidRPr="00C74756" w:rsidTr="00434079">
        <w:trPr>
          <w:cantSplit/>
          <w:trHeight w:val="187"/>
          <w:jc w:val="center"/>
        </w:trPr>
        <w:tc>
          <w:tcPr>
            <w:tcW w:w="1271" w:type="dxa"/>
            <w:vMerge/>
            <w:tcBorders>
              <w:left w:val="single" w:sz="4" w:space="0" w:color="auto"/>
              <w:right w:val="single" w:sz="4" w:space="0" w:color="auto"/>
            </w:tcBorders>
            <w:shd w:val="clear" w:color="auto" w:fill="auto"/>
            <w:hideMark/>
          </w:tcPr>
          <w:p w:rsidR="00EB26BE" w:rsidRPr="00C74756" w:rsidRDefault="00EB26BE" w:rsidP="00434079">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t>Config 2</w:t>
            </w:r>
          </w:p>
        </w:tc>
        <w:tc>
          <w:tcPr>
            <w:tcW w:w="850" w:type="dxa"/>
            <w:vMerge/>
            <w:tcBorders>
              <w:left w:val="single" w:sz="4" w:space="0" w:color="auto"/>
              <w:right w:val="single" w:sz="4" w:space="0" w:color="auto"/>
            </w:tcBorders>
            <w:shd w:val="clear" w:color="auto" w:fill="auto"/>
            <w:hideMark/>
          </w:tcPr>
          <w:p w:rsidR="00EB26BE" w:rsidRPr="00C74756" w:rsidRDefault="00EB26BE" w:rsidP="00434079">
            <w:pPr>
              <w:pStyle w:val="TAC"/>
            </w:pPr>
          </w:p>
        </w:tc>
        <w:tc>
          <w:tcPr>
            <w:tcW w:w="4734" w:type="dxa"/>
            <w:gridSpan w:val="5"/>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-98</w:t>
            </w:r>
          </w:p>
        </w:tc>
      </w:tr>
      <w:tr w:rsidR="00EB26BE" w:rsidRPr="00C74756" w:rsidTr="00434079">
        <w:trPr>
          <w:cantSplit/>
          <w:trHeight w:val="187"/>
          <w:jc w:val="center"/>
        </w:trPr>
        <w:tc>
          <w:tcPr>
            <w:tcW w:w="1271" w:type="dxa"/>
            <w:vMerge/>
            <w:tcBorders>
              <w:left w:val="single" w:sz="4" w:space="0" w:color="auto"/>
              <w:right w:val="single" w:sz="4" w:space="0" w:color="auto"/>
            </w:tcBorders>
            <w:shd w:val="clear" w:color="auto" w:fill="auto"/>
            <w:hideMark/>
          </w:tcPr>
          <w:p w:rsidR="00EB26BE" w:rsidRPr="00C74756" w:rsidRDefault="00EB26BE" w:rsidP="00434079">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t>Config 3</w:t>
            </w:r>
          </w:p>
        </w:tc>
        <w:tc>
          <w:tcPr>
            <w:tcW w:w="850" w:type="dxa"/>
            <w:vMerge/>
            <w:tcBorders>
              <w:left w:val="single" w:sz="4" w:space="0" w:color="auto"/>
              <w:right w:val="single" w:sz="4" w:space="0" w:color="auto"/>
            </w:tcBorders>
            <w:shd w:val="clear" w:color="auto" w:fill="auto"/>
            <w:hideMark/>
          </w:tcPr>
          <w:p w:rsidR="00EB26BE" w:rsidRPr="00C74756" w:rsidRDefault="00EB26BE" w:rsidP="00434079">
            <w:pPr>
              <w:pStyle w:val="TAC"/>
            </w:pPr>
          </w:p>
        </w:tc>
        <w:tc>
          <w:tcPr>
            <w:tcW w:w="4734" w:type="dxa"/>
            <w:gridSpan w:val="5"/>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-98</w:t>
            </w:r>
          </w:p>
        </w:tc>
      </w:tr>
      <w:tr w:rsidR="00EB26BE" w:rsidRPr="00C74756" w:rsidTr="00434079">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EB26BE" w:rsidRPr="00C74756" w:rsidRDefault="00EB26BE" w:rsidP="00434079">
            <w:pPr>
              <w:pStyle w:val="TAL"/>
            </w:pPr>
          </w:p>
        </w:tc>
        <w:tc>
          <w:tcPr>
            <w:tcW w:w="24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t>Config 4</w:t>
            </w:r>
          </w:p>
        </w:tc>
        <w:tc>
          <w:tcPr>
            <w:tcW w:w="850" w:type="dxa"/>
            <w:vMerge/>
            <w:tcBorders>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4734" w:type="dxa"/>
            <w:gridSpan w:val="5"/>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r w:rsidRPr="00C74756">
              <w:t>-98</w:t>
            </w:r>
          </w:p>
        </w:tc>
      </w:tr>
      <w:tr w:rsidR="00EB26BE" w:rsidRPr="00C74756" w:rsidTr="0043407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c>
          <w:tcPr>
            <w:tcW w:w="4734" w:type="dxa"/>
            <w:gridSpan w:val="5"/>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eastAsia="MS Mincho"/>
              </w:rPr>
            </w:pPr>
            <w:r w:rsidRPr="00C74756">
              <w:rPr>
                <w:rFonts w:eastAsia="MS Mincho"/>
              </w:rPr>
              <w:t>TDL-C 300ns 100Hz</w:t>
            </w:r>
          </w:p>
        </w:tc>
      </w:tr>
      <w:tr w:rsidR="00EB26BE" w:rsidRPr="00C74756" w:rsidTr="00434079">
        <w:trPr>
          <w:cantSplit/>
          <w:trHeight w:val="187"/>
          <w:jc w:val="center"/>
        </w:trPr>
        <w:tc>
          <w:tcPr>
            <w:tcW w:w="9265" w:type="dxa"/>
            <w:gridSpan w:val="8"/>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N"/>
            </w:pPr>
            <w:r w:rsidRPr="00C74756">
              <w:t>Note 1:</w:t>
            </w:r>
            <w:r w:rsidRPr="00C74756">
              <w:tab/>
              <w:t>OCNG shall be used such that the resources in Cell 1 are fully allocated and a constant total transmitted power spectral density is achieved for all OFDM symbols.</w:t>
            </w:r>
          </w:p>
          <w:p w:rsidR="00EB26BE" w:rsidRPr="00C74756" w:rsidRDefault="00EB26BE" w:rsidP="00434079">
            <w:pPr>
              <w:pStyle w:val="TAN"/>
            </w:pPr>
            <w:r w:rsidRPr="00C74756">
              <w:t>Note 2:</w:t>
            </w:r>
            <w:r w:rsidRPr="00C74756">
              <w:tab/>
              <w:t>The uplink resources for CSI reporting are assigned to the UE prior to the start of time period T1.</w:t>
            </w:r>
          </w:p>
          <w:p w:rsidR="00EB26BE" w:rsidRPr="00C74756" w:rsidRDefault="00EB26BE" w:rsidP="00434079">
            <w:pPr>
              <w:pStyle w:val="TAN"/>
            </w:pPr>
            <w:r w:rsidRPr="00C74756">
              <w:t>Note 3:</w:t>
            </w:r>
            <w:r w:rsidRPr="00C74756">
              <w:tab/>
              <w:t>NZP CSI-RS resource set configuration for CSI reporting is assigned to the UE prior to the start of time period T1.</w:t>
            </w:r>
          </w:p>
          <w:p w:rsidR="00EB26BE" w:rsidRPr="00C74756" w:rsidRDefault="00EB26BE" w:rsidP="00434079">
            <w:pPr>
              <w:keepNext/>
              <w:keepLines/>
              <w:spacing w:after="0"/>
              <w:ind w:left="851" w:hanging="851"/>
              <w:rPr>
                <w:rFonts w:ascii="Arial" w:hAnsi="Arial"/>
                <w:sz w:val="18"/>
              </w:rPr>
            </w:pPr>
            <w:r w:rsidRPr="00C74756">
              <w:rPr>
                <w:rFonts w:ascii="Arial" w:hAnsi="Arial"/>
                <w:sz w:val="18"/>
              </w:rPr>
              <w:t>Note 4:</w:t>
            </w:r>
            <w:r w:rsidRPr="00C74756">
              <w:rPr>
                <w:rFonts w:ascii="Arial" w:hAnsi="Arial"/>
                <w:sz w:val="18"/>
              </w:rPr>
              <w:tab/>
              <w:t>Void</w:t>
            </w:r>
          </w:p>
          <w:p w:rsidR="00EB26BE" w:rsidRPr="00C74756" w:rsidRDefault="00EB26BE" w:rsidP="00434079">
            <w:pPr>
              <w:pStyle w:val="TAN"/>
            </w:pPr>
            <w:r w:rsidRPr="00C74756">
              <w:t>Note 5:</w:t>
            </w:r>
            <w:r w:rsidRPr="00C74756">
              <w:tab/>
              <w:t>The timers and layer 3 filtering related parameters are configured prior to the start of time period T1.</w:t>
            </w:r>
          </w:p>
          <w:p w:rsidR="00EB26BE" w:rsidRPr="00C74756" w:rsidRDefault="00EB26BE" w:rsidP="00434079">
            <w:pPr>
              <w:pStyle w:val="TAN"/>
            </w:pPr>
            <w:r w:rsidRPr="00C74756">
              <w:t>Note 6:</w:t>
            </w:r>
            <w:r w:rsidRPr="00C74756">
              <w:tab/>
              <w:t>The signal contains PDCCH for UEs other than the device under test as part of OCNG.</w:t>
            </w:r>
          </w:p>
          <w:p w:rsidR="00EB26BE" w:rsidRPr="00C74756" w:rsidRDefault="00EB26BE" w:rsidP="00434079">
            <w:pPr>
              <w:pStyle w:val="TAN"/>
            </w:pPr>
            <w:r w:rsidRPr="00C74756">
              <w:t>Note 7:</w:t>
            </w:r>
            <w:r w:rsidRPr="00C74756">
              <w:tab/>
              <w:t>SNR levels correspond to the signal to noise ratio over the SSS Res.</w:t>
            </w:r>
          </w:p>
          <w:p w:rsidR="00EB26BE" w:rsidRPr="00C74756" w:rsidRDefault="00EB26BE" w:rsidP="00434079">
            <w:pPr>
              <w:pStyle w:val="TAN"/>
            </w:pPr>
            <w:r w:rsidRPr="00C74756">
              <w:t>Note 8:</w:t>
            </w:r>
            <w:r w:rsidRPr="00C74756">
              <w:tab/>
              <w:t>The SNR in time periods T1, T2, T3, T4 and T5 is denoted as SNR1, SNR2 and SNR3 respectively in figure 6.5.5.1.4-1.</w:t>
            </w:r>
          </w:p>
        </w:tc>
      </w:tr>
    </w:tbl>
    <w:p w:rsidR="00EB26BE" w:rsidRPr="00C74756" w:rsidRDefault="00EB26BE" w:rsidP="00EB26BE"/>
    <w:p w:rsidR="00EB26BE" w:rsidRPr="00C74756" w:rsidRDefault="00EB26BE" w:rsidP="00EB26BE">
      <w:pPr>
        <w:pStyle w:val="40"/>
        <w:rPr>
          <w:rFonts w:cs="Arial"/>
          <w:szCs w:val="24"/>
        </w:rPr>
      </w:pPr>
      <w:r w:rsidRPr="00C74756">
        <w:rPr>
          <w:rFonts w:cs="Arial"/>
          <w:szCs w:val="24"/>
        </w:rPr>
        <w:lastRenderedPageBreak/>
        <w:t>16.5.2.4</w:t>
      </w:r>
      <w:r w:rsidRPr="00C74756">
        <w:rPr>
          <w:rFonts w:cs="Arial"/>
          <w:szCs w:val="24"/>
        </w:rPr>
        <w:tab/>
        <w:t>NR SA FR1 SSB-based beam failure detection and link recovery in DRX mode for 2 Rx UE</w:t>
      </w:r>
    </w:p>
    <w:p w:rsidR="00EB26BE" w:rsidRPr="00C74756" w:rsidRDefault="00EB26BE" w:rsidP="00EB26BE">
      <w:pPr>
        <w:pStyle w:val="H6"/>
        <w:rPr>
          <w:rFonts w:cs="Arial"/>
          <w:sz w:val="22"/>
          <w:szCs w:val="22"/>
        </w:rPr>
      </w:pPr>
      <w:r w:rsidRPr="00C74756">
        <w:rPr>
          <w:rFonts w:cs="Arial"/>
          <w:szCs w:val="24"/>
        </w:rPr>
        <w:t>16.5.2.4</w:t>
      </w:r>
      <w:r w:rsidRPr="00C74756">
        <w:rPr>
          <w:rFonts w:cs="Arial"/>
        </w:rPr>
        <w:t>.1</w:t>
      </w:r>
      <w:r w:rsidRPr="00C74756">
        <w:rPr>
          <w:rFonts w:cs="Arial"/>
        </w:rPr>
        <w:tab/>
        <w:t>Test purpose</w:t>
      </w:r>
    </w:p>
    <w:p w:rsidR="00EB26BE" w:rsidRPr="00C74756" w:rsidRDefault="00EB26BE" w:rsidP="00EB26BE">
      <w:r w:rsidRPr="00C74756">
        <w:t>The purpose of this test is to verify that the UE properly detects SSB-based beam failure in the set q</w:t>
      </w:r>
      <w:r w:rsidRPr="00C74756">
        <w:rPr>
          <w:vertAlign w:val="subscript"/>
        </w:rPr>
        <w:t>0</w:t>
      </w:r>
      <w:r w:rsidRPr="00C74756">
        <w:t xml:space="preserve"> configured for a serving cell and that the UE performs correct SSB-based link recovery based on beam candidate set q</w:t>
      </w:r>
      <w:r w:rsidRPr="00C74756">
        <w:rPr>
          <w:vertAlign w:val="subscript"/>
        </w:rPr>
        <w:t>1</w:t>
      </w:r>
      <w:r w:rsidRPr="00C74756">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TS 38.133 [6] clause 8.5B.2.</w:t>
      </w:r>
    </w:p>
    <w:p w:rsidR="00EB26BE" w:rsidRPr="00C74756" w:rsidRDefault="00EB26BE" w:rsidP="00EB26BE">
      <w:pPr>
        <w:pStyle w:val="H6"/>
        <w:rPr>
          <w:rFonts w:cs="Arial"/>
        </w:rPr>
      </w:pPr>
      <w:r w:rsidRPr="00C74756">
        <w:rPr>
          <w:rFonts w:cs="Arial"/>
          <w:szCs w:val="24"/>
        </w:rPr>
        <w:t>16.5.2.4</w:t>
      </w:r>
      <w:r w:rsidRPr="00C74756">
        <w:rPr>
          <w:rFonts w:cs="Arial"/>
        </w:rPr>
        <w:t>.2</w:t>
      </w:r>
      <w:r w:rsidRPr="00C74756">
        <w:rPr>
          <w:rFonts w:cs="Arial"/>
        </w:rPr>
        <w:tab/>
        <w:t>Test applicability</w:t>
      </w:r>
    </w:p>
    <w:p w:rsidR="00EB26BE" w:rsidRPr="00C74756" w:rsidRDefault="00EB26BE" w:rsidP="00EB26BE">
      <w:pPr>
        <w:rPr>
          <w:rFonts w:cs="v4.2.0"/>
        </w:rPr>
      </w:pPr>
      <w:r w:rsidRPr="00C74756">
        <w:rPr>
          <w:rFonts w:cs="v4.2.0"/>
        </w:rPr>
        <w:t xml:space="preserve">This test applies to all types of NR RedCap UE with 2 RX from Release 17 onwards supporting </w:t>
      </w:r>
      <w:r w:rsidRPr="00C74756">
        <w:rPr>
          <w:lang w:eastAsia="zh-CN"/>
        </w:rPr>
        <w:t>link recovery and long DRX cycle</w:t>
      </w:r>
      <w:r w:rsidRPr="00C74756">
        <w:rPr>
          <w:rFonts w:cs="v4.2.0"/>
        </w:rPr>
        <w:t>.</w:t>
      </w:r>
    </w:p>
    <w:p w:rsidR="00EB26BE" w:rsidRPr="00C74756" w:rsidRDefault="00EB26BE" w:rsidP="00EB26BE">
      <w:pPr>
        <w:pStyle w:val="H6"/>
        <w:rPr>
          <w:rFonts w:cs="Arial"/>
        </w:rPr>
      </w:pPr>
      <w:r w:rsidRPr="00C74756">
        <w:rPr>
          <w:rFonts w:cs="Arial"/>
          <w:szCs w:val="24"/>
        </w:rPr>
        <w:t>16.5.2.4</w:t>
      </w:r>
      <w:r w:rsidRPr="00C74756">
        <w:rPr>
          <w:rFonts w:cs="Arial"/>
        </w:rPr>
        <w:t>.3</w:t>
      </w:r>
      <w:r w:rsidRPr="00C74756">
        <w:rPr>
          <w:rFonts w:cs="Arial"/>
        </w:rPr>
        <w:tab/>
        <w:t>Minimum conformance requirement</w:t>
      </w:r>
    </w:p>
    <w:p w:rsidR="00EB26BE" w:rsidRPr="00C74756" w:rsidRDefault="00EB26BE" w:rsidP="00EB26BE">
      <w:pPr>
        <w:rPr>
          <w:lang w:eastAsia="sv-SE"/>
        </w:rPr>
      </w:pPr>
      <w:r w:rsidRPr="00C74756">
        <w:rPr>
          <w:lang w:eastAsia="sv-SE"/>
        </w:rPr>
        <w:t xml:space="preserve">The minimum conformance requirements are specified in clause </w:t>
      </w:r>
      <w:r w:rsidRPr="00C74756">
        <w:t>16.5.2.0.1 and 16.5.2.0.2.</w:t>
      </w:r>
    </w:p>
    <w:p w:rsidR="00EB26BE" w:rsidRPr="00C74756" w:rsidRDefault="00EB26BE" w:rsidP="00EB26BE">
      <w:pPr>
        <w:rPr>
          <w:lang w:eastAsia="sv-SE"/>
        </w:rPr>
      </w:pPr>
      <w:r w:rsidRPr="00C74756">
        <w:rPr>
          <w:lang w:eastAsia="sv-SE"/>
        </w:rPr>
        <w:t xml:space="preserve">The normative reference for this requirement is TS 38.133 [6] clause </w:t>
      </w:r>
      <w:r w:rsidRPr="00C74756">
        <w:t>A.</w:t>
      </w:r>
      <w:r w:rsidRPr="00C74756">
        <w:rPr>
          <w:rFonts w:cs="Arial"/>
          <w:szCs w:val="24"/>
        </w:rPr>
        <w:t>16.5.2.4</w:t>
      </w:r>
      <w:r w:rsidRPr="00C74756">
        <w:rPr>
          <w:lang w:eastAsia="sv-SE"/>
        </w:rPr>
        <w:t>.</w:t>
      </w:r>
    </w:p>
    <w:p w:rsidR="00EB26BE" w:rsidRPr="00C74756" w:rsidRDefault="00EB26BE" w:rsidP="00EB26BE">
      <w:pPr>
        <w:pStyle w:val="H6"/>
        <w:rPr>
          <w:rFonts w:cs="Arial"/>
        </w:rPr>
      </w:pPr>
      <w:r w:rsidRPr="00C74756">
        <w:rPr>
          <w:rFonts w:cs="Arial"/>
          <w:szCs w:val="24"/>
        </w:rPr>
        <w:t>16.5.2.4</w:t>
      </w:r>
      <w:r w:rsidRPr="00C74756">
        <w:rPr>
          <w:rFonts w:cs="Arial"/>
        </w:rPr>
        <w:t>.4</w:t>
      </w:r>
      <w:r w:rsidRPr="00C74756">
        <w:rPr>
          <w:rFonts w:cs="Arial"/>
        </w:rPr>
        <w:tab/>
        <w:t>Test description</w:t>
      </w:r>
    </w:p>
    <w:p w:rsidR="00EB26BE" w:rsidRPr="00C74756" w:rsidRDefault="00EB26BE" w:rsidP="00EB26BE">
      <w:pPr>
        <w:spacing w:before="120"/>
      </w:pPr>
      <w:r w:rsidRPr="00C74756">
        <w:t xml:space="preserve">Same as the test description given in clause 6.5.5.2.4. </w:t>
      </w:r>
    </w:p>
    <w:p w:rsidR="00EB26BE" w:rsidRPr="00C74756" w:rsidRDefault="00EB26BE" w:rsidP="00EB26BE">
      <w:pPr>
        <w:pStyle w:val="H6"/>
        <w:rPr>
          <w:rFonts w:cs="Arial"/>
        </w:rPr>
      </w:pPr>
      <w:r w:rsidRPr="00C74756">
        <w:rPr>
          <w:rFonts w:cs="Arial"/>
          <w:szCs w:val="24"/>
        </w:rPr>
        <w:t>16.5.2.4</w:t>
      </w:r>
      <w:r w:rsidRPr="00C74756">
        <w:rPr>
          <w:rFonts w:cs="Arial"/>
        </w:rPr>
        <w:t>.4.1</w:t>
      </w:r>
      <w:r w:rsidRPr="00C74756">
        <w:rPr>
          <w:rFonts w:cs="Arial"/>
        </w:rPr>
        <w:tab/>
        <w:t>Initial conditions</w:t>
      </w:r>
    </w:p>
    <w:p w:rsidR="00EB26BE" w:rsidRPr="00C74756" w:rsidRDefault="00EB26BE" w:rsidP="00EB26BE">
      <w:pPr>
        <w:rPr>
          <w:lang w:eastAsia="sv-SE"/>
        </w:rPr>
      </w:pPr>
      <w:r w:rsidRPr="00C74756">
        <w:rPr>
          <w:lang w:eastAsia="zh-CN"/>
        </w:rPr>
        <w:t>Same</w:t>
      </w:r>
      <w:r w:rsidRPr="00C74756">
        <w:rPr>
          <w:lang w:eastAsia="sv-SE"/>
        </w:rPr>
        <w:t xml:space="preserve"> as the initial conditions given in clause </w:t>
      </w:r>
      <w:r w:rsidRPr="00C74756">
        <w:t>6.5.5.2.4.1</w:t>
      </w:r>
      <w:r w:rsidRPr="00C74756">
        <w:rPr>
          <w:lang w:eastAsia="sv-SE"/>
        </w:rPr>
        <w:t xml:space="preserve"> with following exceptions:</w:t>
      </w:r>
    </w:p>
    <w:p w:rsidR="00EB26BE" w:rsidRPr="00C74756" w:rsidRDefault="00EB26BE" w:rsidP="00EB26BE">
      <w:pPr>
        <w:pStyle w:val="B10"/>
        <w:rPr>
          <w:lang w:eastAsia="zh-CN"/>
        </w:rPr>
      </w:pPr>
      <w:r w:rsidRPr="00C74756">
        <w:rPr>
          <w:lang w:eastAsia="zh-CN"/>
        </w:rPr>
        <w:t>-</w:t>
      </w:r>
      <w:r w:rsidRPr="00C74756">
        <w:rPr>
          <w:lang w:eastAsia="zh-CN"/>
        </w:rPr>
        <w:tab/>
      </w:r>
      <w:r w:rsidRPr="00C74756">
        <w:t xml:space="preserve">Table 6.5.5.2.4.1-1 is replaced by Table </w:t>
      </w:r>
      <w:r w:rsidRPr="00C74756">
        <w:rPr>
          <w:rFonts w:cs="Arial"/>
          <w:szCs w:val="24"/>
        </w:rPr>
        <w:t>16.5.2.4.</w:t>
      </w:r>
      <w:r w:rsidRPr="00C74756">
        <w:t>4.1-1</w:t>
      </w:r>
      <w:r w:rsidRPr="00C74756">
        <w:rPr>
          <w:lang w:eastAsia="zh-CN"/>
        </w:rPr>
        <w:t>.</w:t>
      </w:r>
    </w:p>
    <w:p w:rsidR="00EB26BE" w:rsidRPr="00C74756" w:rsidRDefault="00EB26BE" w:rsidP="00EB26BE">
      <w:pPr>
        <w:pStyle w:val="B10"/>
        <w:rPr>
          <w:lang w:eastAsia="zh-CN"/>
        </w:rPr>
      </w:pPr>
      <w:r w:rsidRPr="00C74756">
        <w:rPr>
          <w:lang w:eastAsia="zh-CN"/>
        </w:rPr>
        <w:t>-</w:t>
      </w:r>
      <w:r w:rsidRPr="00C74756">
        <w:rPr>
          <w:lang w:eastAsia="zh-CN"/>
        </w:rPr>
        <w:tab/>
      </w:r>
      <w:r w:rsidRPr="00C74756">
        <w:t xml:space="preserve">Table 6.5.5.2.4.1-2 is replaced by Table </w:t>
      </w:r>
      <w:r w:rsidRPr="00C74756">
        <w:rPr>
          <w:rFonts w:cs="Arial"/>
          <w:szCs w:val="24"/>
        </w:rPr>
        <w:t>16.5.2.4</w:t>
      </w:r>
      <w:r w:rsidRPr="00C74756">
        <w:t>.4.1-2</w:t>
      </w:r>
      <w:r w:rsidRPr="00C74756">
        <w:rPr>
          <w:lang w:eastAsia="zh-CN"/>
        </w:rPr>
        <w:t>.</w:t>
      </w:r>
    </w:p>
    <w:p w:rsidR="00EB26BE" w:rsidRPr="00C74756" w:rsidRDefault="00EB26BE" w:rsidP="00EB26BE">
      <w:pPr>
        <w:pStyle w:val="B10"/>
        <w:rPr>
          <w:lang w:eastAsia="zh-CN"/>
        </w:rPr>
      </w:pPr>
      <w:r w:rsidRPr="00C74756">
        <w:rPr>
          <w:lang w:eastAsia="zh-CN"/>
        </w:rPr>
        <w:t>-</w:t>
      </w:r>
      <w:r w:rsidRPr="00C74756">
        <w:rPr>
          <w:lang w:eastAsia="zh-CN"/>
        </w:rPr>
        <w:tab/>
      </w:r>
      <w:r w:rsidRPr="00C74756">
        <w:t xml:space="preserve">Table 6.5.5.2.4.1-3 is replaced by Table </w:t>
      </w:r>
      <w:r w:rsidRPr="00C74756">
        <w:rPr>
          <w:rFonts w:cs="Arial"/>
          <w:szCs w:val="24"/>
        </w:rPr>
        <w:t>16.5.2.4</w:t>
      </w:r>
      <w:r w:rsidRPr="00C74756">
        <w:t>.4.1-3</w:t>
      </w:r>
      <w:r w:rsidRPr="00C74756">
        <w:rPr>
          <w:lang w:eastAsia="zh-CN"/>
        </w:rPr>
        <w:t>.</w:t>
      </w:r>
    </w:p>
    <w:p w:rsidR="00EB26BE" w:rsidRPr="00C74756" w:rsidRDefault="00EB26BE" w:rsidP="00EB26BE">
      <w:pPr>
        <w:pStyle w:val="TH"/>
      </w:pPr>
      <w:r w:rsidRPr="00C74756">
        <w:t xml:space="preserve">Table </w:t>
      </w:r>
      <w:r w:rsidRPr="00C74756">
        <w:rPr>
          <w:rFonts w:cs="Arial"/>
          <w:szCs w:val="24"/>
        </w:rPr>
        <w:t>16.5.2.4</w:t>
      </w:r>
      <w:r w:rsidRPr="00C74756">
        <w:t xml:space="preserve">.4.1-1: </w:t>
      </w:r>
      <w:r w:rsidRPr="00C74756">
        <w:rPr>
          <w:lang w:eastAsia="sv-SE"/>
        </w:rPr>
        <w:t>S</w:t>
      </w:r>
      <w:r w:rsidRPr="00C74756">
        <w:t xml:space="preserve">upported test configurations for </w:t>
      </w:r>
      <w:r w:rsidRPr="00C74756">
        <w:rPr>
          <w:rFonts w:cs="Arial"/>
          <w:szCs w:val="24"/>
        </w:rPr>
        <w:t>NR SA FR1 SSB-based beam failure detection and link recovery in DRX mode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EB26BE" w:rsidRPr="00C74756" w:rsidTr="00434079">
        <w:trPr>
          <w:trHeight w:val="187"/>
          <w:jc w:val="center"/>
        </w:trPr>
        <w:tc>
          <w:tcPr>
            <w:tcW w:w="1920" w:type="dxa"/>
            <w:shd w:val="clear" w:color="auto" w:fill="auto"/>
          </w:tcPr>
          <w:p w:rsidR="00EB26BE" w:rsidRPr="00C74756" w:rsidRDefault="00EB26BE" w:rsidP="00434079">
            <w:pPr>
              <w:pStyle w:val="TAH"/>
              <w:rPr>
                <w:lang w:eastAsia="zh-TW"/>
              </w:rPr>
            </w:pPr>
            <w:r w:rsidRPr="00C74756">
              <w:rPr>
                <w:lang w:eastAsia="zh-TW"/>
              </w:rPr>
              <w:t>Configuration</w:t>
            </w:r>
          </w:p>
        </w:tc>
        <w:tc>
          <w:tcPr>
            <w:tcW w:w="5877" w:type="dxa"/>
            <w:shd w:val="clear" w:color="auto" w:fill="auto"/>
          </w:tcPr>
          <w:p w:rsidR="00EB26BE" w:rsidRPr="00C74756" w:rsidRDefault="00EB26BE" w:rsidP="00434079">
            <w:pPr>
              <w:pStyle w:val="TAH"/>
              <w:rPr>
                <w:lang w:eastAsia="zh-TW"/>
              </w:rPr>
            </w:pPr>
            <w:r w:rsidRPr="00C74756">
              <w:rPr>
                <w:lang w:eastAsia="zh-TW"/>
              </w:rPr>
              <w:t>Description</w:t>
            </w:r>
          </w:p>
        </w:tc>
      </w:tr>
      <w:tr w:rsidR="00EB26BE" w:rsidRPr="00C74756" w:rsidTr="00434079">
        <w:trPr>
          <w:trHeight w:val="187"/>
          <w:jc w:val="center"/>
        </w:trPr>
        <w:tc>
          <w:tcPr>
            <w:tcW w:w="1920" w:type="dxa"/>
            <w:shd w:val="clear" w:color="auto" w:fill="auto"/>
          </w:tcPr>
          <w:p w:rsidR="00EB26BE" w:rsidRPr="00C74756" w:rsidRDefault="00EB26BE" w:rsidP="00434079">
            <w:pPr>
              <w:pStyle w:val="TAL"/>
              <w:jc w:val="center"/>
              <w:rPr>
                <w:lang w:eastAsia="zh-TW"/>
              </w:rPr>
            </w:pPr>
            <w:r w:rsidRPr="00C74756">
              <w:rPr>
                <w:rFonts w:cs="Arial"/>
                <w:szCs w:val="24"/>
              </w:rPr>
              <w:t>16.5.2.4-</w:t>
            </w:r>
            <w:r w:rsidRPr="00C74756">
              <w:rPr>
                <w:lang w:eastAsia="zh-TW"/>
              </w:rPr>
              <w:t>1</w:t>
            </w:r>
          </w:p>
        </w:tc>
        <w:tc>
          <w:tcPr>
            <w:tcW w:w="5877" w:type="dxa"/>
            <w:shd w:val="clear" w:color="auto" w:fill="auto"/>
          </w:tcPr>
          <w:p w:rsidR="00EB26BE" w:rsidRPr="00C74756" w:rsidRDefault="00EB26BE" w:rsidP="00434079">
            <w:pPr>
              <w:pStyle w:val="TAL"/>
              <w:rPr>
                <w:lang w:eastAsia="zh-TW"/>
              </w:rPr>
            </w:pPr>
            <w:r w:rsidRPr="00C74756">
              <w:t>FDD duplex mode, 15 kHz SSB SCS, 10 MHz bandwidth</w:t>
            </w:r>
          </w:p>
        </w:tc>
      </w:tr>
      <w:tr w:rsidR="00EB26BE" w:rsidRPr="00C74756" w:rsidTr="00434079">
        <w:trPr>
          <w:trHeight w:val="187"/>
          <w:jc w:val="center"/>
        </w:trPr>
        <w:tc>
          <w:tcPr>
            <w:tcW w:w="1920" w:type="dxa"/>
            <w:shd w:val="clear" w:color="auto" w:fill="auto"/>
          </w:tcPr>
          <w:p w:rsidR="00EB26BE" w:rsidRPr="00C74756" w:rsidRDefault="00EB26BE" w:rsidP="00434079">
            <w:pPr>
              <w:pStyle w:val="TAL"/>
              <w:jc w:val="center"/>
              <w:rPr>
                <w:lang w:eastAsia="zh-TW"/>
              </w:rPr>
            </w:pPr>
            <w:r w:rsidRPr="00C74756">
              <w:rPr>
                <w:rFonts w:cs="Arial"/>
                <w:szCs w:val="24"/>
              </w:rPr>
              <w:t>16.5.2.4-</w:t>
            </w:r>
            <w:r w:rsidRPr="00C74756">
              <w:rPr>
                <w:lang w:eastAsia="zh-TW"/>
              </w:rPr>
              <w:t>2</w:t>
            </w:r>
          </w:p>
        </w:tc>
        <w:tc>
          <w:tcPr>
            <w:tcW w:w="5877" w:type="dxa"/>
            <w:shd w:val="clear" w:color="auto" w:fill="auto"/>
          </w:tcPr>
          <w:p w:rsidR="00EB26BE" w:rsidRPr="00C74756" w:rsidRDefault="00EB26BE" w:rsidP="00434079">
            <w:pPr>
              <w:pStyle w:val="TAL"/>
              <w:rPr>
                <w:lang w:eastAsia="zh-TW"/>
              </w:rPr>
            </w:pPr>
            <w:r w:rsidRPr="00C74756">
              <w:t>TDD duplex mode, 15 kHz SSB SCS, 10 MHz bandwidth</w:t>
            </w:r>
          </w:p>
        </w:tc>
      </w:tr>
      <w:tr w:rsidR="00EB26BE" w:rsidRPr="00C74756" w:rsidTr="00434079">
        <w:trPr>
          <w:trHeight w:val="187"/>
          <w:jc w:val="center"/>
        </w:trPr>
        <w:tc>
          <w:tcPr>
            <w:tcW w:w="1920" w:type="dxa"/>
            <w:shd w:val="clear" w:color="auto" w:fill="auto"/>
          </w:tcPr>
          <w:p w:rsidR="00EB26BE" w:rsidRPr="00C74756" w:rsidRDefault="00EB26BE" w:rsidP="00434079">
            <w:pPr>
              <w:pStyle w:val="TAL"/>
              <w:jc w:val="center"/>
              <w:rPr>
                <w:lang w:eastAsia="zh-TW"/>
              </w:rPr>
            </w:pPr>
            <w:r w:rsidRPr="00C74756">
              <w:rPr>
                <w:rFonts w:cs="Arial"/>
                <w:szCs w:val="24"/>
              </w:rPr>
              <w:t>16.5.2.4-</w:t>
            </w:r>
            <w:r w:rsidRPr="00C74756">
              <w:rPr>
                <w:lang w:eastAsia="zh-TW"/>
              </w:rPr>
              <w:t>3</w:t>
            </w:r>
          </w:p>
        </w:tc>
        <w:tc>
          <w:tcPr>
            <w:tcW w:w="5877" w:type="dxa"/>
            <w:shd w:val="clear" w:color="auto" w:fill="auto"/>
          </w:tcPr>
          <w:p w:rsidR="00EB26BE" w:rsidRPr="00C74756" w:rsidRDefault="00EB26BE" w:rsidP="00434079">
            <w:pPr>
              <w:pStyle w:val="TAL"/>
              <w:rPr>
                <w:lang w:eastAsia="zh-TW"/>
              </w:rPr>
            </w:pPr>
            <w:r w:rsidRPr="00C74756">
              <w:t>TDD duplex mode, 30 kHz SSB SCS, 20 MHz bandwidth</w:t>
            </w:r>
          </w:p>
        </w:tc>
      </w:tr>
      <w:tr w:rsidR="00EB26BE" w:rsidRPr="00C74756" w:rsidTr="00434079">
        <w:trPr>
          <w:trHeight w:val="187"/>
          <w:jc w:val="center"/>
        </w:trPr>
        <w:tc>
          <w:tcPr>
            <w:tcW w:w="1920" w:type="dxa"/>
            <w:shd w:val="clear" w:color="auto" w:fill="auto"/>
          </w:tcPr>
          <w:p w:rsidR="00EB26BE" w:rsidRPr="00C74756" w:rsidRDefault="00EB26BE" w:rsidP="00434079">
            <w:pPr>
              <w:pStyle w:val="TAL"/>
              <w:jc w:val="center"/>
              <w:rPr>
                <w:lang w:eastAsia="zh-TW"/>
              </w:rPr>
            </w:pPr>
            <w:r w:rsidRPr="00C74756">
              <w:rPr>
                <w:rFonts w:cs="Arial"/>
                <w:szCs w:val="24"/>
              </w:rPr>
              <w:t>16.5.2.4-</w:t>
            </w:r>
            <w:r w:rsidRPr="00C74756">
              <w:rPr>
                <w:rFonts w:eastAsia="Malgun Gothic"/>
              </w:rPr>
              <w:t>4</w:t>
            </w:r>
          </w:p>
        </w:tc>
        <w:tc>
          <w:tcPr>
            <w:tcW w:w="5877" w:type="dxa"/>
            <w:shd w:val="clear" w:color="auto" w:fill="auto"/>
          </w:tcPr>
          <w:p w:rsidR="00EB26BE" w:rsidRPr="00C74756" w:rsidRDefault="00EB26BE" w:rsidP="00434079">
            <w:pPr>
              <w:pStyle w:val="TAL"/>
              <w:rPr>
                <w:lang w:eastAsia="zh-TW"/>
              </w:rPr>
            </w:pPr>
            <w:r w:rsidRPr="00C74756">
              <w:t>HD-FDD duplex mode, 15kHz SSB SCS, 10 MHz bandwidth</w:t>
            </w:r>
          </w:p>
        </w:tc>
      </w:tr>
      <w:tr w:rsidR="00EB26BE" w:rsidRPr="00C74756" w:rsidTr="00434079">
        <w:trPr>
          <w:trHeight w:val="187"/>
          <w:jc w:val="center"/>
        </w:trPr>
        <w:tc>
          <w:tcPr>
            <w:tcW w:w="7797" w:type="dxa"/>
            <w:gridSpan w:val="2"/>
            <w:shd w:val="clear" w:color="auto" w:fill="auto"/>
          </w:tcPr>
          <w:p w:rsidR="00EB26BE" w:rsidRPr="00C74756" w:rsidRDefault="00EB26BE" w:rsidP="00434079">
            <w:pPr>
              <w:pStyle w:val="TAN"/>
              <w:rPr>
                <w:lang w:eastAsia="zh-TW"/>
              </w:rPr>
            </w:pPr>
            <w:r w:rsidRPr="00C74756">
              <w:rPr>
                <w:lang w:eastAsia="zh-CN"/>
              </w:rPr>
              <w:t>Note:</w:t>
            </w:r>
            <w:r w:rsidRPr="00C74756">
              <w:rPr>
                <w:lang w:eastAsia="zh-CN"/>
              </w:rPr>
              <w:tab/>
            </w:r>
            <w:r w:rsidRPr="00C74756">
              <w:t>The UE is only required to be tested in one of the supported test configurations.</w:t>
            </w:r>
          </w:p>
        </w:tc>
      </w:tr>
    </w:tbl>
    <w:p w:rsidR="00EB26BE" w:rsidRPr="00C74756" w:rsidRDefault="00EB26BE" w:rsidP="00EB26BE">
      <w:pPr>
        <w:rPr>
          <w:lang w:eastAsia="sv-SE"/>
        </w:rPr>
      </w:pPr>
    </w:p>
    <w:p w:rsidR="00EB26BE" w:rsidRPr="00C74756" w:rsidRDefault="00EB26BE" w:rsidP="00EB26BE">
      <w:pPr>
        <w:pStyle w:val="TH"/>
      </w:pPr>
      <w:r w:rsidRPr="00C74756">
        <w:t xml:space="preserve">Table </w:t>
      </w:r>
      <w:r w:rsidRPr="00C74756">
        <w:rPr>
          <w:rFonts w:cs="Arial"/>
          <w:szCs w:val="24"/>
        </w:rPr>
        <w:t>16.5.2.4</w:t>
      </w:r>
      <w:r w:rsidRPr="00C74756">
        <w:t xml:space="preserve">.4.1-2: Initial conditions for </w:t>
      </w:r>
      <w:r w:rsidRPr="00C74756">
        <w:rPr>
          <w:rFonts w:cs="Arial"/>
          <w:szCs w:val="24"/>
        </w:rPr>
        <w:t>NR SA FR1 SSB-based beam failure detection and link recovery in DRX mode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B26BE" w:rsidRPr="00C74756" w:rsidTr="00434079">
        <w:trPr>
          <w:jc w:val="center"/>
        </w:trPr>
        <w:tc>
          <w:tcPr>
            <w:tcW w:w="1701" w:type="dxa"/>
            <w:shd w:val="clear" w:color="auto" w:fill="auto"/>
          </w:tcPr>
          <w:p w:rsidR="00EB26BE" w:rsidRPr="00C74756" w:rsidRDefault="00EB26BE" w:rsidP="00434079">
            <w:pPr>
              <w:pStyle w:val="TAH"/>
            </w:pPr>
            <w:r w:rsidRPr="00C74756">
              <w:t>Parameter</w:t>
            </w:r>
          </w:p>
        </w:tc>
        <w:tc>
          <w:tcPr>
            <w:tcW w:w="3943" w:type="dxa"/>
            <w:gridSpan w:val="2"/>
            <w:shd w:val="clear" w:color="auto" w:fill="auto"/>
          </w:tcPr>
          <w:p w:rsidR="00EB26BE" w:rsidRPr="00C74756" w:rsidRDefault="00EB26BE" w:rsidP="00434079">
            <w:pPr>
              <w:pStyle w:val="TAH"/>
            </w:pPr>
            <w:r w:rsidRPr="00C74756">
              <w:t>Value</w:t>
            </w:r>
          </w:p>
        </w:tc>
        <w:tc>
          <w:tcPr>
            <w:tcW w:w="3961" w:type="dxa"/>
          </w:tcPr>
          <w:p w:rsidR="00EB26BE" w:rsidRPr="00C74756" w:rsidRDefault="00EB26BE" w:rsidP="00434079">
            <w:pPr>
              <w:pStyle w:val="TAH"/>
            </w:pPr>
            <w:r w:rsidRPr="00C74756">
              <w:t>Comment</w:t>
            </w:r>
          </w:p>
        </w:tc>
      </w:tr>
      <w:tr w:rsidR="00EB26BE" w:rsidRPr="00C74756" w:rsidTr="00434079">
        <w:trPr>
          <w:jc w:val="center"/>
        </w:trPr>
        <w:tc>
          <w:tcPr>
            <w:tcW w:w="1701" w:type="dxa"/>
            <w:shd w:val="clear" w:color="auto" w:fill="auto"/>
          </w:tcPr>
          <w:p w:rsidR="00EB26BE" w:rsidRPr="00C74756" w:rsidRDefault="00EB26BE" w:rsidP="00434079">
            <w:pPr>
              <w:pStyle w:val="TAL"/>
            </w:pPr>
            <w:r w:rsidRPr="00C74756">
              <w:t>Test environment</w:t>
            </w:r>
          </w:p>
        </w:tc>
        <w:tc>
          <w:tcPr>
            <w:tcW w:w="3943" w:type="dxa"/>
            <w:gridSpan w:val="2"/>
            <w:shd w:val="clear" w:color="auto" w:fill="auto"/>
          </w:tcPr>
          <w:p w:rsidR="00EB26BE" w:rsidRPr="00C74756" w:rsidRDefault="00EB26BE" w:rsidP="00434079">
            <w:pPr>
              <w:pStyle w:val="TAL"/>
            </w:pPr>
            <w:r w:rsidRPr="00C74756">
              <w:t>NC</w:t>
            </w:r>
          </w:p>
        </w:tc>
        <w:tc>
          <w:tcPr>
            <w:tcW w:w="3961" w:type="dxa"/>
          </w:tcPr>
          <w:p w:rsidR="00EB26BE" w:rsidRPr="00C74756" w:rsidRDefault="00EB26BE" w:rsidP="00434079">
            <w:pPr>
              <w:pStyle w:val="TAL"/>
            </w:pPr>
            <w:r w:rsidRPr="00C74756">
              <w:t>As specified in TS 38.508-1 [14] clause 4.1.</w:t>
            </w:r>
          </w:p>
        </w:tc>
      </w:tr>
      <w:tr w:rsidR="00EB26BE" w:rsidRPr="00C74756" w:rsidTr="00434079">
        <w:trPr>
          <w:jc w:val="center"/>
        </w:trPr>
        <w:tc>
          <w:tcPr>
            <w:tcW w:w="1701" w:type="dxa"/>
            <w:shd w:val="clear" w:color="auto" w:fill="auto"/>
          </w:tcPr>
          <w:p w:rsidR="00EB26BE" w:rsidRPr="00C74756" w:rsidRDefault="00EB26BE" w:rsidP="00434079">
            <w:pPr>
              <w:pStyle w:val="TAL"/>
            </w:pPr>
            <w:r w:rsidRPr="00C74756">
              <w:t>Test frequencies</w:t>
            </w:r>
          </w:p>
        </w:tc>
        <w:tc>
          <w:tcPr>
            <w:tcW w:w="7904" w:type="dxa"/>
            <w:gridSpan w:val="3"/>
            <w:shd w:val="clear" w:color="auto" w:fill="auto"/>
          </w:tcPr>
          <w:p w:rsidR="00EB26BE" w:rsidRPr="00C74756" w:rsidRDefault="00EB26BE" w:rsidP="00434079">
            <w:pPr>
              <w:pStyle w:val="TAL"/>
            </w:pPr>
            <w:r w:rsidRPr="00C74756">
              <w:t>As specified in Annex E, table E.14-1 and TS 38.508-1 [14] clause 4.3.1 and 4.4.2.</w:t>
            </w:r>
          </w:p>
        </w:tc>
      </w:tr>
      <w:tr w:rsidR="00EB26BE" w:rsidRPr="00C74756" w:rsidTr="00434079">
        <w:trPr>
          <w:jc w:val="center"/>
        </w:trPr>
        <w:tc>
          <w:tcPr>
            <w:tcW w:w="1701" w:type="dxa"/>
            <w:shd w:val="clear" w:color="auto" w:fill="auto"/>
          </w:tcPr>
          <w:p w:rsidR="00EB26BE" w:rsidRPr="00C74756" w:rsidRDefault="00EB26BE" w:rsidP="00434079">
            <w:pPr>
              <w:pStyle w:val="TAL"/>
            </w:pPr>
            <w:r w:rsidRPr="00C74756">
              <w:t>Channel bandwidth</w:t>
            </w:r>
          </w:p>
        </w:tc>
        <w:tc>
          <w:tcPr>
            <w:tcW w:w="7904" w:type="dxa"/>
            <w:gridSpan w:val="3"/>
            <w:shd w:val="clear" w:color="auto" w:fill="auto"/>
          </w:tcPr>
          <w:p w:rsidR="00EB26BE" w:rsidRPr="00C74756" w:rsidRDefault="00EB26BE" w:rsidP="00434079">
            <w:pPr>
              <w:pStyle w:val="TAL"/>
            </w:pPr>
            <w:r w:rsidRPr="00C74756">
              <w:t xml:space="preserve">As specified by the test configuration selected from Table </w:t>
            </w:r>
            <w:r w:rsidRPr="00C74756">
              <w:rPr>
                <w:rFonts w:cs="Arial"/>
                <w:szCs w:val="24"/>
              </w:rPr>
              <w:t>16.5.2.4</w:t>
            </w:r>
            <w:r w:rsidRPr="00C74756">
              <w:t>.4.1-1.</w:t>
            </w:r>
          </w:p>
        </w:tc>
      </w:tr>
      <w:tr w:rsidR="00EB26BE" w:rsidRPr="00C74756" w:rsidTr="00434079">
        <w:trPr>
          <w:jc w:val="center"/>
        </w:trPr>
        <w:tc>
          <w:tcPr>
            <w:tcW w:w="1701" w:type="dxa"/>
            <w:shd w:val="clear" w:color="auto" w:fill="auto"/>
          </w:tcPr>
          <w:p w:rsidR="00EB26BE" w:rsidRPr="00C74756" w:rsidRDefault="00EB26BE" w:rsidP="00434079">
            <w:pPr>
              <w:pStyle w:val="TAL"/>
            </w:pPr>
            <w:r w:rsidRPr="00C74756">
              <w:t>Propagation conditions</w:t>
            </w:r>
          </w:p>
        </w:tc>
        <w:tc>
          <w:tcPr>
            <w:tcW w:w="3943" w:type="dxa"/>
            <w:gridSpan w:val="2"/>
            <w:shd w:val="clear" w:color="auto" w:fill="auto"/>
          </w:tcPr>
          <w:p w:rsidR="00EB26BE" w:rsidRPr="00C74756" w:rsidRDefault="00EB26BE" w:rsidP="00434079">
            <w:pPr>
              <w:pStyle w:val="TAL"/>
            </w:pPr>
            <w:r w:rsidRPr="00C74756">
              <w:t>AWGN</w:t>
            </w:r>
          </w:p>
        </w:tc>
        <w:tc>
          <w:tcPr>
            <w:tcW w:w="3961" w:type="dxa"/>
          </w:tcPr>
          <w:p w:rsidR="00EB26BE" w:rsidRPr="00C74756" w:rsidRDefault="00EB26BE" w:rsidP="00434079">
            <w:pPr>
              <w:pStyle w:val="TAL"/>
            </w:pPr>
            <w:r w:rsidRPr="00C74756">
              <w:t>As specified in Annex C.2.2</w:t>
            </w:r>
          </w:p>
        </w:tc>
      </w:tr>
      <w:tr w:rsidR="00EB26BE" w:rsidRPr="00C74756" w:rsidTr="00434079">
        <w:trPr>
          <w:trHeight w:val="251"/>
          <w:jc w:val="center"/>
        </w:trPr>
        <w:tc>
          <w:tcPr>
            <w:tcW w:w="1701" w:type="dxa"/>
            <w:vMerge w:val="restart"/>
            <w:shd w:val="clear" w:color="auto" w:fill="auto"/>
          </w:tcPr>
          <w:p w:rsidR="00EB26BE" w:rsidRPr="00C74756" w:rsidRDefault="00EB26BE" w:rsidP="00434079">
            <w:pPr>
              <w:pStyle w:val="TAL"/>
            </w:pPr>
            <w:r w:rsidRPr="00C74756">
              <w:t>Connection Diagram</w:t>
            </w:r>
          </w:p>
        </w:tc>
        <w:tc>
          <w:tcPr>
            <w:tcW w:w="1134" w:type="dxa"/>
            <w:shd w:val="clear" w:color="auto" w:fill="auto"/>
          </w:tcPr>
          <w:p w:rsidR="00EB26BE" w:rsidRPr="00C74756" w:rsidRDefault="00EB26BE" w:rsidP="00434079">
            <w:pPr>
              <w:pStyle w:val="TAL"/>
            </w:pPr>
            <w:r w:rsidRPr="00C74756">
              <w:t>TE Part</w:t>
            </w:r>
          </w:p>
        </w:tc>
        <w:tc>
          <w:tcPr>
            <w:tcW w:w="2809" w:type="dxa"/>
            <w:shd w:val="clear" w:color="auto" w:fill="auto"/>
          </w:tcPr>
          <w:p w:rsidR="00EB26BE" w:rsidRPr="00C74756" w:rsidRDefault="00EB26BE" w:rsidP="00434079">
            <w:pPr>
              <w:pStyle w:val="TAL"/>
            </w:pPr>
            <w:r w:rsidRPr="00C74756">
              <w:t>A.3.1.7.1</w:t>
            </w:r>
          </w:p>
        </w:tc>
        <w:tc>
          <w:tcPr>
            <w:tcW w:w="3961" w:type="dxa"/>
            <w:vMerge w:val="restart"/>
          </w:tcPr>
          <w:p w:rsidR="00EB26BE" w:rsidRPr="00C74756" w:rsidRDefault="00EB26BE" w:rsidP="00434079">
            <w:pPr>
              <w:pStyle w:val="TAL"/>
            </w:pPr>
            <w:r w:rsidRPr="00C74756">
              <w:t>As specified in TS 38.508-1 [14] Annex A.</w:t>
            </w:r>
          </w:p>
        </w:tc>
      </w:tr>
      <w:tr w:rsidR="00EB26BE" w:rsidRPr="00C74756" w:rsidTr="00434079">
        <w:trPr>
          <w:trHeight w:val="250"/>
          <w:jc w:val="center"/>
        </w:trPr>
        <w:tc>
          <w:tcPr>
            <w:tcW w:w="1701" w:type="dxa"/>
            <w:vMerge/>
            <w:shd w:val="clear" w:color="auto" w:fill="auto"/>
          </w:tcPr>
          <w:p w:rsidR="00EB26BE" w:rsidRPr="00C74756" w:rsidRDefault="00EB26BE" w:rsidP="00434079">
            <w:pPr>
              <w:pStyle w:val="TAL"/>
            </w:pPr>
          </w:p>
        </w:tc>
        <w:tc>
          <w:tcPr>
            <w:tcW w:w="1134" w:type="dxa"/>
            <w:shd w:val="clear" w:color="auto" w:fill="auto"/>
          </w:tcPr>
          <w:p w:rsidR="00EB26BE" w:rsidRPr="00C74756" w:rsidRDefault="00EB26BE" w:rsidP="00434079">
            <w:pPr>
              <w:pStyle w:val="TAL"/>
            </w:pPr>
            <w:r w:rsidRPr="00C74756">
              <w:t>DUT Part</w:t>
            </w:r>
          </w:p>
        </w:tc>
        <w:tc>
          <w:tcPr>
            <w:tcW w:w="2809" w:type="dxa"/>
            <w:shd w:val="clear" w:color="auto" w:fill="auto"/>
          </w:tcPr>
          <w:p w:rsidR="00EB26BE" w:rsidRPr="00C74756" w:rsidRDefault="00EB26BE" w:rsidP="00434079">
            <w:pPr>
              <w:pStyle w:val="TAL"/>
            </w:pPr>
            <w:r w:rsidRPr="00C74756">
              <w:t>A.3.2.3.4</w:t>
            </w:r>
          </w:p>
        </w:tc>
        <w:tc>
          <w:tcPr>
            <w:tcW w:w="3961" w:type="dxa"/>
            <w:vMerge/>
          </w:tcPr>
          <w:p w:rsidR="00EB26BE" w:rsidRPr="00C74756" w:rsidRDefault="00EB26BE" w:rsidP="00434079">
            <w:pPr>
              <w:pStyle w:val="TAL"/>
            </w:pPr>
          </w:p>
        </w:tc>
      </w:tr>
      <w:tr w:rsidR="00EB26BE" w:rsidRPr="00C74756" w:rsidTr="00434079">
        <w:trPr>
          <w:jc w:val="center"/>
        </w:trPr>
        <w:tc>
          <w:tcPr>
            <w:tcW w:w="1701" w:type="dxa"/>
            <w:shd w:val="clear" w:color="auto" w:fill="auto"/>
          </w:tcPr>
          <w:p w:rsidR="00EB26BE" w:rsidRPr="00C74756" w:rsidRDefault="00EB26BE" w:rsidP="00434079">
            <w:pPr>
              <w:pStyle w:val="TAL"/>
            </w:pPr>
            <w:r w:rsidRPr="00C74756">
              <w:t>Exceptions to connection diagram</w:t>
            </w:r>
          </w:p>
        </w:tc>
        <w:tc>
          <w:tcPr>
            <w:tcW w:w="3943" w:type="dxa"/>
            <w:gridSpan w:val="2"/>
            <w:shd w:val="clear" w:color="auto" w:fill="auto"/>
          </w:tcPr>
          <w:p w:rsidR="00EB26BE" w:rsidRPr="00C74756" w:rsidRDefault="00EB26BE" w:rsidP="00434079">
            <w:pPr>
              <w:pStyle w:val="TAL"/>
            </w:pPr>
          </w:p>
        </w:tc>
        <w:tc>
          <w:tcPr>
            <w:tcW w:w="3961" w:type="dxa"/>
          </w:tcPr>
          <w:p w:rsidR="00EB26BE" w:rsidRPr="00C74756" w:rsidRDefault="00EB26BE" w:rsidP="00434079">
            <w:pPr>
              <w:pStyle w:val="TAL"/>
            </w:pPr>
          </w:p>
        </w:tc>
      </w:tr>
    </w:tbl>
    <w:p w:rsidR="00EB26BE" w:rsidRPr="00C74756" w:rsidRDefault="00EB26BE" w:rsidP="00EB26BE"/>
    <w:p w:rsidR="00EB26BE" w:rsidRPr="00C74756" w:rsidRDefault="00EB26BE" w:rsidP="00EB26BE">
      <w:pPr>
        <w:pStyle w:val="TH"/>
        <w:rPr>
          <w:rFonts w:eastAsia="Malgun Gothic"/>
        </w:rPr>
      </w:pPr>
      <w:r w:rsidRPr="00C74756">
        <w:rPr>
          <w:rFonts w:eastAsia="Malgun Gothic"/>
        </w:rPr>
        <w:lastRenderedPageBreak/>
        <w:t xml:space="preserve">Table </w:t>
      </w:r>
      <w:r w:rsidRPr="00C74756">
        <w:rPr>
          <w:rFonts w:cs="Arial"/>
          <w:szCs w:val="24"/>
        </w:rPr>
        <w:t>16.5.2.4</w:t>
      </w:r>
      <w:r w:rsidRPr="00C74756">
        <w:rPr>
          <w:rFonts w:eastAsia="Malgun Gothic"/>
        </w:rPr>
        <w:t xml:space="preserve">.4.1-3: General test parameters for </w:t>
      </w:r>
      <w:r w:rsidRPr="00C74756">
        <w:rPr>
          <w:rFonts w:cs="Arial"/>
          <w:szCs w:val="24"/>
        </w:rPr>
        <w:t>NR SA FR1 SSB-based beam failure detection and link recovery in DRX mode for 2 Rx UE</w:t>
      </w:r>
    </w:p>
    <w:tbl>
      <w:tblPr>
        <w:tblW w:w="37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0"/>
        <w:gridCol w:w="34"/>
        <w:gridCol w:w="186"/>
        <w:gridCol w:w="1453"/>
        <w:gridCol w:w="730"/>
        <w:gridCol w:w="1752"/>
        <w:gridCol w:w="1317"/>
      </w:tblGrid>
      <w:tr w:rsidR="00EB26BE" w:rsidRPr="00C74756" w:rsidTr="00434079">
        <w:trPr>
          <w:trHeight w:val="187"/>
          <w:jc w:val="center"/>
        </w:trPr>
        <w:tc>
          <w:tcPr>
            <w:tcW w:w="2344" w:type="pct"/>
            <w:gridSpan w:val="4"/>
            <w:tcBorders>
              <w:bottom w:val="nil"/>
            </w:tcBorders>
            <w:shd w:val="clear" w:color="auto" w:fill="auto"/>
          </w:tcPr>
          <w:p w:rsidR="00EB26BE" w:rsidRPr="00C74756" w:rsidRDefault="00EB26BE" w:rsidP="00434079">
            <w:pPr>
              <w:pStyle w:val="TAH"/>
            </w:pPr>
            <w:r w:rsidRPr="00C74756">
              <w:lastRenderedPageBreak/>
              <w:t>Parameter</w:t>
            </w:r>
          </w:p>
        </w:tc>
        <w:tc>
          <w:tcPr>
            <w:tcW w:w="510" w:type="pct"/>
            <w:tcBorders>
              <w:bottom w:val="nil"/>
            </w:tcBorders>
            <w:shd w:val="clear" w:color="auto" w:fill="auto"/>
          </w:tcPr>
          <w:p w:rsidR="00EB26BE" w:rsidRPr="00C74756" w:rsidRDefault="00EB26BE" w:rsidP="00434079">
            <w:pPr>
              <w:pStyle w:val="TAH"/>
            </w:pPr>
            <w:r w:rsidRPr="00C74756">
              <w:t>Unit</w:t>
            </w:r>
          </w:p>
        </w:tc>
        <w:tc>
          <w:tcPr>
            <w:tcW w:w="1225" w:type="pct"/>
            <w:shd w:val="clear" w:color="auto" w:fill="auto"/>
          </w:tcPr>
          <w:p w:rsidR="00EB26BE" w:rsidRPr="00C74756" w:rsidRDefault="00EB26BE" w:rsidP="00434079">
            <w:pPr>
              <w:pStyle w:val="TAH"/>
            </w:pPr>
            <w:r w:rsidRPr="00C74756">
              <w:t>Value</w:t>
            </w:r>
          </w:p>
        </w:tc>
        <w:tc>
          <w:tcPr>
            <w:tcW w:w="921" w:type="pct"/>
          </w:tcPr>
          <w:p w:rsidR="00EB26BE" w:rsidRPr="00C74756" w:rsidRDefault="00EB26BE" w:rsidP="00434079">
            <w:pPr>
              <w:pStyle w:val="TAH"/>
            </w:pPr>
            <w:r w:rsidRPr="00C74756">
              <w:t>Comment</w:t>
            </w:r>
          </w:p>
        </w:tc>
      </w:tr>
      <w:tr w:rsidR="00EB26BE" w:rsidRPr="00C74756" w:rsidTr="00434079">
        <w:trPr>
          <w:trHeight w:val="187"/>
          <w:jc w:val="center"/>
        </w:trPr>
        <w:tc>
          <w:tcPr>
            <w:tcW w:w="2344" w:type="pct"/>
            <w:gridSpan w:val="4"/>
            <w:tcBorders>
              <w:top w:val="nil"/>
            </w:tcBorders>
            <w:shd w:val="clear" w:color="auto" w:fill="auto"/>
          </w:tcPr>
          <w:p w:rsidR="00EB26BE" w:rsidRPr="00C74756" w:rsidRDefault="00EB26BE" w:rsidP="00434079">
            <w:pPr>
              <w:pStyle w:val="TAH"/>
            </w:pPr>
          </w:p>
        </w:tc>
        <w:tc>
          <w:tcPr>
            <w:tcW w:w="510" w:type="pct"/>
            <w:tcBorders>
              <w:top w:val="nil"/>
            </w:tcBorders>
            <w:shd w:val="clear" w:color="auto" w:fill="auto"/>
          </w:tcPr>
          <w:p w:rsidR="00EB26BE" w:rsidRPr="00C74756" w:rsidRDefault="00EB26BE" w:rsidP="00434079">
            <w:pPr>
              <w:pStyle w:val="TAH"/>
            </w:pPr>
          </w:p>
        </w:tc>
        <w:tc>
          <w:tcPr>
            <w:tcW w:w="1225" w:type="pct"/>
            <w:shd w:val="clear" w:color="auto" w:fill="auto"/>
          </w:tcPr>
          <w:p w:rsidR="00EB26BE" w:rsidRPr="00C74756" w:rsidRDefault="00EB26BE" w:rsidP="00434079">
            <w:pPr>
              <w:pStyle w:val="TAH"/>
            </w:pPr>
            <w:r w:rsidRPr="00C74756">
              <w:t>Test 1</w:t>
            </w:r>
          </w:p>
        </w:tc>
        <w:tc>
          <w:tcPr>
            <w:tcW w:w="921" w:type="pct"/>
          </w:tcPr>
          <w:p w:rsidR="00EB26BE" w:rsidRPr="00C74756" w:rsidRDefault="00EB26BE" w:rsidP="00434079">
            <w:pPr>
              <w:pStyle w:val="TAH"/>
            </w:pPr>
          </w:p>
        </w:tc>
      </w:tr>
      <w:tr w:rsidR="00EB26BE" w:rsidRPr="00C74756" w:rsidTr="00434079">
        <w:trPr>
          <w:trHeight w:val="187"/>
          <w:jc w:val="center"/>
        </w:trPr>
        <w:tc>
          <w:tcPr>
            <w:tcW w:w="2344" w:type="pct"/>
            <w:gridSpan w:val="4"/>
            <w:shd w:val="clear" w:color="auto" w:fill="auto"/>
          </w:tcPr>
          <w:p w:rsidR="00EB26BE" w:rsidRPr="00C74756" w:rsidRDefault="00EB26BE" w:rsidP="00434079">
            <w:pPr>
              <w:pStyle w:val="TAL"/>
            </w:pPr>
            <w:r w:rsidRPr="00C74756">
              <w:t>Active PSCell</w:t>
            </w:r>
          </w:p>
        </w:tc>
        <w:tc>
          <w:tcPr>
            <w:tcW w:w="510" w:type="pct"/>
            <w:shd w:val="clear" w:color="auto" w:fill="auto"/>
          </w:tcPr>
          <w:p w:rsidR="00EB26BE" w:rsidRPr="00C74756" w:rsidRDefault="00EB26BE" w:rsidP="00434079">
            <w:pPr>
              <w:pStyle w:val="TAC"/>
            </w:pPr>
          </w:p>
        </w:tc>
        <w:tc>
          <w:tcPr>
            <w:tcW w:w="1225" w:type="pct"/>
            <w:shd w:val="clear" w:color="auto" w:fill="auto"/>
          </w:tcPr>
          <w:p w:rsidR="00EB26BE" w:rsidRPr="00C74756" w:rsidRDefault="00EB26BE" w:rsidP="00434079">
            <w:pPr>
              <w:pStyle w:val="TAC"/>
            </w:pPr>
            <w:r w:rsidRPr="00C74756">
              <w:t>Cell 1</w:t>
            </w:r>
          </w:p>
        </w:tc>
        <w:tc>
          <w:tcPr>
            <w:tcW w:w="921" w:type="pct"/>
          </w:tcPr>
          <w:p w:rsidR="00EB26BE" w:rsidRPr="00C74756" w:rsidRDefault="00EB26BE" w:rsidP="00434079">
            <w:pPr>
              <w:pStyle w:val="TAC"/>
            </w:pPr>
          </w:p>
        </w:tc>
      </w:tr>
      <w:tr w:rsidR="00EB26BE" w:rsidRPr="00C74756" w:rsidTr="00434079">
        <w:trPr>
          <w:trHeight w:val="187"/>
          <w:jc w:val="center"/>
        </w:trPr>
        <w:tc>
          <w:tcPr>
            <w:tcW w:w="2344" w:type="pct"/>
            <w:gridSpan w:val="4"/>
            <w:shd w:val="clear" w:color="auto" w:fill="auto"/>
          </w:tcPr>
          <w:p w:rsidR="00EB26BE" w:rsidRPr="00C74756" w:rsidRDefault="00EB26BE" w:rsidP="00434079">
            <w:pPr>
              <w:pStyle w:val="TAL"/>
            </w:pPr>
            <w:r w:rsidRPr="00C74756">
              <w:t>RF Channel Number</w:t>
            </w:r>
          </w:p>
        </w:tc>
        <w:tc>
          <w:tcPr>
            <w:tcW w:w="510" w:type="pct"/>
            <w:tcBorders>
              <w:bottom w:val="single" w:sz="4" w:space="0" w:color="auto"/>
            </w:tcBorders>
            <w:shd w:val="clear" w:color="auto" w:fill="auto"/>
          </w:tcPr>
          <w:p w:rsidR="00EB26BE" w:rsidRPr="00C74756" w:rsidRDefault="00EB26BE" w:rsidP="00434079">
            <w:pPr>
              <w:pStyle w:val="TAC"/>
            </w:pPr>
          </w:p>
        </w:tc>
        <w:tc>
          <w:tcPr>
            <w:tcW w:w="1225" w:type="pct"/>
            <w:shd w:val="clear" w:color="auto" w:fill="auto"/>
          </w:tcPr>
          <w:p w:rsidR="00EB26BE" w:rsidRPr="00C74756" w:rsidRDefault="00EB26BE" w:rsidP="00434079">
            <w:pPr>
              <w:pStyle w:val="TAC"/>
            </w:pPr>
            <w:r w:rsidRPr="00C74756">
              <w:t>1</w:t>
            </w:r>
          </w:p>
        </w:tc>
        <w:tc>
          <w:tcPr>
            <w:tcW w:w="921" w:type="pct"/>
          </w:tcPr>
          <w:p w:rsidR="00EB26BE" w:rsidRPr="00C74756" w:rsidRDefault="00EB26BE" w:rsidP="00434079">
            <w:pPr>
              <w:pStyle w:val="TAC"/>
            </w:pPr>
          </w:p>
        </w:tc>
      </w:tr>
      <w:tr w:rsidR="00EB26BE" w:rsidRPr="00C74756" w:rsidTr="00434079">
        <w:trPr>
          <w:trHeight w:val="187"/>
          <w:jc w:val="center"/>
        </w:trPr>
        <w:tc>
          <w:tcPr>
            <w:tcW w:w="1328" w:type="pct"/>
            <w:gridSpan w:val="3"/>
            <w:tcBorders>
              <w:bottom w:val="nil"/>
            </w:tcBorders>
            <w:shd w:val="clear" w:color="auto" w:fill="auto"/>
          </w:tcPr>
          <w:p w:rsidR="00EB26BE" w:rsidRPr="00C74756" w:rsidRDefault="00EB26BE" w:rsidP="00434079">
            <w:pPr>
              <w:pStyle w:val="TAL"/>
            </w:pPr>
            <w:r w:rsidRPr="00C74756">
              <w:t>Duplex mode</w:t>
            </w:r>
          </w:p>
        </w:tc>
        <w:tc>
          <w:tcPr>
            <w:tcW w:w="1016" w:type="pct"/>
            <w:shd w:val="clear" w:color="auto" w:fill="auto"/>
          </w:tcPr>
          <w:p w:rsidR="00EB26BE" w:rsidRPr="00C74756" w:rsidRDefault="00EB26BE" w:rsidP="00434079">
            <w:pPr>
              <w:pStyle w:val="TAL"/>
            </w:pPr>
            <w:r w:rsidRPr="00C74756">
              <w:t>Config 1</w:t>
            </w:r>
          </w:p>
        </w:tc>
        <w:tc>
          <w:tcPr>
            <w:tcW w:w="510" w:type="pct"/>
            <w:tcBorders>
              <w:bottom w:val="nil"/>
            </w:tcBorders>
            <w:shd w:val="clear" w:color="auto" w:fill="auto"/>
          </w:tcPr>
          <w:p w:rsidR="00EB26BE" w:rsidRPr="00C74756" w:rsidRDefault="00EB26BE" w:rsidP="00434079">
            <w:pPr>
              <w:pStyle w:val="TAC"/>
            </w:pPr>
          </w:p>
        </w:tc>
        <w:tc>
          <w:tcPr>
            <w:tcW w:w="1225" w:type="pct"/>
            <w:shd w:val="clear" w:color="auto" w:fill="auto"/>
          </w:tcPr>
          <w:p w:rsidR="00EB26BE" w:rsidRPr="00C74756" w:rsidRDefault="00EB26BE" w:rsidP="00434079">
            <w:pPr>
              <w:pStyle w:val="TAC"/>
            </w:pPr>
            <w:r w:rsidRPr="00C74756">
              <w:t>FDD</w:t>
            </w:r>
          </w:p>
        </w:tc>
        <w:tc>
          <w:tcPr>
            <w:tcW w:w="921" w:type="pct"/>
          </w:tcPr>
          <w:p w:rsidR="00EB26BE" w:rsidRPr="00C74756" w:rsidRDefault="00EB26BE" w:rsidP="00434079">
            <w:pPr>
              <w:pStyle w:val="TAC"/>
            </w:pPr>
          </w:p>
        </w:tc>
      </w:tr>
      <w:tr w:rsidR="00EB26BE" w:rsidRPr="00C74756" w:rsidTr="00434079">
        <w:trPr>
          <w:trHeight w:val="187"/>
          <w:jc w:val="center"/>
        </w:trPr>
        <w:tc>
          <w:tcPr>
            <w:tcW w:w="1328" w:type="pct"/>
            <w:gridSpan w:val="3"/>
            <w:tcBorders>
              <w:top w:val="nil"/>
              <w:bottom w:val="nil"/>
            </w:tcBorders>
            <w:shd w:val="clear" w:color="auto" w:fill="auto"/>
          </w:tcPr>
          <w:p w:rsidR="00EB26BE" w:rsidRPr="00C74756" w:rsidRDefault="00EB26BE" w:rsidP="00434079">
            <w:pPr>
              <w:pStyle w:val="TAL"/>
            </w:pPr>
          </w:p>
        </w:tc>
        <w:tc>
          <w:tcPr>
            <w:tcW w:w="1016" w:type="pct"/>
            <w:shd w:val="clear" w:color="auto" w:fill="auto"/>
          </w:tcPr>
          <w:p w:rsidR="00EB26BE" w:rsidRPr="00C74756" w:rsidRDefault="00EB26BE" w:rsidP="00434079">
            <w:pPr>
              <w:pStyle w:val="TAL"/>
            </w:pPr>
            <w:r w:rsidRPr="00C74756">
              <w:t>Config 2, 3</w:t>
            </w:r>
          </w:p>
        </w:tc>
        <w:tc>
          <w:tcPr>
            <w:tcW w:w="510" w:type="pct"/>
            <w:tcBorders>
              <w:top w:val="nil"/>
              <w:bottom w:val="nil"/>
            </w:tcBorders>
            <w:shd w:val="clear" w:color="auto" w:fill="auto"/>
          </w:tcPr>
          <w:p w:rsidR="00EB26BE" w:rsidRPr="00C74756" w:rsidRDefault="00EB26BE" w:rsidP="00434079">
            <w:pPr>
              <w:pStyle w:val="TAC"/>
            </w:pPr>
          </w:p>
        </w:tc>
        <w:tc>
          <w:tcPr>
            <w:tcW w:w="1225" w:type="pct"/>
            <w:shd w:val="clear" w:color="auto" w:fill="auto"/>
          </w:tcPr>
          <w:p w:rsidR="00EB26BE" w:rsidRPr="00C74756" w:rsidRDefault="00EB26BE" w:rsidP="00434079">
            <w:pPr>
              <w:pStyle w:val="TAC"/>
            </w:pPr>
            <w:r w:rsidRPr="00C74756">
              <w:t>TDD</w:t>
            </w:r>
          </w:p>
        </w:tc>
        <w:tc>
          <w:tcPr>
            <w:tcW w:w="921" w:type="pct"/>
          </w:tcPr>
          <w:p w:rsidR="00EB26BE" w:rsidRPr="00C74756" w:rsidRDefault="00EB26BE" w:rsidP="00434079">
            <w:pPr>
              <w:pStyle w:val="TAC"/>
            </w:pPr>
          </w:p>
        </w:tc>
      </w:tr>
      <w:tr w:rsidR="00EB26BE" w:rsidRPr="00C74756" w:rsidTr="00434079">
        <w:trPr>
          <w:trHeight w:val="187"/>
          <w:jc w:val="center"/>
        </w:trPr>
        <w:tc>
          <w:tcPr>
            <w:tcW w:w="1328" w:type="pct"/>
            <w:gridSpan w:val="3"/>
            <w:tcBorders>
              <w:top w:val="nil"/>
            </w:tcBorders>
            <w:shd w:val="clear" w:color="auto" w:fill="auto"/>
          </w:tcPr>
          <w:p w:rsidR="00EB26BE" w:rsidRPr="00C74756" w:rsidRDefault="00EB26BE" w:rsidP="00434079">
            <w:pPr>
              <w:pStyle w:val="TAL"/>
            </w:pPr>
          </w:p>
        </w:tc>
        <w:tc>
          <w:tcPr>
            <w:tcW w:w="1016" w:type="pct"/>
            <w:shd w:val="clear" w:color="auto" w:fill="auto"/>
          </w:tcPr>
          <w:p w:rsidR="00EB26BE" w:rsidRPr="00C74756" w:rsidRDefault="00EB26BE" w:rsidP="00434079">
            <w:pPr>
              <w:pStyle w:val="TAL"/>
            </w:pPr>
            <w:r w:rsidRPr="00C74756">
              <w:t>Config 4</w:t>
            </w:r>
          </w:p>
        </w:tc>
        <w:tc>
          <w:tcPr>
            <w:tcW w:w="510" w:type="pct"/>
            <w:tcBorders>
              <w:top w:val="nil"/>
            </w:tcBorders>
            <w:shd w:val="clear" w:color="auto" w:fill="auto"/>
          </w:tcPr>
          <w:p w:rsidR="00EB26BE" w:rsidRPr="00C74756" w:rsidRDefault="00EB26BE" w:rsidP="00434079">
            <w:pPr>
              <w:pStyle w:val="TAC"/>
            </w:pPr>
          </w:p>
        </w:tc>
        <w:tc>
          <w:tcPr>
            <w:tcW w:w="1225" w:type="pct"/>
            <w:shd w:val="clear" w:color="auto" w:fill="auto"/>
          </w:tcPr>
          <w:p w:rsidR="00EB26BE" w:rsidRPr="00C74756" w:rsidRDefault="00EB26BE" w:rsidP="00434079">
            <w:pPr>
              <w:pStyle w:val="TAC"/>
            </w:pPr>
            <w:r w:rsidRPr="00C74756">
              <w:t>HD-FDD</w:t>
            </w:r>
          </w:p>
        </w:tc>
        <w:tc>
          <w:tcPr>
            <w:tcW w:w="921" w:type="pct"/>
          </w:tcPr>
          <w:p w:rsidR="00EB26BE" w:rsidRPr="00C74756" w:rsidRDefault="00EB26BE" w:rsidP="00434079">
            <w:pPr>
              <w:pStyle w:val="TAC"/>
            </w:pPr>
          </w:p>
        </w:tc>
      </w:tr>
      <w:tr w:rsidR="00EB26BE" w:rsidRPr="00C74756" w:rsidTr="00434079">
        <w:trPr>
          <w:trHeight w:val="187"/>
          <w:jc w:val="center"/>
        </w:trPr>
        <w:tc>
          <w:tcPr>
            <w:tcW w:w="1328" w:type="pct"/>
            <w:gridSpan w:val="3"/>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L"/>
            </w:pPr>
            <w:r w:rsidRPr="00C74756">
              <w:t>Bwchannel</w:t>
            </w:r>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Config 1</w:t>
            </w:r>
          </w:p>
        </w:tc>
        <w:tc>
          <w:tcPr>
            <w:tcW w:w="510" w:type="pct"/>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r w:rsidRPr="00C74756">
              <w:t>MHz</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r w:rsidRPr="00C74756">
              <w:t xml:space="preserve">10: </w:t>
            </w:r>
            <w:proofErr w:type="gramStart"/>
            <w:r w:rsidRPr="00C74756">
              <w:t>NRB,c</w:t>
            </w:r>
            <w:proofErr w:type="gramEnd"/>
            <w:r w:rsidRPr="00C74756">
              <w:t xml:space="preserve"> = 52</w:t>
            </w:r>
          </w:p>
        </w:tc>
        <w:tc>
          <w:tcPr>
            <w:tcW w:w="921"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r>
      <w:tr w:rsidR="00EB26BE" w:rsidRPr="00C74756" w:rsidTr="00434079">
        <w:trPr>
          <w:trHeight w:val="187"/>
          <w:jc w:val="center"/>
        </w:trPr>
        <w:tc>
          <w:tcPr>
            <w:tcW w:w="1328" w:type="pct"/>
            <w:gridSpan w:val="3"/>
            <w:tcBorders>
              <w:top w:val="nil"/>
              <w:left w:val="single" w:sz="4" w:space="0" w:color="auto"/>
              <w:bottom w:val="nil"/>
              <w:right w:val="single" w:sz="4" w:space="0" w:color="auto"/>
            </w:tcBorders>
            <w:shd w:val="clear" w:color="auto" w:fill="auto"/>
          </w:tcPr>
          <w:p w:rsidR="00EB26BE" w:rsidRPr="00C74756" w:rsidRDefault="00EB26BE" w:rsidP="00434079">
            <w:pPr>
              <w:pStyle w:val="TAL"/>
            </w:pPr>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Config 2</w:t>
            </w:r>
          </w:p>
        </w:tc>
        <w:tc>
          <w:tcPr>
            <w:tcW w:w="510" w:type="pct"/>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r w:rsidRPr="00C74756">
              <w:t xml:space="preserve">10: </w:t>
            </w:r>
            <w:proofErr w:type="gramStart"/>
            <w:r w:rsidRPr="00C74756">
              <w:t>NRB,c</w:t>
            </w:r>
            <w:proofErr w:type="gramEnd"/>
            <w:r w:rsidRPr="00C74756">
              <w:t xml:space="preserve"> = 52</w:t>
            </w:r>
          </w:p>
        </w:tc>
        <w:tc>
          <w:tcPr>
            <w:tcW w:w="921"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r>
      <w:tr w:rsidR="00EB26BE" w:rsidRPr="00C74756" w:rsidTr="00434079">
        <w:trPr>
          <w:trHeight w:val="187"/>
          <w:jc w:val="center"/>
        </w:trPr>
        <w:tc>
          <w:tcPr>
            <w:tcW w:w="1328" w:type="pct"/>
            <w:gridSpan w:val="3"/>
            <w:tcBorders>
              <w:top w:val="nil"/>
              <w:left w:val="single" w:sz="4" w:space="0" w:color="auto"/>
              <w:bottom w:val="nil"/>
              <w:right w:val="single" w:sz="4" w:space="0" w:color="auto"/>
            </w:tcBorders>
            <w:shd w:val="clear" w:color="auto" w:fill="auto"/>
          </w:tcPr>
          <w:p w:rsidR="00EB26BE" w:rsidRPr="00C74756" w:rsidRDefault="00EB26BE" w:rsidP="00434079">
            <w:pPr>
              <w:pStyle w:val="TAL"/>
            </w:pPr>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Config 3</w:t>
            </w:r>
          </w:p>
        </w:tc>
        <w:tc>
          <w:tcPr>
            <w:tcW w:w="510" w:type="pct"/>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r w:rsidRPr="00C74756">
              <w:t xml:space="preserve"> 20: </w:t>
            </w:r>
            <w:proofErr w:type="gramStart"/>
            <w:r w:rsidRPr="00C74756">
              <w:t>NRB,c</w:t>
            </w:r>
            <w:proofErr w:type="gramEnd"/>
            <w:r w:rsidRPr="00C74756">
              <w:t xml:space="preserve"> = 51</w:t>
            </w:r>
          </w:p>
        </w:tc>
        <w:tc>
          <w:tcPr>
            <w:tcW w:w="921"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r>
      <w:tr w:rsidR="00EB26BE" w:rsidRPr="00C74756" w:rsidTr="00434079">
        <w:trPr>
          <w:trHeight w:val="187"/>
          <w:jc w:val="center"/>
        </w:trPr>
        <w:tc>
          <w:tcPr>
            <w:tcW w:w="1328" w:type="pct"/>
            <w:gridSpan w:val="3"/>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L"/>
            </w:pPr>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Config 4</w:t>
            </w:r>
          </w:p>
        </w:tc>
        <w:tc>
          <w:tcPr>
            <w:tcW w:w="510" w:type="pct"/>
            <w:tcBorders>
              <w:top w:val="nil"/>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r w:rsidRPr="00C74756">
              <w:t xml:space="preserve">10: </w:t>
            </w:r>
            <w:proofErr w:type="gramStart"/>
            <w:r w:rsidRPr="00C74756">
              <w:t>NRB,c</w:t>
            </w:r>
            <w:proofErr w:type="gramEnd"/>
            <w:r w:rsidRPr="00C74756">
              <w:t xml:space="preserve"> = 52</w:t>
            </w:r>
          </w:p>
        </w:tc>
        <w:tc>
          <w:tcPr>
            <w:tcW w:w="921"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r>
      <w:tr w:rsidR="00EB26BE" w:rsidRPr="00C74756" w:rsidTr="00434079">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DL initial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r w:rsidRPr="00C74756">
              <w:t>DLBWP.0.1</w:t>
            </w:r>
          </w:p>
        </w:tc>
        <w:tc>
          <w:tcPr>
            <w:tcW w:w="921"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r>
      <w:tr w:rsidR="00EB26BE" w:rsidRPr="00C74756" w:rsidTr="00434079">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DL dedicated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r w:rsidRPr="00C74756">
              <w:t>DLBWP.1.1</w:t>
            </w:r>
            <w:del w:id="30" w:author="Huawei" w:date="2023-10-27T16:40:00Z">
              <w:r w:rsidRPr="00C74756" w:rsidDel="00EB26BE">
                <w:delText xml:space="preserve"> </w:delText>
              </w:r>
            </w:del>
            <w:del w:id="31" w:author="Huawei" w:date="2023-10-27T16:39:00Z">
              <w:r w:rsidRPr="00C74756" w:rsidDel="00EB26BE">
                <w:delText>RedCap</w:delText>
              </w:r>
            </w:del>
          </w:p>
        </w:tc>
        <w:tc>
          <w:tcPr>
            <w:tcW w:w="921"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r>
      <w:tr w:rsidR="00EB26BE" w:rsidRPr="00C74756" w:rsidTr="00434079">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UL initial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r w:rsidRPr="00C74756">
              <w:t>ULBWP.0.1</w:t>
            </w:r>
          </w:p>
        </w:tc>
        <w:tc>
          <w:tcPr>
            <w:tcW w:w="921"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r>
      <w:tr w:rsidR="00EB26BE" w:rsidRPr="00C74756" w:rsidTr="00434079">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UL dedicated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Del="00EB26BE" w:rsidRDefault="00EB26BE" w:rsidP="00434079">
            <w:pPr>
              <w:pStyle w:val="TAC"/>
              <w:rPr>
                <w:del w:id="32" w:author="Huawei" w:date="2023-10-27T16:40:00Z"/>
              </w:rPr>
            </w:pPr>
            <w:r w:rsidRPr="00C74756">
              <w:t>ULBWP.1.1</w:t>
            </w:r>
          </w:p>
          <w:p w:rsidR="00EB26BE" w:rsidRPr="00C74756" w:rsidRDefault="00EB26BE" w:rsidP="00EB26BE">
            <w:pPr>
              <w:pStyle w:val="TAC"/>
            </w:pPr>
            <w:del w:id="33" w:author="Huawei" w:date="2023-10-27T16:40:00Z">
              <w:r w:rsidRPr="00C74756" w:rsidDel="00EB26BE">
                <w:delText>RedCap</w:delText>
              </w:r>
            </w:del>
          </w:p>
        </w:tc>
        <w:tc>
          <w:tcPr>
            <w:tcW w:w="921"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r>
      <w:tr w:rsidR="00EB26BE" w:rsidRPr="00C74756" w:rsidTr="00434079">
        <w:trPr>
          <w:trHeight w:val="187"/>
          <w:jc w:val="center"/>
        </w:trPr>
        <w:tc>
          <w:tcPr>
            <w:tcW w:w="1328" w:type="pct"/>
            <w:gridSpan w:val="3"/>
            <w:vMerge w:val="restart"/>
            <w:shd w:val="clear" w:color="auto" w:fill="auto"/>
          </w:tcPr>
          <w:p w:rsidR="00EB26BE" w:rsidRPr="00C74756" w:rsidRDefault="00EB26BE" w:rsidP="00434079">
            <w:pPr>
              <w:pStyle w:val="TAL"/>
            </w:pPr>
            <w:r w:rsidRPr="00C74756">
              <w:t>TDD Configuration</w:t>
            </w:r>
          </w:p>
        </w:tc>
        <w:tc>
          <w:tcPr>
            <w:tcW w:w="1016" w:type="pct"/>
            <w:shd w:val="clear" w:color="auto" w:fill="auto"/>
          </w:tcPr>
          <w:p w:rsidR="00EB26BE" w:rsidRPr="00C74756" w:rsidRDefault="00EB26BE" w:rsidP="00434079">
            <w:pPr>
              <w:pStyle w:val="TAL"/>
            </w:pPr>
            <w:r w:rsidRPr="00C74756">
              <w:t>Config 1</w:t>
            </w:r>
          </w:p>
        </w:tc>
        <w:tc>
          <w:tcPr>
            <w:tcW w:w="510" w:type="pct"/>
            <w:vMerge w:val="restart"/>
            <w:shd w:val="clear" w:color="auto" w:fill="auto"/>
          </w:tcPr>
          <w:p w:rsidR="00EB26BE" w:rsidRPr="00C74756" w:rsidRDefault="00EB26BE" w:rsidP="00434079">
            <w:pPr>
              <w:pStyle w:val="TAC"/>
            </w:pPr>
          </w:p>
        </w:tc>
        <w:tc>
          <w:tcPr>
            <w:tcW w:w="1225" w:type="pct"/>
            <w:shd w:val="clear" w:color="auto" w:fill="auto"/>
          </w:tcPr>
          <w:p w:rsidR="00EB26BE" w:rsidRPr="00C74756" w:rsidRDefault="00EB26BE" w:rsidP="00434079">
            <w:pPr>
              <w:pStyle w:val="TAC"/>
            </w:pPr>
            <w:r w:rsidRPr="00C74756">
              <w:t>Not Applicable</w:t>
            </w:r>
          </w:p>
        </w:tc>
        <w:tc>
          <w:tcPr>
            <w:tcW w:w="921" w:type="pct"/>
          </w:tcPr>
          <w:p w:rsidR="00EB26BE" w:rsidRPr="00C74756" w:rsidRDefault="00EB26BE" w:rsidP="00434079">
            <w:pPr>
              <w:pStyle w:val="TAC"/>
            </w:pPr>
          </w:p>
        </w:tc>
      </w:tr>
      <w:tr w:rsidR="00EB26BE" w:rsidRPr="00C74756" w:rsidTr="00434079">
        <w:trPr>
          <w:trHeight w:val="187"/>
          <w:jc w:val="center"/>
        </w:trPr>
        <w:tc>
          <w:tcPr>
            <w:tcW w:w="1328" w:type="pct"/>
            <w:gridSpan w:val="3"/>
            <w:vMerge/>
          </w:tcPr>
          <w:p w:rsidR="00EB26BE" w:rsidRPr="00C74756" w:rsidRDefault="00EB26BE" w:rsidP="00434079">
            <w:pPr>
              <w:pStyle w:val="TAL"/>
            </w:pPr>
          </w:p>
        </w:tc>
        <w:tc>
          <w:tcPr>
            <w:tcW w:w="1016" w:type="pct"/>
            <w:shd w:val="clear" w:color="auto" w:fill="auto"/>
          </w:tcPr>
          <w:p w:rsidR="00EB26BE" w:rsidRPr="00C74756" w:rsidRDefault="00EB26BE" w:rsidP="00434079">
            <w:pPr>
              <w:pStyle w:val="TAL"/>
            </w:pPr>
            <w:r w:rsidRPr="00C74756">
              <w:t>Config 2</w:t>
            </w:r>
          </w:p>
        </w:tc>
        <w:tc>
          <w:tcPr>
            <w:tcW w:w="510" w:type="pct"/>
            <w:vMerge/>
          </w:tcPr>
          <w:p w:rsidR="00EB26BE" w:rsidRPr="00C74756" w:rsidRDefault="00EB26BE" w:rsidP="00434079">
            <w:pPr>
              <w:pStyle w:val="TAC"/>
            </w:pPr>
          </w:p>
        </w:tc>
        <w:tc>
          <w:tcPr>
            <w:tcW w:w="1225" w:type="pct"/>
            <w:shd w:val="clear" w:color="auto" w:fill="auto"/>
          </w:tcPr>
          <w:p w:rsidR="00EB26BE" w:rsidRPr="00C74756" w:rsidRDefault="00EB26BE" w:rsidP="00434079">
            <w:pPr>
              <w:pStyle w:val="TAC"/>
            </w:pPr>
            <w:r w:rsidRPr="00C74756">
              <w:t>TDDConf.1.1</w:t>
            </w:r>
          </w:p>
        </w:tc>
        <w:tc>
          <w:tcPr>
            <w:tcW w:w="921" w:type="pct"/>
          </w:tcPr>
          <w:p w:rsidR="00EB26BE" w:rsidRPr="00C74756" w:rsidRDefault="00EB26BE" w:rsidP="00434079">
            <w:pPr>
              <w:pStyle w:val="TAC"/>
            </w:pPr>
          </w:p>
        </w:tc>
      </w:tr>
      <w:tr w:rsidR="00EB26BE" w:rsidRPr="00C74756" w:rsidTr="00434079">
        <w:trPr>
          <w:trHeight w:val="187"/>
          <w:jc w:val="center"/>
        </w:trPr>
        <w:tc>
          <w:tcPr>
            <w:tcW w:w="1328" w:type="pct"/>
            <w:gridSpan w:val="3"/>
            <w:vMerge/>
          </w:tcPr>
          <w:p w:rsidR="00EB26BE" w:rsidRPr="00C74756" w:rsidRDefault="00EB26BE" w:rsidP="00434079">
            <w:pPr>
              <w:pStyle w:val="TAL"/>
            </w:pPr>
          </w:p>
        </w:tc>
        <w:tc>
          <w:tcPr>
            <w:tcW w:w="1016" w:type="pct"/>
            <w:shd w:val="clear" w:color="auto" w:fill="auto"/>
          </w:tcPr>
          <w:p w:rsidR="00EB26BE" w:rsidRPr="00C74756" w:rsidRDefault="00EB26BE" w:rsidP="00434079">
            <w:pPr>
              <w:pStyle w:val="TAL"/>
            </w:pPr>
            <w:r w:rsidRPr="00C74756">
              <w:t>Config 3</w:t>
            </w:r>
          </w:p>
        </w:tc>
        <w:tc>
          <w:tcPr>
            <w:tcW w:w="510" w:type="pct"/>
            <w:vMerge/>
          </w:tcPr>
          <w:p w:rsidR="00EB26BE" w:rsidRPr="00C74756" w:rsidRDefault="00EB26BE" w:rsidP="00434079">
            <w:pPr>
              <w:pStyle w:val="TAC"/>
            </w:pPr>
          </w:p>
        </w:tc>
        <w:tc>
          <w:tcPr>
            <w:tcW w:w="1225" w:type="pct"/>
            <w:shd w:val="clear" w:color="auto" w:fill="auto"/>
          </w:tcPr>
          <w:p w:rsidR="00EB26BE" w:rsidRPr="00C74756" w:rsidRDefault="00EB26BE" w:rsidP="00434079">
            <w:pPr>
              <w:pStyle w:val="TAC"/>
            </w:pPr>
            <w:r w:rsidRPr="00C74756">
              <w:t>TDDConf.2.1</w:t>
            </w:r>
          </w:p>
        </w:tc>
        <w:tc>
          <w:tcPr>
            <w:tcW w:w="921" w:type="pct"/>
          </w:tcPr>
          <w:p w:rsidR="00EB26BE" w:rsidRPr="00C74756" w:rsidRDefault="00EB26BE" w:rsidP="00434079">
            <w:pPr>
              <w:pStyle w:val="TAC"/>
            </w:pPr>
          </w:p>
        </w:tc>
      </w:tr>
      <w:tr w:rsidR="00EB26BE" w:rsidRPr="00C74756" w:rsidTr="00434079">
        <w:trPr>
          <w:trHeight w:val="187"/>
          <w:jc w:val="center"/>
        </w:trPr>
        <w:tc>
          <w:tcPr>
            <w:tcW w:w="1328" w:type="pct"/>
            <w:gridSpan w:val="3"/>
            <w:vMerge/>
          </w:tcPr>
          <w:p w:rsidR="00EB26BE" w:rsidRPr="00C74756" w:rsidRDefault="00EB26BE" w:rsidP="00434079">
            <w:pPr>
              <w:pStyle w:val="TAL"/>
            </w:pPr>
          </w:p>
        </w:tc>
        <w:tc>
          <w:tcPr>
            <w:tcW w:w="1016" w:type="pct"/>
            <w:shd w:val="clear" w:color="auto" w:fill="auto"/>
          </w:tcPr>
          <w:p w:rsidR="00EB26BE" w:rsidRPr="00C74756" w:rsidRDefault="00EB26BE" w:rsidP="00434079">
            <w:pPr>
              <w:pStyle w:val="TAL"/>
            </w:pPr>
            <w:r w:rsidRPr="00C74756">
              <w:t>Config 4</w:t>
            </w:r>
          </w:p>
        </w:tc>
        <w:tc>
          <w:tcPr>
            <w:tcW w:w="510" w:type="pct"/>
            <w:vMerge/>
          </w:tcPr>
          <w:p w:rsidR="00EB26BE" w:rsidRPr="00C74756" w:rsidRDefault="00EB26BE" w:rsidP="00434079">
            <w:pPr>
              <w:pStyle w:val="TAC"/>
            </w:pPr>
          </w:p>
        </w:tc>
        <w:tc>
          <w:tcPr>
            <w:tcW w:w="1225" w:type="pct"/>
            <w:shd w:val="clear" w:color="auto" w:fill="auto"/>
          </w:tcPr>
          <w:p w:rsidR="00EB26BE" w:rsidRPr="00C74756" w:rsidRDefault="00EB26BE" w:rsidP="00434079">
            <w:pPr>
              <w:pStyle w:val="TAC"/>
            </w:pPr>
            <w:r w:rsidRPr="00C74756">
              <w:t>Not Applicable</w:t>
            </w:r>
          </w:p>
        </w:tc>
        <w:tc>
          <w:tcPr>
            <w:tcW w:w="921" w:type="pct"/>
          </w:tcPr>
          <w:p w:rsidR="00EB26BE" w:rsidRPr="00C74756" w:rsidRDefault="00EB26BE" w:rsidP="00434079">
            <w:pPr>
              <w:pStyle w:val="TAC"/>
            </w:pPr>
          </w:p>
        </w:tc>
      </w:tr>
      <w:tr w:rsidR="00EB26BE" w:rsidRPr="00C74756" w:rsidTr="00434079">
        <w:trPr>
          <w:trHeight w:val="187"/>
          <w:jc w:val="center"/>
        </w:trPr>
        <w:tc>
          <w:tcPr>
            <w:tcW w:w="1328" w:type="pct"/>
            <w:gridSpan w:val="3"/>
            <w:vMerge w:val="restart"/>
            <w:shd w:val="clear" w:color="auto" w:fill="auto"/>
          </w:tcPr>
          <w:p w:rsidR="00EB26BE" w:rsidRPr="00C74756" w:rsidRDefault="00EB26BE" w:rsidP="00434079">
            <w:pPr>
              <w:pStyle w:val="TAL"/>
            </w:pPr>
            <w:r w:rsidRPr="00C74756">
              <w:t>RMSI CORESET Reference Channel</w:t>
            </w:r>
          </w:p>
        </w:tc>
        <w:tc>
          <w:tcPr>
            <w:tcW w:w="1016" w:type="pct"/>
            <w:shd w:val="clear" w:color="auto" w:fill="auto"/>
          </w:tcPr>
          <w:p w:rsidR="00EB26BE" w:rsidRPr="00C74756" w:rsidRDefault="00EB26BE" w:rsidP="00434079">
            <w:pPr>
              <w:pStyle w:val="TAL"/>
            </w:pPr>
            <w:r w:rsidRPr="00C74756">
              <w:t>Config 1</w:t>
            </w:r>
          </w:p>
        </w:tc>
        <w:tc>
          <w:tcPr>
            <w:tcW w:w="510" w:type="pct"/>
            <w:vMerge w:val="restart"/>
            <w:shd w:val="clear" w:color="auto" w:fill="auto"/>
          </w:tcPr>
          <w:p w:rsidR="00EB26BE" w:rsidRPr="00C74756" w:rsidRDefault="00EB26BE" w:rsidP="00434079">
            <w:pPr>
              <w:pStyle w:val="TAC"/>
            </w:pPr>
          </w:p>
        </w:tc>
        <w:tc>
          <w:tcPr>
            <w:tcW w:w="1225" w:type="pct"/>
            <w:shd w:val="clear" w:color="auto" w:fill="auto"/>
          </w:tcPr>
          <w:p w:rsidR="00EB26BE" w:rsidRPr="00C74756" w:rsidRDefault="00EB26BE" w:rsidP="00434079">
            <w:pPr>
              <w:pStyle w:val="TAC"/>
            </w:pPr>
            <w:r w:rsidRPr="00C74756">
              <w:t>CR.1.1 FDD</w:t>
            </w:r>
          </w:p>
        </w:tc>
        <w:tc>
          <w:tcPr>
            <w:tcW w:w="921" w:type="pct"/>
          </w:tcPr>
          <w:p w:rsidR="00EB26BE" w:rsidRPr="00C74756" w:rsidRDefault="00EB26BE" w:rsidP="00434079">
            <w:pPr>
              <w:pStyle w:val="TAC"/>
            </w:pPr>
          </w:p>
        </w:tc>
      </w:tr>
      <w:tr w:rsidR="00EB26BE" w:rsidRPr="00C74756" w:rsidTr="00434079">
        <w:trPr>
          <w:trHeight w:val="187"/>
          <w:jc w:val="center"/>
        </w:trPr>
        <w:tc>
          <w:tcPr>
            <w:tcW w:w="1328" w:type="pct"/>
            <w:gridSpan w:val="3"/>
            <w:vMerge/>
          </w:tcPr>
          <w:p w:rsidR="00EB26BE" w:rsidRPr="00C74756" w:rsidRDefault="00EB26BE" w:rsidP="00434079">
            <w:pPr>
              <w:pStyle w:val="TAL"/>
            </w:pPr>
          </w:p>
        </w:tc>
        <w:tc>
          <w:tcPr>
            <w:tcW w:w="1016" w:type="pct"/>
            <w:shd w:val="clear" w:color="auto" w:fill="auto"/>
          </w:tcPr>
          <w:p w:rsidR="00EB26BE" w:rsidRPr="00C74756" w:rsidRDefault="00EB26BE" w:rsidP="00434079">
            <w:pPr>
              <w:pStyle w:val="TAL"/>
            </w:pPr>
            <w:r w:rsidRPr="00C74756">
              <w:t>Config 2</w:t>
            </w:r>
          </w:p>
        </w:tc>
        <w:tc>
          <w:tcPr>
            <w:tcW w:w="510" w:type="pct"/>
            <w:vMerge/>
          </w:tcPr>
          <w:p w:rsidR="00EB26BE" w:rsidRPr="00C74756" w:rsidRDefault="00EB26BE" w:rsidP="00434079">
            <w:pPr>
              <w:pStyle w:val="TAC"/>
            </w:pPr>
          </w:p>
        </w:tc>
        <w:tc>
          <w:tcPr>
            <w:tcW w:w="1225" w:type="pct"/>
            <w:shd w:val="clear" w:color="auto" w:fill="auto"/>
          </w:tcPr>
          <w:p w:rsidR="00EB26BE" w:rsidRPr="00C74756" w:rsidRDefault="00EB26BE" w:rsidP="00434079">
            <w:pPr>
              <w:pStyle w:val="TAC"/>
            </w:pPr>
            <w:r w:rsidRPr="00C74756">
              <w:t>CR.1.1 TDD</w:t>
            </w:r>
          </w:p>
        </w:tc>
        <w:tc>
          <w:tcPr>
            <w:tcW w:w="921" w:type="pct"/>
          </w:tcPr>
          <w:p w:rsidR="00EB26BE" w:rsidRPr="00C74756" w:rsidRDefault="00EB26BE" w:rsidP="00434079">
            <w:pPr>
              <w:pStyle w:val="TAC"/>
            </w:pPr>
          </w:p>
        </w:tc>
      </w:tr>
      <w:tr w:rsidR="00EB26BE" w:rsidRPr="00C74756" w:rsidTr="00434079">
        <w:trPr>
          <w:trHeight w:val="187"/>
          <w:jc w:val="center"/>
        </w:trPr>
        <w:tc>
          <w:tcPr>
            <w:tcW w:w="1328" w:type="pct"/>
            <w:gridSpan w:val="3"/>
            <w:vMerge/>
          </w:tcPr>
          <w:p w:rsidR="00EB26BE" w:rsidRPr="00C74756" w:rsidRDefault="00EB26BE" w:rsidP="00434079">
            <w:pPr>
              <w:pStyle w:val="TAL"/>
            </w:pPr>
          </w:p>
        </w:tc>
        <w:tc>
          <w:tcPr>
            <w:tcW w:w="1016" w:type="pct"/>
            <w:shd w:val="clear" w:color="auto" w:fill="auto"/>
          </w:tcPr>
          <w:p w:rsidR="00EB26BE" w:rsidRPr="00C74756" w:rsidRDefault="00EB26BE" w:rsidP="00434079">
            <w:pPr>
              <w:pStyle w:val="TAL"/>
            </w:pPr>
            <w:r w:rsidRPr="00C74756">
              <w:t>Config 3</w:t>
            </w:r>
          </w:p>
        </w:tc>
        <w:tc>
          <w:tcPr>
            <w:tcW w:w="510" w:type="pct"/>
            <w:vMerge/>
          </w:tcPr>
          <w:p w:rsidR="00EB26BE" w:rsidRPr="00C74756" w:rsidRDefault="00EB26BE" w:rsidP="00434079">
            <w:pPr>
              <w:pStyle w:val="TAC"/>
            </w:pPr>
          </w:p>
        </w:tc>
        <w:tc>
          <w:tcPr>
            <w:tcW w:w="1225" w:type="pct"/>
            <w:shd w:val="clear" w:color="auto" w:fill="auto"/>
          </w:tcPr>
          <w:p w:rsidR="00EB26BE" w:rsidRPr="00C74756" w:rsidRDefault="00EB26BE" w:rsidP="00434079">
            <w:pPr>
              <w:pStyle w:val="TAC"/>
            </w:pPr>
            <w:r w:rsidRPr="00C74756">
              <w:t>CR.2.1 TDD</w:t>
            </w:r>
          </w:p>
        </w:tc>
        <w:tc>
          <w:tcPr>
            <w:tcW w:w="921" w:type="pct"/>
          </w:tcPr>
          <w:p w:rsidR="00EB26BE" w:rsidRPr="00C74756" w:rsidRDefault="00EB26BE" w:rsidP="00434079">
            <w:pPr>
              <w:pStyle w:val="TAC"/>
            </w:pPr>
          </w:p>
        </w:tc>
      </w:tr>
      <w:tr w:rsidR="00EB26BE" w:rsidRPr="00C74756" w:rsidTr="00434079">
        <w:trPr>
          <w:trHeight w:val="187"/>
          <w:jc w:val="center"/>
        </w:trPr>
        <w:tc>
          <w:tcPr>
            <w:tcW w:w="1328" w:type="pct"/>
            <w:gridSpan w:val="3"/>
            <w:vMerge/>
          </w:tcPr>
          <w:p w:rsidR="00EB26BE" w:rsidRPr="00C74756" w:rsidRDefault="00EB26BE" w:rsidP="00434079">
            <w:pPr>
              <w:pStyle w:val="TAL"/>
            </w:pPr>
          </w:p>
        </w:tc>
        <w:tc>
          <w:tcPr>
            <w:tcW w:w="1016" w:type="pct"/>
            <w:shd w:val="clear" w:color="auto" w:fill="auto"/>
          </w:tcPr>
          <w:p w:rsidR="00EB26BE" w:rsidRPr="00C74756" w:rsidRDefault="00EB26BE" w:rsidP="00434079">
            <w:pPr>
              <w:pStyle w:val="TAL"/>
            </w:pPr>
            <w:r w:rsidRPr="00C74756">
              <w:t>Config 4</w:t>
            </w:r>
          </w:p>
        </w:tc>
        <w:tc>
          <w:tcPr>
            <w:tcW w:w="510" w:type="pct"/>
            <w:vMerge/>
          </w:tcPr>
          <w:p w:rsidR="00EB26BE" w:rsidRPr="00C74756" w:rsidRDefault="00EB26BE" w:rsidP="00434079">
            <w:pPr>
              <w:pStyle w:val="TAC"/>
            </w:pPr>
          </w:p>
        </w:tc>
        <w:tc>
          <w:tcPr>
            <w:tcW w:w="1225" w:type="pct"/>
            <w:shd w:val="clear" w:color="auto" w:fill="auto"/>
          </w:tcPr>
          <w:p w:rsidR="00EB26BE" w:rsidRPr="00C74756" w:rsidRDefault="00EB26BE" w:rsidP="00434079">
            <w:pPr>
              <w:pStyle w:val="TAC"/>
            </w:pPr>
            <w:r w:rsidRPr="00C74756">
              <w:t>CR.1.1 FDD</w:t>
            </w:r>
          </w:p>
        </w:tc>
        <w:tc>
          <w:tcPr>
            <w:tcW w:w="921" w:type="pct"/>
          </w:tcPr>
          <w:p w:rsidR="00EB26BE" w:rsidRPr="00C74756" w:rsidRDefault="00EB26BE" w:rsidP="00434079">
            <w:pPr>
              <w:pStyle w:val="TAC"/>
            </w:pPr>
          </w:p>
        </w:tc>
      </w:tr>
      <w:tr w:rsidR="00EB26BE" w:rsidRPr="00C74756" w:rsidTr="00434079">
        <w:trPr>
          <w:trHeight w:val="187"/>
          <w:jc w:val="center"/>
        </w:trPr>
        <w:tc>
          <w:tcPr>
            <w:tcW w:w="1328" w:type="pct"/>
            <w:gridSpan w:val="3"/>
            <w:vMerge w:val="restart"/>
            <w:shd w:val="clear" w:color="auto" w:fill="auto"/>
          </w:tcPr>
          <w:p w:rsidR="00EB26BE" w:rsidRPr="00C74756" w:rsidRDefault="00EB26BE" w:rsidP="00434079">
            <w:pPr>
              <w:pStyle w:val="TAL"/>
            </w:pPr>
            <w:r w:rsidRPr="00C74756">
              <w:t>Dedicated CORESET Reference Channel</w:t>
            </w:r>
          </w:p>
        </w:tc>
        <w:tc>
          <w:tcPr>
            <w:tcW w:w="1016" w:type="pct"/>
            <w:shd w:val="clear" w:color="auto" w:fill="auto"/>
          </w:tcPr>
          <w:p w:rsidR="00EB26BE" w:rsidRPr="00C74756" w:rsidRDefault="00EB26BE" w:rsidP="00434079">
            <w:pPr>
              <w:pStyle w:val="TAL"/>
            </w:pPr>
            <w:r w:rsidRPr="00C74756">
              <w:t>Config 1</w:t>
            </w:r>
          </w:p>
        </w:tc>
        <w:tc>
          <w:tcPr>
            <w:tcW w:w="510" w:type="pct"/>
            <w:tcBorders>
              <w:bottom w:val="nil"/>
            </w:tcBorders>
            <w:shd w:val="clear" w:color="auto" w:fill="auto"/>
          </w:tcPr>
          <w:p w:rsidR="00EB26BE" w:rsidRPr="00C74756" w:rsidRDefault="00EB26BE" w:rsidP="00434079">
            <w:pPr>
              <w:pStyle w:val="TAC"/>
            </w:pPr>
          </w:p>
        </w:tc>
        <w:tc>
          <w:tcPr>
            <w:tcW w:w="1225" w:type="pct"/>
            <w:shd w:val="clear" w:color="auto" w:fill="auto"/>
          </w:tcPr>
          <w:p w:rsidR="00EB26BE" w:rsidRPr="00C74756" w:rsidRDefault="00EB26BE" w:rsidP="00434079">
            <w:pPr>
              <w:pStyle w:val="TAC"/>
            </w:pPr>
            <w:r w:rsidRPr="00C74756">
              <w:t>CCR.1.1 FDD</w:t>
            </w:r>
          </w:p>
        </w:tc>
        <w:tc>
          <w:tcPr>
            <w:tcW w:w="921" w:type="pct"/>
          </w:tcPr>
          <w:p w:rsidR="00EB26BE" w:rsidRPr="00C74756" w:rsidRDefault="00EB26BE" w:rsidP="00434079">
            <w:pPr>
              <w:pStyle w:val="TAC"/>
            </w:pPr>
          </w:p>
        </w:tc>
      </w:tr>
      <w:tr w:rsidR="00EB26BE" w:rsidRPr="00C74756" w:rsidTr="00434079">
        <w:trPr>
          <w:trHeight w:val="187"/>
          <w:jc w:val="center"/>
        </w:trPr>
        <w:tc>
          <w:tcPr>
            <w:tcW w:w="1328" w:type="pct"/>
            <w:gridSpan w:val="3"/>
            <w:vMerge/>
          </w:tcPr>
          <w:p w:rsidR="00EB26BE" w:rsidRPr="00C74756" w:rsidRDefault="00EB26BE" w:rsidP="00434079">
            <w:pPr>
              <w:pStyle w:val="TAL"/>
            </w:pPr>
          </w:p>
        </w:tc>
        <w:tc>
          <w:tcPr>
            <w:tcW w:w="1016" w:type="pct"/>
            <w:shd w:val="clear" w:color="auto" w:fill="auto"/>
          </w:tcPr>
          <w:p w:rsidR="00EB26BE" w:rsidRPr="00C74756" w:rsidRDefault="00EB26BE" w:rsidP="00434079">
            <w:pPr>
              <w:pStyle w:val="TAL"/>
            </w:pPr>
            <w:r w:rsidRPr="00C74756">
              <w:t>Config 2</w:t>
            </w:r>
          </w:p>
        </w:tc>
        <w:tc>
          <w:tcPr>
            <w:tcW w:w="510" w:type="pct"/>
            <w:tcBorders>
              <w:top w:val="nil"/>
              <w:bottom w:val="nil"/>
            </w:tcBorders>
            <w:shd w:val="clear" w:color="auto" w:fill="auto"/>
          </w:tcPr>
          <w:p w:rsidR="00EB26BE" w:rsidRPr="00C74756" w:rsidRDefault="00EB26BE" w:rsidP="00434079">
            <w:pPr>
              <w:pStyle w:val="TAC"/>
            </w:pPr>
          </w:p>
        </w:tc>
        <w:tc>
          <w:tcPr>
            <w:tcW w:w="1225" w:type="pct"/>
            <w:shd w:val="clear" w:color="auto" w:fill="auto"/>
          </w:tcPr>
          <w:p w:rsidR="00EB26BE" w:rsidRPr="00C74756" w:rsidRDefault="00EB26BE" w:rsidP="00434079">
            <w:pPr>
              <w:pStyle w:val="TAC"/>
            </w:pPr>
            <w:r w:rsidRPr="00C74756">
              <w:t>CCR.1.1 TDD</w:t>
            </w:r>
          </w:p>
        </w:tc>
        <w:tc>
          <w:tcPr>
            <w:tcW w:w="921" w:type="pct"/>
          </w:tcPr>
          <w:p w:rsidR="00EB26BE" w:rsidRPr="00C74756" w:rsidRDefault="00EB26BE" w:rsidP="00434079">
            <w:pPr>
              <w:pStyle w:val="TAC"/>
            </w:pPr>
          </w:p>
        </w:tc>
      </w:tr>
      <w:tr w:rsidR="00EB26BE" w:rsidRPr="00C74756" w:rsidTr="00434079">
        <w:trPr>
          <w:trHeight w:val="187"/>
          <w:jc w:val="center"/>
        </w:trPr>
        <w:tc>
          <w:tcPr>
            <w:tcW w:w="1328" w:type="pct"/>
            <w:gridSpan w:val="3"/>
            <w:vMerge/>
          </w:tcPr>
          <w:p w:rsidR="00EB26BE" w:rsidRPr="00C74756" w:rsidRDefault="00EB26BE" w:rsidP="00434079">
            <w:pPr>
              <w:pStyle w:val="TAL"/>
            </w:pPr>
          </w:p>
        </w:tc>
        <w:tc>
          <w:tcPr>
            <w:tcW w:w="1016" w:type="pct"/>
            <w:shd w:val="clear" w:color="auto" w:fill="auto"/>
          </w:tcPr>
          <w:p w:rsidR="00EB26BE" w:rsidRPr="00C74756" w:rsidRDefault="00EB26BE" w:rsidP="00434079">
            <w:pPr>
              <w:pStyle w:val="TAL"/>
            </w:pPr>
            <w:r w:rsidRPr="00C74756">
              <w:t>Config 3</w:t>
            </w:r>
          </w:p>
        </w:tc>
        <w:tc>
          <w:tcPr>
            <w:tcW w:w="510" w:type="pct"/>
            <w:tcBorders>
              <w:top w:val="nil"/>
              <w:bottom w:val="single" w:sz="4" w:space="0" w:color="auto"/>
            </w:tcBorders>
            <w:shd w:val="clear" w:color="auto" w:fill="auto"/>
          </w:tcPr>
          <w:p w:rsidR="00EB26BE" w:rsidRPr="00C74756" w:rsidRDefault="00EB26BE" w:rsidP="00434079">
            <w:pPr>
              <w:pStyle w:val="TAC"/>
            </w:pPr>
          </w:p>
        </w:tc>
        <w:tc>
          <w:tcPr>
            <w:tcW w:w="1225" w:type="pct"/>
            <w:shd w:val="clear" w:color="auto" w:fill="auto"/>
          </w:tcPr>
          <w:p w:rsidR="00EB26BE" w:rsidRPr="00C74756" w:rsidRDefault="00EB26BE" w:rsidP="00434079">
            <w:pPr>
              <w:pStyle w:val="TAC"/>
            </w:pPr>
            <w:r w:rsidRPr="00C74756">
              <w:t>CCR.2.1 TDD</w:t>
            </w:r>
          </w:p>
        </w:tc>
        <w:tc>
          <w:tcPr>
            <w:tcW w:w="921" w:type="pct"/>
          </w:tcPr>
          <w:p w:rsidR="00EB26BE" w:rsidRPr="00C74756" w:rsidRDefault="00EB26BE" w:rsidP="00434079">
            <w:pPr>
              <w:pStyle w:val="TAC"/>
            </w:pPr>
          </w:p>
        </w:tc>
      </w:tr>
      <w:tr w:rsidR="00EB26BE" w:rsidRPr="00C74756" w:rsidTr="00434079">
        <w:trPr>
          <w:trHeight w:val="187"/>
          <w:jc w:val="center"/>
        </w:trPr>
        <w:tc>
          <w:tcPr>
            <w:tcW w:w="1328" w:type="pct"/>
            <w:gridSpan w:val="3"/>
            <w:vMerge/>
          </w:tcPr>
          <w:p w:rsidR="00EB26BE" w:rsidRPr="00C74756" w:rsidRDefault="00EB26BE" w:rsidP="00434079">
            <w:pPr>
              <w:pStyle w:val="TAL"/>
            </w:pPr>
          </w:p>
        </w:tc>
        <w:tc>
          <w:tcPr>
            <w:tcW w:w="1016" w:type="pct"/>
            <w:shd w:val="clear" w:color="auto" w:fill="auto"/>
          </w:tcPr>
          <w:p w:rsidR="00EB26BE" w:rsidRPr="00C74756" w:rsidRDefault="00EB26BE" w:rsidP="00434079">
            <w:pPr>
              <w:pStyle w:val="TAL"/>
            </w:pPr>
            <w:r w:rsidRPr="00C74756">
              <w:t>Config 4</w:t>
            </w:r>
          </w:p>
        </w:tc>
        <w:tc>
          <w:tcPr>
            <w:tcW w:w="510" w:type="pct"/>
            <w:tcBorders>
              <w:top w:val="nil"/>
              <w:bottom w:val="single" w:sz="4" w:space="0" w:color="auto"/>
            </w:tcBorders>
            <w:shd w:val="clear" w:color="auto" w:fill="auto"/>
          </w:tcPr>
          <w:p w:rsidR="00EB26BE" w:rsidRPr="00C74756" w:rsidRDefault="00EB26BE" w:rsidP="00434079">
            <w:pPr>
              <w:pStyle w:val="TAC"/>
            </w:pPr>
          </w:p>
        </w:tc>
        <w:tc>
          <w:tcPr>
            <w:tcW w:w="1225" w:type="pct"/>
            <w:shd w:val="clear" w:color="auto" w:fill="auto"/>
          </w:tcPr>
          <w:p w:rsidR="00EB26BE" w:rsidRPr="00C74756" w:rsidRDefault="00EB26BE" w:rsidP="00434079">
            <w:pPr>
              <w:pStyle w:val="TAC"/>
            </w:pPr>
            <w:r w:rsidRPr="00C74756">
              <w:t>CCR.1.1 FDD</w:t>
            </w:r>
          </w:p>
        </w:tc>
        <w:tc>
          <w:tcPr>
            <w:tcW w:w="921" w:type="pct"/>
          </w:tcPr>
          <w:p w:rsidR="00EB26BE" w:rsidRPr="00C74756" w:rsidRDefault="00EB26BE" w:rsidP="00434079">
            <w:pPr>
              <w:pStyle w:val="TAC"/>
            </w:pPr>
          </w:p>
        </w:tc>
      </w:tr>
      <w:tr w:rsidR="00EB26BE" w:rsidRPr="00C74756" w:rsidTr="00434079">
        <w:trPr>
          <w:trHeight w:val="187"/>
          <w:jc w:val="center"/>
        </w:trPr>
        <w:tc>
          <w:tcPr>
            <w:tcW w:w="1328" w:type="pct"/>
            <w:gridSpan w:val="3"/>
            <w:vMerge w:val="restart"/>
            <w:shd w:val="clear" w:color="auto" w:fill="auto"/>
          </w:tcPr>
          <w:p w:rsidR="00EB26BE" w:rsidRPr="00C74756" w:rsidRDefault="00EB26BE" w:rsidP="00434079">
            <w:pPr>
              <w:pStyle w:val="TAL"/>
            </w:pPr>
            <w:r w:rsidRPr="00C74756">
              <w:t>SSB Configuration</w:t>
            </w:r>
          </w:p>
        </w:tc>
        <w:tc>
          <w:tcPr>
            <w:tcW w:w="1016" w:type="pct"/>
            <w:shd w:val="clear" w:color="auto" w:fill="auto"/>
          </w:tcPr>
          <w:p w:rsidR="00EB26BE" w:rsidRPr="00C74756" w:rsidRDefault="00EB26BE" w:rsidP="00434079">
            <w:pPr>
              <w:pStyle w:val="TAL"/>
            </w:pPr>
            <w:r w:rsidRPr="00C74756">
              <w:t>Config 1</w:t>
            </w:r>
          </w:p>
        </w:tc>
        <w:tc>
          <w:tcPr>
            <w:tcW w:w="510" w:type="pct"/>
            <w:tcBorders>
              <w:bottom w:val="nil"/>
            </w:tcBorders>
            <w:shd w:val="clear" w:color="auto" w:fill="auto"/>
          </w:tcPr>
          <w:p w:rsidR="00EB26BE" w:rsidRPr="00C74756" w:rsidRDefault="00EB26BE" w:rsidP="00434079">
            <w:pPr>
              <w:pStyle w:val="TAC"/>
            </w:pPr>
          </w:p>
        </w:tc>
        <w:tc>
          <w:tcPr>
            <w:tcW w:w="1225" w:type="pct"/>
            <w:shd w:val="clear" w:color="auto" w:fill="auto"/>
          </w:tcPr>
          <w:p w:rsidR="00EB26BE" w:rsidRPr="00C74756" w:rsidRDefault="00EB26BE" w:rsidP="00434079">
            <w:pPr>
              <w:pStyle w:val="TAC"/>
            </w:pPr>
            <w:r w:rsidRPr="00C74756">
              <w:t>SSB.3 FR1</w:t>
            </w:r>
          </w:p>
        </w:tc>
        <w:tc>
          <w:tcPr>
            <w:tcW w:w="921" w:type="pct"/>
          </w:tcPr>
          <w:p w:rsidR="00EB26BE" w:rsidRPr="00C74756" w:rsidRDefault="00EB26BE" w:rsidP="00434079">
            <w:pPr>
              <w:pStyle w:val="TAC"/>
            </w:pPr>
          </w:p>
        </w:tc>
      </w:tr>
      <w:tr w:rsidR="00EB26BE" w:rsidRPr="00C74756" w:rsidTr="00434079">
        <w:trPr>
          <w:trHeight w:val="187"/>
          <w:jc w:val="center"/>
        </w:trPr>
        <w:tc>
          <w:tcPr>
            <w:tcW w:w="1328" w:type="pct"/>
            <w:gridSpan w:val="3"/>
            <w:vMerge/>
          </w:tcPr>
          <w:p w:rsidR="00EB26BE" w:rsidRPr="00C74756" w:rsidRDefault="00EB26BE" w:rsidP="00434079">
            <w:pPr>
              <w:pStyle w:val="TAL"/>
            </w:pPr>
          </w:p>
        </w:tc>
        <w:tc>
          <w:tcPr>
            <w:tcW w:w="1016" w:type="pct"/>
            <w:shd w:val="clear" w:color="auto" w:fill="auto"/>
          </w:tcPr>
          <w:p w:rsidR="00EB26BE" w:rsidRPr="00C74756" w:rsidRDefault="00EB26BE" w:rsidP="00434079">
            <w:pPr>
              <w:pStyle w:val="TAL"/>
            </w:pPr>
            <w:r w:rsidRPr="00C74756">
              <w:t>Config 2</w:t>
            </w:r>
          </w:p>
        </w:tc>
        <w:tc>
          <w:tcPr>
            <w:tcW w:w="510" w:type="pct"/>
            <w:tcBorders>
              <w:top w:val="nil"/>
              <w:bottom w:val="nil"/>
            </w:tcBorders>
            <w:shd w:val="clear" w:color="auto" w:fill="auto"/>
          </w:tcPr>
          <w:p w:rsidR="00EB26BE" w:rsidRPr="00C74756" w:rsidRDefault="00EB26BE" w:rsidP="00434079">
            <w:pPr>
              <w:pStyle w:val="TAC"/>
            </w:pPr>
          </w:p>
        </w:tc>
        <w:tc>
          <w:tcPr>
            <w:tcW w:w="1225" w:type="pct"/>
            <w:shd w:val="clear" w:color="auto" w:fill="auto"/>
          </w:tcPr>
          <w:p w:rsidR="00EB26BE" w:rsidRPr="00C74756" w:rsidRDefault="00EB26BE" w:rsidP="00434079">
            <w:pPr>
              <w:pStyle w:val="TAC"/>
            </w:pPr>
            <w:r w:rsidRPr="00C74756">
              <w:t>SSB.3 FR1</w:t>
            </w:r>
          </w:p>
        </w:tc>
        <w:tc>
          <w:tcPr>
            <w:tcW w:w="921" w:type="pct"/>
          </w:tcPr>
          <w:p w:rsidR="00EB26BE" w:rsidRPr="00C74756" w:rsidRDefault="00EB26BE" w:rsidP="00434079">
            <w:pPr>
              <w:pStyle w:val="TAC"/>
            </w:pPr>
          </w:p>
        </w:tc>
      </w:tr>
      <w:tr w:rsidR="00EB26BE" w:rsidRPr="00C74756" w:rsidTr="00434079">
        <w:trPr>
          <w:trHeight w:val="187"/>
          <w:jc w:val="center"/>
        </w:trPr>
        <w:tc>
          <w:tcPr>
            <w:tcW w:w="1328" w:type="pct"/>
            <w:gridSpan w:val="3"/>
            <w:vMerge/>
          </w:tcPr>
          <w:p w:rsidR="00EB26BE" w:rsidRPr="00C74756" w:rsidRDefault="00EB26BE" w:rsidP="00434079">
            <w:pPr>
              <w:pStyle w:val="TAL"/>
            </w:pPr>
          </w:p>
        </w:tc>
        <w:tc>
          <w:tcPr>
            <w:tcW w:w="1016" w:type="pct"/>
            <w:shd w:val="clear" w:color="auto" w:fill="auto"/>
          </w:tcPr>
          <w:p w:rsidR="00EB26BE" w:rsidRPr="00C74756" w:rsidRDefault="00EB26BE" w:rsidP="00434079">
            <w:pPr>
              <w:pStyle w:val="TAL"/>
            </w:pPr>
            <w:r w:rsidRPr="00C74756">
              <w:t>Config 3</w:t>
            </w:r>
          </w:p>
        </w:tc>
        <w:tc>
          <w:tcPr>
            <w:tcW w:w="510" w:type="pct"/>
            <w:tcBorders>
              <w:top w:val="nil"/>
              <w:bottom w:val="single" w:sz="4" w:space="0" w:color="auto"/>
            </w:tcBorders>
            <w:shd w:val="clear" w:color="auto" w:fill="auto"/>
          </w:tcPr>
          <w:p w:rsidR="00EB26BE" w:rsidRPr="00C74756" w:rsidRDefault="00EB26BE" w:rsidP="00434079">
            <w:pPr>
              <w:pStyle w:val="TAC"/>
            </w:pPr>
          </w:p>
        </w:tc>
        <w:tc>
          <w:tcPr>
            <w:tcW w:w="1225" w:type="pct"/>
            <w:shd w:val="clear" w:color="auto" w:fill="auto"/>
          </w:tcPr>
          <w:p w:rsidR="00EB26BE" w:rsidRPr="00C74756" w:rsidRDefault="00EB26BE" w:rsidP="00434079">
            <w:pPr>
              <w:pStyle w:val="TAC"/>
            </w:pPr>
            <w:r w:rsidRPr="00C74756">
              <w:t xml:space="preserve">SSB.2 RedCap FR1 </w:t>
            </w:r>
          </w:p>
        </w:tc>
        <w:tc>
          <w:tcPr>
            <w:tcW w:w="921" w:type="pct"/>
          </w:tcPr>
          <w:p w:rsidR="00EB26BE" w:rsidRPr="00C74756" w:rsidRDefault="00EB26BE" w:rsidP="00434079">
            <w:pPr>
              <w:pStyle w:val="TAC"/>
            </w:pPr>
          </w:p>
        </w:tc>
      </w:tr>
      <w:tr w:rsidR="00EB26BE" w:rsidRPr="00C74756" w:rsidTr="00434079">
        <w:trPr>
          <w:trHeight w:val="187"/>
          <w:jc w:val="center"/>
        </w:trPr>
        <w:tc>
          <w:tcPr>
            <w:tcW w:w="1328" w:type="pct"/>
            <w:gridSpan w:val="3"/>
            <w:vMerge/>
          </w:tcPr>
          <w:p w:rsidR="00EB26BE" w:rsidRPr="00C74756" w:rsidRDefault="00EB26BE" w:rsidP="00434079">
            <w:pPr>
              <w:pStyle w:val="TAL"/>
            </w:pPr>
          </w:p>
        </w:tc>
        <w:tc>
          <w:tcPr>
            <w:tcW w:w="1016" w:type="pct"/>
            <w:shd w:val="clear" w:color="auto" w:fill="auto"/>
          </w:tcPr>
          <w:p w:rsidR="00EB26BE" w:rsidRPr="00C74756" w:rsidRDefault="00EB26BE" w:rsidP="00434079">
            <w:pPr>
              <w:pStyle w:val="TAL"/>
            </w:pPr>
            <w:r w:rsidRPr="00C74756">
              <w:t>Config 4</w:t>
            </w:r>
          </w:p>
        </w:tc>
        <w:tc>
          <w:tcPr>
            <w:tcW w:w="510" w:type="pct"/>
            <w:tcBorders>
              <w:top w:val="nil"/>
              <w:bottom w:val="single" w:sz="4" w:space="0" w:color="auto"/>
            </w:tcBorders>
            <w:shd w:val="clear" w:color="auto" w:fill="auto"/>
          </w:tcPr>
          <w:p w:rsidR="00EB26BE" w:rsidRPr="00C74756" w:rsidRDefault="00EB26BE" w:rsidP="00434079">
            <w:pPr>
              <w:pStyle w:val="TAC"/>
            </w:pPr>
          </w:p>
        </w:tc>
        <w:tc>
          <w:tcPr>
            <w:tcW w:w="1225" w:type="pct"/>
            <w:shd w:val="clear" w:color="auto" w:fill="auto"/>
          </w:tcPr>
          <w:p w:rsidR="00EB26BE" w:rsidRPr="00C74756" w:rsidRDefault="00EB26BE" w:rsidP="00434079">
            <w:pPr>
              <w:pStyle w:val="TAC"/>
            </w:pPr>
            <w:r w:rsidRPr="00C74756">
              <w:t>SSB.3 FR1</w:t>
            </w:r>
          </w:p>
        </w:tc>
        <w:tc>
          <w:tcPr>
            <w:tcW w:w="921" w:type="pct"/>
          </w:tcPr>
          <w:p w:rsidR="00EB26BE" w:rsidRPr="00C74756" w:rsidRDefault="00EB26BE" w:rsidP="00434079">
            <w:pPr>
              <w:pStyle w:val="TAC"/>
            </w:pPr>
          </w:p>
        </w:tc>
      </w:tr>
      <w:tr w:rsidR="00EB26BE" w:rsidRPr="00C74756" w:rsidTr="00434079">
        <w:trPr>
          <w:trHeight w:val="187"/>
          <w:jc w:val="center"/>
        </w:trPr>
        <w:tc>
          <w:tcPr>
            <w:tcW w:w="1328" w:type="pct"/>
            <w:gridSpan w:val="3"/>
            <w:vMerge w:val="restart"/>
            <w:shd w:val="clear" w:color="auto" w:fill="auto"/>
          </w:tcPr>
          <w:p w:rsidR="00EB26BE" w:rsidRPr="00C74756" w:rsidRDefault="00EB26BE" w:rsidP="00434079">
            <w:pPr>
              <w:pStyle w:val="TAL"/>
            </w:pPr>
            <w:r w:rsidRPr="00C74756">
              <w:t>SMTC Configuration</w:t>
            </w:r>
          </w:p>
        </w:tc>
        <w:tc>
          <w:tcPr>
            <w:tcW w:w="1016" w:type="pct"/>
            <w:shd w:val="clear" w:color="auto" w:fill="auto"/>
          </w:tcPr>
          <w:p w:rsidR="00EB26BE" w:rsidRPr="00C74756" w:rsidRDefault="00EB26BE" w:rsidP="00434079">
            <w:pPr>
              <w:pStyle w:val="TAL"/>
            </w:pPr>
            <w:r w:rsidRPr="00C74756">
              <w:t>Config 1, 2</w:t>
            </w:r>
          </w:p>
        </w:tc>
        <w:tc>
          <w:tcPr>
            <w:tcW w:w="510" w:type="pct"/>
            <w:tcBorders>
              <w:bottom w:val="nil"/>
            </w:tcBorders>
            <w:shd w:val="clear" w:color="auto" w:fill="auto"/>
          </w:tcPr>
          <w:p w:rsidR="00EB26BE" w:rsidRPr="00C74756" w:rsidRDefault="00EB26BE" w:rsidP="00434079">
            <w:pPr>
              <w:pStyle w:val="TAC"/>
            </w:pPr>
          </w:p>
        </w:tc>
        <w:tc>
          <w:tcPr>
            <w:tcW w:w="1225" w:type="pct"/>
            <w:shd w:val="clear" w:color="auto" w:fill="auto"/>
          </w:tcPr>
          <w:p w:rsidR="00EB26BE" w:rsidRPr="00C74756" w:rsidRDefault="00EB26BE" w:rsidP="00434079">
            <w:pPr>
              <w:pStyle w:val="TAC"/>
            </w:pPr>
            <w:r w:rsidRPr="00C74756">
              <w:t>SMTC.1</w:t>
            </w:r>
          </w:p>
        </w:tc>
        <w:tc>
          <w:tcPr>
            <w:tcW w:w="921" w:type="pct"/>
          </w:tcPr>
          <w:p w:rsidR="00EB26BE" w:rsidRPr="00C74756" w:rsidRDefault="00EB26BE" w:rsidP="00434079">
            <w:pPr>
              <w:pStyle w:val="TAC"/>
            </w:pPr>
          </w:p>
        </w:tc>
      </w:tr>
      <w:tr w:rsidR="00EB26BE" w:rsidRPr="00C74756" w:rsidTr="00434079">
        <w:trPr>
          <w:trHeight w:val="187"/>
          <w:jc w:val="center"/>
        </w:trPr>
        <w:tc>
          <w:tcPr>
            <w:tcW w:w="1328" w:type="pct"/>
            <w:gridSpan w:val="3"/>
            <w:vMerge/>
          </w:tcPr>
          <w:p w:rsidR="00EB26BE" w:rsidRPr="00C74756" w:rsidRDefault="00EB26BE" w:rsidP="00434079">
            <w:pPr>
              <w:pStyle w:val="TAL"/>
            </w:pPr>
          </w:p>
        </w:tc>
        <w:tc>
          <w:tcPr>
            <w:tcW w:w="1016" w:type="pct"/>
            <w:shd w:val="clear" w:color="auto" w:fill="auto"/>
          </w:tcPr>
          <w:p w:rsidR="00EB26BE" w:rsidRPr="00C74756" w:rsidRDefault="00EB26BE" w:rsidP="00434079">
            <w:pPr>
              <w:pStyle w:val="TAL"/>
            </w:pPr>
            <w:r w:rsidRPr="00C74756">
              <w:t>Config 3</w:t>
            </w:r>
          </w:p>
        </w:tc>
        <w:tc>
          <w:tcPr>
            <w:tcW w:w="510" w:type="pct"/>
            <w:tcBorders>
              <w:top w:val="nil"/>
              <w:bottom w:val="single" w:sz="4" w:space="0" w:color="auto"/>
            </w:tcBorders>
            <w:shd w:val="clear" w:color="auto" w:fill="auto"/>
          </w:tcPr>
          <w:p w:rsidR="00EB26BE" w:rsidRPr="00C74756" w:rsidRDefault="00EB26BE" w:rsidP="00434079">
            <w:pPr>
              <w:pStyle w:val="TAC"/>
            </w:pPr>
          </w:p>
        </w:tc>
        <w:tc>
          <w:tcPr>
            <w:tcW w:w="1225" w:type="pct"/>
            <w:shd w:val="clear" w:color="auto" w:fill="auto"/>
          </w:tcPr>
          <w:p w:rsidR="00EB26BE" w:rsidRPr="00C74756" w:rsidRDefault="00EB26BE" w:rsidP="00434079">
            <w:pPr>
              <w:pStyle w:val="TAC"/>
            </w:pPr>
            <w:r w:rsidRPr="00C74756">
              <w:t>SMTC.1</w:t>
            </w:r>
          </w:p>
        </w:tc>
        <w:tc>
          <w:tcPr>
            <w:tcW w:w="921" w:type="pct"/>
          </w:tcPr>
          <w:p w:rsidR="00EB26BE" w:rsidRPr="00C74756" w:rsidRDefault="00EB26BE" w:rsidP="00434079">
            <w:pPr>
              <w:pStyle w:val="TAC"/>
            </w:pPr>
          </w:p>
        </w:tc>
      </w:tr>
      <w:tr w:rsidR="00EB26BE" w:rsidRPr="00C74756" w:rsidTr="00434079">
        <w:trPr>
          <w:trHeight w:val="187"/>
          <w:jc w:val="center"/>
        </w:trPr>
        <w:tc>
          <w:tcPr>
            <w:tcW w:w="1328" w:type="pct"/>
            <w:gridSpan w:val="3"/>
            <w:vMerge/>
          </w:tcPr>
          <w:p w:rsidR="00EB26BE" w:rsidRPr="00C74756" w:rsidRDefault="00EB26BE" w:rsidP="00434079">
            <w:pPr>
              <w:pStyle w:val="TAL"/>
            </w:pPr>
          </w:p>
        </w:tc>
        <w:tc>
          <w:tcPr>
            <w:tcW w:w="1016" w:type="pct"/>
            <w:shd w:val="clear" w:color="auto" w:fill="auto"/>
          </w:tcPr>
          <w:p w:rsidR="00EB26BE" w:rsidRPr="00C74756" w:rsidRDefault="00EB26BE" w:rsidP="00434079">
            <w:pPr>
              <w:pStyle w:val="TAL"/>
            </w:pPr>
            <w:r w:rsidRPr="00C74756">
              <w:t>Config 4</w:t>
            </w:r>
          </w:p>
        </w:tc>
        <w:tc>
          <w:tcPr>
            <w:tcW w:w="510" w:type="pct"/>
            <w:tcBorders>
              <w:top w:val="nil"/>
              <w:bottom w:val="single" w:sz="4" w:space="0" w:color="auto"/>
            </w:tcBorders>
            <w:shd w:val="clear" w:color="auto" w:fill="auto"/>
          </w:tcPr>
          <w:p w:rsidR="00EB26BE" w:rsidRPr="00C74756" w:rsidRDefault="00EB26BE" w:rsidP="00434079">
            <w:pPr>
              <w:pStyle w:val="TAC"/>
            </w:pPr>
          </w:p>
        </w:tc>
        <w:tc>
          <w:tcPr>
            <w:tcW w:w="1225" w:type="pct"/>
            <w:shd w:val="clear" w:color="auto" w:fill="auto"/>
          </w:tcPr>
          <w:p w:rsidR="00EB26BE" w:rsidRPr="00C74756" w:rsidRDefault="00EB26BE" w:rsidP="00434079">
            <w:pPr>
              <w:pStyle w:val="TAC"/>
            </w:pPr>
            <w:r w:rsidRPr="00C74756">
              <w:t>SMTC.1</w:t>
            </w:r>
          </w:p>
        </w:tc>
        <w:tc>
          <w:tcPr>
            <w:tcW w:w="921" w:type="pct"/>
          </w:tcPr>
          <w:p w:rsidR="00EB26BE" w:rsidRPr="00C74756" w:rsidRDefault="00EB26BE" w:rsidP="00434079">
            <w:pPr>
              <w:pStyle w:val="TAC"/>
            </w:pPr>
          </w:p>
        </w:tc>
      </w:tr>
      <w:tr w:rsidR="00EB26BE" w:rsidRPr="00C74756" w:rsidTr="00434079">
        <w:trPr>
          <w:trHeight w:val="187"/>
          <w:jc w:val="center"/>
        </w:trPr>
        <w:tc>
          <w:tcPr>
            <w:tcW w:w="1328" w:type="pct"/>
            <w:gridSpan w:val="3"/>
            <w:vMerge w:val="restart"/>
            <w:shd w:val="clear" w:color="auto" w:fill="auto"/>
          </w:tcPr>
          <w:p w:rsidR="00EB26BE" w:rsidRPr="00C74756" w:rsidRDefault="00EB26BE" w:rsidP="00434079">
            <w:pPr>
              <w:pStyle w:val="TAL"/>
            </w:pPr>
            <w:r w:rsidRPr="00C74756">
              <w:t>PDSCH/PDCCH subcarrier spacing</w:t>
            </w:r>
          </w:p>
        </w:tc>
        <w:tc>
          <w:tcPr>
            <w:tcW w:w="1016" w:type="pct"/>
            <w:shd w:val="clear" w:color="auto" w:fill="auto"/>
          </w:tcPr>
          <w:p w:rsidR="00EB26BE" w:rsidRPr="00C74756" w:rsidRDefault="00EB26BE" w:rsidP="00434079">
            <w:pPr>
              <w:pStyle w:val="TAL"/>
            </w:pPr>
            <w:r w:rsidRPr="00C74756">
              <w:t>Config 1, 2</w:t>
            </w:r>
          </w:p>
        </w:tc>
        <w:tc>
          <w:tcPr>
            <w:tcW w:w="510" w:type="pct"/>
            <w:tcBorders>
              <w:bottom w:val="nil"/>
            </w:tcBorders>
            <w:shd w:val="clear" w:color="auto" w:fill="auto"/>
          </w:tcPr>
          <w:p w:rsidR="00EB26BE" w:rsidRPr="00C74756" w:rsidRDefault="00EB26BE" w:rsidP="00434079">
            <w:pPr>
              <w:pStyle w:val="TAC"/>
            </w:pPr>
          </w:p>
        </w:tc>
        <w:tc>
          <w:tcPr>
            <w:tcW w:w="1225" w:type="pct"/>
            <w:shd w:val="clear" w:color="auto" w:fill="auto"/>
          </w:tcPr>
          <w:p w:rsidR="00EB26BE" w:rsidRPr="00C74756" w:rsidRDefault="00EB26BE" w:rsidP="00434079">
            <w:pPr>
              <w:pStyle w:val="TAC"/>
            </w:pPr>
            <w:r w:rsidRPr="00C74756">
              <w:t>15 KHz</w:t>
            </w:r>
          </w:p>
        </w:tc>
        <w:tc>
          <w:tcPr>
            <w:tcW w:w="921" w:type="pct"/>
          </w:tcPr>
          <w:p w:rsidR="00EB26BE" w:rsidRPr="00C74756" w:rsidRDefault="00EB26BE" w:rsidP="00434079">
            <w:pPr>
              <w:pStyle w:val="TAC"/>
            </w:pPr>
          </w:p>
        </w:tc>
      </w:tr>
      <w:tr w:rsidR="00EB26BE" w:rsidRPr="00C74756" w:rsidTr="00434079">
        <w:trPr>
          <w:trHeight w:val="187"/>
          <w:jc w:val="center"/>
        </w:trPr>
        <w:tc>
          <w:tcPr>
            <w:tcW w:w="1328" w:type="pct"/>
            <w:gridSpan w:val="3"/>
            <w:vMerge/>
          </w:tcPr>
          <w:p w:rsidR="00EB26BE" w:rsidRPr="00C74756" w:rsidRDefault="00EB26BE" w:rsidP="00434079">
            <w:pPr>
              <w:pStyle w:val="TAL"/>
            </w:pPr>
          </w:p>
        </w:tc>
        <w:tc>
          <w:tcPr>
            <w:tcW w:w="1016" w:type="pct"/>
            <w:shd w:val="clear" w:color="auto" w:fill="auto"/>
          </w:tcPr>
          <w:p w:rsidR="00EB26BE" w:rsidRPr="00C74756" w:rsidRDefault="00EB26BE" w:rsidP="00434079">
            <w:pPr>
              <w:pStyle w:val="TAL"/>
            </w:pPr>
            <w:r w:rsidRPr="00C74756">
              <w:t>Config 3</w:t>
            </w:r>
          </w:p>
        </w:tc>
        <w:tc>
          <w:tcPr>
            <w:tcW w:w="510" w:type="pct"/>
            <w:tcBorders>
              <w:top w:val="nil"/>
              <w:bottom w:val="single" w:sz="4" w:space="0" w:color="auto"/>
            </w:tcBorders>
            <w:shd w:val="clear" w:color="auto" w:fill="auto"/>
          </w:tcPr>
          <w:p w:rsidR="00EB26BE" w:rsidRPr="00C74756" w:rsidRDefault="00EB26BE" w:rsidP="00434079">
            <w:pPr>
              <w:pStyle w:val="TAC"/>
            </w:pPr>
          </w:p>
        </w:tc>
        <w:tc>
          <w:tcPr>
            <w:tcW w:w="1225" w:type="pct"/>
            <w:shd w:val="clear" w:color="auto" w:fill="auto"/>
          </w:tcPr>
          <w:p w:rsidR="00EB26BE" w:rsidRPr="00C74756" w:rsidRDefault="00EB26BE" w:rsidP="00434079">
            <w:pPr>
              <w:pStyle w:val="TAC"/>
            </w:pPr>
            <w:r w:rsidRPr="00C74756">
              <w:t>30 KHz</w:t>
            </w:r>
          </w:p>
        </w:tc>
        <w:tc>
          <w:tcPr>
            <w:tcW w:w="921" w:type="pct"/>
          </w:tcPr>
          <w:p w:rsidR="00EB26BE" w:rsidRPr="00C74756" w:rsidRDefault="00EB26BE" w:rsidP="00434079">
            <w:pPr>
              <w:pStyle w:val="TAC"/>
            </w:pPr>
          </w:p>
        </w:tc>
      </w:tr>
      <w:tr w:rsidR="00EB26BE" w:rsidRPr="00C74756" w:rsidTr="00434079">
        <w:trPr>
          <w:trHeight w:val="187"/>
          <w:jc w:val="center"/>
        </w:trPr>
        <w:tc>
          <w:tcPr>
            <w:tcW w:w="1328" w:type="pct"/>
            <w:gridSpan w:val="3"/>
            <w:vMerge/>
          </w:tcPr>
          <w:p w:rsidR="00EB26BE" w:rsidRPr="00C74756" w:rsidRDefault="00EB26BE" w:rsidP="00434079">
            <w:pPr>
              <w:pStyle w:val="TAL"/>
            </w:pPr>
          </w:p>
        </w:tc>
        <w:tc>
          <w:tcPr>
            <w:tcW w:w="1016" w:type="pct"/>
            <w:shd w:val="clear" w:color="auto" w:fill="auto"/>
          </w:tcPr>
          <w:p w:rsidR="00EB26BE" w:rsidRPr="00C74756" w:rsidRDefault="00EB26BE" w:rsidP="00434079">
            <w:pPr>
              <w:pStyle w:val="TAL"/>
            </w:pPr>
            <w:r w:rsidRPr="00C74756">
              <w:t>Config 4</w:t>
            </w:r>
          </w:p>
        </w:tc>
        <w:tc>
          <w:tcPr>
            <w:tcW w:w="510" w:type="pct"/>
            <w:tcBorders>
              <w:top w:val="nil"/>
              <w:bottom w:val="single" w:sz="4" w:space="0" w:color="auto"/>
            </w:tcBorders>
            <w:shd w:val="clear" w:color="auto" w:fill="auto"/>
          </w:tcPr>
          <w:p w:rsidR="00EB26BE" w:rsidRPr="00C74756" w:rsidRDefault="00EB26BE" w:rsidP="00434079">
            <w:pPr>
              <w:pStyle w:val="TAC"/>
            </w:pPr>
          </w:p>
        </w:tc>
        <w:tc>
          <w:tcPr>
            <w:tcW w:w="1225" w:type="pct"/>
            <w:shd w:val="clear" w:color="auto" w:fill="auto"/>
          </w:tcPr>
          <w:p w:rsidR="00EB26BE" w:rsidRPr="00C74756" w:rsidRDefault="00EB26BE" w:rsidP="00434079">
            <w:pPr>
              <w:pStyle w:val="TAC"/>
            </w:pPr>
            <w:r w:rsidRPr="00C74756">
              <w:t>15 KHz</w:t>
            </w:r>
          </w:p>
        </w:tc>
        <w:tc>
          <w:tcPr>
            <w:tcW w:w="921" w:type="pct"/>
          </w:tcPr>
          <w:p w:rsidR="00EB26BE" w:rsidRPr="00C74756" w:rsidRDefault="00EB26BE" w:rsidP="00434079">
            <w:pPr>
              <w:pStyle w:val="TAC"/>
            </w:pPr>
          </w:p>
        </w:tc>
      </w:tr>
      <w:tr w:rsidR="00EB26BE" w:rsidRPr="00C74756" w:rsidTr="00434079">
        <w:trPr>
          <w:trHeight w:val="187"/>
          <w:jc w:val="center"/>
        </w:trPr>
        <w:tc>
          <w:tcPr>
            <w:tcW w:w="1328" w:type="pct"/>
            <w:gridSpan w:val="3"/>
            <w:vMerge w:val="restart"/>
            <w:shd w:val="clear" w:color="auto" w:fill="auto"/>
          </w:tcPr>
          <w:p w:rsidR="00EB26BE" w:rsidRPr="00C74756" w:rsidRDefault="00EB26BE" w:rsidP="00434079">
            <w:pPr>
              <w:pStyle w:val="TAL"/>
            </w:pPr>
            <w:r w:rsidRPr="00C74756">
              <w:t>PRACH Configuration</w:t>
            </w:r>
          </w:p>
        </w:tc>
        <w:tc>
          <w:tcPr>
            <w:tcW w:w="1016" w:type="pct"/>
            <w:shd w:val="clear" w:color="auto" w:fill="auto"/>
          </w:tcPr>
          <w:p w:rsidR="00EB26BE" w:rsidRPr="00C74756" w:rsidRDefault="00EB26BE" w:rsidP="00434079">
            <w:pPr>
              <w:pStyle w:val="TAL"/>
            </w:pPr>
            <w:r w:rsidRPr="00C74756">
              <w:t>Config 1, 2</w:t>
            </w:r>
          </w:p>
        </w:tc>
        <w:tc>
          <w:tcPr>
            <w:tcW w:w="510" w:type="pct"/>
            <w:tcBorders>
              <w:bottom w:val="nil"/>
            </w:tcBorders>
            <w:shd w:val="clear" w:color="auto" w:fill="auto"/>
          </w:tcPr>
          <w:p w:rsidR="00EB26BE" w:rsidRPr="00C74756" w:rsidRDefault="00EB26BE" w:rsidP="00434079">
            <w:pPr>
              <w:pStyle w:val="TAC"/>
            </w:pPr>
          </w:p>
        </w:tc>
        <w:tc>
          <w:tcPr>
            <w:tcW w:w="1225" w:type="pct"/>
            <w:shd w:val="clear" w:color="auto" w:fill="auto"/>
          </w:tcPr>
          <w:p w:rsidR="00EB26BE" w:rsidRPr="00C74756" w:rsidRDefault="00EB26BE" w:rsidP="00434079">
            <w:pPr>
              <w:pStyle w:val="TAC"/>
            </w:pPr>
            <w:r w:rsidRPr="00C74756">
              <w:t>PRACH.1</w:t>
            </w:r>
          </w:p>
        </w:tc>
        <w:tc>
          <w:tcPr>
            <w:tcW w:w="921" w:type="pct"/>
          </w:tcPr>
          <w:p w:rsidR="00EB26BE" w:rsidRPr="00C74756" w:rsidRDefault="00EB26BE" w:rsidP="00434079">
            <w:pPr>
              <w:pStyle w:val="TAC"/>
            </w:pPr>
            <w:r w:rsidRPr="00C74756">
              <w:t>Table A.7-1</w:t>
            </w:r>
          </w:p>
        </w:tc>
      </w:tr>
      <w:tr w:rsidR="00EB26BE" w:rsidRPr="00C74756" w:rsidTr="00434079">
        <w:trPr>
          <w:trHeight w:val="187"/>
          <w:jc w:val="center"/>
        </w:trPr>
        <w:tc>
          <w:tcPr>
            <w:tcW w:w="1328" w:type="pct"/>
            <w:gridSpan w:val="3"/>
            <w:vMerge/>
          </w:tcPr>
          <w:p w:rsidR="00EB26BE" w:rsidRPr="00C74756" w:rsidRDefault="00EB26BE" w:rsidP="00434079">
            <w:pPr>
              <w:pStyle w:val="TAL"/>
            </w:pPr>
          </w:p>
        </w:tc>
        <w:tc>
          <w:tcPr>
            <w:tcW w:w="1016" w:type="pct"/>
            <w:shd w:val="clear" w:color="auto" w:fill="auto"/>
          </w:tcPr>
          <w:p w:rsidR="00EB26BE" w:rsidRPr="00C74756" w:rsidRDefault="00EB26BE" w:rsidP="00434079">
            <w:pPr>
              <w:pStyle w:val="TAL"/>
            </w:pPr>
            <w:r w:rsidRPr="00C74756">
              <w:t>Config 3</w:t>
            </w:r>
          </w:p>
        </w:tc>
        <w:tc>
          <w:tcPr>
            <w:tcW w:w="510" w:type="pct"/>
            <w:tcBorders>
              <w:top w:val="nil"/>
            </w:tcBorders>
            <w:shd w:val="clear" w:color="auto" w:fill="auto"/>
          </w:tcPr>
          <w:p w:rsidR="00EB26BE" w:rsidRPr="00C74756" w:rsidRDefault="00EB26BE" w:rsidP="00434079">
            <w:pPr>
              <w:pStyle w:val="TAC"/>
            </w:pPr>
          </w:p>
        </w:tc>
        <w:tc>
          <w:tcPr>
            <w:tcW w:w="1225" w:type="pct"/>
            <w:shd w:val="clear" w:color="auto" w:fill="auto"/>
          </w:tcPr>
          <w:p w:rsidR="00EB26BE" w:rsidRPr="00C74756" w:rsidRDefault="00EB26BE" w:rsidP="00434079">
            <w:pPr>
              <w:pStyle w:val="TAC"/>
            </w:pPr>
            <w:r w:rsidRPr="00C74756">
              <w:t>PRACH.1</w:t>
            </w:r>
          </w:p>
        </w:tc>
        <w:tc>
          <w:tcPr>
            <w:tcW w:w="921" w:type="pct"/>
          </w:tcPr>
          <w:p w:rsidR="00EB26BE" w:rsidRPr="00C74756" w:rsidRDefault="00EB26BE" w:rsidP="00434079">
            <w:pPr>
              <w:pStyle w:val="TAC"/>
            </w:pPr>
            <w:r w:rsidRPr="00C74756">
              <w:t>Table A.7-1</w:t>
            </w:r>
          </w:p>
        </w:tc>
      </w:tr>
      <w:tr w:rsidR="00EB26BE" w:rsidRPr="00C74756" w:rsidTr="00434079">
        <w:trPr>
          <w:trHeight w:val="187"/>
          <w:jc w:val="center"/>
        </w:trPr>
        <w:tc>
          <w:tcPr>
            <w:tcW w:w="1328" w:type="pct"/>
            <w:gridSpan w:val="3"/>
            <w:vMerge/>
          </w:tcPr>
          <w:p w:rsidR="00EB26BE" w:rsidRPr="00C74756" w:rsidRDefault="00EB26BE" w:rsidP="00434079">
            <w:pPr>
              <w:pStyle w:val="TAL"/>
            </w:pPr>
          </w:p>
        </w:tc>
        <w:tc>
          <w:tcPr>
            <w:tcW w:w="1016" w:type="pct"/>
            <w:shd w:val="clear" w:color="auto" w:fill="auto"/>
          </w:tcPr>
          <w:p w:rsidR="00EB26BE" w:rsidRPr="00C74756" w:rsidRDefault="00EB26BE" w:rsidP="00434079">
            <w:pPr>
              <w:pStyle w:val="TAL"/>
            </w:pPr>
            <w:r w:rsidRPr="00C74756">
              <w:t>Config 4</w:t>
            </w:r>
          </w:p>
        </w:tc>
        <w:tc>
          <w:tcPr>
            <w:tcW w:w="510" w:type="pct"/>
            <w:tcBorders>
              <w:top w:val="nil"/>
            </w:tcBorders>
            <w:shd w:val="clear" w:color="auto" w:fill="auto"/>
          </w:tcPr>
          <w:p w:rsidR="00EB26BE" w:rsidRPr="00C74756" w:rsidRDefault="00EB26BE" w:rsidP="00434079">
            <w:pPr>
              <w:pStyle w:val="TAC"/>
            </w:pPr>
          </w:p>
        </w:tc>
        <w:tc>
          <w:tcPr>
            <w:tcW w:w="1225" w:type="pct"/>
            <w:shd w:val="clear" w:color="auto" w:fill="auto"/>
          </w:tcPr>
          <w:p w:rsidR="00EB26BE" w:rsidRPr="00C74756" w:rsidRDefault="00EB26BE" w:rsidP="00434079">
            <w:pPr>
              <w:pStyle w:val="TAC"/>
            </w:pPr>
            <w:r w:rsidRPr="00C74756">
              <w:t>PRACH.1</w:t>
            </w:r>
          </w:p>
        </w:tc>
        <w:tc>
          <w:tcPr>
            <w:tcW w:w="921" w:type="pct"/>
          </w:tcPr>
          <w:p w:rsidR="00EB26BE" w:rsidRPr="00C74756" w:rsidRDefault="00EB26BE" w:rsidP="00434079">
            <w:pPr>
              <w:pStyle w:val="TAC"/>
            </w:pPr>
            <w:r w:rsidRPr="00C74756">
              <w:t>Table A.7-1</w:t>
            </w:r>
          </w:p>
        </w:tc>
      </w:tr>
      <w:tr w:rsidR="00EB26BE" w:rsidRPr="00C74756" w:rsidTr="00434079">
        <w:trPr>
          <w:trHeight w:val="187"/>
          <w:jc w:val="center"/>
        </w:trPr>
        <w:tc>
          <w:tcPr>
            <w:tcW w:w="2344" w:type="pct"/>
            <w:gridSpan w:val="4"/>
            <w:shd w:val="clear" w:color="auto" w:fill="auto"/>
          </w:tcPr>
          <w:p w:rsidR="00EB26BE" w:rsidRPr="00C74756" w:rsidRDefault="00EB26BE" w:rsidP="00434079">
            <w:pPr>
              <w:pStyle w:val="TAL"/>
            </w:pPr>
            <w:r w:rsidRPr="00C74756">
              <w:t>SSB Index assigned as BFD RS (q</w:t>
            </w:r>
            <w:r w:rsidRPr="00C74756">
              <w:rPr>
                <w:vertAlign w:val="subscript"/>
              </w:rPr>
              <w:t>0</w:t>
            </w:r>
            <w:r w:rsidRPr="00C74756">
              <w:t>)</w:t>
            </w:r>
          </w:p>
        </w:tc>
        <w:tc>
          <w:tcPr>
            <w:tcW w:w="510" w:type="pct"/>
            <w:shd w:val="clear" w:color="auto" w:fill="auto"/>
          </w:tcPr>
          <w:p w:rsidR="00EB26BE" w:rsidRPr="00C74756" w:rsidRDefault="00EB26BE" w:rsidP="00434079">
            <w:pPr>
              <w:pStyle w:val="TAC"/>
            </w:pPr>
          </w:p>
        </w:tc>
        <w:tc>
          <w:tcPr>
            <w:tcW w:w="1225" w:type="pct"/>
            <w:shd w:val="clear" w:color="auto" w:fill="auto"/>
          </w:tcPr>
          <w:p w:rsidR="00EB26BE" w:rsidRPr="00C74756" w:rsidRDefault="00EB26BE" w:rsidP="00434079">
            <w:pPr>
              <w:pStyle w:val="TAC"/>
            </w:pPr>
            <w:r w:rsidRPr="00C74756">
              <w:t>0</w:t>
            </w:r>
          </w:p>
        </w:tc>
        <w:tc>
          <w:tcPr>
            <w:tcW w:w="921" w:type="pct"/>
          </w:tcPr>
          <w:p w:rsidR="00EB26BE" w:rsidRPr="00C74756" w:rsidRDefault="00EB26BE" w:rsidP="00434079">
            <w:pPr>
              <w:pStyle w:val="TAC"/>
            </w:pPr>
          </w:p>
        </w:tc>
      </w:tr>
      <w:tr w:rsidR="00EB26BE" w:rsidRPr="00C74756" w:rsidTr="00434079">
        <w:trPr>
          <w:trHeight w:val="187"/>
          <w:jc w:val="center"/>
        </w:trPr>
        <w:tc>
          <w:tcPr>
            <w:tcW w:w="2344" w:type="pct"/>
            <w:gridSpan w:val="4"/>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L"/>
            </w:pPr>
            <w:r w:rsidRPr="00C74756">
              <w:t>SSB Index assigned as CBD RS (q</w:t>
            </w:r>
            <w:r w:rsidRPr="00C74756">
              <w:rPr>
                <w:vertAlign w:val="subscript"/>
              </w:rPr>
              <w:t>1</w:t>
            </w:r>
            <w:r w:rsidRPr="00C74756">
              <w:t>)</w:t>
            </w: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EB26BE" w:rsidRPr="00C74756" w:rsidRDefault="00EB26BE" w:rsidP="00434079">
            <w:pPr>
              <w:pStyle w:val="TAC"/>
            </w:pPr>
            <w:r w:rsidRPr="00C74756">
              <w:t>1</w:t>
            </w:r>
          </w:p>
        </w:tc>
        <w:tc>
          <w:tcPr>
            <w:tcW w:w="921" w:type="pct"/>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r>
      <w:tr w:rsidR="00EB26BE" w:rsidRPr="00C74756" w:rsidTr="00434079">
        <w:trPr>
          <w:trHeight w:val="187"/>
          <w:jc w:val="center"/>
        </w:trPr>
        <w:tc>
          <w:tcPr>
            <w:tcW w:w="2344" w:type="pct"/>
            <w:gridSpan w:val="4"/>
            <w:shd w:val="clear" w:color="auto" w:fill="auto"/>
          </w:tcPr>
          <w:p w:rsidR="00EB26BE" w:rsidRPr="00C74756" w:rsidRDefault="00EB26BE" w:rsidP="00434079">
            <w:pPr>
              <w:pStyle w:val="TAL"/>
            </w:pPr>
            <w:r w:rsidRPr="00C74756">
              <w:t>OCNG parameters</w:t>
            </w:r>
          </w:p>
        </w:tc>
        <w:tc>
          <w:tcPr>
            <w:tcW w:w="510" w:type="pct"/>
            <w:shd w:val="clear" w:color="auto" w:fill="auto"/>
          </w:tcPr>
          <w:p w:rsidR="00EB26BE" w:rsidRPr="00C74756" w:rsidRDefault="00EB26BE" w:rsidP="00434079">
            <w:pPr>
              <w:pStyle w:val="TAC"/>
            </w:pPr>
          </w:p>
        </w:tc>
        <w:tc>
          <w:tcPr>
            <w:tcW w:w="1225" w:type="pct"/>
            <w:shd w:val="clear" w:color="auto" w:fill="auto"/>
          </w:tcPr>
          <w:p w:rsidR="00EB26BE" w:rsidRPr="00C74756" w:rsidRDefault="00EB26BE" w:rsidP="00434079">
            <w:pPr>
              <w:pStyle w:val="TAC"/>
            </w:pPr>
            <w:r w:rsidRPr="00C74756">
              <w:t>OP.1</w:t>
            </w:r>
          </w:p>
        </w:tc>
        <w:tc>
          <w:tcPr>
            <w:tcW w:w="921" w:type="pct"/>
          </w:tcPr>
          <w:p w:rsidR="00EB26BE" w:rsidRPr="00C74756" w:rsidRDefault="00EB26BE" w:rsidP="00434079">
            <w:pPr>
              <w:pStyle w:val="TAC"/>
            </w:pPr>
          </w:p>
        </w:tc>
      </w:tr>
      <w:tr w:rsidR="00EB26BE" w:rsidRPr="00C74756" w:rsidTr="00434079">
        <w:trPr>
          <w:trHeight w:val="187"/>
          <w:jc w:val="center"/>
        </w:trPr>
        <w:tc>
          <w:tcPr>
            <w:tcW w:w="2344" w:type="pct"/>
            <w:gridSpan w:val="4"/>
            <w:shd w:val="clear" w:color="auto" w:fill="auto"/>
          </w:tcPr>
          <w:p w:rsidR="00EB26BE" w:rsidRPr="00C74756" w:rsidRDefault="00EB26BE" w:rsidP="00434079">
            <w:pPr>
              <w:pStyle w:val="TAL"/>
            </w:pPr>
            <w:r w:rsidRPr="00C74756">
              <w:t>CP length</w:t>
            </w:r>
          </w:p>
        </w:tc>
        <w:tc>
          <w:tcPr>
            <w:tcW w:w="510" w:type="pct"/>
            <w:shd w:val="clear" w:color="auto" w:fill="auto"/>
          </w:tcPr>
          <w:p w:rsidR="00EB26BE" w:rsidRPr="00C74756" w:rsidRDefault="00EB26BE" w:rsidP="00434079">
            <w:pPr>
              <w:pStyle w:val="TAC"/>
            </w:pPr>
          </w:p>
        </w:tc>
        <w:tc>
          <w:tcPr>
            <w:tcW w:w="1225" w:type="pct"/>
            <w:shd w:val="clear" w:color="auto" w:fill="auto"/>
          </w:tcPr>
          <w:p w:rsidR="00EB26BE" w:rsidRPr="00C74756" w:rsidRDefault="00EB26BE" w:rsidP="00434079">
            <w:pPr>
              <w:pStyle w:val="TAC"/>
            </w:pPr>
            <w:r w:rsidRPr="00C74756">
              <w:t>Normal</w:t>
            </w:r>
          </w:p>
        </w:tc>
        <w:tc>
          <w:tcPr>
            <w:tcW w:w="921" w:type="pct"/>
          </w:tcPr>
          <w:p w:rsidR="00EB26BE" w:rsidRPr="00C74756" w:rsidRDefault="00EB26BE" w:rsidP="00434079">
            <w:pPr>
              <w:pStyle w:val="TAC"/>
            </w:pPr>
          </w:p>
        </w:tc>
      </w:tr>
      <w:tr w:rsidR="00EB26BE" w:rsidRPr="00C74756" w:rsidTr="00434079">
        <w:trPr>
          <w:trHeight w:val="187"/>
          <w:jc w:val="center"/>
        </w:trPr>
        <w:tc>
          <w:tcPr>
            <w:tcW w:w="2344" w:type="pct"/>
            <w:gridSpan w:val="4"/>
            <w:shd w:val="clear" w:color="auto" w:fill="auto"/>
          </w:tcPr>
          <w:p w:rsidR="00EB26BE" w:rsidRPr="00C74756" w:rsidRDefault="00EB26BE" w:rsidP="00434079">
            <w:pPr>
              <w:pStyle w:val="TAL"/>
            </w:pPr>
            <w:r w:rsidRPr="00C74756">
              <w:t>Correlation Matrix and Antenna Configuration</w:t>
            </w:r>
          </w:p>
        </w:tc>
        <w:tc>
          <w:tcPr>
            <w:tcW w:w="510" w:type="pct"/>
            <w:shd w:val="clear" w:color="auto" w:fill="auto"/>
          </w:tcPr>
          <w:p w:rsidR="00EB26BE" w:rsidRPr="00C74756" w:rsidRDefault="00EB26BE" w:rsidP="00434079">
            <w:pPr>
              <w:pStyle w:val="TAC"/>
            </w:pPr>
          </w:p>
        </w:tc>
        <w:tc>
          <w:tcPr>
            <w:tcW w:w="1225" w:type="pct"/>
            <w:shd w:val="clear" w:color="auto" w:fill="auto"/>
          </w:tcPr>
          <w:p w:rsidR="00EB26BE" w:rsidRPr="00C74756" w:rsidRDefault="00EB26BE" w:rsidP="00434079">
            <w:pPr>
              <w:pStyle w:val="TAC"/>
            </w:pPr>
            <w:r w:rsidRPr="00C74756">
              <w:t>2x2 Low</w:t>
            </w:r>
          </w:p>
        </w:tc>
        <w:tc>
          <w:tcPr>
            <w:tcW w:w="921" w:type="pct"/>
          </w:tcPr>
          <w:p w:rsidR="00EB26BE" w:rsidRPr="00C74756" w:rsidRDefault="00EB26BE" w:rsidP="00434079">
            <w:pPr>
              <w:pStyle w:val="TAC"/>
            </w:pPr>
          </w:p>
        </w:tc>
      </w:tr>
      <w:tr w:rsidR="00EB26BE" w:rsidRPr="00C74756" w:rsidTr="00434079">
        <w:trPr>
          <w:trHeight w:val="187"/>
          <w:jc w:val="center"/>
        </w:trPr>
        <w:tc>
          <w:tcPr>
            <w:tcW w:w="1198" w:type="pct"/>
            <w:gridSpan w:val="2"/>
            <w:tcBorders>
              <w:bottom w:val="nil"/>
            </w:tcBorders>
            <w:shd w:val="clear" w:color="auto" w:fill="auto"/>
          </w:tcPr>
          <w:p w:rsidR="00EB26BE" w:rsidRPr="00C74756" w:rsidRDefault="00EB26BE" w:rsidP="00434079">
            <w:pPr>
              <w:pStyle w:val="TAL"/>
            </w:pPr>
            <w:r w:rsidRPr="00C74756">
              <w:t>Beam failure detection transmission parameters</w:t>
            </w:r>
          </w:p>
        </w:tc>
        <w:tc>
          <w:tcPr>
            <w:tcW w:w="1146" w:type="pct"/>
            <w:gridSpan w:val="2"/>
            <w:shd w:val="clear" w:color="auto" w:fill="auto"/>
          </w:tcPr>
          <w:p w:rsidR="00EB26BE" w:rsidRPr="00C74756" w:rsidRDefault="00EB26BE" w:rsidP="00434079">
            <w:pPr>
              <w:pStyle w:val="TAL"/>
            </w:pPr>
            <w:r w:rsidRPr="00C74756">
              <w:t>DCI format</w:t>
            </w:r>
          </w:p>
        </w:tc>
        <w:tc>
          <w:tcPr>
            <w:tcW w:w="510" w:type="pct"/>
            <w:shd w:val="clear" w:color="auto" w:fill="auto"/>
          </w:tcPr>
          <w:p w:rsidR="00EB26BE" w:rsidRPr="00C74756" w:rsidRDefault="00EB26BE" w:rsidP="00434079">
            <w:pPr>
              <w:pStyle w:val="TAC"/>
            </w:pPr>
          </w:p>
        </w:tc>
        <w:tc>
          <w:tcPr>
            <w:tcW w:w="1225" w:type="pct"/>
            <w:shd w:val="clear" w:color="auto" w:fill="auto"/>
          </w:tcPr>
          <w:p w:rsidR="00EB26BE" w:rsidRPr="00C74756" w:rsidRDefault="00EB26BE" w:rsidP="00434079">
            <w:pPr>
              <w:pStyle w:val="TAC"/>
            </w:pPr>
            <w:r w:rsidRPr="00C74756">
              <w:t>1-0</w:t>
            </w:r>
          </w:p>
        </w:tc>
        <w:tc>
          <w:tcPr>
            <w:tcW w:w="921" w:type="pct"/>
          </w:tcPr>
          <w:p w:rsidR="00EB26BE" w:rsidRPr="00C74756" w:rsidRDefault="00EB26BE" w:rsidP="00434079">
            <w:pPr>
              <w:pStyle w:val="TAC"/>
            </w:pPr>
          </w:p>
        </w:tc>
      </w:tr>
      <w:tr w:rsidR="00EB26BE" w:rsidRPr="00C74756" w:rsidTr="00434079">
        <w:trPr>
          <w:trHeight w:val="187"/>
          <w:jc w:val="center"/>
        </w:trPr>
        <w:tc>
          <w:tcPr>
            <w:tcW w:w="1198" w:type="pct"/>
            <w:gridSpan w:val="2"/>
            <w:tcBorders>
              <w:top w:val="nil"/>
              <w:bottom w:val="nil"/>
            </w:tcBorders>
            <w:shd w:val="clear" w:color="auto" w:fill="auto"/>
          </w:tcPr>
          <w:p w:rsidR="00EB26BE" w:rsidRPr="00C74756" w:rsidRDefault="00EB26BE" w:rsidP="00434079">
            <w:pPr>
              <w:pStyle w:val="TAL"/>
            </w:pPr>
          </w:p>
        </w:tc>
        <w:tc>
          <w:tcPr>
            <w:tcW w:w="1146" w:type="pct"/>
            <w:gridSpan w:val="2"/>
            <w:shd w:val="clear" w:color="auto" w:fill="auto"/>
          </w:tcPr>
          <w:p w:rsidR="00EB26BE" w:rsidRPr="00C74756" w:rsidRDefault="00EB26BE" w:rsidP="00434079">
            <w:pPr>
              <w:pStyle w:val="TAL"/>
            </w:pPr>
            <w:r w:rsidRPr="00C74756">
              <w:t>Number of Control OFDM symbols</w:t>
            </w:r>
          </w:p>
        </w:tc>
        <w:tc>
          <w:tcPr>
            <w:tcW w:w="510" w:type="pct"/>
            <w:shd w:val="clear" w:color="auto" w:fill="auto"/>
          </w:tcPr>
          <w:p w:rsidR="00EB26BE" w:rsidRPr="00C74756" w:rsidRDefault="00EB26BE" w:rsidP="00434079">
            <w:pPr>
              <w:pStyle w:val="TAC"/>
            </w:pPr>
          </w:p>
        </w:tc>
        <w:tc>
          <w:tcPr>
            <w:tcW w:w="1225" w:type="pct"/>
            <w:shd w:val="clear" w:color="auto" w:fill="auto"/>
          </w:tcPr>
          <w:p w:rsidR="00EB26BE" w:rsidRPr="00C74756" w:rsidRDefault="00EB26BE" w:rsidP="00434079">
            <w:pPr>
              <w:pStyle w:val="TAC"/>
            </w:pPr>
            <w:r w:rsidRPr="00C74756">
              <w:t>2</w:t>
            </w:r>
          </w:p>
        </w:tc>
        <w:tc>
          <w:tcPr>
            <w:tcW w:w="921" w:type="pct"/>
          </w:tcPr>
          <w:p w:rsidR="00EB26BE" w:rsidRPr="00C74756" w:rsidRDefault="00EB26BE" w:rsidP="00434079">
            <w:pPr>
              <w:pStyle w:val="TAC"/>
            </w:pPr>
          </w:p>
        </w:tc>
      </w:tr>
      <w:tr w:rsidR="00EB26BE" w:rsidRPr="00C74756" w:rsidTr="00434079">
        <w:trPr>
          <w:trHeight w:val="187"/>
          <w:jc w:val="center"/>
        </w:trPr>
        <w:tc>
          <w:tcPr>
            <w:tcW w:w="1198" w:type="pct"/>
            <w:gridSpan w:val="2"/>
            <w:tcBorders>
              <w:top w:val="nil"/>
              <w:bottom w:val="nil"/>
            </w:tcBorders>
            <w:shd w:val="clear" w:color="auto" w:fill="auto"/>
          </w:tcPr>
          <w:p w:rsidR="00EB26BE" w:rsidRPr="00C74756" w:rsidRDefault="00EB26BE" w:rsidP="00434079">
            <w:pPr>
              <w:pStyle w:val="TAL"/>
            </w:pPr>
          </w:p>
        </w:tc>
        <w:tc>
          <w:tcPr>
            <w:tcW w:w="1146" w:type="pct"/>
            <w:gridSpan w:val="2"/>
            <w:shd w:val="clear" w:color="auto" w:fill="auto"/>
          </w:tcPr>
          <w:p w:rsidR="00EB26BE" w:rsidRPr="00C74756" w:rsidRDefault="00EB26BE" w:rsidP="00434079">
            <w:pPr>
              <w:pStyle w:val="TAL"/>
            </w:pPr>
            <w:r w:rsidRPr="00C74756">
              <w:t xml:space="preserve">Aggregation level </w:t>
            </w:r>
          </w:p>
        </w:tc>
        <w:tc>
          <w:tcPr>
            <w:tcW w:w="510" w:type="pct"/>
            <w:shd w:val="clear" w:color="auto" w:fill="auto"/>
          </w:tcPr>
          <w:p w:rsidR="00EB26BE" w:rsidRPr="00C74756" w:rsidRDefault="00EB26BE" w:rsidP="00434079">
            <w:pPr>
              <w:pStyle w:val="TAC"/>
            </w:pPr>
            <w:r w:rsidRPr="00C74756">
              <w:t>CCE</w:t>
            </w:r>
          </w:p>
        </w:tc>
        <w:tc>
          <w:tcPr>
            <w:tcW w:w="1225" w:type="pct"/>
            <w:shd w:val="clear" w:color="auto" w:fill="auto"/>
          </w:tcPr>
          <w:p w:rsidR="00EB26BE" w:rsidRPr="00C74756" w:rsidRDefault="00EB26BE" w:rsidP="00434079">
            <w:pPr>
              <w:pStyle w:val="TAC"/>
            </w:pPr>
            <w:r w:rsidRPr="00C74756">
              <w:t>8</w:t>
            </w:r>
          </w:p>
        </w:tc>
        <w:tc>
          <w:tcPr>
            <w:tcW w:w="921" w:type="pct"/>
          </w:tcPr>
          <w:p w:rsidR="00EB26BE" w:rsidRPr="00C74756" w:rsidRDefault="00EB26BE" w:rsidP="00434079">
            <w:pPr>
              <w:pStyle w:val="TAC"/>
            </w:pPr>
          </w:p>
        </w:tc>
      </w:tr>
      <w:tr w:rsidR="00EB26BE" w:rsidRPr="00C74756" w:rsidTr="00434079">
        <w:trPr>
          <w:trHeight w:val="187"/>
          <w:jc w:val="center"/>
        </w:trPr>
        <w:tc>
          <w:tcPr>
            <w:tcW w:w="1198" w:type="pct"/>
            <w:gridSpan w:val="2"/>
            <w:tcBorders>
              <w:top w:val="nil"/>
              <w:bottom w:val="nil"/>
            </w:tcBorders>
            <w:shd w:val="clear" w:color="auto" w:fill="auto"/>
          </w:tcPr>
          <w:p w:rsidR="00EB26BE" w:rsidRPr="00C74756" w:rsidRDefault="00EB26BE" w:rsidP="00434079">
            <w:pPr>
              <w:pStyle w:val="TAL"/>
            </w:pPr>
          </w:p>
        </w:tc>
        <w:tc>
          <w:tcPr>
            <w:tcW w:w="1146" w:type="pct"/>
            <w:gridSpan w:val="2"/>
            <w:shd w:val="clear" w:color="auto" w:fill="auto"/>
          </w:tcPr>
          <w:p w:rsidR="00EB26BE" w:rsidRPr="00C74756" w:rsidRDefault="00EB26BE" w:rsidP="00434079">
            <w:pPr>
              <w:pStyle w:val="TAL"/>
            </w:pPr>
            <w:r w:rsidRPr="00C74756">
              <w:rPr>
                <w:rFonts w:eastAsia="?? ??"/>
              </w:rPr>
              <w:t>Ratio of hypothetical PDCCH RE energy to average SSS RE energy</w:t>
            </w:r>
          </w:p>
        </w:tc>
        <w:tc>
          <w:tcPr>
            <w:tcW w:w="510" w:type="pct"/>
            <w:shd w:val="clear" w:color="auto" w:fill="auto"/>
          </w:tcPr>
          <w:p w:rsidR="00EB26BE" w:rsidRPr="00C74756" w:rsidRDefault="00EB26BE" w:rsidP="00434079">
            <w:pPr>
              <w:pStyle w:val="TAC"/>
            </w:pPr>
            <w:r w:rsidRPr="00C74756">
              <w:t>dB</w:t>
            </w:r>
          </w:p>
        </w:tc>
        <w:tc>
          <w:tcPr>
            <w:tcW w:w="1225" w:type="pct"/>
            <w:shd w:val="clear" w:color="auto" w:fill="auto"/>
          </w:tcPr>
          <w:p w:rsidR="00EB26BE" w:rsidRPr="00C74756" w:rsidRDefault="00EB26BE" w:rsidP="00434079">
            <w:pPr>
              <w:pStyle w:val="TAC"/>
            </w:pPr>
            <w:r w:rsidRPr="00C74756">
              <w:t>0</w:t>
            </w:r>
          </w:p>
        </w:tc>
        <w:tc>
          <w:tcPr>
            <w:tcW w:w="921" w:type="pct"/>
          </w:tcPr>
          <w:p w:rsidR="00EB26BE" w:rsidRPr="00C74756" w:rsidRDefault="00EB26BE" w:rsidP="00434079">
            <w:pPr>
              <w:pStyle w:val="TAC"/>
            </w:pPr>
          </w:p>
        </w:tc>
      </w:tr>
      <w:tr w:rsidR="00EB26BE" w:rsidRPr="00C74756" w:rsidTr="00434079">
        <w:trPr>
          <w:trHeight w:val="187"/>
          <w:jc w:val="center"/>
        </w:trPr>
        <w:tc>
          <w:tcPr>
            <w:tcW w:w="1198" w:type="pct"/>
            <w:gridSpan w:val="2"/>
            <w:tcBorders>
              <w:top w:val="nil"/>
              <w:bottom w:val="nil"/>
            </w:tcBorders>
            <w:shd w:val="clear" w:color="auto" w:fill="auto"/>
          </w:tcPr>
          <w:p w:rsidR="00EB26BE" w:rsidRPr="00C74756" w:rsidRDefault="00EB26BE" w:rsidP="00434079">
            <w:pPr>
              <w:pStyle w:val="TAL"/>
            </w:pPr>
          </w:p>
        </w:tc>
        <w:tc>
          <w:tcPr>
            <w:tcW w:w="1146" w:type="pct"/>
            <w:gridSpan w:val="2"/>
            <w:shd w:val="clear" w:color="auto" w:fill="auto"/>
          </w:tcPr>
          <w:p w:rsidR="00EB26BE" w:rsidRPr="00C74756" w:rsidRDefault="00EB26BE" w:rsidP="00434079">
            <w:pPr>
              <w:pStyle w:val="TAL"/>
            </w:pPr>
            <w:r w:rsidRPr="00C74756">
              <w:rPr>
                <w:rFonts w:eastAsia="?? ??"/>
              </w:rPr>
              <w:t>Ratio of hypothetical PDCCH DMRS energy to average SSS RE energy</w:t>
            </w:r>
          </w:p>
        </w:tc>
        <w:tc>
          <w:tcPr>
            <w:tcW w:w="510" w:type="pct"/>
            <w:shd w:val="clear" w:color="auto" w:fill="auto"/>
          </w:tcPr>
          <w:p w:rsidR="00EB26BE" w:rsidRPr="00C74756" w:rsidRDefault="00EB26BE" w:rsidP="00434079">
            <w:pPr>
              <w:pStyle w:val="TAC"/>
            </w:pPr>
            <w:r w:rsidRPr="00C74756">
              <w:t>dB</w:t>
            </w:r>
          </w:p>
        </w:tc>
        <w:tc>
          <w:tcPr>
            <w:tcW w:w="1225" w:type="pct"/>
            <w:shd w:val="clear" w:color="auto" w:fill="auto"/>
          </w:tcPr>
          <w:p w:rsidR="00EB26BE" w:rsidRPr="00C74756" w:rsidRDefault="00EB26BE" w:rsidP="00434079">
            <w:pPr>
              <w:pStyle w:val="TAC"/>
            </w:pPr>
            <w:r w:rsidRPr="00C74756">
              <w:t>0</w:t>
            </w:r>
          </w:p>
        </w:tc>
        <w:tc>
          <w:tcPr>
            <w:tcW w:w="921" w:type="pct"/>
          </w:tcPr>
          <w:p w:rsidR="00EB26BE" w:rsidRPr="00C74756" w:rsidRDefault="00EB26BE" w:rsidP="00434079">
            <w:pPr>
              <w:pStyle w:val="TAC"/>
            </w:pPr>
          </w:p>
        </w:tc>
      </w:tr>
      <w:tr w:rsidR="00EB26BE" w:rsidRPr="00C74756" w:rsidTr="00434079">
        <w:trPr>
          <w:trHeight w:val="187"/>
          <w:jc w:val="center"/>
        </w:trPr>
        <w:tc>
          <w:tcPr>
            <w:tcW w:w="1198" w:type="pct"/>
            <w:gridSpan w:val="2"/>
            <w:tcBorders>
              <w:top w:val="nil"/>
              <w:bottom w:val="nil"/>
            </w:tcBorders>
            <w:shd w:val="clear" w:color="auto" w:fill="auto"/>
          </w:tcPr>
          <w:p w:rsidR="00EB26BE" w:rsidRPr="00C74756" w:rsidRDefault="00EB26BE" w:rsidP="00434079">
            <w:pPr>
              <w:pStyle w:val="TAL"/>
            </w:pPr>
          </w:p>
        </w:tc>
        <w:tc>
          <w:tcPr>
            <w:tcW w:w="1146" w:type="pct"/>
            <w:gridSpan w:val="2"/>
            <w:shd w:val="clear" w:color="auto" w:fill="auto"/>
          </w:tcPr>
          <w:p w:rsidR="00EB26BE" w:rsidRPr="00C74756" w:rsidRDefault="00EB26BE" w:rsidP="00434079">
            <w:pPr>
              <w:pStyle w:val="TAL"/>
              <w:rPr>
                <w:rFonts w:eastAsia="?? ??"/>
              </w:rPr>
            </w:pPr>
            <w:r w:rsidRPr="00C74756">
              <w:rPr>
                <w:rFonts w:eastAsia="?? ??"/>
              </w:rPr>
              <w:t>DMRS precoder granularity</w:t>
            </w:r>
          </w:p>
        </w:tc>
        <w:tc>
          <w:tcPr>
            <w:tcW w:w="510" w:type="pct"/>
            <w:shd w:val="clear" w:color="auto" w:fill="auto"/>
          </w:tcPr>
          <w:p w:rsidR="00EB26BE" w:rsidRPr="00C74756" w:rsidRDefault="00EB26BE" w:rsidP="00434079">
            <w:pPr>
              <w:pStyle w:val="TAC"/>
              <w:rPr>
                <w:rFonts w:eastAsia="?? ??"/>
              </w:rPr>
            </w:pPr>
          </w:p>
        </w:tc>
        <w:tc>
          <w:tcPr>
            <w:tcW w:w="1225" w:type="pct"/>
            <w:shd w:val="clear" w:color="auto" w:fill="auto"/>
          </w:tcPr>
          <w:p w:rsidR="00EB26BE" w:rsidRPr="00C74756" w:rsidRDefault="00EB26BE" w:rsidP="00434079">
            <w:pPr>
              <w:pStyle w:val="TAC"/>
            </w:pPr>
            <w:r w:rsidRPr="00C74756">
              <w:rPr>
                <w:rFonts w:eastAsia="?? ??"/>
              </w:rPr>
              <w:t>REG bundle size</w:t>
            </w:r>
          </w:p>
        </w:tc>
        <w:tc>
          <w:tcPr>
            <w:tcW w:w="921" w:type="pct"/>
          </w:tcPr>
          <w:p w:rsidR="00EB26BE" w:rsidRPr="00C74756" w:rsidRDefault="00EB26BE" w:rsidP="00434079">
            <w:pPr>
              <w:pStyle w:val="TAC"/>
              <w:rPr>
                <w:rFonts w:eastAsia="?? ??"/>
              </w:rPr>
            </w:pPr>
          </w:p>
        </w:tc>
      </w:tr>
      <w:tr w:rsidR="00EB26BE" w:rsidRPr="00C74756" w:rsidTr="00434079">
        <w:trPr>
          <w:trHeight w:val="187"/>
          <w:jc w:val="center"/>
        </w:trPr>
        <w:tc>
          <w:tcPr>
            <w:tcW w:w="1198" w:type="pct"/>
            <w:gridSpan w:val="2"/>
            <w:tcBorders>
              <w:top w:val="nil"/>
            </w:tcBorders>
            <w:shd w:val="clear" w:color="auto" w:fill="auto"/>
          </w:tcPr>
          <w:p w:rsidR="00EB26BE" w:rsidRPr="00C74756" w:rsidRDefault="00EB26BE" w:rsidP="00434079">
            <w:pPr>
              <w:pStyle w:val="TAL"/>
            </w:pPr>
          </w:p>
        </w:tc>
        <w:tc>
          <w:tcPr>
            <w:tcW w:w="1146" w:type="pct"/>
            <w:gridSpan w:val="2"/>
            <w:shd w:val="clear" w:color="auto" w:fill="auto"/>
          </w:tcPr>
          <w:p w:rsidR="00EB26BE" w:rsidRPr="00C74756" w:rsidRDefault="00EB26BE" w:rsidP="00434079">
            <w:pPr>
              <w:pStyle w:val="TAL"/>
              <w:rPr>
                <w:rFonts w:eastAsia="?? ??"/>
              </w:rPr>
            </w:pPr>
            <w:r w:rsidRPr="00C74756">
              <w:rPr>
                <w:rFonts w:eastAsia="?? ??"/>
              </w:rPr>
              <w:t>REG bundle size</w:t>
            </w:r>
          </w:p>
        </w:tc>
        <w:tc>
          <w:tcPr>
            <w:tcW w:w="510" w:type="pct"/>
            <w:shd w:val="clear" w:color="auto" w:fill="auto"/>
          </w:tcPr>
          <w:p w:rsidR="00EB26BE" w:rsidRPr="00C74756" w:rsidRDefault="00EB26BE" w:rsidP="00434079">
            <w:pPr>
              <w:pStyle w:val="TAC"/>
              <w:rPr>
                <w:rFonts w:eastAsia="?? ??"/>
              </w:rPr>
            </w:pPr>
          </w:p>
        </w:tc>
        <w:tc>
          <w:tcPr>
            <w:tcW w:w="1225" w:type="pct"/>
            <w:shd w:val="clear" w:color="auto" w:fill="auto"/>
          </w:tcPr>
          <w:p w:rsidR="00EB26BE" w:rsidRPr="00C74756" w:rsidRDefault="00EB26BE" w:rsidP="00434079">
            <w:pPr>
              <w:pStyle w:val="TAC"/>
            </w:pPr>
            <w:r w:rsidRPr="00C74756">
              <w:t>6</w:t>
            </w:r>
          </w:p>
        </w:tc>
        <w:tc>
          <w:tcPr>
            <w:tcW w:w="921" w:type="pct"/>
          </w:tcPr>
          <w:p w:rsidR="00EB26BE" w:rsidRPr="00C74756" w:rsidRDefault="00EB26BE" w:rsidP="00434079">
            <w:pPr>
              <w:pStyle w:val="TAC"/>
            </w:pPr>
          </w:p>
        </w:tc>
      </w:tr>
      <w:tr w:rsidR="00EB26BE" w:rsidRPr="00C74756" w:rsidTr="00434079">
        <w:trPr>
          <w:trHeight w:val="187"/>
          <w:jc w:val="center"/>
        </w:trPr>
        <w:tc>
          <w:tcPr>
            <w:tcW w:w="2344" w:type="pct"/>
            <w:gridSpan w:val="4"/>
            <w:shd w:val="clear" w:color="auto" w:fill="auto"/>
          </w:tcPr>
          <w:p w:rsidR="00EB26BE" w:rsidRPr="00C74756" w:rsidRDefault="00EB26BE" w:rsidP="00434079">
            <w:pPr>
              <w:pStyle w:val="TAL"/>
            </w:pPr>
            <w:r w:rsidRPr="00C74756">
              <w:t>DRX</w:t>
            </w:r>
          </w:p>
        </w:tc>
        <w:tc>
          <w:tcPr>
            <w:tcW w:w="510" w:type="pct"/>
            <w:shd w:val="clear" w:color="auto" w:fill="auto"/>
          </w:tcPr>
          <w:p w:rsidR="00EB26BE" w:rsidRPr="00C74756" w:rsidRDefault="00EB26BE" w:rsidP="00434079">
            <w:pPr>
              <w:pStyle w:val="TAC"/>
            </w:pPr>
          </w:p>
        </w:tc>
        <w:tc>
          <w:tcPr>
            <w:tcW w:w="1225" w:type="pct"/>
            <w:shd w:val="clear" w:color="auto" w:fill="auto"/>
          </w:tcPr>
          <w:p w:rsidR="00EB26BE" w:rsidRPr="00C74756" w:rsidRDefault="00EB26BE" w:rsidP="00434079">
            <w:pPr>
              <w:pStyle w:val="TAC"/>
              <w:rPr>
                <w:iCs/>
              </w:rPr>
            </w:pPr>
            <w:r w:rsidRPr="00C74756">
              <w:rPr>
                <w:iCs/>
              </w:rPr>
              <w:t>DRX.7</w:t>
            </w:r>
          </w:p>
        </w:tc>
        <w:tc>
          <w:tcPr>
            <w:tcW w:w="921" w:type="pct"/>
          </w:tcPr>
          <w:p w:rsidR="00EB26BE" w:rsidRPr="00C74756" w:rsidRDefault="00EB26BE" w:rsidP="00434079">
            <w:pPr>
              <w:pStyle w:val="TAC"/>
              <w:rPr>
                <w:i/>
                <w:iCs/>
              </w:rPr>
            </w:pPr>
            <w:r w:rsidRPr="00C74756">
              <w:rPr>
                <w:iCs/>
              </w:rPr>
              <w:t>A.5</w:t>
            </w:r>
          </w:p>
        </w:tc>
      </w:tr>
      <w:tr w:rsidR="00EB26BE" w:rsidRPr="00C74756" w:rsidTr="00434079">
        <w:trPr>
          <w:trHeight w:val="187"/>
          <w:jc w:val="center"/>
        </w:trPr>
        <w:tc>
          <w:tcPr>
            <w:tcW w:w="2344" w:type="pct"/>
            <w:gridSpan w:val="4"/>
            <w:shd w:val="clear" w:color="auto" w:fill="auto"/>
          </w:tcPr>
          <w:p w:rsidR="00EB26BE" w:rsidRPr="00C74756" w:rsidRDefault="00EB26BE" w:rsidP="00434079">
            <w:pPr>
              <w:pStyle w:val="TAL"/>
            </w:pPr>
            <w:r w:rsidRPr="00C74756">
              <w:t xml:space="preserve">Gap pattern ID </w:t>
            </w:r>
          </w:p>
        </w:tc>
        <w:tc>
          <w:tcPr>
            <w:tcW w:w="510" w:type="pct"/>
            <w:shd w:val="clear" w:color="auto" w:fill="auto"/>
          </w:tcPr>
          <w:p w:rsidR="00EB26BE" w:rsidRPr="00C74756" w:rsidRDefault="00EB26BE" w:rsidP="00434079">
            <w:pPr>
              <w:pStyle w:val="TAC"/>
            </w:pPr>
          </w:p>
        </w:tc>
        <w:tc>
          <w:tcPr>
            <w:tcW w:w="1225" w:type="pct"/>
            <w:shd w:val="clear" w:color="auto" w:fill="auto"/>
          </w:tcPr>
          <w:p w:rsidR="00EB26BE" w:rsidRPr="00C74756" w:rsidRDefault="00EB26BE" w:rsidP="00434079">
            <w:pPr>
              <w:pStyle w:val="TAC"/>
              <w:rPr>
                <w:iCs/>
              </w:rPr>
            </w:pPr>
            <w:r w:rsidRPr="00C74756">
              <w:rPr>
                <w:iCs/>
              </w:rPr>
              <w:t>N.A.</w:t>
            </w:r>
          </w:p>
        </w:tc>
        <w:tc>
          <w:tcPr>
            <w:tcW w:w="921" w:type="pct"/>
          </w:tcPr>
          <w:p w:rsidR="00EB26BE" w:rsidRPr="00C74756" w:rsidRDefault="00EB26BE" w:rsidP="00434079">
            <w:pPr>
              <w:pStyle w:val="TAC"/>
              <w:rPr>
                <w:iCs/>
              </w:rPr>
            </w:pPr>
          </w:p>
        </w:tc>
      </w:tr>
      <w:tr w:rsidR="00EB26BE" w:rsidRPr="00C74756" w:rsidTr="00434079">
        <w:trPr>
          <w:trHeight w:val="187"/>
          <w:jc w:val="center"/>
        </w:trPr>
        <w:tc>
          <w:tcPr>
            <w:tcW w:w="2344" w:type="pct"/>
            <w:gridSpan w:val="4"/>
            <w:shd w:val="clear" w:color="auto" w:fill="auto"/>
          </w:tcPr>
          <w:p w:rsidR="00EB26BE" w:rsidRPr="00C74756" w:rsidRDefault="00EB26BE" w:rsidP="00434079">
            <w:pPr>
              <w:pStyle w:val="TAL"/>
            </w:pPr>
            <w:r w:rsidRPr="00C74756">
              <w:t>rlmInSyncOutOfSyncThreshold</w:t>
            </w:r>
          </w:p>
        </w:tc>
        <w:tc>
          <w:tcPr>
            <w:tcW w:w="510" w:type="pct"/>
            <w:tcBorders>
              <w:bottom w:val="single" w:sz="4" w:space="0" w:color="auto"/>
            </w:tcBorders>
            <w:shd w:val="clear" w:color="auto" w:fill="auto"/>
          </w:tcPr>
          <w:p w:rsidR="00EB26BE" w:rsidRPr="00C74756" w:rsidRDefault="00EB26BE" w:rsidP="00434079">
            <w:pPr>
              <w:pStyle w:val="TAC"/>
            </w:pPr>
          </w:p>
        </w:tc>
        <w:tc>
          <w:tcPr>
            <w:tcW w:w="1225" w:type="pct"/>
            <w:shd w:val="clear" w:color="auto" w:fill="auto"/>
          </w:tcPr>
          <w:p w:rsidR="00EB26BE" w:rsidRPr="00C74756" w:rsidRDefault="00EB26BE" w:rsidP="00434079">
            <w:pPr>
              <w:pStyle w:val="TAC"/>
              <w:rPr>
                <w:iCs/>
              </w:rPr>
            </w:pPr>
            <w:r w:rsidRPr="00C74756">
              <w:rPr>
                <w:iCs/>
              </w:rPr>
              <w:t>Absent</w:t>
            </w:r>
          </w:p>
        </w:tc>
        <w:tc>
          <w:tcPr>
            <w:tcW w:w="921" w:type="pct"/>
            <w:tcBorders>
              <w:bottom w:val="single" w:sz="4" w:space="0" w:color="auto"/>
            </w:tcBorders>
          </w:tcPr>
          <w:p w:rsidR="00EB26BE" w:rsidRPr="00C74756" w:rsidRDefault="00EB26BE" w:rsidP="00434079">
            <w:pPr>
              <w:pStyle w:val="TAC"/>
              <w:rPr>
                <w:iCs/>
              </w:rPr>
            </w:pPr>
            <w:r w:rsidRPr="00C74756">
              <w:rPr>
                <w:iCs/>
              </w:rPr>
              <w:t>When the field is absent, the UE applies the value 0. (38.133 [6] Table 8.1.1-1).</w:t>
            </w:r>
          </w:p>
        </w:tc>
      </w:tr>
      <w:tr w:rsidR="00EB26BE" w:rsidRPr="00C74756" w:rsidTr="00434079">
        <w:trPr>
          <w:trHeight w:val="187"/>
          <w:jc w:val="center"/>
        </w:trPr>
        <w:tc>
          <w:tcPr>
            <w:tcW w:w="1174" w:type="pct"/>
            <w:vMerge w:val="restart"/>
            <w:shd w:val="clear" w:color="auto" w:fill="auto"/>
          </w:tcPr>
          <w:p w:rsidR="00EB26BE" w:rsidRPr="00C74756" w:rsidRDefault="00EB26BE" w:rsidP="00434079">
            <w:pPr>
              <w:pStyle w:val="TAL"/>
            </w:pPr>
            <w:r w:rsidRPr="00C74756">
              <w:t>Rsrp-ThresholdSSB</w:t>
            </w:r>
          </w:p>
        </w:tc>
        <w:tc>
          <w:tcPr>
            <w:tcW w:w="1170" w:type="pct"/>
            <w:gridSpan w:val="3"/>
            <w:shd w:val="clear" w:color="auto" w:fill="auto"/>
          </w:tcPr>
          <w:p w:rsidR="00EB26BE" w:rsidRPr="00C74756" w:rsidRDefault="00EB26BE" w:rsidP="00434079">
            <w:pPr>
              <w:pStyle w:val="TAL"/>
            </w:pPr>
            <w:r w:rsidRPr="00C74756">
              <w:rPr>
                <w:lang w:eastAsia="zh-CN"/>
              </w:rPr>
              <w:t>Config 1, 2</w:t>
            </w:r>
          </w:p>
        </w:tc>
        <w:tc>
          <w:tcPr>
            <w:tcW w:w="510" w:type="pct"/>
            <w:vMerge w:val="restart"/>
            <w:shd w:val="clear" w:color="auto" w:fill="auto"/>
          </w:tcPr>
          <w:p w:rsidR="00EB26BE" w:rsidRPr="00C74756" w:rsidRDefault="00EB26BE" w:rsidP="00434079">
            <w:pPr>
              <w:pStyle w:val="TAC"/>
            </w:pPr>
            <w:r w:rsidRPr="00C74756">
              <w:t>dBm/SCS kHz</w:t>
            </w:r>
          </w:p>
        </w:tc>
        <w:tc>
          <w:tcPr>
            <w:tcW w:w="1225" w:type="pct"/>
            <w:shd w:val="clear" w:color="auto" w:fill="auto"/>
          </w:tcPr>
          <w:p w:rsidR="00EB26BE" w:rsidRPr="00C74756" w:rsidRDefault="00EB26BE" w:rsidP="00434079">
            <w:pPr>
              <w:pStyle w:val="TAC"/>
            </w:pPr>
            <w:r w:rsidRPr="00C74756">
              <w:rPr>
                <w:iCs/>
              </w:rPr>
              <w:t>-98</w:t>
            </w:r>
          </w:p>
        </w:tc>
        <w:tc>
          <w:tcPr>
            <w:tcW w:w="921" w:type="pct"/>
            <w:vMerge w:val="restart"/>
            <w:shd w:val="clear" w:color="auto" w:fill="auto"/>
          </w:tcPr>
          <w:p w:rsidR="00EB26BE" w:rsidRPr="00C74756" w:rsidRDefault="00EB26BE" w:rsidP="00434079">
            <w:pPr>
              <w:pStyle w:val="TAC"/>
              <w:rPr>
                <w:iCs/>
              </w:rPr>
            </w:pPr>
            <w:r w:rsidRPr="00C74756">
              <w:t>Threshold used for Q</w:t>
            </w:r>
            <w:r w:rsidRPr="00C74756">
              <w:rPr>
                <w:vertAlign w:val="subscript"/>
              </w:rPr>
              <w:t>in_LR_SSB</w:t>
            </w:r>
          </w:p>
        </w:tc>
      </w:tr>
      <w:tr w:rsidR="00EB26BE" w:rsidRPr="00C74756" w:rsidTr="00434079">
        <w:trPr>
          <w:trHeight w:val="187"/>
          <w:jc w:val="center"/>
        </w:trPr>
        <w:tc>
          <w:tcPr>
            <w:tcW w:w="1174" w:type="pct"/>
            <w:vMerge/>
          </w:tcPr>
          <w:p w:rsidR="00EB26BE" w:rsidRPr="00C74756" w:rsidRDefault="00EB26BE" w:rsidP="00434079">
            <w:pPr>
              <w:pStyle w:val="TAL"/>
            </w:pPr>
          </w:p>
        </w:tc>
        <w:tc>
          <w:tcPr>
            <w:tcW w:w="1170" w:type="pct"/>
            <w:gridSpan w:val="3"/>
            <w:shd w:val="clear" w:color="auto" w:fill="auto"/>
          </w:tcPr>
          <w:p w:rsidR="00EB26BE" w:rsidRPr="00C74756" w:rsidRDefault="00EB26BE" w:rsidP="00434079">
            <w:pPr>
              <w:pStyle w:val="TAL"/>
            </w:pPr>
            <w:r w:rsidRPr="00C74756">
              <w:rPr>
                <w:lang w:eastAsia="zh-CN"/>
              </w:rPr>
              <w:t>Config 3</w:t>
            </w:r>
          </w:p>
        </w:tc>
        <w:tc>
          <w:tcPr>
            <w:tcW w:w="510" w:type="pct"/>
            <w:vMerge/>
          </w:tcPr>
          <w:p w:rsidR="00EB26BE" w:rsidRPr="00C74756" w:rsidRDefault="00EB26BE" w:rsidP="00434079">
            <w:pPr>
              <w:pStyle w:val="TAC"/>
            </w:pPr>
          </w:p>
        </w:tc>
        <w:tc>
          <w:tcPr>
            <w:tcW w:w="1225" w:type="pct"/>
            <w:shd w:val="clear" w:color="auto" w:fill="auto"/>
          </w:tcPr>
          <w:p w:rsidR="00EB26BE" w:rsidRPr="00C74756" w:rsidRDefault="00EB26BE" w:rsidP="00434079">
            <w:pPr>
              <w:pStyle w:val="TAC"/>
              <w:rPr>
                <w:iCs/>
              </w:rPr>
            </w:pPr>
            <w:r w:rsidRPr="00C74756">
              <w:rPr>
                <w:iCs/>
                <w:lang w:eastAsia="zh-CN"/>
              </w:rPr>
              <w:t>-95</w:t>
            </w:r>
          </w:p>
        </w:tc>
        <w:tc>
          <w:tcPr>
            <w:tcW w:w="921" w:type="pct"/>
            <w:vMerge/>
          </w:tcPr>
          <w:p w:rsidR="00EB26BE" w:rsidRPr="00C74756" w:rsidRDefault="00EB26BE" w:rsidP="00434079">
            <w:pPr>
              <w:pStyle w:val="TAC"/>
            </w:pPr>
          </w:p>
        </w:tc>
      </w:tr>
      <w:tr w:rsidR="00EB26BE" w:rsidRPr="00C74756" w:rsidTr="00434079">
        <w:trPr>
          <w:trHeight w:val="323"/>
          <w:jc w:val="center"/>
        </w:trPr>
        <w:tc>
          <w:tcPr>
            <w:tcW w:w="1174" w:type="pct"/>
            <w:vMerge/>
          </w:tcPr>
          <w:p w:rsidR="00EB26BE" w:rsidRPr="00C74756" w:rsidRDefault="00EB26BE" w:rsidP="00434079">
            <w:pPr>
              <w:pStyle w:val="TAL"/>
            </w:pPr>
          </w:p>
        </w:tc>
        <w:tc>
          <w:tcPr>
            <w:tcW w:w="1170" w:type="pct"/>
            <w:gridSpan w:val="3"/>
            <w:shd w:val="clear" w:color="auto" w:fill="auto"/>
          </w:tcPr>
          <w:p w:rsidR="00EB26BE" w:rsidRPr="00C74756" w:rsidRDefault="00EB26BE" w:rsidP="00434079">
            <w:pPr>
              <w:pStyle w:val="TAL"/>
              <w:rPr>
                <w:lang w:eastAsia="zh-CN"/>
              </w:rPr>
            </w:pPr>
            <w:r w:rsidRPr="00C74756">
              <w:rPr>
                <w:lang w:eastAsia="zh-CN"/>
              </w:rPr>
              <w:t>Config 4</w:t>
            </w:r>
          </w:p>
        </w:tc>
        <w:tc>
          <w:tcPr>
            <w:tcW w:w="510" w:type="pct"/>
            <w:vMerge/>
          </w:tcPr>
          <w:p w:rsidR="00EB26BE" w:rsidRPr="00C74756" w:rsidRDefault="00EB26BE" w:rsidP="00434079">
            <w:pPr>
              <w:pStyle w:val="TAC"/>
            </w:pPr>
          </w:p>
        </w:tc>
        <w:tc>
          <w:tcPr>
            <w:tcW w:w="1225" w:type="pct"/>
            <w:shd w:val="clear" w:color="auto" w:fill="auto"/>
          </w:tcPr>
          <w:p w:rsidR="00EB26BE" w:rsidRPr="00C74756" w:rsidRDefault="00EB26BE" w:rsidP="00434079">
            <w:pPr>
              <w:pStyle w:val="TAC"/>
              <w:rPr>
                <w:iCs/>
                <w:lang w:eastAsia="zh-CN"/>
              </w:rPr>
            </w:pPr>
            <w:r w:rsidRPr="00C74756">
              <w:rPr>
                <w:iCs/>
                <w:lang w:eastAsia="zh-CN"/>
              </w:rPr>
              <w:t>-98</w:t>
            </w:r>
          </w:p>
        </w:tc>
        <w:tc>
          <w:tcPr>
            <w:tcW w:w="921" w:type="pct"/>
            <w:vMerge/>
          </w:tcPr>
          <w:p w:rsidR="00EB26BE" w:rsidRPr="00C74756" w:rsidRDefault="00EB26BE" w:rsidP="00434079">
            <w:pPr>
              <w:pStyle w:val="TAC"/>
            </w:pPr>
          </w:p>
        </w:tc>
      </w:tr>
      <w:tr w:rsidR="00EB26BE" w:rsidRPr="00C74756" w:rsidTr="00434079">
        <w:trPr>
          <w:trHeight w:val="187"/>
          <w:jc w:val="center"/>
        </w:trPr>
        <w:tc>
          <w:tcPr>
            <w:tcW w:w="2344" w:type="pct"/>
            <w:gridSpan w:val="4"/>
            <w:shd w:val="clear" w:color="auto" w:fill="auto"/>
          </w:tcPr>
          <w:p w:rsidR="00EB26BE" w:rsidRPr="00C74756" w:rsidRDefault="00EB26BE" w:rsidP="00434079">
            <w:pPr>
              <w:pStyle w:val="TAL"/>
            </w:pPr>
            <w:r w:rsidRPr="00C74756">
              <w:t>beamFailureInstanceMaxCount</w:t>
            </w:r>
          </w:p>
        </w:tc>
        <w:tc>
          <w:tcPr>
            <w:tcW w:w="510" w:type="pct"/>
            <w:shd w:val="clear" w:color="auto" w:fill="auto"/>
          </w:tcPr>
          <w:p w:rsidR="00EB26BE" w:rsidRPr="00C74756" w:rsidRDefault="00EB26BE" w:rsidP="00434079">
            <w:pPr>
              <w:pStyle w:val="TAC"/>
              <w:rPr>
                <w:iCs/>
              </w:rPr>
            </w:pPr>
          </w:p>
        </w:tc>
        <w:tc>
          <w:tcPr>
            <w:tcW w:w="1225" w:type="pct"/>
            <w:shd w:val="clear" w:color="auto" w:fill="auto"/>
          </w:tcPr>
          <w:p w:rsidR="00EB26BE" w:rsidRPr="00C74756" w:rsidRDefault="00EB26BE" w:rsidP="00434079">
            <w:pPr>
              <w:pStyle w:val="TAC"/>
              <w:rPr>
                <w:iCs/>
              </w:rPr>
            </w:pPr>
            <w:r w:rsidRPr="00C74756">
              <w:rPr>
                <w:iCs/>
              </w:rPr>
              <w:t>n1</w:t>
            </w:r>
          </w:p>
        </w:tc>
        <w:tc>
          <w:tcPr>
            <w:tcW w:w="921" w:type="pct"/>
          </w:tcPr>
          <w:p w:rsidR="00EB26BE" w:rsidRPr="00C74756" w:rsidRDefault="00EB26BE" w:rsidP="00434079">
            <w:pPr>
              <w:pStyle w:val="TAC"/>
              <w:rPr>
                <w:iCs/>
              </w:rPr>
            </w:pPr>
            <w:r w:rsidRPr="00C74756">
              <w:rPr>
                <w:iCs/>
              </w:rPr>
              <w:t>see clause 5.17 of TS 38.321 [12]</w:t>
            </w:r>
          </w:p>
        </w:tc>
      </w:tr>
      <w:tr w:rsidR="00EB26BE" w:rsidRPr="00C74756" w:rsidTr="00434079">
        <w:trPr>
          <w:trHeight w:val="187"/>
          <w:jc w:val="center"/>
        </w:trPr>
        <w:tc>
          <w:tcPr>
            <w:tcW w:w="2344" w:type="pct"/>
            <w:gridSpan w:val="4"/>
            <w:shd w:val="clear" w:color="auto" w:fill="auto"/>
          </w:tcPr>
          <w:p w:rsidR="00EB26BE" w:rsidRPr="00C74756" w:rsidRDefault="00EB26BE" w:rsidP="00434079">
            <w:pPr>
              <w:pStyle w:val="TAL"/>
            </w:pPr>
            <w:r w:rsidRPr="00C74756">
              <w:t>beamFailureDetectionTimer</w:t>
            </w:r>
          </w:p>
        </w:tc>
        <w:tc>
          <w:tcPr>
            <w:tcW w:w="510" w:type="pct"/>
            <w:shd w:val="clear" w:color="auto" w:fill="auto"/>
          </w:tcPr>
          <w:p w:rsidR="00EB26BE" w:rsidRPr="00C74756" w:rsidRDefault="00EB26BE" w:rsidP="00434079">
            <w:pPr>
              <w:pStyle w:val="TAC"/>
              <w:rPr>
                <w:iCs/>
              </w:rPr>
            </w:pPr>
          </w:p>
        </w:tc>
        <w:tc>
          <w:tcPr>
            <w:tcW w:w="1225" w:type="pct"/>
            <w:shd w:val="clear" w:color="auto" w:fill="auto"/>
          </w:tcPr>
          <w:p w:rsidR="00EB26BE" w:rsidRPr="00C74756" w:rsidRDefault="00EB26BE" w:rsidP="00434079">
            <w:pPr>
              <w:pStyle w:val="TAC"/>
              <w:rPr>
                <w:i/>
                <w:iCs/>
              </w:rPr>
            </w:pPr>
            <w:r w:rsidRPr="00C74756">
              <w:t>pbfd4</w:t>
            </w:r>
          </w:p>
        </w:tc>
        <w:tc>
          <w:tcPr>
            <w:tcW w:w="921" w:type="pct"/>
          </w:tcPr>
          <w:p w:rsidR="00EB26BE" w:rsidRPr="00C74756" w:rsidRDefault="00EB26BE" w:rsidP="00434079">
            <w:pPr>
              <w:pStyle w:val="TAC"/>
            </w:pPr>
            <w:r w:rsidRPr="00C74756">
              <w:rPr>
                <w:iCs/>
              </w:rPr>
              <w:t>see clause 5.17 of TS 38.321 [12]</w:t>
            </w:r>
          </w:p>
        </w:tc>
      </w:tr>
      <w:tr w:rsidR="00EB26BE" w:rsidRPr="00C74756" w:rsidTr="00434079">
        <w:trPr>
          <w:trHeight w:val="187"/>
          <w:jc w:val="center"/>
        </w:trPr>
        <w:tc>
          <w:tcPr>
            <w:tcW w:w="1198" w:type="pct"/>
            <w:gridSpan w:val="2"/>
            <w:vMerge w:val="restart"/>
            <w:shd w:val="clear" w:color="auto" w:fill="auto"/>
          </w:tcPr>
          <w:p w:rsidR="00EB26BE" w:rsidRPr="00C74756" w:rsidRDefault="00EB26BE" w:rsidP="00434079">
            <w:pPr>
              <w:pStyle w:val="TAL"/>
              <w:rPr>
                <w:rFonts w:cs="Arial"/>
                <w:szCs w:val="18"/>
              </w:rPr>
            </w:pPr>
            <w:r w:rsidRPr="00C74756">
              <w:rPr>
                <w:rFonts w:cs="Arial"/>
                <w:szCs w:val="18"/>
              </w:rPr>
              <w:t xml:space="preserve">CSI-RS configuration for CSI reporting </w:t>
            </w:r>
          </w:p>
        </w:tc>
        <w:tc>
          <w:tcPr>
            <w:tcW w:w="1146" w:type="pct"/>
            <w:gridSpan w:val="2"/>
            <w:shd w:val="clear" w:color="auto" w:fill="auto"/>
          </w:tcPr>
          <w:p w:rsidR="00EB26BE" w:rsidRPr="00C74756" w:rsidRDefault="00EB26BE" w:rsidP="00434079">
            <w:pPr>
              <w:pStyle w:val="TAL"/>
              <w:rPr>
                <w:rFonts w:cs="Arial"/>
                <w:szCs w:val="18"/>
              </w:rPr>
            </w:pPr>
            <w:r w:rsidRPr="00C74756">
              <w:rPr>
                <w:rFonts w:cs="Arial"/>
                <w:szCs w:val="18"/>
              </w:rPr>
              <w:t>Config 1</w:t>
            </w:r>
          </w:p>
        </w:tc>
        <w:tc>
          <w:tcPr>
            <w:tcW w:w="510" w:type="pct"/>
            <w:vMerge w:val="restart"/>
            <w:shd w:val="clear" w:color="auto" w:fill="auto"/>
          </w:tcPr>
          <w:p w:rsidR="00EB26BE" w:rsidRPr="00C74756" w:rsidRDefault="00EB26BE" w:rsidP="00434079">
            <w:pPr>
              <w:pStyle w:val="TAC"/>
              <w:rPr>
                <w:rFonts w:cs="Arial"/>
                <w:szCs w:val="18"/>
              </w:rPr>
            </w:pPr>
          </w:p>
        </w:tc>
        <w:tc>
          <w:tcPr>
            <w:tcW w:w="1225" w:type="pct"/>
            <w:shd w:val="clear" w:color="auto" w:fill="auto"/>
          </w:tcPr>
          <w:p w:rsidR="00EB26BE" w:rsidRPr="00C74756" w:rsidRDefault="00EB26BE" w:rsidP="00434079">
            <w:pPr>
              <w:pStyle w:val="TAC"/>
              <w:rPr>
                <w:rFonts w:cs="Arial"/>
                <w:iCs/>
                <w:szCs w:val="18"/>
              </w:rPr>
            </w:pPr>
            <w:r w:rsidRPr="00C74756">
              <w:rPr>
                <w:rFonts w:cs="Arial"/>
                <w:szCs w:val="18"/>
              </w:rPr>
              <w:t>CSI-RS.1.1 FDD</w:t>
            </w:r>
          </w:p>
        </w:tc>
        <w:tc>
          <w:tcPr>
            <w:tcW w:w="921" w:type="pct"/>
          </w:tcPr>
          <w:p w:rsidR="00EB26BE" w:rsidRPr="00C74756" w:rsidRDefault="00EB26BE" w:rsidP="00434079">
            <w:pPr>
              <w:pStyle w:val="TAC"/>
              <w:rPr>
                <w:rFonts w:cs="Arial"/>
                <w:iCs/>
                <w:szCs w:val="18"/>
              </w:rPr>
            </w:pPr>
          </w:p>
        </w:tc>
      </w:tr>
      <w:tr w:rsidR="00EB26BE" w:rsidRPr="00C74756" w:rsidTr="00434079">
        <w:trPr>
          <w:trHeight w:val="187"/>
          <w:jc w:val="center"/>
        </w:trPr>
        <w:tc>
          <w:tcPr>
            <w:tcW w:w="1198" w:type="pct"/>
            <w:gridSpan w:val="2"/>
            <w:vMerge/>
          </w:tcPr>
          <w:p w:rsidR="00EB26BE" w:rsidRPr="00C74756" w:rsidRDefault="00EB26BE" w:rsidP="00434079">
            <w:pPr>
              <w:pStyle w:val="TAL"/>
              <w:rPr>
                <w:rFonts w:cs="Arial"/>
                <w:szCs w:val="18"/>
              </w:rPr>
            </w:pPr>
          </w:p>
        </w:tc>
        <w:tc>
          <w:tcPr>
            <w:tcW w:w="1146" w:type="pct"/>
            <w:gridSpan w:val="2"/>
            <w:shd w:val="clear" w:color="auto" w:fill="auto"/>
          </w:tcPr>
          <w:p w:rsidR="00EB26BE" w:rsidRPr="00C74756" w:rsidRDefault="00EB26BE" w:rsidP="00434079">
            <w:pPr>
              <w:pStyle w:val="TAL"/>
              <w:rPr>
                <w:rFonts w:cs="Arial"/>
                <w:szCs w:val="18"/>
              </w:rPr>
            </w:pPr>
            <w:r w:rsidRPr="00C74756">
              <w:rPr>
                <w:rFonts w:cs="Arial"/>
                <w:szCs w:val="18"/>
              </w:rPr>
              <w:t>Config 2</w:t>
            </w:r>
          </w:p>
        </w:tc>
        <w:tc>
          <w:tcPr>
            <w:tcW w:w="510" w:type="pct"/>
            <w:vMerge/>
          </w:tcPr>
          <w:p w:rsidR="00EB26BE" w:rsidRPr="00C74756" w:rsidRDefault="00EB26BE" w:rsidP="00434079">
            <w:pPr>
              <w:pStyle w:val="TAC"/>
              <w:rPr>
                <w:rFonts w:cs="Arial"/>
                <w:szCs w:val="18"/>
              </w:rPr>
            </w:pPr>
          </w:p>
        </w:tc>
        <w:tc>
          <w:tcPr>
            <w:tcW w:w="1225" w:type="pct"/>
            <w:shd w:val="clear" w:color="auto" w:fill="auto"/>
          </w:tcPr>
          <w:p w:rsidR="00EB26BE" w:rsidRPr="00C74756" w:rsidRDefault="00EB26BE" w:rsidP="00434079">
            <w:pPr>
              <w:pStyle w:val="TAC"/>
              <w:rPr>
                <w:rFonts w:cs="Arial"/>
                <w:iCs/>
                <w:szCs w:val="18"/>
              </w:rPr>
            </w:pPr>
            <w:r w:rsidRPr="00C74756">
              <w:rPr>
                <w:rFonts w:cs="Arial"/>
                <w:szCs w:val="18"/>
              </w:rPr>
              <w:t>CSI-RS.1.1 TDD</w:t>
            </w:r>
          </w:p>
        </w:tc>
        <w:tc>
          <w:tcPr>
            <w:tcW w:w="921" w:type="pct"/>
          </w:tcPr>
          <w:p w:rsidR="00EB26BE" w:rsidRPr="00C74756" w:rsidRDefault="00EB26BE" w:rsidP="00434079">
            <w:pPr>
              <w:pStyle w:val="TAC"/>
              <w:rPr>
                <w:rFonts w:cs="Arial"/>
                <w:iCs/>
                <w:szCs w:val="18"/>
              </w:rPr>
            </w:pPr>
          </w:p>
        </w:tc>
      </w:tr>
      <w:tr w:rsidR="00EB26BE" w:rsidRPr="00C74756" w:rsidTr="00434079">
        <w:trPr>
          <w:trHeight w:val="187"/>
          <w:jc w:val="center"/>
        </w:trPr>
        <w:tc>
          <w:tcPr>
            <w:tcW w:w="1198" w:type="pct"/>
            <w:gridSpan w:val="2"/>
            <w:vMerge/>
          </w:tcPr>
          <w:p w:rsidR="00EB26BE" w:rsidRPr="00C74756" w:rsidRDefault="00EB26BE" w:rsidP="00434079">
            <w:pPr>
              <w:pStyle w:val="TAL"/>
              <w:rPr>
                <w:rFonts w:cs="Arial"/>
                <w:szCs w:val="18"/>
              </w:rPr>
            </w:pPr>
          </w:p>
        </w:tc>
        <w:tc>
          <w:tcPr>
            <w:tcW w:w="1146" w:type="pct"/>
            <w:gridSpan w:val="2"/>
            <w:shd w:val="clear" w:color="auto" w:fill="auto"/>
          </w:tcPr>
          <w:p w:rsidR="00EB26BE" w:rsidRPr="00C74756" w:rsidRDefault="00EB26BE" w:rsidP="00434079">
            <w:pPr>
              <w:pStyle w:val="TAL"/>
              <w:rPr>
                <w:rFonts w:cs="Arial"/>
                <w:szCs w:val="18"/>
              </w:rPr>
            </w:pPr>
            <w:r w:rsidRPr="00C74756">
              <w:rPr>
                <w:rFonts w:cs="Arial"/>
                <w:szCs w:val="18"/>
              </w:rPr>
              <w:t>Config 3</w:t>
            </w:r>
          </w:p>
        </w:tc>
        <w:tc>
          <w:tcPr>
            <w:tcW w:w="510" w:type="pct"/>
            <w:vMerge/>
          </w:tcPr>
          <w:p w:rsidR="00EB26BE" w:rsidRPr="00C74756" w:rsidRDefault="00EB26BE" w:rsidP="00434079">
            <w:pPr>
              <w:pStyle w:val="TAC"/>
              <w:rPr>
                <w:rFonts w:cs="Arial"/>
                <w:szCs w:val="18"/>
              </w:rPr>
            </w:pPr>
          </w:p>
        </w:tc>
        <w:tc>
          <w:tcPr>
            <w:tcW w:w="1225" w:type="pct"/>
            <w:shd w:val="clear" w:color="auto" w:fill="auto"/>
          </w:tcPr>
          <w:p w:rsidR="00EB26BE" w:rsidRPr="00C74756" w:rsidRDefault="00EB26BE" w:rsidP="00434079">
            <w:pPr>
              <w:pStyle w:val="TAC"/>
              <w:rPr>
                <w:rFonts w:cs="Arial"/>
                <w:iCs/>
                <w:szCs w:val="18"/>
              </w:rPr>
            </w:pPr>
            <w:r w:rsidRPr="00C74756">
              <w:rPr>
                <w:rFonts w:cs="Arial"/>
                <w:szCs w:val="18"/>
              </w:rPr>
              <w:t>CSI-RS.2.1 TDD</w:t>
            </w:r>
          </w:p>
        </w:tc>
        <w:tc>
          <w:tcPr>
            <w:tcW w:w="921" w:type="pct"/>
          </w:tcPr>
          <w:p w:rsidR="00EB26BE" w:rsidRPr="00C74756" w:rsidRDefault="00EB26BE" w:rsidP="00434079">
            <w:pPr>
              <w:pStyle w:val="TAC"/>
              <w:rPr>
                <w:rFonts w:cs="Arial"/>
                <w:iCs/>
                <w:szCs w:val="18"/>
              </w:rPr>
            </w:pPr>
          </w:p>
        </w:tc>
      </w:tr>
      <w:tr w:rsidR="00EB26BE" w:rsidRPr="00C74756" w:rsidTr="00434079">
        <w:trPr>
          <w:trHeight w:val="187"/>
          <w:jc w:val="center"/>
        </w:trPr>
        <w:tc>
          <w:tcPr>
            <w:tcW w:w="1198" w:type="pct"/>
            <w:gridSpan w:val="2"/>
            <w:vMerge/>
          </w:tcPr>
          <w:p w:rsidR="00EB26BE" w:rsidRPr="00C74756" w:rsidRDefault="00EB26BE" w:rsidP="00434079">
            <w:pPr>
              <w:pStyle w:val="TAL"/>
              <w:rPr>
                <w:rFonts w:cs="Arial"/>
                <w:szCs w:val="18"/>
              </w:rPr>
            </w:pPr>
          </w:p>
        </w:tc>
        <w:tc>
          <w:tcPr>
            <w:tcW w:w="1146" w:type="pct"/>
            <w:gridSpan w:val="2"/>
            <w:shd w:val="clear" w:color="auto" w:fill="auto"/>
          </w:tcPr>
          <w:p w:rsidR="00EB26BE" w:rsidRPr="00C74756" w:rsidRDefault="00EB26BE" w:rsidP="00434079">
            <w:pPr>
              <w:pStyle w:val="TAL"/>
              <w:rPr>
                <w:rFonts w:cs="Arial"/>
                <w:szCs w:val="18"/>
              </w:rPr>
            </w:pPr>
            <w:r w:rsidRPr="00C74756">
              <w:rPr>
                <w:rFonts w:cs="Arial"/>
                <w:szCs w:val="18"/>
              </w:rPr>
              <w:t>Config 4</w:t>
            </w:r>
          </w:p>
        </w:tc>
        <w:tc>
          <w:tcPr>
            <w:tcW w:w="510" w:type="pct"/>
            <w:vMerge/>
          </w:tcPr>
          <w:p w:rsidR="00EB26BE" w:rsidRPr="00C74756" w:rsidRDefault="00EB26BE" w:rsidP="00434079">
            <w:pPr>
              <w:pStyle w:val="TAC"/>
              <w:rPr>
                <w:rFonts w:cs="Arial"/>
                <w:szCs w:val="18"/>
              </w:rPr>
            </w:pPr>
          </w:p>
        </w:tc>
        <w:tc>
          <w:tcPr>
            <w:tcW w:w="1225" w:type="pct"/>
            <w:shd w:val="clear" w:color="auto" w:fill="auto"/>
          </w:tcPr>
          <w:p w:rsidR="00EB26BE" w:rsidRPr="00C74756" w:rsidRDefault="00EB26BE" w:rsidP="00434079">
            <w:pPr>
              <w:pStyle w:val="TAC"/>
              <w:rPr>
                <w:rFonts w:cs="Arial"/>
                <w:szCs w:val="18"/>
              </w:rPr>
            </w:pPr>
            <w:r w:rsidRPr="00C74756">
              <w:rPr>
                <w:rFonts w:cs="Arial"/>
                <w:szCs w:val="18"/>
              </w:rPr>
              <w:t>CSI-RS.1.1 FDD</w:t>
            </w:r>
          </w:p>
        </w:tc>
        <w:tc>
          <w:tcPr>
            <w:tcW w:w="921" w:type="pct"/>
          </w:tcPr>
          <w:p w:rsidR="00EB26BE" w:rsidRPr="00C74756" w:rsidRDefault="00EB26BE" w:rsidP="00434079">
            <w:pPr>
              <w:pStyle w:val="TAC"/>
              <w:rPr>
                <w:rFonts w:cs="Arial"/>
                <w:iCs/>
                <w:szCs w:val="18"/>
              </w:rPr>
            </w:pPr>
          </w:p>
        </w:tc>
      </w:tr>
      <w:tr w:rsidR="00EB26BE" w:rsidRPr="00C74756" w:rsidTr="00434079">
        <w:trPr>
          <w:trHeight w:val="187"/>
          <w:jc w:val="center"/>
        </w:trPr>
        <w:tc>
          <w:tcPr>
            <w:tcW w:w="1198" w:type="pct"/>
            <w:gridSpan w:val="2"/>
            <w:vMerge w:val="restart"/>
            <w:shd w:val="clear" w:color="auto" w:fill="auto"/>
          </w:tcPr>
          <w:p w:rsidR="00EB26BE" w:rsidRPr="00C74756" w:rsidRDefault="00EB26BE" w:rsidP="00434079">
            <w:pPr>
              <w:pStyle w:val="TAL"/>
              <w:rPr>
                <w:rFonts w:cs="Arial"/>
                <w:szCs w:val="18"/>
              </w:rPr>
            </w:pPr>
            <w:r w:rsidRPr="00C74756">
              <w:rPr>
                <w:rFonts w:cs="Arial"/>
                <w:szCs w:val="18"/>
              </w:rPr>
              <w:t xml:space="preserve">CSI-RS for tracking </w:t>
            </w:r>
          </w:p>
        </w:tc>
        <w:tc>
          <w:tcPr>
            <w:tcW w:w="1146" w:type="pct"/>
            <w:gridSpan w:val="2"/>
            <w:shd w:val="clear" w:color="auto" w:fill="auto"/>
          </w:tcPr>
          <w:p w:rsidR="00EB26BE" w:rsidRPr="00C74756" w:rsidRDefault="00EB26BE" w:rsidP="00434079">
            <w:pPr>
              <w:pStyle w:val="TAL"/>
              <w:rPr>
                <w:rFonts w:cs="Arial"/>
                <w:szCs w:val="18"/>
              </w:rPr>
            </w:pPr>
            <w:r w:rsidRPr="00C74756">
              <w:rPr>
                <w:rFonts w:cs="Arial"/>
                <w:szCs w:val="18"/>
              </w:rPr>
              <w:t>Config 1</w:t>
            </w:r>
          </w:p>
        </w:tc>
        <w:tc>
          <w:tcPr>
            <w:tcW w:w="510" w:type="pct"/>
            <w:vMerge w:val="restart"/>
            <w:shd w:val="clear" w:color="auto" w:fill="auto"/>
          </w:tcPr>
          <w:p w:rsidR="00EB26BE" w:rsidRPr="00C74756" w:rsidRDefault="00EB26BE" w:rsidP="00434079">
            <w:pPr>
              <w:pStyle w:val="TAC"/>
              <w:rPr>
                <w:rFonts w:cs="Arial"/>
                <w:szCs w:val="18"/>
              </w:rPr>
            </w:pPr>
          </w:p>
        </w:tc>
        <w:tc>
          <w:tcPr>
            <w:tcW w:w="1225" w:type="pct"/>
            <w:shd w:val="clear" w:color="auto" w:fill="auto"/>
          </w:tcPr>
          <w:p w:rsidR="00EB26BE" w:rsidRPr="00C74756" w:rsidRDefault="00EB26BE" w:rsidP="00434079">
            <w:pPr>
              <w:pStyle w:val="TAC"/>
              <w:rPr>
                <w:rFonts w:cs="Arial"/>
                <w:szCs w:val="18"/>
              </w:rPr>
            </w:pPr>
            <w:r w:rsidRPr="00C74756">
              <w:rPr>
                <w:rFonts w:cs="Arial"/>
                <w:szCs w:val="18"/>
              </w:rPr>
              <w:t>TRS.1.1 FDD</w:t>
            </w:r>
          </w:p>
        </w:tc>
        <w:tc>
          <w:tcPr>
            <w:tcW w:w="921" w:type="pct"/>
          </w:tcPr>
          <w:p w:rsidR="00EB26BE" w:rsidRPr="00C74756" w:rsidRDefault="00EB26BE" w:rsidP="00434079">
            <w:pPr>
              <w:pStyle w:val="TAC"/>
              <w:rPr>
                <w:rFonts w:cs="Arial"/>
                <w:iCs/>
                <w:szCs w:val="18"/>
              </w:rPr>
            </w:pPr>
          </w:p>
        </w:tc>
      </w:tr>
      <w:tr w:rsidR="00EB26BE" w:rsidRPr="00C74756" w:rsidTr="00434079">
        <w:trPr>
          <w:trHeight w:val="187"/>
          <w:jc w:val="center"/>
        </w:trPr>
        <w:tc>
          <w:tcPr>
            <w:tcW w:w="1198" w:type="pct"/>
            <w:gridSpan w:val="2"/>
            <w:vMerge/>
          </w:tcPr>
          <w:p w:rsidR="00EB26BE" w:rsidRPr="00C74756" w:rsidRDefault="00EB26BE" w:rsidP="00434079">
            <w:pPr>
              <w:pStyle w:val="TAL"/>
              <w:rPr>
                <w:rFonts w:cs="Arial"/>
                <w:szCs w:val="18"/>
              </w:rPr>
            </w:pPr>
          </w:p>
        </w:tc>
        <w:tc>
          <w:tcPr>
            <w:tcW w:w="1146" w:type="pct"/>
            <w:gridSpan w:val="2"/>
            <w:shd w:val="clear" w:color="auto" w:fill="auto"/>
          </w:tcPr>
          <w:p w:rsidR="00EB26BE" w:rsidRPr="00C74756" w:rsidRDefault="00EB26BE" w:rsidP="00434079">
            <w:pPr>
              <w:pStyle w:val="TAL"/>
              <w:rPr>
                <w:rFonts w:cs="Arial"/>
                <w:szCs w:val="18"/>
              </w:rPr>
            </w:pPr>
            <w:r w:rsidRPr="00C74756">
              <w:rPr>
                <w:rFonts w:cs="Arial"/>
                <w:szCs w:val="18"/>
              </w:rPr>
              <w:t>Config 2</w:t>
            </w:r>
          </w:p>
        </w:tc>
        <w:tc>
          <w:tcPr>
            <w:tcW w:w="510" w:type="pct"/>
            <w:vMerge/>
          </w:tcPr>
          <w:p w:rsidR="00EB26BE" w:rsidRPr="00C74756" w:rsidRDefault="00EB26BE" w:rsidP="00434079">
            <w:pPr>
              <w:pStyle w:val="TAC"/>
              <w:rPr>
                <w:rFonts w:cs="Arial"/>
                <w:szCs w:val="18"/>
              </w:rPr>
            </w:pPr>
          </w:p>
        </w:tc>
        <w:tc>
          <w:tcPr>
            <w:tcW w:w="1225" w:type="pct"/>
            <w:shd w:val="clear" w:color="auto" w:fill="auto"/>
          </w:tcPr>
          <w:p w:rsidR="00EB26BE" w:rsidRPr="00C74756" w:rsidRDefault="00EB26BE" w:rsidP="00434079">
            <w:pPr>
              <w:pStyle w:val="TAC"/>
              <w:rPr>
                <w:rFonts w:cs="Arial"/>
                <w:szCs w:val="18"/>
              </w:rPr>
            </w:pPr>
            <w:r w:rsidRPr="00C74756">
              <w:rPr>
                <w:rFonts w:cs="Arial"/>
                <w:szCs w:val="18"/>
              </w:rPr>
              <w:t>TRS.1.1 TDD</w:t>
            </w:r>
          </w:p>
        </w:tc>
        <w:tc>
          <w:tcPr>
            <w:tcW w:w="921" w:type="pct"/>
          </w:tcPr>
          <w:p w:rsidR="00EB26BE" w:rsidRPr="00C74756" w:rsidRDefault="00EB26BE" w:rsidP="00434079">
            <w:pPr>
              <w:pStyle w:val="TAC"/>
              <w:rPr>
                <w:rFonts w:cs="Arial"/>
                <w:iCs/>
                <w:szCs w:val="18"/>
              </w:rPr>
            </w:pPr>
          </w:p>
        </w:tc>
      </w:tr>
      <w:tr w:rsidR="00EB26BE" w:rsidRPr="00C74756" w:rsidTr="00434079">
        <w:trPr>
          <w:trHeight w:val="187"/>
          <w:jc w:val="center"/>
        </w:trPr>
        <w:tc>
          <w:tcPr>
            <w:tcW w:w="1198" w:type="pct"/>
            <w:gridSpan w:val="2"/>
            <w:vMerge/>
          </w:tcPr>
          <w:p w:rsidR="00EB26BE" w:rsidRPr="00C74756" w:rsidRDefault="00EB26BE" w:rsidP="00434079">
            <w:pPr>
              <w:pStyle w:val="TAL"/>
              <w:rPr>
                <w:rFonts w:cs="Arial"/>
                <w:szCs w:val="18"/>
              </w:rPr>
            </w:pPr>
          </w:p>
        </w:tc>
        <w:tc>
          <w:tcPr>
            <w:tcW w:w="1146" w:type="pct"/>
            <w:gridSpan w:val="2"/>
            <w:shd w:val="clear" w:color="auto" w:fill="auto"/>
          </w:tcPr>
          <w:p w:rsidR="00EB26BE" w:rsidRPr="00C74756" w:rsidRDefault="00EB26BE" w:rsidP="00434079">
            <w:pPr>
              <w:pStyle w:val="TAL"/>
              <w:rPr>
                <w:rFonts w:cs="Arial"/>
                <w:szCs w:val="18"/>
              </w:rPr>
            </w:pPr>
            <w:r w:rsidRPr="00C74756">
              <w:rPr>
                <w:rFonts w:cs="Arial"/>
                <w:szCs w:val="18"/>
              </w:rPr>
              <w:t>Config 3</w:t>
            </w:r>
          </w:p>
        </w:tc>
        <w:tc>
          <w:tcPr>
            <w:tcW w:w="510" w:type="pct"/>
            <w:vMerge/>
          </w:tcPr>
          <w:p w:rsidR="00EB26BE" w:rsidRPr="00C74756" w:rsidRDefault="00EB26BE" w:rsidP="00434079">
            <w:pPr>
              <w:pStyle w:val="TAC"/>
              <w:rPr>
                <w:rFonts w:cs="Arial"/>
                <w:szCs w:val="18"/>
              </w:rPr>
            </w:pPr>
          </w:p>
        </w:tc>
        <w:tc>
          <w:tcPr>
            <w:tcW w:w="1225" w:type="pct"/>
            <w:shd w:val="clear" w:color="auto" w:fill="auto"/>
          </w:tcPr>
          <w:p w:rsidR="00EB26BE" w:rsidRPr="00C74756" w:rsidRDefault="00EB26BE" w:rsidP="00434079">
            <w:pPr>
              <w:pStyle w:val="TAC"/>
              <w:rPr>
                <w:rFonts w:cs="Arial"/>
                <w:szCs w:val="18"/>
              </w:rPr>
            </w:pPr>
            <w:r w:rsidRPr="00C74756">
              <w:rPr>
                <w:rFonts w:cs="Arial"/>
                <w:szCs w:val="18"/>
              </w:rPr>
              <w:t>TRS.1.2 TDD</w:t>
            </w:r>
          </w:p>
        </w:tc>
        <w:tc>
          <w:tcPr>
            <w:tcW w:w="921" w:type="pct"/>
          </w:tcPr>
          <w:p w:rsidR="00EB26BE" w:rsidRPr="00C74756" w:rsidRDefault="00EB26BE" w:rsidP="00434079">
            <w:pPr>
              <w:pStyle w:val="TAC"/>
              <w:rPr>
                <w:rFonts w:cs="Arial"/>
                <w:iCs/>
                <w:szCs w:val="18"/>
              </w:rPr>
            </w:pPr>
          </w:p>
        </w:tc>
      </w:tr>
      <w:tr w:rsidR="00EB26BE" w:rsidRPr="00C74756" w:rsidTr="00434079">
        <w:trPr>
          <w:trHeight w:val="187"/>
          <w:jc w:val="center"/>
        </w:trPr>
        <w:tc>
          <w:tcPr>
            <w:tcW w:w="1198" w:type="pct"/>
            <w:gridSpan w:val="2"/>
            <w:vMerge/>
          </w:tcPr>
          <w:p w:rsidR="00EB26BE" w:rsidRPr="00C74756" w:rsidRDefault="00EB26BE" w:rsidP="00434079">
            <w:pPr>
              <w:pStyle w:val="TAL"/>
            </w:pPr>
          </w:p>
        </w:tc>
        <w:tc>
          <w:tcPr>
            <w:tcW w:w="1146" w:type="pct"/>
            <w:gridSpan w:val="2"/>
            <w:shd w:val="clear" w:color="auto" w:fill="auto"/>
          </w:tcPr>
          <w:p w:rsidR="00EB26BE" w:rsidRPr="00C74756" w:rsidRDefault="00EB26BE" w:rsidP="00434079">
            <w:pPr>
              <w:pStyle w:val="TAL"/>
              <w:rPr>
                <w:rFonts w:cs="Arial"/>
                <w:szCs w:val="18"/>
              </w:rPr>
            </w:pPr>
            <w:r w:rsidRPr="00C74756">
              <w:rPr>
                <w:rFonts w:cs="Arial"/>
                <w:szCs w:val="18"/>
              </w:rPr>
              <w:t>Config 4</w:t>
            </w:r>
          </w:p>
        </w:tc>
        <w:tc>
          <w:tcPr>
            <w:tcW w:w="510" w:type="pct"/>
            <w:vMerge/>
          </w:tcPr>
          <w:p w:rsidR="00EB26BE" w:rsidRPr="00C74756" w:rsidRDefault="00EB26BE" w:rsidP="00434079">
            <w:pPr>
              <w:pStyle w:val="TAC"/>
              <w:rPr>
                <w:rFonts w:cs="Arial"/>
                <w:szCs w:val="18"/>
              </w:rPr>
            </w:pPr>
          </w:p>
        </w:tc>
        <w:tc>
          <w:tcPr>
            <w:tcW w:w="1225" w:type="pct"/>
            <w:shd w:val="clear" w:color="auto" w:fill="auto"/>
          </w:tcPr>
          <w:p w:rsidR="00EB26BE" w:rsidRPr="00C74756" w:rsidRDefault="00EB26BE" w:rsidP="00434079">
            <w:pPr>
              <w:pStyle w:val="TAC"/>
              <w:rPr>
                <w:rFonts w:cs="Arial"/>
                <w:szCs w:val="18"/>
                <w:lang w:eastAsia="zh-CN"/>
              </w:rPr>
            </w:pPr>
            <w:r w:rsidRPr="00C74756">
              <w:rPr>
                <w:rFonts w:cs="Arial"/>
                <w:szCs w:val="18"/>
              </w:rPr>
              <w:t>TRS.1.1 FDD</w:t>
            </w:r>
          </w:p>
        </w:tc>
        <w:tc>
          <w:tcPr>
            <w:tcW w:w="921" w:type="pct"/>
          </w:tcPr>
          <w:p w:rsidR="00EB26BE" w:rsidRPr="00C74756" w:rsidRDefault="00EB26BE" w:rsidP="00434079">
            <w:pPr>
              <w:pStyle w:val="TAC"/>
              <w:rPr>
                <w:rFonts w:cs="Arial"/>
                <w:iCs/>
                <w:szCs w:val="18"/>
              </w:rPr>
            </w:pPr>
          </w:p>
        </w:tc>
      </w:tr>
      <w:tr w:rsidR="00EB26BE" w:rsidRPr="00C74756" w:rsidTr="00434079">
        <w:trPr>
          <w:trHeight w:val="187"/>
          <w:jc w:val="center"/>
        </w:trPr>
        <w:tc>
          <w:tcPr>
            <w:tcW w:w="1198" w:type="pct"/>
            <w:gridSpan w:val="2"/>
            <w:shd w:val="clear" w:color="auto" w:fill="auto"/>
          </w:tcPr>
          <w:p w:rsidR="00EB26BE" w:rsidRPr="00C74756" w:rsidRDefault="00EB26BE" w:rsidP="00434079">
            <w:pPr>
              <w:pStyle w:val="TAL"/>
              <w:rPr>
                <w:rFonts w:cs="Arial"/>
                <w:szCs w:val="18"/>
              </w:rPr>
            </w:pPr>
            <w:r w:rsidRPr="00C74756">
              <w:t>SSB Index assigned as RLM RS</w:t>
            </w:r>
          </w:p>
        </w:tc>
        <w:tc>
          <w:tcPr>
            <w:tcW w:w="1146" w:type="pct"/>
            <w:gridSpan w:val="2"/>
            <w:shd w:val="clear" w:color="auto" w:fill="auto"/>
          </w:tcPr>
          <w:p w:rsidR="00EB26BE" w:rsidRPr="00C74756" w:rsidRDefault="00EB26BE" w:rsidP="00434079">
            <w:pPr>
              <w:pStyle w:val="TAL"/>
              <w:rPr>
                <w:rFonts w:cs="Arial"/>
                <w:szCs w:val="18"/>
              </w:rPr>
            </w:pPr>
          </w:p>
        </w:tc>
        <w:tc>
          <w:tcPr>
            <w:tcW w:w="510" w:type="pct"/>
            <w:shd w:val="clear" w:color="auto" w:fill="auto"/>
          </w:tcPr>
          <w:p w:rsidR="00EB26BE" w:rsidRPr="00C74756" w:rsidRDefault="00EB26BE" w:rsidP="00434079">
            <w:pPr>
              <w:pStyle w:val="TAC"/>
              <w:rPr>
                <w:rFonts w:cs="Arial"/>
                <w:szCs w:val="18"/>
              </w:rPr>
            </w:pPr>
          </w:p>
        </w:tc>
        <w:tc>
          <w:tcPr>
            <w:tcW w:w="1225" w:type="pct"/>
            <w:shd w:val="clear" w:color="auto" w:fill="auto"/>
          </w:tcPr>
          <w:p w:rsidR="00EB26BE" w:rsidRPr="00C74756" w:rsidRDefault="00EB26BE" w:rsidP="00434079">
            <w:pPr>
              <w:pStyle w:val="TAC"/>
              <w:rPr>
                <w:rFonts w:cs="Arial"/>
                <w:szCs w:val="18"/>
              </w:rPr>
            </w:pPr>
            <w:r w:rsidRPr="00C74756">
              <w:rPr>
                <w:rFonts w:cs="Arial"/>
                <w:szCs w:val="18"/>
                <w:lang w:eastAsia="zh-CN"/>
              </w:rPr>
              <w:t>0, 1</w:t>
            </w:r>
          </w:p>
        </w:tc>
        <w:tc>
          <w:tcPr>
            <w:tcW w:w="921" w:type="pct"/>
          </w:tcPr>
          <w:p w:rsidR="00EB26BE" w:rsidRPr="00C74756" w:rsidRDefault="00EB26BE" w:rsidP="00434079">
            <w:pPr>
              <w:pStyle w:val="TAC"/>
              <w:rPr>
                <w:rFonts w:cs="Arial"/>
                <w:iCs/>
                <w:szCs w:val="18"/>
              </w:rPr>
            </w:pPr>
          </w:p>
        </w:tc>
      </w:tr>
      <w:tr w:rsidR="00EB26BE" w:rsidRPr="00C74756" w:rsidTr="00434079">
        <w:trPr>
          <w:trHeight w:val="187"/>
          <w:jc w:val="center"/>
        </w:trPr>
        <w:tc>
          <w:tcPr>
            <w:tcW w:w="1198" w:type="pct"/>
            <w:gridSpan w:val="2"/>
            <w:shd w:val="clear" w:color="auto" w:fill="auto"/>
          </w:tcPr>
          <w:p w:rsidR="00EB26BE" w:rsidRPr="00C74756" w:rsidRDefault="00EB26BE" w:rsidP="00434079">
            <w:pPr>
              <w:pStyle w:val="TAL"/>
              <w:rPr>
                <w:rFonts w:cs="Arial"/>
                <w:szCs w:val="18"/>
              </w:rPr>
            </w:pPr>
            <w:r w:rsidRPr="00C74756">
              <w:rPr>
                <w:lang w:eastAsia="zh-CN"/>
              </w:rPr>
              <w:t>T310 Timer</w:t>
            </w:r>
          </w:p>
        </w:tc>
        <w:tc>
          <w:tcPr>
            <w:tcW w:w="1146" w:type="pct"/>
            <w:gridSpan w:val="2"/>
            <w:shd w:val="clear" w:color="auto" w:fill="auto"/>
          </w:tcPr>
          <w:p w:rsidR="00EB26BE" w:rsidRPr="00C74756" w:rsidRDefault="00EB26BE" w:rsidP="00434079">
            <w:pPr>
              <w:pStyle w:val="TAL"/>
              <w:rPr>
                <w:rFonts w:cs="Arial"/>
                <w:szCs w:val="18"/>
              </w:rPr>
            </w:pPr>
          </w:p>
        </w:tc>
        <w:tc>
          <w:tcPr>
            <w:tcW w:w="510" w:type="pct"/>
            <w:shd w:val="clear" w:color="auto" w:fill="auto"/>
          </w:tcPr>
          <w:p w:rsidR="00EB26BE" w:rsidRPr="00C74756" w:rsidRDefault="00EB26BE" w:rsidP="00434079">
            <w:pPr>
              <w:pStyle w:val="TAC"/>
              <w:rPr>
                <w:rFonts w:cs="Arial"/>
                <w:szCs w:val="18"/>
              </w:rPr>
            </w:pPr>
            <w:r w:rsidRPr="00C74756">
              <w:rPr>
                <w:rFonts w:cs="Arial"/>
                <w:szCs w:val="18"/>
                <w:lang w:eastAsia="zh-CN"/>
              </w:rPr>
              <w:t>ms</w:t>
            </w:r>
          </w:p>
        </w:tc>
        <w:tc>
          <w:tcPr>
            <w:tcW w:w="1225" w:type="pct"/>
            <w:shd w:val="clear" w:color="auto" w:fill="auto"/>
          </w:tcPr>
          <w:p w:rsidR="00EB26BE" w:rsidRPr="00C74756" w:rsidRDefault="00EB26BE" w:rsidP="00434079">
            <w:pPr>
              <w:pStyle w:val="TAC"/>
              <w:rPr>
                <w:rFonts w:cs="Arial"/>
                <w:szCs w:val="18"/>
              </w:rPr>
            </w:pPr>
            <w:r w:rsidRPr="00C74756">
              <w:rPr>
                <w:rFonts w:cs="Arial"/>
                <w:szCs w:val="18"/>
              </w:rPr>
              <w:t>1000</w:t>
            </w:r>
          </w:p>
        </w:tc>
        <w:tc>
          <w:tcPr>
            <w:tcW w:w="921" w:type="pct"/>
          </w:tcPr>
          <w:p w:rsidR="00EB26BE" w:rsidRPr="00C74756" w:rsidRDefault="00EB26BE" w:rsidP="00434079">
            <w:pPr>
              <w:pStyle w:val="TAC"/>
              <w:rPr>
                <w:rFonts w:cs="Arial"/>
                <w:iCs/>
                <w:szCs w:val="18"/>
              </w:rPr>
            </w:pPr>
          </w:p>
        </w:tc>
      </w:tr>
      <w:tr w:rsidR="00EB26BE" w:rsidRPr="00C74756" w:rsidTr="00434079">
        <w:trPr>
          <w:trHeight w:val="187"/>
          <w:jc w:val="center"/>
        </w:trPr>
        <w:tc>
          <w:tcPr>
            <w:tcW w:w="1198" w:type="pct"/>
            <w:gridSpan w:val="2"/>
            <w:shd w:val="clear" w:color="auto" w:fill="auto"/>
          </w:tcPr>
          <w:p w:rsidR="00EB26BE" w:rsidRPr="00C74756" w:rsidRDefault="00EB26BE" w:rsidP="00434079">
            <w:pPr>
              <w:pStyle w:val="TAL"/>
              <w:rPr>
                <w:rFonts w:cs="Arial"/>
                <w:szCs w:val="18"/>
              </w:rPr>
            </w:pPr>
            <w:r w:rsidRPr="00C74756">
              <w:rPr>
                <w:lang w:eastAsia="zh-CN"/>
              </w:rPr>
              <w:t>N310</w:t>
            </w:r>
          </w:p>
        </w:tc>
        <w:tc>
          <w:tcPr>
            <w:tcW w:w="1146" w:type="pct"/>
            <w:gridSpan w:val="2"/>
            <w:shd w:val="clear" w:color="auto" w:fill="auto"/>
          </w:tcPr>
          <w:p w:rsidR="00EB26BE" w:rsidRPr="00C74756" w:rsidRDefault="00EB26BE" w:rsidP="00434079">
            <w:pPr>
              <w:pStyle w:val="TAL"/>
              <w:rPr>
                <w:rFonts w:cs="Arial"/>
                <w:szCs w:val="18"/>
              </w:rPr>
            </w:pPr>
          </w:p>
        </w:tc>
        <w:tc>
          <w:tcPr>
            <w:tcW w:w="510" w:type="pct"/>
            <w:shd w:val="clear" w:color="auto" w:fill="auto"/>
          </w:tcPr>
          <w:p w:rsidR="00EB26BE" w:rsidRPr="00C74756" w:rsidRDefault="00EB26BE" w:rsidP="00434079">
            <w:pPr>
              <w:pStyle w:val="TAC"/>
              <w:rPr>
                <w:rFonts w:cs="Arial"/>
                <w:szCs w:val="18"/>
              </w:rPr>
            </w:pPr>
          </w:p>
        </w:tc>
        <w:tc>
          <w:tcPr>
            <w:tcW w:w="1225" w:type="pct"/>
            <w:shd w:val="clear" w:color="auto" w:fill="auto"/>
          </w:tcPr>
          <w:p w:rsidR="00EB26BE" w:rsidRPr="00C74756" w:rsidRDefault="00EB26BE" w:rsidP="00434079">
            <w:pPr>
              <w:pStyle w:val="TAC"/>
              <w:rPr>
                <w:rFonts w:cs="Arial"/>
                <w:szCs w:val="18"/>
              </w:rPr>
            </w:pPr>
            <w:r w:rsidRPr="00C74756">
              <w:rPr>
                <w:rFonts w:cs="Arial"/>
                <w:szCs w:val="18"/>
              </w:rPr>
              <w:t>2</w:t>
            </w:r>
          </w:p>
        </w:tc>
        <w:tc>
          <w:tcPr>
            <w:tcW w:w="921" w:type="pct"/>
          </w:tcPr>
          <w:p w:rsidR="00EB26BE" w:rsidRPr="00C74756" w:rsidRDefault="00EB26BE" w:rsidP="00434079">
            <w:pPr>
              <w:pStyle w:val="TAC"/>
              <w:rPr>
                <w:rFonts w:cs="Arial"/>
                <w:iCs/>
                <w:szCs w:val="18"/>
              </w:rPr>
            </w:pPr>
          </w:p>
        </w:tc>
      </w:tr>
      <w:tr w:rsidR="00EB26BE" w:rsidRPr="00C74756" w:rsidTr="00434079">
        <w:trPr>
          <w:trHeight w:val="187"/>
          <w:jc w:val="center"/>
        </w:trPr>
        <w:tc>
          <w:tcPr>
            <w:tcW w:w="2344" w:type="pct"/>
            <w:gridSpan w:val="4"/>
            <w:shd w:val="clear" w:color="auto" w:fill="auto"/>
          </w:tcPr>
          <w:p w:rsidR="00EB26BE" w:rsidRPr="00C74756" w:rsidRDefault="00EB26BE" w:rsidP="00434079">
            <w:pPr>
              <w:pStyle w:val="TAL"/>
            </w:pPr>
            <w:r w:rsidRPr="00C74756">
              <w:t>T1</w:t>
            </w:r>
          </w:p>
        </w:tc>
        <w:tc>
          <w:tcPr>
            <w:tcW w:w="510" w:type="pct"/>
            <w:shd w:val="clear" w:color="auto" w:fill="auto"/>
          </w:tcPr>
          <w:p w:rsidR="00EB26BE" w:rsidRPr="00C74756" w:rsidRDefault="00EB26BE" w:rsidP="00434079">
            <w:pPr>
              <w:pStyle w:val="TAC"/>
            </w:pPr>
            <w:r w:rsidRPr="00C74756">
              <w:t>s</w:t>
            </w:r>
          </w:p>
        </w:tc>
        <w:tc>
          <w:tcPr>
            <w:tcW w:w="1225" w:type="pct"/>
            <w:shd w:val="clear" w:color="auto" w:fill="auto"/>
          </w:tcPr>
          <w:p w:rsidR="00EB26BE" w:rsidRPr="00C74756" w:rsidRDefault="00EB26BE" w:rsidP="00434079">
            <w:pPr>
              <w:pStyle w:val="TAC"/>
            </w:pPr>
            <w:r w:rsidRPr="00C74756">
              <w:t>1</w:t>
            </w:r>
          </w:p>
        </w:tc>
        <w:tc>
          <w:tcPr>
            <w:tcW w:w="921" w:type="pct"/>
          </w:tcPr>
          <w:p w:rsidR="00EB26BE" w:rsidRPr="00C74756" w:rsidRDefault="00EB26BE" w:rsidP="00434079">
            <w:pPr>
              <w:pStyle w:val="TAC"/>
            </w:pPr>
            <w:r w:rsidRPr="00C74756">
              <w:t>During this time the UE shall be fully synchronized to cell 1</w:t>
            </w:r>
          </w:p>
        </w:tc>
      </w:tr>
      <w:tr w:rsidR="00EB26BE" w:rsidRPr="00C74756" w:rsidTr="00434079">
        <w:trPr>
          <w:trHeight w:val="187"/>
          <w:jc w:val="center"/>
        </w:trPr>
        <w:tc>
          <w:tcPr>
            <w:tcW w:w="2344" w:type="pct"/>
            <w:gridSpan w:val="4"/>
            <w:shd w:val="clear" w:color="auto" w:fill="auto"/>
          </w:tcPr>
          <w:p w:rsidR="00EB26BE" w:rsidRPr="00C74756" w:rsidRDefault="00EB26BE" w:rsidP="00434079">
            <w:pPr>
              <w:pStyle w:val="TAL"/>
            </w:pPr>
            <w:r w:rsidRPr="00C74756">
              <w:t>T2</w:t>
            </w:r>
          </w:p>
        </w:tc>
        <w:tc>
          <w:tcPr>
            <w:tcW w:w="510" w:type="pct"/>
            <w:shd w:val="clear" w:color="auto" w:fill="auto"/>
          </w:tcPr>
          <w:p w:rsidR="00EB26BE" w:rsidRPr="00C74756" w:rsidRDefault="00EB26BE" w:rsidP="00434079">
            <w:pPr>
              <w:pStyle w:val="TAC"/>
            </w:pPr>
            <w:r w:rsidRPr="00C74756">
              <w:t>s</w:t>
            </w:r>
          </w:p>
        </w:tc>
        <w:tc>
          <w:tcPr>
            <w:tcW w:w="1225" w:type="pct"/>
            <w:shd w:val="clear" w:color="auto" w:fill="auto"/>
          </w:tcPr>
          <w:p w:rsidR="00EB26BE" w:rsidRPr="00C74756" w:rsidRDefault="00EB26BE" w:rsidP="00434079">
            <w:pPr>
              <w:pStyle w:val="TAC"/>
            </w:pPr>
            <w:r w:rsidRPr="00C74756">
              <w:t>5.17</w:t>
            </w:r>
          </w:p>
        </w:tc>
        <w:tc>
          <w:tcPr>
            <w:tcW w:w="921" w:type="pct"/>
          </w:tcPr>
          <w:p w:rsidR="00EB26BE" w:rsidRPr="00C74756" w:rsidRDefault="00EB26BE" w:rsidP="00434079">
            <w:pPr>
              <w:pStyle w:val="TAC"/>
            </w:pPr>
          </w:p>
        </w:tc>
      </w:tr>
      <w:tr w:rsidR="00EB26BE" w:rsidRPr="00C74756" w:rsidTr="00434079">
        <w:trPr>
          <w:trHeight w:val="187"/>
          <w:jc w:val="center"/>
        </w:trPr>
        <w:tc>
          <w:tcPr>
            <w:tcW w:w="2344" w:type="pct"/>
            <w:gridSpan w:val="4"/>
            <w:shd w:val="clear" w:color="auto" w:fill="auto"/>
          </w:tcPr>
          <w:p w:rsidR="00EB26BE" w:rsidRPr="00C74756" w:rsidRDefault="00EB26BE" w:rsidP="00434079">
            <w:pPr>
              <w:pStyle w:val="TAL"/>
            </w:pPr>
            <w:r w:rsidRPr="00C74756">
              <w:t>T3</w:t>
            </w:r>
          </w:p>
        </w:tc>
        <w:tc>
          <w:tcPr>
            <w:tcW w:w="510" w:type="pct"/>
            <w:shd w:val="clear" w:color="auto" w:fill="auto"/>
          </w:tcPr>
          <w:p w:rsidR="00EB26BE" w:rsidRPr="00C74756" w:rsidRDefault="00EB26BE" w:rsidP="00434079">
            <w:pPr>
              <w:pStyle w:val="TAC"/>
            </w:pPr>
            <w:r w:rsidRPr="00C74756">
              <w:t>s</w:t>
            </w:r>
          </w:p>
        </w:tc>
        <w:tc>
          <w:tcPr>
            <w:tcW w:w="1225" w:type="pct"/>
            <w:shd w:val="clear" w:color="auto" w:fill="auto"/>
          </w:tcPr>
          <w:p w:rsidR="00EB26BE" w:rsidRPr="00C74756" w:rsidRDefault="00EB26BE" w:rsidP="00434079">
            <w:pPr>
              <w:pStyle w:val="TAC"/>
            </w:pPr>
            <w:r w:rsidRPr="00C74756">
              <w:t>3.24</w:t>
            </w:r>
          </w:p>
        </w:tc>
        <w:tc>
          <w:tcPr>
            <w:tcW w:w="921" w:type="pct"/>
          </w:tcPr>
          <w:p w:rsidR="00EB26BE" w:rsidRPr="00C74756" w:rsidRDefault="00EB26BE" w:rsidP="00434079">
            <w:pPr>
              <w:pStyle w:val="TAC"/>
            </w:pPr>
          </w:p>
        </w:tc>
      </w:tr>
      <w:tr w:rsidR="00EB26BE" w:rsidRPr="00C74756" w:rsidTr="00434079">
        <w:trPr>
          <w:trHeight w:val="187"/>
          <w:jc w:val="center"/>
        </w:trPr>
        <w:tc>
          <w:tcPr>
            <w:tcW w:w="2344" w:type="pct"/>
            <w:gridSpan w:val="4"/>
            <w:shd w:val="clear" w:color="auto" w:fill="auto"/>
          </w:tcPr>
          <w:p w:rsidR="00EB26BE" w:rsidRPr="00C74756" w:rsidRDefault="00EB26BE" w:rsidP="00434079">
            <w:pPr>
              <w:pStyle w:val="TAL"/>
            </w:pPr>
            <w:r w:rsidRPr="00C74756">
              <w:t>T4</w:t>
            </w:r>
          </w:p>
        </w:tc>
        <w:tc>
          <w:tcPr>
            <w:tcW w:w="510" w:type="pct"/>
            <w:shd w:val="clear" w:color="auto" w:fill="auto"/>
          </w:tcPr>
          <w:p w:rsidR="00EB26BE" w:rsidRPr="00C74756" w:rsidRDefault="00EB26BE" w:rsidP="00434079">
            <w:pPr>
              <w:pStyle w:val="TAC"/>
            </w:pPr>
            <w:r w:rsidRPr="00C74756">
              <w:t>s</w:t>
            </w:r>
          </w:p>
        </w:tc>
        <w:tc>
          <w:tcPr>
            <w:tcW w:w="1225" w:type="pct"/>
            <w:shd w:val="clear" w:color="auto" w:fill="auto"/>
          </w:tcPr>
          <w:p w:rsidR="00EB26BE" w:rsidRPr="00C74756" w:rsidRDefault="00EB26BE" w:rsidP="00434079">
            <w:pPr>
              <w:pStyle w:val="TAC"/>
            </w:pPr>
            <w:r w:rsidRPr="00C74756">
              <w:t>0</w:t>
            </w:r>
          </w:p>
        </w:tc>
        <w:tc>
          <w:tcPr>
            <w:tcW w:w="921" w:type="pct"/>
          </w:tcPr>
          <w:p w:rsidR="00EB26BE" w:rsidRPr="00C74756" w:rsidRDefault="00EB26BE" w:rsidP="00434079">
            <w:pPr>
              <w:pStyle w:val="TAC"/>
            </w:pPr>
          </w:p>
        </w:tc>
      </w:tr>
      <w:tr w:rsidR="00EB26BE" w:rsidRPr="00C74756" w:rsidTr="00434079">
        <w:trPr>
          <w:trHeight w:val="187"/>
          <w:jc w:val="center"/>
        </w:trPr>
        <w:tc>
          <w:tcPr>
            <w:tcW w:w="2344" w:type="pct"/>
            <w:gridSpan w:val="4"/>
            <w:shd w:val="clear" w:color="auto" w:fill="auto"/>
          </w:tcPr>
          <w:p w:rsidR="00EB26BE" w:rsidRPr="00C74756" w:rsidRDefault="00EB26BE" w:rsidP="00434079">
            <w:pPr>
              <w:pStyle w:val="TAL"/>
            </w:pPr>
            <w:r w:rsidRPr="00C74756">
              <w:t>T5</w:t>
            </w:r>
          </w:p>
        </w:tc>
        <w:tc>
          <w:tcPr>
            <w:tcW w:w="510" w:type="pct"/>
            <w:shd w:val="clear" w:color="auto" w:fill="auto"/>
          </w:tcPr>
          <w:p w:rsidR="00EB26BE" w:rsidRPr="00C74756" w:rsidRDefault="00EB26BE" w:rsidP="00434079">
            <w:pPr>
              <w:pStyle w:val="TAC"/>
            </w:pPr>
            <w:r w:rsidRPr="00C74756">
              <w:t>s</w:t>
            </w:r>
          </w:p>
        </w:tc>
        <w:tc>
          <w:tcPr>
            <w:tcW w:w="1225" w:type="pct"/>
            <w:shd w:val="clear" w:color="auto" w:fill="auto"/>
          </w:tcPr>
          <w:p w:rsidR="00EB26BE" w:rsidRPr="00C74756" w:rsidRDefault="00EB26BE" w:rsidP="00434079">
            <w:pPr>
              <w:pStyle w:val="TAC"/>
            </w:pPr>
            <w:r w:rsidRPr="00C74756">
              <w:t>1.97</w:t>
            </w:r>
          </w:p>
        </w:tc>
        <w:tc>
          <w:tcPr>
            <w:tcW w:w="921" w:type="pct"/>
          </w:tcPr>
          <w:p w:rsidR="00EB26BE" w:rsidRPr="00C74756" w:rsidRDefault="00EB26BE" w:rsidP="00434079">
            <w:pPr>
              <w:pStyle w:val="TAC"/>
            </w:pPr>
          </w:p>
        </w:tc>
      </w:tr>
      <w:tr w:rsidR="00EB26BE" w:rsidRPr="00C74756" w:rsidTr="00434079">
        <w:trPr>
          <w:trHeight w:val="187"/>
          <w:jc w:val="center"/>
        </w:trPr>
        <w:tc>
          <w:tcPr>
            <w:tcW w:w="2344" w:type="pct"/>
            <w:gridSpan w:val="4"/>
            <w:shd w:val="clear" w:color="auto" w:fill="auto"/>
          </w:tcPr>
          <w:p w:rsidR="00EB26BE" w:rsidRPr="00C74756" w:rsidRDefault="00EB26BE" w:rsidP="00434079">
            <w:pPr>
              <w:pStyle w:val="TAL"/>
            </w:pPr>
            <w:r w:rsidRPr="00C74756">
              <w:t>D1</w:t>
            </w:r>
          </w:p>
        </w:tc>
        <w:tc>
          <w:tcPr>
            <w:tcW w:w="510" w:type="pct"/>
            <w:shd w:val="clear" w:color="auto" w:fill="auto"/>
          </w:tcPr>
          <w:p w:rsidR="00EB26BE" w:rsidRPr="00C74756" w:rsidRDefault="00EB26BE" w:rsidP="00434079">
            <w:pPr>
              <w:pStyle w:val="TAC"/>
            </w:pPr>
            <w:r w:rsidRPr="00C74756">
              <w:t>s</w:t>
            </w:r>
          </w:p>
        </w:tc>
        <w:tc>
          <w:tcPr>
            <w:tcW w:w="1225" w:type="pct"/>
            <w:shd w:val="clear" w:color="auto" w:fill="auto"/>
          </w:tcPr>
          <w:p w:rsidR="00EB26BE" w:rsidRPr="00C74756" w:rsidRDefault="00EB26BE" w:rsidP="00434079">
            <w:pPr>
              <w:pStyle w:val="TAC"/>
            </w:pPr>
            <w:r w:rsidRPr="00C74756">
              <w:t>1.93</w:t>
            </w:r>
          </w:p>
        </w:tc>
        <w:tc>
          <w:tcPr>
            <w:tcW w:w="921" w:type="pct"/>
          </w:tcPr>
          <w:p w:rsidR="00EB26BE" w:rsidRPr="00C74756" w:rsidRDefault="00EB26BE" w:rsidP="00434079">
            <w:pPr>
              <w:pStyle w:val="TAC"/>
            </w:pPr>
          </w:p>
        </w:tc>
      </w:tr>
      <w:tr w:rsidR="00EB26BE" w:rsidRPr="00C74756" w:rsidTr="00434079">
        <w:trPr>
          <w:trHeight w:val="187"/>
          <w:jc w:val="center"/>
        </w:trPr>
        <w:tc>
          <w:tcPr>
            <w:tcW w:w="5000" w:type="pct"/>
            <w:gridSpan w:val="7"/>
            <w:shd w:val="clear" w:color="auto" w:fill="auto"/>
          </w:tcPr>
          <w:p w:rsidR="00EB26BE" w:rsidRPr="00C74756" w:rsidRDefault="00EB26BE" w:rsidP="00434079">
            <w:pPr>
              <w:pStyle w:val="TAN"/>
            </w:pPr>
            <w:r w:rsidRPr="00C74756">
              <w:t>Note 1:</w:t>
            </w:r>
            <w:r w:rsidRPr="00C74756">
              <w:tab/>
              <w:t>All configurations are assigned to the UE prior to the start of time period T1.</w:t>
            </w:r>
          </w:p>
          <w:p w:rsidR="00EB26BE" w:rsidRPr="00C74756" w:rsidRDefault="00EB26BE" w:rsidP="00434079">
            <w:pPr>
              <w:pStyle w:val="TAN"/>
            </w:pPr>
            <w:r w:rsidRPr="00C74756">
              <w:t>Note 2:</w:t>
            </w:r>
            <w:r w:rsidRPr="00C74756">
              <w:tab/>
              <w:t>UE-specific PDCCH is not transmitted after T1 starts.</w:t>
            </w:r>
          </w:p>
        </w:tc>
      </w:tr>
    </w:tbl>
    <w:p w:rsidR="00EB26BE" w:rsidRPr="00C74756" w:rsidRDefault="00EB26BE" w:rsidP="00EB26BE">
      <w:pPr>
        <w:rPr>
          <w:rFonts w:eastAsia="Malgun Gothic"/>
        </w:rPr>
      </w:pPr>
    </w:p>
    <w:p w:rsidR="00EB26BE" w:rsidRPr="00C74756" w:rsidRDefault="00EB26BE" w:rsidP="00EB26BE">
      <w:pPr>
        <w:pStyle w:val="H6"/>
        <w:rPr>
          <w:rFonts w:cs="Arial"/>
        </w:rPr>
      </w:pPr>
      <w:r w:rsidRPr="00C74756">
        <w:rPr>
          <w:rFonts w:cs="Arial"/>
          <w:szCs w:val="24"/>
        </w:rPr>
        <w:t>16.5.2.4</w:t>
      </w:r>
      <w:r w:rsidRPr="00C74756">
        <w:rPr>
          <w:rFonts w:cs="Arial"/>
        </w:rPr>
        <w:t>.4.2</w:t>
      </w:r>
      <w:r w:rsidRPr="00C74756">
        <w:rPr>
          <w:rFonts w:cs="Arial"/>
        </w:rPr>
        <w:tab/>
        <w:t>Test Procedure</w:t>
      </w:r>
    </w:p>
    <w:p w:rsidR="00EB26BE" w:rsidRPr="00C74756" w:rsidRDefault="00EB26BE" w:rsidP="00EB26BE">
      <w:pPr>
        <w:rPr>
          <w:rFonts w:eastAsia="??"/>
        </w:rPr>
      </w:pPr>
      <w:r w:rsidRPr="00C74756">
        <w:t>Same as the test procedure given in clause 6.5.5.2.4.2</w:t>
      </w:r>
      <w:r w:rsidRPr="00C74756">
        <w:rPr>
          <w:rFonts w:cs="Arial"/>
        </w:rPr>
        <w:t>.</w:t>
      </w:r>
    </w:p>
    <w:p w:rsidR="00EB26BE" w:rsidRPr="00C74756" w:rsidRDefault="00EB26BE" w:rsidP="00EB26BE">
      <w:pPr>
        <w:pStyle w:val="H6"/>
        <w:rPr>
          <w:rFonts w:cs="Arial"/>
        </w:rPr>
      </w:pPr>
      <w:r w:rsidRPr="00C74756">
        <w:rPr>
          <w:rFonts w:cs="Arial"/>
          <w:szCs w:val="24"/>
        </w:rPr>
        <w:t>16.5.2.4</w:t>
      </w:r>
      <w:r w:rsidRPr="00C74756">
        <w:rPr>
          <w:rFonts w:cs="Arial"/>
        </w:rPr>
        <w:t>.4.3</w:t>
      </w:r>
      <w:r w:rsidRPr="00C74756">
        <w:rPr>
          <w:rFonts w:cs="Arial"/>
        </w:rPr>
        <w:tab/>
        <w:t>Message Contents</w:t>
      </w:r>
    </w:p>
    <w:p w:rsidR="00EB26BE" w:rsidRPr="00C74756" w:rsidRDefault="00EB26BE" w:rsidP="00EB26BE">
      <w:pPr>
        <w:rPr>
          <w:rFonts w:cs="Arial"/>
        </w:rPr>
      </w:pPr>
      <w:r w:rsidRPr="00C74756">
        <w:t xml:space="preserve">Same as the </w:t>
      </w:r>
      <w:r w:rsidRPr="00C74756">
        <w:rPr>
          <w:lang w:eastAsia="zh-CN"/>
        </w:rPr>
        <w:t>message</w:t>
      </w:r>
      <w:r w:rsidRPr="00C74756">
        <w:t xml:space="preserve"> contents given in clause 6.5.5.2.4.3</w:t>
      </w:r>
      <w:r w:rsidRPr="00C74756">
        <w:rPr>
          <w:rFonts w:cs="Arial"/>
        </w:rPr>
        <w:t>.</w:t>
      </w:r>
    </w:p>
    <w:p w:rsidR="00EB26BE" w:rsidRPr="00C74756" w:rsidRDefault="00EB26BE" w:rsidP="00EB26BE">
      <w:pPr>
        <w:pStyle w:val="H6"/>
        <w:rPr>
          <w:rFonts w:cs="Arial"/>
        </w:rPr>
      </w:pPr>
      <w:r w:rsidRPr="00C74756">
        <w:rPr>
          <w:rFonts w:cs="Arial"/>
          <w:szCs w:val="24"/>
        </w:rPr>
        <w:lastRenderedPageBreak/>
        <w:t>16.5.2.4</w:t>
      </w:r>
      <w:r w:rsidRPr="00C74756">
        <w:rPr>
          <w:rFonts w:cs="Arial"/>
        </w:rPr>
        <w:t>.5</w:t>
      </w:r>
      <w:r w:rsidRPr="00C74756">
        <w:rPr>
          <w:rFonts w:cs="Arial"/>
        </w:rPr>
        <w:tab/>
        <w:t>Test Requirement</w:t>
      </w:r>
    </w:p>
    <w:p w:rsidR="00EB26BE" w:rsidRPr="00C74756" w:rsidRDefault="00EB26BE" w:rsidP="00EB26BE">
      <w:pPr>
        <w:rPr>
          <w:rFonts w:cs="Arial"/>
        </w:rPr>
      </w:pPr>
      <w:r w:rsidRPr="00C74756">
        <w:t xml:space="preserve">Same as the </w:t>
      </w:r>
      <w:r w:rsidRPr="00C74756">
        <w:rPr>
          <w:lang w:eastAsia="zh-CN"/>
        </w:rPr>
        <w:t>test</w:t>
      </w:r>
      <w:r w:rsidRPr="00C74756">
        <w:t xml:space="preserve"> requirements given in clause 6.5.5.2.5 </w:t>
      </w:r>
      <w:r w:rsidRPr="00C74756">
        <w:rPr>
          <w:rFonts w:cs="Arial"/>
        </w:rPr>
        <w:t>with following exceptions:</w:t>
      </w:r>
    </w:p>
    <w:p w:rsidR="00EB26BE" w:rsidRPr="00C74756" w:rsidRDefault="00EB26BE" w:rsidP="00EB26BE">
      <w:pPr>
        <w:pStyle w:val="B10"/>
      </w:pPr>
      <w:r w:rsidRPr="00C74756">
        <w:rPr>
          <w:lang w:eastAsia="zh-CN"/>
        </w:rPr>
        <w:t>-</w:t>
      </w:r>
      <w:r w:rsidRPr="00C74756">
        <w:rPr>
          <w:lang w:eastAsia="zh-CN"/>
        </w:rPr>
        <w:tab/>
      </w:r>
      <w:r w:rsidRPr="00C74756">
        <w:t>Table 6.5.5.2.5-1 is replaced by Table 16.5.2.4.5-1.</w:t>
      </w:r>
    </w:p>
    <w:p w:rsidR="00EB26BE" w:rsidRPr="00C74756" w:rsidRDefault="00EB26BE" w:rsidP="00EB26BE">
      <w:pPr>
        <w:pStyle w:val="TH"/>
      </w:pPr>
      <w:r w:rsidRPr="00C74756">
        <w:t xml:space="preserve">Table </w:t>
      </w:r>
      <w:r w:rsidRPr="00C74756">
        <w:rPr>
          <w:rFonts w:cs="Arial"/>
          <w:szCs w:val="24"/>
        </w:rPr>
        <w:t>16.5.2.4</w:t>
      </w:r>
      <w:r w:rsidRPr="00C74756">
        <w:t xml:space="preserve">.5-1: Cell specific test parameters for </w:t>
      </w:r>
      <w:r w:rsidRPr="00C74756">
        <w:rPr>
          <w:rFonts w:cs="Arial"/>
          <w:szCs w:val="24"/>
        </w:rPr>
        <w:t>NR SA FR1 SSB-based beam failure detection and link recovery in DRX mode for 2 Rx UE</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1044"/>
        <w:gridCol w:w="990"/>
        <w:gridCol w:w="810"/>
        <w:gridCol w:w="810"/>
        <w:gridCol w:w="990"/>
      </w:tblGrid>
      <w:tr w:rsidR="00EB26BE" w:rsidRPr="00C74756" w:rsidTr="00434079">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EB26BE" w:rsidRPr="00C74756" w:rsidRDefault="00EB26BE" w:rsidP="00434079">
            <w:pPr>
              <w:pStyle w:val="TAH"/>
            </w:pPr>
            <w:r w:rsidRPr="00C74756">
              <w:t>Parameter</w:t>
            </w:r>
          </w:p>
        </w:tc>
        <w:tc>
          <w:tcPr>
            <w:tcW w:w="850" w:type="dxa"/>
            <w:tcBorders>
              <w:top w:val="single" w:sz="4" w:space="0" w:color="auto"/>
              <w:left w:val="single" w:sz="4" w:space="0" w:color="auto"/>
              <w:bottom w:val="nil"/>
              <w:right w:val="single" w:sz="4" w:space="0" w:color="auto"/>
            </w:tcBorders>
            <w:shd w:val="clear" w:color="auto" w:fill="auto"/>
            <w:hideMark/>
          </w:tcPr>
          <w:p w:rsidR="00EB26BE" w:rsidRPr="00C74756" w:rsidRDefault="00EB26BE" w:rsidP="00434079">
            <w:pPr>
              <w:pStyle w:val="TAH"/>
            </w:pPr>
            <w:r w:rsidRPr="00C74756">
              <w:t>Unit</w:t>
            </w:r>
          </w:p>
        </w:tc>
        <w:tc>
          <w:tcPr>
            <w:tcW w:w="4644" w:type="dxa"/>
            <w:gridSpan w:val="5"/>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H"/>
            </w:pPr>
            <w:r w:rsidRPr="00C74756">
              <w:t>Test 1</w:t>
            </w:r>
          </w:p>
        </w:tc>
      </w:tr>
      <w:tr w:rsidR="00EB26BE" w:rsidRPr="00C74756" w:rsidTr="00434079">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rsidR="00EB26BE" w:rsidRPr="00C74756" w:rsidRDefault="00EB26BE" w:rsidP="00434079">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rsidR="00EB26BE" w:rsidRPr="00C74756" w:rsidRDefault="00EB26BE" w:rsidP="00434079">
            <w:pPr>
              <w:pStyle w:val="TAH"/>
            </w:pPr>
          </w:p>
        </w:tc>
        <w:tc>
          <w:tcPr>
            <w:tcW w:w="1044"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H"/>
            </w:pPr>
            <w:r w:rsidRPr="00C74756">
              <w:t>T1</w:t>
            </w:r>
          </w:p>
        </w:tc>
        <w:tc>
          <w:tcPr>
            <w:tcW w:w="99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H"/>
            </w:pPr>
            <w:r w:rsidRPr="00C74756">
              <w:t>T2</w:t>
            </w:r>
          </w:p>
        </w:tc>
        <w:tc>
          <w:tcPr>
            <w:tcW w:w="81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H"/>
            </w:pPr>
            <w:r w:rsidRPr="00C74756">
              <w:t>T3</w:t>
            </w:r>
          </w:p>
        </w:tc>
        <w:tc>
          <w:tcPr>
            <w:tcW w:w="81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H"/>
            </w:pPr>
            <w:r w:rsidRPr="00C74756">
              <w:t>T4</w:t>
            </w:r>
          </w:p>
        </w:tc>
        <w:tc>
          <w:tcPr>
            <w:tcW w:w="99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H"/>
            </w:pPr>
            <w:r w:rsidRPr="00C74756">
              <w:t>T5</w:t>
            </w:r>
          </w:p>
        </w:tc>
      </w:tr>
      <w:tr w:rsidR="00EB26BE" w:rsidRPr="00C74756" w:rsidTr="0043407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dB</w:t>
            </w:r>
          </w:p>
        </w:tc>
        <w:tc>
          <w:tcPr>
            <w:tcW w:w="4644" w:type="dxa"/>
            <w:gridSpan w:val="5"/>
            <w:tcBorders>
              <w:top w:val="single" w:sz="4" w:space="0" w:color="auto"/>
              <w:left w:val="single" w:sz="4" w:space="0" w:color="auto"/>
              <w:bottom w:val="nil"/>
              <w:right w:val="single" w:sz="4" w:space="0" w:color="auto"/>
            </w:tcBorders>
            <w:shd w:val="clear" w:color="auto" w:fill="auto"/>
          </w:tcPr>
          <w:p w:rsidR="00EB26BE" w:rsidRPr="00C74756" w:rsidRDefault="00EB26BE" w:rsidP="00434079">
            <w:pPr>
              <w:pStyle w:val="TAC"/>
            </w:pPr>
            <w:r w:rsidRPr="00C74756">
              <w:t>0</w:t>
            </w:r>
          </w:p>
        </w:tc>
      </w:tr>
      <w:tr w:rsidR="00EB26BE" w:rsidRPr="00C74756" w:rsidTr="0043407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dB</w:t>
            </w:r>
          </w:p>
        </w:tc>
        <w:tc>
          <w:tcPr>
            <w:tcW w:w="4644" w:type="dxa"/>
            <w:gridSpan w:val="5"/>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r>
      <w:tr w:rsidR="00EB26BE" w:rsidRPr="00C74756" w:rsidTr="0043407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dB</w:t>
            </w:r>
          </w:p>
        </w:tc>
        <w:tc>
          <w:tcPr>
            <w:tcW w:w="4644" w:type="dxa"/>
            <w:gridSpan w:val="5"/>
            <w:tcBorders>
              <w:top w:val="nil"/>
              <w:left w:val="single" w:sz="4" w:space="0" w:color="auto"/>
              <w:bottom w:val="nil"/>
              <w:right w:val="single" w:sz="4" w:space="0" w:color="auto"/>
            </w:tcBorders>
            <w:shd w:val="clear" w:color="auto" w:fill="auto"/>
          </w:tcPr>
          <w:p w:rsidR="00EB26BE" w:rsidRPr="00C74756" w:rsidRDefault="00EB26BE" w:rsidP="00434079">
            <w:pPr>
              <w:pStyle w:val="TAC"/>
            </w:pPr>
          </w:p>
        </w:tc>
      </w:tr>
      <w:tr w:rsidR="00EB26BE" w:rsidRPr="00C74756" w:rsidTr="0043407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dB</w:t>
            </w:r>
          </w:p>
        </w:tc>
        <w:tc>
          <w:tcPr>
            <w:tcW w:w="4644" w:type="dxa"/>
            <w:gridSpan w:val="5"/>
            <w:tcBorders>
              <w:top w:val="nil"/>
              <w:left w:val="single" w:sz="4" w:space="0" w:color="auto"/>
              <w:bottom w:val="nil"/>
              <w:right w:val="single" w:sz="4" w:space="0" w:color="auto"/>
            </w:tcBorders>
            <w:shd w:val="clear" w:color="auto" w:fill="auto"/>
            <w:hideMark/>
          </w:tcPr>
          <w:p w:rsidR="00EB26BE" w:rsidRPr="00C74756" w:rsidRDefault="00EB26BE" w:rsidP="00434079">
            <w:pPr>
              <w:pStyle w:val="TAC"/>
            </w:pPr>
          </w:p>
        </w:tc>
      </w:tr>
      <w:tr w:rsidR="00EB26BE" w:rsidRPr="00C74756" w:rsidTr="0043407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dB</w:t>
            </w:r>
          </w:p>
        </w:tc>
        <w:tc>
          <w:tcPr>
            <w:tcW w:w="4644" w:type="dxa"/>
            <w:gridSpan w:val="5"/>
            <w:tcBorders>
              <w:top w:val="nil"/>
              <w:left w:val="single" w:sz="4" w:space="0" w:color="auto"/>
              <w:bottom w:val="nil"/>
              <w:right w:val="single" w:sz="4" w:space="0" w:color="auto"/>
            </w:tcBorders>
            <w:shd w:val="clear" w:color="auto" w:fill="auto"/>
            <w:hideMark/>
          </w:tcPr>
          <w:p w:rsidR="00EB26BE" w:rsidRPr="00C74756" w:rsidRDefault="00EB26BE" w:rsidP="00434079">
            <w:pPr>
              <w:pStyle w:val="TAC"/>
            </w:pPr>
          </w:p>
        </w:tc>
      </w:tr>
      <w:tr w:rsidR="00EB26BE" w:rsidRPr="00C74756" w:rsidTr="0043407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dB</w:t>
            </w:r>
          </w:p>
        </w:tc>
        <w:tc>
          <w:tcPr>
            <w:tcW w:w="4644" w:type="dxa"/>
            <w:gridSpan w:val="5"/>
            <w:tcBorders>
              <w:top w:val="nil"/>
              <w:left w:val="single" w:sz="4" w:space="0" w:color="auto"/>
              <w:bottom w:val="nil"/>
              <w:right w:val="single" w:sz="4" w:space="0" w:color="auto"/>
            </w:tcBorders>
            <w:shd w:val="clear" w:color="auto" w:fill="auto"/>
            <w:hideMark/>
          </w:tcPr>
          <w:p w:rsidR="00EB26BE" w:rsidRPr="00C74756" w:rsidRDefault="00EB26BE" w:rsidP="00434079">
            <w:pPr>
              <w:pStyle w:val="TAC"/>
            </w:pPr>
          </w:p>
        </w:tc>
      </w:tr>
      <w:tr w:rsidR="00EB26BE" w:rsidRPr="00C74756" w:rsidTr="0043407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dB</w:t>
            </w:r>
          </w:p>
        </w:tc>
        <w:tc>
          <w:tcPr>
            <w:tcW w:w="4644" w:type="dxa"/>
            <w:gridSpan w:val="5"/>
            <w:tcBorders>
              <w:top w:val="nil"/>
              <w:left w:val="single" w:sz="4" w:space="0" w:color="auto"/>
              <w:bottom w:val="nil"/>
              <w:right w:val="single" w:sz="4" w:space="0" w:color="auto"/>
            </w:tcBorders>
            <w:shd w:val="clear" w:color="auto" w:fill="auto"/>
            <w:hideMark/>
          </w:tcPr>
          <w:p w:rsidR="00EB26BE" w:rsidRPr="00C74756" w:rsidRDefault="00EB26BE" w:rsidP="00434079">
            <w:pPr>
              <w:pStyle w:val="TAC"/>
            </w:pPr>
          </w:p>
        </w:tc>
      </w:tr>
      <w:tr w:rsidR="00EB26BE" w:rsidRPr="00C74756" w:rsidTr="0043407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dB</w:t>
            </w:r>
          </w:p>
        </w:tc>
        <w:tc>
          <w:tcPr>
            <w:tcW w:w="4644" w:type="dxa"/>
            <w:gridSpan w:val="5"/>
            <w:tcBorders>
              <w:top w:val="nil"/>
              <w:left w:val="single" w:sz="4" w:space="0" w:color="auto"/>
              <w:bottom w:val="nil"/>
              <w:right w:val="single" w:sz="4" w:space="0" w:color="auto"/>
            </w:tcBorders>
            <w:shd w:val="clear" w:color="auto" w:fill="auto"/>
            <w:hideMark/>
          </w:tcPr>
          <w:p w:rsidR="00EB26BE" w:rsidRPr="00C74756" w:rsidRDefault="00EB26BE" w:rsidP="00434079">
            <w:pPr>
              <w:pStyle w:val="TAC"/>
            </w:pPr>
          </w:p>
        </w:tc>
      </w:tr>
      <w:tr w:rsidR="00EB26BE" w:rsidRPr="00C74756" w:rsidTr="0043407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dB</w:t>
            </w:r>
          </w:p>
        </w:tc>
        <w:tc>
          <w:tcPr>
            <w:tcW w:w="4644" w:type="dxa"/>
            <w:gridSpan w:val="5"/>
            <w:tcBorders>
              <w:top w:val="nil"/>
              <w:left w:val="single" w:sz="4" w:space="0" w:color="auto"/>
              <w:bottom w:val="single" w:sz="4" w:space="0" w:color="auto"/>
              <w:right w:val="single" w:sz="4" w:space="0" w:color="auto"/>
            </w:tcBorders>
            <w:shd w:val="clear" w:color="auto" w:fill="auto"/>
            <w:hideMark/>
          </w:tcPr>
          <w:p w:rsidR="00EB26BE" w:rsidRPr="00C74756" w:rsidRDefault="00EB26BE" w:rsidP="00434079">
            <w:pPr>
              <w:pStyle w:val="TAC"/>
            </w:pPr>
          </w:p>
        </w:tc>
      </w:tr>
      <w:tr w:rsidR="00EB26BE" w:rsidRPr="00C74756" w:rsidTr="00434079">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rsidR="00EB26BE" w:rsidRPr="00C74756" w:rsidRDefault="00EB26BE" w:rsidP="00434079">
            <w:pPr>
              <w:pStyle w:val="TAL"/>
            </w:pPr>
            <w:r w:rsidRPr="00C74756">
              <w:rPr>
                <w:rFonts w:eastAsia="?? ??"/>
              </w:rPr>
              <w:t xml:space="preserve">SNR_SSB of </w:t>
            </w:r>
            <w:r w:rsidRPr="00C74756">
              <w:t>set q</w:t>
            </w:r>
            <w:r w:rsidRPr="00C74756">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EB26BE" w:rsidRPr="00C74756" w:rsidRDefault="00EB26BE" w:rsidP="00434079">
            <w:pPr>
              <w:pStyle w:val="TAC"/>
            </w:pPr>
            <w:r w:rsidRPr="00C74756">
              <w:t>dB</w:t>
            </w:r>
          </w:p>
        </w:tc>
        <w:tc>
          <w:tcPr>
            <w:tcW w:w="1044"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rPr>
              <w:t>-2.2</w:t>
            </w:r>
          </w:p>
        </w:tc>
        <w:tc>
          <w:tcPr>
            <w:tcW w:w="8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rPr>
              <w:t>-12.8</w:t>
            </w:r>
          </w:p>
        </w:tc>
        <w:tc>
          <w:tcPr>
            <w:tcW w:w="8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rPr>
              <w:t>-12.8</w:t>
            </w:r>
          </w:p>
        </w:tc>
        <w:tc>
          <w:tcPr>
            <w:tcW w:w="99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rPr>
              <w:t>-12.8</w:t>
            </w:r>
          </w:p>
        </w:tc>
      </w:tr>
      <w:tr w:rsidR="00EB26BE" w:rsidRPr="00C74756" w:rsidTr="00434079">
        <w:trPr>
          <w:cantSplit/>
          <w:trHeight w:val="187"/>
          <w:jc w:val="center"/>
        </w:trPr>
        <w:tc>
          <w:tcPr>
            <w:tcW w:w="1271" w:type="dxa"/>
            <w:vMerge/>
            <w:tcBorders>
              <w:left w:val="single" w:sz="4" w:space="0" w:color="auto"/>
              <w:right w:val="single" w:sz="4" w:space="0" w:color="auto"/>
            </w:tcBorders>
            <w:shd w:val="clear" w:color="auto" w:fill="auto"/>
            <w:hideMark/>
          </w:tcPr>
          <w:p w:rsidR="00EB26BE" w:rsidRPr="00C74756" w:rsidRDefault="00EB26BE" w:rsidP="00434079">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t>Config 2</w:t>
            </w:r>
          </w:p>
        </w:tc>
        <w:tc>
          <w:tcPr>
            <w:tcW w:w="850" w:type="dxa"/>
            <w:vMerge/>
            <w:tcBorders>
              <w:left w:val="single" w:sz="4" w:space="0" w:color="auto"/>
              <w:right w:val="single" w:sz="4" w:space="0" w:color="auto"/>
            </w:tcBorders>
            <w:shd w:val="clear" w:color="auto" w:fill="auto"/>
            <w:hideMark/>
          </w:tcPr>
          <w:p w:rsidR="00EB26BE" w:rsidRPr="00C74756" w:rsidRDefault="00EB26BE" w:rsidP="00434079">
            <w:pPr>
              <w:pStyle w:val="TAC"/>
            </w:pPr>
          </w:p>
        </w:tc>
        <w:tc>
          <w:tcPr>
            <w:tcW w:w="1044"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rPr>
              <w:t>-2.2</w:t>
            </w:r>
          </w:p>
        </w:tc>
        <w:tc>
          <w:tcPr>
            <w:tcW w:w="8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rPr>
              <w:t>-12.8</w:t>
            </w:r>
          </w:p>
        </w:tc>
        <w:tc>
          <w:tcPr>
            <w:tcW w:w="8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rPr>
              <w:t>-12.8</w:t>
            </w:r>
          </w:p>
        </w:tc>
        <w:tc>
          <w:tcPr>
            <w:tcW w:w="99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rPr>
              <w:t>-12.8</w:t>
            </w:r>
          </w:p>
        </w:tc>
      </w:tr>
      <w:tr w:rsidR="00EB26BE" w:rsidRPr="00C74756" w:rsidTr="00434079">
        <w:trPr>
          <w:cantSplit/>
          <w:trHeight w:val="187"/>
          <w:jc w:val="center"/>
        </w:trPr>
        <w:tc>
          <w:tcPr>
            <w:tcW w:w="1271" w:type="dxa"/>
            <w:vMerge/>
            <w:tcBorders>
              <w:left w:val="single" w:sz="4" w:space="0" w:color="auto"/>
              <w:right w:val="single" w:sz="4" w:space="0" w:color="auto"/>
            </w:tcBorders>
            <w:shd w:val="clear" w:color="auto" w:fill="auto"/>
            <w:hideMark/>
          </w:tcPr>
          <w:p w:rsidR="00EB26BE" w:rsidRPr="00C74756" w:rsidRDefault="00EB26BE" w:rsidP="00434079">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t>Config 3</w:t>
            </w:r>
          </w:p>
        </w:tc>
        <w:tc>
          <w:tcPr>
            <w:tcW w:w="850" w:type="dxa"/>
            <w:vMerge/>
            <w:tcBorders>
              <w:left w:val="single" w:sz="4" w:space="0" w:color="auto"/>
              <w:right w:val="single" w:sz="4" w:space="0" w:color="auto"/>
            </w:tcBorders>
            <w:shd w:val="clear" w:color="auto" w:fill="auto"/>
            <w:hideMark/>
          </w:tcPr>
          <w:p w:rsidR="00EB26BE" w:rsidRPr="00C74756" w:rsidRDefault="00EB26BE" w:rsidP="00434079">
            <w:pPr>
              <w:pStyle w:val="TAC"/>
            </w:pPr>
          </w:p>
        </w:tc>
        <w:tc>
          <w:tcPr>
            <w:tcW w:w="1044"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rPr>
              <w:t>-2.2</w:t>
            </w:r>
          </w:p>
        </w:tc>
        <w:tc>
          <w:tcPr>
            <w:tcW w:w="8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rPr>
              <w:t>-12.8</w:t>
            </w:r>
          </w:p>
        </w:tc>
        <w:tc>
          <w:tcPr>
            <w:tcW w:w="8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rPr>
              <w:t>-12.8</w:t>
            </w:r>
          </w:p>
        </w:tc>
        <w:tc>
          <w:tcPr>
            <w:tcW w:w="99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rPr>
                <w:rFonts w:eastAsia="MS Mincho"/>
              </w:rPr>
              <w:t>-12.8</w:t>
            </w:r>
          </w:p>
        </w:tc>
      </w:tr>
      <w:tr w:rsidR="00EB26BE" w:rsidRPr="00C74756" w:rsidTr="00434079">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EB26BE" w:rsidRPr="00C74756" w:rsidRDefault="00EB26BE" w:rsidP="00434079">
            <w:pPr>
              <w:pStyle w:val="TAL"/>
            </w:pPr>
          </w:p>
        </w:tc>
        <w:tc>
          <w:tcPr>
            <w:tcW w:w="24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t>Config 4</w:t>
            </w:r>
          </w:p>
        </w:tc>
        <w:tc>
          <w:tcPr>
            <w:tcW w:w="850" w:type="dxa"/>
            <w:vMerge/>
            <w:tcBorders>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1044"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rPr>
              <w:t>-2.2</w:t>
            </w:r>
          </w:p>
        </w:tc>
        <w:tc>
          <w:tcPr>
            <w:tcW w:w="8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rPr>
              <w:t>-12.8</w:t>
            </w:r>
          </w:p>
        </w:tc>
        <w:tc>
          <w:tcPr>
            <w:tcW w:w="8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rPr>
              <w:t>-12.8</w:t>
            </w:r>
          </w:p>
        </w:tc>
        <w:tc>
          <w:tcPr>
            <w:tcW w:w="99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rPr>
              <w:t>-12.8</w:t>
            </w:r>
          </w:p>
        </w:tc>
      </w:tr>
      <w:tr w:rsidR="00EB26BE" w:rsidRPr="00C74756" w:rsidTr="00434079">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rsidR="00EB26BE" w:rsidRPr="00C74756" w:rsidRDefault="00EB26BE" w:rsidP="00434079">
            <w:pPr>
              <w:pStyle w:val="TAL"/>
            </w:pPr>
            <w:r w:rsidRPr="00C74756">
              <w:t>SNR_SSB of set q</w:t>
            </w:r>
            <w:r w:rsidRPr="00C74756">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t>Config 1</w:t>
            </w:r>
          </w:p>
        </w:tc>
        <w:tc>
          <w:tcPr>
            <w:tcW w:w="850" w:type="dxa"/>
            <w:vMerge w:val="restart"/>
            <w:tcBorders>
              <w:top w:val="single" w:sz="4" w:space="0" w:color="auto"/>
              <w:left w:val="single" w:sz="4" w:space="0" w:color="auto"/>
              <w:right w:val="single" w:sz="4" w:space="0" w:color="auto"/>
            </w:tcBorders>
            <w:shd w:val="clear" w:color="auto" w:fill="auto"/>
          </w:tcPr>
          <w:p w:rsidR="00EB26BE" w:rsidRPr="00C74756" w:rsidRDefault="00EB26BE" w:rsidP="00434079">
            <w:pPr>
              <w:pStyle w:val="TAC"/>
            </w:pPr>
            <w:r w:rsidRPr="00C74756">
              <w:t>dB</w:t>
            </w:r>
          </w:p>
        </w:tc>
        <w:tc>
          <w:tcPr>
            <w:tcW w:w="1044"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t>-10.2</w:t>
            </w:r>
          </w:p>
        </w:tc>
        <w:tc>
          <w:tcPr>
            <w:tcW w:w="99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t>-10.2</w:t>
            </w:r>
          </w:p>
        </w:tc>
        <w:tc>
          <w:tcPr>
            <w:tcW w:w="8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t>-10.2</w:t>
            </w:r>
          </w:p>
        </w:tc>
        <w:tc>
          <w:tcPr>
            <w:tcW w:w="8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t>-10.2</w:t>
            </w:r>
          </w:p>
        </w:tc>
        <w:tc>
          <w:tcPr>
            <w:tcW w:w="99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t>-10.2</w:t>
            </w:r>
          </w:p>
        </w:tc>
      </w:tr>
      <w:tr w:rsidR="00EB26BE" w:rsidRPr="00C74756" w:rsidTr="00434079">
        <w:trPr>
          <w:cantSplit/>
          <w:trHeight w:val="187"/>
          <w:jc w:val="center"/>
        </w:trPr>
        <w:tc>
          <w:tcPr>
            <w:tcW w:w="1271" w:type="dxa"/>
            <w:vMerge/>
            <w:tcBorders>
              <w:left w:val="single" w:sz="4" w:space="0" w:color="auto"/>
              <w:right w:val="single" w:sz="4" w:space="0" w:color="auto"/>
            </w:tcBorders>
            <w:shd w:val="clear" w:color="auto" w:fill="auto"/>
          </w:tcPr>
          <w:p w:rsidR="00EB26BE" w:rsidRPr="00C74756" w:rsidRDefault="00EB26BE" w:rsidP="00434079">
            <w:pPr>
              <w:pStyle w:val="TAL"/>
            </w:pPr>
          </w:p>
        </w:tc>
        <w:tc>
          <w:tcPr>
            <w:tcW w:w="24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t>Config 2</w:t>
            </w:r>
          </w:p>
        </w:tc>
        <w:tc>
          <w:tcPr>
            <w:tcW w:w="850" w:type="dxa"/>
            <w:vMerge/>
            <w:tcBorders>
              <w:left w:val="single" w:sz="4" w:space="0" w:color="auto"/>
              <w:right w:val="single" w:sz="4" w:space="0" w:color="auto"/>
            </w:tcBorders>
            <w:shd w:val="clear" w:color="auto" w:fill="auto"/>
          </w:tcPr>
          <w:p w:rsidR="00EB26BE" w:rsidRPr="00C74756" w:rsidRDefault="00EB26BE" w:rsidP="00434079">
            <w:pPr>
              <w:pStyle w:val="TAC"/>
            </w:pPr>
          </w:p>
        </w:tc>
        <w:tc>
          <w:tcPr>
            <w:tcW w:w="1044"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t>-10.2</w:t>
            </w:r>
          </w:p>
        </w:tc>
        <w:tc>
          <w:tcPr>
            <w:tcW w:w="99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t>-10.2</w:t>
            </w:r>
          </w:p>
        </w:tc>
        <w:tc>
          <w:tcPr>
            <w:tcW w:w="8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t>-10.2</w:t>
            </w:r>
          </w:p>
        </w:tc>
        <w:tc>
          <w:tcPr>
            <w:tcW w:w="8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t>-10.2</w:t>
            </w:r>
          </w:p>
        </w:tc>
        <w:tc>
          <w:tcPr>
            <w:tcW w:w="99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t>-10.2</w:t>
            </w:r>
          </w:p>
        </w:tc>
      </w:tr>
      <w:tr w:rsidR="00EB26BE" w:rsidRPr="00C74756" w:rsidTr="00434079">
        <w:trPr>
          <w:cantSplit/>
          <w:trHeight w:val="187"/>
          <w:jc w:val="center"/>
        </w:trPr>
        <w:tc>
          <w:tcPr>
            <w:tcW w:w="1271" w:type="dxa"/>
            <w:vMerge/>
            <w:tcBorders>
              <w:left w:val="single" w:sz="4" w:space="0" w:color="auto"/>
              <w:right w:val="single" w:sz="4" w:space="0" w:color="auto"/>
            </w:tcBorders>
            <w:shd w:val="clear" w:color="auto" w:fill="auto"/>
          </w:tcPr>
          <w:p w:rsidR="00EB26BE" w:rsidRPr="00C74756" w:rsidRDefault="00EB26BE" w:rsidP="00434079">
            <w:pPr>
              <w:pStyle w:val="TAL"/>
            </w:pPr>
          </w:p>
        </w:tc>
        <w:tc>
          <w:tcPr>
            <w:tcW w:w="24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t>Config 3</w:t>
            </w:r>
          </w:p>
        </w:tc>
        <w:tc>
          <w:tcPr>
            <w:tcW w:w="850" w:type="dxa"/>
            <w:vMerge/>
            <w:tcBorders>
              <w:left w:val="single" w:sz="4" w:space="0" w:color="auto"/>
              <w:right w:val="single" w:sz="4" w:space="0" w:color="auto"/>
            </w:tcBorders>
            <w:shd w:val="clear" w:color="auto" w:fill="auto"/>
          </w:tcPr>
          <w:p w:rsidR="00EB26BE" w:rsidRPr="00C74756" w:rsidRDefault="00EB26BE" w:rsidP="00434079">
            <w:pPr>
              <w:pStyle w:val="TAC"/>
            </w:pPr>
          </w:p>
        </w:tc>
        <w:tc>
          <w:tcPr>
            <w:tcW w:w="1044"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t>-10.2</w:t>
            </w:r>
          </w:p>
        </w:tc>
        <w:tc>
          <w:tcPr>
            <w:tcW w:w="99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t>-10.2</w:t>
            </w:r>
          </w:p>
        </w:tc>
        <w:tc>
          <w:tcPr>
            <w:tcW w:w="8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t>-10.2</w:t>
            </w:r>
          </w:p>
        </w:tc>
        <w:tc>
          <w:tcPr>
            <w:tcW w:w="8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t>-10.2</w:t>
            </w:r>
          </w:p>
        </w:tc>
        <w:tc>
          <w:tcPr>
            <w:tcW w:w="99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szCs w:val="18"/>
              </w:rPr>
            </w:pPr>
            <w:r w:rsidRPr="00C74756">
              <w:t>-10.2</w:t>
            </w:r>
          </w:p>
        </w:tc>
      </w:tr>
      <w:tr w:rsidR="00EB26BE" w:rsidRPr="00C74756" w:rsidTr="00434079">
        <w:trPr>
          <w:cantSplit/>
          <w:trHeight w:val="187"/>
          <w:jc w:val="center"/>
        </w:trPr>
        <w:tc>
          <w:tcPr>
            <w:tcW w:w="1271" w:type="dxa"/>
            <w:vMerge/>
            <w:tcBorders>
              <w:left w:val="single" w:sz="4" w:space="0" w:color="auto"/>
              <w:bottom w:val="nil"/>
              <w:right w:val="single" w:sz="4" w:space="0" w:color="auto"/>
            </w:tcBorders>
            <w:shd w:val="clear" w:color="auto" w:fill="auto"/>
          </w:tcPr>
          <w:p w:rsidR="00EB26BE" w:rsidRPr="00C74756" w:rsidRDefault="00EB26BE" w:rsidP="00434079">
            <w:pPr>
              <w:pStyle w:val="TAL"/>
            </w:pPr>
          </w:p>
        </w:tc>
        <w:tc>
          <w:tcPr>
            <w:tcW w:w="24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t>Config 4</w:t>
            </w:r>
          </w:p>
        </w:tc>
        <w:tc>
          <w:tcPr>
            <w:tcW w:w="850" w:type="dxa"/>
            <w:vMerge/>
            <w:tcBorders>
              <w:left w:val="single" w:sz="4" w:space="0" w:color="auto"/>
              <w:bottom w:val="nil"/>
              <w:right w:val="single" w:sz="4" w:space="0" w:color="auto"/>
            </w:tcBorders>
            <w:shd w:val="clear" w:color="auto" w:fill="auto"/>
          </w:tcPr>
          <w:p w:rsidR="00EB26BE" w:rsidRPr="00C74756" w:rsidRDefault="00EB26BE" w:rsidP="00434079">
            <w:pPr>
              <w:pStyle w:val="TAC"/>
            </w:pPr>
          </w:p>
        </w:tc>
        <w:tc>
          <w:tcPr>
            <w:tcW w:w="1044"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t>-10.2</w:t>
            </w:r>
          </w:p>
        </w:tc>
        <w:tc>
          <w:tcPr>
            <w:tcW w:w="99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t>-10.2</w:t>
            </w:r>
          </w:p>
        </w:tc>
        <w:tc>
          <w:tcPr>
            <w:tcW w:w="8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t>-10.2</w:t>
            </w:r>
          </w:p>
        </w:tc>
        <w:tc>
          <w:tcPr>
            <w:tcW w:w="8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t>-10.2</w:t>
            </w:r>
          </w:p>
        </w:tc>
        <w:tc>
          <w:tcPr>
            <w:tcW w:w="99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t>-10.2</w:t>
            </w:r>
          </w:p>
        </w:tc>
      </w:tr>
      <w:tr w:rsidR="00EB26BE" w:rsidRPr="00C74756" w:rsidTr="00434079">
        <w:trPr>
          <w:cantSplit/>
          <w:trHeight w:val="187"/>
          <w:jc w:val="center"/>
        </w:trPr>
        <w:tc>
          <w:tcPr>
            <w:tcW w:w="1271" w:type="dxa"/>
            <w:vMerge w:val="restart"/>
            <w:tcBorders>
              <w:left w:val="single" w:sz="4" w:space="0" w:color="auto"/>
              <w:right w:val="single" w:sz="4" w:space="0" w:color="auto"/>
            </w:tcBorders>
            <w:shd w:val="clear" w:color="auto" w:fill="auto"/>
          </w:tcPr>
          <w:p w:rsidR="00EB26BE" w:rsidRPr="00C74756" w:rsidRDefault="00EB26BE" w:rsidP="00434079">
            <w:pPr>
              <w:pStyle w:val="TAL"/>
            </w:pPr>
            <w:r w:rsidRPr="00C74756">
              <w:t>SSB_RP of set q</w:t>
            </w:r>
            <w:r w:rsidRPr="00C74756">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t>Config 1</w:t>
            </w:r>
          </w:p>
        </w:tc>
        <w:tc>
          <w:tcPr>
            <w:tcW w:w="850" w:type="dxa"/>
            <w:vMerge w:val="restart"/>
            <w:tcBorders>
              <w:left w:val="single" w:sz="4" w:space="0" w:color="auto"/>
              <w:right w:val="single" w:sz="4" w:space="0" w:color="auto"/>
            </w:tcBorders>
            <w:shd w:val="clear" w:color="auto" w:fill="auto"/>
          </w:tcPr>
          <w:p w:rsidR="00EB26BE" w:rsidRPr="00C74756" w:rsidRDefault="00EB26BE" w:rsidP="00434079">
            <w:pPr>
              <w:pStyle w:val="TAC"/>
            </w:pPr>
            <w:r w:rsidRPr="00C74756">
              <w:t>dBm/SCS kHz</w:t>
            </w:r>
          </w:p>
        </w:tc>
        <w:tc>
          <w:tcPr>
            <w:tcW w:w="1044"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rPr>
              <w:t>-108.2</w:t>
            </w:r>
          </w:p>
        </w:tc>
        <w:tc>
          <w:tcPr>
            <w:tcW w:w="99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rPr>
              <w:t>-108.2</w:t>
            </w:r>
          </w:p>
        </w:tc>
        <w:tc>
          <w:tcPr>
            <w:tcW w:w="8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ascii="宋体" w:hAnsi="宋体"/>
              </w:rPr>
              <w:t>-</w:t>
            </w:r>
            <w:r w:rsidRPr="00C74756">
              <w:rPr>
                <w:rFonts w:eastAsia="MS Mincho"/>
              </w:rPr>
              <w:t>87.8</w:t>
            </w:r>
          </w:p>
        </w:tc>
        <w:tc>
          <w:tcPr>
            <w:tcW w:w="8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ascii="宋体" w:hAnsi="宋体"/>
              </w:rPr>
              <w:t>-</w:t>
            </w:r>
            <w:r w:rsidRPr="00C74756">
              <w:rPr>
                <w:rFonts w:eastAsia="MS Mincho"/>
              </w:rPr>
              <w:t>87.8</w:t>
            </w:r>
          </w:p>
        </w:tc>
        <w:tc>
          <w:tcPr>
            <w:tcW w:w="99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ascii="宋体" w:hAnsi="宋体"/>
              </w:rPr>
              <w:t>-</w:t>
            </w:r>
            <w:r w:rsidRPr="00C74756">
              <w:rPr>
                <w:rFonts w:eastAsia="MS Mincho"/>
              </w:rPr>
              <w:t>87.8</w:t>
            </w:r>
          </w:p>
        </w:tc>
      </w:tr>
      <w:tr w:rsidR="00EB26BE" w:rsidRPr="00C74756" w:rsidTr="00434079">
        <w:trPr>
          <w:cantSplit/>
          <w:trHeight w:val="187"/>
          <w:jc w:val="center"/>
        </w:trPr>
        <w:tc>
          <w:tcPr>
            <w:tcW w:w="1271" w:type="dxa"/>
            <w:vMerge/>
            <w:tcBorders>
              <w:left w:val="single" w:sz="4" w:space="0" w:color="auto"/>
              <w:right w:val="single" w:sz="4" w:space="0" w:color="auto"/>
            </w:tcBorders>
            <w:shd w:val="clear" w:color="auto" w:fill="auto"/>
          </w:tcPr>
          <w:p w:rsidR="00EB26BE" w:rsidRPr="00C74756" w:rsidRDefault="00EB26BE" w:rsidP="00434079">
            <w:pPr>
              <w:pStyle w:val="TAL"/>
            </w:pPr>
          </w:p>
        </w:tc>
        <w:tc>
          <w:tcPr>
            <w:tcW w:w="24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34"/>
            </w:pPr>
            <w:r w:rsidRPr="00C74756">
              <w:t>Config 2</w:t>
            </w:r>
          </w:p>
        </w:tc>
        <w:tc>
          <w:tcPr>
            <w:tcW w:w="850" w:type="dxa"/>
            <w:vMerge/>
            <w:tcBorders>
              <w:left w:val="single" w:sz="4" w:space="0" w:color="auto"/>
              <w:right w:val="single" w:sz="4" w:space="0" w:color="auto"/>
            </w:tcBorders>
            <w:shd w:val="clear" w:color="auto" w:fill="auto"/>
          </w:tcPr>
          <w:p w:rsidR="00EB26BE" w:rsidRPr="00C74756" w:rsidRDefault="00EB26BE" w:rsidP="00434079">
            <w:pPr>
              <w:pStyle w:val="42"/>
            </w:pPr>
          </w:p>
        </w:tc>
        <w:tc>
          <w:tcPr>
            <w:tcW w:w="1044"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rPr>
              <w:t>-108.2</w:t>
            </w:r>
          </w:p>
        </w:tc>
        <w:tc>
          <w:tcPr>
            <w:tcW w:w="99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rPr>
              <w:t>-108.2</w:t>
            </w:r>
          </w:p>
        </w:tc>
        <w:tc>
          <w:tcPr>
            <w:tcW w:w="8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ascii="宋体" w:hAnsi="宋体"/>
              </w:rPr>
              <w:t>-</w:t>
            </w:r>
            <w:r w:rsidRPr="00C74756">
              <w:rPr>
                <w:rFonts w:eastAsia="MS Mincho"/>
              </w:rPr>
              <w:t>87.8</w:t>
            </w:r>
          </w:p>
        </w:tc>
        <w:tc>
          <w:tcPr>
            <w:tcW w:w="8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ascii="宋体" w:hAnsi="宋体"/>
              </w:rPr>
              <w:t>-</w:t>
            </w:r>
            <w:r w:rsidRPr="00C74756">
              <w:rPr>
                <w:rFonts w:eastAsia="MS Mincho"/>
              </w:rPr>
              <w:t>87.8</w:t>
            </w:r>
          </w:p>
        </w:tc>
        <w:tc>
          <w:tcPr>
            <w:tcW w:w="99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ascii="宋体" w:hAnsi="宋体"/>
              </w:rPr>
              <w:t>-</w:t>
            </w:r>
            <w:r w:rsidRPr="00C74756">
              <w:rPr>
                <w:rFonts w:eastAsia="MS Mincho"/>
              </w:rPr>
              <w:t>87.8</w:t>
            </w:r>
          </w:p>
        </w:tc>
      </w:tr>
      <w:tr w:rsidR="00EB26BE" w:rsidRPr="00C74756" w:rsidTr="00434079">
        <w:trPr>
          <w:cantSplit/>
          <w:trHeight w:val="187"/>
          <w:jc w:val="center"/>
        </w:trPr>
        <w:tc>
          <w:tcPr>
            <w:tcW w:w="1271" w:type="dxa"/>
            <w:vMerge/>
            <w:tcBorders>
              <w:left w:val="single" w:sz="4" w:space="0" w:color="auto"/>
              <w:right w:val="single" w:sz="4" w:space="0" w:color="auto"/>
            </w:tcBorders>
            <w:shd w:val="clear" w:color="auto" w:fill="auto"/>
          </w:tcPr>
          <w:p w:rsidR="00EB26BE" w:rsidRPr="00C74756" w:rsidRDefault="00EB26BE" w:rsidP="00434079">
            <w:pPr>
              <w:pStyle w:val="TAL"/>
            </w:pPr>
          </w:p>
        </w:tc>
        <w:tc>
          <w:tcPr>
            <w:tcW w:w="24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t>Config 3</w:t>
            </w:r>
          </w:p>
        </w:tc>
        <w:tc>
          <w:tcPr>
            <w:tcW w:w="850" w:type="dxa"/>
            <w:vMerge/>
            <w:tcBorders>
              <w:left w:val="single" w:sz="4" w:space="0" w:color="auto"/>
              <w:right w:val="single" w:sz="4" w:space="0" w:color="auto"/>
            </w:tcBorders>
            <w:shd w:val="clear" w:color="auto" w:fill="auto"/>
          </w:tcPr>
          <w:p w:rsidR="00EB26BE" w:rsidRPr="00C74756" w:rsidRDefault="00EB26BE" w:rsidP="00434079">
            <w:pPr>
              <w:pStyle w:val="TAC"/>
            </w:pPr>
          </w:p>
        </w:tc>
        <w:tc>
          <w:tcPr>
            <w:tcW w:w="1044"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rPr>
              <w:t>-105.2</w:t>
            </w:r>
          </w:p>
        </w:tc>
        <w:tc>
          <w:tcPr>
            <w:tcW w:w="99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rPr>
              <w:t>-105.2</w:t>
            </w:r>
          </w:p>
        </w:tc>
        <w:tc>
          <w:tcPr>
            <w:tcW w:w="8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ascii="宋体" w:hAnsi="宋体"/>
              </w:rPr>
              <w:t>-</w:t>
            </w:r>
            <w:r w:rsidRPr="00C74756">
              <w:rPr>
                <w:rFonts w:eastAsia="MS Mincho"/>
              </w:rPr>
              <w:t>84.8</w:t>
            </w:r>
          </w:p>
        </w:tc>
        <w:tc>
          <w:tcPr>
            <w:tcW w:w="8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ascii="宋体" w:hAnsi="宋体"/>
              </w:rPr>
              <w:t>-</w:t>
            </w:r>
            <w:r w:rsidRPr="00C74756">
              <w:rPr>
                <w:rFonts w:eastAsia="MS Mincho"/>
              </w:rPr>
              <w:t>84.8</w:t>
            </w:r>
          </w:p>
        </w:tc>
        <w:tc>
          <w:tcPr>
            <w:tcW w:w="99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ascii="宋体" w:hAnsi="宋体"/>
              </w:rPr>
              <w:t>-</w:t>
            </w:r>
            <w:r w:rsidRPr="00C74756">
              <w:rPr>
                <w:rFonts w:eastAsia="MS Mincho"/>
              </w:rPr>
              <w:t>84.8</w:t>
            </w:r>
          </w:p>
        </w:tc>
      </w:tr>
      <w:tr w:rsidR="00EB26BE" w:rsidRPr="00C74756" w:rsidTr="00434079">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EB26BE" w:rsidRPr="00C74756" w:rsidRDefault="00EB26BE" w:rsidP="00434079">
            <w:pPr>
              <w:pStyle w:val="TAL"/>
            </w:pPr>
          </w:p>
        </w:tc>
        <w:tc>
          <w:tcPr>
            <w:tcW w:w="24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t>Config 4</w:t>
            </w:r>
          </w:p>
        </w:tc>
        <w:tc>
          <w:tcPr>
            <w:tcW w:w="850" w:type="dxa"/>
            <w:vMerge/>
            <w:tcBorders>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1044"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rPr>
              <w:t>-108.2</w:t>
            </w:r>
          </w:p>
        </w:tc>
        <w:tc>
          <w:tcPr>
            <w:tcW w:w="99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eastAsia="MS Mincho"/>
              </w:rPr>
              <w:t>-108.2</w:t>
            </w:r>
          </w:p>
        </w:tc>
        <w:tc>
          <w:tcPr>
            <w:tcW w:w="8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ascii="宋体" w:hAnsi="宋体"/>
              </w:rPr>
              <w:t>-</w:t>
            </w:r>
            <w:r w:rsidRPr="00C74756">
              <w:rPr>
                <w:rFonts w:eastAsia="MS Mincho"/>
              </w:rPr>
              <w:t>87.8</w:t>
            </w:r>
          </w:p>
        </w:tc>
        <w:tc>
          <w:tcPr>
            <w:tcW w:w="8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ascii="宋体" w:hAnsi="宋体"/>
              </w:rPr>
              <w:t>-</w:t>
            </w:r>
            <w:r w:rsidRPr="00C74756">
              <w:rPr>
                <w:rFonts w:eastAsia="MS Mincho"/>
              </w:rPr>
              <w:t>87.8</w:t>
            </w:r>
          </w:p>
        </w:tc>
        <w:tc>
          <w:tcPr>
            <w:tcW w:w="99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rPr>
                <w:rFonts w:eastAsia="MS Mincho"/>
                <w:szCs w:val="18"/>
              </w:rPr>
            </w:pPr>
            <w:r w:rsidRPr="00C74756">
              <w:rPr>
                <w:rFonts w:ascii="宋体" w:hAnsi="宋体"/>
              </w:rPr>
              <w:t>-</w:t>
            </w:r>
            <w:r w:rsidRPr="00C74756">
              <w:rPr>
                <w:rFonts w:eastAsia="MS Mincho"/>
              </w:rPr>
              <w:t>87.8</w:t>
            </w:r>
          </w:p>
        </w:tc>
      </w:tr>
      <w:tr w:rsidR="00EB26BE" w:rsidRPr="00C74756" w:rsidTr="00434079">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rsidR="00EB26BE" w:rsidRPr="00C74756" w:rsidRDefault="00EB26BE" w:rsidP="00434079">
            <w:pPr>
              <w:pStyle w:val="TAL"/>
            </w:pPr>
            <w:r w:rsidRPr="00C74756">
              <w:rPr>
                <w:position w:val="-12"/>
              </w:rPr>
              <w:object w:dxaOrig="420" w:dyaOrig="420">
                <v:shape id="_x0000_i1064" type="#_x0000_t75" style="width:20.75pt;height:20.75pt" o:ole="" fillcolor="window">
                  <v:imagedata r:id="rId54" o:title=""/>
                </v:shape>
                <o:OLEObject Type="Embed" ProgID="Equation.3" ShapeID="_x0000_i1064" DrawAspect="Content" ObjectID="_1760531587" r:id="rId56"/>
              </w:object>
            </w:r>
          </w:p>
        </w:tc>
        <w:tc>
          <w:tcPr>
            <w:tcW w:w="241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EB26BE" w:rsidRPr="00C74756" w:rsidRDefault="00EB26BE" w:rsidP="00434079">
            <w:pPr>
              <w:pStyle w:val="TAC"/>
            </w:pPr>
            <w:r w:rsidRPr="00C74756">
              <w:t>dBm/15 KHz</w:t>
            </w:r>
          </w:p>
        </w:tc>
        <w:tc>
          <w:tcPr>
            <w:tcW w:w="4644" w:type="dxa"/>
            <w:gridSpan w:val="5"/>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-98</w:t>
            </w:r>
          </w:p>
        </w:tc>
      </w:tr>
      <w:tr w:rsidR="00EB26BE" w:rsidRPr="00C74756" w:rsidTr="00434079">
        <w:trPr>
          <w:cantSplit/>
          <w:trHeight w:val="187"/>
          <w:jc w:val="center"/>
        </w:trPr>
        <w:tc>
          <w:tcPr>
            <w:tcW w:w="1271" w:type="dxa"/>
            <w:vMerge/>
            <w:tcBorders>
              <w:left w:val="single" w:sz="4" w:space="0" w:color="auto"/>
              <w:right w:val="single" w:sz="4" w:space="0" w:color="auto"/>
            </w:tcBorders>
            <w:shd w:val="clear" w:color="auto" w:fill="auto"/>
            <w:hideMark/>
          </w:tcPr>
          <w:p w:rsidR="00EB26BE" w:rsidRPr="00C74756" w:rsidRDefault="00EB26BE" w:rsidP="00434079">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t>Config 2</w:t>
            </w:r>
          </w:p>
        </w:tc>
        <w:tc>
          <w:tcPr>
            <w:tcW w:w="850" w:type="dxa"/>
            <w:vMerge/>
            <w:tcBorders>
              <w:left w:val="single" w:sz="4" w:space="0" w:color="auto"/>
              <w:right w:val="single" w:sz="4" w:space="0" w:color="auto"/>
            </w:tcBorders>
            <w:shd w:val="clear" w:color="auto" w:fill="auto"/>
            <w:hideMark/>
          </w:tcPr>
          <w:p w:rsidR="00EB26BE" w:rsidRPr="00C74756" w:rsidRDefault="00EB26BE" w:rsidP="00434079">
            <w:pPr>
              <w:pStyle w:val="TAC"/>
            </w:pPr>
          </w:p>
        </w:tc>
        <w:tc>
          <w:tcPr>
            <w:tcW w:w="4644" w:type="dxa"/>
            <w:gridSpan w:val="5"/>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-98</w:t>
            </w:r>
          </w:p>
        </w:tc>
      </w:tr>
      <w:tr w:rsidR="00EB26BE" w:rsidRPr="00C74756" w:rsidTr="00434079">
        <w:trPr>
          <w:cantSplit/>
          <w:trHeight w:val="187"/>
          <w:jc w:val="center"/>
        </w:trPr>
        <w:tc>
          <w:tcPr>
            <w:tcW w:w="1271" w:type="dxa"/>
            <w:vMerge/>
            <w:tcBorders>
              <w:left w:val="single" w:sz="4" w:space="0" w:color="auto"/>
              <w:right w:val="single" w:sz="4" w:space="0" w:color="auto"/>
            </w:tcBorders>
            <w:shd w:val="clear" w:color="auto" w:fill="auto"/>
            <w:hideMark/>
          </w:tcPr>
          <w:p w:rsidR="00EB26BE" w:rsidRPr="00C74756" w:rsidRDefault="00EB26BE" w:rsidP="00434079">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t>Config 3</w:t>
            </w:r>
          </w:p>
        </w:tc>
        <w:tc>
          <w:tcPr>
            <w:tcW w:w="850" w:type="dxa"/>
            <w:vMerge/>
            <w:tcBorders>
              <w:left w:val="single" w:sz="4" w:space="0" w:color="auto"/>
              <w:right w:val="single" w:sz="4" w:space="0" w:color="auto"/>
            </w:tcBorders>
            <w:shd w:val="clear" w:color="auto" w:fill="auto"/>
            <w:hideMark/>
          </w:tcPr>
          <w:p w:rsidR="00EB26BE" w:rsidRPr="00C74756" w:rsidRDefault="00EB26BE" w:rsidP="00434079">
            <w:pPr>
              <w:pStyle w:val="TAC"/>
            </w:pPr>
          </w:p>
        </w:tc>
        <w:tc>
          <w:tcPr>
            <w:tcW w:w="4644" w:type="dxa"/>
            <w:gridSpan w:val="5"/>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pPr>
            <w:r w:rsidRPr="00C74756">
              <w:t>-98</w:t>
            </w:r>
          </w:p>
        </w:tc>
      </w:tr>
      <w:tr w:rsidR="00EB26BE" w:rsidRPr="00C74756" w:rsidTr="00434079">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EB26BE" w:rsidRPr="00C74756" w:rsidRDefault="00EB26BE" w:rsidP="00434079">
            <w:pPr>
              <w:pStyle w:val="TAL"/>
            </w:pPr>
          </w:p>
        </w:tc>
        <w:tc>
          <w:tcPr>
            <w:tcW w:w="241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L"/>
            </w:pPr>
            <w:r w:rsidRPr="00C74756">
              <w:t>Config 4</w:t>
            </w:r>
          </w:p>
        </w:tc>
        <w:tc>
          <w:tcPr>
            <w:tcW w:w="850" w:type="dxa"/>
            <w:vMerge/>
            <w:tcBorders>
              <w:left w:val="single" w:sz="4" w:space="0" w:color="auto"/>
              <w:bottom w:val="single" w:sz="4" w:space="0" w:color="auto"/>
              <w:right w:val="single" w:sz="4" w:space="0" w:color="auto"/>
            </w:tcBorders>
            <w:shd w:val="clear" w:color="auto" w:fill="auto"/>
          </w:tcPr>
          <w:p w:rsidR="00EB26BE" w:rsidRPr="00C74756" w:rsidRDefault="00EB26BE" w:rsidP="00434079">
            <w:pPr>
              <w:pStyle w:val="TAC"/>
            </w:pPr>
          </w:p>
        </w:tc>
        <w:tc>
          <w:tcPr>
            <w:tcW w:w="4644" w:type="dxa"/>
            <w:gridSpan w:val="5"/>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r w:rsidRPr="00C74756">
              <w:t>-98</w:t>
            </w:r>
          </w:p>
        </w:tc>
      </w:tr>
      <w:tr w:rsidR="00EB26BE" w:rsidRPr="00C74756" w:rsidTr="0043407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L"/>
            </w:pPr>
            <w:r w:rsidRPr="00C74756">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EB26BE" w:rsidRPr="00C74756" w:rsidRDefault="00EB26BE" w:rsidP="00434079">
            <w:pPr>
              <w:pStyle w:val="TAC"/>
            </w:pPr>
          </w:p>
        </w:tc>
        <w:tc>
          <w:tcPr>
            <w:tcW w:w="4644" w:type="dxa"/>
            <w:gridSpan w:val="5"/>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C"/>
              <w:rPr>
                <w:rFonts w:eastAsia="MS Mincho"/>
              </w:rPr>
            </w:pPr>
            <w:r w:rsidRPr="00C74756">
              <w:rPr>
                <w:rFonts w:eastAsia="MS Mincho"/>
              </w:rPr>
              <w:t>TDL-C 300ns 100Hz</w:t>
            </w:r>
          </w:p>
        </w:tc>
      </w:tr>
      <w:tr w:rsidR="00EB26BE" w:rsidRPr="00C74756" w:rsidTr="00434079">
        <w:trPr>
          <w:cantSplit/>
          <w:trHeight w:val="187"/>
          <w:jc w:val="center"/>
        </w:trPr>
        <w:tc>
          <w:tcPr>
            <w:tcW w:w="9175" w:type="dxa"/>
            <w:gridSpan w:val="8"/>
            <w:tcBorders>
              <w:top w:val="single" w:sz="4" w:space="0" w:color="auto"/>
              <w:left w:val="single" w:sz="4" w:space="0" w:color="auto"/>
              <w:bottom w:val="single" w:sz="4" w:space="0" w:color="auto"/>
              <w:right w:val="single" w:sz="4" w:space="0" w:color="auto"/>
            </w:tcBorders>
            <w:hideMark/>
          </w:tcPr>
          <w:p w:rsidR="00EB26BE" w:rsidRPr="00C74756" w:rsidRDefault="00EB26BE" w:rsidP="00434079">
            <w:pPr>
              <w:pStyle w:val="TAN"/>
            </w:pPr>
            <w:r w:rsidRPr="00C74756">
              <w:t>Note 1:</w:t>
            </w:r>
            <w:r w:rsidRPr="00C74756">
              <w:tab/>
              <w:t>OCNG shall be used such that the resources in Cell 1 are fully allocated and a constant total transmitted power spectral density is achieved for all OFDM symbols.</w:t>
            </w:r>
          </w:p>
          <w:p w:rsidR="00EB26BE" w:rsidRPr="00C74756" w:rsidRDefault="00EB26BE" w:rsidP="00434079">
            <w:pPr>
              <w:pStyle w:val="TAN"/>
            </w:pPr>
            <w:r w:rsidRPr="00C74756">
              <w:t>Note 2:</w:t>
            </w:r>
            <w:r w:rsidRPr="00C74756">
              <w:tab/>
              <w:t>The uplink resources for CSI reporting are assigned to the UE prior to the start of time period T1.</w:t>
            </w:r>
          </w:p>
          <w:p w:rsidR="00EB26BE" w:rsidRPr="00C74756" w:rsidRDefault="00EB26BE" w:rsidP="00434079">
            <w:pPr>
              <w:pStyle w:val="TAN"/>
            </w:pPr>
            <w:r w:rsidRPr="00C74756">
              <w:t>Note 3:</w:t>
            </w:r>
            <w:r w:rsidRPr="00C74756">
              <w:tab/>
              <w:t>NZP CSI-RS resource set configuration for CSI reporting is assigned to the UE prior to the start of time period T1.</w:t>
            </w:r>
          </w:p>
          <w:p w:rsidR="00EB26BE" w:rsidRPr="00C74756" w:rsidRDefault="00EB26BE" w:rsidP="00434079">
            <w:pPr>
              <w:keepNext/>
              <w:keepLines/>
              <w:spacing w:after="0"/>
              <w:ind w:left="851" w:hanging="851"/>
              <w:rPr>
                <w:rFonts w:ascii="Arial" w:hAnsi="Arial"/>
                <w:sz w:val="18"/>
              </w:rPr>
            </w:pPr>
            <w:r w:rsidRPr="00C74756">
              <w:rPr>
                <w:rFonts w:ascii="Arial" w:hAnsi="Arial"/>
                <w:sz w:val="18"/>
              </w:rPr>
              <w:t>Note 4:</w:t>
            </w:r>
            <w:r w:rsidRPr="00C74756">
              <w:rPr>
                <w:rFonts w:ascii="Arial" w:hAnsi="Arial"/>
                <w:sz w:val="18"/>
              </w:rPr>
              <w:tab/>
              <w:t>Void</w:t>
            </w:r>
          </w:p>
          <w:p w:rsidR="00EB26BE" w:rsidRPr="00C74756" w:rsidRDefault="00EB26BE" w:rsidP="00434079">
            <w:pPr>
              <w:pStyle w:val="TAN"/>
            </w:pPr>
            <w:r w:rsidRPr="00C74756">
              <w:t>Note 5:</w:t>
            </w:r>
            <w:r w:rsidRPr="00C74756">
              <w:tab/>
              <w:t>The timers and layer 3 filtering related parameters are configured prior to the start of time period T1.</w:t>
            </w:r>
          </w:p>
          <w:p w:rsidR="00EB26BE" w:rsidRPr="00C74756" w:rsidRDefault="00EB26BE" w:rsidP="00434079">
            <w:pPr>
              <w:pStyle w:val="TAN"/>
            </w:pPr>
            <w:r w:rsidRPr="00C74756">
              <w:t>Note 6:</w:t>
            </w:r>
            <w:r w:rsidRPr="00C74756">
              <w:tab/>
              <w:t>The signal contains PDCCH for UEs other than the device under test as part of OCNG.</w:t>
            </w:r>
          </w:p>
          <w:p w:rsidR="00EB26BE" w:rsidRPr="00C74756" w:rsidRDefault="00EB26BE" w:rsidP="00434079">
            <w:pPr>
              <w:pStyle w:val="TAN"/>
            </w:pPr>
            <w:r w:rsidRPr="00C74756">
              <w:t>Note 7:</w:t>
            </w:r>
            <w:r w:rsidRPr="00C74756">
              <w:tab/>
              <w:t>SNR levels correspond to the signal to noise ratio over the SSS Res.</w:t>
            </w:r>
          </w:p>
          <w:p w:rsidR="00EB26BE" w:rsidRPr="00C74756" w:rsidRDefault="00EB26BE" w:rsidP="00434079">
            <w:pPr>
              <w:pStyle w:val="TAN"/>
            </w:pPr>
            <w:r w:rsidRPr="00C74756">
              <w:t>Note 8:</w:t>
            </w:r>
            <w:r w:rsidRPr="00C74756">
              <w:tab/>
              <w:t>The SNR in time periods T1, T2, T3, T4 and T5 is denoted as SNR1, SNR2 and SNR3 respectively in figure 6.5.5.2.4-1.</w:t>
            </w:r>
          </w:p>
          <w:p w:rsidR="00EB26BE" w:rsidRPr="00C74756" w:rsidRDefault="00EB26BE" w:rsidP="00434079">
            <w:pPr>
              <w:pStyle w:val="TAN"/>
            </w:pPr>
            <w:r w:rsidRPr="00C74756">
              <w:t>Note 9:</w:t>
            </w:r>
            <w:r w:rsidRPr="00C74756">
              <w:rPr>
                <w:rFonts w:eastAsia="MS Mincho"/>
                <w:snapToGrid w:val="0"/>
              </w:rPr>
              <w:tab/>
            </w:r>
            <w:r w:rsidRPr="00C74756">
              <w:t>The SNR values are specified for testing a UE which supports 2RX on at least one band.</w:t>
            </w:r>
          </w:p>
        </w:tc>
      </w:tr>
    </w:tbl>
    <w:p w:rsidR="00EB26BE" w:rsidRPr="001B6B93" w:rsidRDefault="00EB26BE" w:rsidP="00EB26BE">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EB26BE" w:rsidRDefault="00EB26BE" w:rsidP="00EB26BE"/>
    <w:p w:rsidR="00EB26BE" w:rsidRPr="00EB26BE" w:rsidRDefault="00EB26BE" w:rsidP="00EB26BE">
      <w:pPr>
        <w:pStyle w:val="H6"/>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4</w:t>
      </w:r>
      <w:r w:rsidRPr="00F92638">
        <w:rPr>
          <w:b/>
          <w:noProof/>
          <w:color w:val="00B0F0"/>
        </w:rPr>
        <w:t>&gt;</w:t>
      </w:r>
    </w:p>
    <w:p w:rsidR="0063178A" w:rsidRPr="00D0162F" w:rsidRDefault="0063178A" w:rsidP="0063178A">
      <w:pPr>
        <w:pStyle w:val="2"/>
      </w:pPr>
      <w:r w:rsidRPr="00D0162F">
        <w:t>A.8A.1</w:t>
      </w:r>
      <w:r w:rsidRPr="00D0162F">
        <w:tab/>
        <w:t>Downlink BWP configurations</w:t>
      </w:r>
    </w:p>
    <w:p w:rsidR="0063178A" w:rsidRPr="00D0162F" w:rsidRDefault="0063178A" w:rsidP="0063178A">
      <w:pPr>
        <w:pStyle w:val="TH"/>
      </w:pPr>
      <w:r w:rsidRPr="00D0162F">
        <w:t>Table A.8A.1-1: Downlink BWP patterns for RedCap dedicated BWP configuration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543"/>
        <w:gridCol w:w="543"/>
        <w:gridCol w:w="544"/>
        <w:gridCol w:w="543"/>
        <w:gridCol w:w="544"/>
        <w:gridCol w:w="543"/>
        <w:gridCol w:w="543"/>
        <w:gridCol w:w="544"/>
        <w:gridCol w:w="543"/>
        <w:gridCol w:w="544"/>
        <w:gridCol w:w="543"/>
        <w:gridCol w:w="544"/>
      </w:tblGrid>
      <w:tr w:rsidR="0063178A" w:rsidRPr="00D0162F" w:rsidTr="00130C29">
        <w:trPr>
          <w:jc w:val="center"/>
        </w:trPr>
        <w:tc>
          <w:tcPr>
            <w:tcW w:w="1696" w:type="dxa"/>
            <w:shd w:val="clear" w:color="auto" w:fill="auto"/>
          </w:tcPr>
          <w:p w:rsidR="0063178A" w:rsidRPr="00D0162F" w:rsidRDefault="0063178A" w:rsidP="00130C29">
            <w:pPr>
              <w:pStyle w:val="TAH"/>
            </w:pPr>
            <w:r w:rsidRPr="00D0162F">
              <w:t>BWP Parameters</w:t>
            </w:r>
          </w:p>
        </w:tc>
        <w:tc>
          <w:tcPr>
            <w:tcW w:w="567" w:type="dxa"/>
          </w:tcPr>
          <w:p w:rsidR="0063178A" w:rsidRPr="00D0162F" w:rsidRDefault="0063178A" w:rsidP="00130C29">
            <w:pPr>
              <w:pStyle w:val="TAH"/>
            </w:pPr>
            <w:r w:rsidRPr="00D0162F">
              <w:t>Unit</w:t>
            </w:r>
          </w:p>
        </w:tc>
        <w:tc>
          <w:tcPr>
            <w:tcW w:w="6521" w:type="dxa"/>
            <w:gridSpan w:val="12"/>
            <w:shd w:val="clear" w:color="auto" w:fill="auto"/>
          </w:tcPr>
          <w:p w:rsidR="0063178A" w:rsidRPr="00D0162F" w:rsidRDefault="0063178A" w:rsidP="00130C29">
            <w:pPr>
              <w:pStyle w:val="TAH"/>
            </w:pPr>
            <w:r w:rsidRPr="00D0162F">
              <w:t>Values</w:t>
            </w:r>
          </w:p>
        </w:tc>
      </w:tr>
      <w:tr w:rsidR="0063178A" w:rsidRPr="00D0162F" w:rsidTr="00130C29">
        <w:trPr>
          <w:jc w:val="center"/>
        </w:trPr>
        <w:tc>
          <w:tcPr>
            <w:tcW w:w="1696" w:type="dxa"/>
            <w:shd w:val="clear" w:color="auto" w:fill="auto"/>
          </w:tcPr>
          <w:p w:rsidR="0063178A" w:rsidRPr="00D0162F" w:rsidRDefault="0063178A" w:rsidP="00130C29">
            <w:pPr>
              <w:pStyle w:val="TAH"/>
            </w:pPr>
            <w:r w:rsidRPr="00D0162F">
              <w:t>DL BWP</w:t>
            </w:r>
          </w:p>
        </w:tc>
        <w:tc>
          <w:tcPr>
            <w:tcW w:w="567" w:type="dxa"/>
          </w:tcPr>
          <w:p w:rsidR="0063178A" w:rsidRPr="00D0162F" w:rsidRDefault="0063178A" w:rsidP="00130C29">
            <w:pPr>
              <w:pStyle w:val="TAH"/>
            </w:pPr>
          </w:p>
        </w:tc>
        <w:tc>
          <w:tcPr>
            <w:tcW w:w="2173" w:type="dxa"/>
            <w:gridSpan w:val="4"/>
            <w:shd w:val="clear" w:color="auto" w:fill="auto"/>
          </w:tcPr>
          <w:p w:rsidR="0063178A" w:rsidRPr="00D0162F" w:rsidRDefault="0063178A" w:rsidP="00130C29">
            <w:pPr>
              <w:pStyle w:val="TAH"/>
            </w:pPr>
            <w:r w:rsidRPr="00D0162F">
              <w:t xml:space="preserve">DLBWP.1.1 </w:t>
            </w:r>
            <w:r w:rsidRPr="00D0162F">
              <w:rPr>
                <w:rFonts w:eastAsia="Yu Mincho"/>
                <w:bCs/>
                <w:color w:val="000000"/>
                <w:lang w:eastAsia="ko-KR"/>
              </w:rPr>
              <w:t>RedCap</w:t>
            </w:r>
          </w:p>
        </w:tc>
        <w:tc>
          <w:tcPr>
            <w:tcW w:w="2174" w:type="dxa"/>
            <w:gridSpan w:val="4"/>
            <w:shd w:val="clear" w:color="auto" w:fill="auto"/>
          </w:tcPr>
          <w:p w:rsidR="0063178A" w:rsidRPr="00D0162F" w:rsidRDefault="0063178A" w:rsidP="00130C29">
            <w:pPr>
              <w:pStyle w:val="TAH"/>
            </w:pPr>
            <w:r w:rsidRPr="00D0162F">
              <w:t xml:space="preserve">DLBWP.1.2 </w:t>
            </w:r>
            <w:r w:rsidRPr="00D0162F">
              <w:rPr>
                <w:rFonts w:eastAsia="Yu Mincho"/>
                <w:bCs/>
                <w:color w:val="000000"/>
                <w:lang w:eastAsia="ko-KR"/>
              </w:rPr>
              <w:t>RedCap</w:t>
            </w:r>
          </w:p>
        </w:tc>
        <w:tc>
          <w:tcPr>
            <w:tcW w:w="2174" w:type="dxa"/>
            <w:gridSpan w:val="4"/>
          </w:tcPr>
          <w:p w:rsidR="0063178A" w:rsidRPr="00D0162F" w:rsidRDefault="0063178A" w:rsidP="00130C29">
            <w:pPr>
              <w:pStyle w:val="TAH"/>
            </w:pPr>
            <w:r w:rsidRPr="00D0162F">
              <w:t xml:space="preserve">DLBWP.1.3 </w:t>
            </w:r>
            <w:r w:rsidRPr="00D0162F">
              <w:rPr>
                <w:rFonts w:eastAsia="Yu Mincho"/>
                <w:bCs/>
                <w:color w:val="000000"/>
                <w:lang w:eastAsia="ko-KR"/>
              </w:rPr>
              <w:t>RedCap</w:t>
            </w:r>
          </w:p>
        </w:tc>
      </w:tr>
      <w:tr w:rsidR="0063178A" w:rsidRPr="00D0162F" w:rsidTr="00130C29">
        <w:trPr>
          <w:jc w:val="center"/>
        </w:trPr>
        <w:tc>
          <w:tcPr>
            <w:tcW w:w="1696" w:type="dxa"/>
            <w:shd w:val="clear" w:color="auto" w:fill="auto"/>
          </w:tcPr>
          <w:p w:rsidR="0063178A" w:rsidRPr="00D0162F" w:rsidRDefault="0063178A" w:rsidP="00130C29">
            <w:pPr>
              <w:pStyle w:val="TAL"/>
            </w:pPr>
            <w:r w:rsidRPr="00D0162F">
              <w:t>Starting PRB index</w:t>
            </w:r>
          </w:p>
        </w:tc>
        <w:tc>
          <w:tcPr>
            <w:tcW w:w="567" w:type="dxa"/>
          </w:tcPr>
          <w:p w:rsidR="0063178A" w:rsidRPr="00D0162F" w:rsidRDefault="0063178A" w:rsidP="00130C29">
            <w:pPr>
              <w:pStyle w:val="TAL"/>
            </w:pPr>
          </w:p>
        </w:tc>
        <w:tc>
          <w:tcPr>
            <w:tcW w:w="2173" w:type="dxa"/>
            <w:gridSpan w:val="4"/>
            <w:shd w:val="clear" w:color="auto" w:fill="auto"/>
          </w:tcPr>
          <w:p w:rsidR="0063178A" w:rsidRPr="00D0162F" w:rsidRDefault="0063178A" w:rsidP="00130C29">
            <w:pPr>
              <w:pStyle w:val="TAL"/>
            </w:pPr>
            <w:r w:rsidRPr="00D0162F">
              <w:t>RB</w:t>
            </w:r>
            <w:r w:rsidRPr="00D0162F">
              <w:rPr>
                <w:vertAlign w:val="subscript"/>
                <w:lang w:eastAsia="zh-CN"/>
              </w:rPr>
              <w:t>a</w:t>
            </w:r>
            <w:r w:rsidRPr="00D0162F">
              <w:t xml:space="preserve"> </w:t>
            </w:r>
            <w:r w:rsidRPr="00D0162F">
              <w:rPr>
                <w:vertAlign w:val="superscript"/>
              </w:rPr>
              <w:t>Note 1</w:t>
            </w:r>
          </w:p>
        </w:tc>
        <w:tc>
          <w:tcPr>
            <w:tcW w:w="2174" w:type="dxa"/>
            <w:gridSpan w:val="4"/>
          </w:tcPr>
          <w:p w:rsidR="0063178A" w:rsidRPr="00D0162F" w:rsidRDefault="0063178A" w:rsidP="00130C29">
            <w:pPr>
              <w:pStyle w:val="TAL"/>
            </w:pPr>
            <w:r w:rsidRPr="00D0162F">
              <w:t>RB</w:t>
            </w:r>
            <w:r w:rsidRPr="00D0162F">
              <w:rPr>
                <w:vertAlign w:val="subscript"/>
              </w:rPr>
              <w:t xml:space="preserve">b </w:t>
            </w:r>
            <w:r w:rsidRPr="00D0162F">
              <w:rPr>
                <w:vertAlign w:val="superscript"/>
              </w:rPr>
              <w:t>Note 2</w:t>
            </w:r>
          </w:p>
        </w:tc>
        <w:tc>
          <w:tcPr>
            <w:tcW w:w="2174" w:type="dxa"/>
            <w:gridSpan w:val="4"/>
          </w:tcPr>
          <w:p w:rsidR="0063178A" w:rsidRPr="00D0162F" w:rsidRDefault="0063178A" w:rsidP="00130C29">
            <w:pPr>
              <w:pStyle w:val="TAL"/>
            </w:pPr>
            <w:r w:rsidRPr="00D0162F">
              <w:t>RB</w:t>
            </w:r>
            <w:r w:rsidRPr="00D0162F">
              <w:rPr>
                <w:vertAlign w:val="subscript"/>
              </w:rPr>
              <w:t xml:space="preserve">c </w:t>
            </w:r>
            <w:r w:rsidRPr="00D0162F">
              <w:rPr>
                <w:vertAlign w:val="superscript"/>
              </w:rPr>
              <w:t>Note 3</w:t>
            </w:r>
          </w:p>
        </w:tc>
      </w:tr>
      <w:tr w:rsidR="0063178A" w:rsidRPr="00D0162F" w:rsidTr="00130C29">
        <w:trPr>
          <w:jc w:val="center"/>
        </w:trPr>
        <w:tc>
          <w:tcPr>
            <w:tcW w:w="1696" w:type="dxa"/>
            <w:shd w:val="clear" w:color="auto" w:fill="auto"/>
          </w:tcPr>
          <w:p w:rsidR="0063178A" w:rsidRPr="00D0162F" w:rsidRDefault="0063178A" w:rsidP="00130C29">
            <w:pPr>
              <w:pStyle w:val="TAL"/>
            </w:pPr>
            <w:r w:rsidRPr="00D0162F">
              <w:t>SSB SCS</w:t>
            </w:r>
          </w:p>
        </w:tc>
        <w:tc>
          <w:tcPr>
            <w:tcW w:w="567" w:type="dxa"/>
          </w:tcPr>
          <w:p w:rsidR="0063178A" w:rsidRPr="00D0162F" w:rsidRDefault="0063178A" w:rsidP="00130C29">
            <w:pPr>
              <w:pStyle w:val="TAL"/>
            </w:pPr>
            <w:r w:rsidRPr="00D0162F">
              <w:t>kHz</w:t>
            </w:r>
          </w:p>
        </w:tc>
        <w:tc>
          <w:tcPr>
            <w:tcW w:w="543" w:type="dxa"/>
            <w:shd w:val="clear" w:color="auto" w:fill="auto"/>
          </w:tcPr>
          <w:p w:rsidR="0063178A" w:rsidRPr="00D0162F" w:rsidRDefault="0063178A" w:rsidP="00130C29">
            <w:pPr>
              <w:pStyle w:val="TAL"/>
            </w:pPr>
            <w:r w:rsidRPr="00D0162F">
              <w:t>15</w:t>
            </w:r>
          </w:p>
        </w:tc>
        <w:tc>
          <w:tcPr>
            <w:tcW w:w="543" w:type="dxa"/>
          </w:tcPr>
          <w:p w:rsidR="0063178A" w:rsidRPr="00D0162F" w:rsidRDefault="0063178A" w:rsidP="00130C29">
            <w:pPr>
              <w:pStyle w:val="TAL"/>
            </w:pPr>
            <w:r w:rsidRPr="00D0162F">
              <w:t>30</w:t>
            </w:r>
          </w:p>
        </w:tc>
        <w:tc>
          <w:tcPr>
            <w:tcW w:w="544" w:type="dxa"/>
          </w:tcPr>
          <w:p w:rsidR="0063178A" w:rsidRPr="00D0162F" w:rsidRDefault="0063178A" w:rsidP="00130C29">
            <w:pPr>
              <w:pStyle w:val="TAL"/>
            </w:pPr>
            <w:r w:rsidRPr="00D0162F">
              <w:t>120</w:t>
            </w:r>
          </w:p>
        </w:tc>
        <w:tc>
          <w:tcPr>
            <w:tcW w:w="543" w:type="dxa"/>
          </w:tcPr>
          <w:p w:rsidR="0063178A" w:rsidRPr="00D0162F" w:rsidRDefault="0063178A" w:rsidP="00130C29">
            <w:pPr>
              <w:pStyle w:val="TAL"/>
            </w:pPr>
            <w:r w:rsidRPr="00D0162F">
              <w:t>240</w:t>
            </w:r>
          </w:p>
        </w:tc>
        <w:tc>
          <w:tcPr>
            <w:tcW w:w="544" w:type="dxa"/>
          </w:tcPr>
          <w:p w:rsidR="0063178A" w:rsidRPr="00D0162F" w:rsidRDefault="0063178A" w:rsidP="00130C29">
            <w:pPr>
              <w:pStyle w:val="TAL"/>
            </w:pPr>
            <w:r w:rsidRPr="00D0162F">
              <w:t>15</w:t>
            </w:r>
          </w:p>
        </w:tc>
        <w:tc>
          <w:tcPr>
            <w:tcW w:w="543" w:type="dxa"/>
          </w:tcPr>
          <w:p w:rsidR="0063178A" w:rsidRPr="00D0162F" w:rsidRDefault="0063178A" w:rsidP="00130C29">
            <w:pPr>
              <w:pStyle w:val="TAL"/>
            </w:pPr>
            <w:r w:rsidRPr="00D0162F">
              <w:t>30</w:t>
            </w:r>
          </w:p>
        </w:tc>
        <w:tc>
          <w:tcPr>
            <w:tcW w:w="543" w:type="dxa"/>
          </w:tcPr>
          <w:p w:rsidR="0063178A" w:rsidRPr="00D0162F" w:rsidRDefault="0063178A" w:rsidP="00130C29">
            <w:pPr>
              <w:pStyle w:val="TAL"/>
            </w:pPr>
            <w:r w:rsidRPr="00D0162F">
              <w:t>120</w:t>
            </w:r>
          </w:p>
        </w:tc>
        <w:tc>
          <w:tcPr>
            <w:tcW w:w="544" w:type="dxa"/>
          </w:tcPr>
          <w:p w:rsidR="0063178A" w:rsidRPr="00D0162F" w:rsidRDefault="0063178A" w:rsidP="00130C29">
            <w:pPr>
              <w:pStyle w:val="TAL"/>
            </w:pPr>
            <w:r w:rsidRPr="00D0162F">
              <w:t>240</w:t>
            </w:r>
          </w:p>
        </w:tc>
        <w:tc>
          <w:tcPr>
            <w:tcW w:w="543" w:type="dxa"/>
          </w:tcPr>
          <w:p w:rsidR="0063178A" w:rsidRPr="00D0162F" w:rsidRDefault="0063178A" w:rsidP="00130C29">
            <w:pPr>
              <w:pStyle w:val="TAL"/>
            </w:pPr>
            <w:r w:rsidRPr="00D0162F">
              <w:t>15</w:t>
            </w:r>
          </w:p>
        </w:tc>
        <w:tc>
          <w:tcPr>
            <w:tcW w:w="544" w:type="dxa"/>
          </w:tcPr>
          <w:p w:rsidR="0063178A" w:rsidRPr="00D0162F" w:rsidRDefault="0063178A" w:rsidP="00130C29">
            <w:pPr>
              <w:pStyle w:val="TAL"/>
            </w:pPr>
            <w:r w:rsidRPr="00D0162F">
              <w:t>30</w:t>
            </w:r>
          </w:p>
        </w:tc>
        <w:tc>
          <w:tcPr>
            <w:tcW w:w="543" w:type="dxa"/>
          </w:tcPr>
          <w:p w:rsidR="0063178A" w:rsidRPr="00D0162F" w:rsidRDefault="0063178A" w:rsidP="00130C29">
            <w:pPr>
              <w:pStyle w:val="TAL"/>
            </w:pPr>
            <w:r w:rsidRPr="00D0162F">
              <w:t>120</w:t>
            </w:r>
          </w:p>
        </w:tc>
        <w:tc>
          <w:tcPr>
            <w:tcW w:w="544" w:type="dxa"/>
          </w:tcPr>
          <w:p w:rsidR="0063178A" w:rsidRPr="00D0162F" w:rsidRDefault="0063178A" w:rsidP="00130C29">
            <w:pPr>
              <w:pStyle w:val="TAL"/>
            </w:pPr>
            <w:r w:rsidRPr="00D0162F">
              <w:t>240</w:t>
            </w:r>
          </w:p>
        </w:tc>
      </w:tr>
      <w:tr w:rsidR="0063178A" w:rsidRPr="00D0162F" w:rsidTr="00130C29">
        <w:trPr>
          <w:jc w:val="center"/>
        </w:trPr>
        <w:tc>
          <w:tcPr>
            <w:tcW w:w="1696" w:type="dxa"/>
            <w:shd w:val="clear" w:color="auto" w:fill="auto"/>
          </w:tcPr>
          <w:p w:rsidR="0063178A" w:rsidRPr="00D0162F" w:rsidRDefault="0063178A" w:rsidP="00130C29">
            <w:pPr>
              <w:pStyle w:val="TAL"/>
            </w:pPr>
            <w:r w:rsidRPr="00D0162F">
              <w:t>Bandwidth</w:t>
            </w:r>
          </w:p>
        </w:tc>
        <w:tc>
          <w:tcPr>
            <w:tcW w:w="567" w:type="dxa"/>
          </w:tcPr>
          <w:p w:rsidR="0063178A" w:rsidRPr="00D0162F" w:rsidRDefault="0063178A" w:rsidP="00130C29">
            <w:pPr>
              <w:pStyle w:val="TAL"/>
            </w:pPr>
            <w:r w:rsidRPr="00D0162F">
              <w:t>RB</w:t>
            </w:r>
          </w:p>
        </w:tc>
        <w:tc>
          <w:tcPr>
            <w:tcW w:w="543" w:type="dxa"/>
            <w:shd w:val="clear" w:color="auto" w:fill="auto"/>
          </w:tcPr>
          <w:p w:rsidR="0063178A" w:rsidRPr="00D0162F" w:rsidRDefault="0063178A" w:rsidP="00130C29">
            <w:pPr>
              <w:pStyle w:val="TAL"/>
            </w:pPr>
            <w:r w:rsidRPr="00D0162F">
              <w:t>25</w:t>
            </w:r>
          </w:p>
        </w:tc>
        <w:tc>
          <w:tcPr>
            <w:tcW w:w="543" w:type="dxa"/>
          </w:tcPr>
          <w:p w:rsidR="0063178A" w:rsidRPr="00D0162F" w:rsidRDefault="0063178A" w:rsidP="00130C29">
            <w:pPr>
              <w:pStyle w:val="TAL"/>
            </w:pPr>
            <w:r w:rsidRPr="00D0162F">
              <w:t>25</w:t>
            </w:r>
          </w:p>
        </w:tc>
        <w:tc>
          <w:tcPr>
            <w:tcW w:w="544" w:type="dxa"/>
          </w:tcPr>
          <w:p w:rsidR="0063178A" w:rsidRPr="00D0162F" w:rsidRDefault="0063178A" w:rsidP="00130C29">
            <w:pPr>
              <w:pStyle w:val="TAL"/>
            </w:pPr>
            <w:r w:rsidRPr="00D0162F">
              <w:t>32</w:t>
            </w:r>
          </w:p>
        </w:tc>
        <w:tc>
          <w:tcPr>
            <w:tcW w:w="543" w:type="dxa"/>
          </w:tcPr>
          <w:p w:rsidR="0063178A" w:rsidRPr="00D0162F" w:rsidRDefault="0063178A" w:rsidP="00130C29">
            <w:pPr>
              <w:pStyle w:val="TAL"/>
            </w:pPr>
            <w:r w:rsidRPr="00D0162F">
              <w:t>16</w:t>
            </w:r>
          </w:p>
        </w:tc>
        <w:tc>
          <w:tcPr>
            <w:tcW w:w="544" w:type="dxa"/>
          </w:tcPr>
          <w:p w:rsidR="0063178A" w:rsidRPr="00D0162F" w:rsidRDefault="0063178A" w:rsidP="00130C29">
            <w:pPr>
              <w:pStyle w:val="TAL"/>
            </w:pPr>
            <w:r w:rsidRPr="00D0162F">
              <w:t>25</w:t>
            </w:r>
          </w:p>
        </w:tc>
        <w:tc>
          <w:tcPr>
            <w:tcW w:w="543" w:type="dxa"/>
          </w:tcPr>
          <w:p w:rsidR="0063178A" w:rsidRPr="00D0162F" w:rsidRDefault="0063178A" w:rsidP="00130C29">
            <w:pPr>
              <w:pStyle w:val="TAL"/>
            </w:pPr>
            <w:r w:rsidRPr="00D0162F">
              <w:t>25</w:t>
            </w:r>
          </w:p>
        </w:tc>
        <w:tc>
          <w:tcPr>
            <w:tcW w:w="543" w:type="dxa"/>
          </w:tcPr>
          <w:p w:rsidR="0063178A" w:rsidRPr="00D0162F" w:rsidRDefault="0063178A" w:rsidP="00130C29">
            <w:pPr>
              <w:pStyle w:val="TAL"/>
            </w:pPr>
            <w:r w:rsidRPr="00D0162F">
              <w:t>32</w:t>
            </w:r>
          </w:p>
        </w:tc>
        <w:tc>
          <w:tcPr>
            <w:tcW w:w="544" w:type="dxa"/>
          </w:tcPr>
          <w:p w:rsidR="0063178A" w:rsidRPr="00D0162F" w:rsidRDefault="0063178A" w:rsidP="00130C29">
            <w:pPr>
              <w:pStyle w:val="TAL"/>
            </w:pPr>
            <w:r w:rsidRPr="00D0162F">
              <w:t>16</w:t>
            </w:r>
          </w:p>
        </w:tc>
        <w:tc>
          <w:tcPr>
            <w:tcW w:w="543" w:type="dxa"/>
          </w:tcPr>
          <w:p w:rsidR="0063178A" w:rsidRPr="00D0162F" w:rsidRDefault="0063178A" w:rsidP="00130C29">
            <w:pPr>
              <w:pStyle w:val="TAL"/>
            </w:pPr>
            <w:del w:id="34" w:author="Huawei" w:date="2023-10-26T16:53:00Z">
              <w:r w:rsidRPr="00D0162F" w:rsidDel="0063178A">
                <w:delText>52</w:delText>
              </w:r>
            </w:del>
            <w:ins w:id="35" w:author="Huawei" w:date="2023-10-26T16:53:00Z">
              <w:r>
                <w:t>25</w:t>
              </w:r>
            </w:ins>
          </w:p>
        </w:tc>
        <w:tc>
          <w:tcPr>
            <w:tcW w:w="544" w:type="dxa"/>
          </w:tcPr>
          <w:p w:rsidR="0063178A" w:rsidRPr="00D0162F" w:rsidRDefault="0063178A" w:rsidP="00130C29">
            <w:pPr>
              <w:pStyle w:val="TAL"/>
            </w:pPr>
            <w:del w:id="36" w:author="Huawei" w:date="2023-10-26T16:53:00Z">
              <w:r w:rsidRPr="00D0162F" w:rsidDel="0063178A">
                <w:delText>51</w:delText>
              </w:r>
            </w:del>
            <w:ins w:id="37" w:author="Huawei" w:date="2023-10-26T16:53:00Z">
              <w:r>
                <w:t>25</w:t>
              </w:r>
            </w:ins>
          </w:p>
        </w:tc>
        <w:tc>
          <w:tcPr>
            <w:tcW w:w="543" w:type="dxa"/>
          </w:tcPr>
          <w:p w:rsidR="0063178A" w:rsidRPr="00D0162F" w:rsidRDefault="0063178A" w:rsidP="00130C29">
            <w:pPr>
              <w:pStyle w:val="TAL"/>
            </w:pPr>
            <w:del w:id="38" w:author="Huawei" w:date="2023-10-26T16:53:00Z">
              <w:r w:rsidRPr="00D0162F" w:rsidDel="0063178A">
                <w:delText>66</w:delText>
              </w:r>
            </w:del>
            <w:ins w:id="39" w:author="Huawei" w:date="2023-10-26T16:53:00Z">
              <w:r>
                <w:t>32</w:t>
              </w:r>
            </w:ins>
          </w:p>
        </w:tc>
        <w:tc>
          <w:tcPr>
            <w:tcW w:w="544" w:type="dxa"/>
          </w:tcPr>
          <w:p w:rsidR="0063178A" w:rsidRPr="00D0162F" w:rsidRDefault="0063178A" w:rsidP="00130C29">
            <w:pPr>
              <w:pStyle w:val="TAL"/>
            </w:pPr>
            <w:del w:id="40" w:author="Huawei" w:date="2023-10-26T16:53:00Z">
              <w:r w:rsidRPr="00D0162F" w:rsidDel="0063178A">
                <w:delText>32</w:delText>
              </w:r>
            </w:del>
            <w:ins w:id="41" w:author="Huawei" w:date="2023-10-26T16:53:00Z">
              <w:r>
                <w:t>16</w:t>
              </w:r>
            </w:ins>
          </w:p>
        </w:tc>
      </w:tr>
      <w:tr w:rsidR="0063178A" w:rsidRPr="00D0162F" w:rsidTr="00130C29">
        <w:trPr>
          <w:jc w:val="center"/>
        </w:trPr>
        <w:tc>
          <w:tcPr>
            <w:tcW w:w="8784" w:type="dxa"/>
            <w:gridSpan w:val="14"/>
            <w:shd w:val="clear" w:color="auto" w:fill="auto"/>
          </w:tcPr>
          <w:p w:rsidR="0063178A" w:rsidRPr="00D0162F" w:rsidRDefault="0063178A" w:rsidP="00130C29">
            <w:pPr>
              <w:pStyle w:val="TAN"/>
              <w:rPr>
                <w:rFonts w:cs="Arial"/>
                <w:bCs/>
              </w:rPr>
            </w:pPr>
            <w:r w:rsidRPr="00D0162F">
              <w:rPr>
                <w:rFonts w:cs="Arial"/>
              </w:rPr>
              <w:t xml:space="preserve">NOTE </w:t>
            </w:r>
            <w:r w:rsidRPr="00D0162F">
              <w:rPr>
                <w:rFonts w:cs="Arial"/>
                <w:bCs/>
              </w:rPr>
              <w:t>1:</w:t>
            </w:r>
            <w:r w:rsidRPr="00D0162F">
              <w:rPr>
                <w:rFonts w:cs="Arial"/>
                <w:bCs/>
              </w:rPr>
              <w:tab/>
              <w:t>RB</w:t>
            </w:r>
            <w:r w:rsidRPr="00D0162F">
              <w:rPr>
                <w:rFonts w:cs="Arial"/>
                <w:bCs/>
                <w:vertAlign w:val="subscript"/>
              </w:rPr>
              <w:t xml:space="preserve">a </w:t>
            </w:r>
            <w:r w:rsidRPr="00D0162F">
              <w:rPr>
                <w:rFonts w:cs="Arial"/>
                <w:bCs/>
              </w:rPr>
              <w:t>is the lowest PRB index to guarantee the BWP including SSB PRB index (RB</w:t>
            </w:r>
            <w:r w:rsidRPr="00D0162F">
              <w:rPr>
                <w:rFonts w:cs="Arial"/>
                <w:bCs/>
                <w:vertAlign w:val="subscript"/>
              </w:rPr>
              <w:t>J</w:t>
            </w:r>
            <w:r w:rsidRPr="00D0162F">
              <w:rPr>
                <w:rFonts w:cs="Arial"/>
                <w:bCs/>
              </w:rPr>
              <w:t>, RB</w:t>
            </w:r>
            <w:r w:rsidRPr="00D0162F">
              <w:rPr>
                <w:rFonts w:cs="Arial"/>
                <w:bCs/>
                <w:vertAlign w:val="subscript"/>
              </w:rPr>
              <w:t>J+1</w:t>
            </w:r>
            <w:r w:rsidRPr="00D0162F">
              <w:rPr>
                <w:rFonts w:cs="Arial"/>
                <w:bCs/>
              </w:rPr>
              <w:t>,.…, RB</w:t>
            </w:r>
            <w:r w:rsidRPr="00D0162F">
              <w:rPr>
                <w:rFonts w:cs="Arial"/>
                <w:bCs/>
                <w:vertAlign w:val="subscript"/>
              </w:rPr>
              <w:t>J+19</w:t>
            </w:r>
            <w:r w:rsidRPr="00D0162F">
              <w:rPr>
                <w:rFonts w:cs="Arial"/>
                <w:bCs/>
              </w:rPr>
              <w:t>) which is defined in Clause A.3.</w:t>
            </w:r>
          </w:p>
          <w:p w:rsidR="0063178A" w:rsidRPr="00D0162F" w:rsidRDefault="0063178A" w:rsidP="00130C29">
            <w:pPr>
              <w:pStyle w:val="TAN"/>
              <w:rPr>
                <w:rFonts w:cs="Arial"/>
              </w:rPr>
            </w:pPr>
            <w:r w:rsidRPr="00D0162F">
              <w:rPr>
                <w:rFonts w:cs="Arial"/>
              </w:rPr>
              <w:t xml:space="preserve">NOTE </w:t>
            </w:r>
            <w:r w:rsidRPr="00D0162F">
              <w:rPr>
                <w:rFonts w:cs="Arial"/>
                <w:bCs/>
              </w:rPr>
              <w:t>2:</w:t>
            </w:r>
            <w:r w:rsidRPr="00D0162F">
              <w:rPr>
                <w:rFonts w:cs="Arial"/>
                <w:bCs/>
              </w:rPr>
              <w:tab/>
              <w:t>RB</w:t>
            </w:r>
            <w:r w:rsidRPr="00D0162F">
              <w:rPr>
                <w:rFonts w:cs="Arial"/>
                <w:bCs/>
                <w:vertAlign w:val="subscript"/>
              </w:rPr>
              <w:t xml:space="preserve">b </w:t>
            </w:r>
            <w:r w:rsidRPr="00D0162F">
              <w:rPr>
                <w:rFonts w:cs="Arial"/>
                <w:bCs/>
              </w:rPr>
              <w:t xml:space="preserve">is the lowest PRB index to guarantee the BWP </w:t>
            </w:r>
            <w:r w:rsidRPr="00D0162F">
              <w:rPr>
                <w:rFonts w:cs="Arial"/>
              </w:rPr>
              <w:t>not fully overlapped with SSB PRB index (RB</w:t>
            </w:r>
            <w:r w:rsidRPr="00D0162F">
              <w:rPr>
                <w:rFonts w:cs="Arial"/>
                <w:vertAlign w:val="subscript"/>
              </w:rPr>
              <w:t>J</w:t>
            </w:r>
            <w:r w:rsidRPr="00D0162F">
              <w:rPr>
                <w:rFonts w:cs="Arial"/>
              </w:rPr>
              <w:t>, RB</w:t>
            </w:r>
            <w:r w:rsidRPr="00D0162F">
              <w:rPr>
                <w:rFonts w:cs="Arial"/>
                <w:vertAlign w:val="subscript"/>
              </w:rPr>
              <w:t>J+1</w:t>
            </w:r>
            <w:r w:rsidRPr="00D0162F">
              <w:rPr>
                <w:rFonts w:cs="Arial"/>
              </w:rPr>
              <w:t>,.…, RB</w:t>
            </w:r>
            <w:r w:rsidRPr="00D0162F">
              <w:rPr>
                <w:rFonts w:cs="Arial"/>
                <w:vertAlign w:val="subscript"/>
              </w:rPr>
              <w:t>J+19</w:t>
            </w:r>
            <w:r w:rsidRPr="00D0162F">
              <w:rPr>
                <w:rFonts w:cs="Arial"/>
              </w:rPr>
              <w:t>) which is defined in Clause A.3.</w:t>
            </w:r>
          </w:p>
          <w:p w:rsidR="0063178A" w:rsidRPr="00D0162F" w:rsidRDefault="0063178A" w:rsidP="00130C29">
            <w:pPr>
              <w:pStyle w:val="TAN"/>
              <w:rPr>
                <w:rFonts w:cs="Arial"/>
              </w:rPr>
            </w:pPr>
            <w:r w:rsidRPr="00D0162F">
              <w:rPr>
                <w:rFonts w:cs="Arial"/>
              </w:rPr>
              <w:t xml:space="preserve">NOTE </w:t>
            </w:r>
            <w:r w:rsidRPr="00D0162F">
              <w:rPr>
                <w:rFonts w:cs="Arial"/>
                <w:bCs/>
              </w:rPr>
              <w:t>3:</w:t>
            </w:r>
            <w:r w:rsidRPr="00D0162F">
              <w:rPr>
                <w:rFonts w:cs="Arial"/>
                <w:bCs/>
              </w:rPr>
              <w:tab/>
              <w:t>RB</w:t>
            </w:r>
            <w:r w:rsidRPr="00D0162F">
              <w:rPr>
                <w:rFonts w:cs="Arial"/>
                <w:bCs/>
                <w:vertAlign w:val="subscript"/>
              </w:rPr>
              <w:t xml:space="preserve">c </w:t>
            </w:r>
            <w:r w:rsidRPr="00D0162F">
              <w:rPr>
                <w:rFonts w:cs="Arial"/>
                <w:bCs/>
              </w:rPr>
              <w:t>is the lowest PRB index to guarantee the BWP including SSB PRB index (RB</w:t>
            </w:r>
            <w:r w:rsidRPr="00D0162F">
              <w:rPr>
                <w:rFonts w:cs="Arial"/>
                <w:bCs/>
                <w:vertAlign w:val="subscript"/>
              </w:rPr>
              <w:t>J</w:t>
            </w:r>
            <w:r w:rsidRPr="00D0162F">
              <w:rPr>
                <w:rFonts w:cs="Arial"/>
                <w:bCs/>
              </w:rPr>
              <w:t>, RB</w:t>
            </w:r>
            <w:r w:rsidRPr="00D0162F">
              <w:rPr>
                <w:rFonts w:cs="Arial"/>
                <w:bCs/>
                <w:vertAlign w:val="subscript"/>
              </w:rPr>
              <w:t>J+1</w:t>
            </w:r>
            <w:r w:rsidRPr="00D0162F">
              <w:rPr>
                <w:rFonts w:cs="Arial"/>
                <w:bCs/>
              </w:rPr>
              <w:t>,.…, RB</w:t>
            </w:r>
            <w:r w:rsidRPr="00D0162F">
              <w:rPr>
                <w:rFonts w:cs="Arial"/>
                <w:bCs/>
                <w:vertAlign w:val="subscript"/>
              </w:rPr>
              <w:t>J+19</w:t>
            </w:r>
            <w:r w:rsidRPr="00D0162F">
              <w:rPr>
                <w:rFonts w:cs="Arial"/>
                <w:bCs/>
              </w:rPr>
              <w:t>) which is defined in Clause A.3A.</w:t>
            </w:r>
          </w:p>
        </w:tc>
      </w:tr>
    </w:tbl>
    <w:p w:rsidR="0063178A" w:rsidRPr="00D0162F" w:rsidRDefault="0063178A" w:rsidP="0063178A"/>
    <w:p w:rsidR="0063178A" w:rsidRPr="00D0162F" w:rsidRDefault="0063178A" w:rsidP="0063178A">
      <w:pPr>
        <w:pStyle w:val="2"/>
      </w:pPr>
      <w:r w:rsidRPr="00D0162F">
        <w:t>A.8A.2</w:t>
      </w:r>
      <w:r w:rsidRPr="00D0162F">
        <w:tab/>
        <w:t>Uplink BWP configurations</w:t>
      </w:r>
    </w:p>
    <w:p w:rsidR="0063178A" w:rsidRPr="00D0162F" w:rsidRDefault="0063178A" w:rsidP="0063178A">
      <w:pPr>
        <w:pStyle w:val="TH"/>
      </w:pPr>
      <w:r w:rsidRPr="00D0162F">
        <w:t>Table A.8A.2-1: Uplink BWP patterns for dedicated BWP configurations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543"/>
        <w:gridCol w:w="543"/>
        <w:gridCol w:w="544"/>
        <w:gridCol w:w="543"/>
        <w:gridCol w:w="544"/>
        <w:gridCol w:w="543"/>
        <w:gridCol w:w="543"/>
        <w:gridCol w:w="544"/>
        <w:gridCol w:w="543"/>
        <w:gridCol w:w="544"/>
        <w:gridCol w:w="543"/>
        <w:gridCol w:w="544"/>
      </w:tblGrid>
      <w:tr w:rsidR="0063178A" w:rsidRPr="00D0162F" w:rsidTr="00130C29">
        <w:trPr>
          <w:jc w:val="center"/>
        </w:trPr>
        <w:tc>
          <w:tcPr>
            <w:tcW w:w="1696" w:type="dxa"/>
            <w:shd w:val="clear" w:color="auto" w:fill="auto"/>
          </w:tcPr>
          <w:p w:rsidR="0063178A" w:rsidRPr="00D0162F" w:rsidRDefault="0063178A" w:rsidP="00130C29">
            <w:pPr>
              <w:pStyle w:val="TAH"/>
            </w:pPr>
            <w:r w:rsidRPr="00D0162F">
              <w:t>BWP Parameters</w:t>
            </w:r>
          </w:p>
        </w:tc>
        <w:tc>
          <w:tcPr>
            <w:tcW w:w="567" w:type="dxa"/>
          </w:tcPr>
          <w:p w:rsidR="0063178A" w:rsidRPr="00D0162F" w:rsidRDefault="0063178A" w:rsidP="00130C29">
            <w:pPr>
              <w:pStyle w:val="TAH"/>
            </w:pPr>
            <w:r w:rsidRPr="00D0162F">
              <w:t>Unit</w:t>
            </w:r>
          </w:p>
        </w:tc>
        <w:tc>
          <w:tcPr>
            <w:tcW w:w="6521" w:type="dxa"/>
            <w:gridSpan w:val="12"/>
            <w:shd w:val="clear" w:color="auto" w:fill="auto"/>
          </w:tcPr>
          <w:p w:rsidR="0063178A" w:rsidRPr="00D0162F" w:rsidRDefault="0063178A" w:rsidP="00130C29">
            <w:pPr>
              <w:pStyle w:val="TAH"/>
            </w:pPr>
            <w:r w:rsidRPr="00D0162F">
              <w:t>Values</w:t>
            </w:r>
          </w:p>
        </w:tc>
      </w:tr>
      <w:tr w:rsidR="0063178A" w:rsidRPr="00D0162F" w:rsidTr="00130C29">
        <w:trPr>
          <w:jc w:val="center"/>
        </w:trPr>
        <w:tc>
          <w:tcPr>
            <w:tcW w:w="1696" w:type="dxa"/>
            <w:shd w:val="clear" w:color="auto" w:fill="auto"/>
          </w:tcPr>
          <w:p w:rsidR="0063178A" w:rsidRPr="00D0162F" w:rsidRDefault="0063178A" w:rsidP="00130C29">
            <w:pPr>
              <w:pStyle w:val="TAH"/>
            </w:pPr>
            <w:r w:rsidRPr="00D0162F">
              <w:t>UL BWP</w:t>
            </w:r>
          </w:p>
        </w:tc>
        <w:tc>
          <w:tcPr>
            <w:tcW w:w="567" w:type="dxa"/>
          </w:tcPr>
          <w:p w:rsidR="0063178A" w:rsidRPr="00D0162F" w:rsidRDefault="0063178A" w:rsidP="00130C29">
            <w:pPr>
              <w:pStyle w:val="TAH"/>
            </w:pPr>
          </w:p>
        </w:tc>
        <w:tc>
          <w:tcPr>
            <w:tcW w:w="2173" w:type="dxa"/>
            <w:gridSpan w:val="4"/>
            <w:shd w:val="clear" w:color="auto" w:fill="auto"/>
          </w:tcPr>
          <w:p w:rsidR="0063178A" w:rsidRPr="00D0162F" w:rsidRDefault="0063178A" w:rsidP="00130C29">
            <w:pPr>
              <w:pStyle w:val="TAH"/>
            </w:pPr>
            <w:r w:rsidRPr="00D0162F">
              <w:t xml:space="preserve">ULBWP.1.1 </w:t>
            </w:r>
            <w:r w:rsidRPr="00D0162F">
              <w:rPr>
                <w:rFonts w:eastAsia="Yu Mincho"/>
                <w:bCs/>
                <w:color w:val="000000"/>
                <w:lang w:eastAsia="ko-KR"/>
              </w:rPr>
              <w:t>RedCap</w:t>
            </w:r>
          </w:p>
        </w:tc>
        <w:tc>
          <w:tcPr>
            <w:tcW w:w="2174" w:type="dxa"/>
            <w:gridSpan w:val="4"/>
            <w:shd w:val="clear" w:color="auto" w:fill="auto"/>
          </w:tcPr>
          <w:p w:rsidR="0063178A" w:rsidRPr="00D0162F" w:rsidRDefault="0063178A" w:rsidP="00130C29">
            <w:pPr>
              <w:pStyle w:val="TAH"/>
            </w:pPr>
            <w:r w:rsidRPr="00D0162F">
              <w:t xml:space="preserve">ULBWP.1.2 </w:t>
            </w:r>
            <w:r w:rsidRPr="00D0162F">
              <w:rPr>
                <w:rFonts w:eastAsia="Yu Mincho"/>
                <w:bCs/>
                <w:color w:val="000000"/>
                <w:lang w:eastAsia="ko-KR"/>
              </w:rPr>
              <w:t>RedCap</w:t>
            </w:r>
          </w:p>
        </w:tc>
        <w:tc>
          <w:tcPr>
            <w:tcW w:w="2174" w:type="dxa"/>
            <w:gridSpan w:val="4"/>
          </w:tcPr>
          <w:p w:rsidR="0063178A" w:rsidRPr="00D0162F" w:rsidRDefault="0063178A" w:rsidP="00130C29">
            <w:pPr>
              <w:pStyle w:val="TAH"/>
            </w:pPr>
            <w:r w:rsidRPr="00D0162F">
              <w:t xml:space="preserve">ULBWP.1.3 </w:t>
            </w:r>
            <w:r w:rsidRPr="00D0162F">
              <w:rPr>
                <w:rFonts w:eastAsia="Yu Mincho"/>
                <w:bCs/>
                <w:color w:val="000000"/>
                <w:lang w:eastAsia="ko-KR"/>
              </w:rPr>
              <w:t>RedCap</w:t>
            </w:r>
          </w:p>
        </w:tc>
      </w:tr>
      <w:tr w:rsidR="0063178A" w:rsidRPr="00D0162F" w:rsidTr="00130C29">
        <w:trPr>
          <w:jc w:val="center"/>
        </w:trPr>
        <w:tc>
          <w:tcPr>
            <w:tcW w:w="1696" w:type="dxa"/>
            <w:shd w:val="clear" w:color="auto" w:fill="auto"/>
          </w:tcPr>
          <w:p w:rsidR="0063178A" w:rsidRPr="00D0162F" w:rsidRDefault="0063178A" w:rsidP="00130C29">
            <w:pPr>
              <w:pStyle w:val="TAL"/>
            </w:pPr>
            <w:r w:rsidRPr="00D0162F">
              <w:t>Starting PRB index</w:t>
            </w:r>
          </w:p>
        </w:tc>
        <w:tc>
          <w:tcPr>
            <w:tcW w:w="567" w:type="dxa"/>
          </w:tcPr>
          <w:p w:rsidR="0063178A" w:rsidRPr="00D0162F" w:rsidRDefault="0063178A" w:rsidP="00130C29">
            <w:pPr>
              <w:pStyle w:val="TAL"/>
            </w:pPr>
          </w:p>
        </w:tc>
        <w:tc>
          <w:tcPr>
            <w:tcW w:w="2173" w:type="dxa"/>
            <w:gridSpan w:val="4"/>
            <w:shd w:val="clear" w:color="auto" w:fill="auto"/>
          </w:tcPr>
          <w:p w:rsidR="0063178A" w:rsidRPr="00D0162F" w:rsidRDefault="0063178A" w:rsidP="00130C29">
            <w:pPr>
              <w:pStyle w:val="TAL"/>
            </w:pPr>
            <w:r w:rsidRPr="00D0162F">
              <w:t>RB</w:t>
            </w:r>
            <w:r w:rsidRPr="00D0162F">
              <w:rPr>
                <w:vertAlign w:val="subscript"/>
                <w:lang w:eastAsia="zh-CN"/>
              </w:rPr>
              <w:t>a</w:t>
            </w:r>
            <w:r w:rsidRPr="00D0162F">
              <w:t xml:space="preserve"> </w:t>
            </w:r>
            <w:r w:rsidRPr="00D0162F">
              <w:rPr>
                <w:vertAlign w:val="superscript"/>
              </w:rPr>
              <w:t>Note 1</w:t>
            </w:r>
          </w:p>
        </w:tc>
        <w:tc>
          <w:tcPr>
            <w:tcW w:w="2174" w:type="dxa"/>
            <w:gridSpan w:val="4"/>
          </w:tcPr>
          <w:p w:rsidR="0063178A" w:rsidRPr="00D0162F" w:rsidRDefault="0063178A" w:rsidP="00130C29">
            <w:pPr>
              <w:pStyle w:val="TAL"/>
            </w:pPr>
            <w:r w:rsidRPr="00D0162F">
              <w:t>RB</w:t>
            </w:r>
            <w:r w:rsidRPr="00D0162F">
              <w:rPr>
                <w:vertAlign w:val="subscript"/>
              </w:rPr>
              <w:t xml:space="preserve">b </w:t>
            </w:r>
            <w:r w:rsidRPr="00D0162F">
              <w:rPr>
                <w:vertAlign w:val="superscript"/>
              </w:rPr>
              <w:t>Note 2</w:t>
            </w:r>
          </w:p>
        </w:tc>
        <w:tc>
          <w:tcPr>
            <w:tcW w:w="2174" w:type="dxa"/>
            <w:gridSpan w:val="4"/>
          </w:tcPr>
          <w:p w:rsidR="0063178A" w:rsidRPr="00D0162F" w:rsidRDefault="0063178A" w:rsidP="00130C29">
            <w:pPr>
              <w:pStyle w:val="TAL"/>
            </w:pPr>
            <w:r w:rsidRPr="00D0162F">
              <w:t>RB</w:t>
            </w:r>
            <w:r w:rsidRPr="00D0162F">
              <w:rPr>
                <w:vertAlign w:val="subscript"/>
              </w:rPr>
              <w:t xml:space="preserve">c </w:t>
            </w:r>
            <w:r w:rsidRPr="00D0162F">
              <w:rPr>
                <w:vertAlign w:val="superscript"/>
              </w:rPr>
              <w:t>Note 3</w:t>
            </w:r>
          </w:p>
        </w:tc>
      </w:tr>
      <w:tr w:rsidR="0063178A" w:rsidRPr="00D0162F" w:rsidTr="00130C29">
        <w:trPr>
          <w:jc w:val="center"/>
        </w:trPr>
        <w:tc>
          <w:tcPr>
            <w:tcW w:w="1696" w:type="dxa"/>
            <w:shd w:val="clear" w:color="auto" w:fill="auto"/>
          </w:tcPr>
          <w:p w:rsidR="0063178A" w:rsidRPr="00D0162F" w:rsidRDefault="0063178A" w:rsidP="00130C29">
            <w:pPr>
              <w:pStyle w:val="TAL"/>
            </w:pPr>
            <w:r w:rsidRPr="00D0162F">
              <w:t>SSB SCS</w:t>
            </w:r>
          </w:p>
        </w:tc>
        <w:tc>
          <w:tcPr>
            <w:tcW w:w="567" w:type="dxa"/>
          </w:tcPr>
          <w:p w:rsidR="0063178A" w:rsidRPr="00D0162F" w:rsidRDefault="0063178A" w:rsidP="00130C29">
            <w:pPr>
              <w:pStyle w:val="TAL"/>
            </w:pPr>
            <w:r w:rsidRPr="00D0162F">
              <w:t>kHz</w:t>
            </w:r>
          </w:p>
        </w:tc>
        <w:tc>
          <w:tcPr>
            <w:tcW w:w="543" w:type="dxa"/>
            <w:shd w:val="clear" w:color="auto" w:fill="auto"/>
          </w:tcPr>
          <w:p w:rsidR="0063178A" w:rsidRPr="00D0162F" w:rsidRDefault="0063178A" w:rsidP="00130C29">
            <w:pPr>
              <w:pStyle w:val="TAL"/>
            </w:pPr>
            <w:r w:rsidRPr="00D0162F">
              <w:t>15</w:t>
            </w:r>
          </w:p>
        </w:tc>
        <w:tc>
          <w:tcPr>
            <w:tcW w:w="543" w:type="dxa"/>
          </w:tcPr>
          <w:p w:rsidR="0063178A" w:rsidRPr="00D0162F" w:rsidRDefault="0063178A" w:rsidP="00130C29">
            <w:pPr>
              <w:pStyle w:val="TAL"/>
            </w:pPr>
            <w:r w:rsidRPr="00D0162F">
              <w:t>30</w:t>
            </w:r>
          </w:p>
        </w:tc>
        <w:tc>
          <w:tcPr>
            <w:tcW w:w="544" w:type="dxa"/>
          </w:tcPr>
          <w:p w:rsidR="0063178A" w:rsidRPr="00D0162F" w:rsidRDefault="0063178A" w:rsidP="00130C29">
            <w:pPr>
              <w:pStyle w:val="TAL"/>
            </w:pPr>
            <w:r w:rsidRPr="00D0162F">
              <w:t>120</w:t>
            </w:r>
          </w:p>
        </w:tc>
        <w:tc>
          <w:tcPr>
            <w:tcW w:w="543" w:type="dxa"/>
          </w:tcPr>
          <w:p w:rsidR="0063178A" w:rsidRPr="00D0162F" w:rsidRDefault="0063178A" w:rsidP="00130C29">
            <w:pPr>
              <w:pStyle w:val="TAL"/>
            </w:pPr>
            <w:r w:rsidRPr="00D0162F">
              <w:t>240</w:t>
            </w:r>
          </w:p>
        </w:tc>
        <w:tc>
          <w:tcPr>
            <w:tcW w:w="544" w:type="dxa"/>
          </w:tcPr>
          <w:p w:rsidR="0063178A" w:rsidRPr="00D0162F" w:rsidRDefault="0063178A" w:rsidP="00130C29">
            <w:pPr>
              <w:pStyle w:val="TAL"/>
            </w:pPr>
            <w:r w:rsidRPr="00D0162F">
              <w:t>15</w:t>
            </w:r>
          </w:p>
        </w:tc>
        <w:tc>
          <w:tcPr>
            <w:tcW w:w="543" w:type="dxa"/>
          </w:tcPr>
          <w:p w:rsidR="0063178A" w:rsidRPr="00D0162F" w:rsidRDefault="0063178A" w:rsidP="00130C29">
            <w:pPr>
              <w:pStyle w:val="TAL"/>
            </w:pPr>
            <w:r w:rsidRPr="00D0162F">
              <w:t>30</w:t>
            </w:r>
          </w:p>
        </w:tc>
        <w:tc>
          <w:tcPr>
            <w:tcW w:w="543" w:type="dxa"/>
          </w:tcPr>
          <w:p w:rsidR="0063178A" w:rsidRPr="00D0162F" w:rsidRDefault="0063178A" w:rsidP="00130C29">
            <w:pPr>
              <w:pStyle w:val="TAL"/>
            </w:pPr>
            <w:r w:rsidRPr="00D0162F">
              <w:t>120</w:t>
            </w:r>
          </w:p>
        </w:tc>
        <w:tc>
          <w:tcPr>
            <w:tcW w:w="544" w:type="dxa"/>
          </w:tcPr>
          <w:p w:rsidR="0063178A" w:rsidRPr="00D0162F" w:rsidRDefault="0063178A" w:rsidP="00130C29">
            <w:pPr>
              <w:pStyle w:val="TAL"/>
            </w:pPr>
            <w:r w:rsidRPr="00D0162F">
              <w:t>240</w:t>
            </w:r>
          </w:p>
        </w:tc>
        <w:tc>
          <w:tcPr>
            <w:tcW w:w="543" w:type="dxa"/>
          </w:tcPr>
          <w:p w:rsidR="0063178A" w:rsidRPr="00D0162F" w:rsidRDefault="0063178A" w:rsidP="00130C29">
            <w:pPr>
              <w:pStyle w:val="TAL"/>
            </w:pPr>
            <w:r w:rsidRPr="00D0162F">
              <w:t>15</w:t>
            </w:r>
          </w:p>
        </w:tc>
        <w:tc>
          <w:tcPr>
            <w:tcW w:w="544" w:type="dxa"/>
          </w:tcPr>
          <w:p w:rsidR="0063178A" w:rsidRPr="00D0162F" w:rsidRDefault="0063178A" w:rsidP="00130C29">
            <w:pPr>
              <w:pStyle w:val="TAL"/>
            </w:pPr>
            <w:r w:rsidRPr="00D0162F">
              <w:t>30</w:t>
            </w:r>
          </w:p>
        </w:tc>
        <w:tc>
          <w:tcPr>
            <w:tcW w:w="543" w:type="dxa"/>
          </w:tcPr>
          <w:p w:rsidR="0063178A" w:rsidRPr="00D0162F" w:rsidRDefault="0063178A" w:rsidP="00130C29">
            <w:pPr>
              <w:pStyle w:val="TAL"/>
            </w:pPr>
            <w:r w:rsidRPr="00D0162F">
              <w:t>120</w:t>
            </w:r>
          </w:p>
        </w:tc>
        <w:tc>
          <w:tcPr>
            <w:tcW w:w="544" w:type="dxa"/>
          </w:tcPr>
          <w:p w:rsidR="0063178A" w:rsidRPr="00D0162F" w:rsidRDefault="0063178A" w:rsidP="00130C29">
            <w:pPr>
              <w:pStyle w:val="TAL"/>
            </w:pPr>
            <w:r w:rsidRPr="00D0162F">
              <w:t>240</w:t>
            </w:r>
          </w:p>
        </w:tc>
      </w:tr>
      <w:tr w:rsidR="0063178A" w:rsidRPr="00D0162F" w:rsidTr="00130C29">
        <w:trPr>
          <w:jc w:val="center"/>
        </w:trPr>
        <w:tc>
          <w:tcPr>
            <w:tcW w:w="1696" w:type="dxa"/>
            <w:shd w:val="clear" w:color="auto" w:fill="auto"/>
          </w:tcPr>
          <w:p w:rsidR="0063178A" w:rsidRPr="00D0162F" w:rsidRDefault="0063178A" w:rsidP="00130C29">
            <w:pPr>
              <w:pStyle w:val="TAL"/>
            </w:pPr>
            <w:r w:rsidRPr="00D0162F">
              <w:t>Bandwidth</w:t>
            </w:r>
          </w:p>
        </w:tc>
        <w:tc>
          <w:tcPr>
            <w:tcW w:w="567" w:type="dxa"/>
          </w:tcPr>
          <w:p w:rsidR="0063178A" w:rsidRPr="00D0162F" w:rsidRDefault="0063178A" w:rsidP="00130C29">
            <w:pPr>
              <w:pStyle w:val="TAL"/>
            </w:pPr>
            <w:r w:rsidRPr="00D0162F">
              <w:t>RB</w:t>
            </w:r>
          </w:p>
        </w:tc>
        <w:tc>
          <w:tcPr>
            <w:tcW w:w="543" w:type="dxa"/>
            <w:shd w:val="clear" w:color="auto" w:fill="auto"/>
          </w:tcPr>
          <w:p w:rsidR="0063178A" w:rsidRPr="00D0162F" w:rsidRDefault="0063178A" w:rsidP="00130C29">
            <w:pPr>
              <w:pStyle w:val="TAL"/>
            </w:pPr>
            <w:r w:rsidRPr="00D0162F">
              <w:t>25</w:t>
            </w:r>
          </w:p>
        </w:tc>
        <w:tc>
          <w:tcPr>
            <w:tcW w:w="543" w:type="dxa"/>
          </w:tcPr>
          <w:p w:rsidR="0063178A" w:rsidRPr="00D0162F" w:rsidRDefault="0063178A" w:rsidP="00130C29">
            <w:pPr>
              <w:pStyle w:val="TAL"/>
            </w:pPr>
            <w:r w:rsidRPr="00D0162F">
              <w:t>25</w:t>
            </w:r>
          </w:p>
        </w:tc>
        <w:tc>
          <w:tcPr>
            <w:tcW w:w="544" w:type="dxa"/>
          </w:tcPr>
          <w:p w:rsidR="0063178A" w:rsidRPr="00D0162F" w:rsidRDefault="0063178A" w:rsidP="00130C29">
            <w:pPr>
              <w:pStyle w:val="TAL"/>
            </w:pPr>
            <w:r w:rsidRPr="00D0162F">
              <w:t>32</w:t>
            </w:r>
          </w:p>
        </w:tc>
        <w:tc>
          <w:tcPr>
            <w:tcW w:w="543" w:type="dxa"/>
          </w:tcPr>
          <w:p w:rsidR="0063178A" w:rsidRPr="00D0162F" w:rsidRDefault="0063178A" w:rsidP="00130C29">
            <w:pPr>
              <w:pStyle w:val="TAL"/>
            </w:pPr>
            <w:r w:rsidRPr="00D0162F">
              <w:t>16</w:t>
            </w:r>
          </w:p>
        </w:tc>
        <w:tc>
          <w:tcPr>
            <w:tcW w:w="544" w:type="dxa"/>
          </w:tcPr>
          <w:p w:rsidR="0063178A" w:rsidRPr="00D0162F" w:rsidRDefault="0063178A" w:rsidP="00130C29">
            <w:pPr>
              <w:pStyle w:val="TAL"/>
            </w:pPr>
            <w:r w:rsidRPr="00D0162F">
              <w:t>25</w:t>
            </w:r>
          </w:p>
        </w:tc>
        <w:tc>
          <w:tcPr>
            <w:tcW w:w="543" w:type="dxa"/>
          </w:tcPr>
          <w:p w:rsidR="0063178A" w:rsidRPr="00D0162F" w:rsidRDefault="0063178A" w:rsidP="00130C29">
            <w:pPr>
              <w:pStyle w:val="TAL"/>
            </w:pPr>
            <w:r w:rsidRPr="00D0162F">
              <w:t>25</w:t>
            </w:r>
          </w:p>
        </w:tc>
        <w:tc>
          <w:tcPr>
            <w:tcW w:w="543" w:type="dxa"/>
          </w:tcPr>
          <w:p w:rsidR="0063178A" w:rsidRPr="00D0162F" w:rsidRDefault="0063178A" w:rsidP="00130C29">
            <w:pPr>
              <w:pStyle w:val="TAL"/>
            </w:pPr>
            <w:r w:rsidRPr="00D0162F">
              <w:t>32</w:t>
            </w:r>
          </w:p>
        </w:tc>
        <w:tc>
          <w:tcPr>
            <w:tcW w:w="544" w:type="dxa"/>
          </w:tcPr>
          <w:p w:rsidR="0063178A" w:rsidRPr="00D0162F" w:rsidRDefault="0063178A" w:rsidP="00130C29">
            <w:pPr>
              <w:pStyle w:val="TAL"/>
            </w:pPr>
            <w:r w:rsidRPr="00D0162F">
              <w:t>16</w:t>
            </w:r>
          </w:p>
        </w:tc>
        <w:tc>
          <w:tcPr>
            <w:tcW w:w="543" w:type="dxa"/>
          </w:tcPr>
          <w:p w:rsidR="0063178A" w:rsidRPr="00D0162F" w:rsidRDefault="0063178A" w:rsidP="00130C29">
            <w:pPr>
              <w:pStyle w:val="TAL"/>
            </w:pPr>
            <w:del w:id="42" w:author="Huawei" w:date="2023-10-26T16:54:00Z">
              <w:r w:rsidRPr="00D0162F" w:rsidDel="0063178A">
                <w:delText>52</w:delText>
              </w:r>
            </w:del>
            <w:ins w:id="43" w:author="Huawei" w:date="2023-10-26T16:54:00Z">
              <w:r>
                <w:t>25</w:t>
              </w:r>
            </w:ins>
          </w:p>
        </w:tc>
        <w:tc>
          <w:tcPr>
            <w:tcW w:w="544" w:type="dxa"/>
          </w:tcPr>
          <w:p w:rsidR="0063178A" w:rsidRPr="00D0162F" w:rsidRDefault="0063178A" w:rsidP="00130C29">
            <w:pPr>
              <w:pStyle w:val="TAL"/>
            </w:pPr>
            <w:del w:id="44" w:author="Huawei" w:date="2023-10-26T16:54:00Z">
              <w:r w:rsidRPr="00D0162F" w:rsidDel="0063178A">
                <w:delText>51</w:delText>
              </w:r>
            </w:del>
            <w:ins w:id="45" w:author="Huawei" w:date="2023-10-26T16:54:00Z">
              <w:r>
                <w:t>25</w:t>
              </w:r>
            </w:ins>
          </w:p>
        </w:tc>
        <w:tc>
          <w:tcPr>
            <w:tcW w:w="543" w:type="dxa"/>
          </w:tcPr>
          <w:p w:rsidR="0063178A" w:rsidRPr="00D0162F" w:rsidRDefault="0063178A" w:rsidP="00130C29">
            <w:pPr>
              <w:pStyle w:val="TAL"/>
            </w:pPr>
            <w:del w:id="46" w:author="Huawei" w:date="2023-10-26T16:54:00Z">
              <w:r w:rsidRPr="00D0162F" w:rsidDel="0063178A">
                <w:delText>66</w:delText>
              </w:r>
            </w:del>
            <w:ins w:id="47" w:author="Huawei" w:date="2023-10-26T16:54:00Z">
              <w:r>
                <w:t>32</w:t>
              </w:r>
            </w:ins>
          </w:p>
        </w:tc>
        <w:tc>
          <w:tcPr>
            <w:tcW w:w="544" w:type="dxa"/>
          </w:tcPr>
          <w:p w:rsidR="0063178A" w:rsidRPr="00D0162F" w:rsidRDefault="0063178A" w:rsidP="00130C29">
            <w:pPr>
              <w:pStyle w:val="TAL"/>
            </w:pPr>
            <w:del w:id="48" w:author="Huawei" w:date="2023-10-26T16:54:00Z">
              <w:r w:rsidRPr="00D0162F" w:rsidDel="0063178A">
                <w:delText>32</w:delText>
              </w:r>
            </w:del>
            <w:ins w:id="49" w:author="Huawei" w:date="2023-10-26T16:54:00Z">
              <w:r>
                <w:t>16</w:t>
              </w:r>
            </w:ins>
          </w:p>
        </w:tc>
      </w:tr>
      <w:tr w:rsidR="0063178A" w:rsidRPr="00D0162F" w:rsidTr="00130C29">
        <w:trPr>
          <w:jc w:val="center"/>
        </w:trPr>
        <w:tc>
          <w:tcPr>
            <w:tcW w:w="8784" w:type="dxa"/>
            <w:gridSpan w:val="14"/>
            <w:shd w:val="clear" w:color="auto" w:fill="auto"/>
          </w:tcPr>
          <w:p w:rsidR="0063178A" w:rsidRPr="00D0162F" w:rsidRDefault="0063178A" w:rsidP="00130C29">
            <w:pPr>
              <w:pStyle w:val="TAN"/>
              <w:rPr>
                <w:rFonts w:cs="Arial"/>
                <w:bCs/>
              </w:rPr>
            </w:pPr>
            <w:r w:rsidRPr="00D0162F">
              <w:rPr>
                <w:rFonts w:cs="Arial"/>
              </w:rPr>
              <w:t xml:space="preserve">NOTE </w:t>
            </w:r>
            <w:r w:rsidRPr="00D0162F">
              <w:rPr>
                <w:rFonts w:cs="Arial"/>
                <w:bCs/>
              </w:rPr>
              <w:t>1:</w:t>
            </w:r>
            <w:r w:rsidRPr="00D0162F">
              <w:rPr>
                <w:rFonts w:cs="Arial"/>
                <w:bCs/>
              </w:rPr>
              <w:tab/>
              <w:t>RB</w:t>
            </w:r>
            <w:r w:rsidRPr="00D0162F">
              <w:rPr>
                <w:rFonts w:cs="Arial"/>
                <w:bCs/>
                <w:vertAlign w:val="subscript"/>
              </w:rPr>
              <w:t xml:space="preserve">a </w:t>
            </w:r>
            <w:r w:rsidRPr="00D0162F">
              <w:rPr>
                <w:rFonts w:cs="Arial"/>
                <w:bCs/>
              </w:rPr>
              <w:t>is the same as RB</w:t>
            </w:r>
            <w:r w:rsidRPr="00D0162F">
              <w:rPr>
                <w:rFonts w:cs="Arial"/>
                <w:bCs/>
                <w:vertAlign w:val="subscript"/>
              </w:rPr>
              <w:t xml:space="preserve">a </w:t>
            </w:r>
            <w:r w:rsidRPr="00D0162F">
              <w:rPr>
                <w:rFonts w:cs="Arial"/>
                <w:bCs/>
              </w:rPr>
              <w:t>for DLBWP.1.1 RedCap.</w:t>
            </w:r>
          </w:p>
          <w:p w:rsidR="0063178A" w:rsidRPr="00D0162F" w:rsidRDefault="0063178A" w:rsidP="00130C29">
            <w:pPr>
              <w:pStyle w:val="TAN"/>
              <w:rPr>
                <w:rFonts w:cs="Arial"/>
                <w:bCs/>
              </w:rPr>
            </w:pPr>
            <w:r w:rsidRPr="00D0162F">
              <w:rPr>
                <w:rFonts w:cs="Arial"/>
              </w:rPr>
              <w:t xml:space="preserve">NOTE </w:t>
            </w:r>
            <w:r w:rsidRPr="00D0162F">
              <w:rPr>
                <w:rFonts w:cs="Arial"/>
                <w:bCs/>
              </w:rPr>
              <w:t>2:</w:t>
            </w:r>
            <w:r w:rsidRPr="00D0162F">
              <w:rPr>
                <w:rFonts w:cs="Arial"/>
                <w:bCs/>
              </w:rPr>
              <w:tab/>
              <w:t>RB</w:t>
            </w:r>
            <w:r w:rsidRPr="00D0162F">
              <w:rPr>
                <w:rFonts w:cs="Arial"/>
                <w:bCs/>
                <w:vertAlign w:val="subscript"/>
              </w:rPr>
              <w:t>b</w:t>
            </w:r>
            <w:r w:rsidRPr="00D0162F">
              <w:rPr>
                <w:rFonts w:cs="Arial"/>
                <w:bCs/>
              </w:rPr>
              <w:t xml:space="preserve"> is the same as RB</w:t>
            </w:r>
            <w:r w:rsidRPr="00D0162F">
              <w:rPr>
                <w:rFonts w:cs="Arial"/>
                <w:bCs/>
                <w:vertAlign w:val="subscript"/>
              </w:rPr>
              <w:t>b</w:t>
            </w:r>
            <w:r w:rsidRPr="00D0162F">
              <w:rPr>
                <w:rFonts w:cs="Arial"/>
                <w:bCs/>
              </w:rPr>
              <w:t xml:space="preserve"> for DLBWP.1.2 RedCap.</w:t>
            </w:r>
          </w:p>
          <w:p w:rsidR="0063178A" w:rsidRPr="00D0162F" w:rsidRDefault="0063178A" w:rsidP="00130C29">
            <w:pPr>
              <w:pStyle w:val="TAN"/>
              <w:rPr>
                <w:rFonts w:cs="Arial"/>
              </w:rPr>
            </w:pPr>
            <w:r w:rsidRPr="00D0162F">
              <w:rPr>
                <w:rFonts w:cs="Arial"/>
              </w:rPr>
              <w:t xml:space="preserve">NOTE </w:t>
            </w:r>
            <w:r w:rsidRPr="00D0162F">
              <w:rPr>
                <w:rFonts w:cs="Arial"/>
                <w:bCs/>
              </w:rPr>
              <w:t>3:</w:t>
            </w:r>
            <w:r w:rsidRPr="00D0162F">
              <w:rPr>
                <w:rFonts w:cs="Arial"/>
                <w:bCs/>
              </w:rPr>
              <w:tab/>
              <w:t>RB</w:t>
            </w:r>
            <w:r w:rsidRPr="00D0162F">
              <w:rPr>
                <w:rFonts w:cs="Arial"/>
                <w:bCs/>
                <w:vertAlign w:val="subscript"/>
              </w:rPr>
              <w:t>c</w:t>
            </w:r>
            <w:r w:rsidRPr="00D0162F">
              <w:rPr>
                <w:rFonts w:cs="Arial"/>
                <w:bCs/>
              </w:rPr>
              <w:t xml:space="preserve"> is the same as RB</w:t>
            </w:r>
            <w:r w:rsidRPr="00D0162F">
              <w:rPr>
                <w:rFonts w:cs="Arial"/>
                <w:bCs/>
                <w:vertAlign w:val="subscript"/>
              </w:rPr>
              <w:t>c</w:t>
            </w:r>
            <w:r w:rsidRPr="00D0162F">
              <w:rPr>
                <w:rFonts w:cs="Arial"/>
                <w:bCs/>
              </w:rPr>
              <w:t xml:space="preserve"> for DLBWP.1.3 RedCap.</w:t>
            </w:r>
          </w:p>
        </w:tc>
      </w:tr>
    </w:tbl>
    <w:p w:rsidR="001B6B93" w:rsidRPr="001B6B93" w:rsidRDefault="001B6B93" w:rsidP="001B6B9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EB26BE">
        <w:rPr>
          <w:b/>
          <w:noProof/>
          <w:color w:val="00B0F0"/>
        </w:rPr>
        <w:t>4</w:t>
      </w:r>
      <w:r w:rsidRPr="00F92638">
        <w:rPr>
          <w:b/>
          <w:noProof/>
          <w:color w:val="00B0F0"/>
        </w:rPr>
        <w:t>&gt;</w:t>
      </w:r>
    </w:p>
    <w:sectPr w:rsidR="001B6B93" w:rsidRPr="001B6B93" w:rsidSect="000B7FED">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0C11" w:rsidRDefault="00DB0C11">
      <w:r>
        <w:separator/>
      </w:r>
    </w:p>
  </w:endnote>
  <w:endnote w:type="continuationSeparator" w:id="0">
    <w:p w:rsidR="00DB0C11" w:rsidRDefault="00DB0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 w:name="?? ??">
    <w:altName w:val="Yu Gothic"/>
    <w:charset w:val="80"/>
    <w:family w:val="roman"/>
    <w:pitch w:val="default"/>
    <w:sig w:usb0="00000000" w:usb1="00000000" w:usb2="00000010" w:usb3="00000000" w:csb0="00020000" w:csb1="00000000"/>
  </w:font>
  <w:font w:name="??">
    <w:altName w:val="MS Gothic"/>
    <w:charset w:val="80"/>
    <w:family w:val="roman"/>
    <w:pitch w:val="default"/>
    <w:sig w:usb0="00000000" w:usb1="00000000" w:usb2="00000010" w:usb3="00000000" w:csb0="00020000"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0C11" w:rsidRDefault="00DB0C11">
      <w:r>
        <w:separator/>
      </w:r>
    </w:p>
  </w:footnote>
  <w:footnote w:type="continuationSeparator" w:id="0">
    <w:p w:rsidR="00DB0C11" w:rsidRDefault="00DB0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078F" w:rsidRDefault="00290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078F" w:rsidRDefault="0029078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078F" w:rsidRDefault="0029078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078F" w:rsidRDefault="0029078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87725"/>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7581D"/>
    <w:rsid w:val="00187FD8"/>
    <w:rsid w:val="0019120B"/>
    <w:rsid w:val="00192C46"/>
    <w:rsid w:val="00194F53"/>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400D"/>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078F"/>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47FCC"/>
    <w:rsid w:val="00464B22"/>
    <w:rsid w:val="00480C3D"/>
    <w:rsid w:val="0048152D"/>
    <w:rsid w:val="00484BE9"/>
    <w:rsid w:val="00491A80"/>
    <w:rsid w:val="004962A8"/>
    <w:rsid w:val="004A220A"/>
    <w:rsid w:val="004B01A1"/>
    <w:rsid w:val="004B6434"/>
    <w:rsid w:val="004B75B7"/>
    <w:rsid w:val="004C11CE"/>
    <w:rsid w:val="004C17AD"/>
    <w:rsid w:val="004C1A89"/>
    <w:rsid w:val="004D254E"/>
    <w:rsid w:val="004D690A"/>
    <w:rsid w:val="004E18FD"/>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8A"/>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0C0A"/>
    <w:rsid w:val="00720ECA"/>
    <w:rsid w:val="007240E9"/>
    <w:rsid w:val="007243DD"/>
    <w:rsid w:val="00725B8F"/>
    <w:rsid w:val="00727EBB"/>
    <w:rsid w:val="007378F7"/>
    <w:rsid w:val="00737FB9"/>
    <w:rsid w:val="00742DC8"/>
    <w:rsid w:val="0074491D"/>
    <w:rsid w:val="0075658A"/>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316A"/>
    <w:rsid w:val="00A13AA0"/>
    <w:rsid w:val="00A14C25"/>
    <w:rsid w:val="00A15937"/>
    <w:rsid w:val="00A15BF9"/>
    <w:rsid w:val="00A20E71"/>
    <w:rsid w:val="00A23029"/>
    <w:rsid w:val="00A246B6"/>
    <w:rsid w:val="00A2599D"/>
    <w:rsid w:val="00A27F8B"/>
    <w:rsid w:val="00A31ABC"/>
    <w:rsid w:val="00A34733"/>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37FE0"/>
    <w:rsid w:val="00B41A8A"/>
    <w:rsid w:val="00B4463D"/>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1140"/>
    <w:rsid w:val="00C0233D"/>
    <w:rsid w:val="00C133B0"/>
    <w:rsid w:val="00C15B14"/>
    <w:rsid w:val="00C1654F"/>
    <w:rsid w:val="00C2060D"/>
    <w:rsid w:val="00C22CF0"/>
    <w:rsid w:val="00C23AF3"/>
    <w:rsid w:val="00C26A4A"/>
    <w:rsid w:val="00C40F83"/>
    <w:rsid w:val="00C50920"/>
    <w:rsid w:val="00C52317"/>
    <w:rsid w:val="00C555C6"/>
    <w:rsid w:val="00C60005"/>
    <w:rsid w:val="00C60F09"/>
    <w:rsid w:val="00C61B3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C11"/>
    <w:rsid w:val="00DB0E8C"/>
    <w:rsid w:val="00DB22C9"/>
    <w:rsid w:val="00DB32FF"/>
    <w:rsid w:val="00DB4FD0"/>
    <w:rsid w:val="00DB6060"/>
    <w:rsid w:val="00DB64AB"/>
    <w:rsid w:val="00DD2363"/>
    <w:rsid w:val="00DD5491"/>
    <w:rsid w:val="00DE1590"/>
    <w:rsid w:val="00DE2F10"/>
    <w:rsid w:val="00DE34CF"/>
    <w:rsid w:val="00DE42DB"/>
    <w:rsid w:val="00DE6A82"/>
    <w:rsid w:val="00E0303E"/>
    <w:rsid w:val="00E07DB8"/>
    <w:rsid w:val="00E13F3D"/>
    <w:rsid w:val="00E17BAA"/>
    <w:rsid w:val="00E26D3B"/>
    <w:rsid w:val="00E314F1"/>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B26BE"/>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478BF"/>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A4241"/>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0CAC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Heading 6 Char,Header 6 Char,Heading 6 Char Char,Heading 6 Char5"/>
    <w:qFormat/>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qFormat/>
    <w:rsid w:val="00045805"/>
    <w:rPr>
      <w:rFonts w:ascii="Arial" w:hAnsi="Arial" w:cs="Times New Roman"/>
      <w:sz w:val="20"/>
      <w:szCs w:val="20"/>
      <w:lang w:val="en-GB" w:eastAsia="en-US"/>
    </w:rPr>
  </w:style>
  <w:style w:type="paragraph" w:customStyle="1" w:styleId="CarCar">
    <w:name w:val="Car C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Heading5 Char4,Head5 Char4"/>
    <w:qFormat/>
    <w:rsid w:val="00045805"/>
    <w:rPr>
      <w:rFonts w:ascii="Arial" w:hAnsi="Arial"/>
      <w:sz w:val="22"/>
      <w:lang w:val="en-GB" w:eastAsia="en-GB" w:bidi="ar-SA"/>
    </w:rPr>
  </w:style>
  <w:style w:type="paragraph" w:customStyle="1" w:styleId="Default">
    <w:name w:val="Default"/>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3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3.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oleObject" Target="embeddings/oleObject40.bin"/><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header" Target="header4.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image" Target="media/image4.w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2.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BC660-58E9-4606-BE27-A9F7BF8D1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463</TotalTime>
  <Pages>40</Pages>
  <Words>10798</Words>
  <Characters>61554</Characters>
  <Application>Microsoft Office Word</Application>
  <DocSecurity>0</DocSecurity>
  <Lines>512</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72208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1899-12-31T23:00:00Z</cp:lastPrinted>
  <dcterms:created xsi:type="dcterms:W3CDTF">2022-08-22T02:54:00Z</dcterms:created>
  <dcterms:modified xsi:type="dcterms:W3CDTF">2023-11-03T07:45:00Z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(3)d0d7naG8q3Usz8acSIOftJuNmpOTS/gqrhaf7gc3picONoGHIOCffJ5IWsskMTw7xiYbOcnZ
JmKwa4wf5L+PZ0cJaDl+H7kgjaFyvRC4/GjpzSpTg/itOTOwstspR2SQjakH2Ay96rW6NqVa
0OVHvfA+AkzYAdzg0aO0EwjWOfYUgteTI3Bir10dELjMLEyugX0DlRHwX0tiixBh9x6EOWMq
8aJyAa0i/YGGPwEs2f</vt:lpwstr>
  </property>
  <property fmtid="{D5CDD505-2E9C-101B-9397-08002B2CF9AE}" pid="22" name="_2015_ms_pID_7253431">
    <vt:lpwstr>B4TDBBaBn1u45ovlxGrNgu+yIww4Sqqe93G7touzBDAuCkDCpKvzDN
z4ADE1xo7UYaP3F0PaMt5fYgh9aQk6wAsRGTb3FYfF62G6hU3GjnVeSjSDMlHSIG2kUjI1qR
CycxZJxeLRwX4xeng0FXW76e+bqnyvHdLaV8G2slR72mY5Eegt1+9VFevu1al27j1Vr22YSh
czFBqpjZxKhQ9tZi4CySftFhhDYIX0ocCHre</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