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5985585B"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101</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CB5555">
        <w:rPr>
          <w:rFonts w:ascii="Arial" w:hAnsi="Arial"/>
          <w:b/>
          <w:iCs/>
          <w:noProof/>
          <w:sz w:val="28"/>
        </w:rPr>
        <w:t>3</w:t>
      </w:r>
      <w:r w:rsidR="005A02FD">
        <w:rPr>
          <w:rFonts w:ascii="Arial" w:hAnsi="Arial"/>
          <w:b/>
          <w:iCs/>
          <w:noProof/>
          <w:sz w:val="28"/>
        </w:rPr>
        <w:t>6</w:t>
      </w:r>
      <w:r w:rsidR="001943AB">
        <w:rPr>
          <w:rFonts w:ascii="Arial" w:hAnsi="Arial"/>
          <w:b/>
          <w:iCs/>
          <w:noProof/>
          <w:sz w:val="28"/>
        </w:rPr>
        <w:t>2</w:t>
      </w:r>
      <w:r w:rsidR="005A02FD">
        <w:rPr>
          <w:rFonts w:ascii="Arial" w:hAnsi="Arial"/>
          <w:b/>
          <w:iCs/>
          <w:noProof/>
          <w:sz w:val="28"/>
        </w:rPr>
        <w:t>43</w:t>
      </w:r>
    </w:p>
    <w:p w14:paraId="232DF768" w14:textId="46970B24" w:rsidR="004D241E" w:rsidRDefault="001005E3" w:rsidP="004D241E">
      <w:pPr>
        <w:pStyle w:val="CRCoverPage"/>
        <w:outlineLvl w:val="0"/>
        <w:rPr>
          <w:b/>
          <w:noProof/>
          <w:sz w:val="24"/>
        </w:rPr>
      </w:pPr>
      <w:r>
        <w:rPr>
          <w:b/>
          <w:noProof/>
          <w:sz w:val="24"/>
        </w:rPr>
        <w:t>Chicago, USA</w:t>
      </w:r>
      <w:r w:rsidR="004D241E">
        <w:rPr>
          <w:b/>
          <w:noProof/>
          <w:sz w:val="24"/>
        </w:rPr>
        <w:t xml:space="preserve">, </w:t>
      </w:r>
      <w:r>
        <w:rPr>
          <w:b/>
          <w:noProof/>
          <w:sz w:val="24"/>
        </w:rPr>
        <w:t>13th</w:t>
      </w:r>
      <w:r w:rsidR="004D241E">
        <w:rPr>
          <w:b/>
          <w:noProof/>
          <w:sz w:val="24"/>
        </w:rPr>
        <w:t xml:space="preserve"> – </w:t>
      </w:r>
      <w:r>
        <w:rPr>
          <w:b/>
          <w:noProof/>
          <w:sz w:val="24"/>
        </w:rPr>
        <w:t>17</w:t>
      </w:r>
      <w:r w:rsidR="00CB5555">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November</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sidR="00CB5555">
        <w:rPr>
          <w:b/>
          <w:noProof/>
          <w:sz w:val="24"/>
        </w:rPr>
        <w:t>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43D29104" w:rsidR="00E15F69" w:rsidRDefault="00241273" w:rsidP="007F44A4">
            <w:pPr>
              <w:pStyle w:val="CRCoverPage"/>
              <w:spacing w:after="0"/>
              <w:rPr>
                <w:b/>
                <w:noProof/>
                <w:sz w:val="28"/>
              </w:rPr>
            </w:pPr>
            <w:r>
              <w:rPr>
                <w:b/>
                <w:noProof/>
                <w:sz w:val="28"/>
              </w:rPr>
              <w:t>3</w:t>
            </w:r>
            <w:r w:rsidR="001005E3">
              <w:rPr>
                <w:b/>
                <w:noProof/>
                <w:sz w:val="28"/>
              </w:rPr>
              <w:t>8</w:t>
            </w:r>
            <w:r>
              <w:rPr>
                <w:b/>
                <w:noProof/>
                <w:sz w:val="28"/>
              </w:rPr>
              <w:t>.</w:t>
            </w:r>
            <w:r w:rsidR="00260E18">
              <w:rPr>
                <w:b/>
                <w:noProof/>
                <w:sz w:val="28"/>
              </w:rPr>
              <w:t>5</w:t>
            </w:r>
            <w:r w:rsidR="00D52407">
              <w:rPr>
                <w:b/>
                <w:noProof/>
                <w:sz w:val="28"/>
              </w:rPr>
              <w:t>08-</w:t>
            </w:r>
            <w:r w:rsidR="001943AB">
              <w:rPr>
                <w:b/>
                <w:noProof/>
                <w:sz w:val="28"/>
              </w:rPr>
              <w:t>2</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26F1A8D7" w:rsidR="00E15F69" w:rsidRPr="005E6979" w:rsidRDefault="00CC414E" w:rsidP="009C1823">
            <w:pPr>
              <w:pStyle w:val="CRCoverPage"/>
              <w:spacing w:after="0"/>
              <w:rPr>
                <w:b/>
                <w:noProof/>
                <w:sz w:val="28"/>
              </w:rPr>
            </w:pPr>
            <w:r w:rsidRPr="00CC414E">
              <w:rPr>
                <w:b/>
                <w:noProof/>
                <w:sz w:val="28"/>
              </w:rPr>
              <w:t>0536</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4E03766B" w:rsidR="00E15F69" w:rsidRPr="0025151F" w:rsidRDefault="001A560E" w:rsidP="003E6CFB">
            <w:pPr>
              <w:pStyle w:val="CRCoverPage"/>
              <w:spacing w:after="0"/>
              <w:jc w:val="center"/>
              <w:rPr>
                <w:b/>
                <w:noProof/>
                <w:sz w:val="32"/>
              </w:rPr>
            </w:pPr>
            <w:r>
              <w:rPr>
                <w:b/>
                <w:noProof/>
                <w:sz w:val="32"/>
              </w:rPr>
              <w:t>1</w:t>
            </w:r>
            <w:r w:rsidR="001005E3">
              <w:rPr>
                <w:b/>
                <w:noProof/>
                <w:sz w:val="32"/>
              </w:rPr>
              <w:t>7</w:t>
            </w:r>
            <w:r w:rsidR="002A742D">
              <w:rPr>
                <w:b/>
                <w:noProof/>
                <w:sz w:val="32"/>
              </w:rPr>
              <w:t>.</w:t>
            </w:r>
            <w:r w:rsidR="001549CA">
              <w:rPr>
                <w:b/>
                <w:noProof/>
                <w:sz w:val="32"/>
              </w:rPr>
              <w:t>10</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09102BFA"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1005E3">
              <w:rPr>
                <w:noProof/>
              </w:rPr>
              <w:t>8</w:t>
            </w:r>
            <w:r w:rsidR="004F2EDF">
              <w:rPr>
                <w:noProof/>
              </w:rPr>
              <w:t>.</w:t>
            </w:r>
            <w:r w:rsidR="00260E18">
              <w:rPr>
                <w:noProof/>
              </w:rPr>
              <w:t>5</w:t>
            </w:r>
            <w:r w:rsidR="001005E3">
              <w:rPr>
                <w:noProof/>
              </w:rPr>
              <w:t>08</w:t>
            </w:r>
            <w:r w:rsidR="00AA44DF">
              <w:rPr>
                <w:noProof/>
              </w:rPr>
              <w:t>-</w:t>
            </w:r>
            <w:r w:rsidR="00D52407">
              <w:rPr>
                <w:noProof/>
              </w:rPr>
              <w:t>2</w:t>
            </w:r>
            <w:r>
              <w:rPr>
                <w:noProof/>
              </w:rPr>
              <w:t xml:space="preserve"> v1</w:t>
            </w:r>
            <w:r w:rsidR="001005E3">
              <w:rPr>
                <w:noProof/>
              </w:rPr>
              <w:t>7</w:t>
            </w:r>
            <w:r w:rsidR="004F2EDF">
              <w:rPr>
                <w:noProof/>
              </w:rPr>
              <w:t>.</w:t>
            </w:r>
            <w:r w:rsidR="001549CA">
              <w:rPr>
                <w:noProof/>
              </w:rPr>
              <w:t>10</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3214A020" w:rsidR="00E15F69" w:rsidRDefault="003E6CFB" w:rsidP="007F44A4">
            <w:pPr>
              <w:pStyle w:val="CRCoverPage"/>
              <w:spacing w:after="0"/>
              <w:ind w:left="100"/>
              <w:rPr>
                <w:noProof/>
              </w:rPr>
            </w:pPr>
            <w:r>
              <w:rPr>
                <w:noProof/>
              </w:rPr>
              <w:t>TEI1</w:t>
            </w:r>
            <w:r w:rsidR="001005E3">
              <w:rPr>
                <w:noProof/>
              </w:rPr>
              <w:t>7</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5AF61BFD" w:rsidR="00E15F69" w:rsidRDefault="00F5562B" w:rsidP="00F5562B">
            <w:pPr>
              <w:pStyle w:val="CRCoverPage"/>
              <w:spacing w:after="0"/>
              <w:ind w:left="100"/>
              <w:rPr>
                <w:noProof/>
              </w:rPr>
            </w:pPr>
            <w:r>
              <w:rPr>
                <w:noProof/>
              </w:rPr>
              <w:t>20</w:t>
            </w:r>
            <w:r w:rsidR="00286311">
              <w:rPr>
                <w:noProof/>
              </w:rPr>
              <w:t>2</w:t>
            </w:r>
            <w:r w:rsidR="00CB5555">
              <w:rPr>
                <w:noProof/>
              </w:rPr>
              <w:t>3</w:t>
            </w:r>
            <w:r w:rsidR="00E15F69">
              <w:rPr>
                <w:noProof/>
              </w:rPr>
              <w:t>-</w:t>
            </w:r>
            <w:r w:rsidR="001005E3">
              <w:rPr>
                <w:noProof/>
              </w:rPr>
              <w:t>1</w:t>
            </w:r>
            <w:r w:rsidR="004F2EDF">
              <w:rPr>
                <w:noProof/>
              </w:rPr>
              <w:t>0</w:t>
            </w:r>
            <w:r w:rsidR="00E15F69">
              <w:rPr>
                <w:noProof/>
              </w:rPr>
              <w:t>-</w:t>
            </w:r>
            <w:r w:rsidR="001005E3">
              <w:rPr>
                <w:noProof/>
              </w:rPr>
              <w:t>3</w:t>
            </w:r>
            <w:r w:rsidR="00CB5555">
              <w:rPr>
                <w:noProof/>
              </w:rPr>
              <w:t>0</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47C237E8" w:rsidR="00E15F69" w:rsidRDefault="00E15F69" w:rsidP="007F44A4">
            <w:pPr>
              <w:pStyle w:val="CRCoverPage"/>
              <w:spacing w:after="0"/>
              <w:ind w:left="100"/>
              <w:rPr>
                <w:noProof/>
              </w:rPr>
            </w:pPr>
            <w:r>
              <w:rPr>
                <w:noProof/>
              </w:rPr>
              <w:t>Rel-</w:t>
            </w:r>
            <w:r w:rsidR="00E657B9">
              <w:rPr>
                <w:noProof/>
              </w:rPr>
              <w:t>1</w:t>
            </w:r>
            <w:r w:rsidR="001005E3">
              <w:rPr>
                <w:noProof/>
              </w:rPr>
              <w:t>7</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182F1063"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t>Rel-19</w:t>
            </w:r>
            <w:r w:rsidR="001005E3">
              <w:rPr>
                <w:i/>
                <w:noProof/>
                <w:sz w:val="18"/>
              </w:rPr>
              <w:tab/>
              <w:t>(Release 19)</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7B9954ED" w:rsidR="00B37E40" w:rsidRDefault="00B37E40" w:rsidP="00B37E40">
            <w:pPr>
              <w:pStyle w:val="CRCoverPage"/>
              <w:spacing w:after="0"/>
              <w:ind w:left="100"/>
              <w:rPr>
                <w:noProof/>
              </w:rPr>
            </w:pPr>
            <w:r>
              <w:rPr>
                <w:noProof/>
              </w:rPr>
              <w:t xml:space="preserve">Move all provisions </w:t>
            </w:r>
            <w:r w:rsidR="004F2EDF">
              <w:rPr>
                <w:noProof/>
              </w:rPr>
              <w:t>to Rel-1</w:t>
            </w:r>
            <w:r w:rsidR="001005E3">
              <w:rPr>
                <w:noProof/>
              </w:rPr>
              <w:t>8</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16F14397" w:rsidR="00B37E40" w:rsidRDefault="003E6CFB" w:rsidP="00B6237B">
            <w:pPr>
              <w:pStyle w:val="CRCoverPage"/>
              <w:spacing w:after="0"/>
              <w:ind w:left="100"/>
              <w:rPr>
                <w:noProof/>
              </w:rPr>
            </w:pPr>
            <w:r>
              <w:rPr>
                <w:noProof/>
              </w:rPr>
              <w:t>The document Rel-1</w:t>
            </w:r>
            <w:r w:rsidR="001005E3">
              <w:rPr>
                <w:noProof/>
              </w:rPr>
              <w:t>7</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6D510470" w14:textId="77777777" w:rsidR="00431F64" w:rsidRPr="005B00C6" w:rsidRDefault="00431F64" w:rsidP="00431F64">
      <w:pPr>
        <w:pStyle w:val="Heading1"/>
      </w:pPr>
      <w:bookmarkStart w:id="10" w:name="_Toc27410877"/>
      <w:bookmarkStart w:id="11" w:name="_Toc36039389"/>
      <w:bookmarkStart w:id="12" w:name="_Toc43838749"/>
      <w:bookmarkStart w:id="13" w:name="_Toc51772904"/>
      <w:bookmarkStart w:id="14" w:name="_Toc58245110"/>
      <w:bookmarkStart w:id="15" w:name="_Toc68089559"/>
      <w:bookmarkStart w:id="16" w:name="_Toc69067680"/>
      <w:bookmarkStart w:id="17" w:name="_Toc75383218"/>
      <w:bookmarkStart w:id="18" w:name="_Toc83706866"/>
      <w:bookmarkStart w:id="19" w:name="_Toc90491571"/>
      <w:bookmarkStart w:id="20" w:name="_Toc100147665"/>
      <w:bookmarkStart w:id="21" w:name="_Toc106740937"/>
      <w:bookmarkStart w:id="22" w:name="_Toc114916293"/>
      <w:bookmarkStart w:id="23" w:name="_Toc146805901"/>
      <w:bookmarkStart w:id="24" w:name="_Toc21353531"/>
      <w:bookmarkStart w:id="25" w:name="_Toc27749132"/>
      <w:bookmarkStart w:id="26" w:name="_Toc36227935"/>
      <w:bookmarkStart w:id="27" w:name="_Toc36228231"/>
      <w:bookmarkStart w:id="28" w:name="_Toc36228686"/>
      <w:bookmarkStart w:id="29" w:name="_Toc36228903"/>
      <w:bookmarkStart w:id="30" w:name="_Toc44454488"/>
      <w:bookmarkStart w:id="31" w:name="_Toc44454940"/>
      <w:bookmarkStart w:id="32" w:name="_Toc52446976"/>
      <w:bookmarkStart w:id="33" w:name="_Toc52447097"/>
      <w:bookmarkStart w:id="34" w:name="_Toc52455750"/>
      <w:bookmarkStart w:id="35" w:name="_Toc52456380"/>
      <w:bookmarkStart w:id="36" w:name="_Toc52456541"/>
      <w:bookmarkStart w:id="37" w:name="_Toc52456984"/>
      <w:bookmarkStart w:id="38" w:name="_Toc52457862"/>
      <w:bookmarkStart w:id="39" w:name="_Toc58228789"/>
      <w:bookmarkStart w:id="40" w:name="_Toc58235273"/>
      <w:bookmarkStart w:id="41" w:name="_Toc77005701"/>
      <w:bookmarkStart w:id="42" w:name="_Toc84849605"/>
      <w:bookmarkStart w:id="43" w:name="_Toc92808332"/>
      <w:bookmarkStart w:id="44" w:name="_Toc27481293"/>
      <w:bookmarkStart w:id="45" w:name="_Toc68182543"/>
      <w:bookmarkStart w:id="46" w:name="_Toc75461387"/>
      <w:bookmarkStart w:id="47" w:name="_Toc76023508"/>
      <w:bookmarkStart w:id="48" w:name="_Toc83677925"/>
      <w:bookmarkStart w:id="49" w:name="_Toc90628642"/>
      <w:bookmarkStart w:id="50" w:name="_Toc20840009"/>
      <w:bookmarkStart w:id="51" w:name="_Toc29486706"/>
      <w:bookmarkStart w:id="52" w:name="_Toc44053553"/>
      <w:bookmarkStart w:id="53" w:name="_Toc52300532"/>
      <w:bookmarkStart w:id="54" w:name="_Toc58525792"/>
      <w:bookmarkStart w:id="55" w:name="_Toc75430294"/>
      <w:bookmarkStart w:id="56" w:name="_Toc90567083"/>
      <w:bookmarkStart w:id="57" w:name="_Toc27405226"/>
      <w:bookmarkStart w:id="58" w:name="_Toc35977645"/>
      <w:bookmarkStart w:id="59" w:name="_Toc44004112"/>
      <w:bookmarkStart w:id="60" w:name="_Toc52895536"/>
      <w:bookmarkStart w:id="61" w:name="_Toc52897705"/>
      <w:bookmarkStart w:id="62" w:name="_Toc52900345"/>
      <w:bookmarkStart w:id="63" w:name="_Toc58510833"/>
      <w:bookmarkStart w:id="64" w:name="_Toc76903329"/>
      <w:bookmarkStart w:id="65" w:name="_Toc84701295"/>
      <w:bookmarkStart w:id="66" w:name="_Toc91243515"/>
      <w:bookmarkStart w:id="67" w:name="_Toc130636410"/>
      <w:bookmarkStart w:id="68" w:name="_Toc21007364"/>
      <w:bookmarkStart w:id="69" w:name="_Toc29487517"/>
      <w:bookmarkStart w:id="70" w:name="_Toc51919434"/>
      <w:bookmarkStart w:id="71" w:name="_Toc68110743"/>
      <w:bookmarkStart w:id="72" w:name="_Toc69063145"/>
      <w:bookmarkStart w:id="73" w:name="_Toc75437435"/>
      <w:bookmarkStart w:id="74" w:name="_Toc90566491"/>
      <w:bookmarkStart w:id="75" w:name="_Toc60687116"/>
      <w:bookmarkStart w:id="76" w:name="_Toc68726273"/>
      <w:bookmarkStart w:id="77" w:name="_Toc92287877"/>
      <w:bookmarkStart w:id="78" w:name="_Toc92306278"/>
      <w:bookmarkStart w:id="79" w:name="_Toc100443080"/>
      <w:bookmarkStart w:id="80" w:name="_Toc106820544"/>
      <w:bookmarkStart w:id="81" w:name="_Toc20908855"/>
      <w:bookmarkStart w:id="82" w:name="_Toc27677952"/>
      <w:bookmarkStart w:id="83" w:name="_Toc36036974"/>
      <w:bookmarkStart w:id="84" w:name="_Toc44398042"/>
      <w:bookmarkStart w:id="85" w:name="_Toc52382222"/>
      <w:bookmarkStart w:id="86" w:name="_Toc60687117"/>
      <w:bookmarkStart w:id="87" w:name="_Toc68726274"/>
      <w:bookmarkStart w:id="88" w:name="_Toc92287878"/>
      <w:bookmarkStart w:id="89" w:name="_Toc92306279"/>
      <w:bookmarkStart w:id="90" w:name="_Toc21005982"/>
      <w:bookmarkStart w:id="91" w:name="_Toc36037655"/>
      <w:bookmarkStart w:id="92" w:name="_Toc43837505"/>
      <w:bookmarkStart w:id="93" w:name="_Toc60995617"/>
      <w:bookmarkStart w:id="94" w:name="_Toc69159745"/>
      <w:bookmarkStart w:id="95" w:name="_Toc76583091"/>
      <w:bookmarkStart w:id="96" w:name="_Toc83808643"/>
      <w:bookmarkStart w:id="97" w:name="_Toc91233464"/>
      <w:bookmarkStart w:id="98" w:name="_Toc100348943"/>
      <w:bookmarkStart w:id="99" w:name="_Toc106787099"/>
      <w:bookmarkStart w:id="100" w:name="_Toc124350000"/>
      <w:bookmarkStart w:id="101" w:name="_Toc27405390"/>
      <w:bookmarkStart w:id="102" w:name="_Toc51831939"/>
      <w:bookmarkStart w:id="103" w:name="_Toc68109159"/>
      <w:bookmarkStart w:id="104" w:name="_Toc75458410"/>
      <w:bookmarkStart w:id="105" w:name="_Toc106790907"/>
      <w:bookmarkStart w:id="106" w:name="_Toc52787436"/>
      <w:bookmarkStart w:id="107" w:name="_Toc52787616"/>
      <w:bookmarkStart w:id="108" w:name="_Toc75906869"/>
      <w:bookmarkStart w:id="109" w:name="_Toc75907206"/>
      <w:bookmarkStart w:id="110" w:name="_Toc84345691"/>
      <w:bookmarkStart w:id="111" w:name="_Toc99871239"/>
      <w:bookmarkStart w:id="112" w:name="_Toc123748441"/>
      <w:bookmarkStart w:id="113" w:name="_Toc350266743"/>
      <w:bookmarkStart w:id="114" w:name="_Toc386447708"/>
      <w:bookmarkStart w:id="115" w:name="_Toc20919879"/>
      <w:bookmarkStart w:id="116" w:name="_Toc90565362"/>
      <w:bookmarkStart w:id="117" w:name="_Toc500932309"/>
      <w:bookmarkStart w:id="118" w:name="_Toc51773937"/>
      <w:bookmarkStart w:id="119" w:name="_Toc51834360"/>
      <w:bookmarkStart w:id="120" w:name="_Toc52219213"/>
      <w:bookmarkStart w:id="121" w:name="_Toc58359307"/>
      <w:bookmarkStart w:id="122" w:name="_Toc68192465"/>
      <w:bookmarkStart w:id="123" w:name="_Toc75421440"/>
      <w:bookmarkStart w:id="124" w:name="_Toc21077101"/>
      <w:bookmarkStart w:id="125" w:name="_Toc35971648"/>
      <w:bookmarkStart w:id="126" w:name="_Toc59042745"/>
      <w:bookmarkStart w:id="127" w:name="_Toc51774536"/>
      <w:bookmarkStart w:id="128" w:name="_Toc68191980"/>
      <w:bookmarkStart w:id="129" w:name="_Toc75424687"/>
      <w:bookmarkStart w:id="130" w:name="_Hlk86330313"/>
      <w:bookmarkStart w:id="131" w:name="_Toc42778686"/>
      <w:bookmarkStart w:id="132" w:name="_Toc42785133"/>
      <w:bookmarkStart w:id="133" w:name="_Toc43210123"/>
      <w:bookmarkStart w:id="134" w:name="_Toc51948349"/>
      <w:bookmarkStart w:id="135" w:name="_Toc52162422"/>
      <w:bookmarkStart w:id="136" w:name="_Toc60916008"/>
      <w:bookmarkStart w:id="137" w:name="_Toc68197358"/>
      <w:bookmarkStart w:id="138" w:name="_Toc75880607"/>
      <w:bookmarkStart w:id="139" w:name="_Toc84254305"/>
      <w:bookmarkStart w:id="140" w:name="_Toc84259134"/>
      <w:bookmarkStart w:id="141" w:name="_Toc27402269"/>
      <w:bookmarkStart w:id="142" w:name="_Toc35975919"/>
      <w:bookmarkStart w:id="143" w:name="_Toc35976865"/>
      <w:bookmarkStart w:id="144" w:name="_Toc36028173"/>
      <w:bookmarkStart w:id="145" w:name="_Toc43821488"/>
      <w:bookmarkStart w:id="146" w:name="_Toc52166597"/>
      <w:bookmarkStart w:id="147" w:name="_Toc75885764"/>
      <w:bookmarkStart w:id="148" w:name="_Toc75979515"/>
      <w:bookmarkStart w:id="149" w:name="_Toc516850243"/>
      <w:bookmarkStart w:id="150" w:name="_Toc319250587"/>
      <w:bookmarkStart w:id="151" w:name="_Toc319420187"/>
      <w:bookmarkStart w:id="152" w:name="_Toc328925216"/>
      <w:bookmarkStart w:id="153" w:name="_Toc328753438"/>
      <w:bookmarkStart w:id="154" w:name="_Toc225185216"/>
      <w:bookmarkStart w:id="155" w:name="_Toc336435215"/>
      <w:bookmarkStart w:id="156" w:name="_Toc328748574"/>
      <w:bookmarkStart w:id="157" w:name="_Toc328488560"/>
      <w:bookmarkStart w:id="158" w:name="_Toc342389908"/>
      <w:bookmarkStart w:id="159" w:name="_Toc350973767"/>
      <w:bookmarkStart w:id="160" w:name="_Toc366153976"/>
      <w:bookmarkStart w:id="161" w:name="_Toc358809618"/>
      <w:bookmarkStart w:id="162" w:name="_Toc359336759"/>
      <w:bookmarkStart w:id="163" w:name="_Toc374967235"/>
      <w:bookmarkStart w:id="164" w:name="_Toc440041180"/>
      <w:bookmarkStart w:id="165" w:name="_Toc106528287"/>
      <w:bookmarkStart w:id="166" w:name="_Toc162317049"/>
      <w:bookmarkStart w:id="167" w:name="_Toc20908854"/>
      <w:bookmarkStart w:id="168" w:name="_Toc27677951"/>
      <w:bookmarkStart w:id="169" w:name="_Toc36036973"/>
      <w:bookmarkStart w:id="170" w:name="_Toc44398041"/>
      <w:bookmarkStart w:id="171" w:name="_Toc52382221"/>
      <w:bookmarkEnd w:id="2"/>
      <w:bookmarkEnd w:id="3"/>
      <w:bookmarkEnd w:id="4"/>
      <w:bookmarkEnd w:id="5"/>
      <w:bookmarkEnd w:id="6"/>
      <w:bookmarkEnd w:id="7"/>
      <w:bookmarkEnd w:id="8"/>
      <w:r w:rsidRPr="005B00C6">
        <w:t>2</w:t>
      </w:r>
      <w:r w:rsidRPr="005B00C6">
        <w:tab/>
        <w:t>References</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8242463" w14:textId="77777777" w:rsidR="00431F64" w:rsidRPr="005B00C6" w:rsidRDefault="00431F64" w:rsidP="00431F64">
      <w:r w:rsidRPr="005B00C6">
        <w:t>The following documents contain provisions which, through reference in this text, constitute provisions of the present document.</w:t>
      </w:r>
    </w:p>
    <w:p w14:paraId="7D94DE53" w14:textId="77777777" w:rsidR="00431F64" w:rsidRPr="005B00C6" w:rsidRDefault="00431F64" w:rsidP="00431F64">
      <w:pPr>
        <w:pStyle w:val="B1"/>
      </w:pPr>
      <w:r w:rsidRPr="005B00C6">
        <w:t>-</w:t>
      </w:r>
      <w:r w:rsidRPr="005B00C6">
        <w:tab/>
        <w:t>References are either specific (identified by date of publication, edition number, version number, etc.) or non</w:t>
      </w:r>
      <w:r w:rsidRPr="005B00C6">
        <w:noBreakHyphen/>
        <w:t>specific.</w:t>
      </w:r>
    </w:p>
    <w:p w14:paraId="532219BA" w14:textId="77777777" w:rsidR="00431F64" w:rsidRPr="005B00C6" w:rsidRDefault="00431F64" w:rsidP="00431F64">
      <w:pPr>
        <w:pStyle w:val="B1"/>
      </w:pPr>
      <w:r w:rsidRPr="005B00C6">
        <w:t>-</w:t>
      </w:r>
      <w:r w:rsidRPr="005B00C6">
        <w:tab/>
        <w:t>For a specific reference, subsequent revisions do not apply.</w:t>
      </w:r>
    </w:p>
    <w:p w14:paraId="5E41CCE9" w14:textId="77777777" w:rsidR="00431F64" w:rsidRPr="005B00C6" w:rsidRDefault="00431F64" w:rsidP="00431F64">
      <w:pPr>
        <w:pStyle w:val="B1"/>
      </w:pPr>
      <w:r w:rsidRPr="005B00C6">
        <w:t>-</w:t>
      </w:r>
      <w:r w:rsidRPr="005B00C6">
        <w:tab/>
        <w:t>For a non-specific reference, the latest version applies. In the case of a reference to a 3GPP document (including a GSM document), a non-specific reference implicitly refers to the latest version of that document</w:t>
      </w:r>
      <w:r w:rsidRPr="005B00C6">
        <w:rPr>
          <w:i/>
        </w:rPr>
        <w:t xml:space="preserve"> in the same Release as the present document</w:t>
      </w:r>
      <w:r w:rsidRPr="005B00C6">
        <w:t>.</w:t>
      </w:r>
    </w:p>
    <w:p w14:paraId="5681709D" w14:textId="0160D5FF" w:rsidR="00431F64" w:rsidRDefault="00431F64" w:rsidP="00431F64">
      <w:pPr>
        <w:pStyle w:val="EX"/>
        <w:rPr>
          <w:ins w:id="172" w:author="IS" w:date="2023-10-30T13:08:00Z"/>
        </w:rPr>
      </w:pPr>
      <w:ins w:id="173" w:author="IS" w:date="2023-10-30T13:08:00Z">
        <w:r w:rsidRPr="00410F02">
          <w:t>[1] to [</w:t>
        </w:r>
        <w:r>
          <w:t>26</w:t>
        </w:r>
        <w:r w:rsidRPr="00410F02">
          <w:t>]</w:t>
        </w:r>
        <w:r w:rsidRPr="00410F02">
          <w:tab/>
          <w:t>(void)</w:t>
        </w:r>
      </w:ins>
    </w:p>
    <w:p w14:paraId="1D5EE668" w14:textId="19E834B2" w:rsidR="00431F64" w:rsidRPr="005B00C6" w:rsidDel="00431F64" w:rsidRDefault="00431F64" w:rsidP="00431F64">
      <w:pPr>
        <w:pStyle w:val="EX"/>
        <w:rPr>
          <w:del w:id="174" w:author="IS" w:date="2023-10-30T13:08:00Z"/>
        </w:rPr>
      </w:pPr>
      <w:del w:id="175" w:author="IS" w:date="2023-10-30T13:08:00Z">
        <w:r w:rsidRPr="005B00C6" w:rsidDel="00431F64">
          <w:delText>[1]</w:delText>
        </w:r>
        <w:r w:rsidRPr="005B00C6" w:rsidDel="00431F64">
          <w:tab/>
          <w:delText>3GPP TR 21.905: "Vocabulary for 3GPP Specifications".</w:delText>
        </w:r>
      </w:del>
    </w:p>
    <w:p w14:paraId="5CB9DC80" w14:textId="4AAFE376" w:rsidR="00431F64" w:rsidRPr="005B00C6" w:rsidDel="00431F64" w:rsidRDefault="00431F64" w:rsidP="00431F64">
      <w:pPr>
        <w:pStyle w:val="EX"/>
        <w:rPr>
          <w:del w:id="176" w:author="IS" w:date="2023-10-30T13:08:00Z"/>
        </w:rPr>
      </w:pPr>
      <w:del w:id="177" w:author="IS" w:date="2023-10-30T13:08:00Z">
        <w:r w:rsidRPr="005B00C6" w:rsidDel="00431F64">
          <w:delText>[2]</w:delText>
        </w:r>
        <w:r w:rsidRPr="005B00C6" w:rsidDel="00431F64">
          <w:tab/>
          <w:delText>3GPP TS 38.523-1: "5GS; UE conformance specification; Part 1: Protocol conformance specification".</w:delText>
        </w:r>
      </w:del>
    </w:p>
    <w:p w14:paraId="614D0798" w14:textId="5989EFA4" w:rsidR="00431F64" w:rsidRPr="005B00C6" w:rsidDel="00431F64" w:rsidRDefault="00431F64" w:rsidP="00431F64">
      <w:pPr>
        <w:pStyle w:val="EX"/>
        <w:rPr>
          <w:del w:id="178" w:author="IS" w:date="2023-10-30T13:08:00Z"/>
        </w:rPr>
      </w:pPr>
      <w:del w:id="179" w:author="IS" w:date="2023-10-30T13:08:00Z">
        <w:r w:rsidRPr="005B00C6" w:rsidDel="00431F64">
          <w:delText>[3]</w:delText>
        </w:r>
        <w:r w:rsidRPr="005B00C6" w:rsidDel="00431F64">
          <w:tab/>
          <w:delText>3GPP TS 38.523-2: “5GS; User Equipment (UE) conformance specification; Part 2: Applicability of protocol test cases”.</w:delText>
        </w:r>
      </w:del>
    </w:p>
    <w:p w14:paraId="63293E0A" w14:textId="79B739A2" w:rsidR="00431F64" w:rsidRPr="005B00C6" w:rsidDel="00431F64" w:rsidRDefault="00431F64" w:rsidP="00431F64">
      <w:pPr>
        <w:pStyle w:val="EX"/>
        <w:rPr>
          <w:del w:id="180" w:author="IS" w:date="2023-10-30T13:08:00Z"/>
        </w:rPr>
      </w:pPr>
      <w:del w:id="181" w:author="IS" w:date="2023-10-30T13:08:00Z">
        <w:r w:rsidRPr="005B00C6" w:rsidDel="00431F64">
          <w:delText>[4]</w:delText>
        </w:r>
        <w:r w:rsidRPr="005B00C6" w:rsidDel="00431F64">
          <w:tab/>
          <w:delText>3GPP TS 38.523-3: “5GS; User Equipment (UE) conformance specification; Part 3: Protocol Test Suites”.</w:delText>
        </w:r>
      </w:del>
    </w:p>
    <w:p w14:paraId="403DEE15" w14:textId="5E70471C" w:rsidR="00431F64" w:rsidRPr="005B00C6" w:rsidDel="00431F64" w:rsidRDefault="00431F64" w:rsidP="00431F64">
      <w:pPr>
        <w:pStyle w:val="EX"/>
        <w:rPr>
          <w:del w:id="182" w:author="IS" w:date="2023-10-30T13:08:00Z"/>
        </w:rPr>
      </w:pPr>
      <w:del w:id="183" w:author="IS" w:date="2023-10-30T13:08:00Z">
        <w:r w:rsidRPr="005B00C6" w:rsidDel="00431F64">
          <w:delText>[5]</w:delText>
        </w:r>
        <w:r w:rsidRPr="005B00C6" w:rsidDel="00431F64">
          <w:tab/>
          <w:delText>3GPP TS 38.521-1: “NR; User Equipment (UE) conformance specification; Radio transmission and reception; Part 1: Range 1 Standalone”.</w:delText>
        </w:r>
      </w:del>
    </w:p>
    <w:p w14:paraId="22E37D6A" w14:textId="7B8B0068" w:rsidR="00431F64" w:rsidRPr="005B00C6" w:rsidDel="00431F64" w:rsidRDefault="00431F64" w:rsidP="00431F64">
      <w:pPr>
        <w:pStyle w:val="EX"/>
        <w:rPr>
          <w:del w:id="184" w:author="IS" w:date="2023-10-30T13:08:00Z"/>
        </w:rPr>
      </w:pPr>
      <w:del w:id="185" w:author="IS" w:date="2023-10-30T13:08:00Z">
        <w:r w:rsidRPr="005B00C6" w:rsidDel="00431F64">
          <w:delText>[6]</w:delText>
        </w:r>
        <w:r w:rsidRPr="005B00C6" w:rsidDel="00431F64">
          <w:tab/>
          <w:delText>3GPP TS 38.521-2: “NR; User Equipment (UE) conformance specification; Radio transmission and reception; Part 2: Range 2 Standalone”.</w:delText>
        </w:r>
      </w:del>
    </w:p>
    <w:p w14:paraId="0C4F008F" w14:textId="4F1B35A5" w:rsidR="00431F64" w:rsidRPr="005B00C6" w:rsidDel="00431F64" w:rsidRDefault="00431F64" w:rsidP="00431F64">
      <w:pPr>
        <w:pStyle w:val="EX"/>
        <w:rPr>
          <w:del w:id="186" w:author="IS" w:date="2023-10-30T13:08:00Z"/>
        </w:rPr>
      </w:pPr>
      <w:del w:id="187" w:author="IS" w:date="2023-10-30T13:08:00Z">
        <w:r w:rsidRPr="005B00C6" w:rsidDel="00431F64">
          <w:delText>[7]</w:delText>
        </w:r>
        <w:r w:rsidRPr="005B00C6" w:rsidDel="00431F64">
          <w:tab/>
          <w:delText>3GPP TS 38.521-3: “NR; User Equipment (UE) conformance specification; Radio transmission and reception; Part 3: Range 1 and Range 2 Interworking operation with other radios”.</w:delText>
        </w:r>
      </w:del>
    </w:p>
    <w:p w14:paraId="4DD53881" w14:textId="49A7E840" w:rsidR="00431F64" w:rsidRPr="005B00C6" w:rsidDel="00431F64" w:rsidRDefault="00431F64" w:rsidP="00431F64">
      <w:pPr>
        <w:pStyle w:val="EX"/>
        <w:rPr>
          <w:del w:id="188" w:author="IS" w:date="2023-10-30T13:08:00Z"/>
        </w:rPr>
      </w:pPr>
      <w:del w:id="189" w:author="IS" w:date="2023-10-30T13:08:00Z">
        <w:r w:rsidRPr="005B00C6" w:rsidDel="00431F64">
          <w:delText>[8]</w:delText>
        </w:r>
        <w:r w:rsidRPr="005B00C6" w:rsidDel="00431F64">
          <w:tab/>
          <w:delText>3GPP TS 38.521-4: “NR; User Equipment conformance specification; Radio transmission and reception; Part 4: Performance”.</w:delText>
        </w:r>
      </w:del>
    </w:p>
    <w:p w14:paraId="07E57C71" w14:textId="29C15D0A" w:rsidR="00431F64" w:rsidRPr="005B00C6" w:rsidDel="00431F64" w:rsidRDefault="00431F64" w:rsidP="00431F64">
      <w:pPr>
        <w:pStyle w:val="EX"/>
        <w:rPr>
          <w:del w:id="190" w:author="IS" w:date="2023-10-30T13:08:00Z"/>
        </w:rPr>
      </w:pPr>
      <w:del w:id="191" w:author="IS" w:date="2023-10-30T13:08:00Z">
        <w:r w:rsidRPr="005B00C6" w:rsidDel="00431F64">
          <w:delText>[9]</w:delText>
        </w:r>
        <w:r w:rsidRPr="005B00C6" w:rsidDel="00431F64">
          <w:tab/>
          <w:delText>3GPP TS 38.522: “NR; User Equipment (UE) conformance specification; Applicability of radio transmission, radio reception and radio resource management test cases”.</w:delText>
        </w:r>
      </w:del>
    </w:p>
    <w:p w14:paraId="09E3AAC9" w14:textId="0257F926" w:rsidR="00431F64" w:rsidRPr="005B00C6" w:rsidDel="00431F64" w:rsidRDefault="00431F64" w:rsidP="00431F64">
      <w:pPr>
        <w:pStyle w:val="EX"/>
        <w:rPr>
          <w:del w:id="192" w:author="IS" w:date="2023-10-30T13:08:00Z"/>
        </w:rPr>
      </w:pPr>
      <w:del w:id="193" w:author="IS" w:date="2023-10-30T13:08:00Z">
        <w:r w:rsidRPr="005B00C6" w:rsidDel="00431F64">
          <w:delText>[10]</w:delText>
        </w:r>
        <w:r w:rsidRPr="005B00C6" w:rsidDel="00431F64">
          <w:tab/>
          <w:delText>3GPP TS 38.533: “NR; User Equipment (UE) conformance specification; Radio resource management”.</w:delText>
        </w:r>
      </w:del>
    </w:p>
    <w:p w14:paraId="7E1B892D" w14:textId="3B361EA5" w:rsidR="00431F64" w:rsidRPr="005B00C6" w:rsidDel="00431F64" w:rsidRDefault="00431F64" w:rsidP="00431F64">
      <w:pPr>
        <w:pStyle w:val="EX"/>
        <w:rPr>
          <w:del w:id="194" w:author="IS" w:date="2023-10-30T13:08:00Z"/>
        </w:rPr>
      </w:pPr>
      <w:del w:id="195" w:author="IS" w:date="2023-10-30T13:08:00Z">
        <w:r w:rsidRPr="005B00C6" w:rsidDel="00431F64">
          <w:delText>[11]</w:delText>
        </w:r>
        <w:r w:rsidRPr="005B00C6" w:rsidDel="00431F64">
          <w:tab/>
          <w:delText>3GPP TS 38.508-1: "5GS; User Equipment (UE) conformance specification; Part 1: Common test environment".</w:delText>
        </w:r>
      </w:del>
    </w:p>
    <w:p w14:paraId="016A9157" w14:textId="5CB420EE" w:rsidR="00431F64" w:rsidRPr="005B00C6" w:rsidDel="00431F64" w:rsidRDefault="00431F64" w:rsidP="00431F64">
      <w:pPr>
        <w:pStyle w:val="EX"/>
        <w:rPr>
          <w:del w:id="196" w:author="IS" w:date="2023-10-30T13:08:00Z"/>
        </w:rPr>
      </w:pPr>
      <w:del w:id="197" w:author="IS" w:date="2023-10-30T13:08:00Z">
        <w:r w:rsidRPr="005B00C6" w:rsidDel="00431F64">
          <w:delText>[12]</w:delText>
        </w:r>
        <w:r w:rsidRPr="005B00C6" w:rsidDel="00431F64">
          <w:tab/>
          <w:delText>3GPP TS 38.509: "5GS; Special conformance testing functions for UE".</w:delText>
        </w:r>
      </w:del>
    </w:p>
    <w:p w14:paraId="7056722C" w14:textId="38A7D27C" w:rsidR="00431F64" w:rsidRPr="005B00C6" w:rsidDel="00431F64" w:rsidRDefault="00431F64" w:rsidP="00431F64">
      <w:pPr>
        <w:pStyle w:val="EX"/>
        <w:rPr>
          <w:del w:id="198" w:author="IS" w:date="2023-10-30T13:08:00Z"/>
        </w:rPr>
      </w:pPr>
      <w:del w:id="199" w:author="IS" w:date="2023-10-30T13:08:00Z">
        <w:r w:rsidRPr="005B00C6" w:rsidDel="00431F64">
          <w:delText>[13]</w:delText>
        </w:r>
        <w:r w:rsidRPr="005B00C6" w:rsidDel="00431F64">
          <w:tab/>
          <w:delText>3GPP TS 36.508: "Evolved Universal Terrestrial Radio Access (E-UTRA) and Evolved Universal Terrestrial Radio Access (E-UTRAN); Common Test Environments for User Equipment (UE) Conformance Testing".</w:delText>
        </w:r>
      </w:del>
    </w:p>
    <w:p w14:paraId="3F66EB56" w14:textId="2C12984C" w:rsidR="00431F64" w:rsidRPr="005B00C6" w:rsidDel="00431F64" w:rsidRDefault="00431F64" w:rsidP="00431F64">
      <w:pPr>
        <w:pStyle w:val="EX"/>
        <w:rPr>
          <w:del w:id="200" w:author="IS" w:date="2023-10-30T13:08:00Z"/>
        </w:rPr>
      </w:pPr>
      <w:del w:id="201" w:author="IS" w:date="2023-10-30T13:08:00Z">
        <w:r w:rsidRPr="005B00C6" w:rsidDel="00431F64">
          <w:delText>[14]</w:delText>
        </w:r>
        <w:r w:rsidRPr="005B00C6" w:rsidDel="00431F64">
          <w:tab/>
          <w:delText>3GPP TS 36.509: "Evolved Universal Terrestrial Radio Access (E-UTRA) and Evolved Universal Terrestrial Radio Access Network (E-UTRAN); Special conformance testing functions for User Equipment (UE)".</w:delText>
        </w:r>
      </w:del>
    </w:p>
    <w:p w14:paraId="6A5F1017" w14:textId="48D70DEF" w:rsidR="00431F64" w:rsidRPr="005B00C6" w:rsidDel="00431F64" w:rsidRDefault="00431F64" w:rsidP="00431F64">
      <w:pPr>
        <w:pStyle w:val="EX"/>
        <w:rPr>
          <w:del w:id="202" w:author="IS" w:date="2023-10-30T13:08:00Z"/>
        </w:rPr>
      </w:pPr>
      <w:del w:id="203" w:author="IS" w:date="2023-10-30T13:08:00Z">
        <w:r w:rsidRPr="005B00C6" w:rsidDel="00431F64">
          <w:lastRenderedPageBreak/>
          <w:delText>[15]</w:delText>
        </w:r>
        <w:r w:rsidRPr="005B00C6" w:rsidDel="00431F64">
          <w:tab/>
          <w:delText>3GPP TS 34.229-2: "Internet Protocol (IP) multimedia call control protocol based on Session Initiation Protocol (SIP) and Session Description Protocol (SDP);User Equipment (UE) conformance specification; Part 2: Implementation Conformance Statement (ICS) specification".</w:delText>
        </w:r>
      </w:del>
    </w:p>
    <w:p w14:paraId="5BF937FE" w14:textId="5AF89FA8" w:rsidR="00431F64" w:rsidRPr="005B00C6" w:rsidDel="00431F64" w:rsidRDefault="00431F64" w:rsidP="00431F64">
      <w:pPr>
        <w:pStyle w:val="EX"/>
        <w:rPr>
          <w:del w:id="204" w:author="IS" w:date="2023-10-30T13:08:00Z"/>
        </w:rPr>
      </w:pPr>
      <w:del w:id="205" w:author="IS" w:date="2023-10-30T13:08:00Z">
        <w:r w:rsidRPr="005B00C6" w:rsidDel="00431F64">
          <w:delText>[16]</w:delText>
        </w:r>
        <w:r w:rsidRPr="005B00C6" w:rsidDel="00431F64">
          <w:tab/>
          <w:delText>3GPP TS 36.523-2: "Evolved Universal Terrestrial Radio Access (E-UTRA) and Evolved Universal Terrestrial Radio Access (E-UTRAN); User Equipment (UE) conformance specification; Part 2: Implementation Conformance Statement (ICS) proforma specification".</w:delText>
        </w:r>
      </w:del>
    </w:p>
    <w:p w14:paraId="02E5EBDC" w14:textId="5A9EF118" w:rsidR="00431F64" w:rsidRPr="005B00C6" w:rsidDel="00431F64" w:rsidRDefault="00431F64" w:rsidP="00431F64">
      <w:pPr>
        <w:pStyle w:val="EX"/>
        <w:rPr>
          <w:del w:id="206" w:author="IS" w:date="2023-10-30T13:08:00Z"/>
        </w:rPr>
      </w:pPr>
      <w:del w:id="207" w:author="IS" w:date="2023-10-30T13:08:00Z">
        <w:r w:rsidRPr="005B00C6" w:rsidDel="00431F64">
          <w:delText>[17]</w:delText>
        </w:r>
        <w:r w:rsidRPr="005B00C6" w:rsidDel="00431F64">
          <w:tab/>
          <w:delText>3GPP TS 38.306: “NR; User Equipment (UE) radio access capabilities”.</w:delText>
        </w:r>
      </w:del>
    </w:p>
    <w:p w14:paraId="49960F91" w14:textId="2EE540F1" w:rsidR="00431F64" w:rsidRPr="005B00C6" w:rsidDel="00431F64" w:rsidRDefault="00431F64" w:rsidP="00431F64">
      <w:pPr>
        <w:pStyle w:val="EX"/>
        <w:rPr>
          <w:del w:id="208" w:author="IS" w:date="2023-10-30T13:08:00Z"/>
        </w:rPr>
      </w:pPr>
      <w:del w:id="209" w:author="IS" w:date="2023-10-30T13:08:00Z">
        <w:r w:rsidRPr="005B00C6" w:rsidDel="00431F64">
          <w:delText>[18]</w:delText>
        </w:r>
        <w:r w:rsidRPr="005B00C6" w:rsidDel="00431F64">
          <w:tab/>
          <w:delText>ISO/IEC 9646-7: "Information technology - Open systems interconnection - Conformance testing methodology and framework - Part 7: Implementation Conformance Statements".</w:delText>
        </w:r>
      </w:del>
    </w:p>
    <w:p w14:paraId="1CE013CF" w14:textId="10760408" w:rsidR="00431F64" w:rsidRPr="005B00C6" w:rsidDel="00431F64" w:rsidRDefault="00431F64" w:rsidP="00431F64">
      <w:pPr>
        <w:pStyle w:val="EX"/>
        <w:rPr>
          <w:del w:id="210" w:author="IS" w:date="2023-10-30T13:08:00Z"/>
        </w:rPr>
      </w:pPr>
      <w:del w:id="211" w:author="IS" w:date="2023-10-30T13:08:00Z">
        <w:r w:rsidRPr="005B00C6" w:rsidDel="00431F64">
          <w:delText>[19]</w:delText>
        </w:r>
        <w:r w:rsidRPr="005B00C6" w:rsidDel="00431F64">
          <w:tab/>
          <w:delText>3GPP TS 38.307: “NR; User Equipments (UEs) supporting a release-independent frequency band”.</w:delText>
        </w:r>
      </w:del>
    </w:p>
    <w:p w14:paraId="5B64A66B" w14:textId="0B6FF62E" w:rsidR="00431F64" w:rsidRPr="005B00C6" w:rsidDel="00431F64" w:rsidRDefault="00431F64" w:rsidP="00431F64">
      <w:pPr>
        <w:pStyle w:val="EX"/>
        <w:rPr>
          <w:del w:id="212" w:author="IS" w:date="2023-10-30T13:08:00Z"/>
        </w:rPr>
      </w:pPr>
      <w:del w:id="213" w:author="IS" w:date="2023-10-30T13:08:00Z">
        <w:r w:rsidRPr="005B00C6" w:rsidDel="00431F64">
          <w:delText>[20]</w:delText>
        </w:r>
        <w:r w:rsidRPr="005B00C6" w:rsidDel="00431F64">
          <w:tab/>
          <w:delText>3GPP TS 37.340:"Evolved Universal Terrestrial Radio Access (E-UTRA) and NR; Multi-connectivity; Stage 2".</w:delText>
        </w:r>
      </w:del>
    </w:p>
    <w:p w14:paraId="3F5135E1" w14:textId="063D0D24" w:rsidR="00431F64" w:rsidRPr="005B00C6" w:rsidDel="00431F64" w:rsidRDefault="00431F64" w:rsidP="00431F64">
      <w:pPr>
        <w:pStyle w:val="EX"/>
        <w:rPr>
          <w:del w:id="214" w:author="IS" w:date="2023-10-30T13:08:00Z"/>
        </w:rPr>
      </w:pPr>
      <w:del w:id="215" w:author="IS" w:date="2023-10-30T13:08:00Z">
        <w:r w:rsidRPr="005B00C6" w:rsidDel="00431F64">
          <w:delText>[21]</w:delText>
        </w:r>
        <w:r w:rsidRPr="005B00C6" w:rsidDel="00431F64">
          <w:tab/>
          <w:delText>3GPP TS 38.300: "NR; NR and NG-RAN Overall Description; Stage 2".</w:delText>
        </w:r>
      </w:del>
    </w:p>
    <w:p w14:paraId="298CDEDE" w14:textId="4BAD67AE" w:rsidR="00431F64" w:rsidRPr="005B00C6" w:rsidDel="00431F64" w:rsidRDefault="00431F64" w:rsidP="00431F64">
      <w:pPr>
        <w:pStyle w:val="EX"/>
        <w:rPr>
          <w:del w:id="216" w:author="IS" w:date="2023-10-30T13:08:00Z"/>
          <w:lang w:eastAsia="zh-CN"/>
        </w:rPr>
      </w:pPr>
      <w:del w:id="217" w:author="IS" w:date="2023-10-30T13:08:00Z">
        <w:r w:rsidRPr="005B00C6" w:rsidDel="00431F64">
          <w:delText>[22]</w:delText>
        </w:r>
        <w:r w:rsidRPr="005B00C6" w:rsidDel="00431F64">
          <w:tab/>
          <w:delText>3GPP TS 24.229: "IP multimedia call control protocol based on Session Initiation Protocol (SIP) and Session Description Protocol (SDP); Stage 3"</w:delText>
        </w:r>
      </w:del>
    </w:p>
    <w:p w14:paraId="1C4EB43B" w14:textId="5416ADB2" w:rsidR="00431F64" w:rsidRPr="005B00C6" w:rsidDel="00431F64" w:rsidRDefault="00431F64" w:rsidP="00431F64">
      <w:pPr>
        <w:pStyle w:val="EX"/>
        <w:rPr>
          <w:del w:id="218" w:author="IS" w:date="2023-10-30T13:08:00Z"/>
        </w:rPr>
      </w:pPr>
      <w:del w:id="219" w:author="IS" w:date="2023-10-30T13:08:00Z">
        <w:r w:rsidRPr="005B00C6" w:rsidDel="00431F64">
          <w:delText>[2</w:delText>
        </w:r>
        <w:r w:rsidRPr="005B00C6" w:rsidDel="00431F64">
          <w:rPr>
            <w:lang w:eastAsia="zh-CN"/>
          </w:rPr>
          <w:delText>3</w:delText>
        </w:r>
        <w:r w:rsidRPr="005B00C6" w:rsidDel="00431F64">
          <w:delText>]</w:delText>
        </w:r>
        <w:r w:rsidRPr="005B00C6" w:rsidDel="00431F64">
          <w:tab/>
          <w:delText>3GPP TS 38.101-1: “NR; User Equipment (UE) radio transmission and reception; Part 1: Range 1 Standalone”</w:delText>
        </w:r>
      </w:del>
    </w:p>
    <w:p w14:paraId="1264FD26" w14:textId="301704CF" w:rsidR="00431F64" w:rsidRPr="005B00C6" w:rsidDel="00431F64" w:rsidRDefault="00431F64" w:rsidP="00431F64">
      <w:pPr>
        <w:pStyle w:val="EX"/>
        <w:rPr>
          <w:del w:id="220" w:author="IS" w:date="2023-10-30T13:08:00Z"/>
          <w:rFonts w:eastAsia="PMingLiU"/>
        </w:rPr>
      </w:pPr>
      <w:del w:id="221" w:author="IS" w:date="2023-10-30T13:08:00Z">
        <w:r w:rsidRPr="005B00C6" w:rsidDel="00431F64">
          <w:rPr>
            <w:rFonts w:eastAsia="PMingLiU"/>
          </w:rPr>
          <w:delText>[24]</w:delText>
        </w:r>
        <w:r w:rsidRPr="005B00C6" w:rsidDel="00431F64">
          <w:rPr>
            <w:rFonts w:eastAsia="PMingLiU"/>
          </w:rPr>
          <w:tab/>
          <w:delText>3GPP TS 38.101-2: “NR; User Equipment (UE) radio transmission and reception; Part 2: Range 2 Standalone”</w:delText>
        </w:r>
      </w:del>
    </w:p>
    <w:p w14:paraId="475059BF" w14:textId="3621DAB5" w:rsidR="00431F64" w:rsidRPr="005B00C6" w:rsidDel="00431F64" w:rsidRDefault="00431F64" w:rsidP="00431F64">
      <w:pPr>
        <w:pStyle w:val="EX"/>
        <w:rPr>
          <w:del w:id="222" w:author="IS" w:date="2023-10-30T13:08:00Z"/>
          <w:rFonts w:eastAsia="PMingLiU"/>
        </w:rPr>
      </w:pPr>
      <w:del w:id="223" w:author="IS" w:date="2023-10-30T13:08:00Z">
        <w:r w:rsidRPr="005B00C6" w:rsidDel="00431F64">
          <w:rPr>
            <w:rFonts w:eastAsia="PMingLiU"/>
          </w:rPr>
          <w:delText>[25]</w:delText>
        </w:r>
        <w:r w:rsidRPr="005B00C6" w:rsidDel="00431F64">
          <w:rPr>
            <w:rFonts w:eastAsia="PMingLiU"/>
          </w:rPr>
          <w:tab/>
          <w:delText>3GPP TS 38.101-3: “NR; User Equipment (UE) radio transmission and reception; Part 3: Range 1 and Range 2 Interworking operation with other radios”</w:delText>
        </w:r>
      </w:del>
    </w:p>
    <w:p w14:paraId="708FBE0A" w14:textId="09A154DD" w:rsidR="00431F64" w:rsidDel="00431F64" w:rsidRDefault="00431F64" w:rsidP="00431F64">
      <w:pPr>
        <w:pStyle w:val="EX"/>
        <w:rPr>
          <w:del w:id="224" w:author="IS" w:date="2023-10-30T13:08:00Z"/>
          <w:rFonts w:eastAsia="PMingLiU"/>
        </w:rPr>
      </w:pPr>
      <w:del w:id="225" w:author="IS" w:date="2023-10-30T13:08:00Z">
        <w:r w:rsidRPr="005B00C6" w:rsidDel="00431F64">
          <w:rPr>
            <w:rFonts w:eastAsia="PMingLiU"/>
          </w:rPr>
          <w:delText>[26]</w:delText>
        </w:r>
        <w:r w:rsidRPr="005B00C6" w:rsidDel="00431F64">
          <w:rPr>
            <w:rFonts w:eastAsia="PMingLiU"/>
          </w:rPr>
          <w:tab/>
          <w:delText>3GPP TS 23.003: “Numbering, addressing and identification”</w:delText>
        </w:r>
      </w:del>
    </w:p>
    <w:p w14:paraId="33ECA568" w14:textId="48BBFBB8" w:rsidR="00431F64" w:rsidRPr="00431F64" w:rsidRDefault="00431F64" w:rsidP="00431F64">
      <w:pPr>
        <w:keepLines/>
        <w:ind w:left="1702" w:hanging="1418"/>
        <w:rPr>
          <w:ins w:id="226" w:author="IS" w:date="2023-10-30T13:09:00Z"/>
        </w:rPr>
      </w:pPr>
      <w:ins w:id="227" w:author="IS" w:date="2023-10-30T13:09:00Z">
        <w:r>
          <w:t>[27]</w:t>
        </w:r>
        <w:r w:rsidRPr="00DB4BC7">
          <w:tab/>
          <w:t>3GPP T</w:t>
        </w:r>
        <w:r>
          <w:t>S</w:t>
        </w:r>
        <w:r w:rsidRPr="00DB4BC7">
          <w:t xml:space="preserve"> </w:t>
        </w:r>
        <w:r>
          <w:t>38.508-2 Release 18</w:t>
        </w:r>
        <w:r w:rsidRPr="00DB4BC7">
          <w:t>:</w:t>
        </w:r>
        <w:r>
          <w:t xml:space="preserve"> </w:t>
        </w:r>
        <w:r w:rsidRPr="00DB4BC7">
          <w:t>"</w:t>
        </w:r>
        <w:r>
          <w:t xml:space="preserve">User Equipment (UE) conformance specification; </w:t>
        </w:r>
      </w:ins>
      <w:ins w:id="228" w:author="IS" w:date="2023-10-30T13:33:00Z">
        <w:r w:rsidR="00D43680" w:rsidRPr="005B00C6">
          <w:t>Part 2: Common Implementation Conformance Statement (ICS) proforma</w:t>
        </w:r>
      </w:ins>
      <w:ins w:id="229" w:author="IS" w:date="2023-10-30T13:09:00Z">
        <w:r>
          <w:t>"</w:t>
        </w:r>
      </w:ins>
    </w:p>
    <w:p w14:paraId="557A74AD" w14:textId="77777777" w:rsidR="00431F64" w:rsidRPr="005B00C6" w:rsidRDefault="00431F64" w:rsidP="00431F64">
      <w:pPr>
        <w:pStyle w:val="Heading1"/>
      </w:pPr>
      <w:r w:rsidRPr="005B00C6">
        <w:br w:type="page"/>
      </w:r>
      <w:bookmarkStart w:id="230" w:name="_Toc27410878"/>
      <w:bookmarkStart w:id="231" w:name="_Toc36039390"/>
      <w:bookmarkStart w:id="232" w:name="_Toc43838750"/>
      <w:bookmarkStart w:id="233" w:name="_Toc51772905"/>
      <w:bookmarkStart w:id="234" w:name="_Toc58245111"/>
      <w:bookmarkStart w:id="235" w:name="_Toc68089560"/>
      <w:bookmarkStart w:id="236" w:name="_Toc69067681"/>
      <w:bookmarkStart w:id="237" w:name="_Toc75383219"/>
      <w:bookmarkStart w:id="238" w:name="_Toc83706867"/>
      <w:bookmarkStart w:id="239" w:name="_Toc90491572"/>
      <w:bookmarkStart w:id="240" w:name="_Toc100147666"/>
      <w:bookmarkStart w:id="241" w:name="_Toc106740938"/>
      <w:bookmarkStart w:id="242" w:name="_Toc114916294"/>
      <w:bookmarkStart w:id="243" w:name="_Toc146805902"/>
      <w:r w:rsidRPr="005B00C6">
        <w:lastRenderedPageBreak/>
        <w:t>3</w:t>
      </w:r>
      <w:r w:rsidRPr="005B00C6">
        <w:tab/>
        <w:t>Definitions, symbols and abbreviations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0ED6D21D" w14:textId="4F53F740" w:rsidR="00D43680" w:rsidRDefault="00D43680" w:rsidP="00D43680">
      <w:pPr>
        <w:rPr>
          <w:ins w:id="244" w:author="IS" w:date="2023-10-30T13:34:00Z"/>
        </w:rPr>
      </w:pPr>
      <w:bookmarkStart w:id="245" w:name="_Toc27410879"/>
      <w:bookmarkStart w:id="246" w:name="_Toc36039391"/>
      <w:bookmarkStart w:id="247" w:name="_Toc43838751"/>
      <w:bookmarkStart w:id="248" w:name="_Toc51772906"/>
      <w:bookmarkStart w:id="249" w:name="_Toc58245112"/>
      <w:bookmarkStart w:id="250" w:name="_Toc68089561"/>
      <w:bookmarkStart w:id="251" w:name="_Toc69067682"/>
      <w:bookmarkStart w:id="252" w:name="_Toc75383220"/>
      <w:bookmarkStart w:id="253" w:name="_Toc83706868"/>
      <w:bookmarkStart w:id="254" w:name="_Toc90491573"/>
      <w:bookmarkStart w:id="255" w:name="_Toc100147667"/>
      <w:bookmarkStart w:id="256" w:name="_Toc106740939"/>
      <w:bookmarkStart w:id="257" w:name="_Toc114916295"/>
      <w:bookmarkStart w:id="258" w:name="_Toc146805903"/>
      <w:ins w:id="259" w:author="IS" w:date="2023-10-30T13:34:00Z">
        <w:r w:rsidRPr="00E4702A">
          <w:t>The requirements of the present document are provid</w:t>
        </w:r>
        <w:r>
          <w:t xml:space="preserve">ed in 3GPP TS 38.508-2 Release </w:t>
        </w:r>
        <w:r w:rsidRPr="00BA0DC2">
          <w:rPr>
            <w:highlight w:val="yellow"/>
          </w:rPr>
          <w:t>1</w:t>
        </w:r>
        <w:r>
          <w:rPr>
            <w:highlight w:val="yellow"/>
          </w:rPr>
          <w:t>8</w:t>
        </w:r>
        <w:r>
          <w:t xml:space="preserve"> [27</w:t>
        </w:r>
        <w:r w:rsidRPr="00E4702A">
          <w:t>].</w:t>
        </w:r>
      </w:ins>
    </w:p>
    <w:p w14:paraId="55DAF22E" w14:textId="39E4172F" w:rsidR="00431F64" w:rsidRPr="005B00C6" w:rsidDel="00D43680" w:rsidRDefault="00431F64" w:rsidP="00431F64">
      <w:pPr>
        <w:pStyle w:val="Heading2"/>
        <w:rPr>
          <w:del w:id="260" w:author="IS" w:date="2023-10-30T13:34:00Z"/>
        </w:rPr>
      </w:pPr>
      <w:del w:id="261" w:author="IS" w:date="2023-10-30T13:34:00Z">
        <w:r w:rsidRPr="005B00C6" w:rsidDel="00D43680">
          <w:delText>3.1</w:delText>
        </w:r>
        <w:r w:rsidRPr="005B00C6" w:rsidDel="00D43680">
          <w:tab/>
          <w:delText>Definitions</w:delTex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del>
    </w:p>
    <w:p w14:paraId="4B89A6AD" w14:textId="66728FC4" w:rsidR="00431F64" w:rsidRPr="005B00C6" w:rsidDel="00D43680" w:rsidRDefault="00431F64" w:rsidP="00431F64">
      <w:pPr>
        <w:rPr>
          <w:del w:id="262" w:author="IS" w:date="2023-10-30T13:34:00Z"/>
        </w:rPr>
      </w:pPr>
      <w:del w:id="263" w:author="IS" w:date="2023-10-30T13:34:00Z">
        <w:r w:rsidRPr="005B00C6" w:rsidDel="00D43680">
          <w:delText>For the purposes of the present document, the terms and definitions given in TR 21.905 [5] and the following apply. A term defined in the present document takes precedence over the definition of the same term, if any, in TR 21.905 [5].</w:delText>
        </w:r>
      </w:del>
    </w:p>
    <w:p w14:paraId="7ACC1E20" w14:textId="74F803F4" w:rsidR="00431F64" w:rsidRPr="005B00C6" w:rsidDel="00D43680" w:rsidRDefault="00431F64" w:rsidP="00431F64">
      <w:pPr>
        <w:rPr>
          <w:del w:id="264" w:author="IS" w:date="2023-10-30T13:34:00Z"/>
          <w:rFonts w:eastAsia="SimSun"/>
        </w:rPr>
      </w:pPr>
      <w:del w:id="265" w:author="IS" w:date="2023-10-30T13:34:00Z">
        <w:r w:rsidRPr="005B00C6" w:rsidDel="00D43680">
          <w:rPr>
            <w:rFonts w:eastAsia="SimSun"/>
            <w:b/>
          </w:rPr>
          <w:delText>Implementation Conformance Statement (ICS):</w:delText>
        </w:r>
        <w:r w:rsidRPr="005B00C6" w:rsidDel="00D43680">
          <w:rPr>
            <w:rFonts w:eastAsia="SimSun"/>
          </w:rPr>
          <w:delText xml:space="preserve"> statement made by the supplier of an implementation or system claimed to conform to a given specification, stating which capabilities have been implemented</w:delText>
        </w:r>
      </w:del>
    </w:p>
    <w:p w14:paraId="03ACA551" w14:textId="0F933B5D" w:rsidR="00431F64" w:rsidRPr="005B00C6" w:rsidDel="00D43680" w:rsidRDefault="00431F64" w:rsidP="00431F64">
      <w:pPr>
        <w:rPr>
          <w:del w:id="266" w:author="IS" w:date="2023-10-30T13:34:00Z"/>
          <w:rFonts w:eastAsia="SimSun"/>
        </w:rPr>
      </w:pPr>
      <w:del w:id="267" w:author="IS" w:date="2023-10-30T13:34:00Z">
        <w:r w:rsidRPr="005B00C6" w:rsidDel="00D43680">
          <w:rPr>
            <w:rFonts w:eastAsia="SimSun"/>
            <w:b/>
          </w:rPr>
          <w:delText>ICS proforma:</w:delText>
        </w:r>
        <w:r w:rsidRPr="005B00C6" w:rsidDel="00D43680">
          <w:rPr>
            <w:rFonts w:eastAsia="SimSun"/>
          </w:rPr>
          <w:delText xml:space="preserve"> document, in the form of a questionnaire, which when completed for an implementation or system becomes an ICS</w:delText>
        </w:r>
      </w:del>
    </w:p>
    <w:p w14:paraId="114ED94A" w14:textId="741713E7" w:rsidR="00431F64" w:rsidRPr="005B00C6" w:rsidDel="00D43680" w:rsidRDefault="00431F64" w:rsidP="00431F64">
      <w:pPr>
        <w:rPr>
          <w:del w:id="268" w:author="IS" w:date="2023-10-30T13:34:00Z"/>
          <w:rFonts w:eastAsia="SimSun"/>
        </w:rPr>
      </w:pPr>
      <w:del w:id="269" w:author="IS" w:date="2023-10-30T13:34:00Z">
        <w:r w:rsidRPr="005B00C6" w:rsidDel="00D43680">
          <w:rPr>
            <w:rFonts w:eastAsia="SimSun"/>
            <w:b/>
            <w:bCs/>
          </w:rPr>
          <w:delText>Implementation extra Information for Testing (IXIT):</w:delText>
        </w:r>
        <w:r w:rsidRPr="005B00C6" w:rsidDel="00D43680">
          <w:rPr>
            <w:rFonts w:eastAsia="SimSun"/>
          </w:rPr>
          <w:delTex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18F29C97" w14:textId="34FDC276" w:rsidR="00431F64" w:rsidRPr="005B00C6" w:rsidDel="00D43680" w:rsidRDefault="00431F64" w:rsidP="00431F64">
      <w:pPr>
        <w:rPr>
          <w:del w:id="270" w:author="IS" w:date="2023-10-30T13:34:00Z"/>
          <w:rFonts w:eastAsia="SimSun"/>
        </w:rPr>
      </w:pPr>
      <w:del w:id="271" w:author="IS" w:date="2023-10-30T13:34:00Z">
        <w:r w:rsidRPr="005B00C6" w:rsidDel="00D43680">
          <w:rPr>
            <w:rFonts w:eastAsia="SimSun"/>
            <w:b/>
          </w:rPr>
          <w:delText>IXIT proforma:</w:delText>
        </w:r>
        <w:r w:rsidRPr="005B00C6" w:rsidDel="00D43680">
          <w:rPr>
            <w:rFonts w:eastAsia="SimSun"/>
          </w:rPr>
          <w:delText xml:space="preserve"> A document, in the form of a questionnaire, which when completed for an UEUT becomes an IXIT</w:delText>
        </w:r>
      </w:del>
    </w:p>
    <w:p w14:paraId="2E6E02E1" w14:textId="55277EE3" w:rsidR="00431F64" w:rsidRPr="005B00C6" w:rsidDel="00D43680" w:rsidRDefault="00431F64" w:rsidP="00431F64">
      <w:pPr>
        <w:rPr>
          <w:del w:id="272" w:author="IS" w:date="2023-10-30T13:34:00Z"/>
          <w:rFonts w:eastAsia="SimSun"/>
        </w:rPr>
      </w:pPr>
      <w:del w:id="273" w:author="IS" w:date="2023-10-30T13:34:00Z">
        <w:r w:rsidRPr="005B00C6" w:rsidDel="00D43680">
          <w:rPr>
            <w:rFonts w:eastAsia="SimSun"/>
            <w:b/>
            <w:bCs/>
          </w:rPr>
          <w:delText>Protocol Implementation Conformance Statement (PICS)</w:delText>
        </w:r>
        <w:r w:rsidRPr="005B00C6" w:rsidDel="00D43680">
          <w:rPr>
            <w:rFonts w:eastAsia="SimSun"/>
            <w:b/>
          </w:rPr>
          <w:delText>:</w:delText>
        </w:r>
        <w:r w:rsidRPr="005B00C6" w:rsidDel="00D43680">
          <w:rPr>
            <w:rFonts w:eastAsia="SimSun"/>
          </w:rPr>
          <w:delText xml:space="preserve"> An ICS for an implementation or system claimed to conform to a given protocol specification</w:delText>
        </w:r>
      </w:del>
    </w:p>
    <w:p w14:paraId="4D714A27" w14:textId="54E57640" w:rsidR="00431F64" w:rsidRPr="005B00C6" w:rsidDel="00D43680" w:rsidRDefault="00431F64" w:rsidP="00431F64">
      <w:pPr>
        <w:rPr>
          <w:del w:id="274" w:author="IS" w:date="2023-10-30T13:34:00Z"/>
          <w:rFonts w:eastAsia="SimSun"/>
        </w:rPr>
      </w:pPr>
      <w:del w:id="275" w:author="IS" w:date="2023-10-30T13:34:00Z">
        <w:r w:rsidRPr="005B00C6" w:rsidDel="00D43680">
          <w:rPr>
            <w:rFonts w:eastAsia="SimSun"/>
            <w:b/>
            <w:bCs/>
          </w:rPr>
          <w:delText>Protocol Implementation extra Information for Testing (PIXIT)</w:delText>
        </w:r>
        <w:r w:rsidRPr="005B00C6" w:rsidDel="00D43680">
          <w:rPr>
            <w:rFonts w:eastAsia="SimSun"/>
            <w:b/>
          </w:rPr>
          <w:delText>:</w:delText>
        </w:r>
        <w:r w:rsidRPr="005B00C6" w:rsidDel="00D43680">
          <w:rPr>
            <w:rFonts w:eastAsia="SimSun"/>
          </w:rPr>
          <w:delText xml:space="preserve"> An IXIT related to testing for conformance to a given protocol specification</w:delText>
        </w:r>
      </w:del>
    </w:p>
    <w:p w14:paraId="0E36A0E6" w14:textId="0FDB2E55" w:rsidR="00431F64" w:rsidRPr="005B00C6" w:rsidDel="00D43680" w:rsidRDefault="00431F64" w:rsidP="00431F64">
      <w:pPr>
        <w:rPr>
          <w:del w:id="276" w:author="IS" w:date="2023-10-30T13:34:00Z"/>
          <w:rFonts w:eastAsia="SimSun"/>
        </w:rPr>
      </w:pPr>
      <w:del w:id="277" w:author="IS" w:date="2023-10-30T13:34:00Z">
        <w:r w:rsidRPr="005B00C6" w:rsidDel="00D43680">
          <w:rPr>
            <w:rFonts w:eastAsia="SimSun"/>
            <w:b/>
            <w:bCs/>
          </w:rPr>
          <w:delText>Static conformance review</w:delText>
        </w:r>
        <w:r w:rsidRPr="005B00C6" w:rsidDel="00D43680">
          <w:rPr>
            <w:rFonts w:eastAsia="SimSun"/>
          </w:rPr>
          <w:delText>: A review of the extent to which the static conformance requirements are claimed to be supported by the UEUT, by comparing the answers in the ICS(s) with the static conformance requirements expressed in the relevant specification(s)</w:delText>
        </w:r>
      </w:del>
    </w:p>
    <w:p w14:paraId="60C74C27" w14:textId="64C50192" w:rsidR="00431F64" w:rsidRPr="005B00C6" w:rsidDel="00D43680" w:rsidRDefault="00431F64" w:rsidP="00431F64">
      <w:pPr>
        <w:pStyle w:val="Heading2"/>
        <w:rPr>
          <w:del w:id="278" w:author="IS" w:date="2023-10-30T13:34:00Z"/>
        </w:rPr>
      </w:pPr>
      <w:bookmarkStart w:id="279" w:name="_Toc27410880"/>
      <w:bookmarkStart w:id="280" w:name="_Toc36039392"/>
      <w:bookmarkStart w:id="281" w:name="_Toc43838752"/>
      <w:bookmarkStart w:id="282" w:name="_Toc51772907"/>
      <w:bookmarkStart w:id="283" w:name="_Toc58245113"/>
      <w:bookmarkStart w:id="284" w:name="_Toc68089562"/>
      <w:bookmarkStart w:id="285" w:name="_Toc69067683"/>
      <w:bookmarkStart w:id="286" w:name="_Toc75383221"/>
      <w:bookmarkStart w:id="287" w:name="_Toc83706869"/>
      <w:bookmarkStart w:id="288" w:name="_Toc90491574"/>
      <w:bookmarkStart w:id="289" w:name="_Toc100147668"/>
      <w:bookmarkStart w:id="290" w:name="_Toc106740940"/>
      <w:bookmarkStart w:id="291" w:name="_Toc114916296"/>
      <w:bookmarkStart w:id="292" w:name="_Toc146805904"/>
      <w:del w:id="293" w:author="IS" w:date="2023-10-30T13:34:00Z">
        <w:r w:rsidRPr="005B00C6" w:rsidDel="00D43680">
          <w:delText>3.2</w:delText>
        </w:r>
        <w:r w:rsidRPr="005B00C6" w:rsidDel="00D43680">
          <w:tab/>
          <w:delText>Symbols</w:delTex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del>
    </w:p>
    <w:p w14:paraId="58C161A3" w14:textId="77B941F1" w:rsidR="00431F64" w:rsidRPr="005B00C6" w:rsidDel="00D43680" w:rsidRDefault="00431F64" w:rsidP="00431F64">
      <w:pPr>
        <w:keepNext/>
        <w:rPr>
          <w:del w:id="294" w:author="IS" w:date="2023-10-30T13:34:00Z"/>
        </w:rPr>
      </w:pPr>
      <w:del w:id="295" w:author="IS" w:date="2023-10-30T13:34:00Z">
        <w:r w:rsidRPr="005B00C6" w:rsidDel="00D43680">
          <w:delText>For the purposes of the present document, the following symbols apply:</w:delText>
        </w:r>
      </w:del>
    </w:p>
    <w:p w14:paraId="0DCB9285" w14:textId="09396174" w:rsidR="00431F64" w:rsidRPr="005B00C6" w:rsidDel="00D43680" w:rsidRDefault="00431F64" w:rsidP="00431F64">
      <w:pPr>
        <w:pStyle w:val="EW"/>
        <w:rPr>
          <w:del w:id="296" w:author="IS" w:date="2023-10-30T13:34:00Z"/>
        </w:rPr>
      </w:pPr>
      <w:del w:id="297" w:author="IS" w:date="2023-10-30T13:34:00Z">
        <w:r w:rsidRPr="005B00C6" w:rsidDel="00D43680">
          <w:delText>&lt;symbol&gt;</w:delText>
        </w:r>
        <w:r w:rsidRPr="005B00C6" w:rsidDel="00D43680">
          <w:tab/>
          <w:delText>&lt;Explanation&gt;</w:delText>
        </w:r>
      </w:del>
    </w:p>
    <w:p w14:paraId="55C0A5CC" w14:textId="6113C1A4" w:rsidR="00431F64" w:rsidRPr="005B00C6" w:rsidDel="00D43680" w:rsidRDefault="00431F64" w:rsidP="00431F64">
      <w:pPr>
        <w:pStyle w:val="Heading2"/>
        <w:rPr>
          <w:del w:id="298" w:author="IS" w:date="2023-10-30T13:34:00Z"/>
        </w:rPr>
      </w:pPr>
      <w:bookmarkStart w:id="299" w:name="_Toc27410881"/>
      <w:bookmarkStart w:id="300" w:name="_Toc36039393"/>
      <w:bookmarkStart w:id="301" w:name="_Toc43838753"/>
      <w:bookmarkStart w:id="302" w:name="_Toc51772908"/>
      <w:bookmarkStart w:id="303" w:name="_Toc58245114"/>
      <w:bookmarkStart w:id="304" w:name="_Toc68089563"/>
      <w:bookmarkStart w:id="305" w:name="_Toc69067684"/>
      <w:bookmarkStart w:id="306" w:name="_Toc75383222"/>
      <w:bookmarkStart w:id="307" w:name="_Toc83706870"/>
      <w:bookmarkStart w:id="308" w:name="_Toc90491575"/>
      <w:bookmarkStart w:id="309" w:name="_Toc100147669"/>
      <w:bookmarkStart w:id="310" w:name="_Toc106740941"/>
      <w:bookmarkStart w:id="311" w:name="_Toc114916297"/>
      <w:bookmarkStart w:id="312" w:name="_Toc146805905"/>
      <w:del w:id="313" w:author="IS" w:date="2023-10-30T13:34:00Z">
        <w:r w:rsidRPr="005B00C6" w:rsidDel="00D43680">
          <w:delText>3.3</w:delText>
        </w:r>
        <w:r w:rsidRPr="005B00C6" w:rsidDel="00D43680">
          <w:tab/>
          <w:delText>Abbreviations</w:delTex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del>
    </w:p>
    <w:p w14:paraId="5AA566C3" w14:textId="580D410D" w:rsidR="00431F64" w:rsidRPr="005B00C6" w:rsidDel="00D43680" w:rsidRDefault="00431F64" w:rsidP="00431F64">
      <w:pPr>
        <w:keepNext/>
        <w:rPr>
          <w:del w:id="314" w:author="IS" w:date="2023-10-30T13:34:00Z"/>
        </w:rPr>
      </w:pPr>
      <w:del w:id="315" w:author="IS" w:date="2023-10-30T13:34:00Z">
        <w:r w:rsidRPr="005B00C6" w:rsidDel="00D43680">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16643703" w14:textId="0F7CA4F7" w:rsidR="00431F64" w:rsidRPr="005B00C6" w:rsidDel="00D43680" w:rsidRDefault="00431F64" w:rsidP="00431F64">
      <w:pPr>
        <w:rPr>
          <w:del w:id="316" w:author="IS" w:date="2023-10-30T13:34:00Z"/>
          <w:rFonts w:eastAsia="SimSun"/>
        </w:rPr>
      </w:pPr>
      <w:del w:id="317" w:author="IS" w:date="2023-10-30T13:34:00Z">
        <w:r w:rsidRPr="005B00C6" w:rsidDel="00D43680">
          <w:rPr>
            <w:rFonts w:eastAsia="SimSun"/>
          </w:rPr>
          <w:delText>For the purposes of the present document, the following abbreviations apply:</w:delText>
        </w:r>
      </w:del>
    </w:p>
    <w:p w14:paraId="1D9F1E59" w14:textId="6994E706" w:rsidR="00431F64" w:rsidRPr="005B00C6" w:rsidDel="00D43680" w:rsidRDefault="00431F64" w:rsidP="00431F64">
      <w:pPr>
        <w:keepLines/>
        <w:spacing w:after="0"/>
        <w:ind w:left="1702" w:hanging="1418"/>
        <w:rPr>
          <w:del w:id="318" w:author="IS" w:date="2023-10-30T13:34:00Z"/>
          <w:rFonts w:eastAsia="SimSun"/>
          <w:lang w:eastAsia="x-none"/>
        </w:rPr>
      </w:pPr>
      <w:del w:id="319" w:author="IS" w:date="2023-10-30T13:34:00Z">
        <w:r w:rsidRPr="005B00C6" w:rsidDel="00D43680">
          <w:rPr>
            <w:rFonts w:eastAsia="SimSun"/>
            <w:lang w:eastAsia="x-none"/>
          </w:rPr>
          <w:delText>FFS</w:delText>
        </w:r>
        <w:r w:rsidRPr="005B00C6" w:rsidDel="00D43680">
          <w:rPr>
            <w:rFonts w:eastAsia="SimSun"/>
            <w:lang w:eastAsia="x-none"/>
          </w:rPr>
          <w:tab/>
          <w:delText>For Further Study</w:delText>
        </w:r>
      </w:del>
    </w:p>
    <w:p w14:paraId="7C5BEEE8" w14:textId="2AB545D0" w:rsidR="00431F64" w:rsidRPr="005B00C6" w:rsidDel="00D43680" w:rsidRDefault="00431F64" w:rsidP="00431F64">
      <w:pPr>
        <w:keepLines/>
        <w:spacing w:after="0"/>
        <w:ind w:left="1702" w:hanging="1418"/>
        <w:rPr>
          <w:del w:id="320" w:author="IS" w:date="2023-10-30T13:34:00Z"/>
          <w:rFonts w:eastAsia="SimSun"/>
          <w:lang w:eastAsia="x-none"/>
        </w:rPr>
      </w:pPr>
      <w:del w:id="321" w:author="IS" w:date="2023-10-30T13:34:00Z">
        <w:r w:rsidRPr="005B00C6" w:rsidDel="00D43680">
          <w:rPr>
            <w:rFonts w:eastAsia="SimSun"/>
            <w:lang w:eastAsia="x-none"/>
          </w:rPr>
          <w:delText>ICS</w:delText>
        </w:r>
        <w:r w:rsidRPr="005B00C6" w:rsidDel="00D43680">
          <w:rPr>
            <w:rFonts w:eastAsia="SimSun"/>
            <w:lang w:eastAsia="x-none"/>
          </w:rPr>
          <w:tab/>
          <w:delText>Implementation Conformance Statement</w:delText>
        </w:r>
      </w:del>
    </w:p>
    <w:p w14:paraId="6DE92B6C" w14:textId="5775DD9C" w:rsidR="00431F64" w:rsidRPr="005B00C6" w:rsidDel="00D43680" w:rsidRDefault="00431F64" w:rsidP="00431F64">
      <w:pPr>
        <w:keepLines/>
        <w:spacing w:after="0"/>
        <w:ind w:left="1702" w:hanging="1418"/>
        <w:rPr>
          <w:del w:id="322" w:author="IS" w:date="2023-10-30T13:34:00Z"/>
          <w:rFonts w:eastAsia="SimSun"/>
          <w:lang w:eastAsia="x-none"/>
        </w:rPr>
      </w:pPr>
      <w:del w:id="323" w:author="IS" w:date="2023-10-30T13:34:00Z">
        <w:r w:rsidRPr="005B00C6" w:rsidDel="00D43680">
          <w:rPr>
            <w:rFonts w:eastAsia="SimSun"/>
            <w:lang w:eastAsia="x-none"/>
          </w:rPr>
          <w:delText>IXIT</w:delText>
        </w:r>
        <w:r w:rsidRPr="005B00C6" w:rsidDel="00D43680">
          <w:rPr>
            <w:rFonts w:eastAsia="SimSun"/>
            <w:lang w:eastAsia="x-none"/>
          </w:rPr>
          <w:tab/>
          <w:delText>Implementation extra Information for Testing</w:delText>
        </w:r>
      </w:del>
    </w:p>
    <w:p w14:paraId="2533B2DD" w14:textId="6C8D33C2" w:rsidR="00431F64" w:rsidRPr="005B00C6" w:rsidDel="00D43680" w:rsidRDefault="00431F64" w:rsidP="00431F64">
      <w:pPr>
        <w:keepLines/>
        <w:spacing w:after="0"/>
        <w:ind w:left="1702" w:hanging="1418"/>
        <w:rPr>
          <w:del w:id="324" w:author="IS" w:date="2023-10-30T13:34:00Z"/>
          <w:rFonts w:eastAsia="SimSun"/>
          <w:lang w:eastAsia="x-none"/>
        </w:rPr>
      </w:pPr>
      <w:del w:id="325" w:author="IS" w:date="2023-10-30T13:34:00Z">
        <w:r w:rsidRPr="005B00C6" w:rsidDel="00D43680">
          <w:rPr>
            <w:rFonts w:eastAsia="SimSun"/>
            <w:lang w:eastAsia="x-none"/>
          </w:rPr>
          <w:delText>PICS</w:delText>
        </w:r>
        <w:r w:rsidRPr="005B00C6" w:rsidDel="00D43680">
          <w:rPr>
            <w:rFonts w:eastAsia="SimSun"/>
            <w:lang w:eastAsia="x-none"/>
          </w:rPr>
          <w:tab/>
          <w:delText>Protocol Implementation Conformance Statement</w:delText>
        </w:r>
      </w:del>
    </w:p>
    <w:p w14:paraId="4B61A007" w14:textId="3A94A884" w:rsidR="00431F64" w:rsidRPr="005B00C6" w:rsidDel="00D43680" w:rsidRDefault="00431F64" w:rsidP="00431F64">
      <w:pPr>
        <w:keepLines/>
        <w:spacing w:after="0"/>
        <w:ind w:left="1702" w:hanging="1418"/>
        <w:rPr>
          <w:del w:id="326" w:author="IS" w:date="2023-10-30T13:34:00Z"/>
          <w:rFonts w:eastAsia="SimSun"/>
          <w:lang w:eastAsia="x-none"/>
        </w:rPr>
      </w:pPr>
      <w:del w:id="327" w:author="IS" w:date="2023-10-30T13:34:00Z">
        <w:r w:rsidRPr="005B00C6" w:rsidDel="00D43680">
          <w:rPr>
            <w:rFonts w:eastAsia="SimSun"/>
            <w:lang w:eastAsia="x-none"/>
          </w:rPr>
          <w:delText>PIXIT</w:delText>
        </w:r>
        <w:r w:rsidRPr="005B00C6" w:rsidDel="00D43680">
          <w:rPr>
            <w:rFonts w:eastAsia="SimSun"/>
            <w:lang w:eastAsia="x-none"/>
          </w:rPr>
          <w:tab/>
          <w:delText>Protocol Implementation extra Information for Testing</w:delText>
        </w:r>
      </w:del>
    </w:p>
    <w:p w14:paraId="7B44FAEA" w14:textId="63C2DA87" w:rsidR="00431F64" w:rsidRPr="005B00C6" w:rsidDel="00D43680" w:rsidRDefault="00431F64" w:rsidP="00431F64">
      <w:pPr>
        <w:keepLines/>
        <w:spacing w:after="0"/>
        <w:ind w:left="1702" w:hanging="1418"/>
        <w:rPr>
          <w:del w:id="328" w:author="IS" w:date="2023-10-30T13:34:00Z"/>
          <w:rFonts w:eastAsia="SimSun"/>
          <w:lang w:eastAsia="x-none"/>
        </w:rPr>
      </w:pPr>
      <w:del w:id="329" w:author="IS" w:date="2023-10-30T13:34:00Z">
        <w:r w:rsidRPr="005B00C6" w:rsidDel="00D43680">
          <w:rPr>
            <w:rFonts w:eastAsia="SimSun"/>
            <w:lang w:eastAsia="x-none"/>
          </w:rPr>
          <w:delText>SCS</w:delText>
        </w:r>
        <w:r w:rsidRPr="005B00C6" w:rsidDel="00D43680">
          <w:rPr>
            <w:rFonts w:eastAsia="SimSun"/>
            <w:lang w:eastAsia="x-none"/>
          </w:rPr>
          <w:tab/>
          <w:delText>System Conformance Statement</w:delText>
        </w:r>
      </w:del>
    </w:p>
    <w:p w14:paraId="205AE310" w14:textId="3869EC1D" w:rsidR="00431F64" w:rsidRPr="005B00C6" w:rsidDel="00D43680" w:rsidRDefault="00431F64" w:rsidP="00431F64">
      <w:pPr>
        <w:keepLines/>
        <w:spacing w:after="0"/>
        <w:ind w:left="1702" w:hanging="1418"/>
        <w:rPr>
          <w:del w:id="330" w:author="IS" w:date="2023-10-30T13:34:00Z"/>
          <w:rFonts w:eastAsia="SimSun"/>
          <w:lang w:eastAsia="x-none"/>
        </w:rPr>
      </w:pPr>
      <w:del w:id="331" w:author="IS" w:date="2023-10-30T13:34:00Z">
        <w:r w:rsidRPr="005B00C6" w:rsidDel="00D43680">
          <w:rPr>
            <w:rFonts w:eastAsia="SimSun"/>
            <w:lang w:eastAsia="x-none"/>
          </w:rPr>
          <w:delText>TC</w:delText>
        </w:r>
        <w:r w:rsidRPr="005B00C6" w:rsidDel="00D43680">
          <w:rPr>
            <w:rFonts w:eastAsia="SimSun"/>
            <w:lang w:eastAsia="x-none"/>
          </w:rPr>
          <w:tab/>
          <w:delText>Test Case</w:delText>
        </w:r>
      </w:del>
    </w:p>
    <w:p w14:paraId="59C5A09F" w14:textId="0EAB7BE1" w:rsidR="00431F64" w:rsidRPr="005B00C6" w:rsidDel="00D43680" w:rsidRDefault="00431F64" w:rsidP="00431F64">
      <w:pPr>
        <w:keepLines/>
        <w:spacing w:after="0"/>
        <w:ind w:left="1702" w:hanging="1418"/>
        <w:rPr>
          <w:del w:id="332" w:author="IS" w:date="2023-10-30T13:34:00Z"/>
          <w:rFonts w:eastAsia="SimSun"/>
          <w:lang w:eastAsia="x-none"/>
        </w:rPr>
      </w:pPr>
      <w:del w:id="333" w:author="IS" w:date="2023-10-30T13:34:00Z">
        <w:r w:rsidRPr="005B00C6" w:rsidDel="00D43680">
          <w:rPr>
            <w:rFonts w:eastAsia="SimSun"/>
            <w:lang w:eastAsia="x-none"/>
          </w:rPr>
          <w:delText>UEUT</w:delText>
        </w:r>
        <w:r w:rsidRPr="005B00C6" w:rsidDel="00D43680">
          <w:rPr>
            <w:rFonts w:eastAsia="SimSun"/>
            <w:lang w:eastAsia="x-none"/>
          </w:rPr>
          <w:tab/>
          <w:delText>User Equipment Under Test</w:delText>
        </w:r>
      </w:del>
    </w:p>
    <w:p w14:paraId="0DAFDC5D" w14:textId="63BC28E6" w:rsidR="00431F64" w:rsidRPr="005B00C6" w:rsidDel="00D43680" w:rsidRDefault="00431F64" w:rsidP="00431F64">
      <w:pPr>
        <w:pStyle w:val="B1"/>
        <w:rPr>
          <w:del w:id="334" w:author="IS" w:date="2023-10-30T13:34:00Z"/>
        </w:rPr>
      </w:pPr>
    </w:p>
    <w:p w14:paraId="19E7A94F" w14:textId="77777777" w:rsidR="00D43680" w:rsidRDefault="00431F64" w:rsidP="00431F64">
      <w:pPr>
        <w:pStyle w:val="Heading8"/>
        <w:rPr>
          <w:ins w:id="335" w:author="IS" w:date="2023-10-30T13:35:00Z"/>
        </w:rPr>
      </w:pPr>
      <w:bookmarkStart w:id="336" w:name="OLE_LINK6"/>
      <w:bookmarkStart w:id="337" w:name="OLE_LINK5"/>
      <w:r w:rsidRPr="005B00C6">
        <w:br w:type="page"/>
      </w:r>
      <w:bookmarkStart w:id="338" w:name="_Toc27410882"/>
      <w:bookmarkStart w:id="339" w:name="_Toc36039394"/>
      <w:bookmarkStart w:id="340" w:name="_Toc43838754"/>
      <w:bookmarkStart w:id="341" w:name="_Toc51772909"/>
      <w:bookmarkStart w:id="342" w:name="_Toc58245115"/>
      <w:bookmarkStart w:id="343" w:name="_Toc68089564"/>
      <w:bookmarkStart w:id="344" w:name="_Toc69067685"/>
      <w:bookmarkStart w:id="345" w:name="_Toc75383223"/>
      <w:bookmarkStart w:id="346" w:name="_Toc83706871"/>
      <w:bookmarkStart w:id="347" w:name="_Toc90491576"/>
      <w:bookmarkStart w:id="348" w:name="_Toc100147670"/>
      <w:bookmarkStart w:id="349" w:name="_Toc106740942"/>
      <w:bookmarkStart w:id="350" w:name="_Toc114916298"/>
      <w:bookmarkStart w:id="351" w:name="_Toc146805906"/>
      <w:r w:rsidRPr="005B00C6">
        <w:lastRenderedPageBreak/>
        <w:t xml:space="preserve">Annex A </w:t>
      </w:r>
      <w:ins w:id="352" w:author="IS" w:date="2023-10-30T13:34:00Z">
        <w:r w:rsidR="00D43680">
          <w:t>to B: V</w:t>
        </w:r>
      </w:ins>
      <w:ins w:id="353" w:author="IS" w:date="2023-10-30T13:35:00Z">
        <w:r w:rsidR="00D43680">
          <w:t>o</w:t>
        </w:r>
      </w:ins>
      <w:ins w:id="354" w:author="IS" w:date="2023-10-30T13:34:00Z">
        <w:r w:rsidR="00D43680">
          <w:t>id</w:t>
        </w:r>
      </w:ins>
    </w:p>
    <w:p w14:paraId="2EA5A524" w14:textId="57129BF9" w:rsidR="00431F64" w:rsidRPr="005B00C6" w:rsidDel="00D43680" w:rsidRDefault="00431F64" w:rsidP="00431F64">
      <w:pPr>
        <w:pStyle w:val="Heading8"/>
        <w:rPr>
          <w:del w:id="355" w:author="IS" w:date="2023-10-30T13:35:00Z"/>
        </w:rPr>
      </w:pPr>
      <w:del w:id="356" w:author="IS" w:date="2023-10-30T13:35:00Z">
        <w:r w:rsidRPr="005B00C6" w:rsidDel="00D43680">
          <w:delText>(normative):</w:delText>
        </w:r>
        <w:bookmarkEnd w:id="336"/>
        <w:bookmarkEnd w:id="337"/>
        <w:r w:rsidRPr="005B00C6" w:rsidDel="00D43680">
          <w:delText>ICS proforma for NR/5GS Generation User Equipment</w:delTex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del>
    </w:p>
    <w:p w14:paraId="23BD2940" w14:textId="31F937D8" w:rsidR="00431F64" w:rsidRPr="005B00C6" w:rsidDel="00D43680" w:rsidRDefault="00431F64" w:rsidP="00431F64">
      <w:pPr>
        <w:pBdr>
          <w:top w:val="single" w:sz="6" w:space="1" w:color="auto"/>
          <w:left w:val="single" w:sz="6" w:space="1" w:color="auto"/>
          <w:bottom w:val="single" w:sz="6" w:space="1" w:color="auto"/>
          <w:right w:val="single" w:sz="6" w:space="1" w:color="auto"/>
        </w:pBdr>
        <w:rPr>
          <w:del w:id="357" w:author="IS" w:date="2023-10-30T13:35:00Z"/>
        </w:rPr>
      </w:pPr>
      <w:del w:id="358" w:author="IS" w:date="2023-10-30T13:35:00Z">
        <w:r w:rsidRPr="005B00C6" w:rsidDel="00D43680">
          <w:delTex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delText>
        </w:r>
      </w:del>
    </w:p>
    <w:p w14:paraId="2AE4478E" w14:textId="5F0FFDF3" w:rsidR="00431F64" w:rsidRPr="005B00C6" w:rsidDel="00D43680" w:rsidRDefault="00431F64" w:rsidP="00431F64">
      <w:pPr>
        <w:pStyle w:val="Heading1"/>
        <w:rPr>
          <w:del w:id="359" w:author="IS" w:date="2023-10-30T13:35:00Z"/>
        </w:rPr>
      </w:pPr>
      <w:bookmarkStart w:id="360" w:name="_Toc27410883"/>
      <w:bookmarkStart w:id="361" w:name="_Toc36039395"/>
      <w:bookmarkStart w:id="362" w:name="_Toc43838755"/>
      <w:bookmarkStart w:id="363" w:name="_Toc51772910"/>
      <w:bookmarkStart w:id="364" w:name="_Toc58245116"/>
      <w:bookmarkStart w:id="365" w:name="_Toc68089565"/>
      <w:bookmarkStart w:id="366" w:name="_Toc69067686"/>
      <w:bookmarkStart w:id="367" w:name="_Toc75383224"/>
      <w:bookmarkStart w:id="368" w:name="_Toc83706872"/>
      <w:bookmarkStart w:id="369" w:name="_Toc90491577"/>
      <w:bookmarkStart w:id="370" w:name="_Toc100147671"/>
      <w:bookmarkStart w:id="371" w:name="_Toc106740943"/>
      <w:bookmarkStart w:id="372" w:name="_Toc114916299"/>
      <w:bookmarkStart w:id="373" w:name="_Toc146805907"/>
      <w:del w:id="374" w:author="IS" w:date="2023-10-30T13:35:00Z">
        <w:r w:rsidRPr="005B00C6" w:rsidDel="00D43680">
          <w:delText>A.1</w:delText>
        </w:r>
        <w:r w:rsidRPr="005B00C6" w:rsidDel="00D43680">
          <w:tab/>
          <w:delText>Guidance for completing the ICS proforma</w:delTex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del>
    </w:p>
    <w:p w14:paraId="1299DB1F" w14:textId="443B0791" w:rsidR="00431F64" w:rsidRPr="005B00C6" w:rsidDel="00D43680" w:rsidRDefault="00431F64" w:rsidP="00431F64">
      <w:pPr>
        <w:pStyle w:val="Heading2"/>
        <w:rPr>
          <w:del w:id="375" w:author="IS" w:date="2023-10-30T13:35:00Z"/>
        </w:rPr>
      </w:pPr>
      <w:bookmarkStart w:id="376" w:name="_Toc27410884"/>
      <w:bookmarkStart w:id="377" w:name="_Toc36039396"/>
      <w:bookmarkStart w:id="378" w:name="_Toc43838756"/>
      <w:bookmarkStart w:id="379" w:name="_Toc51772911"/>
      <w:bookmarkStart w:id="380" w:name="_Toc58245117"/>
      <w:bookmarkStart w:id="381" w:name="_Toc68089566"/>
      <w:bookmarkStart w:id="382" w:name="_Toc69067687"/>
      <w:bookmarkStart w:id="383" w:name="_Toc75383225"/>
      <w:bookmarkStart w:id="384" w:name="_Toc83706873"/>
      <w:bookmarkStart w:id="385" w:name="_Toc90491578"/>
      <w:bookmarkStart w:id="386" w:name="_Toc100147672"/>
      <w:bookmarkStart w:id="387" w:name="_Toc106740944"/>
      <w:bookmarkStart w:id="388" w:name="_Toc114916300"/>
      <w:bookmarkStart w:id="389" w:name="_Toc146805908"/>
      <w:del w:id="390" w:author="IS" w:date="2023-10-30T13:35:00Z">
        <w:r w:rsidRPr="005B00C6" w:rsidDel="00D43680">
          <w:delText>A.1.1</w:delText>
        </w:r>
        <w:r w:rsidRPr="005B00C6" w:rsidDel="00D43680">
          <w:tab/>
          <w:delText>Purposes and structure</w:delTex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del>
    </w:p>
    <w:p w14:paraId="3377E125" w14:textId="7870D985" w:rsidR="00431F64" w:rsidRPr="005B00C6" w:rsidDel="00D43680" w:rsidRDefault="00431F64" w:rsidP="00431F64">
      <w:pPr>
        <w:rPr>
          <w:del w:id="391" w:author="IS" w:date="2023-10-30T13:35:00Z"/>
        </w:rPr>
      </w:pPr>
      <w:del w:id="392" w:author="IS" w:date="2023-10-30T13:35:00Z">
        <w:r w:rsidRPr="005B00C6" w:rsidDel="00D43680">
          <w:delText>The purpose of this ICS proforma is to provide a mechanism whereby a supplier of an implementation of the requirements defined in relevant specifications may provide information about the implementation in a standardised manner.</w:delText>
        </w:r>
      </w:del>
    </w:p>
    <w:p w14:paraId="19051AB7" w14:textId="1DD67E1F" w:rsidR="00431F64" w:rsidRPr="005B00C6" w:rsidDel="00D43680" w:rsidRDefault="00431F64" w:rsidP="00431F64">
      <w:pPr>
        <w:rPr>
          <w:del w:id="393" w:author="IS" w:date="2023-10-30T13:35:00Z"/>
        </w:rPr>
      </w:pPr>
      <w:del w:id="394" w:author="IS" w:date="2023-10-30T13:35:00Z">
        <w:r w:rsidRPr="005B00C6" w:rsidDel="00D43680">
          <w:delText>The ICS proforma is subdivided into clauses for the following categories of information:</w:delText>
        </w:r>
      </w:del>
    </w:p>
    <w:p w14:paraId="73DEA2E3" w14:textId="5178C1DA" w:rsidR="00431F64" w:rsidRPr="005B00C6" w:rsidDel="00D43680" w:rsidRDefault="00431F64" w:rsidP="00431F64">
      <w:pPr>
        <w:pStyle w:val="B1"/>
        <w:rPr>
          <w:del w:id="395" w:author="IS" w:date="2023-10-30T13:35:00Z"/>
        </w:rPr>
      </w:pPr>
      <w:del w:id="396" w:author="IS" w:date="2023-10-30T13:35:00Z">
        <w:r w:rsidRPr="005B00C6" w:rsidDel="00D43680">
          <w:delText>-</w:delText>
        </w:r>
        <w:r w:rsidRPr="005B00C6" w:rsidDel="00D43680">
          <w:tab/>
          <w:delText>instructions for completing the ICS proforma;</w:delText>
        </w:r>
      </w:del>
    </w:p>
    <w:p w14:paraId="3F1BD873" w14:textId="4513C47F" w:rsidR="00431F64" w:rsidRPr="005B00C6" w:rsidDel="00D43680" w:rsidRDefault="00431F64" w:rsidP="00431F64">
      <w:pPr>
        <w:pStyle w:val="B1"/>
        <w:rPr>
          <w:del w:id="397" w:author="IS" w:date="2023-10-30T13:35:00Z"/>
        </w:rPr>
      </w:pPr>
      <w:del w:id="398" w:author="IS" w:date="2023-10-30T13:35:00Z">
        <w:r w:rsidRPr="005B00C6" w:rsidDel="00D43680">
          <w:delText>-</w:delText>
        </w:r>
        <w:r w:rsidRPr="005B00C6" w:rsidDel="00D43680">
          <w:tab/>
          <w:delText>identification of the implementation;</w:delText>
        </w:r>
      </w:del>
    </w:p>
    <w:p w14:paraId="2A4B8287" w14:textId="3EA8890C" w:rsidR="00431F64" w:rsidRPr="005B00C6" w:rsidDel="00D43680" w:rsidRDefault="00431F64" w:rsidP="00431F64">
      <w:pPr>
        <w:pStyle w:val="B1"/>
        <w:rPr>
          <w:del w:id="399" w:author="IS" w:date="2023-10-30T13:35:00Z"/>
        </w:rPr>
      </w:pPr>
      <w:del w:id="400" w:author="IS" w:date="2023-10-30T13:35:00Z">
        <w:r w:rsidRPr="005B00C6" w:rsidDel="00D43680">
          <w:delText>-</w:delText>
        </w:r>
        <w:r w:rsidRPr="005B00C6" w:rsidDel="00D43680">
          <w:tab/>
          <w:delText>identification of the protocol;</w:delText>
        </w:r>
      </w:del>
    </w:p>
    <w:p w14:paraId="2DDB4B36" w14:textId="73A88801" w:rsidR="00431F64" w:rsidRPr="005B00C6" w:rsidDel="00D43680" w:rsidRDefault="00431F64" w:rsidP="00431F64">
      <w:pPr>
        <w:pStyle w:val="B1"/>
        <w:rPr>
          <w:del w:id="401" w:author="IS" w:date="2023-10-30T13:35:00Z"/>
        </w:rPr>
      </w:pPr>
      <w:del w:id="402" w:author="IS" w:date="2023-10-30T13:35:00Z">
        <w:r w:rsidRPr="005B00C6" w:rsidDel="00D43680">
          <w:delText>-</w:delText>
        </w:r>
        <w:r w:rsidRPr="005B00C6" w:rsidDel="00D43680">
          <w:tab/>
          <w:delText>ICS proforma tables (for example: UE implementation types, Teleservices, etc).</w:delText>
        </w:r>
      </w:del>
    </w:p>
    <w:p w14:paraId="4C5105A8" w14:textId="77777777" w:rsidR="00844FCD" w:rsidRPr="00B20749" w:rsidRDefault="00844FCD" w:rsidP="00844FCD">
      <w:pPr>
        <w:rPr>
          <w:ins w:id="403" w:author="IS" w:date="2021-10-28T21:01:00Z"/>
          <w:noProof/>
        </w:rPr>
      </w:pPr>
      <w:bookmarkStart w:id="404" w:name="_Toc27482810"/>
      <w:bookmarkStart w:id="405" w:name="_Toc6818406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B52ED99" w14:textId="77777777" w:rsidR="00844FCD" w:rsidRDefault="00844FCD" w:rsidP="00844FCD">
      <w:pPr>
        <w:rPr>
          <w:ins w:id="406" w:author="IS" w:date="2021-10-28T21:01:00Z"/>
          <w:rFonts w:ascii="Arial" w:hAnsi="Arial" w:cs="Arial"/>
          <w:sz w:val="28"/>
          <w:szCs w:val="28"/>
        </w:rPr>
      </w:pPr>
      <w:ins w:id="407" w:author="IS" w:date="2021-10-28T21:01:00Z">
        <w:r w:rsidRPr="00047720">
          <w:rPr>
            <w:rFonts w:ascii="Arial" w:hAnsi="Arial" w:cs="Arial"/>
            <w:sz w:val="28"/>
            <w:szCs w:val="28"/>
          </w:rPr>
          <w:t>[deleted text skipped here]</w:t>
        </w:r>
      </w:ins>
    </w:p>
    <w:p w14:paraId="1771F22F" w14:textId="77777777" w:rsidR="00844FCD" w:rsidRPr="0055555C" w:rsidRDefault="00844FCD" w:rsidP="00844FCD">
      <w:pPr>
        <w:rPr>
          <w:ins w:id="408" w:author="IS" w:date="2021-10-28T21:01:00Z"/>
        </w:rPr>
      </w:pPr>
    </w:p>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404"/>
    <w:bookmarkEnd w:id="405"/>
    <w:p w14:paraId="388175EF" w14:textId="77777777" w:rsidR="0025151F" w:rsidRDefault="0025151F" w:rsidP="0025151F">
      <w:pPr>
        <w:pStyle w:val="H6"/>
        <w:rPr>
          <w:ins w:id="409" w:author="IS" w:date="2021-08-05T18:09:00Z"/>
          <w:b/>
          <w:noProof/>
        </w:rPr>
      </w:pPr>
      <w:ins w:id="410"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14:paraId="6E374676" w14:textId="77777777" w:rsidR="0083186D" w:rsidRDefault="0083186D" w:rsidP="00473ECB">
      <w:pPr>
        <w:numPr>
          <w:ins w:id="411"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17A30" w14:textId="77777777" w:rsidR="00163BE4" w:rsidRDefault="00163BE4">
      <w:r>
        <w:separator/>
      </w:r>
    </w:p>
  </w:endnote>
  <w:endnote w:type="continuationSeparator" w:id="0">
    <w:p w14:paraId="4365692F" w14:textId="77777777" w:rsidR="00163BE4" w:rsidRDefault="00163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AD96C" w14:textId="77777777" w:rsidR="00163BE4" w:rsidRDefault="00163BE4">
      <w:r>
        <w:separator/>
      </w:r>
    </w:p>
  </w:footnote>
  <w:footnote w:type="continuationSeparator" w:id="0">
    <w:p w14:paraId="3FD1463A" w14:textId="77777777" w:rsidR="00163BE4" w:rsidRDefault="00163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41FF5"/>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005E3"/>
    <w:rsid w:val="00114107"/>
    <w:rsid w:val="001145A9"/>
    <w:rsid w:val="00132D6D"/>
    <w:rsid w:val="00145D43"/>
    <w:rsid w:val="00146A83"/>
    <w:rsid w:val="001549CA"/>
    <w:rsid w:val="00156184"/>
    <w:rsid w:val="00160876"/>
    <w:rsid w:val="00163BE4"/>
    <w:rsid w:val="00192C46"/>
    <w:rsid w:val="001943AB"/>
    <w:rsid w:val="0019503C"/>
    <w:rsid w:val="001A560E"/>
    <w:rsid w:val="001A7B60"/>
    <w:rsid w:val="001B7A65"/>
    <w:rsid w:val="001C0AB1"/>
    <w:rsid w:val="001C266A"/>
    <w:rsid w:val="001E41F3"/>
    <w:rsid w:val="001E6392"/>
    <w:rsid w:val="001E7980"/>
    <w:rsid w:val="00203C35"/>
    <w:rsid w:val="002176D4"/>
    <w:rsid w:val="00241273"/>
    <w:rsid w:val="0025151F"/>
    <w:rsid w:val="00253D74"/>
    <w:rsid w:val="0026004D"/>
    <w:rsid w:val="00260E18"/>
    <w:rsid w:val="00275D12"/>
    <w:rsid w:val="002860C4"/>
    <w:rsid w:val="00286311"/>
    <w:rsid w:val="002905E4"/>
    <w:rsid w:val="002A742D"/>
    <w:rsid w:val="002A7C8D"/>
    <w:rsid w:val="002B0920"/>
    <w:rsid w:val="002B3596"/>
    <w:rsid w:val="002B5198"/>
    <w:rsid w:val="002B5741"/>
    <w:rsid w:val="002C629A"/>
    <w:rsid w:val="002D3A74"/>
    <w:rsid w:val="002F0167"/>
    <w:rsid w:val="002F4B52"/>
    <w:rsid w:val="002F6A15"/>
    <w:rsid w:val="003009CD"/>
    <w:rsid w:val="0030314D"/>
    <w:rsid w:val="00305409"/>
    <w:rsid w:val="00307D5F"/>
    <w:rsid w:val="00314FED"/>
    <w:rsid w:val="00317780"/>
    <w:rsid w:val="00325C0C"/>
    <w:rsid w:val="00344036"/>
    <w:rsid w:val="00351EB4"/>
    <w:rsid w:val="003637EE"/>
    <w:rsid w:val="0036616F"/>
    <w:rsid w:val="00367216"/>
    <w:rsid w:val="003705FA"/>
    <w:rsid w:val="0037257D"/>
    <w:rsid w:val="00375157"/>
    <w:rsid w:val="0037776E"/>
    <w:rsid w:val="003C6268"/>
    <w:rsid w:val="003C70B4"/>
    <w:rsid w:val="003E1A36"/>
    <w:rsid w:val="003E6CFB"/>
    <w:rsid w:val="00410F02"/>
    <w:rsid w:val="004242F1"/>
    <w:rsid w:val="0042682F"/>
    <w:rsid w:val="00427191"/>
    <w:rsid w:val="00431F64"/>
    <w:rsid w:val="004351D0"/>
    <w:rsid w:val="00447481"/>
    <w:rsid w:val="0045630F"/>
    <w:rsid w:val="00471971"/>
    <w:rsid w:val="00472348"/>
    <w:rsid w:val="00473ECB"/>
    <w:rsid w:val="00477333"/>
    <w:rsid w:val="00486D6A"/>
    <w:rsid w:val="004930E3"/>
    <w:rsid w:val="004B280A"/>
    <w:rsid w:val="004B4981"/>
    <w:rsid w:val="004B4A06"/>
    <w:rsid w:val="004B75B7"/>
    <w:rsid w:val="004C5566"/>
    <w:rsid w:val="004D0065"/>
    <w:rsid w:val="004D241E"/>
    <w:rsid w:val="004E08AB"/>
    <w:rsid w:val="004E7E84"/>
    <w:rsid w:val="004F2EDF"/>
    <w:rsid w:val="004F5565"/>
    <w:rsid w:val="0051580D"/>
    <w:rsid w:val="005361F0"/>
    <w:rsid w:val="005379C4"/>
    <w:rsid w:val="00551C35"/>
    <w:rsid w:val="00552A29"/>
    <w:rsid w:val="00557BE2"/>
    <w:rsid w:val="005673F3"/>
    <w:rsid w:val="005701E9"/>
    <w:rsid w:val="005754B1"/>
    <w:rsid w:val="005876FD"/>
    <w:rsid w:val="00592D74"/>
    <w:rsid w:val="005A02FD"/>
    <w:rsid w:val="005C505E"/>
    <w:rsid w:val="005D2D8C"/>
    <w:rsid w:val="005E2C44"/>
    <w:rsid w:val="005E674B"/>
    <w:rsid w:val="005E6979"/>
    <w:rsid w:val="005F227B"/>
    <w:rsid w:val="005F6BDB"/>
    <w:rsid w:val="006034E0"/>
    <w:rsid w:val="00604BD2"/>
    <w:rsid w:val="006062E7"/>
    <w:rsid w:val="00621188"/>
    <w:rsid w:val="006254D8"/>
    <w:rsid w:val="006257ED"/>
    <w:rsid w:val="006323C1"/>
    <w:rsid w:val="00632BC3"/>
    <w:rsid w:val="00637064"/>
    <w:rsid w:val="00640EF4"/>
    <w:rsid w:val="0064271B"/>
    <w:rsid w:val="0065303C"/>
    <w:rsid w:val="006621A7"/>
    <w:rsid w:val="0066556D"/>
    <w:rsid w:val="00667196"/>
    <w:rsid w:val="006709E0"/>
    <w:rsid w:val="006741AF"/>
    <w:rsid w:val="00685313"/>
    <w:rsid w:val="00695808"/>
    <w:rsid w:val="00697BC2"/>
    <w:rsid w:val="006B46FB"/>
    <w:rsid w:val="006B5ACB"/>
    <w:rsid w:val="006B7089"/>
    <w:rsid w:val="006C7BCE"/>
    <w:rsid w:val="006E21FB"/>
    <w:rsid w:val="006E7EB2"/>
    <w:rsid w:val="006F0ED6"/>
    <w:rsid w:val="006F7F99"/>
    <w:rsid w:val="0071730C"/>
    <w:rsid w:val="007235CB"/>
    <w:rsid w:val="007327BA"/>
    <w:rsid w:val="00736847"/>
    <w:rsid w:val="00745E34"/>
    <w:rsid w:val="007650DB"/>
    <w:rsid w:val="00772CEF"/>
    <w:rsid w:val="00781331"/>
    <w:rsid w:val="007912AF"/>
    <w:rsid w:val="00792342"/>
    <w:rsid w:val="007930D9"/>
    <w:rsid w:val="007B512A"/>
    <w:rsid w:val="007C2097"/>
    <w:rsid w:val="007C2DB1"/>
    <w:rsid w:val="007C33CF"/>
    <w:rsid w:val="007C59D0"/>
    <w:rsid w:val="007C7EE4"/>
    <w:rsid w:val="007D623B"/>
    <w:rsid w:val="007D6A07"/>
    <w:rsid w:val="007F1140"/>
    <w:rsid w:val="007F44A4"/>
    <w:rsid w:val="007F4515"/>
    <w:rsid w:val="00801050"/>
    <w:rsid w:val="00820A22"/>
    <w:rsid w:val="00827475"/>
    <w:rsid w:val="00830298"/>
    <w:rsid w:val="0083186D"/>
    <w:rsid w:val="00836099"/>
    <w:rsid w:val="00844FCD"/>
    <w:rsid w:val="0085034F"/>
    <w:rsid w:val="008600C0"/>
    <w:rsid w:val="008621FB"/>
    <w:rsid w:val="008626E7"/>
    <w:rsid w:val="00866ECF"/>
    <w:rsid w:val="00870EE7"/>
    <w:rsid w:val="00871B37"/>
    <w:rsid w:val="008B1EA3"/>
    <w:rsid w:val="008C02FE"/>
    <w:rsid w:val="008D45D5"/>
    <w:rsid w:val="008D7C49"/>
    <w:rsid w:val="008E27DD"/>
    <w:rsid w:val="008F4287"/>
    <w:rsid w:val="008F5C7D"/>
    <w:rsid w:val="008F686C"/>
    <w:rsid w:val="00917DCF"/>
    <w:rsid w:val="00920A71"/>
    <w:rsid w:val="00935802"/>
    <w:rsid w:val="009422A4"/>
    <w:rsid w:val="00942367"/>
    <w:rsid w:val="00944A84"/>
    <w:rsid w:val="00965E46"/>
    <w:rsid w:val="009777D9"/>
    <w:rsid w:val="00991B88"/>
    <w:rsid w:val="009A1376"/>
    <w:rsid w:val="009A579D"/>
    <w:rsid w:val="009B0A37"/>
    <w:rsid w:val="009C1823"/>
    <w:rsid w:val="009D2782"/>
    <w:rsid w:val="009E3297"/>
    <w:rsid w:val="009E6B05"/>
    <w:rsid w:val="009E7E47"/>
    <w:rsid w:val="009F2747"/>
    <w:rsid w:val="009F734F"/>
    <w:rsid w:val="00A15FE5"/>
    <w:rsid w:val="00A246B6"/>
    <w:rsid w:val="00A43E32"/>
    <w:rsid w:val="00A47E70"/>
    <w:rsid w:val="00A7111F"/>
    <w:rsid w:val="00A73D2D"/>
    <w:rsid w:val="00A746B0"/>
    <w:rsid w:val="00A7671C"/>
    <w:rsid w:val="00A93BBC"/>
    <w:rsid w:val="00AA077F"/>
    <w:rsid w:val="00AA44DF"/>
    <w:rsid w:val="00AC0B75"/>
    <w:rsid w:val="00AD1CD8"/>
    <w:rsid w:val="00AD1D0B"/>
    <w:rsid w:val="00AE5D30"/>
    <w:rsid w:val="00AE73C8"/>
    <w:rsid w:val="00B04081"/>
    <w:rsid w:val="00B14C2F"/>
    <w:rsid w:val="00B16E4F"/>
    <w:rsid w:val="00B2167E"/>
    <w:rsid w:val="00B258BB"/>
    <w:rsid w:val="00B37E40"/>
    <w:rsid w:val="00B50AD5"/>
    <w:rsid w:val="00B52F34"/>
    <w:rsid w:val="00B61327"/>
    <w:rsid w:val="00B6237B"/>
    <w:rsid w:val="00B67B97"/>
    <w:rsid w:val="00B727B5"/>
    <w:rsid w:val="00B968C8"/>
    <w:rsid w:val="00B975FF"/>
    <w:rsid w:val="00BA2AF7"/>
    <w:rsid w:val="00BA3EC5"/>
    <w:rsid w:val="00BA4FE6"/>
    <w:rsid w:val="00BB443D"/>
    <w:rsid w:val="00BB5330"/>
    <w:rsid w:val="00BB5DFC"/>
    <w:rsid w:val="00BD279D"/>
    <w:rsid w:val="00BD5E50"/>
    <w:rsid w:val="00BE15FA"/>
    <w:rsid w:val="00BF1D6C"/>
    <w:rsid w:val="00BF723F"/>
    <w:rsid w:val="00C33657"/>
    <w:rsid w:val="00C443CC"/>
    <w:rsid w:val="00C45205"/>
    <w:rsid w:val="00C50799"/>
    <w:rsid w:val="00C55052"/>
    <w:rsid w:val="00C665E0"/>
    <w:rsid w:val="00C71B82"/>
    <w:rsid w:val="00C87D4C"/>
    <w:rsid w:val="00C95985"/>
    <w:rsid w:val="00CB5555"/>
    <w:rsid w:val="00CC037A"/>
    <w:rsid w:val="00CC414E"/>
    <w:rsid w:val="00CC5026"/>
    <w:rsid w:val="00CC616E"/>
    <w:rsid w:val="00CD1E29"/>
    <w:rsid w:val="00CD2C77"/>
    <w:rsid w:val="00CE4B9A"/>
    <w:rsid w:val="00CF52ED"/>
    <w:rsid w:val="00CF762F"/>
    <w:rsid w:val="00D03F9A"/>
    <w:rsid w:val="00D07A6B"/>
    <w:rsid w:val="00D1716B"/>
    <w:rsid w:val="00D35DA7"/>
    <w:rsid w:val="00D36663"/>
    <w:rsid w:val="00D43680"/>
    <w:rsid w:val="00D46597"/>
    <w:rsid w:val="00D52407"/>
    <w:rsid w:val="00D56C12"/>
    <w:rsid w:val="00D76419"/>
    <w:rsid w:val="00D76FDD"/>
    <w:rsid w:val="00D9096C"/>
    <w:rsid w:val="00D91910"/>
    <w:rsid w:val="00DA3643"/>
    <w:rsid w:val="00DA3EEC"/>
    <w:rsid w:val="00DB01E3"/>
    <w:rsid w:val="00DB41D2"/>
    <w:rsid w:val="00DB42A9"/>
    <w:rsid w:val="00DC652E"/>
    <w:rsid w:val="00DD2734"/>
    <w:rsid w:val="00DD7D05"/>
    <w:rsid w:val="00DE34CF"/>
    <w:rsid w:val="00E15F69"/>
    <w:rsid w:val="00E240D8"/>
    <w:rsid w:val="00E27761"/>
    <w:rsid w:val="00E45644"/>
    <w:rsid w:val="00E52A11"/>
    <w:rsid w:val="00E60516"/>
    <w:rsid w:val="00E60CB2"/>
    <w:rsid w:val="00E657B9"/>
    <w:rsid w:val="00E84074"/>
    <w:rsid w:val="00E94343"/>
    <w:rsid w:val="00EB4D09"/>
    <w:rsid w:val="00EC6DCD"/>
    <w:rsid w:val="00ED201C"/>
    <w:rsid w:val="00ED6D05"/>
    <w:rsid w:val="00EE7AC4"/>
    <w:rsid w:val="00EE7D7C"/>
    <w:rsid w:val="00EF14BE"/>
    <w:rsid w:val="00F074B4"/>
    <w:rsid w:val="00F25D98"/>
    <w:rsid w:val="00F300FB"/>
    <w:rsid w:val="00F30C0E"/>
    <w:rsid w:val="00F3593A"/>
    <w:rsid w:val="00F47A76"/>
    <w:rsid w:val="00F5562B"/>
    <w:rsid w:val="00F65072"/>
    <w:rsid w:val="00F87C28"/>
    <w:rsid w:val="00F90E57"/>
    <w:rsid w:val="00FB0147"/>
    <w:rsid w:val="00FB6386"/>
    <w:rsid w:val="00FC29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qFormat/>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1446</Words>
  <Characters>8245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9672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3</cp:revision>
  <cp:lastPrinted>1899-12-31T23:00:00Z</cp:lastPrinted>
  <dcterms:created xsi:type="dcterms:W3CDTF">2023-10-30T16:21:00Z</dcterms:created>
  <dcterms:modified xsi:type="dcterms:W3CDTF">2023-10-30T16:21:00Z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