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2EAABAB3"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BF0061" w:rsidRPr="00BF0061">
        <w:rPr>
          <w:b/>
          <w:i/>
          <w:sz w:val="28"/>
          <w:lang w:eastAsia="zh-CN"/>
        </w:rPr>
        <w:t>R5-236144</w:t>
      </w:r>
    </w:p>
    <w:p w14:paraId="5F849D2A" w14:textId="11D0E5C1" w:rsidR="0019640F" w:rsidRDefault="004857A5">
      <w:pPr>
        <w:pStyle w:val="CRCoverPage"/>
        <w:outlineLvl w:val="0"/>
        <w:rPr>
          <w:b/>
          <w:bCs/>
          <w:sz w:val="24"/>
          <w:szCs w:val="24"/>
        </w:rPr>
      </w:pPr>
      <w:r w:rsidRPr="001F4F59">
        <w:rPr>
          <w:b/>
          <w:sz w:val="24"/>
        </w:rPr>
        <w:t>C</w:t>
      </w:r>
      <w:r w:rsidRPr="001F4F59">
        <w:rPr>
          <w:rFonts w:hint="eastAsia"/>
          <w:b/>
          <w:sz w:val="24"/>
          <w:lang w:eastAsia="zh-CN"/>
        </w:rPr>
        <w:t>hicago</w:t>
      </w:r>
      <w:r w:rsidR="0079463E" w:rsidRPr="001F4F59">
        <w:rPr>
          <w:rFonts w:hint="eastAsia"/>
          <w:b/>
          <w:sz w:val="24"/>
        </w:rPr>
        <w:t xml:space="preserve">, </w:t>
      </w:r>
      <w:r w:rsidRPr="001F4F59">
        <w:rPr>
          <w:b/>
          <w:sz w:val="24"/>
        </w:rPr>
        <w:t>US</w:t>
      </w:r>
      <w:r w:rsidR="001F4F59" w:rsidRPr="001F4F59">
        <w:rPr>
          <w:b/>
          <w:sz w:val="24"/>
        </w:rPr>
        <w:t>A</w:t>
      </w:r>
      <w:r w:rsidR="0079463E" w:rsidRPr="001F4F59">
        <w:rPr>
          <w:b/>
          <w:sz w:val="24"/>
        </w:rPr>
        <w:t xml:space="preserve">, </w:t>
      </w:r>
      <w:r w:rsidRPr="001F4F59">
        <w:rPr>
          <w:b/>
          <w:sz w:val="24"/>
        </w:rPr>
        <w:t>13</w:t>
      </w:r>
      <w:r w:rsidR="0079463E" w:rsidRPr="001F4F59">
        <w:rPr>
          <w:b/>
          <w:sz w:val="24"/>
        </w:rPr>
        <w:t xml:space="preserve"> – </w:t>
      </w:r>
      <w:r w:rsidRPr="001F4F59">
        <w:rPr>
          <w:b/>
          <w:sz w:val="24"/>
        </w:rPr>
        <w:t>17</w:t>
      </w:r>
      <w:r w:rsidR="0079463E" w:rsidRPr="001F4F59">
        <w:rPr>
          <w:rFonts w:hint="eastAsia"/>
          <w:b/>
          <w:sz w:val="24"/>
        </w:rPr>
        <w:t xml:space="preserve"> </w:t>
      </w:r>
      <w:r w:rsidRPr="001F4F59">
        <w:rPr>
          <w:b/>
          <w:sz w:val="24"/>
        </w:rPr>
        <w:t>N</w:t>
      </w:r>
      <w:r w:rsidRPr="001F4F59">
        <w:rPr>
          <w:rFonts w:hint="eastAsia"/>
          <w:b/>
          <w:sz w:val="24"/>
          <w:lang w:eastAsia="zh-CN"/>
        </w:rPr>
        <w:t>ovember</w:t>
      </w:r>
      <w:r w:rsidR="0079463E" w:rsidRPr="001F4F59">
        <w:rPr>
          <w:b/>
          <w:sz w:val="24"/>
        </w:rPr>
        <w:t xml:space="preserve"> </w:t>
      </w:r>
      <w:r w:rsidR="0079463E" w:rsidRPr="001F4F59">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1B2C9EF" w:rsidR="0019640F" w:rsidRDefault="00514F4D">
            <w:pPr>
              <w:pStyle w:val="CRCoverPage"/>
              <w:spacing w:after="0"/>
              <w:ind w:left="100"/>
              <w:rPr>
                <w:lang w:eastAsia="zh-CN"/>
              </w:rPr>
            </w:pPr>
            <w:r>
              <w:rPr>
                <w:lang w:eastAsia="zh-CN"/>
              </w:rPr>
              <w:t>Introduction</w:t>
            </w:r>
            <w:r w:rsidR="00553A13">
              <w:rPr>
                <w:lang w:eastAsia="zh-CN"/>
              </w:rPr>
              <w:t xml:space="preserve"> of </w:t>
            </w:r>
            <w:r>
              <w:rPr>
                <w:lang w:eastAsia="zh-CN"/>
              </w:rPr>
              <w:t xml:space="preserve">new test cases </w:t>
            </w:r>
            <w:r w:rsidR="007E613D" w:rsidRPr="007E613D">
              <w:rPr>
                <w:lang w:eastAsia="zh-CN"/>
              </w:rPr>
              <w:t>7.</w:t>
            </w:r>
            <w:r>
              <w:rPr>
                <w:lang w:eastAsia="zh-CN"/>
              </w:rPr>
              <w:t>7</w:t>
            </w:r>
            <w:r w:rsidR="007E613D" w:rsidRPr="007E613D">
              <w:rPr>
                <w:lang w:eastAsia="zh-CN"/>
              </w:rPr>
              <w:t xml:space="preserve"> </w:t>
            </w:r>
            <w:r>
              <w:t>Spurious response</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1E66077A" w:rsidR="0019640F" w:rsidRDefault="00000000">
            <w:pPr>
              <w:pStyle w:val="CRCoverPage"/>
              <w:spacing w:after="0"/>
              <w:ind w:left="100"/>
              <w:rPr>
                <w:lang w:eastAsia="zh-CN"/>
              </w:rPr>
            </w:pPr>
            <w:fldSimple w:instr=" DOCPROPERTY  Release  \* MERGEFORMAT ">
              <w:r w:rsidR="00553A13">
                <w:t>Rel-1</w:t>
              </w:r>
            </w:fldSimple>
            <w:r w:rsidR="0039459A">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2C1AD6" w14:paraId="1F3574A7" w14:textId="77777777">
        <w:tc>
          <w:tcPr>
            <w:tcW w:w="2694" w:type="dxa"/>
            <w:gridSpan w:val="2"/>
            <w:tcBorders>
              <w:top w:val="single" w:sz="4" w:space="0" w:color="auto"/>
              <w:left w:val="single" w:sz="4" w:space="0" w:color="auto"/>
            </w:tcBorders>
          </w:tcPr>
          <w:p w14:paraId="5B21EAA0" w14:textId="77777777" w:rsidR="002C1AD6" w:rsidRDefault="002C1AD6" w:rsidP="002C1A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4B44A26" w:rsidR="002C1AD6" w:rsidRDefault="002C1AD6" w:rsidP="002C1AD6">
            <w:pPr>
              <w:pStyle w:val="CRCoverPage"/>
              <w:spacing w:after="0"/>
              <w:ind w:left="100"/>
              <w:rPr>
                <w:rFonts w:cs="Arial"/>
                <w:lang w:val="en-US" w:eastAsia="zh-CN"/>
              </w:rPr>
            </w:pPr>
            <w:r w:rsidRPr="00BC2099">
              <w:rPr>
                <w:lang w:eastAsia="zh-CN"/>
              </w:rPr>
              <w:t>7.</w:t>
            </w:r>
            <w:r>
              <w:rPr>
                <w:lang w:eastAsia="zh-CN"/>
              </w:rPr>
              <w:t xml:space="preserve">7A </w:t>
            </w:r>
            <w:r>
              <w:t>Spurious response for category M1</w:t>
            </w:r>
            <w:r>
              <w:rPr>
                <w:lang w:eastAsia="zh-CN"/>
              </w:rPr>
              <w:t xml:space="preserve"> is still missing.</w:t>
            </w:r>
          </w:p>
        </w:tc>
      </w:tr>
      <w:tr w:rsidR="002C1AD6" w14:paraId="5146F1A8" w14:textId="77777777">
        <w:tc>
          <w:tcPr>
            <w:tcW w:w="2694" w:type="dxa"/>
            <w:gridSpan w:val="2"/>
            <w:tcBorders>
              <w:left w:val="single" w:sz="4" w:space="0" w:color="auto"/>
            </w:tcBorders>
          </w:tcPr>
          <w:p w14:paraId="60C8DC45"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14B72659" w14:textId="77777777" w:rsidR="002C1AD6" w:rsidRDefault="002C1AD6" w:rsidP="002C1AD6">
            <w:pPr>
              <w:pStyle w:val="CRCoverPage"/>
              <w:spacing w:after="0"/>
              <w:ind w:left="100"/>
              <w:rPr>
                <w:rFonts w:cs="Arial"/>
                <w:lang w:eastAsia="zh-CN"/>
              </w:rPr>
            </w:pPr>
          </w:p>
        </w:tc>
      </w:tr>
      <w:tr w:rsidR="002C1AD6" w14:paraId="4A9E4099" w14:textId="77777777">
        <w:tc>
          <w:tcPr>
            <w:tcW w:w="2694" w:type="dxa"/>
            <w:gridSpan w:val="2"/>
            <w:tcBorders>
              <w:left w:val="single" w:sz="4" w:space="0" w:color="auto"/>
            </w:tcBorders>
          </w:tcPr>
          <w:p w14:paraId="29B1A541" w14:textId="77777777" w:rsidR="002C1AD6" w:rsidRDefault="002C1AD6" w:rsidP="002C1A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297C8229" w:rsidR="002C1AD6" w:rsidRDefault="002C1AD6" w:rsidP="002C1AD6">
            <w:pPr>
              <w:pStyle w:val="CRCoverPage"/>
              <w:spacing w:after="0"/>
              <w:ind w:left="100"/>
              <w:rPr>
                <w:rFonts w:cs="Arial"/>
                <w:lang w:eastAsia="zh-CN"/>
              </w:rPr>
            </w:pPr>
            <w:r w:rsidRPr="00BC2099">
              <w:rPr>
                <w:lang w:eastAsia="zh-CN"/>
              </w:rPr>
              <w:t>7.</w:t>
            </w:r>
            <w:r>
              <w:rPr>
                <w:lang w:eastAsia="zh-CN"/>
              </w:rPr>
              <w:t xml:space="preserve">7A </w:t>
            </w:r>
            <w:r>
              <w:t>Spurious response for category M1</w:t>
            </w:r>
            <w:r>
              <w:rPr>
                <w:lang w:eastAsia="zh-CN"/>
              </w:rPr>
              <w:t xml:space="preserve"> was introduced.</w:t>
            </w:r>
          </w:p>
        </w:tc>
      </w:tr>
      <w:tr w:rsidR="002C1AD6" w14:paraId="1C9840C0" w14:textId="77777777">
        <w:tc>
          <w:tcPr>
            <w:tcW w:w="2694" w:type="dxa"/>
            <w:gridSpan w:val="2"/>
            <w:tcBorders>
              <w:left w:val="single" w:sz="4" w:space="0" w:color="auto"/>
            </w:tcBorders>
          </w:tcPr>
          <w:p w14:paraId="34210600"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71EFEE5C" w14:textId="77777777" w:rsidR="002C1AD6" w:rsidRDefault="002C1AD6" w:rsidP="002C1AD6">
            <w:pPr>
              <w:pStyle w:val="CRCoverPage"/>
              <w:spacing w:after="0"/>
              <w:rPr>
                <w:rFonts w:cs="Arial"/>
              </w:rPr>
            </w:pPr>
          </w:p>
        </w:tc>
      </w:tr>
      <w:tr w:rsidR="002C1AD6" w14:paraId="55C1008C" w14:textId="77777777">
        <w:tc>
          <w:tcPr>
            <w:tcW w:w="2694" w:type="dxa"/>
            <w:gridSpan w:val="2"/>
            <w:tcBorders>
              <w:left w:val="single" w:sz="4" w:space="0" w:color="auto"/>
              <w:bottom w:val="single" w:sz="4" w:space="0" w:color="auto"/>
            </w:tcBorders>
          </w:tcPr>
          <w:p w14:paraId="17F8CD02" w14:textId="77777777" w:rsidR="002C1AD6" w:rsidRDefault="002C1AD6" w:rsidP="002C1A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FAA7407" w:rsidR="002C1AD6" w:rsidRDefault="002C1AD6" w:rsidP="002C1AD6">
            <w:pPr>
              <w:pStyle w:val="CRCoverPage"/>
              <w:spacing w:after="0"/>
              <w:ind w:left="100"/>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0EA88F12" w:rsidR="0019640F" w:rsidRDefault="007E613D">
            <w:pPr>
              <w:pStyle w:val="CRCoverPage"/>
              <w:spacing w:after="0"/>
              <w:ind w:left="100"/>
              <w:rPr>
                <w:lang w:eastAsia="zh-CN"/>
              </w:rPr>
            </w:pPr>
            <w:r w:rsidRPr="007E613D">
              <w:rPr>
                <w:lang w:eastAsia="zh-CN"/>
              </w:rPr>
              <w:t>7.</w:t>
            </w:r>
            <w:r w:rsidR="002C1AD6">
              <w:rPr>
                <w:lang w:eastAsia="zh-CN"/>
              </w:rPr>
              <w:t>7</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0CA98E3" w:rsidR="0019640F" w:rsidRDefault="00367109">
            <w:pPr>
              <w:pStyle w:val="CRCoverPage"/>
              <w:spacing w:after="0"/>
              <w:ind w:left="100"/>
              <w:rPr>
                <w:lang w:eastAsia="zh-CN"/>
              </w:rPr>
            </w:pPr>
            <w:r w:rsidRPr="001F4F59">
              <w:rPr>
                <w:rFonts w:hint="eastAsia"/>
                <w:lang w:eastAsia="zh-CN"/>
              </w:rPr>
              <w:t>T</w:t>
            </w:r>
            <w:r w:rsidRPr="001F4F59">
              <w:rPr>
                <w:lang w:eastAsia="zh-CN"/>
              </w:rPr>
              <w:t xml:space="preserve">P </w:t>
            </w:r>
            <w:r w:rsidRPr="001F4F59">
              <w:rPr>
                <w:rFonts w:hint="eastAsia"/>
                <w:lang w:eastAsia="zh-CN"/>
              </w:rPr>
              <w:t>analysis</w:t>
            </w:r>
            <w:r w:rsidRPr="001F4F59">
              <w:rPr>
                <w:lang w:eastAsia="zh-CN"/>
              </w:rPr>
              <w:t xml:space="preserve"> </w:t>
            </w:r>
            <w:r w:rsidRPr="001F4F59">
              <w:rPr>
                <w:rFonts w:hint="eastAsia"/>
                <w:lang w:eastAsia="zh-CN"/>
              </w:rPr>
              <w:t>in</w:t>
            </w:r>
            <w:r w:rsidRPr="001F4F59">
              <w:rPr>
                <w:lang w:eastAsia="zh-CN"/>
              </w:rPr>
              <w:t xml:space="preserve"> </w:t>
            </w:r>
            <w:r w:rsidR="001F4F59" w:rsidRPr="001F4F59">
              <w:rPr>
                <w:lang w:eastAsia="zh-CN"/>
              </w:rPr>
              <w:t>R5-236152</w:t>
            </w:r>
            <w:r w:rsidRPr="001F4F59">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1F3E8E1C" w14:textId="77777777" w:rsidR="00F35D12" w:rsidRDefault="00F35D12" w:rsidP="00F35D12">
      <w:pPr>
        <w:pStyle w:val="2"/>
        <w:rPr>
          <w:ins w:id="1" w:author="zhangyufeng@caict.ac.cn" w:date="2023-10-23T10:53:00Z"/>
        </w:rPr>
      </w:pPr>
      <w:bookmarkStart w:id="2" w:name="_Toc97562318"/>
      <w:bookmarkStart w:id="3" w:name="_Toc104122552"/>
      <w:bookmarkStart w:id="4" w:name="_Toc104503670"/>
      <w:bookmarkStart w:id="5" w:name="_Toc124256659"/>
      <w:bookmarkStart w:id="6" w:name="_Toc106127601"/>
      <w:bookmarkStart w:id="7" w:name="_Toc123057966"/>
      <w:bookmarkStart w:id="8" w:name="_Toc104205503"/>
      <w:bookmarkStart w:id="9" w:name="_Toc104206710"/>
      <w:bookmarkStart w:id="10" w:name="_Toc137543621"/>
      <w:r>
        <w:t>7.7</w:t>
      </w:r>
      <w:r>
        <w:tab/>
        <w:t>Spurious response</w:t>
      </w:r>
      <w:bookmarkEnd w:id="2"/>
      <w:bookmarkEnd w:id="3"/>
      <w:bookmarkEnd w:id="4"/>
      <w:bookmarkEnd w:id="5"/>
      <w:bookmarkEnd w:id="6"/>
      <w:bookmarkEnd w:id="7"/>
      <w:bookmarkEnd w:id="8"/>
      <w:bookmarkEnd w:id="9"/>
      <w:bookmarkEnd w:id="10"/>
      <w:r>
        <w:t xml:space="preserve"> </w:t>
      </w:r>
    </w:p>
    <w:p w14:paraId="51E111BD" w14:textId="77777777" w:rsidR="00D34EF0" w:rsidRPr="009127D9" w:rsidRDefault="00D34EF0" w:rsidP="00D34EF0">
      <w:pPr>
        <w:pStyle w:val="EditorsNote"/>
        <w:rPr>
          <w:ins w:id="11" w:author="zhangyufeng@caict.ac.cn" w:date="2023-10-23T10:53:00Z"/>
          <w:lang w:val="en-US"/>
        </w:rPr>
      </w:pPr>
      <w:ins w:id="12" w:author="zhangyufeng@caict.ac.cn" w:date="2023-10-23T10:53:00Z">
        <w:r w:rsidRPr="009127D9">
          <w:t>Editor’s Note: This clause is incomplete. The following aspects are either missing or not yet determined:</w:t>
        </w:r>
      </w:ins>
    </w:p>
    <w:p w14:paraId="42726663" w14:textId="77777777" w:rsidR="00D34EF0" w:rsidRPr="009127D9" w:rsidRDefault="00D34EF0" w:rsidP="00D34EF0">
      <w:pPr>
        <w:pStyle w:val="EditorsNote"/>
        <w:rPr>
          <w:ins w:id="13" w:author="zhangyufeng@caict.ac.cn" w:date="2023-10-23T10:53:00Z"/>
        </w:rPr>
      </w:pPr>
      <w:ins w:id="14" w:author="zhangyufeng@caict.ac.cn" w:date="2023-10-23T10:53:00Z">
        <w:r w:rsidRPr="009127D9">
          <w:t>- Addition to applicability spec is pending</w:t>
        </w:r>
      </w:ins>
    </w:p>
    <w:p w14:paraId="39CEBEEE" w14:textId="77777777" w:rsidR="00D34EF0" w:rsidRPr="009127D9" w:rsidRDefault="00D34EF0" w:rsidP="00D34EF0">
      <w:pPr>
        <w:pStyle w:val="EditorsNote"/>
        <w:rPr>
          <w:ins w:id="15" w:author="zhangyufeng@caict.ac.cn" w:date="2023-10-23T10:53:00Z"/>
        </w:rPr>
      </w:pPr>
      <w:ins w:id="16" w:author="zhangyufeng@caict.ac.cn" w:date="2023-10-23T10:53:00Z">
        <w:r w:rsidRPr="009127D9">
          <w:t>- Initial condition and call setup procedure to support NR satellite access are TBD</w:t>
        </w:r>
      </w:ins>
    </w:p>
    <w:p w14:paraId="2CC5A3CD" w14:textId="58BBA89C" w:rsidR="00D34EF0" w:rsidRPr="00D34EF0" w:rsidRDefault="00D34EF0" w:rsidP="00D34EF0">
      <w:pPr>
        <w:pStyle w:val="EditorsNote"/>
      </w:pPr>
      <w:ins w:id="17" w:author="zhangyufeng@caict.ac.cn" w:date="2023-10-23T10:53:00Z">
        <w:r w:rsidRPr="009127D9">
          <w:t>- Message exceptions specific to satellite access is TBD</w:t>
        </w:r>
      </w:ins>
    </w:p>
    <w:p w14:paraId="2299D7A2" w14:textId="77777777" w:rsidR="00D34EF0" w:rsidRPr="00771DE2" w:rsidRDefault="00D34EF0" w:rsidP="00D34EF0">
      <w:pPr>
        <w:pStyle w:val="H6"/>
        <w:rPr>
          <w:ins w:id="18" w:author="zhangyufeng@caict.ac.cn" w:date="2023-10-23T10:47:00Z"/>
        </w:rPr>
      </w:pPr>
      <w:bookmarkStart w:id="19" w:name="_Toc27478569"/>
      <w:bookmarkStart w:id="20" w:name="_Toc36227283"/>
      <w:ins w:id="21" w:author="zhangyufeng@caict.ac.cn" w:date="2023-10-23T10:47:00Z">
        <w:r w:rsidRPr="00771DE2">
          <w:t>7.7.1</w:t>
        </w:r>
        <w:r w:rsidRPr="00771DE2">
          <w:tab/>
          <w:t>Test Purpose</w:t>
        </w:r>
        <w:bookmarkEnd w:id="19"/>
        <w:bookmarkEnd w:id="20"/>
      </w:ins>
    </w:p>
    <w:p w14:paraId="02F23699" w14:textId="77777777" w:rsidR="00D34EF0" w:rsidRPr="00771DE2" w:rsidRDefault="00D34EF0" w:rsidP="00D34EF0">
      <w:pPr>
        <w:rPr>
          <w:ins w:id="22" w:author="zhangyufeng@caict.ac.cn" w:date="2023-10-23T10:47:00Z"/>
          <w:rFonts w:cs="v5.0.0"/>
        </w:rPr>
      </w:pPr>
      <w:ins w:id="23" w:author="zhangyufeng@caict.ac.cn" w:date="2023-10-23T10:47:00Z">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ins>
    </w:p>
    <w:p w14:paraId="21254FC5" w14:textId="77777777" w:rsidR="00D34EF0" w:rsidRPr="00771DE2" w:rsidRDefault="00D34EF0" w:rsidP="00D34EF0">
      <w:pPr>
        <w:rPr>
          <w:ins w:id="24" w:author="zhangyufeng@caict.ac.cn" w:date="2023-10-23T10:47:00Z"/>
        </w:rPr>
      </w:pPr>
      <w:ins w:id="25" w:author="zhangyufeng@caict.ac.cn" w:date="2023-10-23T10:47:00Z">
        <w:r w:rsidRPr="00771DE2">
          <w:t>The lack of the spurious response ability decreases the coverage area when other unwanted interfering signal exists at any other frequency.</w:t>
        </w:r>
      </w:ins>
    </w:p>
    <w:p w14:paraId="2F71F749" w14:textId="77777777" w:rsidR="00D34EF0" w:rsidRPr="00771DE2" w:rsidRDefault="00D34EF0" w:rsidP="00D34EF0">
      <w:pPr>
        <w:pStyle w:val="H6"/>
        <w:rPr>
          <w:ins w:id="26" w:author="zhangyufeng@caict.ac.cn" w:date="2023-10-23T10:47:00Z"/>
        </w:rPr>
      </w:pPr>
      <w:bookmarkStart w:id="27" w:name="_Toc27478570"/>
      <w:bookmarkStart w:id="28" w:name="_Toc36227284"/>
      <w:ins w:id="29" w:author="zhangyufeng@caict.ac.cn" w:date="2023-10-23T10:47:00Z">
        <w:r w:rsidRPr="00771DE2">
          <w:t>7.7.2</w:t>
        </w:r>
        <w:r w:rsidRPr="00771DE2">
          <w:tab/>
          <w:t>Test Applicability</w:t>
        </w:r>
        <w:bookmarkEnd w:id="27"/>
        <w:bookmarkEnd w:id="28"/>
      </w:ins>
    </w:p>
    <w:p w14:paraId="42287746" w14:textId="4675C633" w:rsidR="00D34EF0" w:rsidRPr="003A5D6A" w:rsidRDefault="003A5D6A" w:rsidP="00D34EF0">
      <w:pPr>
        <w:rPr>
          <w:ins w:id="30" w:author="zhangyufeng@caict.ac.cn" w:date="2023-10-23T10:47:00Z"/>
        </w:rPr>
      </w:pPr>
      <w:ins w:id="31" w:author="zhangyufeng@caict.ac.cn" w:date="2023-10-23T10:56:00Z">
        <w:r>
          <w:t>This test case applies to all types of NR UE release 17 and forward that support satellite access operation.</w:t>
        </w:r>
      </w:ins>
    </w:p>
    <w:p w14:paraId="25748469" w14:textId="77777777" w:rsidR="00D34EF0" w:rsidRPr="00771DE2" w:rsidRDefault="00D34EF0" w:rsidP="00D34EF0">
      <w:pPr>
        <w:pStyle w:val="H6"/>
        <w:rPr>
          <w:ins w:id="32" w:author="zhangyufeng@caict.ac.cn" w:date="2023-10-23T10:47:00Z"/>
        </w:rPr>
      </w:pPr>
      <w:bookmarkStart w:id="33" w:name="_Toc27478571"/>
      <w:bookmarkStart w:id="34" w:name="_Toc36227285"/>
      <w:ins w:id="35" w:author="zhangyufeng@caict.ac.cn" w:date="2023-10-23T10:47:00Z">
        <w:r w:rsidRPr="00771DE2">
          <w:t>7.7.3</w:t>
        </w:r>
        <w:r w:rsidRPr="00771DE2">
          <w:tab/>
          <w:t>Minimum Conformance Requirements</w:t>
        </w:r>
        <w:bookmarkEnd w:id="33"/>
        <w:bookmarkEnd w:id="34"/>
      </w:ins>
    </w:p>
    <w:p w14:paraId="19FA4C9E" w14:textId="6A222B47" w:rsidR="00D34EF0" w:rsidRPr="00A1115A" w:rsidRDefault="00D34EF0" w:rsidP="00D34EF0">
      <w:pPr>
        <w:rPr>
          <w:ins w:id="36" w:author="zhangyufeng@caict.ac.cn" w:date="2023-10-23T10:50:00Z"/>
        </w:rPr>
      </w:pPr>
      <w:ins w:id="37" w:author="zhangyufeng@caict.ac.cn" w:date="2023-10-23T10:50:00Z">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w:t>
        </w:r>
      </w:ins>
      <w:ins w:id="38" w:author="zhangyufeng@caict.ac.cn" w:date="2023-10-23T11:05:00Z">
        <w:r w:rsidR="001B248A">
          <w:t>.3</w:t>
        </w:r>
      </w:ins>
      <w:ins w:id="39" w:author="zhangyufeng@caict.ac.cn" w:date="2023-10-23T10:50:00Z">
        <w:r w:rsidRPr="001C0CC4">
          <w:t>-1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w:t>
        </w:r>
      </w:ins>
      <w:ins w:id="40" w:author="zhangyufeng@caict.ac.cn" w:date="2023-10-23T11:06:00Z">
        <w:r w:rsidR="001B248A">
          <w:t xml:space="preserve">and </w:t>
        </w:r>
      </w:ins>
      <w:ins w:id="41" w:author="zhangyufeng@caict.ac.cn" w:date="2023-10-23T10:50:00Z">
        <w:r w:rsidRPr="001C0CC4">
          <w:t>for the interferer as specified in Table 7.7</w:t>
        </w:r>
      </w:ins>
      <w:ins w:id="42" w:author="zhangyufeng@caict.ac.cn" w:date="2023-10-23T11:05:00Z">
        <w:r w:rsidR="001B248A">
          <w:t>.3</w:t>
        </w:r>
      </w:ins>
      <w:ins w:id="43" w:author="zhangyufeng@caict.ac.cn" w:date="2023-10-23T10:50:00Z">
        <w:r w:rsidRPr="001C0CC4">
          <w:t>-2.</w:t>
        </w:r>
        <w:r>
          <w:t xml:space="preserve"> </w:t>
        </w:r>
        <w:r w:rsidRPr="00A1115A">
          <w:t>The relative throughput requirement shall be met for any SCS specified for the channel bandwidth of the wanted signal.</w:t>
        </w:r>
      </w:ins>
    </w:p>
    <w:p w14:paraId="3259FC93" w14:textId="1959A886" w:rsidR="00D34EF0" w:rsidRPr="005869D6" w:rsidRDefault="00D34EF0" w:rsidP="00D34EF0">
      <w:pPr>
        <w:pStyle w:val="TH"/>
        <w:rPr>
          <w:ins w:id="44" w:author="zhangyufeng@caict.ac.cn" w:date="2023-10-23T10:50:00Z"/>
        </w:rPr>
      </w:pPr>
      <w:ins w:id="45" w:author="zhangyufeng@caict.ac.cn" w:date="2023-10-23T10:50:00Z">
        <w:r w:rsidRPr="005869D6">
          <w:t>Table 7.7</w:t>
        </w:r>
      </w:ins>
      <w:ins w:id="46" w:author="zhangyufeng@caict.ac.cn" w:date="2023-10-23T11:07:00Z">
        <w:r w:rsidR="001B248A">
          <w:t>.3</w:t>
        </w:r>
      </w:ins>
      <w:ins w:id="47" w:author="zhangyufeng@caict.ac.cn" w:date="2023-10-23T10:50:00Z">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34EF0" w:rsidRPr="005641E3" w14:paraId="62068418" w14:textId="77777777" w:rsidTr="00A8094C">
        <w:trPr>
          <w:jc w:val="center"/>
          <w:ins w:id="48" w:author="zhangyufeng@caict.ac.cn" w:date="2023-10-23T10:50:00Z"/>
        </w:trPr>
        <w:tc>
          <w:tcPr>
            <w:tcW w:w="1487" w:type="dxa"/>
            <w:tcBorders>
              <w:bottom w:val="nil"/>
            </w:tcBorders>
            <w:shd w:val="clear" w:color="auto" w:fill="auto"/>
            <w:vAlign w:val="center"/>
          </w:tcPr>
          <w:p w14:paraId="413B6F90" w14:textId="77777777" w:rsidR="00D34EF0" w:rsidRPr="005641E3" w:rsidRDefault="00D34EF0" w:rsidP="00A8094C">
            <w:pPr>
              <w:keepNext/>
              <w:keepLines/>
              <w:spacing w:after="0"/>
              <w:jc w:val="center"/>
              <w:rPr>
                <w:ins w:id="49" w:author="zhangyufeng@caict.ac.cn" w:date="2023-10-23T10:50:00Z"/>
                <w:rFonts w:ascii="Arial" w:hAnsi="Arial"/>
                <w:b/>
                <w:sz w:val="18"/>
              </w:rPr>
            </w:pPr>
            <w:ins w:id="50" w:author="zhangyufeng@caict.ac.cn" w:date="2023-10-23T10:50:00Z">
              <w:r w:rsidRPr="005641E3">
                <w:rPr>
                  <w:rFonts w:ascii="Arial" w:hAnsi="Arial"/>
                  <w:b/>
                  <w:sz w:val="18"/>
                </w:rPr>
                <w:t>RX parameter</w:t>
              </w:r>
            </w:ins>
          </w:p>
        </w:tc>
        <w:tc>
          <w:tcPr>
            <w:tcW w:w="907" w:type="dxa"/>
            <w:tcBorders>
              <w:bottom w:val="nil"/>
            </w:tcBorders>
            <w:shd w:val="clear" w:color="auto" w:fill="auto"/>
            <w:vAlign w:val="center"/>
          </w:tcPr>
          <w:p w14:paraId="2033D130" w14:textId="77777777" w:rsidR="00D34EF0" w:rsidRPr="005641E3" w:rsidRDefault="00D34EF0" w:rsidP="00A8094C">
            <w:pPr>
              <w:keepNext/>
              <w:keepLines/>
              <w:spacing w:after="0"/>
              <w:jc w:val="center"/>
              <w:rPr>
                <w:ins w:id="51" w:author="zhangyufeng@caict.ac.cn" w:date="2023-10-23T10:50:00Z"/>
                <w:rFonts w:ascii="Arial" w:hAnsi="Arial"/>
                <w:b/>
                <w:sz w:val="18"/>
              </w:rPr>
            </w:pPr>
            <w:ins w:id="52" w:author="zhangyufeng@caict.ac.cn" w:date="2023-10-23T10:50:00Z">
              <w:r w:rsidRPr="005641E3">
                <w:rPr>
                  <w:rFonts w:ascii="Arial" w:hAnsi="Arial"/>
                  <w:b/>
                  <w:sz w:val="18"/>
                </w:rPr>
                <w:t>Units</w:t>
              </w:r>
            </w:ins>
          </w:p>
        </w:tc>
        <w:tc>
          <w:tcPr>
            <w:tcW w:w="6510" w:type="dxa"/>
            <w:gridSpan w:val="3"/>
            <w:vAlign w:val="center"/>
          </w:tcPr>
          <w:p w14:paraId="7EECEB29" w14:textId="77777777" w:rsidR="00D34EF0" w:rsidRPr="005641E3" w:rsidRDefault="00D34EF0" w:rsidP="00A8094C">
            <w:pPr>
              <w:keepNext/>
              <w:keepLines/>
              <w:spacing w:after="0"/>
              <w:jc w:val="center"/>
              <w:rPr>
                <w:ins w:id="53" w:author="zhangyufeng@caict.ac.cn" w:date="2023-10-23T10:50:00Z"/>
                <w:rFonts w:ascii="Arial" w:hAnsi="Arial"/>
                <w:b/>
                <w:sz w:val="18"/>
              </w:rPr>
            </w:pPr>
            <w:ins w:id="54" w:author="zhangyufeng@caict.ac.cn" w:date="2023-10-23T10:50:00Z">
              <w:r w:rsidRPr="005641E3">
                <w:rPr>
                  <w:rFonts w:ascii="Arial" w:hAnsi="Arial"/>
                  <w:b/>
                  <w:sz w:val="18"/>
                </w:rPr>
                <w:t>Channel bandwidth (MHz)</w:t>
              </w:r>
            </w:ins>
          </w:p>
        </w:tc>
      </w:tr>
      <w:tr w:rsidR="00D34EF0" w:rsidRPr="005641E3" w14:paraId="5F2D8198" w14:textId="77777777" w:rsidTr="00A8094C">
        <w:trPr>
          <w:jc w:val="center"/>
          <w:ins w:id="55" w:author="zhangyufeng@caict.ac.cn" w:date="2023-10-23T10:50:00Z"/>
        </w:trPr>
        <w:tc>
          <w:tcPr>
            <w:tcW w:w="1487" w:type="dxa"/>
            <w:tcBorders>
              <w:top w:val="nil"/>
              <w:bottom w:val="single" w:sz="4" w:space="0" w:color="auto"/>
            </w:tcBorders>
            <w:shd w:val="clear" w:color="auto" w:fill="auto"/>
            <w:vAlign w:val="center"/>
          </w:tcPr>
          <w:p w14:paraId="2F0684D5" w14:textId="77777777" w:rsidR="00D34EF0" w:rsidRPr="005641E3" w:rsidRDefault="00D34EF0" w:rsidP="00A8094C">
            <w:pPr>
              <w:keepNext/>
              <w:keepLines/>
              <w:spacing w:after="0"/>
              <w:jc w:val="center"/>
              <w:rPr>
                <w:ins w:id="56" w:author="zhangyufeng@caict.ac.cn" w:date="2023-10-23T10:50:00Z"/>
                <w:rFonts w:ascii="Arial" w:hAnsi="Arial"/>
                <w:b/>
                <w:sz w:val="18"/>
              </w:rPr>
            </w:pPr>
          </w:p>
        </w:tc>
        <w:tc>
          <w:tcPr>
            <w:tcW w:w="907" w:type="dxa"/>
            <w:tcBorders>
              <w:top w:val="nil"/>
            </w:tcBorders>
            <w:shd w:val="clear" w:color="auto" w:fill="auto"/>
            <w:vAlign w:val="center"/>
          </w:tcPr>
          <w:p w14:paraId="28229960" w14:textId="77777777" w:rsidR="00D34EF0" w:rsidRPr="005641E3" w:rsidRDefault="00D34EF0" w:rsidP="00A8094C">
            <w:pPr>
              <w:keepNext/>
              <w:keepLines/>
              <w:spacing w:after="0"/>
              <w:jc w:val="center"/>
              <w:rPr>
                <w:ins w:id="57" w:author="zhangyufeng@caict.ac.cn" w:date="2023-10-23T10:50:00Z"/>
                <w:rFonts w:ascii="Arial" w:hAnsi="Arial"/>
                <w:b/>
                <w:sz w:val="18"/>
              </w:rPr>
            </w:pPr>
          </w:p>
        </w:tc>
        <w:tc>
          <w:tcPr>
            <w:tcW w:w="1302" w:type="dxa"/>
            <w:vAlign w:val="center"/>
          </w:tcPr>
          <w:p w14:paraId="5262C1FA" w14:textId="77777777" w:rsidR="00D34EF0" w:rsidRPr="005641E3" w:rsidRDefault="00D34EF0" w:rsidP="00A8094C">
            <w:pPr>
              <w:keepNext/>
              <w:keepLines/>
              <w:spacing w:after="0"/>
              <w:jc w:val="center"/>
              <w:rPr>
                <w:ins w:id="58" w:author="zhangyufeng@caict.ac.cn" w:date="2023-10-23T10:50:00Z"/>
                <w:rFonts w:ascii="Arial" w:hAnsi="Arial"/>
                <w:b/>
                <w:sz w:val="18"/>
              </w:rPr>
            </w:pPr>
            <w:ins w:id="59" w:author="zhangyufeng@caict.ac.cn" w:date="2023-10-23T10:50:00Z">
              <w:r w:rsidRPr="005641E3">
                <w:rPr>
                  <w:rFonts w:ascii="Arial" w:hAnsi="Arial"/>
                  <w:b/>
                  <w:sz w:val="18"/>
                </w:rPr>
                <w:t>5, 10</w:t>
              </w:r>
            </w:ins>
          </w:p>
        </w:tc>
        <w:tc>
          <w:tcPr>
            <w:tcW w:w="1302" w:type="dxa"/>
            <w:vAlign w:val="center"/>
          </w:tcPr>
          <w:p w14:paraId="31B88650" w14:textId="77777777" w:rsidR="00D34EF0" w:rsidRPr="005641E3" w:rsidRDefault="00D34EF0" w:rsidP="00A8094C">
            <w:pPr>
              <w:keepNext/>
              <w:keepLines/>
              <w:spacing w:after="0"/>
              <w:jc w:val="center"/>
              <w:rPr>
                <w:ins w:id="60" w:author="zhangyufeng@caict.ac.cn" w:date="2023-10-23T10:50:00Z"/>
                <w:rFonts w:ascii="Arial" w:hAnsi="Arial"/>
                <w:b/>
                <w:sz w:val="18"/>
              </w:rPr>
            </w:pPr>
            <w:ins w:id="61" w:author="zhangyufeng@caict.ac.cn" w:date="2023-10-23T10:50:00Z">
              <w:r w:rsidRPr="005641E3">
                <w:rPr>
                  <w:rFonts w:ascii="Arial" w:hAnsi="Arial"/>
                  <w:b/>
                  <w:sz w:val="18"/>
                </w:rPr>
                <w:t>15</w:t>
              </w:r>
            </w:ins>
          </w:p>
        </w:tc>
        <w:tc>
          <w:tcPr>
            <w:tcW w:w="3906" w:type="dxa"/>
            <w:vAlign w:val="center"/>
          </w:tcPr>
          <w:p w14:paraId="0F057385" w14:textId="77777777" w:rsidR="00D34EF0" w:rsidRPr="005641E3" w:rsidRDefault="00D34EF0" w:rsidP="00A8094C">
            <w:pPr>
              <w:keepNext/>
              <w:keepLines/>
              <w:spacing w:after="0"/>
              <w:jc w:val="center"/>
              <w:rPr>
                <w:ins w:id="62" w:author="zhangyufeng@caict.ac.cn" w:date="2023-10-23T10:50:00Z"/>
                <w:rFonts w:ascii="Arial" w:hAnsi="Arial"/>
                <w:b/>
                <w:sz w:val="18"/>
              </w:rPr>
            </w:pPr>
            <w:ins w:id="63" w:author="zhangyufeng@caict.ac.cn" w:date="2023-10-23T10:50:00Z">
              <w:r w:rsidRPr="005641E3">
                <w:rPr>
                  <w:rFonts w:ascii="Arial" w:hAnsi="Arial"/>
                  <w:b/>
                  <w:sz w:val="18"/>
                </w:rPr>
                <w:t>20</w:t>
              </w:r>
            </w:ins>
          </w:p>
        </w:tc>
      </w:tr>
      <w:tr w:rsidR="00D34EF0" w:rsidRPr="005641E3" w14:paraId="21C5009C" w14:textId="77777777" w:rsidTr="00A8094C">
        <w:trPr>
          <w:jc w:val="center"/>
          <w:ins w:id="64" w:author="zhangyufeng@caict.ac.cn" w:date="2023-10-23T10:50:00Z"/>
        </w:trPr>
        <w:tc>
          <w:tcPr>
            <w:tcW w:w="1487" w:type="dxa"/>
            <w:tcBorders>
              <w:top w:val="single" w:sz="4" w:space="0" w:color="auto"/>
              <w:bottom w:val="single" w:sz="4" w:space="0" w:color="auto"/>
            </w:tcBorders>
            <w:shd w:val="clear" w:color="auto" w:fill="auto"/>
            <w:vAlign w:val="center"/>
          </w:tcPr>
          <w:p w14:paraId="6FD17A9C" w14:textId="77777777" w:rsidR="00D34EF0" w:rsidRPr="005641E3" w:rsidRDefault="00D34EF0" w:rsidP="00A8094C">
            <w:pPr>
              <w:keepNext/>
              <w:keepLines/>
              <w:spacing w:after="0"/>
              <w:jc w:val="center"/>
              <w:rPr>
                <w:ins w:id="65" w:author="zhangyufeng@caict.ac.cn" w:date="2023-10-23T10:50:00Z"/>
                <w:rFonts w:ascii="Arial" w:hAnsi="Arial"/>
                <w:sz w:val="18"/>
              </w:rPr>
            </w:pPr>
            <w:ins w:id="66" w:author="zhangyufeng@caict.ac.cn" w:date="2023-10-23T10:50: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52599D12" w14:textId="77777777" w:rsidR="00D34EF0" w:rsidRPr="005641E3" w:rsidRDefault="00D34EF0" w:rsidP="00A8094C">
            <w:pPr>
              <w:keepNext/>
              <w:keepLines/>
              <w:spacing w:after="0"/>
              <w:jc w:val="center"/>
              <w:rPr>
                <w:ins w:id="67" w:author="zhangyufeng@caict.ac.cn" w:date="2023-10-23T10:50:00Z"/>
                <w:rFonts w:ascii="Arial" w:hAnsi="Arial"/>
                <w:sz w:val="18"/>
              </w:rPr>
            </w:pPr>
            <w:ins w:id="68" w:author="zhangyufeng@caict.ac.cn" w:date="2023-10-23T10:50:00Z">
              <w:r w:rsidRPr="005641E3">
                <w:rPr>
                  <w:rFonts w:ascii="Arial" w:hAnsi="Arial"/>
                  <w:sz w:val="18"/>
                </w:rPr>
                <w:t>dBm</w:t>
              </w:r>
            </w:ins>
          </w:p>
        </w:tc>
        <w:tc>
          <w:tcPr>
            <w:tcW w:w="1302" w:type="dxa"/>
            <w:vAlign w:val="center"/>
          </w:tcPr>
          <w:p w14:paraId="52EB92AE" w14:textId="77777777" w:rsidR="00D34EF0" w:rsidRPr="005641E3" w:rsidRDefault="00D34EF0" w:rsidP="00A8094C">
            <w:pPr>
              <w:keepNext/>
              <w:keepLines/>
              <w:spacing w:after="0"/>
              <w:jc w:val="center"/>
              <w:rPr>
                <w:ins w:id="69" w:author="zhangyufeng@caict.ac.cn" w:date="2023-10-23T10:50:00Z"/>
                <w:rFonts w:ascii="Arial" w:hAnsi="Arial"/>
                <w:sz w:val="18"/>
              </w:rPr>
            </w:pPr>
            <w:ins w:id="70" w:author="zhangyufeng@caict.ac.cn" w:date="2023-10-23T10:50:00Z">
              <w:r w:rsidRPr="005641E3">
                <w:rPr>
                  <w:rFonts w:ascii="Arial" w:hAnsi="Arial"/>
                  <w:sz w:val="18"/>
                </w:rPr>
                <w:t>REFSENS + 6 dB</w:t>
              </w:r>
            </w:ins>
          </w:p>
        </w:tc>
        <w:tc>
          <w:tcPr>
            <w:tcW w:w="1302" w:type="dxa"/>
            <w:vAlign w:val="center"/>
          </w:tcPr>
          <w:p w14:paraId="32670091" w14:textId="77777777" w:rsidR="00D34EF0" w:rsidRPr="005641E3" w:rsidRDefault="00D34EF0" w:rsidP="00A8094C">
            <w:pPr>
              <w:keepNext/>
              <w:keepLines/>
              <w:spacing w:after="0"/>
              <w:jc w:val="center"/>
              <w:rPr>
                <w:ins w:id="71" w:author="zhangyufeng@caict.ac.cn" w:date="2023-10-23T10:50:00Z"/>
                <w:rFonts w:ascii="Arial" w:hAnsi="Arial"/>
                <w:sz w:val="18"/>
              </w:rPr>
            </w:pPr>
            <w:ins w:id="72" w:author="zhangyufeng@caict.ac.cn" w:date="2023-10-23T10:50:00Z">
              <w:r w:rsidRPr="005641E3">
                <w:rPr>
                  <w:rFonts w:ascii="Arial" w:hAnsi="Arial"/>
                  <w:sz w:val="18"/>
                </w:rPr>
                <w:t>REFSENS +</w:t>
              </w:r>
            </w:ins>
          </w:p>
          <w:p w14:paraId="348D8EF9" w14:textId="77777777" w:rsidR="00D34EF0" w:rsidRPr="005641E3" w:rsidRDefault="00D34EF0" w:rsidP="00A8094C">
            <w:pPr>
              <w:keepNext/>
              <w:keepLines/>
              <w:spacing w:after="0"/>
              <w:jc w:val="center"/>
              <w:rPr>
                <w:ins w:id="73" w:author="zhangyufeng@caict.ac.cn" w:date="2023-10-23T10:50:00Z"/>
                <w:rFonts w:ascii="Arial" w:hAnsi="Arial"/>
                <w:sz w:val="18"/>
              </w:rPr>
            </w:pPr>
            <w:ins w:id="74" w:author="zhangyufeng@caict.ac.cn" w:date="2023-10-23T10:50:00Z">
              <w:r w:rsidRPr="005641E3">
                <w:rPr>
                  <w:rFonts w:ascii="Arial" w:hAnsi="Arial"/>
                  <w:sz w:val="18"/>
                </w:rPr>
                <w:t>7 dB</w:t>
              </w:r>
            </w:ins>
          </w:p>
        </w:tc>
        <w:tc>
          <w:tcPr>
            <w:tcW w:w="3906" w:type="dxa"/>
            <w:vAlign w:val="center"/>
          </w:tcPr>
          <w:p w14:paraId="35B2A732" w14:textId="77777777" w:rsidR="00D34EF0" w:rsidRPr="005641E3" w:rsidRDefault="00D34EF0" w:rsidP="00A8094C">
            <w:pPr>
              <w:keepNext/>
              <w:keepLines/>
              <w:spacing w:after="0"/>
              <w:jc w:val="center"/>
              <w:rPr>
                <w:ins w:id="75" w:author="zhangyufeng@caict.ac.cn" w:date="2023-10-23T10:50:00Z"/>
                <w:rFonts w:ascii="Arial" w:hAnsi="Arial"/>
                <w:sz w:val="18"/>
                <w:lang w:val="sv-SE"/>
              </w:rPr>
            </w:pPr>
            <w:ins w:id="76" w:author="zhangyufeng@caict.ac.cn" w:date="2023-10-23T10:50:00Z">
              <w:r w:rsidRPr="005641E3">
                <w:rPr>
                  <w:rFonts w:ascii="Arial" w:hAnsi="Arial"/>
                  <w:sz w:val="18"/>
                </w:rPr>
                <w:t>REFSENS + 9 dB</w:t>
              </w:r>
              <w:r w:rsidRPr="005641E3" w:rsidDel="002B3594">
                <w:rPr>
                  <w:rFonts w:ascii="Arial" w:hAnsi="Arial"/>
                  <w:sz w:val="18"/>
                  <w:lang w:val="sv-SE"/>
                </w:rPr>
                <w:t xml:space="preserve"> </w:t>
              </w:r>
            </w:ins>
          </w:p>
        </w:tc>
      </w:tr>
      <w:tr w:rsidR="00D34EF0" w:rsidRPr="005641E3" w14:paraId="05A80C23" w14:textId="77777777" w:rsidTr="00A8094C">
        <w:trPr>
          <w:jc w:val="center"/>
          <w:ins w:id="77" w:author="zhangyufeng@caict.ac.cn" w:date="2023-10-23T10:50:00Z"/>
        </w:trPr>
        <w:tc>
          <w:tcPr>
            <w:tcW w:w="8904" w:type="dxa"/>
            <w:gridSpan w:val="5"/>
            <w:shd w:val="clear" w:color="auto" w:fill="auto"/>
          </w:tcPr>
          <w:p w14:paraId="1DB5132D" w14:textId="2CD05001" w:rsidR="00D34EF0" w:rsidRPr="005641E3" w:rsidRDefault="00D34EF0" w:rsidP="00A8094C">
            <w:pPr>
              <w:pStyle w:val="TAN"/>
              <w:rPr>
                <w:ins w:id="78" w:author="zhangyufeng@caict.ac.cn" w:date="2023-10-23T10:50:00Z"/>
              </w:rPr>
            </w:pPr>
            <w:ins w:id="79" w:author="zhangyufeng@caict.ac.cn" w:date="2023-10-23T10:50: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ins>
            <w:ins w:id="80" w:author="zhangyufeng@caict.ac.cn" w:date="2023-10-23T11:08:00Z">
              <w:r w:rsidR="001B248A">
                <w:t>.3</w:t>
              </w:r>
            </w:ins>
            <w:ins w:id="81" w:author="zhangyufeng@caict.ac.cn" w:date="2023-10-23T10:50:00Z">
              <w:r w:rsidRPr="005641E3">
                <w:t>-3 with P</w:t>
              </w:r>
              <w:r w:rsidRPr="005641E3">
                <w:rPr>
                  <w:vertAlign w:val="subscript"/>
                </w:rPr>
                <w:t xml:space="preserve">CMAX_L,f,c </w:t>
              </w:r>
              <w:r w:rsidRPr="005641E3">
                <w:t>defined in clause 6.2.4.</w:t>
              </w:r>
            </w:ins>
          </w:p>
          <w:p w14:paraId="46AD6928" w14:textId="77777777" w:rsidR="00D34EF0" w:rsidRPr="005641E3" w:rsidRDefault="00D34EF0" w:rsidP="00A8094C">
            <w:pPr>
              <w:pStyle w:val="TAN"/>
              <w:rPr>
                <w:ins w:id="82" w:author="zhangyufeng@caict.ac.cn" w:date="2023-10-23T10:50:00Z"/>
              </w:rPr>
            </w:pPr>
            <w:ins w:id="83" w:author="zhangyufeng@caict.ac.cn" w:date="2023-10-23T10:50:00Z">
              <w:r w:rsidRPr="005641E3">
                <w:t>NOTE 2:</w:t>
              </w:r>
              <w:r w:rsidRPr="00A1115A">
                <w:tab/>
              </w:r>
              <w:r w:rsidRPr="005641E3">
                <w:rPr>
                  <w:rFonts w:hint="eastAsia"/>
                </w:rPr>
                <w:t>Power in transmission bandwidth configuration value is rounded to the next higher 0.5dB value</w:t>
              </w:r>
              <w:r w:rsidRPr="005641E3">
                <w:t>.</w:t>
              </w:r>
            </w:ins>
          </w:p>
        </w:tc>
      </w:tr>
    </w:tbl>
    <w:p w14:paraId="1AE63DB5" w14:textId="77777777" w:rsidR="00D34EF0" w:rsidRPr="005641E3" w:rsidRDefault="00D34EF0" w:rsidP="00D34EF0">
      <w:pPr>
        <w:rPr>
          <w:ins w:id="84" w:author="zhangyufeng@caict.ac.cn" w:date="2023-10-23T10:50:00Z"/>
        </w:rPr>
      </w:pPr>
    </w:p>
    <w:p w14:paraId="0DDA1BED" w14:textId="22CEAC37" w:rsidR="00D34EF0" w:rsidRPr="00A1115A" w:rsidRDefault="00D34EF0" w:rsidP="00D34EF0">
      <w:pPr>
        <w:pStyle w:val="TH"/>
        <w:rPr>
          <w:ins w:id="85" w:author="zhangyufeng@caict.ac.cn" w:date="2023-10-23T10:50:00Z"/>
        </w:rPr>
      </w:pPr>
      <w:ins w:id="86" w:author="zhangyufeng@caict.ac.cn" w:date="2023-10-23T10:50:00Z">
        <w:r w:rsidRPr="00A1115A">
          <w:t>Table 7.7</w:t>
        </w:r>
      </w:ins>
      <w:ins w:id="87" w:author="zhangyufeng@caict.ac.cn" w:date="2023-10-23T11:26:00Z">
        <w:r w:rsidR="00AA63AB">
          <w:t>.3</w:t>
        </w:r>
      </w:ins>
      <w:ins w:id="88" w:author="zhangyufeng@caict.ac.cn" w:date="2023-10-23T10:50:00Z">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34EF0" w:rsidRPr="00A1115A" w14:paraId="446AD4F3" w14:textId="77777777" w:rsidTr="00A8094C">
        <w:trPr>
          <w:trHeight w:val="255"/>
          <w:jc w:val="center"/>
          <w:ins w:id="89" w:author="zhangyufeng@caict.ac.cn" w:date="2023-10-23T10:50:00Z"/>
        </w:trPr>
        <w:tc>
          <w:tcPr>
            <w:tcW w:w="2260" w:type="dxa"/>
          </w:tcPr>
          <w:p w14:paraId="036E1E68" w14:textId="77777777" w:rsidR="00D34EF0" w:rsidRPr="00A1115A" w:rsidRDefault="00D34EF0" w:rsidP="00A8094C">
            <w:pPr>
              <w:pStyle w:val="TAH"/>
              <w:rPr>
                <w:ins w:id="90" w:author="zhangyufeng@caict.ac.cn" w:date="2023-10-23T10:50:00Z"/>
              </w:rPr>
            </w:pPr>
            <w:ins w:id="91" w:author="zhangyufeng@caict.ac.cn" w:date="2023-10-23T10:50:00Z">
              <w:r w:rsidRPr="00A1115A">
                <w:br w:type="page"/>
                <w:t>Parameter</w:t>
              </w:r>
            </w:ins>
          </w:p>
        </w:tc>
        <w:tc>
          <w:tcPr>
            <w:tcW w:w="2261" w:type="dxa"/>
          </w:tcPr>
          <w:p w14:paraId="32911DF3" w14:textId="77777777" w:rsidR="00D34EF0" w:rsidRPr="00A1115A" w:rsidRDefault="00D34EF0" w:rsidP="00A8094C">
            <w:pPr>
              <w:pStyle w:val="TAH"/>
              <w:rPr>
                <w:ins w:id="92" w:author="zhangyufeng@caict.ac.cn" w:date="2023-10-23T10:50:00Z"/>
              </w:rPr>
            </w:pPr>
            <w:ins w:id="93" w:author="zhangyufeng@caict.ac.cn" w:date="2023-10-23T10:50:00Z">
              <w:r w:rsidRPr="00A1115A">
                <w:t>Unit</w:t>
              </w:r>
            </w:ins>
          </w:p>
        </w:tc>
        <w:tc>
          <w:tcPr>
            <w:tcW w:w="2749" w:type="dxa"/>
          </w:tcPr>
          <w:p w14:paraId="0436C687" w14:textId="77777777" w:rsidR="00D34EF0" w:rsidRPr="00A1115A" w:rsidRDefault="00D34EF0" w:rsidP="00A8094C">
            <w:pPr>
              <w:pStyle w:val="TAH"/>
              <w:rPr>
                <w:ins w:id="94" w:author="zhangyufeng@caict.ac.cn" w:date="2023-10-23T10:50:00Z"/>
              </w:rPr>
            </w:pPr>
            <w:ins w:id="95" w:author="zhangyufeng@caict.ac.cn" w:date="2023-10-23T10:50:00Z">
              <w:r w:rsidRPr="00A1115A">
                <w:t>Level</w:t>
              </w:r>
            </w:ins>
          </w:p>
        </w:tc>
      </w:tr>
      <w:tr w:rsidR="00D34EF0" w:rsidRPr="00A1115A" w14:paraId="27F6E203" w14:textId="77777777" w:rsidTr="00A8094C">
        <w:trPr>
          <w:trHeight w:val="255"/>
          <w:jc w:val="center"/>
          <w:ins w:id="96" w:author="zhangyufeng@caict.ac.cn" w:date="2023-10-23T10:50:00Z"/>
        </w:trPr>
        <w:tc>
          <w:tcPr>
            <w:tcW w:w="2260" w:type="dxa"/>
          </w:tcPr>
          <w:p w14:paraId="5178590D" w14:textId="77777777" w:rsidR="00D34EF0" w:rsidRPr="00A1115A" w:rsidRDefault="00D34EF0" w:rsidP="00A8094C">
            <w:pPr>
              <w:pStyle w:val="TAC"/>
              <w:rPr>
                <w:ins w:id="97" w:author="zhangyufeng@caict.ac.cn" w:date="2023-10-23T10:50:00Z"/>
              </w:rPr>
            </w:pPr>
            <w:ins w:id="98" w:author="zhangyufeng@caict.ac.cn" w:date="2023-10-23T10:50:00Z">
              <w:r w:rsidRPr="00A1115A">
                <w:t>P</w:t>
              </w:r>
              <w:r w:rsidRPr="00A1115A">
                <w:rPr>
                  <w:vertAlign w:val="subscript"/>
                </w:rPr>
                <w:t>Interferer</w:t>
              </w:r>
              <w:r w:rsidRPr="00A1115A">
                <w:t xml:space="preserve"> (CW)</w:t>
              </w:r>
            </w:ins>
          </w:p>
        </w:tc>
        <w:tc>
          <w:tcPr>
            <w:tcW w:w="2261" w:type="dxa"/>
          </w:tcPr>
          <w:p w14:paraId="10FD1B59" w14:textId="77777777" w:rsidR="00D34EF0" w:rsidRPr="00A1115A" w:rsidRDefault="00D34EF0" w:rsidP="00A8094C">
            <w:pPr>
              <w:pStyle w:val="TAC"/>
              <w:rPr>
                <w:ins w:id="99" w:author="zhangyufeng@caict.ac.cn" w:date="2023-10-23T10:50:00Z"/>
              </w:rPr>
            </w:pPr>
            <w:ins w:id="100" w:author="zhangyufeng@caict.ac.cn" w:date="2023-10-23T10:50:00Z">
              <w:r w:rsidRPr="00A1115A">
                <w:t>dBm</w:t>
              </w:r>
            </w:ins>
          </w:p>
        </w:tc>
        <w:tc>
          <w:tcPr>
            <w:tcW w:w="2749" w:type="dxa"/>
          </w:tcPr>
          <w:p w14:paraId="590ECDB8" w14:textId="77777777" w:rsidR="00D34EF0" w:rsidRPr="00A1115A" w:rsidRDefault="00D34EF0" w:rsidP="00A8094C">
            <w:pPr>
              <w:pStyle w:val="TAC"/>
              <w:rPr>
                <w:ins w:id="101" w:author="zhangyufeng@caict.ac.cn" w:date="2023-10-23T10:50:00Z"/>
              </w:rPr>
            </w:pPr>
            <w:ins w:id="102" w:author="zhangyufeng@caict.ac.cn" w:date="2023-10-23T10:50:00Z">
              <w:r w:rsidRPr="00A1115A">
                <w:t>-44</w:t>
              </w:r>
            </w:ins>
          </w:p>
        </w:tc>
      </w:tr>
      <w:tr w:rsidR="00D34EF0" w:rsidRPr="00A1115A" w14:paraId="47E6027D" w14:textId="77777777" w:rsidTr="00A8094C">
        <w:trPr>
          <w:trHeight w:val="255"/>
          <w:jc w:val="center"/>
          <w:ins w:id="103" w:author="zhangyufeng@caict.ac.cn" w:date="2023-10-23T10:50:00Z"/>
        </w:trPr>
        <w:tc>
          <w:tcPr>
            <w:tcW w:w="2260" w:type="dxa"/>
          </w:tcPr>
          <w:p w14:paraId="45496295" w14:textId="77777777" w:rsidR="00D34EF0" w:rsidRPr="00A1115A" w:rsidRDefault="00D34EF0" w:rsidP="00A8094C">
            <w:pPr>
              <w:pStyle w:val="TAC"/>
              <w:rPr>
                <w:ins w:id="104" w:author="zhangyufeng@caict.ac.cn" w:date="2023-10-23T10:50:00Z"/>
              </w:rPr>
            </w:pPr>
            <w:ins w:id="105" w:author="zhangyufeng@caict.ac.cn" w:date="2023-10-23T10:50:00Z">
              <w:r w:rsidRPr="00A1115A">
                <w:t>F</w:t>
              </w:r>
              <w:r w:rsidRPr="00A1115A">
                <w:rPr>
                  <w:vertAlign w:val="subscript"/>
                </w:rPr>
                <w:t>Interferer</w:t>
              </w:r>
            </w:ins>
          </w:p>
        </w:tc>
        <w:tc>
          <w:tcPr>
            <w:tcW w:w="2261" w:type="dxa"/>
          </w:tcPr>
          <w:p w14:paraId="2B57D1A3" w14:textId="77777777" w:rsidR="00D34EF0" w:rsidRPr="00A1115A" w:rsidRDefault="00D34EF0" w:rsidP="00A8094C">
            <w:pPr>
              <w:pStyle w:val="TAC"/>
              <w:rPr>
                <w:ins w:id="106" w:author="zhangyufeng@caict.ac.cn" w:date="2023-10-23T10:50:00Z"/>
              </w:rPr>
            </w:pPr>
            <w:ins w:id="107" w:author="zhangyufeng@caict.ac.cn" w:date="2023-10-23T10:50:00Z">
              <w:r w:rsidRPr="00A1115A">
                <w:t>MHz</w:t>
              </w:r>
            </w:ins>
          </w:p>
        </w:tc>
        <w:tc>
          <w:tcPr>
            <w:tcW w:w="2749" w:type="dxa"/>
          </w:tcPr>
          <w:p w14:paraId="63121615" w14:textId="77777777" w:rsidR="00D34EF0" w:rsidRPr="00A1115A" w:rsidRDefault="00D34EF0" w:rsidP="00A8094C">
            <w:pPr>
              <w:pStyle w:val="TAC"/>
              <w:rPr>
                <w:ins w:id="108" w:author="zhangyufeng@caict.ac.cn" w:date="2023-10-23T10:50:00Z"/>
              </w:rPr>
            </w:pPr>
            <w:ins w:id="109" w:author="zhangyufeng@caict.ac.cn" w:date="2023-10-23T10:50:00Z">
              <w:r w:rsidRPr="00A1115A">
                <w:t>Spurious response frequencies</w:t>
              </w:r>
            </w:ins>
          </w:p>
        </w:tc>
      </w:tr>
    </w:tbl>
    <w:p w14:paraId="373E0A74" w14:textId="77777777" w:rsidR="00D34EF0" w:rsidRPr="00771DE2" w:rsidRDefault="00D34EF0" w:rsidP="00D34EF0">
      <w:pPr>
        <w:rPr>
          <w:ins w:id="110" w:author="zhangyufeng@caict.ac.cn" w:date="2023-10-23T10:47:00Z"/>
        </w:rPr>
      </w:pPr>
    </w:p>
    <w:p w14:paraId="6223D0DE" w14:textId="1792F0F9" w:rsidR="00D34EF0" w:rsidRPr="00771DE2" w:rsidRDefault="00D34EF0" w:rsidP="00D34EF0">
      <w:pPr>
        <w:rPr>
          <w:ins w:id="111" w:author="zhangyufeng@caict.ac.cn" w:date="2023-10-23T10:47:00Z"/>
        </w:rPr>
      </w:pPr>
      <w:ins w:id="112" w:author="zhangyufeng@caict.ac.cn" w:date="2023-10-23T10:47:00Z">
        <w:r w:rsidRPr="00771DE2">
          <w:t>The normative reference for this requirement is TS 38.101-</w:t>
        </w:r>
      </w:ins>
      <w:ins w:id="113" w:author="zhangyufeng@caict.ac.cn" w:date="2023-10-23T11:09:00Z">
        <w:r w:rsidR="001B248A">
          <w:t>5</w:t>
        </w:r>
      </w:ins>
      <w:ins w:id="114" w:author="zhangyufeng@caict.ac.cn" w:date="2023-10-23T10:47:00Z">
        <w:r w:rsidRPr="00771DE2">
          <w:t> [</w:t>
        </w:r>
      </w:ins>
      <w:ins w:id="115" w:author="zhangyufeng@caict.ac.cn" w:date="2023-10-23T11:09:00Z">
        <w:r w:rsidR="001B248A">
          <w:t>11</w:t>
        </w:r>
      </w:ins>
      <w:ins w:id="116" w:author="zhangyufeng@caict.ac.cn" w:date="2023-10-23T10:47:00Z">
        <w:r w:rsidRPr="00771DE2">
          <w:t>] clause 7.7.</w:t>
        </w:r>
      </w:ins>
    </w:p>
    <w:p w14:paraId="1310C57E" w14:textId="77777777" w:rsidR="00D34EF0" w:rsidRPr="00771DE2" w:rsidRDefault="00D34EF0" w:rsidP="00D34EF0">
      <w:pPr>
        <w:pStyle w:val="H6"/>
        <w:rPr>
          <w:ins w:id="117" w:author="zhangyufeng@caict.ac.cn" w:date="2023-10-23T10:47:00Z"/>
        </w:rPr>
      </w:pPr>
      <w:bookmarkStart w:id="118" w:name="_Toc27478572"/>
      <w:bookmarkStart w:id="119" w:name="_Toc36227286"/>
      <w:ins w:id="120" w:author="zhangyufeng@caict.ac.cn" w:date="2023-10-23T10:47:00Z">
        <w:r w:rsidRPr="00771DE2">
          <w:t>7.7.4</w:t>
        </w:r>
        <w:r w:rsidRPr="00771DE2">
          <w:tab/>
          <w:t>Test Description</w:t>
        </w:r>
        <w:bookmarkEnd w:id="118"/>
        <w:bookmarkEnd w:id="119"/>
      </w:ins>
    </w:p>
    <w:p w14:paraId="05753B62" w14:textId="77777777" w:rsidR="00D34EF0" w:rsidRPr="00771DE2" w:rsidRDefault="00D34EF0" w:rsidP="00D34EF0">
      <w:pPr>
        <w:pStyle w:val="H6"/>
        <w:rPr>
          <w:ins w:id="121" w:author="zhangyufeng@caict.ac.cn" w:date="2023-10-23T10:47:00Z"/>
        </w:rPr>
      </w:pPr>
      <w:bookmarkStart w:id="122" w:name="_Toc27478573"/>
      <w:bookmarkStart w:id="123" w:name="_Toc36227287"/>
      <w:ins w:id="124" w:author="zhangyufeng@caict.ac.cn" w:date="2023-10-23T10:47:00Z">
        <w:r w:rsidRPr="00771DE2">
          <w:t>7.7.4.1</w:t>
        </w:r>
        <w:r w:rsidRPr="00771DE2">
          <w:tab/>
          <w:t>Initial Conditions</w:t>
        </w:r>
        <w:bookmarkEnd w:id="122"/>
        <w:bookmarkEnd w:id="123"/>
      </w:ins>
    </w:p>
    <w:p w14:paraId="7D73D273" w14:textId="77777777" w:rsidR="00D34EF0" w:rsidRPr="00771DE2" w:rsidRDefault="00D34EF0" w:rsidP="00D34EF0">
      <w:pPr>
        <w:rPr>
          <w:ins w:id="125" w:author="zhangyufeng@caict.ac.cn" w:date="2023-10-23T10:47:00Z"/>
        </w:rPr>
      </w:pPr>
      <w:ins w:id="126" w:author="zhangyufeng@caict.ac.cn" w:date="2023-10-23T10:47:00Z">
        <w:r w:rsidRPr="00771DE2">
          <w:t>The initial conditions shall be the same as in clause 7.6.3.4.1 in order to test spurious responses obtained in clause 7.6.3 under the same conditions.</w:t>
        </w:r>
      </w:ins>
    </w:p>
    <w:p w14:paraId="5F5D7A4A" w14:textId="77777777" w:rsidR="00D34EF0" w:rsidRPr="00771DE2" w:rsidRDefault="00D34EF0" w:rsidP="00D34EF0">
      <w:pPr>
        <w:pStyle w:val="H6"/>
        <w:rPr>
          <w:ins w:id="127" w:author="zhangyufeng@caict.ac.cn" w:date="2023-10-23T10:47:00Z"/>
        </w:rPr>
      </w:pPr>
      <w:bookmarkStart w:id="128" w:name="_Toc27478574"/>
      <w:bookmarkStart w:id="129" w:name="_Toc36227288"/>
      <w:ins w:id="130" w:author="zhangyufeng@caict.ac.cn" w:date="2023-10-23T10:47:00Z">
        <w:r w:rsidRPr="00771DE2">
          <w:lastRenderedPageBreak/>
          <w:t>7.7.4.2</w:t>
        </w:r>
        <w:r w:rsidRPr="00771DE2">
          <w:tab/>
          <w:t>Test Procedure</w:t>
        </w:r>
        <w:bookmarkEnd w:id="128"/>
        <w:bookmarkEnd w:id="129"/>
      </w:ins>
    </w:p>
    <w:p w14:paraId="2029541C" w14:textId="77777777" w:rsidR="00D34EF0" w:rsidRPr="00771DE2" w:rsidRDefault="00D34EF0" w:rsidP="00D34EF0">
      <w:pPr>
        <w:pStyle w:val="B10"/>
        <w:rPr>
          <w:ins w:id="131" w:author="zhangyufeng@caict.ac.cn" w:date="2023-10-23T10:47:00Z"/>
        </w:rPr>
      </w:pPr>
      <w:ins w:id="132" w:author="zhangyufeng@caict.ac.cn" w:date="2023-10-23T10:47:00Z">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w:t>
        </w:r>
        <w:r w:rsidRPr="00771DE2">
          <w:t>6</w:t>
        </w:r>
        <w:r w:rsidRPr="00771DE2">
          <w:rPr>
            <w:rFonts w:eastAsia="??"/>
          </w:rPr>
          <w:t>.</w:t>
        </w:r>
        <w:r w:rsidRPr="00771DE2">
          <w:t>3.4</w:t>
        </w:r>
        <w:r w:rsidRPr="00771DE2">
          <w:rPr>
            <w:rFonts w:eastAsia="??"/>
          </w:rPr>
          <w:t>.1-1. The SS sends downlink MAC padding bits on the DL RMC.</w:t>
        </w:r>
      </w:ins>
    </w:p>
    <w:p w14:paraId="6C8C66DF" w14:textId="77777777" w:rsidR="00D34EF0" w:rsidRPr="00771DE2" w:rsidRDefault="00D34EF0" w:rsidP="00D34EF0">
      <w:pPr>
        <w:pStyle w:val="B10"/>
        <w:rPr>
          <w:ins w:id="133" w:author="zhangyufeng@caict.ac.cn" w:date="2023-10-23T10:47:00Z"/>
          <w:rFonts w:eastAsia="??"/>
        </w:rPr>
      </w:pPr>
      <w:ins w:id="134" w:author="zhangyufeng@caict.ac.cn" w:date="2023-10-23T10:47:00Z">
        <w:r w:rsidRPr="00771DE2">
          <w:rPr>
            <w:rFonts w:eastAsia="??"/>
          </w:rPr>
          <w:t>2.</w:t>
        </w:r>
        <w:r w:rsidRPr="00771DE2">
          <w:rPr>
            <w:rFonts w:eastAsia="??"/>
          </w:rPr>
          <w:tab/>
          <w:t>SS sends uplink scheduling information for each UL HARQ process via PDCCH DCI format 0_1 for C_RNTI to schedule the UL RMC according to Table 7.</w:t>
        </w:r>
        <w:r w:rsidRPr="00771DE2">
          <w:t>6</w:t>
        </w:r>
        <w:r w:rsidRPr="00771DE2">
          <w:rPr>
            <w:rFonts w:eastAsia="??"/>
          </w:rPr>
          <w:t>.</w:t>
        </w:r>
        <w:r w:rsidRPr="00771DE2">
          <w:t>3.4</w:t>
        </w:r>
        <w:r w:rsidRPr="00771DE2">
          <w:rPr>
            <w:rFonts w:eastAsia="??"/>
          </w:rPr>
          <w:t xml:space="preserve">.1-1. Since the </w:t>
        </w:r>
        <w:r w:rsidRPr="00771DE2">
          <w:t xml:space="preserve">UE has no payload and no loopback data </w:t>
        </w:r>
        <w:r w:rsidRPr="00771DE2">
          <w:rPr>
            <w:rFonts w:eastAsia="??"/>
          </w:rPr>
          <w:t>to send, the UE transmits uplink MAC padding bits on the UL RMC.</w:t>
        </w:r>
      </w:ins>
    </w:p>
    <w:p w14:paraId="61537BC3" w14:textId="77777777" w:rsidR="00D34EF0" w:rsidRPr="00771DE2" w:rsidRDefault="00D34EF0" w:rsidP="00D34EF0">
      <w:pPr>
        <w:pStyle w:val="B10"/>
        <w:rPr>
          <w:ins w:id="135" w:author="zhangyufeng@caict.ac.cn" w:date="2023-10-23T10:47:00Z"/>
        </w:rPr>
      </w:pPr>
      <w:ins w:id="136" w:author="zhangyufeng@caict.ac.cn" w:date="2023-10-23T10:47:00Z">
        <w:r w:rsidRPr="00771DE2">
          <w:rPr>
            <w:rFonts w:eastAsia="??"/>
          </w:rPr>
          <w:t>3.</w:t>
        </w:r>
        <w:r w:rsidRPr="00771DE2">
          <w:rPr>
            <w:rFonts w:eastAsia="??"/>
          </w:rPr>
          <w:tab/>
        </w:r>
        <w:r w:rsidRPr="00771DE2">
          <w:t>Set the parameters of the CW signal generator for an interfering signal according to Table 7.7.5-2. The spurious frequencies are taken from records in the final step of test procedures in clause 7.6.3.4.2.</w:t>
        </w:r>
      </w:ins>
    </w:p>
    <w:p w14:paraId="5ABFC054" w14:textId="6F6ACDAF" w:rsidR="00D34EF0" w:rsidRPr="00771DE2" w:rsidRDefault="00D34EF0" w:rsidP="00D34EF0">
      <w:pPr>
        <w:pStyle w:val="B10"/>
        <w:rPr>
          <w:ins w:id="137" w:author="zhangyufeng@caict.ac.cn" w:date="2023-10-23T10:47:00Z"/>
        </w:rPr>
      </w:pPr>
      <w:ins w:id="138" w:author="zhangyufeng@caict.ac.cn" w:date="2023-10-23T10:47:00Z">
        <w:r w:rsidRPr="00771DE2">
          <w:t>4.</w:t>
        </w:r>
        <w:r w:rsidRPr="00771DE2">
          <w:tab/>
          <w:t xml:space="preserve">Set the downlink signal level according to the </w:t>
        </w:r>
      </w:ins>
      <w:ins w:id="139" w:author="zhangyufeng@caict.ac.cn" w:date="2023-10-23T11:28:00Z">
        <w:r w:rsidR="00D4055C">
          <w:t>T</w:t>
        </w:r>
      </w:ins>
      <w:ins w:id="140" w:author="zhangyufeng@caict.ac.cn" w:date="2023-10-23T10:47:00Z">
        <w:r w:rsidRPr="00771DE2">
          <w: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ins>
    </w:p>
    <w:p w14:paraId="09424437" w14:textId="77777777" w:rsidR="00D34EF0" w:rsidRPr="00771DE2" w:rsidRDefault="00D34EF0" w:rsidP="00D34EF0">
      <w:pPr>
        <w:pStyle w:val="B20"/>
        <w:rPr>
          <w:ins w:id="141" w:author="zhangyufeng@caict.ac.cn" w:date="2023-10-23T10:47:00Z"/>
        </w:rPr>
      </w:pPr>
      <w:ins w:id="142" w:author="zhangyufeng@caict.ac.cn" w:date="2023-10-23T10:47:00Z">
        <w:r w:rsidRPr="00771DE2">
          <w:t>-</w:t>
        </w:r>
        <w:r w:rsidRPr="00771DE2">
          <w:tab/>
          <w:t>MU is the test system uplink power measurement uncertainty and is specified in Table F.1.3-1 for the carrier frequency f and the channel bandwidth BW</w:t>
        </w:r>
      </w:ins>
    </w:p>
    <w:p w14:paraId="4E3FA275" w14:textId="6C95A516" w:rsidR="00D34EF0" w:rsidRPr="00771DE2" w:rsidRDefault="00D34EF0" w:rsidP="00D34EF0">
      <w:pPr>
        <w:pStyle w:val="B20"/>
        <w:rPr>
          <w:ins w:id="143" w:author="zhangyufeng@caict.ac.cn" w:date="2023-10-23T10:47:00Z"/>
        </w:rPr>
      </w:pPr>
      <w:bookmarkStart w:id="144" w:name="_Hlk52958992"/>
      <w:ins w:id="145" w:author="zhangyufeng@caict.ac.cn" w:date="2023-10-23T10:47:00Z">
        <w:r w:rsidRPr="00771DE2">
          <w:t>-</w:t>
        </w:r>
        <w:r w:rsidRPr="00771DE2">
          <w:tab/>
          <w:t>Uplink power control window size = 1dB (UE power step size) + 0.7dB (UE power step tolerance) + (Test system relative power measurement uncertainty), where, the UE power step tolerance is specified in TS 38.101-1 [</w:t>
        </w:r>
      </w:ins>
      <w:ins w:id="146" w:author="zhangyufeng@caict.ac.cn" w:date="2023-10-23T11:30:00Z">
        <w:r w:rsidR="00D4055C">
          <w:t>5</w:t>
        </w:r>
      </w:ins>
      <w:ins w:id="147" w:author="zhangyufeng@caict.ac.cn" w:date="2023-10-23T10:47:00Z">
        <w:r w:rsidRPr="00771DE2">
          <w:t>], Table 6.3.4.3-1 and is 0.7dB for 1dB power step size, and the Test system relative power measurement uncertainty is specified for test case 6.3.4.3 in Table F.1.2-1.</w:t>
        </w:r>
      </w:ins>
    </w:p>
    <w:p w14:paraId="3D9BC3A7" w14:textId="77777777" w:rsidR="00D4055C" w:rsidRDefault="00D34EF0" w:rsidP="00D4055C">
      <w:pPr>
        <w:pStyle w:val="B20"/>
        <w:rPr>
          <w:ins w:id="148" w:author="zhangyufeng@caict.ac.cn" w:date="2023-10-23T11:34:00Z"/>
        </w:rPr>
      </w:pPr>
      <w:ins w:id="149" w:author="zhangyufeng@caict.ac.cn" w:date="2023-10-23T10:47:00Z">
        <w:r w:rsidRPr="00771DE2">
          <w:t>-</w:t>
        </w:r>
        <w:r w:rsidRPr="00771DE2">
          <w:tab/>
          <w:t>For UEs supporting Tx diversity, the transmit power is measured as the sum of the output power from both UE antenna connectors.</w:t>
        </w:r>
      </w:ins>
      <w:bookmarkEnd w:id="144"/>
    </w:p>
    <w:p w14:paraId="7A485058" w14:textId="11F9F795" w:rsidR="00D34EF0" w:rsidRPr="00D4055C" w:rsidRDefault="00D34EF0" w:rsidP="00D4055C">
      <w:pPr>
        <w:pStyle w:val="B10"/>
        <w:rPr>
          <w:ins w:id="150" w:author="zhangyufeng@caict.ac.cn" w:date="2023-10-23T10:47:00Z"/>
          <w:rFonts w:eastAsia="??"/>
        </w:rPr>
      </w:pPr>
      <w:ins w:id="151" w:author="zhangyufeng@caict.ac.cn" w:date="2023-10-23T10:47:00Z">
        <w:r w:rsidRPr="00D4055C">
          <w:rPr>
            <w:rFonts w:eastAsia="??"/>
          </w:rPr>
          <w:t>5.</w:t>
        </w:r>
        <w:r w:rsidRPr="00D4055C">
          <w:rPr>
            <w:rFonts w:eastAsia="??"/>
          </w:rPr>
          <w:tab/>
          <w:t>For the spurious frequency, measure the average throughput for a duration sufficient to achieve statistical significance according to Annex H.2.</w:t>
        </w:r>
      </w:ins>
    </w:p>
    <w:p w14:paraId="433F4B1C" w14:textId="77777777" w:rsidR="00D34EF0" w:rsidRPr="00771DE2" w:rsidRDefault="00D34EF0" w:rsidP="00D34EF0">
      <w:pPr>
        <w:pStyle w:val="NO"/>
        <w:rPr>
          <w:ins w:id="152" w:author="zhangyufeng@caict.ac.cn" w:date="2023-10-23T10:47:00Z"/>
        </w:rPr>
      </w:pPr>
      <w:ins w:id="153" w:author="zhangyufeng@caict.ac.cn" w:date="2023-10-23T10:47: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E3156D9" w14:textId="77777777" w:rsidR="00D34EF0" w:rsidRPr="00771DE2" w:rsidRDefault="00D34EF0" w:rsidP="00D34EF0">
      <w:pPr>
        <w:pStyle w:val="H6"/>
        <w:rPr>
          <w:ins w:id="154" w:author="zhangyufeng@caict.ac.cn" w:date="2023-10-23T10:47:00Z"/>
        </w:rPr>
      </w:pPr>
      <w:bookmarkStart w:id="155" w:name="_Toc27478575"/>
      <w:bookmarkStart w:id="156" w:name="_Toc36227289"/>
      <w:ins w:id="157" w:author="zhangyufeng@caict.ac.cn" w:date="2023-10-23T10:47:00Z">
        <w:r w:rsidRPr="00771DE2">
          <w:t>7.7.4.3</w:t>
        </w:r>
        <w:r w:rsidRPr="00771DE2">
          <w:tab/>
          <w:t>Message Contents</w:t>
        </w:r>
        <w:bookmarkEnd w:id="155"/>
        <w:bookmarkEnd w:id="156"/>
      </w:ins>
    </w:p>
    <w:p w14:paraId="6DADBD30" w14:textId="77777777" w:rsidR="008C75A4" w:rsidRPr="003F3B32" w:rsidRDefault="008C75A4" w:rsidP="008C75A4">
      <w:pPr>
        <w:rPr>
          <w:ins w:id="158" w:author="zhangyufeng@caict.ac.cn" w:date="2023-10-23T11:39:00Z"/>
        </w:rPr>
      </w:pPr>
      <w:bookmarkStart w:id="159" w:name="_Toc27478576"/>
      <w:bookmarkStart w:id="160" w:name="_Toc36227290"/>
      <w:ins w:id="161" w:author="zhangyufeng@caict.ac.cn" w:date="2023-10-23T11:39:00Z">
        <w:r>
          <w:t>FFS</w:t>
        </w:r>
      </w:ins>
    </w:p>
    <w:p w14:paraId="549C03F4" w14:textId="77777777" w:rsidR="00D34EF0" w:rsidRPr="00771DE2" w:rsidRDefault="00D34EF0" w:rsidP="00D34EF0">
      <w:pPr>
        <w:pStyle w:val="H6"/>
        <w:rPr>
          <w:ins w:id="162" w:author="zhangyufeng@caict.ac.cn" w:date="2023-10-23T10:47:00Z"/>
        </w:rPr>
      </w:pPr>
      <w:ins w:id="163" w:author="zhangyufeng@caict.ac.cn" w:date="2023-10-23T10:47:00Z">
        <w:r w:rsidRPr="00771DE2">
          <w:t>7.7.5</w:t>
        </w:r>
        <w:r w:rsidRPr="00771DE2">
          <w:tab/>
          <w:t>Test Requirement</w:t>
        </w:r>
        <w:bookmarkEnd w:id="159"/>
        <w:bookmarkEnd w:id="160"/>
      </w:ins>
    </w:p>
    <w:p w14:paraId="00508AC6" w14:textId="30068A04" w:rsidR="00D34EF0" w:rsidRPr="00771DE2" w:rsidRDefault="00D34EF0" w:rsidP="00D34EF0">
      <w:pPr>
        <w:rPr>
          <w:ins w:id="164" w:author="zhangyufeng@caict.ac.cn" w:date="2023-10-23T10:47:00Z"/>
        </w:rPr>
      </w:pPr>
      <w:ins w:id="165" w:author="zhangyufeng@caict.ac.cn" w:date="2023-10-23T10:47:00Z">
        <w:r w:rsidRPr="00771DE2">
          <w:t>The throughput measurement derived in test procedure shall be ≥ 95% of the maximum throughput of the reference measurement channels as specified in Annex A.3.2 with parameters for the wanted signal as specified in Table 7.7.5-1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for the interferer as specified in Table 7.7.5-2.</w:t>
        </w:r>
      </w:ins>
    </w:p>
    <w:p w14:paraId="1FC291C8" w14:textId="7A4051A6" w:rsidR="00AA63AB" w:rsidRPr="005869D6" w:rsidRDefault="00AA63AB" w:rsidP="00AA63AB">
      <w:pPr>
        <w:pStyle w:val="TH"/>
        <w:rPr>
          <w:ins w:id="166" w:author="zhangyufeng@caict.ac.cn" w:date="2023-10-23T11:25:00Z"/>
        </w:rPr>
      </w:pPr>
      <w:ins w:id="167" w:author="zhangyufeng@caict.ac.cn" w:date="2023-10-23T11:25:00Z">
        <w:r w:rsidRPr="005869D6">
          <w:t>Table 7.7</w:t>
        </w:r>
        <w:r>
          <w:t>.5</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A63AB" w:rsidRPr="005641E3" w14:paraId="4FA2F514" w14:textId="77777777" w:rsidTr="00A8094C">
        <w:trPr>
          <w:jc w:val="center"/>
          <w:ins w:id="168" w:author="zhangyufeng@caict.ac.cn" w:date="2023-10-23T11:25:00Z"/>
        </w:trPr>
        <w:tc>
          <w:tcPr>
            <w:tcW w:w="1487" w:type="dxa"/>
            <w:tcBorders>
              <w:bottom w:val="nil"/>
            </w:tcBorders>
            <w:shd w:val="clear" w:color="auto" w:fill="auto"/>
            <w:vAlign w:val="center"/>
          </w:tcPr>
          <w:p w14:paraId="065F6F3D" w14:textId="77777777" w:rsidR="00AA63AB" w:rsidRPr="005641E3" w:rsidRDefault="00AA63AB" w:rsidP="00A8094C">
            <w:pPr>
              <w:keepNext/>
              <w:keepLines/>
              <w:spacing w:after="0"/>
              <w:jc w:val="center"/>
              <w:rPr>
                <w:ins w:id="169" w:author="zhangyufeng@caict.ac.cn" w:date="2023-10-23T11:25:00Z"/>
                <w:rFonts w:ascii="Arial" w:hAnsi="Arial"/>
                <w:b/>
                <w:sz w:val="18"/>
              </w:rPr>
            </w:pPr>
            <w:ins w:id="170" w:author="zhangyufeng@caict.ac.cn" w:date="2023-10-23T11:25:00Z">
              <w:r w:rsidRPr="005641E3">
                <w:rPr>
                  <w:rFonts w:ascii="Arial" w:hAnsi="Arial"/>
                  <w:b/>
                  <w:sz w:val="18"/>
                </w:rPr>
                <w:t>RX parameter</w:t>
              </w:r>
            </w:ins>
          </w:p>
        </w:tc>
        <w:tc>
          <w:tcPr>
            <w:tcW w:w="907" w:type="dxa"/>
            <w:tcBorders>
              <w:bottom w:val="nil"/>
            </w:tcBorders>
            <w:shd w:val="clear" w:color="auto" w:fill="auto"/>
            <w:vAlign w:val="center"/>
          </w:tcPr>
          <w:p w14:paraId="163B38E0" w14:textId="77777777" w:rsidR="00AA63AB" w:rsidRPr="005641E3" w:rsidRDefault="00AA63AB" w:rsidP="00A8094C">
            <w:pPr>
              <w:keepNext/>
              <w:keepLines/>
              <w:spacing w:after="0"/>
              <w:jc w:val="center"/>
              <w:rPr>
                <w:ins w:id="171" w:author="zhangyufeng@caict.ac.cn" w:date="2023-10-23T11:25:00Z"/>
                <w:rFonts w:ascii="Arial" w:hAnsi="Arial"/>
                <w:b/>
                <w:sz w:val="18"/>
              </w:rPr>
            </w:pPr>
            <w:ins w:id="172" w:author="zhangyufeng@caict.ac.cn" w:date="2023-10-23T11:25:00Z">
              <w:r w:rsidRPr="005641E3">
                <w:rPr>
                  <w:rFonts w:ascii="Arial" w:hAnsi="Arial"/>
                  <w:b/>
                  <w:sz w:val="18"/>
                </w:rPr>
                <w:t>Units</w:t>
              </w:r>
            </w:ins>
          </w:p>
        </w:tc>
        <w:tc>
          <w:tcPr>
            <w:tcW w:w="6510" w:type="dxa"/>
            <w:gridSpan w:val="3"/>
            <w:vAlign w:val="center"/>
          </w:tcPr>
          <w:p w14:paraId="7901A850" w14:textId="77777777" w:rsidR="00AA63AB" w:rsidRPr="005641E3" w:rsidRDefault="00AA63AB" w:rsidP="00A8094C">
            <w:pPr>
              <w:keepNext/>
              <w:keepLines/>
              <w:spacing w:after="0"/>
              <w:jc w:val="center"/>
              <w:rPr>
                <w:ins w:id="173" w:author="zhangyufeng@caict.ac.cn" w:date="2023-10-23T11:25:00Z"/>
                <w:rFonts w:ascii="Arial" w:hAnsi="Arial"/>
                <w:b/>
                <w:sz w:val="18"/>
              </w:rPr>
            </w:pPr>
            <w:ins w:id="174" w:author="zhangyufeng@caict.ac.cn" w:date="2023-10-23T11:25:00Z">
              <w:r w:rsidRPr="005641E3">
                <w:rPr>
                  <w:rFonts w:ascii="Arial" w:hAnsi="Arial"/>
                  <w:b/>
                  <w:sz w:val="18"/>
                </w:rPr>
                <w:t>Channel bandwidth (MHz)</w:t>
              </w:r>
            </w:ins>
          </w:p>
        </w:tc>
      </w:tr>
      <w:tr w:rsidR="00AA63AB" w:rsidRPr="005641E3" w14:paraId="30873731" w14:textId="77777777" w:rsidTr="00A8094C">
        <w:trPr>
          <w:jc w:val="center"/>
          <w:ins w:id="175" w:author="zhangyufeng@caict.ac.cn" w:date="2023-10-23T11:25:00Z"/>
        </w:trPr>
        <w:tc>
          <w:tcPr>
            <w:tcW w:w="1487" w:type="dxa"/>
            <w:tcBorders>
              <w:top w:val="nil"/>
              <w:bottom w:val="single" w:sz="4" w:space="0" w:color="auto"/>
            </w:tcBorders>
            <w:shd w:val="clear" w:color="auto" w:fill="auto"/>
            <w:vAlign w:val="center"/>
          </w:tcPr>
          <w:p w14:paraId="39A0EF63" w14:textId="77777777" w:rsidR="00AA63AB" w:rsidRPr="005641E3" w:rsidRDefault="00AA63AB" w:rsidP="00A8094C">
            <w:pPr>
              <w:keepNext/>
              <w:keepLines/>
              <w:spacing w:after="0"/>
              <w:jc w:val="center"/>
              <w:rPr>
                <w:ins w:id="176" w:author="zhangyufeng@caict.ac.cn" w:date="2023-10-23T11:25:00Z"/>
                <w:rFonts w:ascii="Arial" w:hAnsi="Arial"/>
                <w:b/>
                <w:sz w:val="18"/>
              </w:rPr>
            </w:pPr>
          </w:p>
        </w:tc>
        <w:tc>
          <w:tcPr>
            <w:tcW w:w="907" w:type="dxa"/>
            <w:tcBorders>
              <w:top w:val="nil"/>
            </w:tcBorders>
            <w:shd w:val="clear" w:color="auto" w:fill="auto"/>
            <w:vAlign w:val="center"/>
          </w:tcPr>
          <w:p w14:paraId="6E0C6AC0" w14:textId="77777777" w:rsidR="00AA63AB" w:rsidRPr="005641E3" w:rsidRDefault="00AA63AB" w:rsidP="00A8094C">
            <w:pPr>
              <w:keepNext/>
              <w:keepLines/>
              <w:spacing w:after="0"/>
              <w:jc w:val="center"/>
              <w:rPr>
                <w:ins w:id="177" w:author="zhangyufeng@caict.ac.cn" w:date="2023-10-23T11:25:00Z"/>
                <w:rFonts w:ascii="Arial" w:hAnsi="Arial"/>
                <w:b/>
                <w:sz w:val="18"/>
              </w:rPr>
            </w:pPr>
          </w:p>
        </w:tc>
        <w:tc>
          <w:tcPr>
            <w:tcW w:w="1302" w:type="dxa"/>
            <w:vAlign w:val="center"/>
          </w:tcPr>
          <w:p w14:paraId="6D683405" w14:textId="77777777" w:rsidR="00AA63AB" w:rsidRPr="005641E3" w:rsidRDefault="00AA63AB" w:rsidP="00A8094C">
            <w:pPr>
              <w:keepNext/>
              <w:keepLines/>
              <w:spacing w:after="0"/>
              <w:jc w:val="center"/>
              <w:rPr>
                <w:ins w:id="178" w:author="zhangyufeng@caict.ac.cn" w:date="2023-10-23T11:25:00Z"/>
                <w:rFonts w:ascii="Arial" w:hAnsi="Arial"/>
                <w:b/>
                <w:sz w:val="18"/>
              </w:rPr>
            </w:pPr>
            <w:ins w:id="179" w:author="zhangyufeng@caict.ac.cn" w:date="2023-10-23T11:25:00Z">
              <w:r w:rsidRPr="005641E3">
                <w:rPr>
                  <w:rFonts w:ascii="Arial" w:hAnsi="Arial"/>
                  <w:b/>
                  <w:sz w:val="18"/>
                </w:rPr>
                <w:t>5, 10</w:t>
              </w:r>
            </w:ins>
          </w:p>
        </w:tc>
        <w:tc>
          <w:tcPr>
            <w:tcW w:w="1302" w:type="dxa"/>
            <w:vAlign w:val="center"/>
          </w:tcPr>
          <w:p w14:paraId="51A08FCA" w14:textId="77777777" w:rsidR="00AA63AB" w:rsidRPr="005641E3" w:rsidRDefault="00AA63AB" w:rsidP="00A8094C">
            <w:pPr>
              <w:keepNext/>
              <w:keepLines/>
              <w:spacing w:after="0"/>
              <w:jc w:val="center"/>
              <w:rPr>
                <w:ins w:id="180" w:author="zhangyufeng@caict.ac.cn" w:date="2023-10-23T11:25:00Z"/>
                <w:rFonts w:ascii="Arial" w:hAnsi="Arial"/>
                <w:b/>
                <w:sz w:val="18"/>
              </w:rPr>
            </w:pPr>
            <w:ins w:id="181" w:author="zhangyufeng@caict.ac.cn" w:date="2023-10-23T11:25:00Z">
              <w:r w:rsidRPr="005641E3">
                <w:rPr>
                  <w:rFonts w:ascii="Arial" w:hAnsi="Arial"/>
                  <w:b/>
                  <w:sz w:val="18"/>
                </w:rPr>
                <w:t>15</w:t>
              </w:r>
            </w:ins>
          </w:p>
        </w:tc>
        <w:tc>
          <w:tcPr>
            <w:tcW w:w="3906" w:type="dxa"/>
            <w:vAlign w:val="center"/>
          </w:tcPr>
          <w:p w14:paraId="17B9087C" w14:textId="77777777" w:rsidR="00AA63AB" w:rsidRPr="005641E3" w:rsidRDefault="00AA63AB" w:rsidP="00A8094C">
            <w:pPr>
              <w:keepNext/>
              <w:keepLines/>
              <w:spacing w:after="0"/>
              <w:jc w:val="center"/>
              <w:rPr>
                <w:ins w:id="182" w:author="zhangyufeng@caict.ac.cn" w:date="2023-10-23T11:25:00Z"/>
                <w:rFonts w:ascii="Arial" w:hAnsi="Arial"/>
                <w:b/>
                <w:sz w:val="18"/>
              </w:rPr>
            </w:pPr>
            <w:ins w:id="183" w:author="zhangyufeng@caict.ac.cn" w:date="2023-10-23T11:25:00Z">
              <w:r w:rsidRPr="005641E3">
                <w:rPr>
                  <w:rFonts w:ascii="Arial" w:hAnsi="Arial"/>
                  <w:b/>
                  <w:sz w:val="18"/>
                </w:rPr>
                <w:t>20</w:t>
              </w:r>
            </w:ins>
          </w:p>
        </w:tc>
      </w:tr>
      <w:tr w:rsidR="00AA63AB" w:rsidRPr="005641E3" w14:paraId="5E73A08D" w14:textId="77777777" w:rsidTr="00A8094C">
        <w:trPr>
          <w:jc w:val="center"/>
          <w:ins w:id="184" w:author="zhangyufeng@caict.ac.cn" w:date="2023-10-23T11:25:00Z"/>
        </w:trPr>
        <w:tc>
          <w:tcPr>
            <w:tcW w:w="1487" w:type="dxa"/>
            <w:tcBorders>
              <w:top w:val="single" w:sz="4" w:space="0" w:color="auto"/>
              <w:bottom w:val="single" w:sz="4" w:space="0" w:color="auto"/>
            </w:tcBorders>
            <w:shd w:val="clear" w:color="auto" w:fill="auto"/>
            <w:vAlign w:val="center"/>
          </w:tcPr>
          <w:p w14:paraId="4E5D2AD7" w14:textId="77777777" w:rsidR="00AA63AB" w:rsidRPr="005641E3" w:rsidRDefault="00AA63AB" w:rsidP="00A8094C">
            <w:pPr>
              <w:keepNext/>
              <w:keepLines/>
              <w:spacing w:after="0"/>
              <w:jc w:val="center"/>
              <w:rPr>
                <w:ins w:id="185" w:author="zhangyufeng@caict.ac.cn" w:date="2023-10-23T11:25:00Z"/>
                <w:rFonts w:ascii="Arial" w:hAnsi="Arial"/>
                <w:sz w:val="18"/>
              </w:rPr>
            </w:pPr>
            <w:ins w:id="186" w:author="zhangyufeng@caict.ac.cn" w:date="2023-10-23T11:25: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6741645A" w14:textId="77777777" w:rsidR="00AA63AB" w:rsidRPr="005641E3" w:rsidRDefault="00AA63AB" w:rsidP="00A8094C">
            <w:pPr>
              <w:keepNext/>
              <w:keepLines/>
              <w:spacing w:after="0"/>
              <w:jc w:val="center"/>
              <w:rPr>
                <w:ins w:id="187" w:author="zhangyufeng@caict.ac.cn" w:date="2023-10-23T11:25:00Z"/>
                <w:rFonts w:ascii="Arial" w:hAnsi="Arial"/>
                <w:sz w:val="18"/>
              </w:rPr>
            </w:pPr>
            <w:ins w:id="188" w:author="zhangyufeng@caict.ac.cn" w:date="2023-10-23T11:25:00Z">
              <w:r w:rsidRPr="005641E3">
                <w:rPr>
                  <w:rFonts w:ascii="Arial" w:hAnsi="Arial"/>
                  <w:sz w:val="18"/>
                </w:rPr>
                <w:t>dBm</w:t>
              </w:r>
            </w:ins>
          </w:p>
        </w:tc>
        <w:tc>
          <w:tcPr>
            <w:tcW w:w="1302" w:type="dxa"/>
            <w:vAlign w:val="center"/>
          </w:tcPr>
          <w:p w14:paraId="52B3C043" w14:textId="77777777" w:rsidR="00AA63AB" w:rsidRPr="005641E3" w:rsidRDefault="00AA63AB" w:rsidP="00A8094C">
            <w:pPr>
              <w:keepNext/>
              <w:keepLines/>
              <w:spacing w:after="0"/>
              <w:jc w:val="center"/>
              <w:rPr>
                <w:ins w:id="189" w:author="zhangyufeng@caict.ac.cn" w:date="2023-10-23T11:25:00Z"/>
                <w:rFonts w:ascii="Arial" w:hAnsi="Arial"/>
                <w:sz w:val="18"/>
              </w:rPr>
            </w:pPr>
            <w:ins w:id="190" w:author="zhangyufeng@caict.ac.cn" w:date="2023-10-23T11:25:00Z">
              <w:r w:rsidRPr="005641E3">
                <w:rPr>
                  <w:rFonts w:ascii="Arial" w:hAnsi="Arial"/>
                  <w:sz w:val="18"/>
                </w:rPr>
                <w:t>REFSENS + 6 dB</w:t>
              </w:r>
            </w:ins>
          </w:p>
        </w:tc>
        <w:tc>
          <w:tcPr>
            <w:tcW w:w="1302" w:type="dxa"/>
            <w:vAlign w:val="center"/>
          </w:tcPr>
          <w:p w14:paraId="54E3B5F0" w14:textId="77777777" w:rsidR="00AA63AB" w:rsidRPr="005641E3" w:rsidRDefault="00AA63AB" w:rsidP="00A8094C">
            <w:pPr>
              <w:keepNext/>
              <w:keepLines/>
              <w:spacing w:after="0"/>
              <w:jc w:val="center"/>
              <w:rPr>
                <w:ins w:id="191" w:author="zhangyufeng@caict.ac.cn" w:date="2023-10-23T11:25:00Z"/>
                <w:rFonts w:ascii="Arial" w:hAnsi="Arial"/>
                <w:sz w:val="18"/>
              </w:rPr>
            </w:pPr>
            <w:ins w:id="192" w:author="zhangyufeng@caict.ac.cn" w:date="2023-10-23T11:25:00Z">
              <w:r w:rsidRPr="005641E3">
                <w:rPr>
                  <w:rFonts w:ascii="Arial" w:hAnsi="Arial"/>
                  <w:sz w:val="18"/>
                </w:rPr>
                <w:t>REFSENS +</w:t>
              </w:r>
            </w:ins>
          </w:p>
          <w:p w14:paraId="3EC78BBC" w14:textId="77777777" w:rsidR="00AA63AB" w:rsidRPr="005641E3" w:rsidRDefault="00AA63AB" w:rsidP="00A8094C">
            <w:pPr>
              <w:keepNext/>
              <w:keepLines/>
              <w:spacing w:after="0"/>
              <w:jc w:val="center"/>
              <w:rPr>
                <w:ins w:id="193" w:author="zhangyufeng@caict.ac.cn" w:date="2023-10-23T11:25:00Z"/>
                <w:rFonts w:ascii="Arial" w:hAnsi="Arial"/>
                <w:sz w:val="18"/>
              </w:rPr>
            </w:pPr>
            <w:ins w:id="194" w:author="zhangyufeng@caict.ac.cn" w:date="2023-10-23T11:25:00Z">
              <w:r w:rsidRPr="005641E3">
                <w:rPr>
                  <w:rFonts w:ascii="Arial" w:hAnsi="Arial"/>
                  <w:sz w:val="18"/>
                </w:rPr>
                <w:t>7 dB</w:t>
              </w:r>
            </w:ins>
          </w:p>
        </w:tc>
        <w:tc>
          <w:tcPr>
            <w:tcW w:w="3906" w:type="dxa"/>
            <w:vAlign w:val="center"/>
          </w:tcPr>
          <w:p w14:paraId="08487315" w14:textId="77777777" w:rsidR="00AA63AB" w:rsidRPr="005641E3" w:rsidRDefault="00AA63AB" w:rsidP="00A8094C">
            <w:pPr>
              <w:keepNext/>
              <w:keepLines/>
              <w:spacing w:after="0"/>
              <w:jc w:val="center"/>
              <w:rPr>
                <w:ins w:id="195" w:author="zhangyufeng@caict.ac.cn" w:date="2023-10-23T11:25:00Z"/>
                <w:rFonts w:ascii="Arial" w:hAnsi="Arial"/>
                <w:sz w:val="18"/>
                <w:lang w:val="sv-SE"/>
              </w:rPr>
            </w:pPr>
            <w:ins w:id="196" w:author="zhangyufeng@caict.ac.cn" w:date="2023-10-23T11:25:00Z">
              <w:r w:rsidRPr="005641E3">
                <w:rPr>
                  <w:rFonts w:ascii="Arial" w:hAnsi="Arial"/>
                  <w:sz w:val="18"/>
                </w:rPr>
                <w:t>REFSENS + 9 dB</w:t>
              </w:r>
              <w:r w:rsidRPr="005641E3" w:rsidDel="002B3594">
                <w:rPr>
                  <w:rFonts w:ascii="Arial" w:hAnsi="Arial"/>
                  <w:sz w:val="18"/>
                  <w:lang w:val="sv-SE"/>
                </w:rPr>
                <w:t xml:space="preserve"> </w:t>
              </w:r>
            </w:ins>
          </w:p>
        </w:tc>
      </w:tr>
      <w:tr w:rsidR="00AA63AB" w:rsidRPr="005641E3" w14:paraId="518F5558" w14:textId="77777777" w:rsidTr="00A8094C">
        <w:trPr>
          <w:jc w:val="center"/>
          <w:ins w:id="197" w:author="zhangyufeng@caict.ac.cn" w:date="2023-10-23T11:25:00Z"/>
        </w:trPr>
        <w:tc>
          <w:tcPr>
            <w:tcW w:w="8904" w:type="dxa"/>
            <w:gridSpan w:val="5"/>
            <w:shd w:val="clear" w:color="auto" w:fill="auto"/>
          </w:tcPr>
          <w:p w14:paraId="14E33CB5" w14:textId="77777777" w:rsidR="00AA63AB" w:rsidRPr="005641E3" w:rsidRDefault="00AA63AB" w:rsidP="00A8094C">
            <w:pPr>
              <w:pStyle w:val="TAN"/>
              <w:rPr>
                <w:ins w:id="198" w:author="zhangyufeng@caict.ac.cn" w:date="2023-10-23T11:25:00Z"/>
              </w:rPr>
            </w:pPr>
            <w:ins w:id="199" w:author="zhangyufeng@caict.ac.cn" w:date="2023-10-23T11:25: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ins>
          </w:p>
          <w:p w14:paraId="6C9CAC6A" w14:textId="77777777" w:rsidR="00AA63AB" w:rsidRPr="005641E3" w:rsidRDefault="00AA63AB" w:rsidP="00A8094C">
            <w:pPr>
              <w:pStyle w:val="TAN"/>
              <w:rPr>
                <w:ins w:id="200" w:author="zhangyufeng@caict.ac.cn" w:date="2023-10-23T11:25:00Z"/>
              </w:rPr>
            </w:pPr>
            <w:ins w:id="201" w:author="zhangyufeng@caict.ac.cn" w:date="2023-10-23T11:25:00Z">
              <w:r w:rsidRPr="005641E3">
                <w:t>NOTE 2:</w:t>
              </w:r>
              <w:r w:rsidRPr="00A1115A">
                <w:tab/>
              </w:r>
              <w:r w:rsidRPr="005641E3">
                <w:rPr>
                  <w:rFonts w:hint="eastAsia"/>
                </w:rPr>
                <w:t>Power in transmission bandwidth configuration value is rounded to the next higher 0.5dB value</w:t>
              </w:r>
              <w:r w:rsidRPr="005641E3">
                <w:t>.</w:t>
              </w:r>
            </w:ins>
          </w:p>
        </w:tc>
      </w:tr>
    </w:tbl>
    <w:p w14:paraId="02C9EE1C" w14:textId="77777777" w:rsidR="00AA63AB" w:rsidRPr="005641E3" w:rsidRDefault="00AA63AB" w:rsidP="00AA63AB">
      <w:pPr>
        <w:rPr>
          <w:ins w:id="202" w:author="zhangyufeng@caict.ac.cn" w:date="2023-10-23T11:25:00Z"/>
        </w:rPr>
      </w:pPr>
    </w:p>
    <w:p w14:paraId="17C0532F" w14:textId="20F92FDC" w:rsidR="00AA63AB" w:rsidRPr="00A1115A" w:rsidRDefault="00AA63AB" w:rsidP="00AA63AB">
      <w:pPr>
        <w:pStyle w:val="TH"/>
        <w:rPr>
          <w:ins w:id="203" w:author="zhangyufeng@caict.ac.cn" w:date="2023-10-23T11:25:00Z"/>
        </w:rPr>
      </w:pPr>
      <w:ins w:id="204" w:author="zhangyufeng@caict.ac.cn" w:date="2023-10-23T11:25:00Z">
        <w:r w:rsidRPr="00A1115A">
          <w:t>Table 7.7</w:t>
        </w:r>
      </w:ins>
      <w:ins w:id="205" w:author="zhangyufeng@caict.ac.cn" w:date="2023-10-23T11:26:00Z">
        <w:r>
          <w:t>.5</w:t>
        </w:r>
      </w:ins>
      <w:ins w:id="206" w:author="zhangyufeng@caict.ac.cn" w:date="2023-10-23T11:25:00Z">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A63AB" w:rsidRPr="00A1115A" w14:paraId="1270D71C" w14:textId="77777777" w:rsidTr="00A8094C">
        <w:trPr>
          <w:trHeight w:val="255"/>
          <w:jc w:val="center"/>
          <w:ins w:id="207" w:author="zhangyufeng@caict.ac.cn" w:date="2023-10-23T11:25:00Z"/>
        </w:trPr>
        <w:tc>
          <w:tcPr>
            <w:tcW w:w="2260" w:type="dxa"/>
          </w:tcPr>
          <w:p w14:paraId="4843EF98" w14:textId="77777777" w:rsidR="00AA63AB" w:rsidRPr="00A1115A" w:rsidRDefault="00AA63AB" w:rsidP="00A8094C">
            <w:pPr>
              <w:pStyle w:val="TAH"/>
              <w:rPr>
                <w:ins w:id="208" w:author="zhangyufeng@caict.ac.cn" w:date="2023-10-23T11:25:00Z"/>
              </w:rPr>
            </w:pPr>
            <w:ins w:id="209" w:author="zhangyufeng@caict.ac.cn" w:date="2023-10-23T11:25:00Z">
              <w:r w:rsidRPr="00A1115A">
                <w:br w:type="page"/>
                <w:t>Parameter</w:t>
              </w:r>
            </w:ins>
          </w:p>
        </w:tc>
        <w:tc>
          <w:tcPr>
            <w:tcW w:w="2261" w:type="dxa"/>
          </w:tcPr>
          <w:p w14:paraId="714B6991" w14:textId="77777777" w:rsidR="00AA63AB" w:rsidRPr="00A1115A" w:rsidRDefault="00AA63AB" w:rsidP="00A8094C">
            <w:pPr>
              <w:pStyle w:val="TAH"/>
              <w:rPr>
                <w:ins w:id="210" w:author="zhangyufeng@caict.ac.cn" w:date="2023-10-23T11:25:00Z"/>
              </w:rPr>
            </w:pPr>
            <w:ins w:id="211" w:author="zhangyufeng@caict.ac.cn" w:date="2023-10-23T11:25:00Z">
              <w:r w:rsidRPr="00A1115A">
                <w:t>Unit</w:t>
              </w:r>
            </w:ins>
          </w:p>
        </w:tc>
        <w:tc>
          <w:tcPr>
            <w:tcW w:w="2749" w:type="dxa"/>
          </w:tcPr>
          <w:p w14:paraId="751DC739" w14:textId="77777777" w:rsidR="00AA63AB" w:rsidRPr="00A1115A" w:rsidRDefault="00AA63AB" w:rsidP="00A8094C">
            <w:pPr>
              <w:pStyle w:val="TAH"/>
              <w:rPr>
                <w:ins w:id="212" w:author="zhangyufeng@caict.ac.cn" w:date="2023-10-23T11:25:00Z"/>
              </w:rPr>
            </w:pPr>
            <w:ins w:id="213" w:author="zhangyufeng@caict.ac.cn" w:date="2023-10-23T11:25:00Z">
              <w:r w:rsidRPr="00A1115A">
                <w:t>Level</w:t>
              </w:r>
            </w:ins>
          </w:p>
        </w:tc>
      </w:tr>
      <w:tr w:rsidR="00AA63AB" w:rsidRPr="00A1115A" w14:paraId="0B7D7708" w14:textId="77777777" w:rsidTr="00A8094C">
        <w:trPr>
          <w:trHeight w:val="255"/>
          <w:jc w:val="center"/>
          <w:ins w:id="214" w:author="zhangyufeng@caict.ac.cn" w:date="2023-10-23T11:25:00Z"/>
        </w:trPr>
        <w:tc>
          <w:tcPr>
            <w:tcW w:w="2260" w:type="dxa"/>
          </w:tcPr>
          <w:p w14:paraId="0DF91B53" w14:textId="77777777" w:rsidR="00AA63AB" w:rsidRPr="00A1115A" w:rsidRDefault="00AA63AB" w:rsidP="00A8094C">
            <w:pPr>
              <w:pStyle w:val="TAC"/>
              <w:rPr>
                <w:ins w:id="215" w:author="zhangyufeng@caict.ac.cn" w:date="2023-10-23T11:25:00Z"/>
              </w:rPr>
            </w:pPr>
            <w:ins w:id="216" w:author="zhangyufeng@caict.ac.cn" w:date="2023-10-23T11:25:00Z">
              <w:r w:rsidRPr="00A1115A">
                <w:t>P</w:t>
              </w:r>
              <w:r w:rsidRPr="00A1115A">
                <w:rPr>
                  <w:vertAlign w:val="subscript"/>
                </w:rPr>
                <w:t>Interferer</w:t>
              </w:r>
              <w:r w:rsidRPr="00A1115A">
                <w:t xml:space="preserve"> (CW)</w:t>
              </w:r>
            </w:ins>
          </w:p>
        </w:tc>
        <w:tc>
          <w:tcPr>
            <w:tcW w:w="2261" w:type="dxa"/>
          </w:tcPr>
          <w:p w14:paraId="289A03F0" w14:textId="77777777" w:rsidR="00AA63AB" w:rsidRPr="00A1115A" w:rsidRDefault="00AA63AB" w:rsidP="00A8094C">
            <w:pPr>
              <w:pStyle w:val="TAC"/>
              <w:rPr>
                <w:ins w:id="217" w:author="zhangyufeng@caict.ac.cn" w:date="2023-10-23T11:25:00Z"/>
              </w:rPr>
            </w:pPr>
            <w:ins w:id="218" w:author="zhangyufeng@caict.ac.cn" w:date="2023-10-23T11:25:00Z">
              <w:r w:rsidRPr="00A1115A">
                <w:t>dBm</w:t>
              </w:r>
            </w:ins>
          </w:p>
        </w:tc>
        <w:tc>
          <w:tcPr>
            <w:tcW w:w="2749" w:type="dxa"/>
          </w:tcPr>
          <w:p w14:paraId="3795DE49" w14:textId="77777777" w:rsidR="00AA63AB" w:rsidRPr="00A1115A" w:rsidRDefault="00AA63AB" w:rsidP="00A8094C">
            <w:pPr>
              <w:pStyle w:val="TAC"/>
              <w:rPr>
                <w:ins w:id="219" w:author="zhangyufeng@caict.ac.cn" w:date="2023-10-23T11:25:00Z"/>
              </w:rPr>
            </w:pPr>
            <w:ins w:id="220" w:author="zhangyufeng@caict.ac.cn" w:date="2023-10-23T11:25:00Z">
              <w:r w:rsidRPr="00A1115A">
                <w:t>-44</w:t>
              </w:r>
            </w:ins>
          </w:p>
        </w:tc>
      </w:tr>
      <w:tr w:rsidR="00AA63AB" w:rsidRPr="00A1115A" w14:paraId="215CEDBA" w14:textId="77777777" w:rsidTr="00A8094C">
        <w:trPr>
          <w:trHeight w:val="255"/>
          <w:jc w:val="center"/>
          <w:ins w:id="221" w:author="zhangyufeng@caict.ac.cn" w:date="2023-10-23T11:25:00Z"/>
        </w:trPr>
        <w:tc>
          <w:tcPr>
            <w:tcW w:w="2260" w:type="dxa"/>
          </w:tcPr>
          <w:p w14:paraId="674C1F95" w14:textId="77777777" w:rsidR="00AA63AB" w:rsidRPr="00A1115A" w:rsidRDefault="00AA63AB" w:rsidP="00A8094C">
            <w:pPr>
              <w:pStyle w:val="TAC"/>
              <w:rPr>
                <w:ins w:id="222" w:author="zhangyufeng@caict.ac.cn" w:date="2023-10-23T11:25:00Z"/>
              </w:rPr>
            </w:pPr>
            <w:ins w:id="223" w:author="zhangyufeng@caict.ac.cn" w:date="2023-10-23T11:25:00Z">
              <w:r w:rsidRPr="00A1115A">
                <w:t>F</w:t>
              </w:r>
              <w:r w:rsidRPr="00A1115A">
                <w:rPr>
                  <w:vertAlign w:val="subscript"/>
                </w:rPr>
                <w:t>Interferer</w:t>
              </w:r>
            </w:ins>
          </w:p>
        </w:tc>
        <w:tc>
          <w:tcPr>
            <w:tcW w:w="2261" w:type="dxa"/>
          </w:tcPr>
          <w:p w14:paraId="6E648160" w14:textId="77777777" w:rsidR="00AA63AB" w:rsidRPr="00A1115A" w:rsidRDefault="00AA63AB" w:rsidP="00A8094C">
            <w:pPr>
              <w:pStyle w:val="TAC"/>
              <w:rPr>
                <w:ins w:id="224" w:author="zhangyufeng@caict.ac.cn" w:date="2023-10-23T11:25:00Z"/>
              </w:rPr>
            </w:pPr>
            <w:ins w:id="225" w:author="zhangyufeng@caict.ac.cn" w:date="2023-10-23T11:25:00Z">
              <w:r w:rsidRPr="00A1115A">
                <w:t>MHz</w:t>
              </w:r>
            </w:ins>
          </w:p>
        </w:tc>
        <w:tc>
          <w:tcPr>
            <w:tcW w:w="2749" w:type="dxa"/>
          </w:tcPr>
          <w:p w14:paraId="20C42F72" w14:textId="77777777" w:rsidR="00AA63AB" w:rsidRPr="00A1115A" w:rsidRDefault="00AA63AB" w:rsidP="00A8094C">
            <w:pPr>
              <w:pStyle w:val="TAC"/>
              <w:rPr>
                <w:ins w:id="226" w:author="zhangyufeng@caict.ac.cn" w:date="2023-10-23T11:25:00Z"/>
              </w:rPr>
            </w:pPr>
            <w:ins w:id="227" w:author="zhangyufeng@caict.ac.cn" w:date="2023-10-23T11:25:00Z">
              <w:r w:rsidRPr="00A1115A">
                <w:t>Spurious response frequencies</w:t>
              </w:r>
            </w:ins>
          </w:p>
        </w:tc>
      </w:tr>
    </w:tbl>
    <w:p w14:paraId="3DDE9174" w14:textId="7329B88C" w:rsidR="00F35D12" w:rsidRPr="00D01953" w:rsidDel="00D34EF0" w:rsidRDefault="00F35D12" w:rsidP="00F35D12">
      <w:pPr>
        <w:rPr>
          <w:del w:id="228" w:author="zhangyufeng@caict.ac.cn" w:date="2023-10-23T10:47:00Z"/>
        </w:rPr>
      </w:pPr>
      <w:del w:id="229" w:author="zhangyufeng@caict.ac.cn" w:date="2023-10-23T10:47:00Z">
        <w:r w:rsidDel="00D34EF0">
          <w:delText>FFS</w:delText>
        </w:r>
      </w:del>
    </w:p>
    <w:p w14:paraId="1E7EDB58" w14:textId="77777777" w:rsidR="00F35D12" w:rsidRDefault="00F35D12" w:rsidP="00F35D12">
      <w:pPr>
        <w:pStyle w:val="2"/>
      </w:pPr>
      <w:bookmarkStart w:id="230" w:name="_Toc106127602"/>
      <w:bookmarkStart w:id="231" w:name="_Toc123057967"/>
      <w:bookmarkStart w:id="232" w:name="_Toc124256660"/>
      <w:bookmarkStart w:id="233" w:name="_Toc104122553"/>
      <w:bookmarkStart w:id="234" w:name="_Toc104205504"/>
      <w:bookmarkStart w:id="235" w:name="_Toc104206711"/>
      <w:bookmarkStart w:id="236" w:name="_Toc104503671"/>
      <w:bookmarkStart w:id="237" w:name="_Toc97562319"/>
      <w:bookmarkStart w:id="238" w:name="_Toc137543622"/>
      <w:r>
        <w:lastRenderedPageBreak/>
        <w:t>7.8</w:t>
      </w:r>
      <w:r>
        <w:tab/>
        <w:t>Intermodulation characteristics</w:t>
      </w:r>
      <w:bookmarkEnd w:id="230"/>
      <w:bookmarkEnd w:id="231"/>
      <w:bookmarkEnd w:id="232"/>
      <w:bookmarkEnd w:id="233"/>
      <w:bookmarkEnd w:id="234"/>
      <w:bookmarkEnd w:id="235"/>
      <w:bookmarkEnd w:id="236"/>
      <w:bookmarkEnd w:id="237"/>
      <w:bookmarkEnd w:id="238"/>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09A92" w14:textId="77777777" w:rsidR="00664ECD" w:rsidRDefault="00664ECD">
      <w:pPr>
        <w:spacing w:after="0"/>
      </w:pPr>
      <w:r>
        <w:separator/>
      </w:r>
    </w:p>
  </w:endnote>
  <w:endnote w:type="continuationSeparator" w:id="0">
    <w:p w14:paraId="584B3932" w14:textId="77777777" w:rsidR="00664ECD" w:rsidRDefault="00664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49C2" w14:textId="77777777" w:rsidR="00664ECD" w:rsidRDefault="00664ECD">
      <w:pPr>
        <w:spacing w:after="0"/>
      </w:pPr>
      <w:r>
        <w:separator/>
      </w:r>
    </w:p>
  </w:footnote>
  <w:footnote w:type="continuationSeparator" w:id="0">
    <w:p w14:paraId="76BDAC0D" w14:textId="77777777" w:rsidR="00664ECD" w:rsidRDefault="00664E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2E85"/>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248A"/>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4F59"/>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1AD6"/>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13D"/>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459A"/>
    <w:rsid w:val="00396D34"/>
    <w:rsid w:val="0039714C"/>
    <w:rsid w:val="003971B4"/>
    <w:rsid w:val="003A01A2"/>
    <w:rsid w:val="003A0506"/>
    <w:rsid w:val="003A134B"/>
    <w:rsid w:val="003A17F3"/>
    <w:rsid w:val="003A1B80"/>
    <w:rsid w:val="003A29C8"/>
    <w:rsid w:val="003A33BE"/>
    <w:rsid w:val="003A40E1"/>
    <w:rsid w:val="003A5D6A"/>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4F4D"/>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935"/>
    <w:rsid w:val="005570EB"/>
    <w:rsid w:val="00557908"/>
    <w:rsid w:val="00557D1F"/>
    <w:rsid w:val="00561073"/>
    <w:rsid w:val="005622BB"/>
    <w:rsid w:val="00562443"/>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4ECD"/>
    <w:rsid w:val="00665C47"/>
    <w:rsid w:val="006665B6"/>
    <w:rsid w:val="00666CA4"/>
    <w:rsid w:val="00666EA5"/>
    <w:rsid w:val="00666FE0"/>
    <w:rsid w:val="0067132F"/>
    <w:rsid w:val="00672FFB"/>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02F0"/>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461"/>
    <w:rsid w:val="008C55DD"/>
    <w:rsid w:val="008C6E99"/>
    <w:rsid w:val="008C70F6"/>
    <w:rsid w:val="008C7155"/>
    <w:rsid w:val="008C75A4"/>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3E5"/>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A63A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5410"/>
    <w:rsid w:val="00BE58A4"/>
    <w:rsid w:val="00BF0061"/>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4EF0"/>
    <w:rsid w:val="00D35179"/>
    <w:rsid w:val="00D362CE"/>
    <w:rsid w:val="00D3695A"/>
    <w:rsid w:val="00D4055C"/>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5D12"/>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006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BF0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BF006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BF0061"/>
    <w:pPr>
      <w:spacing w:before="120"/>
      <w:outlineLvl w:val="2"/>
    </w:pPr>
    <w:rPr>
      <w:sz w:val="28"/>
    </w:rPr>
  </w:style>
  <w:style w:type="paragraph" w:styleId="4">
    <w:name w:val="heading 4"/>
    <w:basedOn w:val="3"/>
    <w:next w:val="a1"/>
    <w:link w:val="43"/>
    <w:qFormat/>
    <w:rsid w:val="00BF0061"/>
    <w:pPr>
      <w:ind w:left="1418" w:hanging="1418"/>
      <w:outlineLvl w:val="3"/>
    </w:pPr>
    <w:rPr>
      <w:sz w:val="24"/>
    </w:rPr>
  </w:style>
  <w:style w:type="paragraph" w:styleId="5">
    <w:name w:val="heading 5"/>
    <w:basedOn w:val="4"/>
    <w:next w:val="a1"/>
    <w:link w:val="53"/>
    <w:qFormat/>
    <w:rsid w:val="00BF0061"/>
    <w:pPr>
      <w:ind w:left="1701" w:hanging="1701"/>
      <w:outlineLvl w:val="4"/>
    </w:pPr>
    <w:rPr>
      <w:sz w:val="22"/>
    </w:rPr>
  </w:style>
  <w:style w:type="paragraph" w:styleId="6">
    <w:name w:val="heading 6"/>
    <w:basedOn w:val="H6"/>
    <w:next w:val="a1"/>
    <w:link w:val="62"/>
    <w:qFormat/>
    <w:rsid w:val="00BF0061"/>
    <w:pPr>
      <w:outlineLvl w:val="5"/>
    </w:pPr>
  </w:style>
  <w:style w:type="paragraph" w:styleId="7">
    <w:name w:val="heading 7"/>
    <w:basedOn w:val="H6"/>
    <w:next w:val="a1"/>
    <w:link w:val="72"/>
    <w:qFormat/>
    <w:rsid w:val="00BF0061"/>
    <w:pPr>
      <w:outlineLvl w:val="6"/>
    </w:pPr>
  </w:style>
  <w:style w:type="paragraph" w:styleId="8">
    <w:name w:val="heading 8"/>
    <w:basedOn w:val="10"/>
    <w:next w:val="a1"/>
    <w:link w:val="82"/>
    <w:qFormat/>
    <w:rsid w:val="00BF0061"/>
    <w:pPr>
      <w:ind w:left="0" w:firstLine="0"/>
      <w:outlineLvl w:val="7"/>
    </w:pPr>
  </w:style>
  <w:style w:type="paragraph" w:styleId="9">
    <w:name w:val="heading 9"/>
    <w:basedOn w:val="8"/>
    <w:next w:val="a1"/>
    <w:link w:val="92"/>
    <w:qFormat/>
    <w:rsid w:val="00BF0061"/>
    <w:pPr>
      <w:outlineLvl w:val="8"/>
    </w:pPr>
  </w:style>
  <w:style w:type="character" w:default="1" w:styleId="a2">
    <w:name w:val="Default Paragraph Font"/>
    <w:semiHidden/>
    <w:rsid w:val="00BF00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F0061"/>
  </w:style>
  <w:style w:type="paragraph" w:customStyle="1" w:styleId="H6">
    <w:name w:val="H6"/>
    <w:basedOn w:val="5"/>
    <w:next w:val="a1"/>
    <w:link w:val="H6Char"/>
    <w:rsid w:val="00BF0061"/>
    <w:pPr>
      <w:ind w:left="1985" w:hanging="1985"/>
      <w:outlineLvl w:val="9"/>
    </w:pPr>
    <w:rPr>
      <w:sz w:val="20"/>
    </w:rPr>
  </w:style>
  <w:style w:type="paragraph" w:styleId="30">
    <w:name w:val="List 3"/>
    <w:basedOn w:val="20"/>
    <w:link w:val="31"/>
    <w:rsid w:val="00BF0061"/>
    <w:pPr>
      <w:ind w:left="1135"/>
    </w:pPr>
  </w:style>
  <w:style w:type="paragraph" w:styleId="20">
    <w:name w:val="List 2"/>
    <w:basedOn w:val="a5"/>
    <w:link w:val="22"/>
    <w:rsid w:val="00BF0061"/>
    <w:pPr>
      <w:ind w:left="851"/>
    </w:pPr>
  </w:style>
  <w:style w:type="paragraph" w:styleId="a5">
    <w:name w:val="List"/>
    <w:basedOn w:val="a1"/>
    <w:link w:val="a6"/>
    <w:rsid w:val="00BF0061"/>
    <w:pPr>
      <w:ind w:left="568" w:hanging="284"/>
    </w:pPr>
  </w:style>
  <w:style w:type="paragraph" w:styleId="TOC7">
    <w:name w:val="toc 7"/>
    <w:basedOn w:val="TOC6"/>
    <w:next w:val="a1"/>
    <w:rsid w:val="00BF0061"/>
    <w:pPr>
      <w:ind w:left="2268" w:hanging="2268"/>
    </w:pPr>
  </w:style>
  <w:style w:type="paragraph" w:styleId="TOC6">
    <w:name w:val="toc 6"/>
    <w:basedOn w:val="TOC5"/>
    <w:next w:val="a1"/>
    <w:rsid w:val="00BF0061"/>
    <w:pPr>
      <w:ind w:left="1985" w:hanging="1985"/>
    </w:pPr>
  </w:style>
  <w:style w:type="paragraph" w:styleId="TOC5">
    <w:name w:val="toc 5"/>
    <w:basedOn w:val="TOC4"/>
    <w:rsid w:val="00BF0061"/>
    <w:pPr>
      <w:ind w:left="1701" w:hanging="1701"/>
    </w:pPr>
  </w:style>
  <w:style w:type="paragraph" w:styleId="TOC4">
    <w:name w:val="toc 4"/>
    <w:basedOn w:val="TOC3"/>
    <w:rsid w:val="00BF0061"/>
    <w:pPr>
      <w:ind w:left="1418" w:hanging="1418"/>
    </w:pPr>
  </w:style>
  <w:style w:type="paragraph" w:styleId="TOC3">
    <w:name w:val="toc 3"/>
    <w:basedOn w:val="TOC2"/>
    <w:rsid w:val="00BF0061"/>
    <w:pPr>
      <w:ind w:left="1134" w:hanging="1134"/>
    </w:pPr>
  </w:style>
  <w:style w:type="paragraph" w:styleId="TOC2">
    <w:name w:val="toc 2"/>
    <w:basedOn w:val="TOC1"/>
    <w:rsid w:val="00BF0061"/>
    <w:pPr>
      <w:keepNext w:val="0"/>
      <w:spacing w:before="0"/>
      <w:ind w:left="851" w:hanging="851"/>
    </w:pPr>
    <w:rPr>
      <w:sz w:val="20"/>
    </w:rPr>
  </w:style>
  <w:style w:type="paragraph" w:styleId="TOC1">
    <w:name w:val="toc 1"/>
    <w:rsid w:val="00BF0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BF0061"/>
    <w:pPr>
      <w:ind w:left="851"/>
    </w:pPr>
  </w:style>
  <w:style w:type="paragraph" w:styleId="a7">
    <w:name w:val="List Number"/>
    <w:basedOn w:val="a5"/>
    <w:rsid w:val="00BF0061"/>
  </w:style>
  <w:style w:type="paragraph" w:styleId="a8">
    <w:name w:val="Note Heading"/>
    <w:basedOn w:val="a1"/>
    <w:next w:val="a1"/>
    <w:link w:val="25"/>
    <w:qFormat/>
    <w:rPr>
      <w:rFonts w:eastAsia="MS Mincho"/>
    </w:rPr>
  </w:style>
  <w:style w:type="paragraph" w:styleId="40">
    <w:name w:val="List Bullet 4"/>
    <w:basedOn w:val="32"/>
    <w:rsid w:val="00BF0061"/>
    <w:pPr>
      <w:ind w:left="1418"/>
    </w:pPr>
  </w:style>
  <w:style w:type="paragraph" w:styleId="32">
    <w:name w:val="List Bullet 3"/>
    <w:basedOn w:val="26"/>
    <w:link w:val="34"/>
    <w:rsid w:val="00BF0061"/>
    <w:pPr>
      <w:ind w:left="1135"/>
    </w:pPr>
  </w:style>
  <w:style w:type="paragraph" w:styleId="26">
    <w:name w:val="List Bullet 2"/>
    <w:basedOn w:val="a9"/>
    <w:link w:val="27"/>
    <w:rsid w:val="00BF0061"/>
    <w:pPr>
      <w:ind w:left="851"/>
    </w:pPr>
  </w:style>
  <w:style w:type="paragraph" w:styleId="a9">
    <w:name w:val="List Bullet"/>
    <w:basedOn w:val="a5"/>
    <w:link w:val="aa"/>
    <w:rsid w:val="00BF0061"/>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BF006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BF006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BF0061"/>
    <w:pPr>
      <w:jc w:val="center"/>
    </w:pPr>
    <w:rPr>
      <w:i/>
    </w:rPr>
  </w:style>
  <w:style w:type="paragraph" w:styleId="af8">
    <w:name w:val="header"/>
    <w:link w:val="39"/>
    <w:rsid w:val="00BF006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BF0061"/>
    <w:pPr>
      <w:keepLines/>
      <w:spacing w:after="0"/>
      <w:ind w:left="454" w:hanging="454"/>
    </w:pPr>
    <w:rPr>
      <w:sz w:val="16"/>
    </w:rPr>
  </w:style>
  <w:style w:type="paragraph" w:styleId="52">
    <w:name w:val="List 5"/>
    <w:basedOn w:val="42"/>
    <w:rsid w:val="00BF0061"/>
    <w:pPr>
      <w:ind w:left="1702"/>
    </w:pPr>
  </w:style>
  <w:style w:type="paragraph" w:styleId="42">
    <w:name w:val="List 4"/>
    <w:basedOn w:val="30"/>
    <w:rsid w:val="00BF006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BF006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BF0061"/>
    <w:pPr>
      <w:keepLines/>
      <w:spacing w:after="0"/>
    </w:pPr>
  </w:style>
  <w:style w:type="paragraph" w:styleId="2f1">
    <w:name w:val="index 2"/>
    <w:basedOn w:val="11"/>
    <w:rsid w:val="00BF0061"/>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BF006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F006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F006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BF0061"/>
    <w:pPr>
      <w:outlineLvl w:val="9"/>
    </w:pPr>
  </w:style>
  <w:style w:type="paragraph" w:customStyle="1" w:styleId="TAH">
    <w:name w:val="TAH"/>
    <w:basedOn w:val="TAC"/>
    <w:link w:val="TAHCar"/>
    <w:rsid w:val="00BF0061"/>
    <w:rPr>
      <w:b/>
    </w:rPr>
  </w:style>
  <w:style w:type="paragraph" w:customStyle="1" w:styleId="TAC">
    <w:name w:val="TAC"/>
    <w:basedOn w:val="TAL"/>
    <w:link w:val="TACChar"/>
    <w:rsid w:val="00BF0061"/>
    <w:pPr>
      <w:jc w:val="center"/>
    </w:pPr>
  </w:style>
  <w:style w:type="paragraph" w:customStyle="1" w:styleId="TAL">
    <w:name w:val="TAL"/>
    <w:basedOn w:val="a1"/>
    <w:link w:val="TAL0"/>
    <w:rsid w:val="00BF0061"/>
    <w:pPr>
      <w:keepNext/>
      <w:keepLines/>
      <w:spacing w:after="0"/>
    </w:pPr>
    <w:rPr>
      <w:rFonts w:ascii="Arial" w:hAnsi="Arial"/>
      <w:sz w:val="18"/>
    </w:rPr>
  </w:style>
  <w:style w:type="paragraph" w:customStyle="1" w:styleId="TF">
    <w:name w:val="TF"/>
    <w:basedOn w:val="TH"/>
    <w:link w:val="TFChar"/>
    <w:rsid w:val="00BF0061"/>
    <w:pPr>
      <w:keepNext w:val="0"/>
      <w:spacing w:before="0" w:after="240"/>
    </w:pPr>
  </w:style>
  <w:style w:type="paragraph" w:customStyle="1" w:styleId="TH">
    <w:name w:val="TH"/>
    <w:basedOn w:val="a1"/>
    <w:link w:val="THChar"/>
    <w:rsid w:val="00BF0061"/>
    <w:pPr>
      <w:keepNext/>
      <w:keepLines/>
      <w:spacing w:before="60"/>
      <w:jc w:val="center"/>
    </w:pPr>
    <w:rPr>
      <w:rFonts w:ascii="Arial" w:hAnsi="Arial"/>
      <w:b/>
    </w:rPr>
  </w:style>
  <w:style w:type="paragraph" w:customStyle="1" w:styleId="NO">
    <w:name w:val="NO"/>
    <w:basedOn w:val="a1"/>
    <w:link w:val="NOChar"/>
    <w:rsid w:val="00BF0061"/>
    <w:pPr>
      <w:keepLines/>
      <w:ind w:left="1135" w:hanging="851"/>
    </w:pPr>
  </w:style>
  <w:style w:type="paragraph" w:customStyle="1" w:styleId="EX">
    <w:name w:val="EX"/>
    <w:basedOn w:val="a1"/>
    <w:link w:val="EXChar"/>
    <w:rsid w:val="00BF0061"/>
    <w:pPr>
      <w:keepLines/>
      <w:ind w:left="1702" w:hanging="1418"/>
    </w:pPr>
  </w:style>
  <w:style w:type="paragraph" w:customStyle="1" w:styleId="FP">
    <w:name w:val="FP"/>
    <w:basedOn w:val="a1"/>
    <w:rsid w:val="00BF0061"/>
    <w:pPr>
      <w:spacing w:after="0"/>
    </w:pPr>
  </w:style>
  <w:style w:type="paragraph" w:customStyle="1" w:styleId="LD">
    <w:name w:val="LD"/>
    <w:rsid w:val="00BF006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F0061"/>
    <w:pPr>
      <w:spacing w:after="0"/>
    </w:pPr>
  </w:style>
  <w:style w:type="paragraph" w:customStyle="1" w:styleId="EW">
    <w:name w:val="EW"/>
    <w:basedOn w:val="EX"/>
    <w:rsid w:val="00BF0061"/>
    <w:pPr>
      <w:spacing w:after="0"/>
    </w:pPr>
  </w:style>
  <w:style w:type="paragraph" w:customStyle="1" w:styleId="EQ">
    <w:name w:val="EQ"/>
    <w:basedOn w:val="a1"/>
    <w:next w:val="a1"/>
    <w:link w:val="EQChar"/>
    <w:rsid w:val="00BF0061"/>
    <w:pPr>
      <w:keepLines/>
      <w:tabs>
        <w:tab w:val="center" w:pos="4536"/>
        <w:tab w:val="right" w:pos="9072"/>
      </w:tabs>
    </w:pPr>
  </w:style>
  <w:style w:type="paragraph" w:customStyle="1" w:styleId="NF">
    <w:name w:val="NF"/>
    <w:basedOn w:val="NO"/>
    <w:rsid w:val="00BF0061"/>
    <w:pPr>
      <w:keepNext/>
      <w:spacing w:after="0"/>
    </w:pPr>
    <w:rPr>
      <w:rFonts w:ascii="Arial" w:hAnsi="Arial"/>
      <w:sz w:val="18"/>
    </w:rPr>
  </w:style>
  <w:style w:type="paragraph" w:customStyle="1" w:styleId="PL">
    <w:name w:val="PL"/>
    <w:link w:val="PLChar"/>
    <w:rsid w:val="00BF0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F0061"/>
    <w:pPr>
      <w:jc w:val="right"/>
    </w:pPr>
  </w:style>
  <w:style w:type="paragraph" w:customStyle="1" w:styleId="TAN">
    <w:name w:val="TAN"/>
    <w:basedOn w:val="TAL"/>
    <w:link w:val="TANChar"/>
    <w:rsid w:val="00BF0061"/>
    <w:pPr>
      <w:ind w:left="851" w:hanging="851"/>
    </w:pPr>
  </w:style>
  <w:style w:type="paragraph" w:customStyle="1" w:styleId="ZA">
    <w:name w:val="ZA"/>
    <w:rsid w:val="00BF0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F0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F006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F0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F0061"/>
    <w:pPr>
      <w:framePr w:wrap="notBeside" w:y="16161"/>
    </w:pPr>
  </w:style>
  <w:style w:type="character" w:customStyle="1" w:styleId="ZGSM">
    <w:name w:val="ZGSM"/>
    <w:rsid w:val="00BF0061"/>
  </w:style>
  <w:style w:type="paragraph" w:customStyle="1" w:styleId="ZG">
    <w:name w:val="ZG"/>
    <w:rsid w:val="00BF006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F0061"/>
    <w:rPr>
      <w:color w:val="FF0000"/>
    </w:rPr>
  </w:style>
  <w:style w:type="paragraph" w:customStyle="1" w:styleId="B10">
    <w:name w:val="B1"/>
    <w:basedOn w:val="a5"/>
    <w:link w:val="B1Char"/>
    <w:rsid w:val="00BF0061"/>
  </w:style>
  <w:style w:type="paragraph" w:customStyle="1" w:styleId="B20">
    <w:name w:val="B2"/>
    <w:basedOn w:val="20"/>
    <w:link w:val="B2Char"/>
    <w:rsid w:val="00BF0061"/>
  </w:style>
  <w:style w:type="paragraph" w:customStyle="1" w:styleId="B30">
    <w:name w:val="B3"/>
    <w:basedOn w:val="30"/>
    <w:link w:val="B3Char"/>
    <w:rsid w:val="00BF0061"/>
  </w:style>
  <w:style w:type="paragraph" w:customStyle="1" w:styleId="B4">
    <w:name w:val="B4"/>
    <w:basedOn w:val="42"/>
    <w:link w:val="B4Char"/>
    <w:rsid w:val="00BF0061"/>
  </w:style>
  <w:style w:type="paragraph" w:customStyle="1" w:styleId="B5">
    <w:name w:val="B5"/>
    <w:basedOn w:val="52"/>
    <w:link w:val="B5Char"/>
    <w:rsid w:val="00BF0061"/>
  </w:style>
  <w:style w:type="paragraph" w:customStyle="1" w:styleId="ZTD">
    <w:name w:val="ZTD"/>
    <w:basedOn w:val="ZB"/>
    <w:rsid w:val="00BF006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1403</TotalTime>
  <Pages>4</Pages>
  <Words>1162</Words>
  <Characters>6627</Characters>
  <Application>Microsoft Office Word</Application>
  <DocSecurity>0</DocSecurity>
  <Lines>55</Lines>
  <Paragraphs>15</Paragraphs>
  <ScaleCrop>false</ScaleCrop>
  <Company>3GPP Support Team</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115</cp:revision>
  <cp:lastPrinted>2411-12-31T15:59:00Z</cp:lastPrinted>
  <dcterms:created xsi:type="dcterms:W3CDTF">2022-03-30T06:06:00Z</dcterms:created>
  <dcterms:modified xsi:type="dcterms:W3CDTF">2023-10-31T03:56:00Z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