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E29D7" w14:textId="77777777" w:rsidR="00046B46" w:rsidRPr="00227A5B" w:rsidRDefault="00046B46" w:rsidP="00046B46">
      <w:pPr>
        <w:pStyle w:val="CRCoverPage"/>
        <w:tabs>
          <w:tab w:val="right" w:pos="9639"/>
        </w:tabs>
        <w:spacing w:after="0"/>
        <w:rPr>
          <w:b/>
          <w:sz w:val="24"/>
          <w:lang w:eastAsia="zh-CN"/>
        </w:rPr>
      </w:pPr>
      <w:r>
        <w:rPr>
          <w:b/>
          <w:noProof/>
          <w:sz w:val="24"/>
        </w:rPr>
        <w:t>3GPP TSG-RAN5 Meeting #</w:t>
      </w:r>
      <w:r>
        <w:rPr>
          <w:rFonts w:hint="eastAsia"/>
          <w:b/>
          <w:noProof/>
          <w:sz w:val="24"/>
          <w:lang w:eastAsia="zh-CN"/>
        </w:rPr>
        <w:t>10</w:t>
      </w:r>
      <w:r w:rsidR="00777F14">
        <w:rPr>
          <w:rFonts w:hint="eastAsia"/>
          <w:b/>
          <w:noProof/>
          <w:sz w:val="24"/>
          <w:lang w:eastAsia="zh-CN"/>
        </w:rPr>
        <w:t>1</w:t>
      </w:r>
      <w:r w:rsidRPr="00227A5B">
        <w:rPr>
          <w:b/>
          <w:sz w:val="24"/>
        </w:rPr>
        <w:tab/>
        <w:t>R5-23</w:t>
      </w:r>
      <w:r>
        <w:rPr>
          <w:rFonts w:hint="eastAsia"/>
          <w:b/>
          <w:sz w:val="24"/>
          <w:lang w:eastAsia="zh-CN"/>
        </w:rPr>
        <w:t>4</w:t>
      </w:r>
      <w:r w:rsidR="00777F14">
        <w:rPr>
          <w:rFonts w:hint="eastAsia"/>
          <w:b/>
          <w:sz w:val="24"/>
          <w:lang w:eastAsia="zh-CN"/>
        </w:rPr>
        <w:t>6121</w:t>
      </w:r>
    </w:p>
    <w:p w14:paraId="3F77E796" w14:textId="163E4068" w:rsidR="00046B46" w:rsidRPr="003F2B67" w:rsidRDefault="00777F14" w:rsidP="00046B46">
      <w:pPr>
        <w:pStyle w:val="CRCoverPage"/>
        <w:outlineLvl w:val="0"/>
        <w:rPr>
          <w:b/>
          <w:noProof/>
          <w:sz w:val="24"/>
        </w:rPr>
      </w:pPr>
      <w:r w:rsidRPr="00777F14">
        <w:rPr>
          <w:b/>
          <w:bCs/>
          <w:sz w:val="24"/>
          <w:szCs w:val="24"/>
        </w:rPr>
        <w:t xml:space="preserve">Chicago, USA, 13th – 17th </w:t>
      </w:r>
      <w:proofErr w:type="gramStart"/>
      <w:r w:rsidRPr="00777F14">
        <w:rPr>
          <w:b/>
          <w:bCs/>
          <w:sz w:val="24"/>
          <w:szCs w:val="24"/>
        </w:rPr>
        <w:t>Nov,</w:t>
      </w:r>
      <w:proofErr w:type="gramEnd"/>
      <w:r w:rsidRPr="00777F14">
        <w:rPr>
          <w:b/>
          <w:bCs/>
          <w:sz w:val="24"/>
          <w:szCs w:val="24"/>
        </w:rPr>
        <w:t xml:space="preserve"> 2023</w:t>
      </w:r>
    </w:p>
    <w:p w14:paraId="75FC2E18" w14:textId="77777777" w:rsidR="00046B46" w:rsidRPr="003F2B67" w:rsidRDefault="00046B46" w:rsidP="00046B46">
      <w:pPr>
        <w:pStyle w:val="CRCoverPage"/>
        <w:tabs>
          <w:tab w:val="right" w:pos="9639"/>
        </w:tabs>
        <w:spacing w:after="0"/>
        <w:rPr>
          <w:b/>
          <w:noProof/>
          <w:sz w:val="24"/>
          <w:lang w:eastAsia="zh-CN"/>
        </w:rPr>
      </w:pPr>
    </w:p>
    <w:p w14:paraId="66814F4B" w14:textId="77777777" w:rsidR="00046B46" w:rsidRPr="00276D55" w:rsidRDefault="00046B46" w:rsidP="00046B46">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w:t>
      </w:r>
      <w:r w:rsidR="00777F14">
        <w:rPr>
          <w:rFonts w:hint="eastAsia"/>
          <w:b/>
          <w:noProof/>
          <w:sz w:val="24"/>
          <w:lang w:eastAsia="zh-CN"/>
        </w:rPr>
        <w:t>2</w:t>
      </w:r>
      <w:r w:rsidRPr="00276D55">
        <w:rPr>
          <w:b/>
          <w:noProof/>
          <w:sz w:val="24"/>
        </w:rPr>
        <w:tab/>
        <w:t>RP-2</w:t>
      </w:r>
      <w:r>
        <w:rPr>
          <w:rFonts w:hint="eastAsia"/>
          <w:b/>
          <w:noProof/>
          <w:sz w:val="24"/>
          <w:lang w:eastAsia="zh-CN"/>
        </w:rPr>
        <w:t>3</w:t>
      </w:r>
      <w:r w:rsidRPr="00276D55">
        <w:rPr>
          <w:b/>
          <w:noProof/>
          <w:sz w:val="24"/>
        </w:rPr>
        <w:t>xxxx</w:t>
      </w:r>
    </w:p>
    <w:p w14:paraId="09CBE4C3" w14:textId="330CE4E9" w:rsidR="00046B46" w:rsidRPr="006A45BA" w:rsidRDefault="001F1081" w:rsidP="00046B46">
      <w:pPr>
        <w:pStyle w:val="CRCoverPage"/>
        <w:tabs>
          <w:tab w:val="right" w:pos="9639"/>
        </w:tabs>
        <w:spacing w:after="0"/>
        <w:rPr>
          <w:b/>
          <w:noProof/>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proofErr w:type="gramStart"/>
      <w:r>
        <w:rPr>
          <w:b/>
          <w:sz w:val="24"/>
          <w:lang w:val="en-US" w:eastAsia="zh-CN"/>
        </w:rPr>
        <w:t>Dec,</w:t>
      </w:r>
      <w:proofErr w:type="gramEnd"/>
      <w:r>
        <w:rPr>
          <w:b/>
          <w:sz w:val="24"/>
        </w:rPr>
        <w:t xml:space="preserve"> 2023</w:t>
      </w:r>
      <w:r w:rsidR="00046B46" w:rsidRPr="0033027D">
        <w:rPr>
          <w:b/>
          <w:noProof/>
          <w:sz w:val="24"/>
        </w:rPr>
        <w:tab/>
      </w:r>
    </w:p>
    <w:p w14:paraId="6E13D19F" w14:textId="77777777" w:rsidR="00F86A73" w:rsidRPr="003F3250" w:rsidRDefault="00D45B2F" w:rsidP="006C4E32">
      <w:pPr>
        <w:pStyle w:val="2"/>
        <w:jc w:val="center"/>
        <w:rPr>
          <w:u w:val="single"/>
        </w:rPr>
      </w:pPr>
      <w:r w:rsidRPr="003F3250">
        <w:rPr>
          <w:u w:val="single"/>
        </w:rPr>
        <w:t xml:space="preserve">tatus Report </w:t>
      </w:r>
      <w:r w:rsidR="00F86A73" w:rsidRPr="003F3250">
        <w:rPr>
          <w:u w:val="single"/>
        </w:rPr>
        <w:t>to TSG</w:t>
      </w:r>
    </w:p>
    <w:p w14:paraId="095DB73A" w14:textId="77777777"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777F14">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DDA7F5" w14:textId="77777777" w:rsidTr="00871653">
        <w:tc>
          <w:tcPr>
            <w:tcW w:w="2436" w:type="dxa"/>
            <w:shd w:val="clear" w:color="auto" w:fill="auto"/>
          </w:tcPr>
          <w:p w14:paraId="6B4AE64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37183E5" w14:textId="77777777"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14:paraId="2AFA28B8" w14:textId="77777777" w:rsidTr="00871653">
        <w:tc>
          <w:tcPr>
            <w:tcW w:w="2436" w:type="dxa"/>
            <w:shd w:val="clear" w:color="auto" w:fill="auto"/>
          </w:tcPr>
          <w:p w14:paraId="66812B9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471DB35"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1EF33F32"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74CC2AD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79382F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14456D"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1B83E9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444FD97"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5C17D8B"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0558F52" w14:textId="77777777" w:rsidTr="00871653">
        <w:tc>
          <w:tcPr>
            <w:tcW w:w="2436" w:type="dxa"/>
          </w:tcPr>
          <w:p w14:paraId="59F8F1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E655408" w14:textId="77777777"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14:paraId="43B153A1" w14:textId="77777777" w:rsidTr="00871653">
        <w:tc>
          <w:tcPr>
            <w:tcW w:w="2436" w:type="dxa"/>
          </w:tcPr>
          <w:p w14:paraId="7D68238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F2759EB" w14:textId="77777777"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14:paraId="5512B85E" w14:textId="77777777" w:rsidTr="00871653">
        <w:tc>
          <w:tcPr>
            <w:tcW w:w="2436" w:type="dxa"/>
          </w:tcPr>
          <w:p w14:paraId="04E2175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0A71663" w14:textId="77777777"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14:paraId="167F45BC" w14:textId="77777777" w:rsidTr="00871653">
        <w:tc>
          <w:tcPr>
            <w:tcW w:w="2436" w:type="dxa"/>
          </w:tcPr>
          <w:p w14:paraId="4A37D74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B4A6C3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125BD3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FD8B4E8"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7A0FE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66513724"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4BD3F76"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7B38747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FD9214C"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07DF2446" w14:textId="77777777"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14:paraId="14A4957F" w14:textId="77777777" w:rsidTr="00871653">
        <w:tc>
          <w:tcPr>
            <w:tcW w:w="2436" w:type="dxa"/>
          </w:tcPr>
          <w:p w14:paraId="2BA2E88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BF7BD4"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03FE465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4CDE292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01DDFFC3"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A9849A"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4E50DA98"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EDED11D"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1508FB7D" w14:textId="3B06CE00" w:rsidR="00871653" w:rsidRPr="004F1789" w:rsidRDefault="001F1081" w:rsidP="004F1789">
            <w:pPr>
              <w:tabs>
                <w:tab w:val="left" w:pos="567"/>
              </w:tabs>
              <w:spacing w:after="0"/>
              <w:rPr>
                <w:rFonts w:ascii="Arial" w:eastAsiaTheme="minorEastAsia" w:hAnsi="Arial" w:cs="Arial"/>
                <w:lang w:eastAsia="zh-CN"/>
              </w:rPr>
            </w:pPr>
            <w:r>
              <w:rPr>
                <w:rFonts w:ascii="Arial" w:eastAsia="宋体" w:hAnsi="Arial" w:cs="Arial"/>
                <w:color w:val="00B050"/>
                <w:kern w:val="2"/>
                <w:sz w:val="21"/>
                <w:szCs w:val="22"/>
                <w:lang w:val="en-US" w:eastAsia="zh-CN"/>
              </w:rPr>
              <w:t>2</w:t>
            </w:r>
            <w:r w:rsidR="004F1789">
              <w:rPr>
                <w:rFonts w:ascii="Arial" w:eastAsia="宋体" w:hAnsi="Arial" w:cs="Arial" w:hint="eastAsia"/>
                <w:color w:val="00B050"/>
                <w:kern w:val="2"/>
                <w:sz w:val="21"/>
                <w:szCs w:val="22"/>
                <w:lang w:val="en-US" w:eastAsia="zh-CN"/>
              </w:rPr>
              <w:t>7</w:t>
            </w:r>
            <w:proofErr w:type="gramStart"/>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color w:val="00B050"/>
                <w:kern w:val="2"/>
                <w:sz w:val="21"/>
                <w:szCs w:val="22"/>
                <w:lang w:val="en-US" w:eastAsia="zh-CN"/>
              </w:rPr>
              <w:t>10</w:t>
            </w:r>
            <w:r w:rsidR="004F1789">
              <w:rPr>
                <w:rFonts w:ascii="Arial" w:eastAsiaTheme="minorEastAsia" w:hAnsi="Arial" w:cs="Arial" w:hint="eastAsia"/>
                <w:color w:val="00B050"/>
                <w:kern w:val="2"/>
                <w:sz w:val="21"/>
                <w:szCs w:val="22"/>
                <w:lang w:val="en-US" w:eastAsia="zh-CN"/>
              </w:rPr>
              <w:t>%)</w:t>
            </w:r>
          </w:p>
        </w:tc>
      </w:tr>
    </w:tbl>
    <w:p w14:paraId="0907EDA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33C75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D73925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5C150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4418EA3" w14:textId="77777777" w:rsidR="001F486F" w:rsidRPr="001F486F" w:rsidRDefault="001F486F" w:rsidP="001F486F">
      <w:pPr>
        <w:pStyle w:val="aff7"/>
        <w:tabs>
          <w:tab w:val="left" w:pos="567"/>
        </w:tabs>
        <w:ind w:leftChars="0" w:left="924"/>
        <w:rPr>
          <w:rFonts w:ascii="Arial" w:hAnsi="Arial" w:cs="Arial"/>
          <w:color w:val="FF0000"/>
        </w:rPr>
      </w:pPr>
    </w:p>
    <w:p w14:paraId="0209D2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0E15D647" w14:textId="77777777" w:rsidTr="001A248F">
        <w:tc>
          <w:tcPr>
            <w:tcW w:w="2758" w:type="dxa"/>
            <w:gridSpan w:val="2"/>
          </w:tcPr>
          <w:p w14:paraId="4DCE86A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7100ED6"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78EB28EE" w14:textId="77777777" w:rsidTr="001A248F">
        <w:tc>
          <w:tcPr>
            <w:tcW w:w="1418" w:type="dxa"/>
            <w:vMerge w:val="restart"/>
            <w:vAlign w:val="center"/>
          </w:tcPr>
          <w:p w14:paraId="76CA0D8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076B70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5599663" w14:textId="77777777"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14:paraId="27F530A8" w14:textId="77777777" w:rsidTr="001A248F">
        <w:tc>
          <w:tcPr>
            <w:tcW w:w="1418" w:type="dxa"/>
            <w:vMerge/>
          </w:tcPr>
          <w:p w14:paraId="708E31E9" w14:textId="77777777" w:rsidR="006C4E32" w:rsidRPr="008836AC" w:rsidRDefault="006C4E32" w:rsidP="001A248F">
            <w:pPr>
              <w:tabs>
                <w:tab w:val="left" w:pos="567"/>
              </w:tabs>
              <w:rPr>
                <w:rFonts w:ascii="Arial" w:hAnsi="Arial" w:cs="Arial"/>
                <w:b/>
              </w:rPr>
            </w:pPr>
          </w:p>
        </w:tc>
        <w:tc>
          <w:tcPr>
            <w:tcW w:w="1340" w:type="dxa"/>
          </w:tcPr>
          <w:p w14:paraId="1A1DB6C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0FA9365"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7A538B6F" w14:textId="77777777" w:rsidTr="001A248F">
        <w:tc>
          <w:tcPr>
            <w:tcW w:w="1418" w:type="dxa"/>
            <w:vMerge/>
          </w:tcPr>
          <w:p w14:paraId="045861E5" w14:textId="77777777" w:rsidR="006C4E32" w:rsidRPr="008836AC" w:rsidRDefault="006C4E32" w:rsidP="001A248F">
            <w:pPr>
              <w:tabs>
                <w:tab w:val="left" w:pos="567"/>
              </w:tabs>
              <w:rPr>
                <w:rFonts w:ascii="Arial" w:hAnsi="Arial" w:cs="Arial"/>
                <w:b/>
              </w:rPr>
            </w:pPr>
          </w:p>
        </w:tc>
        <w:tc>
          <w:tcPr>
            <w:tcW w:w="1340" w:type="dxa"/>
          </w:tcPr>
          <w:p w14:paraId="4DB04A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F22EFB9" w14:textId="77777777"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14:paraId="72190BA5" w14:textId="77777777" w:rsidR="006C4E32" w:rsidRDefault="006C4E32" w:rsidP="000D17BC">
      <w:pPr>
        <w:pBdr>
          <w:bottom w:val="single" w:sz="4" w:space="1" w:color="auto"/>
        </w:pBdr>
        <w:spacing w:after="0"/>
        <w:rPr>
          <w:rFonts w:ascii="Arial" w:hAnsi="Arial" w:cs="Arial"/>
        </w:rPr>
      </w:pPr>
    </w:p>
    <w:p w14:paraId="45E0AF8E" w14:textId="77777777" w:rsidR="006C4E32" w:rsidRPr="00430FCA" w:rsidRDefault="006C4E32" w:rsidP="006C4E32">
      <w:pPr>
        <w:pBdr>
          <w:bottom w:val="single" w:sz="4" w:space="1" w:color="auto"/>
        </w:pBdr>
        <w:rPr>
          <w:rFonts w:ascii="Arial" w:hAnsi="Arial" w:cs="Arial"/>
        </w:rPr>
      </w:pPr>
    </w:p>
    <w:p w14:paraId="57BBA2BE" w14:textId="77777777" w:rsidR="00137471" w:rsidRPr="003B7182" w:rsidRDefault="006C4E32" w:rsidP="00C21339">
      <w:pPr>
        <w:pStyle w:val="2"/>
      </w:pPr>
      <w:r>
        <w:t>1</w:t>
      </w:r>
      <w:r>
        <w:tab/>
      </w:r>
      <w:r w:rsidR="0050334E">
        <w:t>Work</w:t>
      </w:r>
      <w:r w:rsidR="00150FD3">
        <w:t xml:space="preserve"> </w:t>
      </w:r>
      <w:r w:rsidR="0050334E">
        <w:t>plan related evaluation</w:t>
      </w:r>
    </w:p>
    <w:p w14:paraId="545F29CA" w14:textId="77777777" w:rsidR="003B7182" w:rsidRPr="00356FF8" w:rsidRDefault="00356FF8" w:rsidP="00356FF8">
      <w:r>
        <w:t>N/A</w:t>
      </w:r>
    </w:p>
    <w:p w14:paraId="61D31142" w14:textId="77777777" w:rsidR="00011C3B" w:rsidRPr="003B7182" w:rsidRDefault="00011C3B" w:rsidP="00C17C6C">
      <w:pPr>
        <w:spacing w:after="0"/>
        <w:rPr>
          <w:rFonts w:ascii="Arial" w:hAnsi="Arial" w:cs="Arial"/>
        </w:rPr>
      </w:pPr>
    </w:p>
    <w:p w14:paraId="7949F9D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03EB9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F725C1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142F24F" w14:textId="77777777" w:rsidR="00701410" w:rsidRDefault="00701410" w:rsidP="00701410">
      <w:pPr>
        <w:pStyle w:val="4"/>
        <w:rPr>
          <w:lang w:eastAsia="ja-JP"/>
        </w:rPr>
      </w:pPr>
      <w:r>
        <w:rPr>
          <w:lang w:eastAsia="ja-JP"/>
        </w:rPr>
        <w:t>2.1.1</w:t>
      </w:r>
      <w:r>
        <w:rPr>
          <w:lang w:eastAsia="ja-JP"/>
        </w:rPr>
        <w:tab/>
        <w:t>Agreements</w:t>
      </w:r>
    </w:p>
    <w:p w14:paraId="60569D89" w14:textId="77777777" w:rsidR="003A4B47" w:rsidRPr="00701410" w:rsidRDefault="00701410" w:rsidP="00701410">
      <w:pPr>
        <w:pStyle w:val="4"/>
        <w:rPr>
          <w:lang w:eastAsia="ja-JP"/>
        </w:rPr>
      </w:pPr>
      <w:r>
        <w:rPr>
          <w:lang w:eastAsia="ja-JP"/>
        </w:rPr>
        <w:t>2.1.2</w:t>
      </w:r>
      <w:r>
        <w:rPr>
          <w:lang w:eastAsia="ja-JP"/>
        </w:rPr>
        <w:tab/>
        <w:t>Remaining Open issues</w:t>
      </w:r>
    </w:p>
    <w:p w14:paraId="75E66CA1"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3E250DB" w14:textId="77777777" w:rsidR="00701410" w:rsidRDefault="00701410" w:rsidP="00701410">
      <w:pPr>
        <w:pStyle w:val="4"/>
        <w:rPr>
          <w:lang w:eastAsia="ja-JP"/>
        </w:rPr>
      </w:pPr>
      <w:r>
        <w:rPr>
          <w:lang w:eastAsia="ja-JP"/>
        </w:rPr>
        <w:t>2.2.1</w:t>
      </w:r>
      <w:r>
        <w:rPr>
          <w:lang w:eastAsia="ja-JP"/>
        </w:rPr>
        <w:tab/>
        <w:t>Agreements</w:t>
      </w:r>
    </w:p>
    <w:p w14:paraId="3C44987B"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E9A85F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9133CE8" w14:textId="77777777" w:rsidR="00701410" w:rsidRDefault="00701410" w:rsidP="00701410">
      <w:pPr>
        <w:pStyle w:val="4"/>
        <w:rPr>
          <w:lang w:eastAsia="ja-JP"/>
        </w:rPr>
      </w:pPr>
      <w:r>
        <w:rPr>
          <w:lang w:eastAsia="ja-JP"/>
        </w:rPr>
        <w:t>2.3.1</w:t>
      </w:r>
      <w:r>
        <w:rPr>
          <w:lang w:eastAsia="ja-JP"/>
        </w:rPr>
        <w:tab/>
        <w:t>Agreements</w:t>
      </w:r>
    </w:p>
    <w:p w14:paraId="7214961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ACF4D2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DD04FDA" w14:textId="77777777" w:rsidR="00701410" w:rsidRDefault="00701410" w:rsidP="00701410">
      <w:pPr>
        <w:pStyle w:val="4"/>
        <w:rPr>
          <w:lang w:eastAsia="ja-JP"/>
        </w:rPr>
      </w:pPr>
      <w:r>
        <w:rPr>
          <w:lang w:eastAsia="ja-JP"/>
        </w:rPr>
        <w:t>2.4.1</w:t>
      </w:r>
      <w:r>
        <w:rPr>
          <w:lang w:eastAsia="ja-JP"/>
        </w:rPr>
        <w:tab/>
        <w:t>Agreements</w:t>
      </w:r>
    </w:p>
    <w:p w14:paraId="5B9420E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5CBE4AE7"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B4C60BB" w14:textId="77777777"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14:paraId="0C278D20" w14:textId="79E35D9A"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sidR="001F1081">
        <w:rPr>
          <w:rFonts w:ascii="Arial" w:hAnsi="Arial" w:cs="Arial"/>
        </w:rPr>
        <w:t>101</w:t>
      </w:r>
      <w:r w:rsidRPr="00896F6E">
        <w:rPr>
          <w:rFonts w:ascii="Arial" w:hAnsi="Arial" w:cs="Arial"/>
        </w:rPr>
        <w:t>:</w:t>
      </w:r>
    </w:p>
    <w:p w14:paraId="645DB806" w14:textId="123DE4C7" w:rsidR="004F1789" w:rsidRPr="004F1789" w:rsidRDefault="004F1789" w:rsidP="004F178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001F1081">
        <w:rPr>
          <w:rFonts w:ascii="Arial" w:eastAsiaTheme="minorEastAsia" w:hAnsi="Arial" w:cs="Arial"/>
          <w:lang w:eastAsia="zh-CN"/>
        </w:rPr>
        <w:t>7</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sidR="001F1081">
        <w:rPr>
          <w:rFonts w:ascii="Arial" w:eastAsiaTheme="minorEastAsia" w:hAnsi="Arial" w:cs="Arial"/>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sidR="00262E53">
        <w:rPr>
          <w:rFonts w:ascii="Arial" w:hAnsi="Arial" w:cs="Arial"/>
        </w:rPr>
        <w:t>1</w:t>
      </w:r>
      <w:r>
        <w:rPr>
          <w:rFonts w:ascii="Arial" w:eastAsiaTheme="minorEastAsia" w:hAnsi="Arial" w:cs="Arial" w:hint="eastAsia"/>
          <w:lang w:eastAsia="zh-CN"/>
        </w:rPr>
        <w:t>2</w:t>
      </w:r>
      <w:r w:rsidRPr="003222E8">
        <w:rPr>
          <w:rFonts w:ascii="Arial" w:hAnsi="Arial" w:cs="Arial"/>
        </w:rPr>
        <w:t>]</w:t>
      </w:r>
      <w:r>
        <w:rPr>
          <w:rFonts w:ascii="Arial" w:eastAsiaTheme="minorEastAsia" w:hAnsi="Arial" w:cs="Arial" w:hint="eastAsia"/>
          <w:lang w:eastAsia="zh-CN"/>
        </w:rPr>
        <w:t xml:space="preserve"> to [</w:t>
      </w:r>
      <w:r w:rsidR="00262E53">
        <w:rPr>
          <w:rFonts w:ascii="Arial" w:eastAsiaTheme="minorEastAsia" w:hAnsi="Arial" w:cs="Arial"/>
          <w:lang w:eastAsia="zh-CN"/>
        </w:rPr>
        <w:t>29</w:t>
      </w:r>
      <w:r>
        <w:rPr>
          <w:rFonts w:ascii="Arial" w:eastAsiaTheme="minorEastAsia" w:hAnsi="Arial" w:cs="Arial" w:hint="eastAsia"/>
          <w:lang w:eastAsia="zh-CN"/>
        </w:rPr>
        <w:t>]</w:t>
      </w:r>
    </w:p>
    <w:p w14:paraId="7A69AF3E" w14:textId="0C5FB566" w:rsidR="001F05A0" w:rsidRPr="001F05A0" w:rsidRDefault="00262E53"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lang w:eastAsia="zh-CN"/>
        </w:rPr>
        <w:t>2</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Pr>
          <w:rFonts w:ascii="Arial" w:eastAsiaTheme="minorEastAsia" w:hAnsi="Arial" w:cs="Arial"/>
          <w:lang w:eastAsia="zh-CN"/>
        </w:rPr>
        <w:t>3</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Pr>
          <w:rFonts w:ascii="Arial" w:eastAsiaTheme="minorEastAsia" w:hAnsi="Arial" w:cs="Arial"/>
          <w:lang w:eastAsia="zh-CN"/>
        </w:rPr>
        <w:t>5</w:t>
      </w:r>
      <w:r w:rsidR="001F05A0" w:rsidRPr="003222E8">
        <w:rPr>
          <w:rFonts w:ascii="Arial" w:hAnsi="Arial" w:cs="Arial"/>
        </w:rPr>
        <w:t>]</w:t>
      </w:r>
      <w:r w:rsidR="00A77402">
        <w:rPr>
          <w:rFonts w:ascii="Arial" w:eastAsiaTheme="minorEastAsia" w:hAnsi="Arial" w:cs="Arial" w:hint="eastAsia"/>
          <w:lang w:eastAsia="zh-CN"/>
        </w:rPr>
        <w:t xml:space="preserve"> to [</w:t>
      </w:r>
      <w:r>
        <w:rPr>
          <w:rFonts w:ascii="Arial" w:eastAsiaTheme="minorEastAsia" w:hAnsi="Arial" w:cs="Arial"/>
          <w:lang w:eastAsia="zh-CN"/>
        </w:rPr>
        <w:t>6</w:t>
      </w:r>
      <w:r w:rsidR="00A77402">
        <w:rPr>
          <w:rFonts w:ascii="Arial" w:eastAsiaTheme="minorEastAsia" w:hAnsi="Arial" w:cs="Arial" w:hint="eastAsia"/>
          <w:lang w:eastAsia="zh-CN"/>
        </w:rPr>
        <w:t>]</w:t>
      </w:r>
    </w:p>
    <w:p w14:paraId="4374E166" w14:textId="2CB2CEAC" w:rsidR="001F05A0" w:rsidRPr="003222E8" w:rsidRDefault="00496063"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lang w:eastAsia="zh-CN"/>
        </w:rPr>
        <w:t>7</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w:t>
      </w:r>
      <w:r>
        <w:rPr>
          <w:rFonts w:ascii="Arial" w:eastAsiaTheme="minorEastAsia" w:hAnsi="Arial" w:cs="Arial" w:hint="eastAsia"/>
          <w:lang w:eastAsia="zh-CN"/>
        </w:rPr>
        <w:t>R</w:t>
      </w:r>
      <w:r w:rsidR="001F05A0" w:rsidRPr="003222E8">
        <w:rPr>
          <w:rFonts w:ascii="Arial" w:eastAsiaTheme="minorEastAsia" w:hAnsi="Arial" w:cs="Arial" w:hint="eastAsia"/>
          <w:lang w:eastAsia="zh-CN"/>
        </w:rPr>
        <w:t xml:space="preserve"> </w:t>
      </w:r>
      <w:r>
        <w:rPr>
          <w:rFonts w:ascii="Arial" w:eastAsiaTheme="minorEastAsia" w:hAnsi="Arial" w:cs="Arial"/>
          <w:lang w:eastAsia="zh-CN"/>
        </w:rPr>
        <w:t>38.903</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Pr>
          <w:rFonts w:ascii="Arial" w:eastAsiaTheme="minorEastAsia" w:hAnsi="Arial" w:cs="Arial"/>
          <w:lang w:eastAsia="zh-CN"/>
        </w:rPr>
        <w:t>1</w:t>
      </w:r>
      <w:r w:rsidR="001F05A0" w:rsidRPr="003222E8">
        <w:rPr>
          <w:rFonts w:ascii="Arial" w:hAnsi="Arial" w:cs="Arial"/>
        </w:rPr>
        <w:t>]</w:t>
      </w:r>
      <w:r w:rsidR="00EF16FE">
        <w:rPr>
          <w:rFonts w:ascii="Arial" w:eastAsiaTheme="minorEastAsia" w:hAnsi="Arial" w:cs="Arial" w:hint="eastAsia"/>
          <w:lang w:eastAsia="zh-CN"/>
        </w:rPr>
        <w:t xml:space="preserve"> to [</w:t>
      </w:r>
      <w:r>
        <w:rPr>
          <w:rFonts w:ascii="Arial" w:eastAsiaTheme="minorEastAsia" w:hAnsi="Arial" w:cs="Arial"/>
          <w:lang w:eastAsia="zh-CN"/>
        </w:rPr>
        <w:t>7</w:t>
      </w:r>
      <w:r w:rsidR="00EF16FE">
        <w:rPr>
          <w:rFonts w:ascii="Arial" w:eastAsiaTheme="minorEastAsia" w:hAnsi="Arial" w:cs="Arial" w:hint="eastAsia"/>
          <w:lang w:eastAsia="zh-CN"/>
        </w:rPr>
        <w:t>]</w:t>
      </w:r>
    </w:p>
    <w:p w14:paraId="75F7D3E7" w14:textId="63C27953" w:rsidR="001F05A0" w:rsidRPr="003222E8" w:rsidRDefault="00496063"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lang w:eastAsia="zh-CN"/>
        </w:rPr>
        <w:t>2</w:t>
      </w:r>
      <w:r w:rsidR="00EF16FE">
        <w:rPr>
          <w:rFonts w:ascii="Arial" w:eastAsiaTheme="minorEastAsia" w:hAnsi="Arial" w:cs="Arial" w:hint="eastAsia"/>
          <w:lang w:eastAsia="zh-CN"/>
        </w:rPr>
        <w:t>7</w:t>
      </w:r>
      <w:r w:rsidR="001F05A0" w:rsidRPr="003222E8">
        <w:rPr>
          <w:rFonts w:ascii="Arial" w:hAnsi="Arial" w:cs="Arial"/>
        </w:rPr>
        <w:t>% (+</w:t>
      </w:r>
      <w:r>
        <w:rPr>
          <w:rFonts w:ascii="Arial" w:eastAsiaTheme="minorEastAsia" w:hAnsi="Arial" w:cs="Arial"/>
          <w:lang w:eastAsia="zh-CN"/>
        </w:rPr>
        <w:t>10</w:t>
      </w:r>
      <w:r w:rsidR="001F05A0" w:rsidRPr="003222E8">
        <w:rPr>
          <w:rFonts w:ascii="Arial" w:hAnsi="Arial" w:cs="Arial"/>
        </w:rPr>
        <w:t>%)</w:t>
      </w:r>
      <w:r w:rsidR="001F05A0" w:rsidRPr="003222E8">
        <w:rPr>
          <w:rFonts w:ascii="Arial" w:eastAsiaTheme="minorEastAsia" w:hAnsi="Arial" w:cs="Arial" w:hint="eastAsia"/>
          <w:lang w:eastAsia="zh-CN"/>
        </w:rPr>
        <w:t xml:space="preserve"> </w:t>
      </w:r>
      <w:r w:rsidR="001F05A0" w:rsidRPr="003222E8">
        <w:rPr>
          <w:rFonts w:ascii="Arial" w:hAnsi="Arial" w:cs="Arial"/>
        </w:rPr>
        <w:t xml:space="preserve">Overall completeness </w:t>
      </w:r>
      <w:proofErr w:type="gramStart"/>
      <w:r w:rsidR="001F05A0" w:rsidRPr="003222E8">
        <w:rPr>
          <w:rFonts w:ascii="Arial" w:hAnsi="Arial" w:cs="Arial"/>
        </w:rPr>
        <w:t>achieved</w:t>
      </w:r>
      <w:proofErr w:type="gramEnd"/>
    </w:p>
    <w:p w14:paraId="3F893A8E" w14:textId="77777777" w:rsidR="0092708D" w:rsidRPr="001F0F9D" w:rsidRDefault="0092708D" w:rsidP="0092708D">
      <w:pPr>
        <w:tabs>
          <w:tab w:val="left" w:pos="567"/>
        </w:tabs>
        <w:overflowPunct/>
        <w:autoSpaceDE/>
        <w:autoSpaceDN/>
        <w:snapToGrid w:val="0"/>
        <w:spacing w:after="0"/>
        <w:textAlignment w:val="auto"/>
        <w:rPr>
          <w:rFonts w:ascii="Arial" w:hAnsi="Arial" w:cs="Arial"/>
        </w:rPr>
      </w:pPr>
    </w:p>
    <w:p w14:paraId="0E983A52" w14:textId="77777777" w:rsidR="00815869" w:rsidRPr="007F2013" w:rsidRDefault="00815869" w:rsidP="00815869">
      <w:pPr>
        <w:pStyle w:val="4"/>
        <w:rPr>
          <w:rFonts w:eastAsiaTheme="minorEastAsia"/>
          <w:lang w:eastAsia="zh-CN"/>
        </w:rPr>
      </w:pPr>
      <w:r>
        <w:rPr>
          <w:lang w:eastAsia="ja-JP"/>
        </w:rPr>
        <w:t>2.5.2</w:t>
      </w:r>
      <w:r>
        <w:rPr>
          <w:lang w:eastAsia="ja-JP"/>
        </w:rPr>
        <w:tab/>
        <w:t>Remaining Open issues</w:t>
      </w:r>
    </w:p>
    <w:p w14:paraId="01022260"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9ED746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5973763" w14:textId="77777777" w:rsidR="00721CF6" w:rsidRDefault="00721CF6" w:rsidP="00721CF6">
      <w:pPr>
        <w:pStyle w:val="4"/>
        <w:rPr>
          <w:lang w:eastAsia="ja-JP"/>
        </w:rPr>
      </w:pPr>
      <w:r>
        <w:rPr>
          <w:lang w:eastAsia="ja-JP"/>
        </w:rPr>
        <w:t>2.6.1</w:t>
      </w:r>
      <w:r>
        <w:rPr>
          <w:lang w:eastAsia="ja-JP"/>
        </w:rPr>
        <w:tab/>
        <w:t>Agreements</w:t>
      </w:r>
    </w:p>
    <w:p w14:paraId="0534971A" w14:textId="77777777"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14:paraId="4D957485" w14:textId="77777777" w:rsidR="00701410" w:rsidRPr="00701410" w:rsidRDefault="00701410" w:rsidP="00701410">
      <w:pPr>
        <w:pStyle w:val="2"/>
      </w:pPr>
      <w:r>
        <w:t>3.</w:t>
      </w:r>
      <w:r>
        <w:tab/>
        <w:t xml:space="preserve">Detailed progress in SA/CT WGs since last TSG meeting </w:t>
      </w:r>
      <w:r w:rsidRPr="005A6C96">
        <w:t>(for all involved WGs)</w:t>
      </w:r>
    </w:p>
    <w:p w14:paraId="79A3F55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2091C4C"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28F60E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6185813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9BA17A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3296BBB" w14:textId="77777777" w:rsidR="005A6C96" w:rsidRDefault="00815869" w:rsidP="005A6C96">
      <w:pPr>
        <w:pStyle w:val="2"/>
      </w:pPr>
      <w:r>
        <w:t>4</w:t>
      </w:r>
      <w:r w:rsidR="005A6C96">
        <w:t>.</w:t>
      </w:r>
      <w:r w:rsidR="005A6C96">
        <w:tab/>
        <w:t>References</w:t>
      </w:r>
    </w:p>
    <w:p w14:paraId="7716C284" w14:textId="77777777"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14:paraId="3F313D23"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5F0332DE" w14:textId="77777777" w:rsidR="007E4490" w:rsidRPr="007E4490" w:rsidRDefault="007E4490" w:rsidP="007E449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14:paraId="18C34F9C" w14:textId="77777777"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14:paraId="17D1C8CC"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66110BA1" w14:textId="77777777"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36F8114E" w14:textId="77777777"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14:paraId="65BCB3CD"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14:paraId="336EFB21" w14:textId="3386F040" w:rsidR="00B076C2" w:rsidRDefault="00496063"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r w:rsidRPr="002D6CB6">
        <w:rPr>
          <w:rFonts w:ascii="Arial" w:hAnsi="Arial" w:cs="Arial"/>
          <w:bCs/>
        </w:rPr>
        <w:t xml:space="preserve">; Source: </w:t>
      </w:r>
      <w:r w:rsidRPr="00933BCA">
        <w:rPr>
          <w:rFonts w:ascii="Arial" w:eastAsia="宋体" w:hAnsi="Arial" w:cs="Arial" w:hint="eastAsia"/>
          <w:bCs/>
          <w:lang w:eastAsia="zh-CN"/>
        </w:rPr>
        <w:t>CATT</w:t>
      </w:r>
    </w:p>
    <w:p w14:paraId="1EFCB8D2" w14:textId="22847042" w:rsidR="00496063" w:rsidRDefault="00496063"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r w:rsidRPr="002D6CB6">
        <w:rPr>
          <w:rFonts w:ascii="Arial" w:hAnsi="Arial" w:cs="Arial"/>
          <w:bCs/>
        </w:rPr>
        <w:t xml:space="preserve">; Source: </w:t>
      </w:r>
      <w:r w:rsidRPr="00933BCA">
        <w:rPr>
          <w:rFonts w:ascii="Arial" w:eastAsia="宋体" w:hAnsi="Arial" w:cs="Arial" w:hint="eastAsia"/>
          <w:bCs/>
          <w:lang w:eastAsia="zh-CN"/>
        </w:rPr>
        <w:t>CATT</w:t>
      </w:r>
    </w:p>
    <w:p w14:paraId="4C2FDB0A" w14:textId="12FDD60A" w:rsidR="00496063" w:rsidRDefault="00496063"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r w:rsidRPr="002D6CB6">
        <w:rPr>
          <w:rFonts w:ascii="Arial" w:hAnsi="Arial" w:cs="Arial"/>
          <w:bCs/>
        </w:rPr>
        <w:t xml:space="preserve">; Source: </w:t>
      </w:r>
      <w:r w:rsidRPr="00933BCA">
        <w:rPr>
          <w:rFonts w:ascii="Arial" w:eastAsia="宋体" w:hAnsi="Arial" w:cs="Arial" w:hint="eastAsia"/>
          <w:bCs/>
          <w:lang w:eastAsia="zh-CN"/>
        </w:rPr>
        <w:t>CATT</w:t>
      </w:r>
    </w:p>
    <w:p w14:paraId="13278342" w14:textId="448B8E55" w:rsidR="00496063" w:rsidRDefault="00496063"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r w:rsidRPr="002D6CB6">
        <w:rPr>
          <w:rFonts w:ascii="Arial" w:hAnsi="Arial" w:cs="Arial"/>
          <w:bCs/>
        </w:rPr>
        <w:t xml:space="preserve">; Source: </w:t>
      </w:r>
      <w:r w:rsidRPr="00933BCA">
        <w:rPr>
          <w:rFonts w:ascii="Arial" w:eastAsia="宋体" w:hAnsi="Arial" w:cs="Arial" w:hint="eastAsia"/>
          <w:bCs/>
          <w:lang w:eastAsia="zh-CN"/>
        </w:rPr>
        <w:t>CATT</w:t>
      </w:r>
    </w:p>
    <w:p w14:paraId="79D687B5" w14:textId="3E809038" w:rsidR="00496063" w:rsidRDefault="00496063"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14:paraId="3C788EA5" w14:textId="66B63522" w:rsidR="00496063" w:rsidRDefault="00496063"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14:paraId="2194ADAA" w14:textId="2FF8C7BA" w:rsidR="00496063" w:rsidRDefault="00496063"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7802</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r>
        <w:rPr>
          <w:rFonts w:ascii="Arial" w:eastAsia="宋体" w:hAnsi="Arial" w:cs="Arial"/>
          <w:bCs/>
          <w:lang w:eastAsia="zh-CN"/>
        </w:rPr>
        <w:t xml:space="preserve"> </w:t>
      </w:r>
    </w:p>
    <w:p w14:paraId="2CACEDCD" w14:textId="77777777" w:rsidR="00496063" w:rsidRPr="00A703D1" w:rsidRDefault="00496063"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43A4DE5B"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26F319D5"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14:paraId="5732D2E0"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r w:rsidRPr="002D6CB6">
        <w:rPr>
          <w:rFonts w:ascii="Arial" w:hAnsi="Arial" w:cs="Arial"/>
          <w:bCs/>
        </w:rPr>
        <w:t xml:space="preserve">; Source: </w:t>
      </w:r>
      <w:r w:rsidRPr="00933BCA">
        <w:rPr>
          <w:rFonts w:ascii="Arial" w:eastAsia="宋体" w:hAnsi="Arial" w:cs="Arial" w:hint="eastAsia"/>
          <w:bCs/>
          <w:lang w:eastAsia="zh-CN"/>
        </w:rPr>
        <w:t>CATT</w:t>
      </w:r>
    </w:p>
    <w:p w14:paraId="53D0B4B0"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14:paraId="08B0B190"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14:paraId="7D988AD2"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r w:rsidRPr="002D6CB6">
        <w:rPr>
          <w:rFonts w:ascii="Arial" w:hAnsi="Arial" w:cs="Arial"/>
          <w:bCs/>
        </w:rPr>
        <w:t xml:space="preserve">; Source: </w:t>
      </w:r>
      <w:r w:rsidRPr="00933BCA">
        <w:rPr>
          <w:rFonts w:ascii="Arial" w:eastAsia="宋体" w:hAnsi="Arial" w:cs="Arial" w:hint="eastAsia"/>
          <w:bCs/>
          <w:lang w:eastAsia="zh-CN"/>
        </w:rPr>
        <w:t>CATT</w:t>
      </w:r>
    </w:p>
    <w:p w14:paraId="60128C41"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14:paraId="429B7E18"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r w:rsidRPr="002D6CB6">
        <w:rPr>
          <w:rFonts w:ascii="Arial" w:hAnsi="Arial" w:cs="Arial"/>
          <w:bCs/>
        </w:rPr>
        <w:t xml:space="preserve">; Source: </w:t>
      </w:r>
      <w:r w:rsidRPr="00933BCA">
        <w:rPr>
          <w:rFonts w:ascii="Arial" w:eastAsia="宋体" w:hAnsi="Arial" w:cs="Arial" w:hint="eastAsia"/>
          <w:bCs/>
          <w:lang w:eastAsia="zh-CN"/>
        </w:rPr>
        <w:t>CATT</w:t>
      </w:r>
    </w:p>
    <w:p w14:paraId="62412872"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14:paraId="78B9936C"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14:paraId="025999AA"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r w:rsidRPr="002D6CB6">
        <w:rPr>
          <w:rFonts w:ascii="Arial" w:hAnsi="Arial" w:cs="Arial"/>
          <w:bCs/>
        </w:rPr>
        <w:t xml:space="preserve">; Source: </w:t>
      </w:r>
      <w:r w:rsidRPr="00933BCA">
        <w:rPr>
          <w:rFonts w:ascii="Arial" w:eastAsia="宋体" w:hAnsi="Arial" w:cs="Arial" w:hint="eastAsia"/>
          <w:bCs/>
          <w:lang w:eastAsia="zh-CN"/>
        </w:rPr>
        <w:t>CATT</w:t>
      </w:r>
    </w:p>
    <w:p w14:paraId="4268B2F3"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r w:rsidRPr="002D6CB6">
        <w:rPr>
          <w:rFonts w:ascii="Arial" w:hAnsi="Arial" w:cs="Arial"/>
          <w:bCs/>
        </w:rPr>
        <w:t xml:space="preserve">; Source: </w:t>
      </w:r>
      <w:r w:rsidRPr="00933BCA">
        <w:rPr>
          <w:rFonts w:ascii="Arial" w:eastAsia="宋体" w:hAnsi="Arial" w:cs="Arial" w:hint="eastAsia"/>
          <w:bCs/>
          <w:lang w:eastAsia="zh-CN"/>
        </w:rPr>
        <w:t>CATT</w:t>
      </w:r>
    </w:p>
    <w:p w14:paraId="741A2633" w14:textId="6F7AAA2F"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2A385F7A" w14:textId="2D4E638B"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4FB382FE" w14:textId="1E5780DE"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34B5228A" w14:textId="06D9210C"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23FAE0ED" w14:textId="3416E53D"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6A93A0F0" w14:textId="22B8E58C"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3C9203E9" w14:textId="2F0BD138"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48ACCAA0" w14:textId="3AA0BDE7"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14:paraId="27E632D2" w14:textId="5A030C61"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r w:rsidRPr="002D6CB6">
        <w:rPr>
          <w:rFonts w:ascii="Arial" w:hAnsi="Arial" w:cs="Arial"/>
          <w:bCs/>
        </w:rPr>
        <w:t xml:space="preserve">; Source: </w:t>
      </w:r>
      <w:r w:rsidRPr="00933BCA">
        <w:rPr>
          <w:rFonts w:ascii="Arial" w:eastAsia="宋体" w:hAnsi="Arial" w:cs="Arial" w:hint="eastAsia"/>
          <w:bCs/>
          <w:lang w:eastAsia="zh-CN"/>
        </w:rPr>
        <w:t>CATT</w:t>
      </w:r>
    </w:p>
    <w:p w14:paraId="45385BD6" w14:textId="5731DEDE"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14:paraId="1E27E767" w14:textId="177EF648"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r w:rsidRPr="002D6CB6">
        <w:rPr>
          <w:rFonts w:ascii="Arial" w:hAnsi="Arial" w:cs="Arial"/>
          <w:bCs/>
        </w:rPr>
        <w:t xml:space="preserve">; Source: </w:t>
      </w:r>
      <w:r w:rsidRPr="00933BCA">
        <w:rPr>
          <w:rFonts w:ascii="Arial" w:eastAsia="宋体" w:hAnsi="Arial" w:cs="Arial" w:hint="eastAsia"/>
          <w:bCs/>
          <w:lang w:eastAsia="zh-CN"/>
        </w:rPr>
        <w:t>CATT</w:t>
      </w:r>
    </w:p>
    <w:p w14:paraId="47FFA1AF" w14:textId="672BCDF2"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r w:rsidRPr="002D6CB6">
        <w:rPr>
          <w:rFonts w:ascii="Arial" w:hAnsi="Arial" w:cs="Arial"/>
          <w:bCs/>
        </w:rPr>
        <w:t xml:space="preserve">; Source: </w:t>
      </w:r>
      <w:r w:rsidRPr="00933BCA">
        <w:rPr>
          <w:rFonts w:ascii="Arial" w:eastAsia="宋体" w:hAnsi="Arial" w:cs="Arial" w:hint="eastAsia"/>
          <w:bCs/>
          <w:lang w:eastAsia="zh-CN"/>
        </w:rPr>
        <w:t>CATT</w:t>
      </w:r>
    </w:p>
    <w:p w14:paraId="34EA8ADF" w14:textId="6C60F6E7"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r w:rsidRPr="002D6CB6">
        <w:rPr>
          <w:rFonts w:ascii="Arial" w:hAnsi="Arial" w:cs="Arial"/>
          <w:bCs/>
        </w:rPr>
        <w:t xml:space="preserve">; Source: </w:t>
      </w:r>
      <w:r w:rsidRPr="00933BCA">
        <w:rPr>
          <w:rFonts w:ascii="Arial" w:eastAsia="宋体" w:hAnsi="Arial" w:cs="Arial" w:hint="eastAsia"/>
          <w:bCs/>
          <w:lang w:eastAsia="zh-CN"/>
        </w:rPr>
        <w:t>CATT</w:t>
      </w:r>
    </w:p>
    <w:p w14:paraId="24DE4DC0" w14:textId="404134AC"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r w:rsidRPr="002D6CB6">
        <w:rPr>
          <w:rFonts w:ascii="Arial" w:hAnsi="Arial" w:cs="Arial"/>
          <w:bCs/>
        </w:rPr>
        <w:t xml:space="preserve">; Source: </w:t>
      </w:r>
      <w:r w:rsidRPr="00933BCA">
        <w:rPr>
          <w:rFonts w:ascii="Arial" w:eastAsia="宋体" w:hAnsi="Arial" w:cs="Arial" w:hint="eastAsia"/>
          <w:bCs/>
          <w:lang w:eastAsia="zh-CN"/>
        </w:rPr>
        <w:t>CATT</w:t>
      </w:r>
    </w:p>
    <w:p w14:paraId="7F599630" w14:textId="13217C3D"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r w:rsidRPr="002D6CB6">
        <w:rPr>
          <w:rFonts w:ascii="Arial" w:hAnsi="Arial" w:cs="Arial"/>
          <w:bCs/>
        </w:rPr>
        <w:t xml:space="preserve">; Source: </w:t>
      </w:r>
      <w:r w:rsidRPr="00933BCA">
        <w:rPr>
          <w:rFonts w:ascii="Arial" w:eastAsia="宋体" w:hAnsi="Arial" w:cs="Arial" w:hint="eastAsia"/>
          <w:bCs/>
          <w:lang w:eastAsia="zh-CN"/>
        </w:rPr>
        <w:t>CATT</w:t>
      </w:r>
    </w:p>
    <w:p w14:paraId="0E58AEBF" w14:textId="1FBCD8C8"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w:t>
      </w:r>
      <w:r>
        <w:rPr>
          <w:rFonts w:ascii="Arial" w:eastAsia="宋体" w:hAnsi="Arial" w:cs="Arial"/>
          <w:bCs/>
          <w:lang w:val="en-US" w:eastAsia="zh-CN"/>
        </w:rPr>
        <w:t>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14:paraId="7B349CF1" w14:textId="4E852E36"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w:t>
      </w:r>
      <w:r>
        <w:rPr>
          <w:rFonts w:ascii="Arial" w:eastAsia="宋体" w:hAnsi="Arial" w:cs="Arial"/>
          <w:bCs/>
          <w:lang w:val="en-US" w:eastAsia="zh-CN"/>
        </w:rPr>
        <w:t>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r w:rsidRPr="002D6CB6">
        <w:rPr>
          <w:rFonts w:ascii="Arial" w:hAnsi="Arial" w:cs="Arial"/>
          <w:bCs/>
        </w:rPr>
        <w:t xml:space="preserve">; Source: </w:t>
      </w:r>
      <w:r w:rsidRPr="00933BCA">
        <w:rPr>
          <w:rFonts w:ascii="Arial" w:eastAsia="宋体" w:hAnsi="Arial" w:cs="Arial" w:hint="eastAsia"/>
          <w:bCs/>
          <w:lang w:eastAsia="zh-CN"/>
        </w:rPr>
        <w:t>CATT</w:t>
      </w:r>
    </w:p>
    <w:p w14:paraId="2C75B54D" w14:textId="4DA81863"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w:t>
      </w:r>
      <w:r>
        <w:rPr>
          <w:rFonts w:ascii="Arial" w:eastAsia="宋体" w:hAnsi="Arial" w:cs="Arial"/>
          <w:bCs/>
          <w:lang w:val="en-US" w:eastAsia="zh-CN"/>
        </w:rPr>
        <w:t>259</w:t>
      </w:r>
      <w:r>
        <w:rPr>
          <w:rFonts w:ascii="Arial" w:hAnsi="Arial" w:cs="Arial"/>
          <w:bCs/>
          <w:lang w:val="en-US"/>
        </w:rPr>
        <w:tab/>
      </w:r>
      <w:r w:rsidRPr="00262E53">
        <w:rPr>
          <w:rFonts w:ascii="Arial" w:hAnsi="Arial" w:cs="Arial"/>
          <w:bCs/>
          <w:lang w:val="en-US"/>
        </w:rPr>
        <w:t>Update positioning test condition to include Rel-17 NR performance requirements</w:t>
      </w:r>
      <w:r w:rsidRPr="002D6CB6">
        <w:rPr>
          <w:rFonts w:ascii="Arial" w:hAnsi="Arial" w:cs="Arial"/>
          <w:bCs/>
        </w:rPr>
        <w:t xml:space="preserve">; Source: </w:t>
      </w:r>
      <w:r w:rsidRPr="00933BCA">
        <w:rPr>
          <w:rFonts w:ascii="Arial" w:eastAsia="宋体" w:hAnsi="Arial" w:cs="Arial" w:hint="eastAsia"/>
          <w:bCs/>
          <w:lang w:eastAsia="zh-CN"/>
        </w:rPr>
        <w:t>CATT</w:t>
      </w:r>
    </w:p>
    <w:p w14:paraId="08230F4B" w14:textId="77777777" w:rsidR="00D4572E" w:rsidRPr="00D4572E" w:rsidRDefault="00D4572E" w:rsidP="00BB71A1">
      <w:pPr>
        <w:tabs>
          <w:tab w:val="left" w:pos="567"/>
        </w:tabs>
        <w:overflowPunct/>
        <w:autoSpaceDE/>
        <w:autoSpaceDN/>
        <w:snapToGrid w:val="0"/>
        <w:spacing w:after="0"/>
        <w:textAlignment w:val="auto"/>
        <w:rPr>
          <w:rFonts w:ascii="Arial" w:eastAsia="宋体" w:hAnsi="Arial" w:cs="Arial" w:hint="eastAsia"/>
          <w:bCs/>
          <w:lang w:eastAsia="zh-CN"/>
        </w:rPr>
      </w:pPr>
    </w:p>
    <w:p w14:paraId="440E75B4" w14:textId="77777777"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14:paraId="79C662D6"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14:paraId="4ACAB3E3"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宋体" w:hAnsi="Arial" w:cs="Arial" w:hint="eastAsia"/>
          <w:bCs/>
          <w:lang w:eastAsia="zh-CN"/>
        </w:rPr>
        <w:t>CATT</w:t>
      </w:r>
    </w:p>
    <w:p w14:paraId="5D63E6F3"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00F84BC1"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14:paraId="5C9FF029"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00F84BC1"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14:paraId="7ECD46B5"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00F84BC1"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宋体" w:hAnsi="Arial" w:cs="Arial" w:hint="eastAsia"/>
          <w:bCs/>
          <w:lang w:eastAsia="zh-CN"/>
        </w:rPr>
        <w:t>CATT</w:t>
      </w:r>
    </w:p>
    <w:p w14:paraId="241E8A96"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14:paraId="42B767A5"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r w:rsidRPr="002D6CB6">
        <w:rPr>
          <w:rFonts w:ascii="Arial" w:hAnsi="Arial" w:cs="Arial"/>
          <w:bCs/>
        </w:rPr>
        <w:t xml:space="preserve">; Source: </w:t>
      </w:r>
      <w:r w:rsidRPr="00933BCA">
        <w:rPr>
          <w:rFonts w:ascii="Arial" w:eastAsia="宋体" w:hAnsi="Arial" w:cs="Arial" w:hint="eastAsia"/>
          <w:bCs/>
          <w:lang w:eastAsia="zh-CN"/>
        </w:rPr>
        <w:t>CATT</w:t>
      </w:r>
    </w:p>
    <w:p w14:paraId="111005E7"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14:paraId="2EBF240B"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14:paraId="75D68B84" w14:textId="77777777" w:rsidR="00231BAB" w:rsidRPr="004F1789" w:rsidRDefault="00231BAB" w:rsidP="001F05A0">
      <w:pPr>
        <w:tabs>
          <w:tab w:val="left" w:pos="426"/>
          <w:tab w:val="left" w:pos="1701"/>
        </w:tabs>
        <w:overflowPunct/>
        <w:autoSpaceDE/>
        <w:autoSpaceDN/>
        <w:snapToGrid w:val="0"/>
        <w:spacing w:after="0"/>
        <w:textAlignment w:val="auto"/>
        <w:rPr>
          <w:rFonts w:ascii="Arial" w:eastAsia="宋体" w:hAnsi="Arial" w:cs="Arial"/>
          <w:bCs/>
          <w:lang w:eastAsia="zh-CN"/>
        </w:rPr>
      </w:pPr>
    </w:p>
    <w:p w14:paraId="42B338C5"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14:paraId="7095B41B"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r w:rsidRPr="002D6CB6">
        <w:rPr>
          <w:rFonts w:ascii="Arial" w:hAnsi="Arial" w:cs="Arial"/>
          <w:bCs/>
        </w:rPr>
        <w:t xml:space="preserve">; Source: </w:t>
      </w:r>
      <w:r w:rsidRPr="00933BCA">
        <w:rPr>
          <w:rFonts w:ascii="Arial" w:eastAsia="宋体" w:hAnsi="Arial" w:cs="Arial" w:hint="eastAsia"/>
          <w:bCs/>
          <w:lang w:eastAsia="zh-CN"/>
        </w:rPr>
        <w:t>CATT</w:t>
      </w:r>
    </w:p>
    <w:p w14:paraId="3A2B6825"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00F84BC1">
        <w:rPr>
          <w:rFonts w:ascii="Arial" w:eastAsia="宋体" w:hAnsi="Arial" w:cs="Arial" w:hint="eastAsia"/>
          <w:bCs/>
          <w:lang w:val="en-US" w:eastAsia="zh-CN"/>
        </w:rPr>
        <w:t>33399</w:t>
      </w:r>
      <w:r>
        <w:rPr>
          <w:rFonts w:ascii="Arial" w:hAnsi="Arial" w:cs="Arial"/>
          <w:bCs/>
          <w:lang w:val="en-US"/>
        </w:rPr>
        <w:tab/>
      </w:r>
      <w:r w:rsidR="00F84BC1" w:rsidRPr="00F84BC1">
        <w:rPr>
          <w:rFonts w:ascii="Arial" w:hAnsi="Arial" w:cs="Arial"/>
          <w:bCs/>
          <w:lang w:val="en-US"/>
        </w:rPr>
        <w:t xml:space="preserve">Addition of test </w:t>
      </w:r>
      <w:proofErr w:type="spellStart"/>
      <w:r w:rsidR="00F84BC1" w:rsidRPr="00F84BC1">
        <w:rPr>
          <w:rFonts w:ascii="Arial" w:hAnsi="Arial" w:cs="Arial"/>
          <w:bCs/>
          <w:lang w:val="en-US"/>
        </w:rPr>
        <w:t>applicabilities</w:t>
      </w:r>
      <w:proofErr w:type="spellEnd"/>
      <w:r w:rsidR="00F84BC1" w:rsidRPr="00F84BC1">
        <w:rPr>
          <w:rFonts w:ascii="Arial" w:hAnsi="Arial" w:cs="Arial"/>
          <w:bCs/>
          <w:lang w:val="en-US"/>
        </w:rPr>
        <w:t xml:space="preserve"> for Release-17 NR positioning enhancement signaling test cases</w:t>
      </w:r>
      <w:r w:rsidRPr="002D6CB6">
        <w:rPr>
          <w:rFonts w:ascii="Arial" w:hAnsi="Arial" w:cs="Arial"/>
          <w:bCs/>
        </w:rPr>
        <w:t xml:space="preserve">; Source: </w:t>
      </w:r>
      <w:r w:rsidRPr="00933BCA">
        <w:rPr>
          <w:rFonts w:ascii="Arial" w:eastAsia="宋体" w:hAnsi="Arial" w:cs="Arial" w:hint="eastAsia"/>
          <w:bCs/>
          <w:lang w:eastAsia="zh-CN"/>
        </w:rPr>
        <w:t>CATT</w:t>
      </w:r>
    </w:p>
    <w:p w14:paraId="2E47227E"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EF16FE">
        <w:rPr>
          <w:rFonts w:ascii="Arial" w:eastAsia="宋体" w:hAnsi="Arial" w:cs="Arial" w:hint="eastAsia"/>
          <w:bCs/>
          <w:lang w:val="en-US" w:eastAsia="zh-CN"/>
        </w:rPr>
        <w:t>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00EF16FE" w:rsidRPr="00EF16FE">
        <w:rPr>
          <w:rFonts w:ascii="Arial" w:hAnsi="Arial" w:cs="Arial"/>
          <w:bCs/>
          <w:lang w:val="en-US"/>
        </w:rPr>
        <w:t xml:space="preserve">Addition of test </w:t>
      </w:r>
      <w:proofErr w:type="spellStart"/>
      <w:r w:rsidR="00EF16FE" w:rsidRPr="00EF16FE">
        <w:rPr>
          <w:rFonts w:ascii="Arial" w:hAnsi="Arial" w:cs="Arial"/>
          <w:bCs/>
          <w:lang w:val="en-US"/>
        </w:rPr>
        <w:t>applicabilities</w:t>
      </w:r>
      <w:proofErr w:type="spellEnd"/>
      <w:r w:rsidR="00EF16FE" w:rsidRPr="00EF16FE">
        <w:rPr>
          <w:rFonts w:ascii="Arial" w:hAnsi="Arial" w:cs="Arial"/>
          <w:bCs/>
          <w:lang w:val="en-US"/>
        </w:rPr>
        <w:t xml:space="preserve"> for Release-17 NR RSTD and UE Rx-Tx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14:paraId="7A030773" w14:textId="6B00D83B"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EF16FE">
        <w:rPr>
          <w:rFonts w:ascii="Arial" w:eastAsia="宋体" w:hAnsi="Arial" w:cs="Arial" w:hint="eastAsia"/>
          <w:bCs/>
          <w:lang w:val="en-US" w:eastAsia="zh-CN"/>
        </w:rPr>
        <w:t>5342</w:t>
      </w:r>
      <w:r>
        <w:rPr>
          <w:rFonts w:ascii="Arial" w:hAnsi="Arial" w:cs="Arial"/>
          <w:bCs/>
          <w:lang w:val="en-US"/>
        </w:rPr>
        <w:tab/>
      </w:r>
      <w:r w:rsidR="00496063" w:rsidRPr="00496063">
        <w:rPr>
          <w:rFonts w:ascii="Arial" w:hAnsi="Arial" w:cs="Arial"/>
          <w:bCs/>
          <w:lang w:val="en-US"/>
        </w:rPr>
        <w:t xml:space="preserve">Addition of test </w:t>
      </w:r>
      <w:proofErr w:type="spellStart"/>
      <w:r w:rsidR="00496063" w:rsidRPr="00496063">
        <w:rPr>
          <w:rFonts w:ascii="Arial" w:hAnsi="Arial" w:cs="Arial"/>
          <w:bCs/>
          <w:lang w:val="en-US"/>
        </w:rPr>
        <w:t>applicabilities</w:t>
      </w:r>
      <w:proofErr w:type="spellEnd"/>
      <w:r w:rsidR="00496063" w:rsidRPr="00496063">
        <w:rPr>
          <w:rFonts w:ascii="Arial" w:hAnsi="Arial" w:cs="Arial"/>
          <w:bCs/>
          <w:lang w:val="en-US"/>
        </w:rPr>
        <w:t xml:space="preserve"> for Release-17 PRS-RSRP and PRS-RSRPP test cases</w:t>
      </w:r>
      <w:r w:rsidRPr="002D6CB6">
        <w:rPr>
          <w:rFonts w:ascii="Arial" w:hAnsi="Arial" w:cs="Arial"/>
          <w:bCs/>
        </w:rPr>
        <w:t xml:space="preserve">; Source: </w:t>
      </w:r>
      <w:r w:rsidRPr="00933BCA">
        <w:rPr>
          <w:rFonts w:ascii="Arial" w:eastAsia="宋体" w:hAnsi="Arial" w:cs="Arial" w:hint="eastAsia"/>
          <w:bCs/>
          <w:lang w:eastAsia="zh-CN"/>
        </w:rPr>
        <w:t>CATT</w:t>
      </w:r>
    </w:p>
    <w:p w14:paraId="7EFDB75D" w14:textId="673E314D"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r w:rsidRPr="002D6CB6">
        <w:rPr>
          <w:rFonts w:ascii="Arial" w:hAnsi="Arial" w:cs="Arial"/>
          <w:bCs/>
        </w:rPr>
        <w:t xml:space="preserve">; Source: </w:t>
      </w:r>
      <w:r w:rsidRPr="00933BCA">
        <w:rPr>
          <w:rFonts w:ascii="Arial" w:eastAsia="宋体" w:hAnsi="Arial" w:cs="Arial" w:hint="eastAsia"/>
          <w:bCs/>
          <w:lang w:eastAsia="zh-CN"/>
        </w:rPr>
        <w:t>CATT</w:t>
      </w:r>
    </w:p>
    <w:p w14:paraId="018BC03F" w14:textId="15E2D14B" w:rsidR="00262E53" w:rsidRDefault="00262E53" w:rsidP="00262E5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00496063" w:rsidRPr="00496063">
        <w:rPr>
          <w:rFonts w:ascii="Arial" w:hAnsi="Arial" w:cs="Arial"/>
          <w:bCs/>
          <w:lang w:val="en-US"/>
        </w:rPr>
        <w:t>Update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14:paraId="6141B226" w14:textId="77777777" w:rsidR="009204BB" w:rsidRPr="00262E53" w:rsidRDefault="009204BB" w:rsidP="00496063">
      <w:pPr>
        <w:tabs>
          <w:tab w:val="left" w:pos="567"/>
        </w:tabs>
        <w:overflowPunct/>
        <w:autoSpaceDE/>
        <w:autoSpaceDN/>
        <w:snapToGrid w:val="0"/>
        <w:spacing w:after="0"/>
        <w:textAlignment w:val="auto"/>
        <w:rPr>
          <w:rFonts w:ascii="Arial" w:hAnsi="Arial" w:cs="Arial"/>
          <w:b/>
          <w:bCs/>
          <w:lang w:val="en-US"/>
        </w:rPr>
      </w:pPr>
    </w:p>
    <w:p w14:paraId="305C40E2"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14:paraId="5E31F936" w14:textId="77777777"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3E328806" w14:textId="77777777"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33992E3D"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14:paraId="168FAEC2" w14:textId="77777777"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2CA7" w14:textId="77777777" w:rsidR="009F7143" w:rsidRDefault="009F7143">
      <w:r>
        <w:separator/>
      </w:r>
    </w:p>
  </w:endnote>
  <w:endnote w:type="continuationSeparator" w:id="0">
    <w:p w14:paraId="400BEA0B" w14:textId="77777777" w:rsidR="009F7143" w:rsidRDefault="009F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A5B35" w14:textId="77777777" w:rsidR="00FA71F5" w:rsidRDefault="00FA71F5">
    <w:pPr>
      <w:pStyle w:val="ac"/>
    </w:pPr>
    <w:r>
      <w:rPr>
        <w:rStyle w:val="ae"/>
      </w:rPr>
      <w:fldChar w:fldCharType="begin"/>
    </w:r>
    <w:r>
      <w:rPr>
        <w:rStyle w:val="ae"/>
      </w:rPr>
      <w:instrText xml:space="preserve"> PAGE </w:instrText>
    </w:r>
    <w:r>
      <w:rPr>
        <w:rStyle w:val="ae"/>
      </w:rPr>
      <w:fldChar w:fldCharType="separate"/>
    </w:r>
    <w:r w:rsidR="00EE5EF1">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EE5EF1">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FEC47" w14:textId="77777777" w:rsidR="009F7143" w:rsidRDefault="009F7143">
      <w:r>
        <w:separator/>
      </w:r>
    </w:p>
  </w:footnote>
  <w:footnote w:type="continuationSeparator" w:id="0">
    <w:p w14:paraId="33FFA424" w14:textId="77777777" w:rsidR="009F7143" w:rsidRDefault="009F7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058039948">
    <w:abstractNumId w:val="7"/>
  </w:num>
  <w:num w:numId="2" w16cid:durableId="1225797771">
    <w:abstractNumId w:val="0"/>
  </w:num>
  <w:num w:numId="3" w16cid:durableId="703210839">
    <w:abstractNumId w:val="16"/>
  </w:num>
  <w:num w:numId="4" w16cid:durableId="749892340">
    <w:abstractNumId w:val="14"/>
  </w:num>
  <w:num w:numId="5" w16cid:durableId="1884511863">
    <w:abstractNumId w:val="6"/>
  </w:num>
  <w:num w:numId="6" w16cid:durableId="2123378486">
    <w:abstractNumId w:val="17"/>
  </w:num>
  <w:num w:numId="7" w16cid:durableId="2046909712">
    <w:abstractNumId w:val="1"/>
  </w:num>
  <w:num w:numId="8" w16cid:durableId="567620115">
    <w:abstractNumId w:val="5"/>
  </w:num>
  <w:num w:numId="9" w16cid:durableId="767702958">
    <w:abstractNumId w:val="12"/>
  </w:num>
  <w:num w:numId="10" w16cid:durableId="2057504914">
    <w:abstractNumId w:val="18"/>
  </w:num>
  <w:num w:numId="11" w16cid:durableId="2067490682">
    <w:abstractNumId w:val="13"/>
  </w:num>
  <w:num w:numId="12" w16cid:durableId="1960716366">
    <w:abstractNumId w:val="11"/>
  </w:num>
  <w:num w:numId="13" w16cid:durableId="1908494885">
    <w:abstractNumId w:val="15"/>
  </w:num>
  <w:num w:numId="14" w16cid:durableId="1559125243">
    <w:abstractNumId w:val="3"/>
  </w:num>
  <w:num w:numId="15" w16cid:durableId="1437211991">
    <w:abstractNumId w:val="9"/>
  </w:num>
  <w:num w:numId="16" w16cid:durableId="1396708025">
    <w:abstractNumId w:val="2"/>
  </w:num>
  <w:num w:numId="17" w16cid:durableId="1066563539">
    <w:abstractNumId w:val="8"/>
  </w:num>
  <w:num w:numId="18" w16cid:durableId="1105344001">
    <w:abstractNumId w:val="4"/>
  </w:num>
  <w:num w:numId="19" w16cid:durableId="6617855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4490"/>
    <w:rsid w:val="001D2C1A"/>
    <w:rsid w:val="001D3BA2"/>
    <w:rsid w:val="001D44B7"/>
    <w:rsid w:val="001D5DE9"/>
    <w:rsid w:val="001E0075"/>
    <w:rsid w:val="001E0A5C"/>
    <w:rsid w:val="001F05A0"/>
    <w:rsid w:val="001F0F9D"/>
    <w:rsid w:val="001F1081"/>
    <w:rsid w:val="001F1B1F"/>
    <w:rsid w:val="001F2A20"/>
    <w:rsid w:val="001F486F"/>
    <w:rsid w:val="00207DC4"/>
    <w:rsid w:val="0022485E"/>
    <w:rsid w:val="00231BAB"/>
    <w:rsid w:val="00243A99"/>
    <w:rsid w:val="00255346"/>
    <w:rsid w:val="00262E53"/>
    <w:rsid w:val="00280BAE"/>
    <w:rsid w:val="0029567C"/>
    <w:rsid w:val="002A6AF5"/>
    <w:rsid w:val="002B3144"/>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96063"/>
    <w:rsid w:val="004B15B8"/>
    <w:rsid w:val="004B566C"/>
    <w:rsid w:val="004B7B48"/>
    <w:rsid w:val="004D3479"/>
    <w:rsid w:val="004D4AB1"/>
    <w:rsid w:val="004E42D4"/>
    <w:rsid w:val="004F1789"/>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E1D15"/>
    <w:rsid w:val="007E1DEA"/>
    <w:rsid w:val="007E2202"/>
    <w:rsid w:val="007E4490"/>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1009"/>
    <w:rsid w:val="009A43E7"/>
    <w:rsid w:val="009A4BC1"/>
    <w:rsid w:val="009B42F9"/>
    <w:rsid w:val="009C0BC7"/>
    <w:rsid w:val="009C6592"/>
    <w:rsid w:val="009E209B"/>
    <w:rsid w:val="009F032F"/>
    <w:rsid w:val="009F0747"/>
    <w:rsid w:val="009F7143"/>
    <w:rsid w:val="00A03514"/>
    <w:rsid w:val="00A17079"/>
    <w:rsid w:val="00A448C3"/>
    <w:rsid w:val="00A458D4"/>
    <w:rsid w:val="00A46FB7"/>
    <w:rsid w:val="00A50B3C"/>
    <w:rsid w:val="00A52FA1"/>
    <w:rsid w:val="00A53118"/>
    <w:rsid w:val="00A65FEE"/>
    <w:rsid w:val="00A703D1"/>
    <w:rsid w:val="00A77402"/>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99022A"/>
  <w15:docId w15:val="{175DE3C3-82CE-40FD-BF9B-AFA868A25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41233-8FFF-41FD-835D-ED71A589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4</Pages>
  <Words>1111</Words>
  <Characters>6335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10</cp:revision>
  <dcterms:created xsi:type="dcterms:W3CDTF">2023-05-25T00:57:00Z</dcterms:created>
  <dcterms:modified xsi:type="dcterms:W3CDTF">2023-11-15T23:26:00Z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