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2C32">
        <w:fldChar w:fldCharType="begin"/>
      </w:r>
      <w:r w:rsidR="00892C32">
        <w:instrText xml:space="preserve"> DOCPROPERTY  TSG/WGRef  \* MERGEFORMAT </w:instrText>
      </w:r>
      <w:r w:rsidR="00892C32">
        <w:fldChar w:fldCharType="separate"/>
      </w:r>
      <w:r w:rsidR="003609EF">
        <w:rPr>
          <w:b/>
          <w:noProof/>
          <w:sz w:val="24"/>
        </w:rPr>
        <w:t>RAN5</w:t>
      </w:r>
      <w:r w:rsidR="00892C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2C32">
        <w:fldChar w:fldCharType="begin"/>
      </w:r>
      <w:r w:rsidR="00892C32">
        <w:instrText xml:space="preserve"> DOCPROPERTY  MtgSeq  \* MERGEFORMAT </w:instrText>
      </w:r>
      <w:r w:rsidR="00892C32">
        <w:fldChar w:fldCharType="separate"/>
      </w:r>
      <w:r w:rsidR="00EB09B7" w:rsidRPr="00EB09B7">
        <w:rPr>
          <w:b/>
          <w:noProof/>
          <w:sz w:val="24"/>
        </w:rPr>
        <w:t>101</w:t>
      </w:r>
      <w:r w:rsidR="00892C3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892C32">
        <w:fldChar w:fldCharType="begin"/>
      </w:r>
      <w:r w:rsidR="00892C32">
        <w:instrText xml:space="preserve"> DOCPROPERTY  Tdoc#  \* MERGEFORMAT </w:instrText>
      </w:r>
      <w:r w:rsidR="00892C32">
        <w:fldChar w:fldCharType="separate"/>
      </w:r>
      <w:r w:rsidR="00E13F3D" w:rsidRPr="00E13F3D">
        <w:rPr>
          <w:b/>
          <w:i/>
          <w:noProof/>
          <w:sz w:val="28"/>
        </w:rPr>
        <w:t>R5-236002</w:t>
      </w:r>
      <w:r w:rsidR="00892C32">
        <w:rPr>
          <w:b/>
          <w:i/>
          <w:noProof/>
          <w:sz w:val="28"/>
        </w:rPr>
        <w:fldChar w:fldCharType="end"/>
      </w:r>
    </w:p>
    <w:p w14:paraId="7CB45193" w14:textId="77777777" w:rsidR="001E41F3" w:rsidRDefault="00892C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92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92C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92C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92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92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TT analysis for NB-IoT NTN timing accuracy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C7961" w:rsidR="001E41F3" w:rsidRDefault="00892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  <w:r w:rsidR="00DE5A2F">
              <w:rPr>
                <w:noProof/>
              </w:rPr>
              <w:t xml:space="preserve">, </w:t>
            </w:r>
            <w:r w:rsidR="006A4CC6" w:rsidRPr="006A4CC6"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5F57F" w:rsidR="001E41F3" w:rsidRDefault="00746C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92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92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92C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92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6A909" w:rsidR="001E41F3" w:rsidRDefault="00DE1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cases 13.4.1.1, 13.4.1.2 and 13.4.1.3 do not have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7623E" w14:textId="731F5FFF" w:rsidR="00DE1C0F" w:rsidRPr="005B7DD8" w:rsidRDefault="00DE1C0F" w:rsidP="00DE1C0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 test tolerance analysis for test cases 13.4.1.1, 13.4.1.2 and 13.4.1.3</w:t>
            </w:r>
            <w:r w:rsidR="00151D37">
              <w:rPr>
                <w:lang w:val="en-US" w:eastAsia="zh-CN"/>
              </w:rPr>
              <w:t>.</w:t>
            </w:r>
          </w:p>
          <w:p w14:paraId="31C656EC" w14:textId="15B29C78" w:rsidR="001E41F3" w:rsidRDefault="00DE1C0F" w:rsidP="00DE1C0F">
            <w:pPr>
              <w:pStyle w:val="CRCoverPage"/>
              <w:spacing w:after="0"/>
              <w:ind w:left="100"/>
              <w:rPr>
                <w:noProof/>
              </w:rPr>
            </w:pPr>
            <w:r w:rsidRPr="009744C5">
              <w:rPr>
                <w:rFonts w:hint="eastAsia"/>
                <w:lang w:val="en-US" w:eastAsia="zh-CN"/>
              </w:rPr>
              <w:t>A</w:t>
            </w:r>
            <w:r w:rsidRPr="009744C5">
              <w:rPr>
                <w:lang w:val="en-US" w:eastAsia="zh-CN"/>
              </w:rPr>
              <w:t>dd zip file “13.4.1.1+13.4.1.2+13.4.1.3</w:t>
            </w:r>
            <w:r>
              <w:rPr>
                <w:lang w:val="en-US" w:eastAsia="zh-CN"/>
              </w:rPr>
              <w:t xml:space="preserve"> TT</w:t>
            </w:r>
            <w:r w:rsidRPr="009744C5">
              <w:rPr>
                <w:lang w:val="en-US" w:eastAsia="zh-CN"/>
              </w:rPr>
              <w:t>”</w:t>
            </w:r>
            <w:r w:rsidR="00151D37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2AAF9" w:rsidR="001E41F3" w:rsidRDefault="0084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FA407" w:rsidR="001E41F3" w:rsidRDefault="0084463C" w:rsidP="0084463C">
            <w:pPr>
              <w:pStyle w:val="CRCoverPage"/>
              <w:spacing w:after="0"/>
              <w:ind w:left="100"/>
            </w:pPr>
            <w:r w:rsidRPr="007A20A2">
              <w:t>The analysis zip files are</w:t>
            </w:r>
            <w:r>
              <w:t xml:space="preserve"> added </w:t>
            </w:r>
            <w:r w:rsidRPr="007A20A2">
              <w:t>in TR 36.903.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9C9F55" w:rsidR="001E41F3" w:rsidRDefault="00E635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F919D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2163">
              <w:rPr>
                <w:noProof/>
              </w:rPr>
              <w:t xml:space="preserve"> 36.521-3 </w:t>
            </w:r>
            <w:r>
              <w:rPr>
                <w:noProof/>
              </w:rPr>
              <w:t>CR</w:t>
            </w:r>
            <w:r w:rsidR="00D02F6C">
              <w:rPr>
                <w:noProof/>
              </w:rPr>
              <w:t xml:space="preserve"> 2704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A292C" w14:textId="77777777" w:rsidR="00060AEF" w:rsidRPr="004F6E5A" w:rsidRDefault="00060AEF" w:rsidP="00060AEF">
      <w:pPr>
        <w:pStyle w:val="Heading3"/>
        <w:rPr>
          <w:rFonts w:eastAsia="??"/>
          <w:color w:val="C00000"/>
          <w:sz w:val="32"/>
          <w:lang w:eastAsia="ja-JP"/>
        </w:rPr>
      </w:pPr>
      <w:r w:rsidRPr="004F6E5A">
        <w:rPr>
          <w:rFonts w:eastAsia="??"/>
          <w:color w:val="C00000"/>
          <w:sz w:val="32"/>
        </w:rPr>
        <w:lastRenderedPageBreak/>
        <w:t>&lt;&lt; Start of changes &gt;&gt;</w:t>
      </w:r>
    </w:p>
    <w:p w14:paraId="3BFA4358" w14:textId="77777777" w:rsidR="00060AEF" w:rsidRPr="007A20A2" w:rsidRDefault="00060AEF" w:rsidP="00060AEF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files to TR 36.903:</w:t>
      </w:r>
    </w:p>
    <w:p w14:paraId="0AF64FF4" w14:textId="77777777" w:rsidR="00060AEF" w:rsidRPr="007A20A2" w:rsidRDefault="00060AEF" w:rsidP="00060AEF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“</w:t>
      </w:r>
      <w:r>
        <w:rPr>
          <w:rFonts w:eastAsia="??"/>
          <w:sz w:val="20"/>
          <w:szCs w:val="32"/>
        </w:rPr>
        <w:t>13.4.1.1</w:t>
      </w:r>
      <w:r w:rsidRPr="00992A70">
        <w:rPr>
          <w:rFonts w:eastAsia="??"/>
          <w:sz w:val="20"/>
          <w:szCs w:val="32"/>
        </w:rPr>
        <w:t>+13.4.</w:t>
      </w:r>
      <w:r>
        <w:rPr>
          <w:rFonts w:eastAsia="??"/>
          <w:sz w:val="20"/>
          <w:szCs w:val="32"/>
        </w:rPr>
        <w:t>1</w:t>
      </w:r>
      <w:r w:rsidRPr="00992A70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>2</w:t>
      </w:r>
      <w:r w:rsidRPr="00992A70">
        <w:rPr>
          <w:rFonts w:eastAsia="??"/>
          <w:sz w:val="20"/>
          <w:szCs w:val="32"/>
        </w:rPr>
        <w:t>+13.4.</w:t>
      </w:r>
      <w:r>
        <w:rPr>
          <w:rFonts w:eastAsia="??"/>
          <w:sz w:val="20"/>
          <w:szCs w:val="32"/>
        </w:rPr>
        <w:t>1</w:t>
      </w:r>
      <w:r w:rsidRPr="00992A70">
        <w:rPr>
          <w:rFonts w:eastAsia="??"/>
          <w:sz w:val="20"/>
          <w:szCs w:val="32"/>
        </w:rPr>
        <w:t>.</w:t>
      </w:r>
      <w:r>
        <w:rPr>
          <w:rFonts w:eastAsia="??"/>
          <w:sz w:val="20"/>
          <w:szCs w:val="32"/>
        </w:rPr>
        <w:t xml:space="preserve">3 </w:t>
      </w:r>
      <w:r w:rsidRPr="00992A70">
        <w:rPr>
          <w:rFonts w:eastAsia="??"/>
          <w:sz w:val="20"/>
          <w:szCs w:val="32"/>
        </w:rPr>
        <w:t>TT</w:t>
      </w:r>
      <w:r w:rsidRPr="007A20A2">
        <w:rPr>
          <w:rFonts w:eastAsia="??"/>
          <w:sz w:val="20"/>
          <w:szCs w:val="32"/>
        </w:rPr>
        <w:t>”</w:t>
      </w:r>
    </w:p>
    <w:p w14:paraId="68C9CD36" w14:textId="4F3FE4BB" w:rsidR="001E41F3" w:rsidRPr="00060AEF" w:rsidRDefault="00060AEF" w:rsidP="00060AEF">
      <w:pPr>
        <w:pStyle w:val="Heading3"/>
        <w:rPr>
          <w:rFonts w:eastAsia="??"/>
          <w:color w:val="C00000"/>
          <w:sz w:val="32"/>
        </w:rPr>
      </w:pPr>
      <w:r w:rsidRPr="004F6E5A">
        <w:rPr>
          <w:rFonts w:eastAsia="??"/>
          <w:color w:val="C00000"/>
          <w:sz w:val="32"/>
        </w:rPr>
        <w:t>&lt;&lt; End of changes &gt;&gt;</w:t>
      </w:r>
    </w:p>
    <w:sectPr w:rsidR="001E41F3" w:rsidRPr="00060AEF" w:rsidSect="00BD5B85">
      <w:headerReference w:type="even" r:id="rId17"/>
      <w:headerReference w:type="default" r:id="rId18"/>
      <w:footerReference w:type="even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92F84C" w14:textId="77777777" w:rsidR="00892C32" w:rsidRDefault="00892C32">
      <w:r>
        <w:separator/>
      </w:r>
    </w:p>
  </w:endnote>
  <w:endnote w:type="continuationSeparator" w:id="0">
    <w:p w14:paraId="5974911B" w14:textId="77777777" w:rsidR="00892C32" w:rsidRDefault="0089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B3816" w14:textId="77777777" w:rsidR="00DE5A2F" w:rsidRDefault="00DE5A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5494EC" w14:textId="77777777" w:rsidR="00DE5A2F" w:rsidRDefault="00DE5A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5D0F5" w14:textId="77777777" w:rsidR="00DE5A2F" w:rsidRDefault="00DE5A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F03B0" w14:textId="77777777" w:rsidR="006F3FC5" w:rsidRDefault="00A44B6F" w:rsidP="003254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FD562D" w14:textId="77777777" w:rsidR="006F3FC5" w:rsidRDefault="00892C32" w:rsidP="000E0330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2AC40" w14:textId="77777777" w:rsidR="006F3FC5" w:rsidRDefault="00A44B6F" w:rsidP="000E0330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853F7" w14:textId="77777777" w:rsidR="00892C32" w:rsidRDefault="00892C32">
      <w:r>
        <w:separator/>
      </w:r>
    </w:p>
  </w:footnote>
  <w:footnote w:type="continuationSeparator" w:id="0">
    <w:p w14:paraId="53AB5765" w14:textId="77777777" w:rsidR="00892C32" w:rsidRDefault="00892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29E70" w14:textId="77777777" w:rsidR="00DE5A2F" w:rsidRDefault="00DE5A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41171" w14:textId="77777777" w:rsidR="00DE5A2F" w:rsidRDefault="00DE5A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4D5101" w14:textId="77777777" w:rsidR="006F3FC5" w:rsidRDefault="00A44B6F" w:rsidP="002E630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295A06" w14:textId="77777777" w:rsidR="006F3FC5" w:rsidRDefault="00892C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CCAB2" w14:textId="77777777" w:rsidR="006F3FC5" w:rsidRDefault="00892C3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AEF"/>
    <w:rsid w:val="000A6394"/>
    <w:rsid w:val="000B7FED"/>
    <w:rsid w:val="000C038A"/>
    <w:rsid w:val="000C6598"/>
    <w:rsid w:val="000D44B3"/>
    <w:rsid w:val="00145D43"/>
    <w:rsid w:val="00151D37"/>
    <w:rsid w:val="00192C46"/>
    <w:rsid w:val="001A08B3"/>
    <w:rsid w:val="001A2CA0"/>
    <w:rsid w:val="001A7B60"/>
    <w:rsid w:val="001B52F0"/>
    <w:rsid w:val="001B7A65"/>
    <w:rsid w:val="001E41F3"/>
    <w:rsid w:val="001F216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4CC6"/>
    <w:rsid w:val="006B46FB"/>
    <w:rsid w:val="006E21FB"/>
    <w:rsid w:val="007176FF"/>
    <w:rsid w:val="00746C31"/>
    <w:rsid w:val="00792342"/>
    <w:rsid w:val="007977A8"/>
    <w:rsid w:val="007B512A"/>
    <w:rsid w:val="007C2097"/>
    <w:rsid w:val="007D6A07"/>
    <w:rsid w:val="007F7259"/>
    <w:rsid w:val="008040A8"/>
    <w:rsid w:val="008279FA"/>
    <w:rsid w:val="0084463C"/>
    <w:rsid w:val="008626E7"/>
    <w:rsid w:val="00870EE7"/>
    <w:rsid w:val="008863B9"/>
    <w:rsid w:val="00892C32"/>
    <w:rsid w:val="008A45A6"/>
    <w:rsid w:val="008B672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B6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F6C"/>
    <w:rsid w:val="00D03F9A"/>
    <w:rsid w:val="00D06D51"/>
    <w:rsid w:val="00D24991"/>
    <w:rsid w:val="00D50255"/>
    <w:rsid w:val="00D66520"/>
    <w:rsid w:val="00DE1C0F"/>
    <w:rsid w:val="00DE34CF"/>
    <w:rsid w:val="00DE5A2F"/>
    <w:rsid w:val="00E13F3D"/>
    <w:rsid w:val="00E34898"/>
    <w:rsid w:val="00E6350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E1C0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60AE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60AEF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060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17</cp:revision>
  <cp:lastPrinted>1899-12-31T23:00:00Z</cp:lastPrinted>
  <dcterms:created xsi:type="dcterms:W3CDTF">2020-02-03T08:32:00Z</dcterms:created>
  <dcterms:modified xsi:type="dcterms:W3CDTF">2023-11-03T06:51:00Z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R5-236002</vt:lpwstr>
  </property>
  <property fmtid="{D5CDD505-2E9C-101B-9397-08002B2CF9AE}" pid="10" name="Spec#">
    <vt:lpwstr>36.903</vt:lpwstr>
  </property>
  <property fmtid="{D5CDD505-2E9C-101B-9397-08002B2CF9AE}" pid="11" name="Cr#">
    <vt:lpwstr>0454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TT analysis for NB-IoT NTN timing accuracy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2023-10-12T03:36:27Z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d5c008f8-6813-4e7d-9964-1bc71d1378c5</vt:lpwstr>
  </property>
  <property fmtid="{D5CDD505-2E9C-101B-9397-08002B2CF9AE}" pid="27" name="MSIP_Label_83bcef13-7cac-433f-ba1d-47a323951816_ContentBits">
    <vt:lpwstr>0</vt:lpwstr>
  </property>
</Properties>
</file>