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592A04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4911DB">
        <w:rPr>
          <w:rFonts w:cs="Arial"/>
          <w:b/>
          <w:i/>
          <w:noProof/>
          <w:sz w:val="28"/>
          <w:szCs w:val="28"/>
        </w:rPr>
        <w:t>4341</w:t>
      </w:r>
      <w:r w:rsidR="00BF5400" w:rsidRPr="000711CD">
        <w:rPr>
          <w:b/>
          <w:i/>
          <w:noProof/>
          <w:sz w:val="24"/>
          <w:szCs w:val="24"/>
        </w:rPr>
        <w:fldChar w:fldCharType="end"/>
      </w:r>
      <w:r w:rsidR="00AD1794" w:rsidRPr="00011ECF">
        <w:rPr>
          <w:b/>
          <w:i/>
          <w:noProof/>
          <w:sz w:val="24"/>
          <w:szCs w:val="24"/>
          <w:highlight w:val="green"/>
        </w:rPr>
        <w:t>r1</w:t>
      </w:r>
    </w:p>
    <w:p w14:paraId="17123F84" w14:textId="4690D3B5"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A6D8757" w:rsidR="00EE16FF" w:rsidRPr="00213218" w:rsidRDefault="004911DB" w:rsidP="004911DB">
            <w:pPr>
              <w:pStyle w:val="CRCoverPage"/>
              <w:spacing w:after="0"/>
              <w:jc w:val="center"/>
              <w:rPr>
                <w:noProof/>
                <w:highlight w:val="yellow"/>
              </w:rPr>
            </w:pPr>
            <w:r w:rsidRPr="004911DB">
              <w:rPr>
                <w:b/>
                <w:noProof/>
                <w:sz w:val="28"/>
              </w:rPr>
              <w:t>2489</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15B9FC3"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CD2CBC">
                <w:rPr>
                  <w:b/>
                  <w:noProof/>
                  <w:sz w:val="28"/>
                </w:rPr>
                <w:t>7.0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E87AD6E" w:rsidR="00EE16FF" w:rsidRDefault="00706178" w:rsidP="00502049">
            <w:pPr>
              <w:pStyle w:val="CRCoverPage"/>
              <w:spacing w:after="0"/>
              <w:ind w:left="100"/>
              <w:rPr>
                <w:noProof/>
              </w:rPr>
            </w:pPr>
            <w:r>
              <w:t>TT analysis of NR SA FR</w:t>
            </w:r>
            <w:r w:rsidR="002F4E06">
              <w:t>2</w:t>
            </w:r>
            <w:r>
              <w:t xml:space="preserve"> direct SCell activation test case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635BFEC" w:rsidR="00EE16FF" w:rsidRPr="00FB6F48" w:rsidRDefault="00812116" w:rsidP="00502049">
            <w:pPr>
              <w:pStyle w:val="CRCoverPage"/>
              <w:spacing w:after="0"/>
              <w:ind w:left="100"/>
              <w:rPr>
                <w:noProof/>
              </w:rPr>
            </w:pPr>
            <w:r w:rsidRPr="00FB6F48">
              <w:t>TEI16_</w:t>
            </w:r>
            <w:r>
              <w:rPr>
                <w:rStyle w:val="ui-provider"/>
              </w:rPr>
              <w:t>Test,</w:t>
            </w:r>
            <w:r w:rsidR="00470B18">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0D72471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CD2CBC">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35E561A" w:rsidR="00EE16FF" w:rsidRDefault="00890446" w:rsidP="00502049">
            <w:pPr>
              <w:pStyle w:val="CRCoverPage"/>
              <w:spacing w:after="0"/>
              <w:rPr>
                <w:noProof/>
              </w:rPr>
            </w:pPr>
            <w:r>
              <w:t>TT analysis of NR SA FR</w:t>
            </w:r>
            <w:r w:rsidR="002F4E06">
              <w:t>2</w:t>
            </w:r>
            <w:r>
              <w:t xml:space="preserve"> direct SCell activation test case is missing in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5EF42F8" w:rsidR="00E439EC" w:rsidRPr="00064F12" w:rsidRDefault="009878CF" w:rsidP="009878CF">
            <w:pPr>
              <w:pStyle w:val="CRCoverPage"/>
              <w:rPr>
                <w:noProof/>
              </w:rPr>
            </w:pPr>
            <w:r>
              <w:t>TT analysis of NR SA FR</w:t>
            </w:r>
            <w:r w:rsidR="002F4E06">
              <w:t>2</w:t>
            </w:r>
            <w:r>
              <w:t xml:space="preserve"> direct SCell activation test case is added in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A12E7F7" w:rsidR="00EE16FF" w:rsidRDefault="002F4E06" w:rsidP="00502049">
            <w:pPr>
              <w:pStyle w:val="CRCoverPage"/>
              <w:spacing w:after="0"/>
              <w:rPr>
                <w:noProof/>
              </w:rPr>
            </w:pPr>
            <w:r>
              <w:t>7</w:t>
            </w:r>
            <w:r w:rsidR="0089668A">
              <w:t>.5.3.</w:t>
            </w:r>
            <w:r>
              <w:t>4</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4DD345D1" w:rsidR="00D421A9" w:rsidRDefault="00D421A9" w:rsidP="00C0185B">
            <w:pPr>
              <w:pStyle w:val="CRCoverPage"/>
              <w:spacing w:after="0"/>
              <w:ind w:left="99"/>
              <w:rPr>
                <w:noProof/>
              </w:rPr>
            </w:pPr>
            <w:r w:rsidRPr="004911DB">
              <w:rPr>
                <w:noProof/>
              </w:rPr>
              <w:t>T</w:t>
            </w:r>
            <w:r w:rsidR="00C0185B" w:rsidRPr="004911DB">
              <w:rPr>
                <w:noProof/>
              </w:rPr>
              <w:t>R</w:t>
            </w:r>
            <w:r w:rsidRPr="004911DB">
              <w:rPr>
                <w:noProof/>
              </w:rPr>
              <w:t xml:space="preserve"> 38.</w:t>
            </w:r>
            <w:r w:rsidR="00C0185B" w:rsidRPr="004911DB">
              <w:rPr>
                <w:noProof/>
              </w:rPr>
              <w:t>903</w:t>
            </w:r>
            <w:r w:rsidR="001835E7" w:rsidRPr="004911DB">
              <w:rPr>
                <w:noProof/>
              </w:rPr>
              <w:t xml:space="preserve"> </w:t>
            </w:r>
            <w:r w:rsidRPr="004911DB">
              <w:rPr>
                <w:noProof/>
              </w:rPr>
              <w:t>CR</w:t>
            </w:r>
            <w:r w:rsidR="004911DB">
              <w:rPr>
                <w:noProof/>
              </w:rPr>
              <w:t xml:space="preserve"> 0552</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D20FFE5" w:rsidR="00EE16FF" w:rsidRDefault="00470B18" w:rsidP="00502049">
            <w:pPr>
              <w:pStyle w:val="CRCoverPage"/>
              <w:spacing w:after="0"/>
              <w:ind w:left="100"/>
              <w:rPr>
                <w:noProof/>
              </w:rPr>
            </w:pPr>
            <w:r w:rsidRPr="004911DB">
              <w:rPr>
                <w:rStyle w:val="ui-provider"/>
              </w:rPr>
              <w:t xml:space="preserve">Depending on RAN4 </w:t>
            </w:r>
            <w:proofErr w:type="spellStart"/>
            <w:r w:rsidRPr="004911DB">
              <w:rPr>
                <w:rStyle w:val="ui-provider"/>
              </w:rPr>
              <w:t>TDoc</w:t>
            </w:r>
            <w:proofErr w:type="spellEnd"/>
            <w:r w:rsidRPr="004911DB">
              <w:rPr>
                <w:rStyle w:val="ui-provider"/>
              </w:rPr>
              <w:t xml:space="preserve"> R4-23</w:t>
            </w:r>
            <w:r w:rsidR="004911DB">
              <w:rPr>
                <w:rStyle w:val="ui-provider"/>
              </w:rPr>
              <w:t>11185</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08B5F83A" w:rsidR="00AB1695" w:rsidRPr="00011ECF" w:rsidRDefault="004F1AFE" w:rsidP="00011ECF">
            <w:pPr>
              <w:rPr>
                <w:rFonts w:ascii="Arial" w:hAnsi="Arial" w:cs="Arial"/>
                <w:lang w:val="en-US"/>
              </w:rPr>
            </w:pPr>
            <w:r w:rsidRPr="00011ECF">
              <w:rPr>
                <w:rFonts w:ascii="Arial" w:hAnsi="Arial" w:cs="Arial"/>
                <w:highlight w:val="green"/>
                <w:lang w:eastAsia="zh-TW"/>
              </w:rPr>
              <w:t xml:space="preserve">R1: </w:t>
            </w:r>
            <w:r w:rsidR="00011ECF" w:rsidRPr="00011ECF">
              <w:rPr>
                <w:rFonts w:ascii="Arial" w:hAnsi="Arial" w:cs="Arial"/>
                <w:highlight w:val="green"/>
                <w:lang w:eastAsia="zh-TW"/>
              </w:rPr>
              <w:t xml:space="preserve">Title correction of testcase. Removal of TT should be under track changes. </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1462CCF9" w:rsidR="00A64D10" w:rsidRDefault="002F4E06"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w:t>
      </w:r>
      <w:r w:rsidR="00A64D10">
        <w:t>.5</w:t>
      </w:r>
      <w:r w:rsidR="00A64D10">
        <w:tab/>
      </w:r>
      <w:proofErr w:type="spellStart"/>
      <w:r w:rsidR="00A64D10">
        <w:t>Signaling</w:t>
      </w:r>
      <w:proofErr w:type="spellEnd"/>
      <w:r w:rsidR="00A64D10">
        <w:t xml:space="preserve">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EF7EB3" w14:textId="4DFD18DD" w:rsidR="00A64D10" w:rsidRDefault="002F4E06" w:rsidP="00A64D10">
      <w:pPr>
        <w:pStyle w:val="Heading3"/>
        <w:keepLines w:val="0"/>
      </w:pPr>
      <w:r>
        <w:t>7</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18"/>
    <w:bookmarkEnd w:id="19"/>
    <w:p w14:paraId="58003E15" w14:textId="01569C0E" w:rsidR="002F4E06" w:rsidRDefault="002F4E06" w:rsidP="002F4E06">
      <w:pPr>
        <w:pStyle w:val="Heading4"/>
        <w:tabs>
          <w:tab w:val="left" w:pos="1418"/>
        </w:tabs>
      </w:pPr>
      <w:r>
        <w:rPr>
          <w:lang w:eastAsia="sv-SE"/>
        </w:rPr>
        <w:t>7.5.3.4</w:t>
      </w:r>
      <w:r>
        <w:rPr>
          <w:lang w:eastAsia="sv-SE"/>
        </w:rPr>
        <w:tab/>
      </w:r>
      <w:ins w:id="20" w:author="Rupali Gupta (Nokia)" w:date="2023-07-07T10:06:00Z">
        <w:r w:rsidR="008A4C27">
          <w:rPr>
            <w:lang w:eastAsia="sv-SE"/>
          </w:rPr>
          <w:t xml:space="preserve">NR SA FR2 </w:t>
        </w:r>
        <w:r w:rsidR="008A4C27">
          <w:t>d</w:t>
        </w:r>
      </w:ins>
      <w:del w:id="21" w:author="Rupali Gupta (Nokia)" w:date="2023-07-07T10:06:00Z">
        <w:r w:rsidDel="008A4C27">
          <w:delText>D</w:delText>
        </w:r>
      </w:del>
      <w:r>
        <w:t>irect SCell activation at SCell addition of known SCell</w:t>
      </w:r>
      <w:del w:id="22" w:author="Nokia - Siddharth Das" w:date="2023-08-17T13:11:00Z">
        <w:r w:rsidDel="00011ECF">
          <w:delText xml:space="preserve"> in FR2</w:delText>
        </w:r>
      </w:del>
    </w:p>
    <w:p w14:paraId="1C5A870C" w14:textId="3389E2F2" w:rsidR="002F4E06" w:rsidDel="002F4E06" w:rsidRDefault="002F4E06" w:rsidP="002F4E06">
      <w:pPr>
        <w:pStyle w:val="EditorsNote"/>
        <w:rPr>
          <w:del w:id="23" w:author="Rupali Gupta (Nokia)" w:date="2023-07-04T10:18:00Z"/>
        </w:rPr>
      </w:pPr>
      <w:del w:id="24" w:author="Rupali Gupta (Nokia)" w:date="2023-07-04T10:18:00Z">
        <w:r w:rsidDel="002F4E06">
          <w:delText>Editor’s note: This test case is incomplete. The following aspects are either missing or TBD</w:delText>
        </w:r>
      </w:del>
    </w:p>
    <w:p w14:paraId="57FB928D" w14:textId="2394A504" w:rsidR="002F4E06" w:rsidDel="002F4E06" w:rsidRDefault="002F4E06" w:rsidP="002F4E06">
      <w:pPr>
        <w:pStyle w:val="EditorsNote"/>
        <w:rPr>
          <w:del w:id="25" w:author="Rupali Gupta (Nokia)" w:date="2023-07-04T10:18:00Z"/>
        </w:rPr>
      </w:pPr>
      <w:del w:id="26" w:author="Rupali Gupta (Nokia)" w:date="2023-07-04T10:18:00Z">
        <w:r w:rsidDel="002F4E06">
          <w:delText xml:space="preserve">- TT analysis is missing </w:delText>
        </w:r>
      </w:del>
    </w:p>
    <w:p w14:paraId="69321817" w14:textId="3500F506" w:rsidR="002F4E06" w:rsidDel="002F4E06" w:rsidRDefault="002F4E06" w:rsidP="002F4E06">
      <w:pPr>
        <w:pStyle w:val="EditorsNote"/>
        <w:rPr>
          <w:del w:id="27" w:author="Rupali Gupta (Nokia)" w:date="2023-07-04T10:18:00Z"/>
        </w:rPr>
      </w:pPr>
      <w:del w:id="28" w:author="Rupali Gupta (Nokia)" w:date="2023-07-04T10:18:00Z">
        <w:r w:rsidDel="002F4E06">
          <w:delText>- Measurement uncertainty are missing</w:delText>
        </w:r>
      </w:del>
    </w:p>
    <w:p w14:paraId="41D327A3" w14:textId="77777777" w:rsidR="002F4E06" w:rsidRDefault="002F4E06" w:rsidP="002F4E06">
      <w:pPr>
        <w:pStyle w:val="H6"/>
      </w:pPr>
      <w:r>
        <w:t>7.5.3.4.1</w:t>
      </w:r>
      <w:r>
        <w:tab/>
        <w:t>Test Purpose</w:t>
      </w:r>
    </w:p>
    <w:p w14:paraId="5CA466AA" w14:textId="77777777" w:rsidR="002F4E06" w:rsidRDefault="002F4E06" w:rsidP="002F4E06">
      <w:r>
        <w:t>The purpose of this test is to verify that the delay and interruption for direct SCell activation delay at SCell addition are within the requirements stated in TS 38.133 [6] clause 8.3.4.</w:t>
      </w:r>
    </w:p>
    <w:p w14:paraId="2A03686B" w14:textId="77777777" w:rsidR="002F4E06" w:rsidRDefault="002F4E06" w:rsidP="002F4E06">
      <w:pPr>
        <w:pStyle w:val="H6"/>
      </w:pPr>
      <w:r>
        <w:t>7.5.3.4.2</w:t>
      </w:r>
      <w:r>
        <w:tab/>
        <w:t>Test applicability</w:t>
      </w:r>
    </w:p>
    <w:p w14:paraId="5FC9907C" w14:textId="77777777" w:rsidR="002F4E06" w:rsidRDefault="002F4E06" w:rsidP="002F4E06">
      <w:r>
        <w:t>This test applies to all types of NR UE from Release 16 onwards and supporting 2DL CA and direct SCell activation.</w:t>
      </w:r>
    </w:p>
    <w:p w14:paraId="52B8C70D" w14:textId="77777777" w:rsidR="002F4E06" w:rsidRDefault="002F4E06" w:rsidP="002F4E06">
      <w:pPr>
        <w:pStyle w:val="H6"/>
      </w:pPr>
      <w:r>
        <w:t>7.5.3.4.3</w:t>
      </w:r>
      <w:r>
        <w:tab/>
      </w:r>
      <w:r>
        <w:rPr>
          <w:lang w:eastAsia="sv-SE"/>
        </w:rPr>
        <w:t>Minimum conformance requirements</w:t>
      </w:r>
    </w:p>
    <w:p w14:paraId="15B92E0B" w14:textId="77777777" w:rsidR="002F4E06" w:rsidRDefault="002F4E06" w:rsidP="002F4E06">
      <w:pPr>
        <w:rPr>
          <w:lang w:eastAsia="sv-SE"/>
        </w:rPr>
      </w:pPr>
      <w:r>
        <w:rPr>
          <w:lang w:eastAsia="sv-SE"/>
        </w:rPr>
        <w:t>The minimum conformance requirements are specified in clauses 7.5.3.0.1 and 7.5.3.0.2.</w:t>
      </w:r>
    </w:p>
    <w:p w14:paraId="7C281A2F" w14:textId="77777777" w:rsidR="002F4E06" w:rsidRDefault="002F4E06" w:rsidP="002F4E06">
      <w:pPr>
        <w:rPr>
          <w:lang w:eastAsia="sv-SE"/>
        </w:rPr>
      </w:pPr>
      <w:r>
        <w:rPr>
          <w:lang w:eastAsia="sv-SE"/>
        </w:rPr>
        <w:t>The normative reference for this requirement is TS 38.133 [6] clause A.7.5.3.4.</w:t>
      </w:r>
    </w:p>
    <w:p w14:paraId="29817423" w14:textId="77777777" w:rsidR="002F4E06" w:rsidRDefault="002F4E06" w:rsidP="002F4E06">
      <w:pPr>
        <w:pStyle w:val="H6"/>
        <w:rPr>
          <w:lang w:eastAsia="sv-SE"/>
        </w:rPr>
      </w:pPr>
      <w:r>
        <w:t>7.5.3.4.4</w:t>
      </w:r>
      <w:r>
        <w:tab/>
      </w:r>
      <w:r>
        <w:rPr>
          <w:lang w:eastAsia="sv-SE"/>
        </w:rPr>
        <w:t>Test description</w:t>
      </w:r>
    </w:p>
    <w:p w14:paraId="66512E51" w14:textId="77777777" w:rsidR="002F4E06" w:rsidRDefault="002F4E06" w:rsidP="002F4E06">
      <w:pPr>
        <w:pStyle w:val="H6"/>
      </w:pPr>
      <w:r>
        <w:t>7.5.3.4.4.1</w:t>
      </w:r>
      <w:r>
        <w:tab/>
        <w:t>Initial Conditions</w:t>
      </w:r>
    </w:p>
    <w:p w14:paraId="536ABDD4" w14:textId="77777777" w:rsidR="002F4E06" w:rsidRDefault="002F4E06" w:rsidP="002F4E06">
      <w:pPr>
        <w:rPr>
          <w:lang w:eastAsia="sv-SE"/>
        </w:rPr>
      </w:pPr>
      <w:r>
        <w:rPr>
          <w:lang w:eastAsia="sv-SE"/>
        </w:rPr>
        <w:t>This test shall be tested using the test configuration in Table 7.5.3.4.</w:t>
      </w:r>
      <w:r>
        <w:rPr>
          <w:lang w:eastAsia="zh-TW"/>
        </w:rPr>
        <w:t>4.1</w:t>
      </w:r>
      <w:r>
        <w:rPr>
          <w:lang w:eastAsia="sv-SE"/>
        </w:rPr>
        <w:t>-1.</w:t>
      </w:r>
    </w:p>
    <w:p w14:paraId="41015724" w14:textId="77777777" w:rsidR="002F4E06" w:rsidRDefault="002F4E06" w:rsidP="002F4E06">
      <w:pPr>
        <w:pStyle w:val="TH"/>
      </w:pPr>
      <w:r>
        <w:t>Table 7.5.3.4.</w:t>
      </w:r>
      <w:r>
        <w:rPr>
          <w:lang w:eastAsia="zh-TW"/>
        </w:rPr>
        <w:t>4.1</w:t>
      </w:r>
      <w:r>
        <w:t>-1: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F4E06" w14:paraId="39A7A451" w14:textId="77777777" w:rsidTr="002F4E06">
        <w:tc>
          <w:tcPr>
            <w:tcW w:w="1696" w:type="dxa"/>
            <w:tcBorders>
              <w:top w:val="single" w:sz="4" w:space="0" w:color="auto"/>
              <w:left w:val="single" w:sz="4" w:space="0" w:color="auto"/>
              <w:bottom w:val="single" w:sz="4" w:space="0" w:color="auto"/>
              <w:right w:val="single" w:sz="4" w:space="0" w:color="auto"/>
            </w:tcBorders>
            <w:hideMark/>
          </w:tcPr>
          <w:p w14:paraId="6B78D3D8" w14:textId="77777777" w:rsidR="002F4E06" w:rsidRDefault="002F4E06">
            <w:pPr>
              <w:pStyle w:val="TAH"/>
              <w:spacing w:line="252" w:lineRule="auto"/>
              <w:rPr>
                <w:rFonts w:eastAsia="Malgun Gothic"/>
              </w:rPr>
            </w:pPr>
            <w:r>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5640885" w14:textId="77777777" w:rsidR="002F4E06" w:rsidRDefault="002F4E06">
            <w:pPr>
              <w:pStyle w:val="TAH"/>
              <w:spacing w:line="252" w:lineRule="auto"/>
              <w:rPr>
                <w:rFonts w:eastAsia="Malgun Gothic"/>
              </w:rPr>
            </w:pPr>
            <w:r>
              <w:rPr>
                <w:rFonts w:eastAsia="Malgun Gothic"/>
              </w:rPr>
              <w:t>Description</w:t>
            </w:r>
          </w:p>
        </w:tc>
      </w:tr>
      <w:tr w:rsidR="002F4E06" w14:paraId="7FF16C6A" w14:textId="77777777" w:rsidTr="002F4E06">
        <w:tc>
          <w:tcPr>
            <w:tcW w:w="1696" w:type="dxa"/>
            <w:tcBorders>
              <w:top w:val="single" w:sz="4" w:space="0" w:color="auto"/>
              <w:left w:val="single" w:sz="4" w:space="0" w:color="auto"/>
              <w:bottom w:val="single" w:sz="4" w:space="0" w:color="auto"/>
              <w:right w:val="single" w:sz="4" w:space="0" w:color="auto"/>
            </w:tcBorders>
            <w:hideMark/>
          </w:tcPr>
          <w:p w14:paraId="6F5794A2" w14:textId="77777777" w:rsidR="002F4E06" w:rsidRDefault="002F4E06">
            <w:pPr>
              <w:pStyle w:val="TAL"/>
              <w:spacing w:line="252" w:lineRule="auto"/>
              <w:rPr>
                <w:rFonts w:eastAsia="Malgun Gothic"/>
              </w:rPr>
            </w:pPr>
            <w:r>
              <w:rPr>
                <w:rFonts w:eastAsia="Malgun Gothic"/>
              </w:rPr>
              <w:t>7.5.3.4-1</w:t>
            </w:r>
          </w:p>
        </w:tc>
        <w:tc>
          <w:tcPr>
            <w:tcW w:w="7654" w:type="dxa"/>
            <w:tcBorders>
              <w:top w:val="single" w:sz="4" w:space="0" w:color="auto"/>
              <w:left w:val="single" w:sz="4" w:space="0" w:color="auto"/>
              <w:bottom w:val="single" w:sz="4" w:space="0" w:color="auto"/>
              <w:right w:val="single" w:sz="4" w:space="0" w:color="auto"/>
            </w:tcBorders>
            <w:hideMark/>
          </w:tcPr>
          <w:p w14:paraId="0DEE098F" w14:textId="77777777" w:rsidR="002F4E06" w:rsidRDefault="002F4E06">
            <w:pPr>
              <w:pStyle w:val="TAL"/>
              <w:spacing w:line="252" w:lineRule="auto"/>
              <w:rPr>
                <w:rFonts w:eastAsiaTheme="minorHAnsi"/>
              </w:rPr>
            </w:pPr>
            <w:r>
              <w:t>NR 120 kHz SSB SCS, 100MHz bandwidth, TDD duplex mode</w:t>
            </w:r>
          </w:p>
        </w:tc>
      </w:tr>
    </w:tbl>
    <w:p w14:paraId="6BD92AEC" w14:textId="77777777" w:rsidR="002F4E06" w:rsidRDefault="002F4E06" w:rsidP="002F4E06">
      <w:pPr>
        <w:rPr>
          <w:rFonts w:asciiTheme="minorHAnsi" w:hAnsiTheme="minorHAnsi" w:cstheme="minorBidi"/>
          <w:sz w:val="22"/>
          <w:szCs w:val="22"/>
          <w:lang w:val="en-US" w:eastAsia="sv-SE"/>
        </w:rPr>
      </w:pPr>
    </w:p>
    <w:p w14:paraId="055088DD" w14:textId="77777777" w:rsidR="002F4E06" w:rsidRDefault="002F4E06" w:rsidP="002F4E06">
      <w:pPr>
        <w:rPr>
          <w:lang w:eastAsia="sv-SE"/>
        </w:rPr>
      </w:pPr>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p>
    <w:p w14:paraId="7D9F33C3" w14:textId="77777777" w:rsidR="002F4E06" w:rsidRDefault="002F4E06" w:rsidP="002F4E06">
      <w:pPr>
        <w:pStyle w:val="TH"/>
      </w:pPr>
      <w:r>
        <w:t xml:space="preserve">Table </w:t>
      </w:r>
      <w:r>
        <w:rPr>
          <w:lang w:eastAsia="zh-TW"/>
        </w:rPr>
        <w:t>7</w:t>
      </w:r>
      <w:r>
        <w:t>.5.3.4.4.1-2: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F4E06" w14:paraId="6BB9724E"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5F91C9DB" w14:textId="77777777" w:rsidR="002F4E06" w:rsidRDefault="002F4E06">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F9C6E0" w14:textId="77777777" w:rsidR="002F4E06" w:rsidRDefault="002F4E06">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74F63ED" w14:textId="77777777" w:rsidR="002F4E06" w:rsidRDefault="002F4E06">
            <w:pPr>
              <w:pStyle w:val="TAH"/>
              <w:spacing w:line="252" w:lineRule="auto"/>
            </w:pPr>
            <w:r>
              <w:t>Comment</w:t>
            </w:r>
          </w:p>
        </w:tc>
      </w:tr>
      <w:tr w:rsidR="002F4E06" w14:paraId="3CA5D310"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44631A2A" w14:textId="77777777" w:rsidR="002F4E06" w:rsidRDefault="002F4E06">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EF929A" w14:textId="77777777" w:rsidR="002F4E06" w:rsidRDefault="002F4E06">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09D7F384" w14:textId="77777777" w:rsidR="002F4E06" w:rsidRDefault="002F4E06">
            <w:pPr>
              <w:pStyle w:val="TAL"/>
              <w:spacing w:line="252" w:lineRule="auto"/>
            </w:pPr>
            <w:r>
              <w:t>As specified in TS 38.508-1 [14] clause 4.1.</w:t>
            </w:r>
          </w:p>
        </w:tc>
      </w:tr>
      <w:tr w:rsidR="002F4E06" w14:paraId="4A2784C3"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409EEAEC" w14:textId="77777777" w:rsidR="002F4E06" w:rsidRDefault="002F4E06">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A73EF8" w14:textId="77777777" w:rsidR="002F4E06" w:rsidRDefault="002F4E06">
            <w:pPr>
              <w:pStyle w:val="TAL"/>
              <w:spacing w:line="252" w:lineRule="auto"/>
            </w:pPr>
            <w:r>
              <w:t>As specified in Annex E, table E.4-1 and TS 38.508-1 [14] clause 4.3.1.</w:t>
            </w:r>
          </w:p>
        </w:tc>
      </w:tr>
      <w:tr w:rsidR="002F4E06" w14:paraId="2D210747"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691D106B" w14:textId="77777777" w:rsidR="002F4E06" w:rsidRDefault="002F4E06">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0BC213" w14:textId="77777777" w:rsidR="002F4E06" w:rsidRDefault="002F4E06">
            <w:pPr>
              <w:pStyle w:val="TAL"/>
              <w:spacing w:line="252" w:lineRule="auto"/>
            </w:pPr>
            <w:r>
              <w:t>As specified by the test configuration selected from Table 7.5.3.4.4.1-1.</w:t>
            </w:r>
          </w:p>
        </w:tc>
      </w:tr>
      <w:tr w:rsidR="002F4E06" w14:paraId="2605A352"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6721075B" w14:textId="77777777" w:rsidR="002F4E06" w:rsidRDefault="002F4E06">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2422B8" w14:textId="77777777" w:rsidR="002F4E06" w:rsidRDefault="002F4E06">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A54E5ED" w14:textId="77777777" w:rsidR="002F4E06" w:rsidRDefault="002F4E06">
            <w:pPr>
              <w:pStyle w:val="TAL"/>
              <w:spacing w:line="252" w:lineRule="auto"/>
            </w:pPr>
            <w:r>
              <w:t>As specified in Annex C.2.2.</w:t>
            </w:r>
          </w:p>
        </w:tc>
      </w:tr>
      <w:tr w:rsidR="002F4E06" w14:paraId="2FE1771D" w14:textId="77777777" w:rsidTr="002F4E0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573BC2" w14:textId="77777777" w:rsidR="002F4E06" w:rsidRDefault="002F4E06">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9C5971" w14:textId="77777777" w:rsidR="002F4E06" w:rsidRDefault="002F4E06">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B202754" w14:textId="77777777" w:rsidR="002F4E06" w:rsidRDefault="002F4E06">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91B534" w14:textId="77777777" w:rsidR="002F4E06" w:rsidRDefault="002F4E06">
            <w:pPr>
              <w:pStyle w:val="TAL"/>
              <w:spacing w:line="252" w:lineRule="auto"/>
            </w:pPr>
            <w:r>
              <w:t>As specified in TS 38.508-1 [14] Annex A.</w:t>
            </w:r>
          </w:p>
        </w:tc>
      </w:tr>
      <w:tr w:rsidR="002F4E06" w14:paraId="62C9834F" w14:textId="77777777" w:rsidTr="002F4E0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36A99" w14:textId="77777777" w:rsidR="002F4E06" w:rsidRDefault="002F4E06">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533D7255" w14:textId="77777777" w:rsidR="002F4E06" w:rsidRDefault="002F4E06">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757FF5E" w14:textId="77777777" w:rsidR="002F4E06" w:rsidRDefault="002F4E06">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CA6D9" w14:textId="77777777" w:rsidR="002F4E06" w:rsidRDefault="002F4E06">
            <w:pPr>
              <w:spacing w:after="0"/>
              <w:rPr>
                <w:rFonts w:ascii="Arial" w:hAnsi="Arial"/>
                <w:sz w:val="18"/>
                <w:szCs w:val="22"/>
              </w:rPr>
            </w:pPr>
          </w:p>
        </w:tc>
      </w:tr>
      <w:tr w:rsidR="002F4E06" w14:paraId="2C231770"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67BF5B8B" w14:textId="77777777" w:rsidR="002F4E06" w:rsidRDefault="002F4E06">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27C847" w14:textId="77777777" w:rsidR="002F4E06" w:rsidRDefault="002F4E06">
            <w:pPr>
              <w:keepNext/>
              <w:keepLines/>
              <w:spacing w:after="0" w:line="254" w:lineRule="auto"/>
            </w:pPr>
            <w:r>
              <w:rPr>
                <w:rFonts w:ascii="Arial"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183B0B09" w14:textId="77777777" w:rsidR="002F4E06" w:rsidRDefault="002F4E06">
            <w:pPr>
              <w:pStyle w:val="TAL"/>
              <w:spacing w:line="252" w:lineRule="auto"/>
            </w:pPr>
          </w:p>
        </w:tc>
      </w:tr>
    </w:tbl>
    <w:p w14:paraId="5946DBE2" w14:textId="77777777" w:rsidR="002F4E06" w:rsidRDefault="002F4E06" w:rsidP="002F4E06">
      <w:pPr>
        <w:rPr>
          <w:rFonts w:asciiTheme="minorHAnsi" w:hAnsiTheme="minorHAnsi" w:cstheme="minorBidi"/>
          <w:sz w:val="22"/>
          <w:szCs w:val="22"/>
          <w:lang w:val="en-US"/>
        </w:rPr>
      </w:pPr>
    </w:p>
    <w:p w14:paraId="0E6E4FC9" w14:textId="77777777" w:rsidR="002F4E06" w:rsidRDefault="002F4E06" w:rsidP="002F4E06">
      <w:pPr>
        <w:pStyle w:val="TH"/>
      </w:pPr>
      <w:r>
        <w:lastRenderedPageBreak/>
        <w:t>Table 7.5.3.4.</w:t>
      </w:r>
      <w:r>
        <w:rPr>
          <w:lang w:eastAsia="zh-TW"/>
        </w:rPr>
        <w:t>4.1</w:t>
      </w:r>
      <w:r>
        <w:t>-</w:t>
      </w:r>
      <w:r>
        <w:rPr>
          <w:lang w:eastAsia="zh-TW"/>
        </w:rPr>
        <w:t>3</w:t>
      </w:r>
      <w:r>
        <w:t xml:space="preserve">: General test parameters for FR2 SCell activation case with FR2 </w:t>
      </w:r>
      <w:proofErr w:type="spellStart"/>
      <w: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F4E06" w14:paraId="7D7D7513"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F78DF7" w14:textId="77777777" w:rsidR="002F4E06" w:rsidRDefault="002F4E06">
            <w:pPr>
              <w:pStyle w:val="TAH"/>
              <w:spacing w:line="252"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C0DFC33" w14:textId="77777777" w:rsidR="002F4E06" w:rsidRDefault="002F4E06">
            <w:pPr>
              <w:pStyle w:val="TAH"/>
              <w:spacing w:line="252"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F90DE3D" w14:textId="77777777" w:rsidR="002F4E06" w:rsidRDefault="002F4E06">
            <w:pPr>
              <w:pStyle w:val="TAH"/>
              <w:spacing w:line="252"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3AA75FE" w14:textId="77777777" w:rsidR="002F4E06" w:rsidRDefault="002F4E06">
            <w:pPr>
              <w:pStyle w:val="TAH"/>
              <w:spacing w:line="252" w:lineRule="auto"/>
              <w:rPr>
                <w:lang w:eastAsia="ja-JP"/>
              </w:rPr>
            </w:pPr>
            <w:r>
              <w:t>Comment</w:t>
            </w:r>
          </w:p>
        </w:tc>
      </w:tr>
      <w:tr w:rsidR="002F4E06" w14:paraId="70447D9C"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015802" w14:textId="77777777" w:rsidR="002F4E06" w:rsidRDefault="002F4E06">
            <w:pPr>
              <w:pStyle w:val="TAL"/>
              <w:spacing w:line="252" w:lineRule="auto"/>
            </w:pPr>
            <w:r>
              <w:t>RF Channel Number</w:t>
            </w:r>
          </w:p>
        </w:tc>
        <w:tc>
          <w:tcPr>
            <w:tcW w:w="709" w:type="dxa"/>
            <w:tcBorders>
              <w:top w:val="single" w:sz="4" w:space="0" w:color="auto"/>
              <w:left w:val="single" w:sz="4" w:space="0" w:color="auto"/>
              <w:bottom w:val="single" w:sz="4" w:space="0" w:color="auto"/>
              <w:right w:val="single" w:sz="4" w:space="0" w:color="auto"/>
            </w:tcBorders>
          </w:tcPr>
          <w:p w14:paraId="3B9A132D"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20DE8602" w14:textId="77777777" w:rsidR="002F4E06" w:rsidRDefault="002F4E06">
            <w:pPr>
              <w:pStyle w:val="TAC"/>
              <w:spacing w:line="252" w:lineRule="auto"/>
            </w:pPr>
            <w:r>
              <w:t>1,2</w:t>
            </w:r>
          </w:p>
        </w:tc>
        <w:tc>
          <w:tcPr>
            <w:tcW w:w="3652" w:type="dxa"/>
            <w:tcBorders>
              <w:top w:val="single" w:sz="4" w:space="0" w:color="auto"/>
              <w:left w:val="single" w:sz="4" w:space="0" w:color="auto"/>
              <w:bottom w:val="single" w:sz="4" w:space="0" w:color="auto"/>
              <w:right w:val="single" w:sz="4" w:space="0" w:color="auto"/>
            </w:tcBorders>
            <w:hideMark/>
          </w:tcPr>
          <w:p w14:paraId="13C7BA58" w14:textId="77777777" w:rsidR="002F4E06" w:rsidRDefault="002F4E06">
            <w:pPr>
              <w:pStyle w:val="TAL"/>
              <w:spacing w:line="252" w:lineRule="auto"/>
            </w:pPr>
            <w:r>
              <w:t>Two NR radio channels (1,2) in FR2 are used for this test</w:t>
            </w:r>
          </w:p>
        </w:tc>
      </w:tr>
      <w:tr w:rsidR="002F4E06" w14:paraId="2F4F348D"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93B9FE" w14:textId="77777777" w:rsidR="002F4E06" w:rsidRDefault="002F4E06">
            <w:pPr>
              <w:pStyle w:val="TAL"/>
              <w:spacing w:line="252" w:lineRule="auto"/>
            </w:pPr>
            <w:r>
              <w:t>Active PCell</w:t>
            </w:r>
          </w:p>
        </w:tc>
        <w:tc>
          <w:tcPr>
            <w:tcW w:w="709" w:type="dxa"/>
            <w:tcBorders>
              <w:top w:val="single" w:sz="4" w:space="0" w:color="auto"/>
              <w:left w:val="single" w:sz="4" w:space="0" w:color="auto"/>
              <w:bottom w:val="single" w:sz="4" w:space="0" w:color="auto"/>
              <w:right w:val="single" w:sz="4" w:space="0" w:color="auto"/>
            </w:tcBorders>
          </w:tcPr>
          <w:p w14:paraId="5453038A"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0FBB9CCD" w14:textId="77777777" w:rsidR="002F4E06" w:rsidRDefault="002F4E06">
            <w:pPr>
              <w:pStyle w:val="TAC"/>
              <w:spacing w:line="252" w:lineRule="auto"/>
            </w:pPr>
            <w:r>
              <w:t>Cell 1</w:t>
            </w:r>
          </w:p>
        </w:tc>
        <w:tc>
          <w:tcPr>
            <w:tcW w:w="3652" w:type="dxa"/>
            <w:tcBorders>
              <w:top w:val="single" w:sz="4" w:space="0" w:color="auto"/>
              <w:left w:val="single" w:sz="4" w:space="0" w:color="auto"/>
              <w:bottom w:val="single" w:sz="4" w:space="0" w:color="auto"/>
              <w:right w:val="single" w:sz="4" w:space="0" w:color="auto"/>
            </w:tcBorders>
            <w:hideMark/>
          </w:tcPr>
          <w:p w14:paraId="2B7B2BE2" w14:textId="77777777" w:rsidR="002F4E06" w:rsidRDefault="002F4E06">
            <w:pPr>
              <w:pStyle w:val="TAL"/>
              <w:spacing w:line="252" w:lineRule="auto"/>
            </w:pPr>
            <w:r>
              <w:t>Primary cell on NR RF channel number 1.</w:t>
            </w:r>
          </w:p>
        </w:tc>
      </w:tr>
      <w:tr w:rsidR="002F4E06" w14:paraId="671C780F"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9FC896" w14:textId="77777777" w:rsidR="002F4E06" w:rsidRDefault="002F4E06">
            <w:pPr>
              <w:pStyle w:val="TAL"/>
              <w:spacing w:line="252" w:lineRule="auto"/>
            </w:pPr>
            <w:r>
              <w:t>Configured and activated SCell</w:t>
            </w:r>
          </w:p>
        </w:tc>
        <w:tc>
          <w:tcPr>
            <w:tcW w:w="709" w:type="dxa"/>
            <w:tcBorders>
              <w:top w:val="single" w:sz="4" w:space="0" w:color="auto"/>
              <w:left w:val="single" w:sz="4" w:space="0" w:color="auto"/>
              <w:bottom w:val="single" w:sz="4" w:space="0" w:color="auto"/>
              <w:right w:val="single" w:sz="4" w:space="0" w:color="auto"/>
            </w:tcBorders>
          </w:tcPr>
          <w:p w14:paraId="68DEE148"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4975693D" w14:textId="77777777" w:rsidR="002F4E06" w:rsidRDefault="002F4E06">
            <w:pPr>
              <w:pStyle w:val="TAC"/>
              <w:spacing w:line="252" w:lineRule="auto"/>
            </w:pPr>
            <w:r>
              <w:t>Cell 2</w:t>
            </w:r>
          </w:p>
        </w:tc>
        <w:tc>
          <w:tcPr>
            <w:tcW w:w="3652" w:type="dxa"/>
            <w:tcBorders>
              <w:top w:val="single" w:sz="4" w:space="0" w:color="auto"/>
              <w:left w:val="single" w:sz="4" w:space="0" w:color="auto"/>
              <w:bottom w:val="single" w:sz="4" w:space="0" w:color="auto"/>
              <w:right w:val="single" w:sz="4" w:space="0" w:color="auto"/>
            </w:tcBorders>
            <w:hideMark/>
          </w:tcPr>
          <w:p w14:paraId="38531A15" w14:textId="77777777" w:rsidR="002F4E06" w:rsidRDefault="002F4E06">
            <w:pPr>
              <w:pStyle w:val="TAL"/>
              <w:spacing w:line="252" w:lineRule="auto"/>
            </w:pPr>
            <w:r>
              <w:t>Configured and activated SCell on NR RF channel number 2.</w:t>
            </w:r>
          </w:p>
        </w:tc>
      </w:tr>
      <w:tr w:rsidR="002F4E06" w14:paraId="30BC20DE"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36CEE2" w14:textId="77777777" w:rsidR="002F4E06" w:rsidRDefault="002F4E06">
            <w:pPr>
              <w:pStyle w:val="TAL"/>
              <w:spacing w:line="252"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33ABA279"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5A84C4C9" w14:textId="77777777" w:rsidR="002F4E06" w:rsidRDefault="002F4E06">
            <w:pPr>
              <w:pStyle w:val="TAC"/>
              <w:spacing w:line="252" w:lineRule="auto"/>
            </w:pPr>
            <w:r>
              <w:t>Normal</w:t>
            </w:r>
          </w:p>
        </w:tc>
        <w:tc>
          <w:tcPr>
            <w:tcW w:w="3652" w:type="dxa"/>
            <w:tcBorders>
              <w:top w:val="single" w:sz="4" w:space="0" w:color="auto"/>
              <w:left w:val="single" w:sz="4" w:space="0" w:color="auto"/>
              <w:bottom w:val="single" w:sz="4" w:space="0" w:color="auto"/>
              <w:right w:val="single" w:sz="4" w:space="0" w:color="auto"/>
            </w:tcBorders>
          </w:tcPr>
          <w:p w14:paraId="327E4224" w14:textId="77777777" w:rsidR="002F4E06" w:rsidRDefault="002F4E06">
            <w:pPr>
              <w:pStyle w:val="TAL"/>
              <w:spacing w:line="252" w:lineRule="auto"/>
            </w:pPr>
          </w:p>
        </w:tc>
      </w:tr>
      <w:tr w:rsidR="002F4E06" w14:paraId="47E95598"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5AA8F" w14:textId="77777777" w:rsidR="002F4E06" w:rsidRDefault="002F4E06">
            <w:pPr>
              <w:pStyle w:val="TAL"/>
              <w:spacing w:line="252" w:lineRule="auto"/>
            </w:pPr>
            <w:r>
              <w:t>DRX</w:t>
            </w:r>
          </w:p>
        </w:tc>
        <w:tc>
          <w:tcPr>
            <w:tcW w:w="709" w:type="dxa"/>
            <w:tcBorders>
              <w:top w:val="single" w:sz="4" w:space="0" w:color="auto"/>
              <w:left w:val="single" w:sz="4" w:space="0" w:color="auto"/>
              <w:bottom w:val="single" w:sz="4" w:space="0" w:color="auto"/>
              <w:right w:val="single" w:sz="4" w:space="0" w:color="auto"/>
            </w:tcBorders>
          </w:tcPr>
          <w:p w14:paraId="57ACF57B"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21525F1B" w14:textId="77777777" w:rsidR="002F4E06" w:rsidRDefault="002F4E06">
            <w:pPr>
              <w:pStyle w:val="TAC"/>
              <w:spacing w:line="252" w:lineRule="auto"/>
            </w:pPr>
            <w:r>
              <w:t>OFF</w:t>
            </w:r>
          </w:p>
        </w:tc>
        <w:tc>
          <w:tcPr>
            <w:tcW w:w="3652" w:type="dxa"/>
            <w:tcBorders>
              <w:top w:val="single" w:sz="4" w:space="0" w:color="auto"/>
              <w:left w:val="single" w:sz="4" w:space="0" w:color="auto"/>
              <w:bottom w:val="single" w:sz="4" w:space="0" w:color="auto"/>
              <w:right w:val="single" w:sz="4" w:space="0" w:color="auto"/>
            </w:tcBorders>
            <w:hideMark/>
          </w:tcPr>
          <w:p w14:paraId="7017461A" w14:textId="77777777" w:rsidR="002F4E06" w:rsidRDefault="002F4E06">
            <w:pPr>
              <w:pStyle w:val="TAL"/>
              <w:spacing w:line="252" w:lineRule="auto"/>
            </w:pPr>
            <w:r>
              <w:t>Continuous monitoring of primary cell</w:t>
            </w:r>
          </w:p>
        </w:tc>
      </w:tr>
      <w:tr w:rsidR="002F4E06" w14:paraId="2BA3F09F"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595B0" w14:textId="77777777" w:rsidR="002F4E06" w:rsidRDefault="002F4E06">
            <w:pPr>
              <w:pStyle w:val="TAL"/>
              <w:spacing w:line="252" w:lineRule="auto"/>
            </w:pPr>
            <w:r>
              <w:t>SCell measurement cycle (</w:t>
            </w:r>
            <w:proofErr w:type="spellStart"/>
            <w:r>
              <w:t>measCycleSCell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8CC693C"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4EE1D02" w14:textId="77777777" w:rsidR="002F4E06" w:rsidRDefault="002F4E06">
            <w:pPr>
              <w:pStyle w:val="TAC"/>
              <w:spacing w:line="252" w:lineRule="auto"/>
            </w:pPr>
            <w:r>
              <w:t>160</w:t>
            </w:r>
          </w:p>
        </w:tc>
        <w:tc>
          <w:tcPr>
            <w:tcW w:w="3652" w:type="dxa"/>
            <w:tcBorders>
              <w:top w:val="single" w:sz="4" w:space="0" w:color="auto"/>
              <w:left w:val="single" w:sz="4" w:space="0" w:color="auto"/>
              <w:bottom w:val="single" w:sz="4" w:space="0" w:color="auto"/>
              <w:right w:val="single" w:sz="4" w:space="0" w:color="auto"/>
            </w:tcBorders>
          </w:tcPr>
          <w:p w14:paraId="3DDB9305" w14:textId="77777777" w:rsidR="002F4E06" w:rsidRDefault="002F4E06">
            <w:pPr>
              <w:pStyle w:val="TAL"/>
              <w:spacing w:line="252" w:lineRule="auto"/>
            </w:pPr>
          </w:p>
        </w:tc>
      </w:tr>
      <w:tr w:rsidR="002F4E06" w14:paraId="496002A2"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2DA61" w14:textId="77777777" w:rsidR="002F4E06" w:rsidRDefault="002F4E06">
            <w:pPr>
              <w:pStyle w:val="TAL"/>
              <w:spacing w:line="252" w:lineRule="auto"/>
            </w:pPr>
            <w:r>
              <w:t>T1</w:t>
            </w:r>
          </w:p>
        </w:tc>
        <w:tc>
          <w:tcPr>
            <w:tcW w:w="709" w:type="dxa"/>
            <w:tcBorders>
              <w:top w:val="single" w:sz="4" w:space="0" w:color="auto"/>
              <w:left w:val="single" w:sz="4" w:space="0" w:color="auto"/>
              <w:bottom w:val="single" w:sz="4" w:space="0" w:color="auto"/>
              <w:right w:val="single" w:sz="4" w:space="0" w:color="auto"/>
            </w:tcBorders>
            <w:hideMark/>
          </w:tcPr>
          <w:p w14:paraId="4490942E" w14:textId="77777777" w:rsidR="002F4E06" w:rsidRDefault="002F4E06">
            <w:pPr>
              <w:pStyle w:val="TAC"/>
              <w:spacing w:line="252" w:lineRule="auto"/>
            </w:pPr>
            <w:r>
              <w:t>s</w:t>
            </w:r>
          </w:p>
        </w:tc>
        <w:tc>
          <w:tcPr>
            <w:tcW w:w="2977" w:type="dxa"/>
            <w:tcBorders>
              <w:top w:val="single" w:sz="4" w:space="0" w:color="auto"/>
              <w:left w:val="single" w:sz="4" w:space="0" w:color="auto"/>
              <w:bottom w:val="single" w:sz="4" w:space="0" w:color="auto"/>
              <w:right w:val="single" w:sz="4" w:space="0" w:color="auto"/>
            </w:tcBorders>
            <w:hideMark/>
          </w:tcPr>
          <w:p w14:paraId="7991737C" w14:textId="77777777" w:rsidR="002F4E06" w:rsidRDefault="002F4E06">
            <w:pPr>
              <w:pStyle w:val="TAC"/>
              <w:spacing w:line="252" w:lineRule="auto"/>
            </w:pPr>
            <w:r>
              <w:t>7</w:t>
            </w:r>
          </w:p>
        </w:tc>
        <w:tc>
          <w:tcPr>
            <w:tcW w:w="3652" w:type="dxa"/>
            <w:tcBorders>
              <w:top w:val="single" w:sz="4" w:space="0" w:color="auto"/>
              <w:left w:val="single" w:sz="4" w:space="0" w:color="auto"/>
              <w:bottom w:val="single" w:sz="4" w:space="0" w:color="auto"/>
              <w:right w:val="single" w:sz="4" w:space="0" w:color="auto"/>
            </w:tcBorders>
            <w:hideMark/>
          </w:tcPr>
          <w:p w14:paraId="5C0866E3" w14:textId="77777777" w:rsidR="002F4E06" w:rsidRDefault="002F4E06">
            <w:pPr>
              <w:pStyle w:val="TAL"/>
              <w:spacing w:line="252" w:lineRule="auto"/>
            </w:pPr>
            <w:r>
              <w:t>During this time the measurement for Cell 2 is configured, and Cell 2 is detected.</w:t>
            </w:r>
          </w:p>
        </w:tc>
      </w:tr>
      <w:tr w:rsidR="002F4E06" w14:paraId="72363B93"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51D779" w14:textId="77777777" w:rsidR="002F4E06" w:rsidRDefault="002F4E06">
            <w:pPr>
              <w:pStyle w:val="TAL"/>
              <w:spacing w:line="252" w:lineRule="auto"/>
            </w:pPr>
            <w:r>
              <w:t>T2</w:t>
            </w:r>
          </w:p>
        </w:tc>
        <w:tc>
          <w:tcPr>
            <w:tcW w:w="709" w:type="dxa"/>
            <w:tcBorders>
              <w:top w:val="single" w:sz="4" w:space="0" w:color="auto"/>
              <w:left w:val="single" w:sz="4" w:space="0" w:color="auto"/>
              <w:bottom w:val="single" w:sz="4" w:space="0" w:color="auto"/>
              <w:right w:val="single" w:sz="4" w:space="0" w:color="auto"/>
            </w:tcBorders>
            <w:hideMark/>
          </w:tcPr>
          <w:p w14:paraId="75C3EF88" w14:textId="77777777" w:rsidR="002F4E06" w:rsidRDefault="002F4E06">
            <w:pPr>
              <w:pStyle w:val="TAC"/>
              <w:spacing w:line="252" w:lineRule="auto"/>
            </w:pPr>
            <w:r>
              <w:t>s</w:t>
            </w:r>
          </w:p>
        </w:tc>
        <w:tc>
          <w:tcPr>
            <w:tcW w:w="2977" w:type="dxa"/>
            <w:tcBorders>
              <w:top w:val="single" w:sz="4" w:space="0" w:color="auto"/>
              <w:left w:val="single" w:sz="4" w:space="0" w:color="auto"/>
              <w:bottom w:val="single" w:sz="4" w:space="0" w:color="auto"/>
              <w:right w:val="single" w:sz="4" w:space="0" w:color="auto"/>
            </w:tcBorders>
            <w:hideMark/>
          </w:tcPr>
          <w:p w14:paraId="78C9258C" w14:textId="77777777" w:rsidR="002F4E06" w:rsidRDefault="002F4E06">
            <w:pPr>
              <w:pStyle w:val="TAC"/>
              <w:spacing w:line="252" w:lineRule="auto"/>
            </w:pPr>
            <w:proofErr w:type="spellStart"/>
            <w:r>
              <w:t>Ndirect</w:t>
            </w:r>
            <w:proofErr w:type="spellEnd"/>
          </w:p>
        </w:tc>
        <w:tc>
          <w:tcPr>
            <w:tcW w:w="3652" w:type="dxa"/>
            <w:tcBorders>
              <w:top w:val="single" w:sz="4" w:space="0" w:color="auto"/>
              <w:left w:val="single" w:sz="4" w:space="0" w:color="auto"/>
              <w:bottom w:val="single" w:sz="4" w:space="0" w:color="auto"/>
              <w:right w:val="single" w:sz="4" w:space="0" w:color="auto"/>
            </w:tcBorders>
            <w:hideMark/>
          </w:tcPr>
          <w:p w14:paraId="57B2676A" w14:textId="77777777" w:rsidR="002F4E06" w:rsidRDefault="002F4E06">
            <w:pPr>
              <w:pStyle w:val="TAL"/>
              <w:spacing w:line="252" w:lineRule="auto"/>
            </w:pPr>
            <w:r>
              <w:t>During this time the UE shall configure and activate Cell 2 as SCell.</w:t>
            </w:r>
          </w:p>
        </w:tc>
      </w:tr>
      <w:tr w:rsidR="002F4E06" w14:paraId="11BC4F37"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987016" w14:textId="77777777" w:rsidR="002F4E06" w:rsidRDefault="002F4E06">
            <w:pPr>
              <w:pStyle w:val="TAL"/>
              <w:spacing w:line="252" w:lineRule="auto"/>
            </w:pPr>
            <w:r>
              <w:t>T3</w:t>
            </w:r>
          </w:p>
        </w:tc>
        <w:tc>
          <w:tcPr>
            <w:tcW w:w="709" w:type="dxa"/>
            <w:tcBorders>
              <w:top w:val="single" w:sz="4" w:space="0" w:color="auto"/>
              <w:left w:val="single" w:sz="4" w:space="0" w:color="auto"/>
              <w:bottom w:val="single" w:sz="4" w:space="0" w:color="auto"/>
              <w:right w:val="single" w:sz="4" w:space="0" w:color="auto"/>
            </w:tcBorders>
            <w:hideMark/>
          </w:tcPr>
          <w:p w14:paraId="6410D53B"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D11F15" w14:textId="77777777" w:rsidR="002F4E06" w:rsidRDefault="002F4E06">
            <w:pPr>
              <w:pStyle w:val="TAC"/>
              <w:spacing w:line="252" w:lineRule="auto"/>
            </w:pPr>
            <w:r>
              <w:t>100</w:t>
            </w:r>
          </w:p>
        </w:tc>
        <w:tc>
          <w:tcPr>
            <w:tcW w:w="3652" w:type="dxa"/>
            <w:tcBorders>
              <w:top w:val="single" w:sz="4" w:space="0" w:color="auto"/>
              <w:left w:val="single" w:sz="4" w:space="0" w:color="auto"/>
              <w:bottom w:val="single" w:sz="4" w:space="0" w:color="auto"/>
              <w:right w:val="single" w:sz="4" w:space="0" w:color="auto"/>
            </w:tcBorders>
            <w:hideMark/>
          </w:tcPr>
          <w:p w14:paraId="15A262FD" w14:textId="77777777" w:rsidR="002F4E06" w:rsidRDefault="002F4E06">
            <w:pPr>
              <w:pStyle w:val="TAL"/>
              <w:spacing w:line="252" w:lineRule="auto"/>
            </w:pPr>
            <w:r>
              <w:t>During this time the UE shall report valid CQI for both PCell and SCell.</w:t>
            </w:r>
          </w:p>
        </w:tc>
      </w:tr>
      <w:tr w:rsidR="002F4E06" w14:paraId="69BBDEFE" w14:textId="77777777" w:rsidTr="002F4E06">
        <w:trPr>
          <w:cantSplit/>
          <w:jc w:val="center"/>
          <w:ins w:id="29" w:author="Rupali Gupta (Nokia)" w:date="2023-07-04T10:21:00Z"/>
        </w:trPr>
        <w:tc>
          <w:tcPr>
            <w:tcW w:w="2517" w:type="dxa"/>
            <w:tcBorders>
              <w:top w:val="single" w:sz="4" w:space="0" w:color="auto"/>
              <w:left w:val="single" w:sz="4" w:space="0" w:color="auto"/>
              <w:bottom w:val="single" w:sz="4" w:space="0" w:color="auto"/>
              <w:right w:val="single" w:sz="4" w:space="0" w:color="auto"/>
            </w:tcBorders>
          </w:tcPr>
          <w:p w14:paraId="42A67272" w14:textId="38719E8B" w:rsidR="002F4E06" w:rsidRDefault="002F4E06">
            <w:pPr>
              <w:pStyle w:val="TAL"/>
              <w:spacing w:line="252" w:lineRule="auto"/>
              <w:rPr>
                <w:ins w:id="30" w:author="Rupali Gupta (Nokia)" w:date="2023-07-04T10:21:00Z"/>
              </w:rPr>
            </w:pPr>
            <w:ins w:id="31" w:author="Rupali Gupta (Nokia)" w:date="2023-07-04T10:21:00Z">
              <w:r>
                <w:t>A3-Offset</w:t>
              </w:r>
            </w:ins>
          </w:p>
        </w:tc>
        <w:tc>
          <w:tcPr>
            <w:tcW w:w="709" w:type="dxa"/>
            <w:tcBorders>
              <w:top w:val="single" w:sz="4" w:space="0" w:color="auto"/>
              <w:left w:val="single" w:sz="4" w:space="0" w:color="auto"/>
              <w:bottom w:val="single" w:sz="4" w:space="0" w:color="auto"/>
              <w:right w:val="single" w:sz="4" w:space="0" w:color="auto"/>
            </w:tcBorders>
          </w:tcPr>
          <w:p w14:paraId="06814C5F" w14:textId="49EE1DAC" w:rsidR="002F4E06" w:rsidRDefault="002F4E06">
            <w:pPr>
              <w:pStyle w:val="TAC"/>
              <w:spacing w:line="252" w:lineRule="auto"/>
              <w:rPr>
                <w:ins w:id="32" w:author="Rupali Gupta (Nokia)" w:date="2023-07-04T10:21:00Z"/>
              </w:rPr>
            </w:pPr>
            <w:ins w:id="33" w:author="Rupali Gupta (Nokia)" w:date="2023-07-04T10:21:00Z">
              <w:r>
                <w:t>dB</w:t>
              </w:r>
            </w:ins>
          </w:p>
        </w:tc>
        <w:tc>
          <w:tcPr>
            <w:tcW w:w="2977" w:type="dxa"/>
            <w:tcBorders>
              <w:top w:val="single" w:sz="4" w:space="0" w:color="auto"/>
              <w:left w:val="single" w:sz="4" w:space="0" w:color="auto"/>
              <w:bottom w:val="single" w:sz="4" w:space="0" w:color="auto"/>
              <w:right w:val="single" w:sz="4" w:space="0" w:color="auto"/>
            </w:tcBorders>
          </w:tcPr>
          <w:p w14:paraId="295B7A88" w14:textId="688BD64E" w:rsidR="002F4E06" w:rsidRDefault="002F4E06">
            <w:pPr>
              <w:pStyle w:val="TAC"/>
              <w:spacing w:line="252" w:lineRule="auto"/>
              <w:rPr>
                <w:ins w:id="34" w:author="Rupali Gupta (Nokia)" w:date="2023-07-04T10:21:00Z"/>
              </w:rPr>
            </w:pPr>
            <w:ins w:id="35" w:author="Rupali Gupta (Nokia)" w:date="2023-07-04T10:21:00Z">
              <w:r>
                <w:t>-15</w:t>
              </w:r>
            </w:ins>
          </w:p>
        </w:tc>
        <w:tc>
          <w:tcPr>
            <w:tcW w:w="3652" w:type="dxa"/>
            <w:tcBorders>
              <w:top w:val="single" w:sz="4" w:space="0" w:color="auto"/>
              <w:left w:val="single" w:sz="4" w:space="0" w:color="auto"/>
              <w:bottom w:val="single" w:sz="4" w:space="0" w:color="auto"/>
              <w:right w:val="single" w:sz="4" w:space="0" w:color="auto"/>
            </w:tcBorders>
          </w:tcPr>
          <w:p w14:paraId="357878B7" w14:textId="77777777" w:rsidR="002F4E06" w:rsidRDefault="002F4E06">
            <w:pPr>
              <w:pStyle w:val="TAL"/>
              <w:spacing w:line="252" w:lineRule="auto"/>
              <w:rPr>
                <w:ins w:id="36" w:author="Rupali Gupta (Nokia)" w:date="2023-07-04T10:21:00Z"/>
              </w:rPr>
            </w:pPr>
          </w:p>
        </w:tc>
      </w:tr>
      <w:tr w:rsidR="002F4E06" w14:paraId="3AC0F313"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37B984" w14:textId="77777777" w:rsidR="002F4E06" w:rsidRDefault="002F4E06">
            <w:pPr>
              <w:pStyle w:val="TAL"/>
              <w:spacing w:line="252"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D4A9D5"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D844904" w14:textId="77777777" w:rsidR="002F4E06" w:rsidRDefault="002F4E06">
            <w:pPr>
              <w:pStyle w:val="TAC"/>
              <w:spacing w:line="252" w:lineRule="auto"/>
            </w:pPr>
            <w:r>
              <w:t>k</w:t>
            </w:r>
            <w:r>
              <w:rPr>
                <w:vertAlign w:val="subscript"/>
              </w:rPr>
              <w:t>1</w:t>
            </w:r>
            <w:r>
              <w:t>*NR slot length</w:t>
            </w:r>
          </w:p>
        </w:tc>
        <w:tc>
          <w:tcPr>
            <w:tcW w:w="3652" w:type="dxa"/>
            <w:tcBorders>
              <w:top w:val="single" w:sz="4" w:space="0" w:color="auto"/>
              <w:left w:val="single" w:sz="4" w:space="0" w:color="auto"/>
              <w:bottom w:val="single" w:sz="4" w:space="0" w:color="auto"/>
              <w:right w:val="single" w:sz="4" w:space="0" w:color="auto"/>
            </w:tcBorders>
            <w:hideMark/>
          </w:tcPr>
          <w:p w14:paraId="76F1F13F" w14:textId="77777777" w:rsidR="002F4E06" w:rsidRDefault="002F4E06">
            <w:pPr>
              <w:pStyle w:val="TAL"/>
              <w:spacing w:line="252" w:lineRule="auto"/>
            </w:pPr>
            <w:r>
              <w:t xml:space="preserve"> k1 is a number of slots and is indicated by the PDSCH-to-HARQ-timing-indicator field in the DCI format, if present, or provided by dl-</w:t>
            </w:r>
            <w:proofErr w:type="spellStart"/>
            <w:r>
              <w:t>DataToUL</w:t>
            </w:r>
            <w:proofErr w:type="spellEnd"/>
            <w:r>
              <w:t>-ACK, the value of k should be the minimum value defined in TS 38.213 [8]</w:t>
            </w:r>
          </w:p>
        </w:tc>
      </w:tr>
      <w:tr w:rsidR="002F4E06" w14:paraId="7489A90C"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39FD0B" w14:textId="77777777" w:rsidR="002F4E06" w:rsidRDefault="002F4E06">
            <w:pPr>
              <w:pStyle w:val="TAL"/>
              <w:spacing w:line="252" w:lineRule="auto"/>
            </w:pPr>
            <w: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D3A02"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971C3E" w14:textId="77777777" w:rsidR="002F4E06" w:rsidRDefault="002F4E06">
            <w:pPr>
              <w:pStyle w:val="TAC"/>
              <w:spacing w:line="252" w:lineRule="auto"/>
            </w:pPr>
            <w:r>
              <w:rPr>
                <w:rFonts w:eastAsiaTheme="minorHAnsi" w:cstheme="minorBidi"/>
                <w:position w:val="-10"/>
                <w:szCs w:val="22"/>
              </w:rPr>
              <w:object w:dxaOrig="1730" w:dyaOrig="290" w14:anchorId="306AB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23" o:title=""/>
                </v:shape>
                <o:OLEObject Type="Embed" ProgID="Equation.3" ShapeID="_x0000_i1025" DrawAspect="Content" ObjectID="_1753784786" r:id="rId24"/>
              </w:object>
            </w:r>
          </w:p>
        </w:tc>
        <w:tc>
          <w:tcPr>
            <w:tcW w:w="3652" w:type="dxa"/>
            <w:tcBorders>
              <w:top w:val="single" w:sz="4" w:space="0" w:color="auto"/>
              <w:left w:val="single" w:sz="4" w:space="0" w:color="auto"/>
              <w:bottom w:val="single" w:sz="4" w:space="0" w:color="auto"/>
              <w:right w:val="single" w:sz="4" w:space="0" w:color="auto"/>
            </w:tcBorders>
            <w:hideMark/>
          </w:tcPr>
          <w:p w14:paraId="6623553B" w14:textId="77777777" w:rsidR="002F4E06" w:rsidRDefault="002F4E06">
            <w:pPr>
              <w:pStyle w:val="TAL"/>
              <w:spacing w:line="252" w:lineRule="auto"/>
            </w:pPr>
            <w:r>
              <w:t xml:space="preserve">As specified in clause 4.3 of </w:t>
            </w:r>
            <w:r>
              <w:rPr>
                <w:lang w:eastAsia="zh-TW"/>
              </w:rPr>
              <w:t>TS</w:t>
            </w:r>
            <w:r>
              <w:t>38.213</w:t>
            </w:r>
            <w:r>
              <w:rPr>
                <w:lang w:eastAsia="zh-TW"/>
              </w:rPr>
              <w:t xml:space="preserve"> [8]</w:t>
            </w:r>
          </w:p>
        </w:tc>
      </w:tr>
    </w:tbl>
    <w:p w14:paraId="602731C9" w14:textId="77777777" w:rsidR="002F4E06" w:rsidRDefault="002F4E06" w:rsidP="002F4E06">
      <w:pPr>
        <w:rPr>
          <w:rFonts w:asciiTheme="minorHAnsi" w:hAnsiTheme="minorHAnsi" w:cstheme="minorBidi"/>
          <w:sz w:val="22"/>
          <w:szCs w:val="22"/>
          <w:lang w:val="en-US" w:eastAsia="sv-SE"/>
        </w:rPr>
      </w:pPr>
    </w:p>
    <w:p w14:paraId="5AADD2BF" w14:textId="77777777" w:rsidR="002F4E06" w:rsidRDefault="002F4E06" w:rsidP="002F4E06">
      <w:pPr>
        <w:pStyle w:val="B1"/>
        <w:ind w:hanging="1"/>
      </w:pPr>
      <w:r>
        <w:t>1.The general test parameter settings are set up according to Table 7.5.3.4.4.1-3.</w:t>
      </w:r>
    </w:p>
    <w:p w14:paraId="597AC459" w14:textId="77777777" w:rsidR="002F4E06" w:rsidRDefault="002F4E06" w:rsidP="002F4E06">
      <w:pPr>
        <w:pStyle w:val="B1"/>
        <w:ind w:hanging="1"/>
      </w:pPr>
      <w:r>
        <w:t>2. Message contents are defined in clause 7.5.3.4.4.3.</w:t>
      </w:r>
    </w:p>
    <w:p w14:paraId="55CB77CD" w14:textId="77777777" w:rsidR="002F4E06" w:rsidRDefault="002F4E06" w:rsidP="002F4E06">
      <w:pPr>
        <w:pStyle w:val="B1"/>
        <w:ind w:hanging="1"/>
      </w:pPr>
      <w:r>
        <w:t xml:space="preserve">3. There are 2 NR Cells specified in the test. Cell 1 is the </w:t>
      </w:r>
      <w:proofErr w:type="gramStart"/>
      <w:r>
        <w:t>PCell</w:t>
      </w:r>
      <w:proofErr w:type="gramEnd"/>
      <w:r>
        <w:t xml:space="preserve"> and Cell 2 is SCell. Cell 1 and Cell 2 are configured according to Annex C.1.1 and C.1.2.</w:t>
      </w:r>
    </w:p>
    <w:p w14:paraId="79BFDBC5" w14:textId="77777777" w:rsidR="002F4E06" w:rsidRDefault="002F4E06" w:rsidP="002F4E06">
      <w:pPr>
        <w:pStyle w:val="H6"/>
        <w:rPr>
          <w:lang w:eastAsia="zh-TW"/>
        </w:rPr>
      </w:pPr>
      <w:r>
        <w:rPr>
          <w:lang w:eastAsia="zh-TW"/>
        </w:rPr>
        <w:t>7.5.3.4.4.2</w:t>
      </w:r>
      <w:r>
        <w:rPr>
          <w:lang w:eastAsia="zh-TW"/>
        </w:rPr>
        <w:tab/>
        <w:t>Test Procedure</w:t>
      </w:r>
    </w:p>
    <w:p w14:paraId="505F0EC6" w14:textId="77777777" w:rsidR="002F4E06" w:rsidRDefault="002F4E06" w:rsidP="002F4E06">
      <w:pPr>
        <w:rPr>
          <w:lang w:eastAsia="zh-CN"/>
        </w:rPr>
      </w:pPr>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p>
    <w:p w14:paraId="69C6A5A8" w14:textId="77777777" w:rsidR="002F4E06" w:rsidRDefault="002F4E06" w:rsidP="002F4E06">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in TS 38.133 [6] </w:t>
      </w:r>
      <w:r>
        <w:t>clause 8.3.4 for direct SCell activation.</w:t>
      </w:r>
    </w:p>
    <w:p w14:paraId="04CE152C" w14:textId="77777777" w:rsidR="002F4E06" w:rsidRDefault="002F4E06" w:rsidP="002F4E06">
      <w:pPr>
        <w:rPr>
          <w:lang w:eastAsia="zh-CN"/>
        </w:rPr>
      </w:pPr>
      <w:r>
        <w:rPr>
          <w:lang w:eastAsia="zh-CN"/>
        </w:rPr>
        <w:t xml:space="preserve">Time period T2 starts when the </w:t>
      </w:r>
      <w:proofErr w:type="spellStart"/>
      <w:r>
        <w:rPr>
          <w:i/>
          <w:lang w:eastAsia="zh-CN"/>
        </w:rPr>
        <w:t>RRCReconfiguration</w:t>
      </w:r>
      <w:proofErr w:type="spellEnd"/>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proofErr w:type="spellStart"/>
      <w:r>
        <w:rPr>
          <w:i/>
        </w:rPr>
        <w:t>sCellState</w:t>
      </w:r>
      <w:proofErr w:type="spellEnd"/>
      <w:r>
        <w:t xml:space="preserve"> to </w:t>
      </w:r>
      <w:r>
        <w:rPr>
          <w:i/>
        </w:rPr>
        <w:t>activated</w:t>
      </w:r>
      <w:r>
        <w:t xml:space="preserve"> for the SCell, which causes Cell 2 to become configured and activated.</w:t>
      </w:r>
    </w:p>
    <w:p w14:paraId="710EE51D" w14:textId="77777777" w:rsidR="002F4E06" w:rsidRDefault="002F4E06" w:rsidP="002F4E06">
      <w:pPr>
        <w:rPr>
          <w:lang w:eastAsia="zh-CN"/>
        </w:rPr>
      </w:pPr>
      <w:r>
        <w:rPr>
          <w:lang w:eastAsia="zh-CN"/>
        </w:rPr>
        <w:t>Time period T3 starts at (m +</w:t>
      </w:r>
      <w:r>
        <w:t xml:space="preserve"> </w:t>
      </w:r>
      <w:proofErr w:type="spellStart"/>
      <w:r>
        <w:t>N</w:t>
      </w:r>
      <w:r>
        <w:rPr>
          <w:vertAlign w:val="subscript"/>
        </w:rPr>
        <w:t>direct</w:t>
      </w:r>
      <w:proofErr w:type="spellEnd"/>
      <w:r>
        <w:rPr>
          <w:lang w:eastAsia="zh-CN"/>
        </w:rPr>
        <w:t>), at which point UE shall be reporting a valid CQI for both PCell and SCell.</w:t>
      </w:r>
    </w:p>
    <w:p w14:paraId="63788936" w14:textId="77777777" w:rsidR="002F4E06" w:rsidRDefault="002F4E06" w:rsidP="002F4E06">
      <w:pPr>
        <w:rPr>
          <w:lang w:eastAsia="zh-CN"/>
        </w:rPr>
      </w:pPr>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p>
    <w:p w14:paraId="2234CA3D" w14:textId="77777777" w:rsidR="002F4E06" w:rsidRDefault="002F4E06" w:rsidP="002F4E06">
      <w:pPr>
        <w:pStyle w:val="B1"/>
        <w:rPr>
          <w:lang w:eastAsia="zh-TW"/>
        </w:rPr>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E3F5608" w14:textId="77777777" w:rsidR="002F4E06" w:rsidRDefault="002F4E06" w:rsidP="002F4E06">
      <w:pPr>
        <w:pStyle w:val="B1"/>
        <w:rPr>
          <w:lang w:eastAsia="zh-TW"/>
        </w:rPr>
      </w:pPr>
      <w:r>
        <w:rPr>
          <w:lang w:eastAsia="zh-TW"/>
        </w:rPr>
        <w:t>2.</w:t>
      </w:r>
      <w:r>
        <w:rPr>
          <w:lang w:eastAsia="zh-TW"/>
        </w:rPr>
        <w:tab/>
        <w:t xml:space="preserve">Set the parameters according to T1 in Tables 7.5.3.4.4.1-3 and </w:t>
      </w:r>
      <w:r>
        <w:t>7.5.3.4.5</w:t>
      </w:r>
      <w:r>
        <w:rPr>
          <w:rFonts w:ascii="Arial" w:hAnsi="Arial"/>
          <w:b/>
        </w:rPr>
        <w:t>-</w:t>
      </w:r>
      <w:r>
        <w:rPr>
          <w:lang w:eastAsia="zh-TW"/>
        </w:rPr>
        <w:t>1. Propagation conditions are set according to Annex C clauses C.</w:t>
      </w:r>
      <w:proofErr w:type="gramStart"/>
      <w:r>
        <w:rPr>
          <w:lang w:eastAsia="zh-TW"/>
        </w:rPr>
        <w:t>2.2..</w:t>
      </w:r>
      <w:proofErr w:type="gramEnd"/>
    </w:p>
    <w:p w14:paraId="3ED462DF" w14:textId="77777777" w:rsidR="002F4E06" w:rsidRDefault="002F4E06" w:rsidP="002F4E06">
      <w:pPr>
        <w:pStyle w:val="B1"/>
      </w:pPr>
      <w:r>
        <w:rPr>
          <w:lang w:eastAsia="zh-TW"/>
        </w:rPr>
        <w:t>3.</w:t>
      </w:r>
      <w:r>
        <w:rPr>
          <w:lang w:eastAsia="zh-TW"/>
        </w:rPr>
        <w:tab/>
        <w:t>T1 starts. Immediately after, t</w:t>
      </w:r>
      <w:r>
        <w:t>he SS shall configure SCell (Cell 2) on the SCC as per TS 38.508-1 [14] clause 7.5.1 and provide measurement configurations.</w:t>
      </w:r>
    </w:p>
    <w:p w14:paraId="74E1E96A" w14:textId="77777777" w:rsidR="002F4E06" w:rsidRDefault="002F4E06" w:rsidP="002F4E06">
      <w:pPr>
        <w:pStyle w:val="B2"/>
        <w:rPr>
          <w:lang w:eastAsia="zh-TW"/>
        </w:rPr>
      </w:pPr>
      <w:r>
        <w:t>3a.</w:t>
      </w:r>
      <w:r>
        <w:tab/>
        <w:t xml:space="preserve">The UE sends a </w:t>
      </w:r>
      <w:proofErr w:type="spellStart"/>
      <w:r>
        <w:rPr>
          <w:i/>
        </w:rPr>
        <w:t>MeasurementReport</w:t>
      </w:r>
      <w:proofErr w:type="spellEnd"/>
      <w:r>
        <w:rPr>
          <w:i/>
        </w:rPr>
        <w:t xml:space="preserve"> </w:t>
      </w:r>
      <w:r>
        <w:t>message.</w:t>
      </w:r>
    </w:p>
    <w:p w14:paraId="19C470A3" w14:textId="77777777" w:rsidR="002F4E06" w:rsidRDefault="002F4E06" w:rsidP="002F4E06">
      <w:pPr>
        <w:pStyle w:val="B1"/>
        <w:rPr>
          <w:lang w:eastAsia="zh-TW"/>
        </w:rPr>
      </w:pPr>
      <w:r>
        <w:lastRenderedPageBreak/>
        <w:t>4.</w:t>
      </w:r>
      <w:r>
        <w:tab/>
        <w:t>The SS shall configure transmission of PDSCH with a maximum number of 1 HARQ transmission</w:t>
      </w:r>
      <w:r>
        <w:rPr>
          <w:lang w:eastAsia="zh-TW"/>
        </w:rPr>
        <w:t>.</w:t>
      </w:r>
    </w:p>
    <w:p w14:paraId="2021CAB3" w14:textId="77777777" w:rsidR="002F4E06" w:rsidRDefault="002F4E06" w:rsidP="002F4E06">
      <w:pPr>
        <w:pStyle w:val="B1"/>
      </w:pPr>
      <w:r>
        <w:t>5.</w:t>
      </w:r>
      <w:r>
        <w:tab/>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7.5.3.4.4.3-5. </w:t>
      </w:r>
    </w:p>
    <w:p w14:paraId="4B69F251" w14:textId="77777777" w:rsidR="002F4E06" w:rsidRDefault="002F4E06" w:rsidP="002F4E06">
      <w:pPr>
        <w:pStyle w:val="B1"/>
      </w:pPr>
      <w:r>
        <w:t>6.</w:t>
      </w:r>
      <w:r>
        <w:tab/>
      </w: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where  </w:t>
      </w:r>
      <w:proofErr w:type="spellStart"/>
      <w:r>
        <w:rPr>
          <w:lang w:eastAsia="zh-CN"/>
        </w:rPr>
        <w:t>T</w:t>
      </w:r>
      <w:r>
        <w:rPr>
          <w:vertAlign w:val="subscript"/>
          <w:lang w:eastAsia="zh-CN"/>
        </w:rPr>
        <w:t>RRC_process</w:t>
      </w:r>
      <w:proofErr w:type="spellEnd"/>
      <w:r>
        <w:rPr>
          <w:color w:val="D13438"/>
          <w:u w:val="single"/>
          <w:shd w:val="clear" w:color="auto" w:fill="FFFFFF"/>
        </w:rPr>
        <w:t xml:space="preserve"> </w:t>
      </w:r>
      <w:r>
        <w:t xml:space="preserve">is the </w:t>
      </w:r>
      <w:r>
        <w:rPr>
          <w:lang w:eastAsia="zh-CN"/>
        </w:rPr>
        <w:t xml:space="preserve">RRC procedure delay defined in clause 12 of TS 38.331 [13], and Tx is the time to the end of the first complete the SSB burst as specified in TS 38.133 [6] clause 8.3.4. UE shall report CQI index 0 (out-of-range) until the SCell activation has been completed, </w:t>
      </w:r>
      <w:r>
        <w:t xml:space="preserve">and the SS shall monitor CSI reports for SCell sent from the UE according to the following criteria: </w:t>
      </w:r>
    </w:p>
    <w:p w14:paraId="3A81FD98" w14:textId="77777777" w:rsidR="002F4E06" w:rsidRDefault="002F4E06" w:rsidP="002F4E06">
      <w:pPr>
        <w:pStyle w:val="B2"/>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1</m:t>
                </m:r>
              </m:sub>
            </m:sSub>
            <m:r>
              <w:rPr>
                <w:rFonts w:ascii="Cambria Math" w:hAnsi="Cambria Math"/>
                <w:lang w:eastAsia="zh-CN"/>
              </w:rPr>
              <m:t xml:space="preserve">+ </m:t>
            </m:r>
            <m:r>
              <m:rPr>
                <m:sty m:val="p"/>
              </m:rPr>
              <w:rPr>
                <w:rFonts w:ascii="Cambria Math" w:hAnsi="Cambria Math"/>
                <w:lang w:eastAsia="zh-CN"/>
              </w:rPr>
              <m:t>T</m:t>
            </m:r>
            <m:r>
              <m:rPr>
                <m:sty m:val="p"/>
              </m:rPr>
              <w:rPr>
                <w:rFonts w:ascii="Cambria Math" w:hAnsi="Cambria Math"/>
                <w:vertAlign w:val="subscript"/>
                <w:lang w:eastAsia="zh-CN"/>
              </w:rPr>
              <m:t xml:space="preserve">RRC_process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27EA86D6" w14:textId="77777777" w:rsidR="002F4E06" w:rsidRDefault="002F4E06" w:rsidP="002F4E06">
      <w:pPr>
        <w:pStyle w:val="B3"/>
      </w:pPr>
      <w:r>
        <w:t>-</w:t>
      </w:r>
      <w:r>
        <w:tab/>
        <w:t xml:space="preserve">or slot </w:t>
      </w:r>
      <m:oMath>
        <m:r>
          <w:rPr>
            <w:rFonts w:ascii="Cambria Math" w:hAnsi="Cambria Math"/>
          </w:rPr>
          <m:t>m</m:t>
        </m:r>
        <m:r>
          <m:rPr>
            <m:sty m:val="p"/>
          </m:rPr>
          <w:rPr>
            <w:rFonts w:ascii="Cambria Math" w:hAnsi="Cambria Math"/>
          </w:rPr>
          <m:t>+1+</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rPr>
                  <m:t>T</m:t>
                </m:r>
              </m:e>
              <m:sub>
                <m:r>
                  <w:rPr>
                    <w:rFonts w:ascii="Cambria Math" w:hAnsi="Cambria Math"/>
                  </w:rPr>
                  <m:t>HARQ</m:t>
                </m:r>
              </m:sub>
            </m:sSub>
            <m:r>
              <m:rPr>
                <m:sty m:val="p"/>
              </m:rP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rPr>
              <m:t>+</m:t>
            </m:r>
            <m:r>
              <w:rPr>
                <w:rFonts w:ascii="Cambria Math" w:hAnsi="Cambria Math"/>
              </w:rPr>
              <m:t>T</m:t>
            </m:r>
            <m:r>
              <m:rPr>
                <m:sty m:val="p"/>
              </m:rPr>
              <w:rPr>
                <w:rFonts w:ascii="Cambria Math" w:hAnsi="Cambria Math"/>
              </w:rPr>
              <m:t>_(</m:t>
            </m:r>
            <m:r>
              <w:rPr>
                <w:rFonts w:ascii="Cambria Math" w:hAnsi="Cambria Math"/>
              </w:rPr>
              <m:t>CSI</m:t>
            </m:r>
            <m:r>
              <m:rPr>
                <m:sty m:val="p"/>
              </m:rPr>
              <w:rPr>
                <w:rFonts w:ascii="Cambria Math" w:hAnsi="Cambria Math"/>
              </w:rPr>
              <m:t>_</m:t>
            </m:r>
            <m:r>
              <w:rPr>
                <w:rFonts w:ascii="Cambria Math" w:hAnsi="Cambria Math"/>
              </w:rPr>
              <m:t>Reporting</m:t>
            </m:r>
            <m:r>
              <m:rPr>
                <m:sty m:val="p"/>
              </m:rPr>
              <w:rPr>
                <w:rFonts w:ascii="Cambria Math" w:hAnsi="Cambria Math"/>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1</m:t>
                </m:r>
              </m:sub>
            </m:sSub>
            <m:r>
              <m:rPr>
                <m:sty m:val="p"/>
              </m:rPr>
              <w:rPr>
                <w:rFonts w:ascii="Cambria Math" w:hAnsi="Cambria Math"/>
                <w:lang w:eastAsia="ko-KR"/>
              </w:rPr>
              <m:t>+</m:t>
            </m:r>
            <m:sSub>
              <m:sSubPr>
                <m:ctrlPr>
                  <w:rPr>
                    <w:rFonts w:ascii="Cambria Math" w:hAnsi="Cambria Math"/>
                    <w:sz w:val="22"/>
                    <w:szCs w:val="22"/>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1</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t xml:space="preserve"> was subject to interruption,</w:t>
      </w:r>
    </w:p>
    <w:p w14:paraId="6B4398AE" w14:textId="77777777" w:rsidR="002F4E06" w:rsidRDefault="002F4E06" w:rsidP="002F4E06">
      <w:pPr>
        <w:pStyle w:val="B2"/>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1B453C5B" w14:textId="77777777" w:rsidR="002F4E06" w:rsidRDefault="002F4E06" w:rsidP="002F4E06">
      <w:pPr>
        <w:pStyle w:val="B3"/>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p>
    <w:p w14:paraId="4A292D53" w14:textId="77777777" w:rsidR="002F4E06" w:rsidRDefault="002F4E06" w:rsidP="002F4E06">
      <w:pPr>
        <w:pStyle w:val="B2"/>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sz w:val="22"/>
                <w:szCs w:val="22"/>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28BCA0D2" w14:textId="77777777" w:rsidR="002F4E06" w:rsidRDefault="002F4E06" w:rsidP="002F4E06">
      <w:pPr>
        <w:pStyle w:val="B2"/>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67725FB2" w14:textId="77777777" w:rsidR="002F4E06" w:rsidRDefault="002F4E06" w:rsidP="002F4E06">
      <w:pPr>
        <w:pStyle w:val="B1"/>
      </w:pPr>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29CE0D7A" w14:textId="77777777" w:rsidR="002F4E06" w:rsidRDefault="002F4E06" w:rsidP="002F4E06">
      <w:pPr>
        <w:pStyle w:val="B1"/>
      </w:pPr>
      <w:r>
        <w:t>8.</w:t>
      </w:r>
      <w:r>
        <w:tab/>
        <w:t>Set Cell 2 physical cell identity = ((current cell 2 physical cell identity + 1) mod 1008) for next iteration of the test procedure loop.</w:t>
      </w:r>
    </w:p>
    <w:p w14:paraId="60E7C4AE" w14:textId="77777777" w:rsidR="002F4E06" w:rsidRDefault="002F4E06" w:rsidP="002F4E06">
      <w:pPr>
        <w:pStyle w:val="B1"/>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6712C5D" w14:textId="77777777" w:rsidR="002F4E06" w:rsidRDefault="002F4E06" w:rsidP="002F4E06">
      <w:pPr>
        <w:pStyle w:val="B1"/>
        <w:rPr>
          <w:rFonts w:eastAsia="??"/>
        </w:rPr>
      </w:pPr>
      <w:r>
        <w:t>10.</w:t>
      </w:r>
      <w:r>
        <w:tab/>
        <w:t>Repeat steps 2-9 until a test verdict has been achieved</w:t>
      </w:r>
      <w:r>
        <w:rPr>
          <w:rFonts w:eastAsia="??"/>
        </w:rPr>
        <w:t>.</w:t>
      </w:r>
    </w:p>
    <w:p w14:paraId="2EBFCDDE" w14:textId="77777777" w:rsidR="002F4E06" w:rsidRDefault="002F4E06" w:rsidP="002F4E06">
      <w:pPr>
        <w:tabs>
          <w:tab w:val="left" w:pos="1985"/>
        </w:tabs>
        <w:jc w:val="both"/>
        <w:rPr>
          <w:rFonts w:eastAsiaTheme="minorHAnsi"/>
        </w:rPr>
      </w:pPr>
      <w:r>
        <w:t>Each of the event “Activation” is evaluated independently for the statistic, resulting in an event verdict: pass or fail. Each event is evaluated only until the confidence level according to Table G.2.3-1 in Annex G.2 is achieved.</w:t>
      </w:r>
    </w:p>
    <w:p w14:paraId="0F498E93" w14:textId="77777777" w:rsidR="002F4E06" w:rsidRDefault="002F4E06" w:rsidP="002F4E06">
      <w:pPr>
        <w:pStyle w:val="H6"/>
      </w:pPr>
      <w:r>
        <w:t>7.5.3.4.4.3</w:t>
      </w:r>
      <w:r>
        <w:tab/>
        <w:t>Message contents</w:t>
      </w:r>
    </w:p>
    <w:p w14:paraId="13EF577A" w14:textId="77777777" w:rsidR="002F4E06" w:rsidRDefault="002F4E06" w:rsidP="002F4E06">
      <w:pPr>
        <w:rPr>
          <w:lang w:eastAsia="sv-SE"/>
        </w:rPr>
      </w:pPr>
      <w:r>
        <w:rPr>
          <w:lang w:eastAsia="sv-SE"/>
        </w:rPr>
        <w:t>Message contents are according to TS 38.508-1 [14] clause 7.3 with condition SCELL_CSI_ON_SPCELL with the following exceptions:</w:t>
      </w:r>
    </w:p>
    <w:p w14:paraId="5FFB8E07" w14:textId="77777777" w:rsidR="002F4E06" w:rsidRDefault="002F4E06" w:rsidP="002F4E06">
      <w:pPr>
        <w:pStyle w:val="TH"/>
      </w:pPr>
      <w:r>
        <w:lastRenderedPageBreak/>
        <w:t xml:space="preserve">Table </w:t>
      </w:r>
      <w:r>
        <w:rPr>
          <w:lang w:eastAsia="sv-SE"/>
        </w:rPr>
        <w:t>7.5.3.4.4.3</w:t>
      </w:r>
      <w:r>
        <w:t>-1: Common Exception messages</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5103"/>
      </w:tblGrid>
      <w:tr w:rsidR="002F4E06" w14:paraId="08B829D8" w14:textId="77777777" w:rsidTr="002F4E06">
        <w:trPr>
          <w:cantSplit/>
          <w:jc w:val="center"/>
        </w:trPr>
        <w:tc>
          <w:tcPr>
            <w:tcW w:w="8596" w:type="dxa"/>
            <w:gridSpan w:val="2"/>
            <w:tcBorders>
              <w:top w:val="single" w:sz="4" w:space="0" w:color="auto"/>
              <w:left w:val="single" w:sz="4" w:space="0" w:color="auto"/>
              <w:bottom w:val="single" w:sz="4" w:space="0" w:color="auto"/>
              <w:right w:val="single" w:sz="4" w:space="0" w:color="auto"/>
            </w:tcBorders>
            <w:hideMark/>
          </w:tcPr>
          <w:p w14:paraId="508490E9" w14:textId="77777777" w:rsidR="002F4E06" w:rsidRDefault="002F4E06">
            <w:pPr>
              <w:pStyle w:val="TAH"/>
              <w:spacing w:line="252" w:lineRule="auto"/>
            </w:pPr>
            <w:r>
              <w:t>Default Message Contents</w:t>
            </w:r>
          </w:p>
        </w:tc>
      </w:tr>
      <w:tr w:rsidR="002F4E06" w14:paraId="2FEFCBD0" w14:textId="77777777" w:rsidTr="002F4E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C29E5DD" w14:textId="77777777" w:rsidR="002F4E06" w:rsidRDefault="002F4E06">
            <w:pPr>
              <w:pStyle w:val="TAL"/>
              <w:spacing w:line="252" w:lineRule="auto"/>
            </w:pPr>
            <w:r>
              <w:t>Common contents of system information blocks exceptions</w:t>
            </w:r>
          </w:p>
        </w:tc>
        <w:tc>
          <w:tcPr>
            <w:tcW w:w="5104" w:type="dxa"/>
            <w:tcBorders>
              <w:top w:val="single" w:sz="4" w:space="0" w:color="auto"/>
              <w:left w:val="single" w:sz="4" w:space="0" w:color="auto"/>
              <w:bottom w:val="single" w:sz="4" w:space="0" w:color="auto"/>
              <w:right w:val="single" w:sz="4" w:space="0" w:color="auto"/>
            </w:tcBorders>
          </w:tcPr>
          <w:p w14:paraId="0E641113" w14:textId="77777777" w:rsidR="002F4E06" w:rsidRDefault="002F4E06">
            <w:pPr>
              <w:pStyle w:val="TAL"/>
              <w:spacing w:line="252" w:lineRule="auto"/>
            </w:pPr>
          </w:p>
        </w:tc>
      </w:tr>
      <w:tr w:rsidR="002F4E06" w14:paraId="7DA01AC9" w14:textId="77777777" w:rsidTr="002F4E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D6AB019" w14:textId="77777777" w:rsidR="002F4E06" w:rsidRDefault="002F4E06">
            <w:pPr>
              <w:pStyle w:val="TAL"/>
              <w:spacing w:line="252" w:lineRule="auto"/>
            </w:pPr>
            <w:r>
              <w:t>Default RRC messages and information elements contents exceptions</w:t>
            </w:r>
          </w:p>
        </w:tc>
        <w:tc>
          <w:tcPr>
            <w:tcW w:w="5104" w:type="dxa"/>
            <w:tcBorders>
              <w:top w:val="single" w:sz="4" w:space="0" w:color="auto"/>
              <w:left w:val="single" w:sz="4" w:space="0" w:color="auto"/>
              <w:bottom w:val="single" w:sz="4" w:space="0" w:color="auto"/>
              <w:right w:val="single" w:sz="4" w:space="0" w:color="auto"/>
            </w:tcBorders>
            <w:hideMark/>
          </w:tcPr>
          <w:p w14:paraId="20F27824" w14:textId="77777777" w:rsidR="002F4E06" w:rsidRDefault="002F4E06">
            <w:pPr>
              <w:spacing w:after="0"/>
              <w:rPr>
                <w:rFonts w:ascii="Arial" w:hAnsi="Arial"/>
                <w:sz w:val="18"/>
              </w:rPr>
            </w:pPr>
            <w:r>
              <w:rPr>
                <w:rFonts w:ascii="Arial" w:hAnsi="Arial"/>
                <w:sz w:val="18"/>
              </w:rPr>
              <w:t>Table H.3.1-1</w:t>
            </w:r>
          </w:p>
          <w:p w14:paraId="10F7B461" w14:textId="77777777" w:rsidR="002F4E06" w:rsidRDefault="002F4E06">
            <w:pPr>
              <w:keepNext/>
              <w:keepLines/>
              <w:spacing w:after="0"/>
              <w:rPr>
                <w:rFonts w:ascii="Arial" w:hAnsi="Arial"/>
                <w:sz w:val="18"/>
              </w:rPr>
            </w:pPr>
            <w:r>
              <w:rPr>
                <w:rFonts w:ascii="Arial" w:hAnsi="Arial"/>
                <w:sz w:val="18"/>
              </w:rPr>
              <w:t>Table H.3.1-7 with Condition Deactivated SCell</w:t>
            </w:r>
          </w:p>
          <w:p w14:paraId="09CFA2AA" w14:textId="77777777" w:rsidR="002F4E06" w:rsidRDefault="002F4E06">
            <w:pPr>
              <w:pStyle w:val="TAL"/>
              <w:spacing w:line="252" w:lineRule="auto"/>
            </w:pPr>
            <w:r>
              <w:rPr>
                <w:rFonts w:ascii="Times New Roman" w:hAnsi="Times New Roman" w:cs="v4.2.0"/>
                <w:sz w:val="20"/>
              </w:rPr>
              <w:t>Table 7.3.1-3 in TS 38.508-1 [14] with condition SMTC.1</w:t>
            </w:r>
          </w:p>
        </w:tc>
      </w:tr>
    </w:tbl>
    <w:p w14:paraId="023098B8" w14:textId="77777777" w:rsidR="002F4E06" w:rsidRDefault="002F4E06" w:rsidP="002F4E06">
      <w:pPr>
        <w:rPr>
          <w:rFonts w:asciiTheme="minorHAnsi" w:hAnsiTheme="minorHAnsi" w:cstheme="minorBidi"/>
          <w:sz w:val="22"/>
          <w:szCs w:val="22"/>
          <w:lang w:val="en-US" w:eastAsia="sv-SE"/>
        </w:rPr>
      </w:pPr>
    </w:p>
    <w:p w14:paraId="1D5F7C86" w14:textId="77777777" w:rsidR="002F4E06" w:rsidRDefault="002F4E06" w:rsidP="002F4E06">
      <w:pPr>
        <w:pStyle w:val="TH"/>
      </w:pPr>
      <w:r>
        <w:t xml:space="preserve">Table </w:t>
      </w:r>
      <w:r>
        <w:rPr>
          <w:lang w:eastAsia="sv-SE"/>
        </w:rPr>
        <w:t>7.5.3.4.4.3</w:t>
      </w:r>
      <w:r>
        <w:t xml:space="preserve">-2: </w:t>
      </w:r>
      <w:proofErr w:type="spellStart"/>
      <w:r>
        <w:rPr>
          <w:i/>
        </w:rPr>
        <w:t>RRCReconfiguration</w:t>
      </w:r>
      <w:proofErr w:type="spellEnd"/>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F4E06" w14:paraId="68A56EE2" w14:textId="77777777" w:rsidTr="002F4E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38E490" w14:textId="77777777" w:rsidR="002F4E06" w:rsidRDefault="002F4E06">
            <w:pPr>
              <w:keepNext/>
              <w:keepLines/>
              <w:spacing w:after="0" w:line="254" w:lineRule="auto"/>
              <w:rPr>
                <w:rFonts w:ascii="Arial" w:hAnsi="Arial"/>
                <w:sz w:val="18"/>
              </w:rPr>
            </w:pPr>
            <w:r>
              <w:rPr>
                <w:rFonts w:ascii="Arial" w:hAnsi="Arial"/>
                <w:sz w:val="18"/>
              </w:rPr>
              <w:t xml:space="preserve">Derivation Path: TS 38.508-1 [14], Table 4.6.1-13 with condition NR_MEAS and </w:t>
            </w:r>
            <w:proofErr w:type="spellStart"/>
            <w:r>
              <w:rPr>
                <w:rFonts w:ascii="Arial" w:hAnsi="Arial"/>
                <w:sz w:val="18"/>
              </w:rPr>
              <w:t>SCell_add</w:t>
            </w:r>
            <w:proofErr w:type="spellEnd"/>
          </w:p>
        </w:tc>
      </w:tr>
      <w:tr w:rsidR="002F4E06" w14:paraId="4EEADE41"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BB6A2"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A3938"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076B"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340D5"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2DA130C0"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4A45" w14:textId="77777777" w:rsidR="002F4E06" w:rsidRDefault="002F4E06">
            <w:pPr>
              <w:keepNext/>
              <w:keepLines/>
              <w:spacing w:after="0" w:line="254" w:lineRule="auto"/>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FDB3"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A48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9DF8" w14:textId="77777777" w:rsidR="002F4E06" w:rsidRDefault="002F4E06">
            <w:pPr>
              <w:keepNext/>
              <w:keepLines/>
              <w:spacing w:after="0" w:line="254" w:lineRule="auto"/>
              <w:rPr>
                <w:rFonts w:ascii="Arial" w:hAnsi="Arial"/>
                <w:sz w:val="18"/>
              </w:rPr>
            </w:pPr>
          </w:p>
        </w:tc>
      </w:tr>
      <w:tr w:rsidR="002F4E06" w14:paraId="09575F8C"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800A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DF43"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F532"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2934" w14:textId="77777777" w:rsidR="002F4E06" w:rsidRDefault="002F4E06">
            <w:pPr>
              <w:keepNext/>
              <w:keepLines/>
              <w:spacing w:after="0" w:line="254" w:lineRule="auto"/>
              <w:rPr>
                <w:rFonts w:ascii="Arial" w:hAnsi="Arial"/>
                <w:sz w:val="18"/>
              </w:rPr>
            </w:pPr>
          </w:p>
        </w:tc>
      </w:tr>
      <w:tr w:rsidR="002F4E06" w14:paraId="084D7ABC"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456A"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DF42"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A23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185E" w14:textId="77777777" w:rsidR="002F4E06" w:rsidRDefault="002F4E06">
            <w:pPr>
              <w:keepNext/>
              <w:keepLines/>
              <w:spacing w:after="0" w:line="254" w:lineRule="auto"/>
              <w:rPr>
                <w:rFonts w:ascii="Arial" w:hAnsi="Arial"/>
                <w:sz w:val="18"/>
              </w:rPr>
            </w:pPr>
          </w:p>
        </w:tc>
      </w:tr>
      <w:tr w:rsidR="002F4E06" w14:paraId="60306C43"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F6A34B3"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7C8D" w14:textId="77777777" w:rsidR="002F4E06" w:rsidRDefault="002F4E06">
            <w:pPr>
              <w:keepNext/>
              <w:keepLines/>
              <w:spacing w:after="0" w:line="254" w:lineRule="auto"/>
              <w:rPr>
                <w:rFonts w:ascii="Arial" w:hAnsi="Arial"/>
                <w:sz w:val="18"/>
              </w:rPr>
            </w:pPr>
            <w:proofErr w:type="spellStart"/>
            <w:r>
              <w:rPr>
                <w:rFonts w:ascii="Arial" w:hAnsi="Arial"/>
                <w:sz w:val="18"/>
              </w:rP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0D65" w14:textId="77777777" w:rsidR="002F4E06" w:rsidRDefault="002F4E06">
            <w:pPr>
              <w:keepNext/>
              <w:keepLines/>
              <w:spacing w:after="0" w:line="254" w:lineRule="auto"/>
              <w:rPr>
                <w:rFonts w:ascii="Arial" w:hAnsi="Arial"/>
                <w:sz w:val="18"/>
              </w:rPr>
            </w:pPr>
            <w:r>
              <w:rPr>
                <w:rFonts w:ascii="Arial" w:hAnsi="Arial"/>
                <w:sz w:val="18"/>
              </w:rPr>
              <w:t xml:space="preserve">Table </w:t>
            </w:r>
            <w:r>
              <w:rPr>
                <w:rFonts w:ascii="Arial" w:hAnsi="Arial"/>
                <w:sz w:val="18"/>
                <w:lang w:eastAsia="sv-SE"/>
              </w:rPr>
              <w:t>7.5.3.4.4.3</w:t>
            </w:r>
            <w:r>
              <w:rPr>
                <w:rFonts w:ascii="Arial" w:hAnsi="Arial"/>
                <w:sz w:val="18"/>
              </w:rP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A784" w14:textId="77777777" w:rsidR="002F4E06" w:rsidRDefault="002F4E06">
            <w:pPr>
              <w:keepNext/>
              <w:keepLines/>
              <w:spacing w:after="0" w:line="254" w:lineRule="auto"/>
              <w:rPr>
                <w:rFonts w:ascii="Arial" w:hAnsi="Arial"/>
                <w:sz w:val="18"/>
              </w:rPr>
            </w:pPr>
          </w:p>
        </w:tc>
      </w:tr>
      <w:tr w:rsidR="002F4E06" w14:paraId="6737E5A4"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CB6231A"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7157"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E8BA"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0467" w14:textId="77777777" w:rsidR="002F4E06" w:rsidRDefault="002F4E06">
            <w:pPr>
              <w:keepNext/>
              <w:keepLines/>
              <w:spacing w:after="0" w:line="254" w:lineRule="auto"/>
              <w:rPr>
                <w:rFonts w:ascii="Arial" w:hAnsi="Arial"/>
                <w:sz w:val="18"/>
              </w:rPr>
            </w:pPr>
          </w:p>
        </w:tc>
      </w:tr>
      <w:tr w:rsidR="002F4E06" w14:paraId="3C5F306B"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71B917"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9281" w14:textId="77777777" w:rsidR="002F4E06" w:rsidRDefault="002F4E06">
            <w:pPr>
              <w:keepNext/>
              <w:keepLines/>
              <w:spacing w:after="0" w:line="254" w:lineRule="auto"/>
              <w:rPr>
                <w:rFonts w:ascii="Arial" w:hAnsi="Arial"/>
                <w:sz w:val="18"/>
              </w:rPr>
            </w:pPr>
            <w:proofErr w:type="spellStart"/>
            <w:r>
              <w:rPr>
                <w:rFonts w:ascii="Arial" w:hAnsi="Arial"/>
                <w:sz w:val="18"/>
              </w:rPr>
              <w:t>CellGroupConfig</w:t>
            </w:r>
            <w:proofErr w:type="spellEnd"/>
            <w:r>
              <w:rPr>
                <w:rFonts w:ascii="Arial" w:hAnsi="Arial"/>
                <w:sz w:val="18"/>
              </w:rPr>
              <w: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2EF6" w14:textId="77777777" w:rsidR="002F4E06" w:rsidRDefault="002F4E06">
            <w:pPr>
              <w:keepNext/>
              <w:keepLines/>
              <w:spacing w:after="0" w:line="254" w:lineRule="auto"/>
              <w:rPr>
                <w:rFonts w:ascii="Arial" w:hAnsi="Arial"/>
                <w:sz w:val="18"/>
              </w:rPr>
            </w:pPr>
            <w:r>
              <w:rPr>
                <w:rFonts w:ascii="Arial" w:hAnsi="Arial"/>
                <w:sz w:val="18"/>
              </w:rPr>
              <w:t>Table 7.5.3.4.4.3-5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73E0" w14:textId="77777777" w:rsidR="002F4E06" w:rsidRDefault="002F4E06">
            <w:pPr>
              <w:keepNext/>
              <w:keepLines/>
              <w:spacing w:after="0" w:line="254" w:lineRule="auto"/>
              <w:rPr>
                <w:rFonts w:ascii="Arial" w:hAnsi="Arial"/>
                <w:sz w:val="18"/>
              </w:rPr>
            </w:pPr>
          </w:p>
        </w:tc>
      </w:tr>
      <w:tr w:rsidR="002F4E06" w14:paraId="7929902A"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D13CC2"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A7AF"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A9D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3DBF" w14:textId="77777777" w:rsidR="002F4E06" w:rsidRDefault="002F4E06">
            <w:pPr>
              <w:keepNext/>
              <w:keepLines/>
              <w:spacing w:after="0" w:line="254" w:lineRule="auto"/>
              <w:rPr>
                <w:rFonts w:ascii="Arial" w:hAnsi="Arial"/>
                <w:sz w:val="18"/>
              </w:rPr>
            </w:pPr>
          </w:p>
        </w:tc>
      </w:tr>
      <w:tr w:rsidR="002F4E06" w14:paraId="747D1073"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9BE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0ED7"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15B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C003" w14:textId="77777777" w:rsidR="002F4E06" w:rsidRDefault="002F4E06">
            <w:pPr>
              <w:keepNext/>
              <w:keepLines/>
              <w:spacing w:after="0" w:line="254" w:lineRule="auto"/>
              <w:rPr>
                <w:rFonts w:ascii="Arial" w:hAnsi="Arial"/>
                <w:sz w:val="18"/>
              </w:rPr>
            </w:pPr>
          </w:p>
        </w:tc>
      </w:tr>
      <w:tr w:rsidR="002F4E06" w14:paraId="7EBCB809"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F20D"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DAAE"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05BA"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731C" w14:textId="77777777" w:rsidR="002F4E06" w:rsidRDefault="002F4E06">
            <w:pPr>
              <w:keepNext/>
              <w:keepLines/>
              <w:spacing w:after="0" w:line="254" w:lineRule="auto"/>
              <w:rPr>
                <w:rFonts w:ascii="Arial" w:hAnsi="Arial"/>
                <w:sz w:val="18"/>
              </w:rPr>
            </w:pPr>
          </w:p>
        </w:tc>
      </w:tr>
      <w:tr w:rsidR="002F4E06" w14:paraId="42F60CDE"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D1A52"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88BE"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A968"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C017" w14:textId="77777777" w:rsidR="002F4E06" w:rsidRDefault="002F4E06">
            <w:pPr>
              <w:keepNext/>
              <w:keepLines/>
              <w:spacing w:after="0" w:line="254" w:lineRule="auto"/>
              <w:rPr>
                <w:rFonts w:ascii="Arial" w:hAnsi="Arial"/>
                <w:sz w:val="18"/>
              </w:rPr>
            </w:pPr>
          </w:p>
        </w:tc>
      </w:tr>
    </w:tbl>
    <w:p w14:paraId="74588AAB" w14:textId="77777777" w:rsidR="002F4E06" w:rsidRDefault="002F4E06" w:rsidP="002F4E06">
      <w:pPr>
        <w:rPr>
          <w:rFonts w:asciiTheme="minorHAnsi" w:hAnsiTheme="minorHAnsi" w:cstheme="minorBidi"/>
          <w:sz w:val="22"/>
          <w:szCs w:val="22"/>
          <w:lang w:val="en-US" w:eastAsia="sv-SE"/>
        </w:rPr>
      </w:pPr>
    </w:p>
    <w:p w14:paraId="03CCC327" w14:textId="77777777" w:rsidR="002F4E06" w:rsidRDefault="002F4E06" w:rsidP="002F4E06">
      <w:pPr>
        <w:pStyle w:val="TH"/>
      </w:pPr>
      <w:r>
        <w:t xml:space="preserve">Table </w:t>
      </w:r>
      <w:r>
        <w:rPr>
          <w:lang w:eastAsia="sv-SE"/>
        </w:rPr>
        <w:t>7.5.3.4.4.3</w:t>
      </w:r>
      <w:r>
        <w:t xml:space="preserve">-2A: </w:t>
      </w:r>
      <w:proofErr w:type="spellStart"/>
      <w:r>
        <w:t>MeasConfig</w:t>
      </w:r>
      <w:proofErr w:type="spellEnd"/>
      <w:r>
        <w:t xml:space="preserve"> (Table </w:t>
      </w:r>
      <w:r>
        <w:rPr>
          <w:lang w:eastAsia="sv-SE"/>
        </w:rPr>
        <w:t>7.5.3.4.4.3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F4E06" w14:paraId="5509B394" w14:textId="77777777" w:rsidTr="002F4E06">
        <w:tc>
          <w:tcPr>
            <w:tcW w:w="5000" w:type="pct"/>
            <w:gridSpan w:val="4"/>
            <w:tcBorders>
              <w:top w:val="single" w:sz="4" w:space="0" w:color="auto"/>
              <w:left w:val="single" w:sz="4" w:space="0" w:color="auto"/>
              <w:bottom w:val="single" w:sz="4" w:space="0" w:color="auto"/>
              <w:right w:val="single" w:sz="4" w:space="0" w:color="auto"/>
            </w:tcBorders>
            <w:hideMark/>
          </w:tcPr>
          <w:p w14:paraId="61675A8D" w14:textId="77777777" w:rsidR="002F4E06" w:rsidRDefault="002F4E06">
            <w:pPr>
              <w:keepNext/>
              <w:keepLines/>
              <w:spacing w:after="0" w:line="254" w:lineRule="auto"/>
              <w:rPr>
                <w:rFonts w:ascii="Arial" w:hAnsi="Arial"/>
                <w:sz w:val="18"/>
              </w:rPr>
            </w:pPr>
            <w:r>
              <w:rPr>
                <w:rFonts w:ascii="Arial" w:hAnsi="Arial"/>
                <w:sz w:val="18"/>
              </w:rPr>
              <w:t>Derivation path: Table H.3.1-2 with condition Deactivated SCell</w:t>
            </w:r>
          </w:p>
        </w:tc>
      </w:tr>
      <w:tr w:rsidR="002F4E06" w14:paraId="7E09A9AD"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03B253B"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8103AED"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866" w:type="pct"/>
            <w:tcBorders>
              <w:top w:val="single" w:sz="4" w:space="0" w:color="auto"/>
              <w:left w:val="single" w:sz="4" w:space="0" w:color="auto"/>
              <w:bottom w:val="single" w:sz="4" w:space="0" w:color="auto"/>
              <w:right w:val="single" w:sz="4" w:space="0" w:color="auto"/>
            </w:tcBorders>
            <w:hideMark/>
          </w:tcPr>
          <w:p w14:paraId="11B15E8E"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606" w:type="pct"/>
            <w:tcBorders>
              <w:top w:val="single" w:sz="4" w:space="0" w:color="auto"/>
              <w:left w:val="single" w:sz="4" w:space="0" w:color="auto"/>
              <w:bottom w:val="single" w:sz="4" w:space="0" w:color="auto"/>
              <w:right w:val="single" w:sz="4" w:space="0" w:color="auto"/>
            </w:tcBorders>
            <w:hideMark/>
          </w:tcPr>
          <w:p w14:paraId="5C8539DD"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70D4B601"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53BF3C3F" w14:textId="77777777" w:rsidR="002F4E06" w:rsidRDefault="002F4E06">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6A771407"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754833E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DFBD2D9" w14:textId="77777777" w:rsidR="002F4E06" w:rsidRDefault="002F4E06">
            <w:pPr>
              <w:keepNext/>
              <w:keepLines/>
              <w:spacing w:after="0" w:line="254" w:lineRule="auto"/>
              <w:rPr>
                <w:rFonts w:ascii="Arial" w:hAnsi="Arial"/>
                <w:sz w:val="18"/>
              </w:rPr>
            </w:pPr>
          </w:p>
        </w:tc>
      </w:tr>
      <w:tr w:rsidR="002F4E06" w14:paraId="300A193C"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2B574936"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EA07867" w14:textId="77777777" w:rsidR="002F4E06" w:rsidRDefault="002F4E06">
            <w:pPr>
              <w:keepNext/>
              <w:keepLines/>
              <w:spacing w:after="0" w:line="254" w:lineRule="auto"/>
              <w:rPr>
                <w:rFonts w:ascii="Arial" w:hAnsi="Arial"/>
                <w:sz w:val="18"/>
              </w:rPr>
            </w:pPr>
            <w:r>
              <w:rPr>
                <w:rFonts w:ascii="Arial" w:hAnsi="Arial"/>
                <w:sz w:val="18"/>
              </w:rPr>
              <w:t>2 entries</w:t>
            </w:r>
          </w:p>
        </w:tc>
        <w:tc>
          <w:tcPr>
            <w:tcW w:w="866" w:type="pct"/>
            <w:tcBorders>
              <w:top w:val="single" w:sz="4" w:space="0" w:color="auto"/>
              <w:left w:val="single" w:sz="4" w:space="0" w:color="auto"/>
              <w:bottom w:val="single" w:sz="4" w:space="0" w:color="auto"/>
              <w:right w:val="single" w:sz="4" w:space="0" w:color="auto"/>
            </w:tcBorders>
          </w:tcPr>
          <w:p w14:paraId="7D37F4CF"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6B7B0E4" w14:textId="77777777" w:rsidR="002F4E06" w:rsidRDefault="002F4E06">
            <w:pPr>
              <w:keepNext/>
              <w:keepLines/>
              <w:spacing w:after="0" w:line="254" w:lineRule="auto"/>
              <w:rPr>
                <w:rFonts w:ascii="Arial" w:hAnsi="Arial"/>
                <w:sz w:val="18"/>
              </w:rPr>
            </w:pPr>
          </w:p>
        </w:tc>
      </w:tr>
      <w:tr w:rsidR="002F4E06" w14:paraId="606AA34F"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0E76D6AF"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w:t>
            </w:r>
            <w:proofErr w:type="spellEnd"/>
            <w:r>
              <w:rPr>
                <w:rFonts w:ascii="Arial" w:hAnsi="Arial"/>
                <w:sz w:val="18"/>
              </w:rPr>
              <w:t>[2] CHOICE {</w:t>
            </w:r>
          </w:p>
        </w:tc>
        <w:tc>
          <w:tcPr>
            <w:tcW w:w="1068" w:type="pct"/>
            <w:tcBorders>
              <w:top w:val="single" w:sz="4" w:space="0" w:color="auto"/>
              <w:left w:val="single" w:sz="4" w:space="0" w:color="auto"/>
              <w:bottom w:val="single" w:sz="4" w:space="0" w:color="auto"/>
              <w:right w:val="single" w:sz="4" w:space="0" w:color="auto"/>
            </w:tcBorders>
          </w:tcPr>
          <w:p w14:paraId="0016C0C9"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3EE7DE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F60675F" w14:textId="77777777" w:rsidR="002F4E06" w:rsidRDefault="002F4E06">
            <w:pPr>
              <w:keepNext/>
              <w:keepLines/>
              <w:spacing w:after="0" w:line="254" w:lineRule="auto"/>
              <w:rPr>
                <w:rFonts w:ascii="Arial" w:hAnsi="Arial"/>
                <w:sz w:val="18"/>
              </w:rPr>
            </w:pPr>
          </w:p>
        </w:tc>
      </w:tr>
      <w:tr w:rsidR="002F4E06" w14:paraId="727752A0"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60808C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D46B163" w14:textId="77777777" w:rsidR="002F4E06" w:rsidRDefault="002F4E06">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0C0FE1D5" w14:textId="77777777" w:rsidR="002F4E06" w:rsidRDefault="002F4E06">
            <w:pPr>
              <w:keepNext/>
              <w:keepLines/>
              <w:spacing w:after="0" w:line="254" w:lineRule="auto"/>
              <w:rPr>
                <w:rFonts w:ascii="Arial" w:hAnsi="Arial"/>
                <w:sz w:val="18"/>
                <w:lang w:eastAsia="zh-CN"/>
              </w:rPr>
            </w:pPr>
            <w:r>
              <w:rPr>
                <w:rFonts w:ascii="Arial" w:hAnsi="Arial"/>
                <w:sz w:val="18"/>
                <w:lang w:eastAsia="zh-CN"/>
              </w:rPr>
              <w:t>entry 2</w:t>
            </w:r>
          </w:p>
          <w:p w14:paraId="58576B10" w14:textId="77777777" w:rsidR="002F4E06" w:rsidRDefault="002F4E06">
            <w:pPr>
              <w:keepNext/>
              <w:keepLines/>
              <w:spacing w:after="0" w:line="254" w:lineRule="auto"/>
              <w:rPr>
                <w:rFonts w:ascii="Arial" w:hAnsi="Arial"/>
                <w:sz w:val="18"/>
              </w:rPr>
            </w:pPr>
            <w:r>
              <w:rPr>
                <w:rFonts w:ascii="Arial" w:hAnsi="Arial"/>
                <w:sz w:val="18"/>
              </w:rPr>
              <w:t>Table 7.5.3.4.4.3-3</w:t>
            </w:r>
          </w:p>
        </w:tc>
        <w:tc>
          <w:tcPr>
            <w:tcW w:w="606" w:type="pct"/>
            <w:tcBorders>
              <w:top w:val="single" w:sz="4" w:space="0" w:color="auto"/>
              <w:left w:val="single" w:sz="4" w:space="0" w:color="auto"/>
              <w:bottom w:val="single" w:sz="4" w:space="0" w:color="auto"/>
              <w:right w:val="single" w:sz="4" w:space="0" w:color="auto"/>
            </w:tcBorders>
          </w:tcPr>
          <w:p w14:paraId="2CB337FB" w14:textId="77777777" w:rsidR="002F4E06" w:rsidRDefault="002F4E06">
            <w:pPr>
              <w:keepNext/>
              <w:keepLines/>
              <w:spacing w:after="0" w:line="254" w:lineRule="auto"/>
              <w:rPr>
                <w:rFonts w:ascii="Arial" w:hAnsi="Arial"/>
                <w:sz w:val="18"/>
              </w:rPr>
            </w:pPr>
          </w:p>
        </w:tc>
      </w:tr>
      <w:tr w:rsidR="002F4E06" w14:paraId="17ADBAF7"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6A9B80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18063179"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40A4C0A1"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B7EB9E2" w14:textId="77777777" w:rsidR="002F4E06" w:rsidRDefault="002F4E06">
            <w:pPr>
              <w:keepNext/>
              <w:keepLines/>
              <w:spacing w:after="0" w:line="254" w:lineRule="auto"/>
              <w:rPr>
                <w:rFonts w:ascii="Arial" w:hAnsi="Arial"/>
                <w:sz w:val="18"/>
              </w:rPr>
            </w:pPr>
          </w:p>
        </w:tc>
      </w:tr>
      <w:tr w:rsidR="002F4E06" w14:paraId="7A4BD8CD"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EEA617B"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00AA9E07"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C7D2D37"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93C5313" w14:textId="77777777" w:rsidR="002F4E06" w:rsidRDefault="002F4E06">
            <w:pPr>
              <w:keepNext/>
              <w:keepLines/>
              <w:spacing w:after="0" w:line="254" w:lineRule="auto"/>
              <w:rPr>
                <w:rFonts w:ascii="Arial" w:hAnsi="Arial"/>
                <w:sz w:val="18"/>
              </w:rPr>
            </w:pPr>
          </w:p>
        </w:tc>
      </w:tr>
      <w:tr w:rsidR="002F4E06" w14:paraId="00F2394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4AC9315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w:t>
            </w:r>
            <w:r>
              <w:rPr>
                <w:rFonts w:ascii="Arial" w:hAnsi="Arial"/>
                <w:snapToGrid w:val="0"/>
                <w:sz w:val="18"/>
              </w:rPr>
              <w:t xml:space="preserve">SEQUENCE (SIZE (1..maxReportConfigId)) OF </w:t>
            </w:r>
            <w:proofErr w:type="spellStart"/>
            <w:r>
              <w:rPr>
                <w:rFonts w:ascii="Arial" w:hAnsi="Arial"/>
                <w:snapToGrid w:val="0"/>
                <w:sz w:val="18"/>
              </w:rPr>
              <w:t>ReportConfigToAddMod</w:t>
            </w:r>
            <w:proofErr w:type="spellEnd"/>
            <w:r>
              <w:rPr>
                <w:rFonts w:ascii="Arial" w:hAnsi="Arial"/>
                <w:snapToGrid w:val="0"/>
                <w:sz w:val="18"/>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23770D5C" w14:textId="77777777" w:rsidR="002F4E06" w:rsidRDefault="002F4E06">
            <w:pPr>
              <w:keepNext/>
              <w:keepLines/>
              <w:spacing w:after="0" w:line="254" w:lineRule="auto"/>
              <w:rPr>
                <w:rFonts w:ascii="Arial" w:hAnsi="Arial"/>
                <w:sz w:val="18"/>
              </w:rPr>
            </w:pPr>
            <w:r>
              <w:rPr>
                <w:rFonts w:ascii="Arial" w:hAnsi="Arial"/>
                <w:sz w:val="18"/>
              </w:rPr>
              <w:t>1 entry</w:t>
            </w:r>
          </w:p>
        </w:tc>
        <w:tc>
          <w:tcPr>
            <w:tcW w:w="866" w:type="pct"/>
            <w:tcBorders>
              <w:top w:val="single" w:sz="4" w:space="0" w:color="auto"/>
              <w:left w:val="single" w:sz="4" w:space="0" w:color="auto"/>
              <w:bottom w:val="single" w:sz="4" w:space="0" w:color="auto"/>
              <w:right w:val="single" w:sz="4" w:space="0" w:color="auto"/>
            </w:tcBorders>
          </w:tcPr>
          <w:p w14:paraId="294836B9"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26828CE" w14:textId="77777777" w:rsidR="002F4E06" w:rsidRDefault="002F4E06">
            <w:pPr>
              <w:keepNext/>
              <w:keepLines/>
              <w:spacing w:after="0" w:line="254" w:lineRule="auto"/>
              <w:rPr>
                <w:rFonts w:ascii="Arial" w:hAnsi="Arial"/>
                <w:sz w:val="18"/>
              </w:rPr>
            </w:pPr>
          </w:p>
        </w:tc>
      </w:tr>
      <w:tr w:rsidR="002F4E06" w14:paraId="70404AB2"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78B6B52"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1068" w:type="pct"/>
            <w:tcBorders>
              <w:top w:val="single" w:sz="4" w:space="0" w:color="auto"/>
              <w:left w:val="single" w:sz="4" w:space="0" w:color="auto"/>
              <w:bottom w:val="single" w:sz="4" w:space="0" w:color="auto"/>
              <w:right w:val="single" w:sz="4" w:space="0" w:color="auto"/>
            </w:tcBorders>
          </w:tcPr>
          <w:p w14:paraId="6AA11A87"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hideMark/>
          </w:tcPr>
          <w:p w14:paraId="4183AE5F" w14:textId="77777777" w:rsidR="002F4E06" w:rsidRDefault="002F4E06">
            <w:pPr>
              <w:keepNext/>
              <w:keepLines/>
              <w:spacing w:after="0" w:line="254" w:lineRule="auto"/>
              <w:rPr>
                <w:rFonts w:ascii="Arial" w:hAnsi="Arial"/>
                <w:sz w:val="18"/>
                <w:lang w:eastAsia="zh-CN"/>
              </w:rPr>
            </w:pPr>
            <w:r>
              <w:rPr>
                <w:rFonts w:ascii="Arial" w:hAnsi="Arial"/>
                <w:sz w:val="18"/>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3C5399E" w14:textId="77777777" w:rsidR="002F4E06" w:rsidRDefault="002F4E06">
            <w:pPr>
              <w:keepNext/>
              <w:keepLines/>
              <w:spacing w:after="0" w:line="254" w:lineRule="auto"/>
              <w:rPr>
                <w:rFonts w:ascii="Arial" w:hAnsi="Arial"/>
                <w:sz w:val="18"/>
              </w:rPr>
            </w:pPr>
          </w:p>
        </w:tc>
      </w:tr>
      <w:tr w:rsidR="002F4E06" w14:paraId="6A31B08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D7E88DF"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A55B6BE" w14:textId="77777777" w:rsidR="002F4E06" w:rsidRDefault="002F4E06">
            <w:pPr>
              <w:keepNext/>
              <w:keepLines/>
              <w:spacing w:after="0" w:line="254" w:lineRule="auto"/>
              <w:rPr>
                <w:rFonts w:ascii="Arial" w:hAnsi="Arial"/>
                <w:sz w:val="18"/>
              </w:rPr>
            </w:pPr>
            <w:proofErr w:type="spellStart"/>
            <w:r>
              <w:rPr>
                <w:rFonts w:ascii="Arial" w:hAnsi="Arial"/>
                <w:sz w:val="18"/>
              </w:rP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355067DF" w14:textId="77777777" w:rsidR="002F4E06" w:rsidRDefault="002F4E06">
            <w:pPr>
              <w:keepNext/>
              <w:keepLines/>
              <w:spacing w:after="0" w:line="254" w:lineRule="auto"/>
              <w:rPr>
                <w:rFonts w:ascii="Arial" w:hAnsi="Arial"/>
                <w:sz w:val="18"/>
                <w:lang w:eastAsia="zh-CN"/>
              </w:rPr>
            </w:pPr>
          </w:p>
        </w:tc>
        <w:tc>
          <w:tcPr>
            <w:tcW w:w="606" w:type="pct"/>
            <w:tcBorders>
              <w:top w:val="single" w:sz="4" w:space="0" w:color="auto"/>
              <w:left w:val="single" w:sz="4" w:space="0" w:color="auto"/>
              <w:bottom w:val="single" w:sz="4" w:space="0" w:color="auto"/>
              <w:right w:val="single" w:sz="4" w:space="0" w:color="auto"/>
            </w:tcBorders>
          </w:tcPr>
          <w:p w14:paraId="68ADAF79" w14:textId="77777777" w:rsidR="002F4E06" w:rsidRDefault="002F4E06">
            <w:pPr>
              <w:keepNext/>
              <w:keepLines/>
              <w:spacing w:after="0" w:line="254" w:lineRule="auto"/>
              <w:rPr>
                <w:rFonts w:ascii="Arial" w:hAnsi="Arial"/>
                <w:sz w:val="18"/>
              </w:rPr>
            </w:pPr>
          </w:p>
        </w:tc>
      </w:tr>
      <w:tr w:rsidR="002F4E06" w14:paraId="308493C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0F4D7F96"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w:t>
            </w:r>
            <w:proofErr w:type="spellEnd"/>
            <w:r>
              <w:rPr>
                <w:rFonts w:ascii="Arial" w:hAnsi="Arial"/>
                <w:sz w:val="18"/>
              </w:rPr>
              <w:t xml:space="preserve"> CHOICE {</w:t>
            </w:r>
          </w:p>
        </w:tc>
        <w:tc>
          <w:tcPr>
            <w:tcW w:w="1068" w:type="pct"/>
            <w:tcBorders>
              <w:top w:val="single" w:sz="4" w:space="0" w:color="auto"/>
              <w:left w:val="single" w:sz="4" w:space="0" w:color="auto"/>
              <w:bottom w:val="single" w:sz="4" w:space="0" w:color="auto"/>
              <w:right w:val="single" w:sz="4" w:space="0" w:color="auto"/>
            </w:tcBorders>
          </w:tcPr>
          <w:p w14:paraId="2B2469D9"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EFD60D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9788B4B" w14:textId="77777777" w:rsidR="002F4E06" w:rsidRDefault="002F4E06">
            <w:pPr>
              <w:keepNext/>
              <w:keepLines/>
              <w:spacing w:after="0" w:line="254" w:lineRule="auto"/>
              <w:rPr>
                <w:rFonts w:ascii="Arial" w:hAnsi="Arial"/>
                <w:sz w:val="18"/>
              </w:rPr>
            </w:pPr>
          </w:p>
        </w:tc>
      </w:tr>
      <w:tr w:rsidR="002F4E06" w14:paraId="7AE4F545"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9257FAC"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E9FCF89" w14:textId="77777777" w:rsidR="002F4E06" w:rsidRDefault="002F4E06">
            <w:pPr>
              <w:keepNext/>
              <w:keepLines/>
              <w:spacing w:after="0" w:line="254" w:lineRule="auto"/>
              <w:rPr>
                <w:rFonts w:ascii="Arial" w:hAnsi="Arial"/>
                <w:sz w:val="18"/>
              </w:rPr>
            </w:pPr>
            <w:proofErr w:type="spellStart"/>
            <w:r>
              <w:rPr>
                <w:rFonts w:ascii="Arial" w:hAnsi="Arial"/>
                <w:sz w:val="18"/>
              </w:rP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3E9A3BF" w14:textId="77777777" w:rsidR="002F4E06" w:rsidRDefault="002F4E06">
            <w:pPr>
              <w:keepNext/>
              <w:keepLines/>
              <w:spacing w:after="0" w:line="254" w:lineRule="auto"/>
              <w:rPr>
                <w:rFonts w:ascii="Arial" w:hAnsi="Arial"/>
                <w:sz w:val="18"/>
              </w:rPr>
            </w:pPr>
            <w:r>
              <w:rPr>
                <w:rFonts w:ascii="Arial" w:hAnsi="Arial"/>
                <w:sz w:val="18"/>
              </w:rPr>
              <w:t>Table 7.5.3.4.4.3-4</w:t>
            </w:r>
          </w:p>
        </w:tc>
        <w:tc>
          <w:tcPr>
            <w:tcW w:w="606" w:type="pct"/>
            <w:tcBorders>
              <w:top w:val="single" w:sz="4" w:space="0" w:color="auto"/>
              <w:left w:val="single" w:sz="4" w:space="0" w:color="auto"/>
              <w:bottom w:val="single" w:sz="4" w:space="0" w:color="auto"/>
              <w:right w:val="single" w:sz="4" w:space="0" w:color="auto"/>
            </w:tcBorders>
          </w:tcPr>
          <w:p w14:paraId="253B9C39" w14:textId="77777777" w:rsidR="002F4E06" w:rsidRDefault="002F4E06">
            <w:pPr>
              <w:keepNext/>
              <w:keepLines/>
              <w:spacing w:after="0" w:line="254" w:lineRule="auto"/>
              <w:rPr>
                <w:rFonts w:ascii="Arial" w:hAnsi="Arial"/>
                <w:sz w:val="18"/>
              </w:rPr>
            </w:pPr>
          </w:p>
        </w:tc>
      </w:tr>
      <w:tr w:rsidR="002F4E06" w14:paraId="3BEC951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3CA24B9B"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393B56BF"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347BA44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659BE77" w14:textId="77777777" w:rsidR="002F4E06" w:rsidRDefault="002F4E06">
            <w:pPr>
              <w:keepNext/>
              <w:keepLines/>
              <w:spacing w:after="0" w:line="254" w:lineRule="auto"/>
              <w:rPr>
                <w:rFonts w:ascii="Arial" w:hAnsi="Arial"/>
                <w:sz w:val="18"/>
              </w:rPr>
            </w:pPr>
          </w:p>
        </w:tc>
      </w:tr>
      <w:tr w:rsidR="002F4E06" w14:paraId="6AB00966"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E1FDC6E" w14:textId="77777777" w:rsidR="002F4E06" w:rsidRDefault="002F4E06">
            <w:pPr>
              <w:keepNext/>
              <w:keepLines/>
              <w:spacing w:after="0" w:line="254" w:lineRule="auto"/>
              <w:rPr>
                <w:rFonts w:ascii="Arial" w:hAnsi="Arial"/>
                <w:sz w:val="18"/>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75862B2"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4CF0E86"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166CE594" w14:textId="77777777" w:rsidR="002F4E06" w:rsidRDefault="002F4E06">
            <w:pPr>
              <w:keepNext/>
              <w:keepLines/>
              <w:spacing w:after="0" w:line="254" w:lineRule="auto"/>
              <w:rPr>
                <w:rFonts w:ascii="Arial" w:hAnsi="Arial"/>
                <w:sz w:val="18"/>
              </w:rPr>
            </w:pPr>
          </w:p>
        </w:tc>
      </w:tr>
      <w:tr w:rsidR="002F4E06" w14:paraId="2309F356"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E657574"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1557D675"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65CB0EF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3A09BFA5" w14:textId="77777777" w:rsidR="002F4E06" w:rsidRDefault="002F4E06">
            <w:pPr>
              <w:keepNext/>
              <w:keepLines/>
              <w:spacing w:after="0" w:line="254" w:lineRule="auto"/>
              <w:rPr>
                <w:rFonts w:ascii="Arial" w:hAnsi="Arial"/>
                <w:sz w:val="18"/>
              </w:rPr>
            </w:pPr>
          </w:p>
        </w:tc>
      </w:tr>
      <w:tr w:rsidR="002F4E06" w14:paraId="2060468B"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4FC8EE47" w14:textId="77777777" w:rsidR="002F4E06" w:rsidRDefault="002F4E06">
            <w:pPr>
              <w:keepNext/>
              <w:keepLines/>
              <w:spacing w:after="0" w:line="254" w:lineRule="auto"/>
              <w:rPr>
                <w:rFonts w:ascii="Arial" w:hAnsi="Arial"/>
                <w:sz w:val="18"/>
              </w:rPr>
            </w:pPr>
            <w:r>
              <w:rPr>
                <w:rFonts w:ascii="Arial" w:hAnsi="Arial"/>
                <w:sz w:val="18"/>
              </w:rPr>
              <w:t>}</w:t>
            </w:r>
          </w:p>
        </w:tc>
        <w:tc>
          <w:tcPr>
            <w:tcW w:w="1068" w:type="pct"/>
            <w:tcBorders>
              <w:top w:val="single" w:sz="4" w:space="0" w:color="auto"/>
              <w:left w:val="single" w:sz="4" w:space="0" w:color="auto"/>
              <w:bottom w:val="single" w:sz="4" w:space="0" w:color="auto"/>
              <w:right w:val="single" w:sz="4" w:space="0" w:color="auto"/>
            </w:tcBorders>
          </w:tcPr>
          <w:p w14:paraId="6A69F0EF"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7D4CE42D"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9DA8D02" w14:textId="77777777" w:rsidR="002F4E06" w:rsidRDefault="002F4E06">
            <w:pPr>
              <w:keepNext/>
              <w:keepLines/>
              <w:spacing w:after="0" w:line="254" w:lineRule="auto"/>
              <w:rPr>
                <w:rFonts w:ascii="Arial" w:hAnsi="Arial"/>
                <w:sz w:val="18"/>
              </w:rPr>
            </w:pPr>
          </w:p>
        </w:tc>
      </w:tr>
    </w:tbl>
    <w:p w14:paraId="287EFA8B" w14:textId="77777777" w:rsidR="002F4E06" w:rsidRDefault="002F4E06" w:rsidP="002F4E06">
      <w:pPr>
        <w:rPr>
          <w:rFonts w:asciiTheme="minorHAnsi" w:hAnsiTheme="minorHAnsi" w:cstheme="minorBidi"/>
          <w:sz w:val="22"/>
          <w:szCs w:val="22"/>
          <w:lang w:val="en-US" w:eastAsia="sv-SE"/>
        </w:rPr>
      </w:pPr>
    </w:p>
    <w:p w14:paraId="2A5E7B3E" w14:textId="77777777" w:rsidR="002F4E06" w:rsidRDefault="002F4E06" w:rsidP="002F4E06">
      <w:pPr>
        <w:pStyle w:val="TH"/>
        <w:rPr>
          <w:i/>
        </w:rPr>
      </w:pPr>
      <w:r>
        <w:lastRenderedPageBreak/>
        <w:t xml:space="preserve">Table 7.5.3.4.4.3-3: </w:t>
      </w:r>
      <w:proofErr w:type="spellStart"/>
      <w:r>
        <w:t>MeasObjectNR</w:t>
      </w:r>
      <w:proofErr w:type="spellEnd"/>
      <w:r>
        <w:t xml:space="preserve">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F4E06" w14:paraId="023CADD6" w14:textId="77777777" w:rsidTr="002F4E06">
        <w:tc>
          <w:tcPr>
            <w:tcW w:w="9747" w:type="dxa"/>
            <w:gridSpan w:val="4"/>
            <w:tcBorders>
              <w:top w:val="single" w:sz="4" w:space="0" w:color="auto"/>
              <w:left w:val="single" w:sz="4" w:space="0" w:color="auto"/>
              <w:bottom w:val="single" w:sz="4" w:space="0" w:color="auto"/>
              <w:right w:val="single" w:sz="4" w:space="0" w:color="auto"/>
            </w:tcBorders>
            <w:hideMark/>
          </w:tcPr>
          <w:p w14:paraId="05AABDB6" w14:textId="77777777" w:rsidR="002F4E06" w:rsidRDefault="002F4E06">
            <w:pPr>
              <w:keepNext/>
              <w:keepLines/>
              <w:spacing w:after="0" w:line="254" w:lineRule="auto"/>
              <w:rPr>
                <w:rFonts w:ascii="Arial" w:hAnsi="Arial"/>
                <w:sz w:val="18"/>
              </w:rPr>
            </w:pPr>
            <w:r>
              <w:rPr>
                <w:rFonts w:ascii="Arial" w:hAnsi="Arial"/>
                <w:sz w:val="18"/>
              </w:rPr>
              <w:t>Derivation Path: Table H.3.1-3 with condition Deactivated SCell and Synchronous cells</w:t>
            </w:r>
          </w:p>
        </w:tc>
      </w:tr>
      <w:tr w:rsidR="002F4E06" w14:paraId="3C924C20"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6CE59F7D"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2479D2"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273" w:type="dxa"/>
            <w:tcBorders>
              <w:top w:val="single" w:sz="4" w:space="0" w:color="auto"/>
              <w:left w:val="single" w:sz="4" w:space="0" w:color="auto"/>
              <w:bottom w:val="single" w:sz="4" w:space="0" w:color="auto"/>
              <w:right w:val="single" w:sz="4" w:space="0" w:color="auto"/>
            </w:tcBorders>
            <w:hideMark/>
          </w:tcPr>
          <w:p w14:paraId="52623DFC"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672" w:type="dxa"/>
            <w:tcBorders>
              <w:top w:val="single" w:sz="4" w:space="0" w:color="auto"/>
              <w:left w:val="single" w:sz="4" w:space="0" w:color="auto"/>
              <w:bottom w:val="single" w:sz="4" w:space="0" w:color="auto"/>
              <w:right w:val="single" w:sz="4" w:space="0" w:color="auto"/>
            </w:tcBorders>
            <w:hideMark/>
          </w:tcPr>
          <w:p w14:paraId="1DF0DE71"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03FAC980"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537F2E82" w14:textId="77777777" w:rsidR="002F4E06" w:rsidRDefault="002F4E06">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28049F" w14:textId="77777777" w:rsidR="002F4E06" w:rsidRDefault="002F4E06">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74627F9"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97837A0" w14:textId="77777777" w:rsidR="002F4E06" w:rsidRDefault="002F4E06">
            <w:pPr>
              <w:keepNext/>
              <w:keepLines/>
              <w:spacing w:after="0" w:line="254" w:lineRule="auto"/>
              <w:rPr>
                <w:rFonts w:ascii="Arial" w:hAnsi="Arial"/>
                <w:sz w:val="18"/>
              </w:rPr>
            </w:pPr>
          </w:p>
        </w:tc>
      </w:tr>
      <w:tr w:rsidR="002F4E06" w14:paraId="7A46BF5F"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4710D4D8"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6BC235C9" w14:textId="77777777" w:rsidR="002F4E06" w:rsidRDefault="002F4E06">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14965FA0"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7DF3D7C" w14:textId="77777777" w:rsidR="002F4E06" w:rsidRDefault="002F4E06">
            <w:pPr>
              <w:keepNext/>
              <w:keepLines/>
              <w:spacing w:after="0" w:line="254" w:lineRule="auto"/>
              <w:rPr>
                <w:rFonts w:ascii="Arial" w:hAnsi="Arial"/>
                <w:sz w:val="18"/>
              </w:rPr>
            </w:pPr>
          </w:p>
        </w:tc>
      </w:tr>
      <w:tr w:rsidR="002F4E06" w14:paraId="555B5221"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07288CFC" w14:textId="77777777" w:rsidR="002F4E06" w:rsidRDefault="002F4E06">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9B5618F" w14:textId="77777777" w:rsidR="002F4E06" w:rsidRDefault="002F4E06">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E6C85C2"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4546960" w14:textId="77777777" w:rsidR="002F4E06" w:rsidRDefault="002F4E06">
            <w:pPr>
              <w:keepNext/>
              <w:keepLines/>
              <w:spacing w:after="0" w:line="254" w:lineRule="auto"/>
              <w:rPr>
                <w:rFonts w:ascii="Arial" w:hAnsi="Arial"/>
                <w:sz w:val="18"/>
              </w:rPr>
            </w:pPr>
          </w:p>
        </w:tc>
      </w:tr>
      <w:tr w:rsidR="002F4E06" w14:paraId="0D0372E3"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2B6A960E"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30B574D" w14:textId="77777777" w:rsidR="002F4E06" w:rsidRDefault="002F4E06">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520F1FF"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BF0B959" w14:textId="77777777" w:rsidR="002F4E06" w:rsidRDefault="002F4E06">
            <w:pPr>
              <w:keepNext/>
              <w:keepLines/>
              <w:spacing w:after="0" w:line="254" w:lineRule="auto"/>
              <w:rPr>
                <w:rFonts w:ascii="Arial" w:hAnsi="Arial"/>
                <w:sz w:val="18"/>
              </w:rPr>
            </w:pPr>
          </w:p>
        </w:tc>
      </w:tr>
    </w:tbl>
    <w:p w14:paraId="585B2323" w14:textId="77777777" w:rsidR="002F4E06" w:rsidRDefault="002F4E06" w:rsidP="002F4E06">
      <w:pPr>
        <w:rPr>
          <w:rFonts w:asciiTheme="minorHAnsi" w:hAnsiTheme="minorHAnsi" w:cstheme="minorBidi"/>
          <w:sz w:val="22"/>
          <w:szCs w:val="22"/>
          <w:lang w:val="en-US" w:eastAsia="sv-SE"/>
        </w:rPr>
      </w:pPr>
    </w:p>
    <w:p w14:paraId="3B5FEA27" w14:textId="77777777" w:rsidR="002F4E06" w:rsidRDefault="002F4E06" w:rsidP="002F4E06">
      <w:pPr>
        <w:pStyle w:val="TH"/>
      </w:pPr>
      <w:r>
        <w:t xml:space="preserve">Table 7.5.3.4.4.3-4: </w:t>
      </w:r>
      <w:proofErr w:type="spellStart"/>
      <w:r>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2F4E06" w14:paraId="3CE1308D" w14:textId="77777777" w:rsidTr="002F4E06">
        <w:tc>
          <w:tcPr>
            <w:tcW w:w="5000" w:type="pct"/>
            <w:gridSpan w:val="4"/>
            <w:tcBorders>
              <w:top w:val="single" w:sz="4" w:space="0" w:color="auto"/>
              <w:left w:val="single" w:sz="4" w:space="0" w:color="auto"/>
              <w:bottom w:val="single" w:sz="4" w:space="0" w:color="auto"/>
              <w:right w:val="single" w:sz="4" w:space="0" w:color="auto"/>
            </w:tcBorders>
            <w:hideMark/>
          </w:tcPr>
          <w:p w14:paraId="69A6BE58" w14:textId="77777777" w:rsidR="002F4E06" w:rsidRDefault="002F4E06">
            <w:pPr>
              <w:keepNext/>
              <w:keepLines/>
              <w:spacing w:after="0" w:line="254" w:lineRule="auto"/>
              <w:rPr>
                <w:rFonts w:ascii="Arial" w:hAnsi="Arial"/>
                <w:sz w:val="18"/>
              </w:rPr>
            </w:pPr>
            <w:r>
              <w:rPr>
                <w:rFonts w:ascii="Arial" w:hAnsi="Arial"/>
                <w:sz w:val="18"/>
              </w:rPr>
              <w:t>Derivation Path: Table H.3.1-4</w:t>
            </w:r>
          </w:p>
        </w:tc>
      </w:tr>
      <w:tr w:rsidR="002F4E06" w14:paraId="6595D1C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2610715C"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FD98B9F"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37CE2B41"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7B5E23F1"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4426EAAA"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F9CC709" w14:textId="77777777" w:rsidR="002F4E06" w:rsidRDefault="002F4E06">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7C8C69A6"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1BE0D27"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30B50C8" w14:textId="77777777" w:rsidR="002F4E06" w:rsidRDefault="002F4E06">
            <w:pPr>
              <w:keepNext/>
              <w:keepLines/>
              <w:spacing w:after="0" w:line="254" w:lineRule="auto"/>
              <w:rPr>
                <w:rFonts w:ascii="Arial" w:hAnsi="Arial"/>
                <w:sz w:val="18"/>
              </w:rPr>
            </w:pPr>
          </w:p>
        </w:tc>
      </w:tr>
      <w:tr w:rsidR="002F4E06" w14:paraId="0890454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240545B7"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9503BAB"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60E062F"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31004AE" w14:textId="77777777" w:rsidR="002F4E06" w:rsidRDefault="002F4E06">
            <w:pPr>
              <w:keepNext/>
              <w:keepLines/>
              <w:spacing w:after="0" w:line="254" w:lineRule="auto"/>
              <w:rPr>
                <w:rFonts w:ascii="Arial" w:hAnsi="Arial"/>
                <w:sz w:val="18"/>
              </w:rPr>
            </w:pPr>
          </w:p>
        </w:tc>
      </w:tr>
      <w:tr w:rsidR="002F4E06" w14:paraId="29EE6F4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21BD9160"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07EE3A6"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EF00DA1"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A47A769" w14:textId="77777777" w:rsidR="002F4E06" w:rsidRDefault="002F4E06">
            <w:pPr>
              <w:keepNext/>
              <w:keepLines/>
              <w:spacing w:after="0" w:line="254" w:lineRule="auto"/>
              <w:rPr>
                <w:rFonts w:ascii="Arial" w:hAnsi="Arial"/>
                <w:sz w:val="18"/>
              </w:rPr>
            </w:pPr>
          </w:p>
        </w:tc>
      </w:tr>
      <w:tr w:rsidR="002F4E06" w14:paraId="7A8AD414"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B2ED57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0EC05A07"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44A7492"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766B718" w14:textId="77777777" w:rsidR="002F4E06" w:rsidRDefault="002F4E06">
            <w:pPr>
              <w:keepNext/>
              <w:keepLines/>
              <w:spacing w:after="0" w:line="254" w:lineRule="auto"/>
              <w:rPr>
                <w:rFonts w:ascii="Arial" w:hAnsi="Arial"/>
                <w:sz w:val="18"/>
              </w:rPr>
            </w:pPr>
          </w:p>
        </w:tc>
      </w:tr>
      <w:tr w:rsidR="002F4E06" w14:paraId="7B68AA9B"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AF70498" w14:textId="77777777" w:rsidR="002F4E06" w:rsidRDefault="002F4E06">
            <w:pPr>
              <w:keepNext/>
              <w:keepLines/>
              <w:spacing w:after="0" w:line="254" w:lineRule="auto"/>
              <w:rPr>
                <w:rFonts w:ascii="Arial" w:hAnsi="Arial"/>
                <w:sz w:val="18"/>
              </w:rPr>
            </w:pPr>
            <w:r>
              <w:rPr>
                <w:rFonts w:ascii="Arial"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178027A"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403D231"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1A393C5" w14:textId="77777777" w:rsidR="002F4E06" w:rsidRDefault="002F4E06">
            <w:pPr>
              <w:keepNext/>
              <w:keepLines/>
              <w:spacing w:after="0" w:line="254" w:lineRule="auto"/>
              <w:rPr>
                <w:rFonts w:ascii="Arial" w:hAnsi="Arial"/>
                <w:sz w:val="18"/>
              </w:rPr>
            </w:pPr>
          </w:p>
        </w:tc>
      </w:tr>
      <w:tr w:rsidR="002F4E06" w14:paraId="5308065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965E56E" w14:textId="77777777" w:rsidR="002F4E06" w:rsidRDefault="002F4E06">
            <w:pPr>
              <w:keepNext/>
              <w:keepLines/>
              <w:spacing w:after="0" w:line="254" w:lineRule="auto"/>
              <w:rPr>
                <w:rFonts w:ascii="Arial" w:hAnsi="Arial"/>
                <w:sz w:val="18"/>
              </w:rPr>
            </w:pPr>
            <w:r>
              <w:rPr>
                <w:rFonts w:ascii="Arial"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51FB2B5"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C17AC6F"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33F00A1" w14:textId="77777777" w:rsidR="002F4E06" w:rsidRDefault="002F4E06">
            <w:pPr>
              <w:keepNext/>
              <w:keepLines/>
              <w:spacing w:after="0" w:line="254" w:lineRule="auto"/>
              <w:rPr>
                <w:rFonts w:ascii="Arial" w:hAnsi="Arial"/>
                <w:sz w:val="18"/>
              </w:rPr>
            </w:pPr>
          </w:p>
        </w:tc>
      </w:tr>
      <w:tr w:rsidR="002F4E06" w14:paraId="33C3E11A"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5E7259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F992B34" w14:textId="77777777" w:rsidR="002F4E06" w:rsidRDefault="002F4E06">
            <w:pPr>
              <w:keepNext/>
              <w:keepLines/>
              <w:spacing w:after="0" w:line="254" w:lineRule="auto"/>
              <w:rPr>
                <w:rFonts w:ascii="Arial" w:hAnsi="Arial"/>
                <w:sz w:val="18"/>
              </w:rPr>
            </w:pPr>
            <w:r>
              <w:rPr>
                <w:rFonts w:ascii="Arial"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721B49B9" w14:textId="77777777" w:rsidR="002F4E06" w:rsidRDefault="002F4E06">
            <w:pPr>
              <w:keepNext/>
              <w:keepLines/>
              <w:spacing w:after="0" w:line="254" w:lineRule="auto"/>
              <w:rPr>
                <w:rFonts w:ascii="Arial" w:hAnsi="Arial"/>
                <w:sz w:val="18"/>
              </w:rPr>
            </w:pPr>
            <w:r>
              <w:rPr>
                <w:rFonts w:ascii="Arial" w:hAnsi="Arial" w:cs="Arial"/>
                <w:sz w:val="18"/>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BE82443" w14:textId="77777777" w:rsidR="002F4E06" w:rsidRDefault="002F4E06">
            <w:pPr>
              <w:keepNext/>
              <w:keepLines/>
              <w:spacing w:after="0" w:line="254" w:lineRule="auto"/>
              <w:rPr>
                <w:rFonts w:ascii="Arial" w:hAnsi="Arial"/>
                <w:sz w:val="18"/>
              </w:rPr>
            </w:pPr>
          </w:p>
        </w:tc>
      </w:tr>
      <w:tr w:rsidR="002F4E06" w14:paraId="648C6A4C"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C9F7636"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C86F8AC"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0FE861F"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F6C3079" w14:textId="77777777" w:rsidR="002F4E06" w:rsidRDefault="002F4E06">
            <w:pPr>
              <w:keepNext/>
              <w:keepLines/>
              <w:spacing w:after="0" w:line="254" w:lineRule="auto"/>
              <w:rPr>
                <w:rFonts w:ascii="Arial" w:hAnsi="Arial"/>
                <w:sz w:val="18"/>
              </w:rPr>
            </w:pPr>
          </w:p>
        </w:tc>
      </w:tr>
      <w:tr w:rsidR="002F4E06" w14:paraId="6976C0A0"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9D6C55D"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F5E863C"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850729B"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14970BD" w14:textId="77777777" w:rsidR="002F4E06" w:rsidRDefault="002F4E06">
            <w:pPr>
              <w:keepNext/>
              <w:keepLines/>
              <w:spacing w:after="0" w:line="254" w:lineRule="auto"/>
              <w:rPr>
                <w:rFonts w:ascii="Arial" w:hAnsi="Arial"/>
                <w:sz w:val="18"/>
              </w:rPr>
            </w:pPr>
          </w:p>
        </w:tc>
      </w:tr>
      <w:tr w:rsidR="002F4E06" w14:paraId="74BADE4E"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0BC89C4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A204E0C"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45EFEAC"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B5CDDEF" w14:textId="77777777" w:rsidR="002F4E06" w:rsidRDefault="002F4E06">
            <w:pPr>
              <w:keepNext/>
              <w:keepLines/>
              <w:spacing w:after="0" w:line="254" w:lineRule="auto"/>
              <w:rPr>
                <w:rFonts w:ascii="Arial" w:hAnsi="Arial"/>
                <w:sz w:val="18"/>
              </w:rPr>
            </w:pPr>
          </w:p>
        </w:tc>
      </w:tr>
      <w:tr w:rsidR="002F4E06" w14:paraId="6A60354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FEF574A"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5BF47C96"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D5C6401"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C754836" w14:textId="77777777" w:rsidR="002F4E06" w:rsidRDefault="002F4E06">
            <w:pPr>
              <w:keepNext/>
              <w:keepLines/>
              <w:spacing w:after="0" w:line="254" w:lineRule="auto"/>
              <w:rPr>
                <w:rFonts w:ascii="Arial" w:hAnsi="Arial"/>
                <w:sz w:val="18"/>
              </w:rPr>
            </w:pPr>
          </w:p>
        </w:tc>
      </w:tr>
      <w:tr w:rsidR="002F4E06" w14:paraId="67001759"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07E7DF5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5701FEA"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98531E5"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5D7E886" w14:textId="77777777" w:rsidR="002F4E06" w:rsidRDefault="002F4E06">
            <w:pPr>
              <w:keepNext/>
              <w:keepLines/>
              <w:spacing w:after="0" w:line="254" w:lineRule="auto"/>
              <w:rPr>
                <w:rFonts w:ascii="Arial" w:hAnsi="Arial"/>
                <w:sz w:val="18"/>
              </w:rPr>
            </w:pPr>
          </w:p>
        </w:tc>
      </w:tr>
      <w:tr w:rsidR="002F4E06" w14:paraId="0DD1610F"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098C93CB" w14:textId="77777777" w:rsidR="002F4E06" w:rsidRDefault="002F4E06">
            <w:pPr>
              <w:keepNext/>
              <w:keepLines/>
              <w:spacing w:after="0" w:line="254" w:lineRule="auto"/>
              <w:rPr>
                <w:rFonts w:ascii="Arial" w:hAnsi="Arial"/>
                <w:sz w:val="18"/>
              </w:rPr>
            </w:pP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710E79C8"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362DFD9"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3325AC8" w14:textId="77777777" w:rsidR="002F4E06" w:rsidRDefault="002F4E06">
            <w:pPr>
              <w:keepNext/>
              <w:keepLines/>
              <w:spacing w:after="0" w:line="254" w:lineRule="auto"/>
              <w:rPr>
                <w:rFonts w:ascii="Arial" w:hAnsi="Arial"/>
                <w:sz w:val="18"/>
              </w:rPr>
            </w:pPr>
          </w:p>
        </w:tc>
      </w:tr>
    </w:tbl>
    <w:p w14:paraId="34852AFB" w14:textId="77777777" w:rsidR="002F4E06" w:rsidRDefault="002F4E06" w:rsidP="002F4E06">
      <w:pPr>
        <w:rPr>
          <w:rFonts w:asciiTheme="minorHAnsi" w:hAnsiTheme="minorHAnsi" w:cstheme="minorBidi"/>
          <w:sz w:val="22"/>
          <w:szCs w:val="22"/>
          <w:lang w:val="en-US"/>
        </w:rPr>
      </w:pPr>
    </w:p>
    <w:p w14:paraId="73CEB14D" w14:textId="77777777" w:rsidR="002F4E06" w:rsidRDefault="002F4E06" w:rsidP="002F4E06">
      <w:pPr>
        <w:pStyle w:val="TH"/>
        <w:rPr>
          <w:lang w:eastAsia="zh-CN"/>
        </w:rPr>
      </w:pPr>
      <w:r>
        <w:t xml:space="preserve">Table 7.5.3.4.4.3-5: </w:t>
      </w:r>
      <w:proofErr w:type="spellStart"/>
      <w:r>
        <w:t>CellGroupConfig</w:t>
      </w:r>
      <w:proofErr w:type="spellEnd"/>
      <w:r>
        <w:t xml:space="preserve">-SCell </w:t>
      </w:r>
      <w:r>
        <w:rPr>
          <w:lang w:eastAsia="zh-CN"/>
        </w:rPr>
        <w:t>(</w:t>
      </w:r>
      <w:r>
        <w:t xml:space="preserve">Table </w:t>
      </w:r>
      <w:r>
        <w:rPr>
          <w:lang w:eastAsia="sv-SE"/>
        </w:rPr>
        <w:t>7.5.3.4.4.3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E06" w14:paraId="2CE2A5EC" w14:textId="77777777" w:rsidTr="002F4E06">
        <w:tc>
          <w:tcPr>
            <w:tcW w:w="9750" w:type="dxa"/>
            <w:gridSpan w:val="4"/>
            <w:tcBorders>
              <w:top w:val="single" w:sz="4" w:space="0" w:color="auto"/>
              <w:left w:val="single" w:sz="4" w:space="0" w:color="auto"/>
              <w:bottom w:val="single" w:sz="4" w:space="0" w:color="auto"/>
              <w:right w:val="single" w:sz="4" w:space="0" w:color="auto"/>
            </w:tcBorders>
            <w:hideMark/>
          </w:tcPr>
          <w:p w14:paraId="5B74DA2C" w14:textId="77777777" w:rsidR="002F4E06" w:rsidRDefault="002F4E06">
            <w:pPr>
              <w:keepNext/>
              <w:keepLines/>
              <w:spacing w:after="0" w:line="254" w:lineRule="auto"/>
              <w:rPr>
                <w:rFonts w:ascii="Arial" w:hAnsi="Arial"/>
                <w:sz w:val="18"/>
              </w:rPr>
            </w:pPr>
            <w:r>
              <w:rPr>
                <w:rFonts w:ascii="Arial" w:hAnsi="Arial"/>
                <w:sz w:val="18"/>
              </w:rPr>
              <w:t xml:space="preserve">Derivation Path: TS 38.508-1 [14], Table 4.6.3-19 with condition MEAS and </w:t>
            </w:r>
            <w:proofErr w:type="spellStart"/>
            <w:r>
              <w:rPr>
                <w:rFonts w:ascii="Arial" w:hAnsi="Arial"/>
                <w:sz w:val="18"/>
              </w:rPr>
              <w:t>SCell_add</w:t>
            </w:r>
            <w:proofErr w:type="spellEnd"/>
          </w:p>
        </w:tc>
      </w:tr>
      <w:tr w:rsidR="002F4E06" w14:paraId="3315E4BA"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0E0423B5"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DA897B"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DD90C67"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ABD814A"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4AFF818D"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69F47C2C" w14:textId="77777777" w:rsidR="002F4E06" w:rsidRDefault="002F4E06">
            <w:pPr>
              <w:keepNext/>
              <w:keepLines/>
              <w:spacing w:after="0" w:line="254" w:lineRule="auto"/>
              <w:rPr>
                <w:rFonts w:ascii="Arial" w:hAnsi="Arial"/>
                <w:sz w:val="18"/>
              </w:rPr>
            </w:pPr>
            <w:proofErr w:type="spellStart"/>
            <w:r>
              <w:rPr>
                <w:rFonts w:ascii="Arial" w:hAnsi="Arial"/>
                <w:sz w:val="18"/>
              </w:rPr>
              <w:t>CellGroupConfig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34CA48F"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1F677"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68F803" w14:textId="77777777" w:rsidR="002F4E06" w:rsidRDefault="002F4E06">
            <w:pPr>
              <w:keepNext/>
              <w:keepLines/>
              <w:spacing w:after="0" w:line="254" w:lineRule="auto"/>
              <w:rPr>
                <w:rFonts w:ascii="Arial" w:hAnsi="Arial"/>
                <w:sz w:val="18"/>
              </w:rPr>
            </w:pPr>
          </w:p>
        </w:tc>
      </w:tr>
      <w:tr w:rsidR="002F4E06" w14:paraId="70E7DAF8"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4719DEC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8563D8"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543B9A"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7F2629" w14:textId="77777777" w:rsidR="002F4E06" w:rsidRDefault="002F4E06">
            <w:pPr>
              <w:keepNext/>
              <w:keepLines/>
              <w:spacing w:after="0" w:line="254" w:lineRule="auto"/>
              <w:rPr>
                <w:rFonts w:ascii="Arial" w:hAnsi="Arial"/>
                <w:sz w:val="18"/>
              </w:rPr>
            </w:pPr>
          </w:p>
        </w:tc>
      </w:tr>
      <w:tr w:rsidR="002F4E06" w14:paraId="3DFC3747"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09C84167"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81AFB5" w14:textId="77777777" w:rsidR="002F4E06" w:rsidRDefault="002F4E06">
            <w:pPr>
              <w:keepNext/>
              <w:keepLines/>
              <w:spacing w:after="0" w:line="254" w:lineRule="auto"/>
              <w:rPr>
                <w:rFonts w:ascii="Arial" w:hAnsi="Arial"/>
                <w:sz w:val="18"/>
              </w:rPr>
            </w:pPr>
            <w:r>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243EA1CD"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PCell always uses </w:t>
            </w:r>
            <w:proofErr w:type="spellStart"/>
            <w:r>
              <w:rPr>
                <w:rFonts w:ascii="Arial" w:hAnsi="Arial"/>
                <w:sz w:val="18"/>
              </w:rPr>
              <w:t>servCellIndex</w:t>
            </w:r>
            <w:proofErr w:type="spellEnd"/>
            <w:r>
              <w:rPr>
                <w:rFonts w:ascii="Arial" w:hAnsi="Arial"/>
                <w:sz w:val="18"/>
                <w:lang w:eastAsia="zh-CN"/>
              </w:rPr>
              <w:t>=0</w:t>
            </w:r>
          </w:p>
        </w:tc>
        <w:tc>
          <w:tcPr>
            <w:tcW w:w="1245" w:type="dxa"/>
            <w:tcBorders>
              <w:top w:val="single" w:sz="4" w:space="0" w:color="auto"/>
              <w:left w:val="single" w:sz="4" w:space="0" w:color="auto"/>
              <w:bottom w:val="single" w:sz="4" w:space="0" w:color="auto"/>
              <w:right w:val="single" w:sz="4" w:space="0" w:color="auto"/>
            </w:tcBorders>
          </w:tcPr>
          <w:p w14:paraId="11D1F04B" w14:textId="77777777" w:rsidR="002F4E06" w:rsidRDefault="002F4E06">
            <w:pPr>
              <w:keepNext/>
              <w:keepLines/>
              <w:spacing w:after="0" w:line="254" w:lineRule="auto"/>
              <w:rPr>
                <w:rFonts w:ascii="Arial" w:hAnsi="Arial"/>
                <w:sz w:val="18"/>
              </w:rPr>
            </w:pPr>
          </w:p>
        </w:tc>
      </w:tr>
      <w:tr w:rsidR="002F4E06" w14:paraId="3EC8C71D"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0FE163F4"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C45437" w14:textId="77777777" w:rsidR="002F4E06" w:rsidRDefault="002F4E06">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ADFB44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12AECD" w14:textId="77777777" w:rsidR="002F4E06" w:rsidRDefault="002F4E06">
            <w:pPr>
              <w:keepNext/>
              <w:keepLines/>
              <w:spacing w:after="0" w:line="254" w:lineRule="auto"/>
              <w:rPr>
                <w:rFonts w:ascii="Arial" w:hAnsi="Arial"/>
                <w:sz w:val="18"/>
              </w:rPr>
            </w:pPr>
          </w:p>
        </w:tc>
      </w:tr>
      <w:tr w:rsidR="002F4E06" w14:paraId="6053F890"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378B78CE"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A6456F" w14:textId="77777777" w:rsidR="002F4E06" w:rsidRDefault="002F4E06">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C2A1EC"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CA921B" w14:textId="77777777" w:rsidR="002F4E06" w:rsidRDefault="002F4E06">
            <w:pPr>
              <w:keepNext/>
              <w:keepLines/>
              <w:spacing w:after="0" w:line="254" w:lineRule="auto"/>
              <w:rPr>
                <w:rFonts w:ascii="Arial" w:hAnsi="Arial"/>
                <w:sz w:val="18"/>
              </w:rPr>
            </w:pPr>
          </w:p>
        </w:tc>
      </w:tr>
      <w:tr w:rsidR="002F4E06" w14:paraId="6CAD8249"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107395BD"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443CF1" w14:textId="77777777" w:rsidR="002F4E06" w:rsidRDefault="002F4E06">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DE2B5C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637C89" w14:textId="77777777" w:rsidR="002F4E06" w:rsidRDefault="002F4E06">
            <w:pPr>
              <w:keepNext/>
              <w:keepLines/>
              <w:spacing w:after="0" w:line="254" w:lineRule="auto"/>
              <w:rPr>
                <w:rFonts w:ascii="Arial" w:hAnsi="Arial"/>
                <w:sz w:val="18"/>
              </w:rPr>
            </w:pPr>
          </w:p>
        </w:tc>
      </w:tr>
      <w:tr w:rsidR="002F4E06" w14:paraId="0AA407EC" w14:textId="77777777" w:rsidTr="002F4E06">
        <w:tc>
          <w:tcPr>
            <w:tcW w:w="4536" w:type="dxa"/>
            <w:tcBorders>
              <w:top w:val="single" w:sz="4" w:space="0" w:color="auto"/>
              <w:left w:val="single" w:sz="4" w:space="0" w:color="auto"/>
              <w:bottom w:val="nil"/>
              <w:right w:val="single" w:sz="4" w:space="0" w:color="auto"/>
            </w:tcBorders>
            <w:hideMark/>
          </w:tcPr>
          <w:p w14:paraId="576C27B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3CD220"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560160" w14:textId="77777777" w:rsidR="002F4E06" w:rsidRDefault="002F4E06">
            <w:pPr>
              <w:keepNext/>
              <w:keepLines/>
              <w:spacing w:after="0" w:line="254" w:lineRule="auto"/>
              <w:rPr>
                <w:rFonts w:ascii="Arial" w:hAnsi="Arial"/>
                <w:sz w:val="18"/>
              </w:rPr>
            </w:pPr>
            <w:r>
              <w:rPr>
                <w:rFonts w:ascii="Arial" w:hAnsi="Arial"/>
                <w:sz w:val="18"/>
              </w:rPr>
              <w:t>Table 7.5.3.4.4.3-6</w:t>
            </w:r>
          </w:p>
        </w:tc>
        <w:tc>
          <w:tcPr>
            <w:tcW w:w="1245" w:type="dxa"/>
            <w:tcBorders>
              <w:top w:val="single" w:sz="4" w:space="0" w:color="auto"/>
              <w:left w:val="single" w:sz="4" w:space="0" w:color="auto"/>
              <w:bottom w:val="single" w:sz="4" w:space="0" w:color="auto"/>
              <w:right w:val="single" w:sz="4" w:space="0" w:color="auto"/>
            </w:tcBorders>
          </w:tcPr>
          <w:p w14:paraId="597F7B24" w14:textId="77777777" w:rsidR="002F4E06" w:rsidRDefault="002F4E06">
            <w:pPr>
              <w:keepNext/>
              <w:keepLines/>
              <w:spacing w:after="0" w:line="254" w:lineRule="auto"/>
              <w:rPr>
                <w:rFonts w:ascii="Arial" w:hAnsi="Arial"/>
                <w:sz w:val="18"/>
              </w:rPr>
            </w:pPr>
          </w:p>
        </w:tc>
      </w:tr>
      <w:tr w:rsidR="002F4E06" w14:paraId="1D2E7C1A"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51D0952B"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9F76172"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622F8D"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C70597" w14:textId="77777777" w:rsidR="002F4E06" w:rsidRDefault="002F4E06">
            <w:pPr>
              <w:keepNext/>
              <w:keepLines/>
              <w:spacing w:after="0" w:line="254" w:lineRule="auto"/>
              <w:rPr>
                <w:rFonts w:ascii="Arial" w:hAnsi="Arial"/>
                <w:sz w:val="18"/>
              </w:rPr>
            </w:pPr>
          </w:p>
        </w:tc>
      </w:tr>
      <w:tr w:rsidR="002F4E06" w14:paraId="3E786DB9"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1B5BA9D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sCellToAddModList</w:t>
            </w:r>
            <w:proofErr w:type="spellEnd"/>
            <w:r>
              <w:rPr>
                <w:rFonts w:ascii="Arial" w:hAnsi="Arial"/>
                <w:sz w:val="18"/>
              </w:rPr>
              <w:t xml:space="preserve"> SEQUENCE (SIZE (1..maxNrofSCells)) OF </w:t>
            </w:r>
            <w:proofErr w:type="spellStart"/>
            <w:r>
              <w:rPr>
                <w:rFonts w:ascii="Arial" w:hAnsi="Arial"/>
                <w:sz w:val="18"/>
              </w:rPr>
              <w:t>SCellConfig</w:t>
            </w:r>
            <w:proofErr w:type="spellEnd"/>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6907ADF" w14:textId="77777777" w:rsidR="002F4E06" w:rsidRDefault="002F4E06">
            <w:pPr>
              <w:keepNext/>
              <w:keepLines/>
              <w:spacing w:after="0" w:line="254" w:lineRule="auto"/>
              <w:rPr>
                <w:rFonts w:ascii="Arial" w:hAnsi="Arial"/>
                <w:sz w:val="18"/>
              </w:rPr>
            </w:pPr>
            <w:r>
              <w:rPr>
                <w:rFonts w:ascii="Arial" w:hAnsi="Arial"/>
                <w:sz w:val="18"/>
              </w:rPr>
              <w:t>1 entry</w:t>
            </w:r>
          </w:p>
        </w:tc>
        <w:tc>
          <w:tcPr>
            <w:tcW w:w="1701" w:type="dxa"/>
            <w:tcBorders>
              <w:top w:val="single" w:sz="4" w:space="0" w:color="auto"/>
              <w:left w:val="single" w:sz="4" w:space="0" w:color="auto"/>
              <w:bottom w:val="single" w:sz="4" w:space="0" w:color="auto"/>
              <w:right w:val="single" w:sz="4" w:space="0" w:color="auto"/>
            </w:tcBorders>
          </w:tcPr>
          <w:p w14:paraId="0FC692F5"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008197" w14:textId="77777777" w:rsidR="002F4E06" w:rsidRDefault="002F4E06">
            <w:pPr>
              <w:keepNext/>
              <w:keepLines/>
              <w:spacing w:after="0" w:line="254" w:lineRule="auto"/>
              <w:rPr>
                <w:rFonts w:ascii="Arial" w:hAnsi="Arial"/>
                <w:sz w:val="18"/>
              </w:rPr>
            </w:pPr>
          </w:p>
        </w:tc>
      </w:tr>
      <w:tr w:rsidR="002F4E06" w14:paraId="0598B35E"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2D16335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w:t>
            </w:r>
            <w:proofErr w:type="spellEnd"/>
            <w:r>
              <w:rPr>
                <w:rFonts w:ascii="Arial" w:hAnsi="Arial"/>
                <w:sz w:val="18"/>
              </w:rPr>
              <w:t>[1] SEQUENCE {</w:t>
            </w:r>
          </w:p>
        </w:tc>
        <w:tc>
          <w:tcPr>
            <w:tcW w:w="2268" w:type="dxa"/>
            <w:tcBorders>
              <w:top w:val="single" w:sz="4" w:space="0" w:color="auto"/>
              <w:left w:val="single" w:sz="4" w:space="0" w:color="auto"/>
              <w:bottom w:val="single" w:sz="4" w:space="0" w:color="auto"/>
              <w:right w:val="single" w:sz="4" w:space="0" w:color="auto"/>
            </w:tcBorders>
          </w:tcPr>
          <w:p w14:paraId="47BB6D7D"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641DB0" w14:textId="77777777" w:rsidR="002F4E06" w:rsidRDefault="002F4E06">
            <w:pPr>
              <w:keepNext/>
              <w:keepLines/>
              <w:spacing w:after="0" w:line="254" w:lineRule="auto"/>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27D3DB81" w14:textId="77777777" w:rsidR="002F4E06" w:rsidRDefault="002F4E06">
            <w:pPr>
              <w:keepNext/>
              <w:keepLines/>
              <w:spacing w:after="0" w:line="254" w:lineRule="auto"/>
              <w:rPr>
                <w:rFonts w:ascii="Arial" w:hAnsi="Arial"/>
                <w:sz w:val="18"/>
              </w:rPr>
            </w:pPr>
          </w:p>
        </w:tc>
      </w:tr>
      <w:tr w:rsidR="002F4E06" w14:paraId="544BB38E"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4E25C5E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264E4B"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-SCell</w:t>
            </w:r>
          </w:p>
        </w:tc>
        <w:tc>
          <w:tcPr>
            <w:tcW w:w="1701" w:type="dxa"/>
            <w:tcBorders>
              <w:top w:val="single" w:sz="4" w:space="0" w:color="auto"/>
              <w:left w:val="single" w:sz="4" w:space="0" w:color="auto"/>
              <w:bottom w:val="single" w:sz="4" w:space="0" w:color="auto"/>
              <w:right w:val="single" w:sz="4" w:space="0" w:color="auto"/>
            </w:tcBorders>
            <w:hideMark/>
          </w:tcPr>
          <w:p w14:paraId="4A965422" w14:textId="77777777" w:rsidR="002F4E06" w:rsidRDefault="002F4E06">
            <w:pPr>
              <w:keepNext/>
              <w:keepLines/>
              <w:spacing w:after="0" w:line="254" w:lineRule="auto"/>
              <w:rPr>
                <w:rFonts w:ascii="Arial" w:hAnsi="Arial"/>
                <w:sz w:val="18"/>
              </w:rPr>
            </w:pPr>
            <w:r>
              <w:rPr>
                <w:rFonts w:ascii="Arial" w:hAnsi="Arial"/>
                <w:sz w:val="18"/>
              </w:rPr>
              <w:t>Table 7.5.3.4.4.3-7</w:t>
            </w:r>
          </w:p>
        </w:tc>
        <w:tc>
          <w:tcPr>
            <w:tcW w:w="1245" w:type="dxa"/>
            <w:tcBorders>
              <w:top w:val="single" w:sz="4" w:space="0" w:color="auto"/>
              <w:left w:val="single" w:sz="4" w:space="0" w:color="auto"/>
              <w:bottom w:val="single" w:sz="4" w:space="0" w:color="auto"/>
              <w:right w:val="single" w:sz="4" w:space="0" w:color="auto"/>
            </w:tcBorders>
          </w:tcPr>
          <w:p w14:paraId="042681BC" w14:textId="77777777" w:rsidR="002F4E06" w:rsidRDefault="002F4E06">
            <w:pPr>
              <w:keepNext/>
              <w:keepLines/>
              <w:spacing w:after="0" w:line="254" w:lineRule="auto"/>
              <w:rPr>
                <w:rFonts w:ascii="Arial" w:hAnsi="Arial"/>
                <w:sz w:val="18"/>
              </w:rPr>
            </w:pPr>
          </w:p>
        </w:tc>
      </w:tr>
      <w:tr w:rsidR="002F4E06" w14:paraId="2E19CEC0"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7734398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8F11C9" w14:textId="77777777" w:rsidR="002F4E06" w:rsidRDefault="002F4E06">
            <w:pPr>
              <w:keepNext/>
              <w:keepLines/>
              <w:spacing w:after="0" w:line="254" w:lineRule="auto"/>
              <w:rPr>
                <w:rFonts w:ascii="Arial" w:hAnsi="Arial"/>
                <w:sz w:val="18"/>
              </w:rPr>
            </w:pPr>
            <w:r>
              <w:rPr>
                <w:rFonts w:ascii="Arial" w:hAnsi="Arial"/>
                <w:sz w:val="18"/>
              </w:rP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0AA12AD"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9B5BB3" w14:textId="77777777" w:rsidR="002F4E06" w:rsidRDefault="002F4E06">
            <w:pPr>
              <w:keepNext/>
              <w:keepLines/>
              <w:spacing w:after="0" w:line="254" w:lineRule="auto"/>
              <w:rPr>
                <w:rFonts w:ascii="Arial" w:hAnsi="Arial"/>
                <w:sz w:val="18"/>
              </w:rPr>
            </w:pPr>
          </w:p>
        </w:tc>
      </w:tr>
      <w:tr w:rsidR="002F4E06" w14:paraId="44B3C5F4"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2F1D64BB" w14:textId="77777777" w:rsidR="002F4E06" w:rsidRDefault="002F4E06">
            <w:pPr>
              <w:keepNext/>
              <w:keepLines/>
              <w:spacing w:after="0" w:line="254" w:lineRule="auto"/>
              <w:rPr>
                <w:rFonts w:ascii="Arial" w:hAnsi="Arial"/>
                <w:sz w:val="18"/>
              </w:rPr>
            </w:pPr>
            <w:r>
              <w:rPr>
                <w:rFonts w:ascii="Arial" w:hAnsi="Arial"/>
                <w:sz w:val="18"/>
              </w:rPr>
              <w:t xml:space="preserve">sCellState-r16                  </w:t>
            </w:r>
          </w:p>
        </w:tc>
        <w:tc>
          <w:tcPr>
            <w:tcW w:w="2268" w:type="dxa"/>
            <w:tcBorders>
              <w:top w:val="single" w:sz="4" w:space="0" w:color="auto"/>
              <w:left w:val="single" w:sz="4" w:space="0" w:color="auto"/>
              <w:bottom w:val="single" w:sz="4" w:space="0" w:color="auto"/>
              <w:right w:val="single" w:sz="4" w:space="0" w:color="auto"/>
            </w:tcBorders>
            <w:hideMark/>
          </w:tcPr>
          <w:p w14:paraId="15AE30A1" w14:textId="77777777" w:rsidR="002F4E06" w:rsidRDefault="002F4E06">
            <w:pPr>
              <w:keepNext/>
              <w:keepLines/>
              <w:spacing w:after="0" w:line="254" w:lineRule="auto"/>
              <w:rPr>
                <w:rFonts w:ascii="Arial" w:hAnsi="Arial"/>
                <w:sz w:val="18"/>
              </w:rPr>
            </w:pPr>
            <w:r>
              <w:rPr>
                <w:rFonts w:ascii="Arial" w:hAnsi="Arial"/>
                <w:sz w:val="18"/>
              </w:rPr>
              <w:t>activated</w:t>
            </w:r>
          </w:p>
        </w:tc>
        <w:tc>
          <w:tcPr>
            <w:tcW w:w="1701" w:type="dxa"/>
            <w:tcBorders>
              <w:top w:val="single" w:sz="4" w:space="0" w:color="auto"/>
              <w:left w:val="single" w:sz="4" w:space="0" w:color="auto"/>
              <w:bottom w:val="single" w:sz="4" w:space="0" w:color="auto"/>
              <w:right w:val="single" w:sz="4" w:space="0" w:color="auto"/>
            </w:tcBorders>
          </w:tcPr>
          <w:p w14:paraId="568C4A08"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0101ED" w14:textId="77777777" w:rsidR="002F4E06" w:rsidRDefault="002F4E06">
            <w:pPr>
              <w:keepNext/>
              <w:keepLines/>
              <w:spacing w:after="0" w:line="254" w:lineRule="auto"/>
              <w:rPr>
                <w:rFonts w:ascii="Arial" w:hAnsi="Arial"/>
                <w:sz w:val="18"/>
              </w:rPr>
            </w:pPr>
          </w:p>
        </w:tc>
      </w:tr>
      <w:tr w:rsidR="002F4E06" w14:paraId="06E39050"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3FBDE7D9" w14:textId="77777777" w:rsidR="002F4E06" w:rsidRDefault="002F4E06">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374513C"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D7018"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227F4" w14:textId="77777777" w:rsidR="002F4E06" w:rsidRDefault="002F4E06">
            <w:pPr>
              <w:keepNext/>
              <w:keepLines/>
              <w:spacing w:after="0" w:line="254" w:lineRule="auto"/>
              <w:rPr>
                <w:rFonts w:ascii="Arial" w:hAnsi="Arial"/>
                <w:sz w:val="18"/>
              </w:rPr>
            </w:pPr>
          </w:p>
        </w:tc>
      </w:tr>
      <w:tr w:rsidR="002F4E06" w14:paraId="30E08334"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63240A47"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8AB2EFD"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36A10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CBC8BA" w14:textId="77777777" w:rsidR="002F4E06" w:rsidRDefault="002F4E06">
            <w:pPr>
              <w:keepNext/>
              <w:keepLines/>
              <w:spacing w:after="0" w:line="254" w:lineRule="auto"/>
              <w:rPr>
                <w:rFonts w:ascii="Arial" w:hAnsi="Arial"/>
                <w:sz w:val="18"/>
              </w:rPr>
            </w:pPr>
          </w:p>
        </w:tc>
      </w:tr>
      <w:tr w:rsidR="002F4E06" w14:paraId="5C66CCC1"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301630A4"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54D9BE"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3249E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49203E" w14:textId="77777777" w:rsidR="002F4E06" w:rsidRDefault="002F4E06">
            <w:pPr>
              <w:keepNext/>
              <w:keepLines/>
              <w:spacing w:after="0" w:line="254" w:lineRule="auto"/>
              <w:rPr>
                <w:rFonts w:ascii="Arial" w:hAnsi="Arial"/>
                <w:sz w:val="18"/>
              </w:rPr>
            </w:pPr>
          </w:p>
        </w:tc>
      </w:tr>
      <w:tr w:rsidR="002F4E06" w14:paraId="0FEDBA84"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6EC9E6F8" w14:textId="77777777" w:rsidR="002F4E06" w:rsidRDefault="002F4E06">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AEB6A6"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A1D034"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BD22D2" w14:textId="77777777" w:rsidR="002F4E06" w:rsidRDefault="002F4E06">
            <w:pPr>
              <w:keepNext/>
              <w:keepLines/>
              <w:spacing w:after="0" w:line="254" w:lineRule="auto"/>
              <w:rPr>
                <w:rFonts w:ascii="Arial" w:hAnsi="Arial"/>
                <w:sz w:val="18"/>
              </w:rPr>
            </w:pPr>
          </w:p>
        </w:tc>
      </w:tr>
    </w:tbl>
    <w:p w14:paraId="2E1926D5" w14:textId="77777777" w:rsidR="002F4E06" w:rsidRDefault="002F4E06" w:rsidP="002F4E06">
      <w:pPr>
        <w:rPr>
          <w:rFonts w:asciiTheme="minorHAnsi" w:hAnsiTheme="minorHAnsi" w:cstheme="minorBidi"/>
          <w:sz w:val="22"/>
          <w:szCs w:val="22"/>
          <w:lang w:val="en-US"/>
        </w:rPr>
      </w:pPr>
    </w:p>
    <w:p w14:paraId="15F37ACB" w14:textId="77777777" w:rsidR="002F4E06" w:rsidRDefault="002F4E06" w:rsidP="002F4E06">
      <w:pPr>
        <w:pStyle w:val="TH"/>
      </w:pPr>
      <w:r>
        <w:lastRenderedPageBreak/>
        <w:t xml:space="preserve">Table 7.5.3.4.4.3-6: </w:t>
      </w:r>
      <w:proofErr w:type="spellStart"/>
      <w:r>
        <w:t>ServingCellConfig-SpCell</w:t>
      </w:r>
      <w:proofErr w:type="spellEnd"/>
      <w:r>
        <w:t xml:space="preserve"> (Table 7.5.3.4.4.3-5)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E06" w14:paraId="66E0A37C" w14:textId="77777777" w:rsidTr="002F4E06">
        <w:tc>
          <w:tcPr>
            <w:tcW w:w="9747" w:type="dxa"/>
            <w:gridSpan w:val="4"/>
            <w:tcBorders>
              <w:top w:val="single" w:sz="4" w:space="0" w:color="auto"/>
              <w:left w:val="single" w:sz="4" w:space="0" w:color="auto"/>
              <w:bottom w:val="single" w:sz="4" w:space="0" w:color="auto"/>
              <w:right w:val="single" w:sz="4" w:space="0" w:color="auto"/>
            </w:tcBorders>
            <w:hideMark/>
          </w:tcPr>
          <w:p w14:paraId="38BA872D" w14:textId="77777777" w:rsidR="002F4E06" w:rsidRDefault="002F4E06">
            <w:pPr>
              <w:keepNext/>
              <w:keepLines/>
              <w:spacing w:after="0" w:line="254" w:lineRule="auto"/>
              <w:rPr>
                <w:rFonts w:ascii="Arial" w:hAnsi="Arial"/>
                <w:sz w:val="18"/>
              </w:rPr>
            </w:pPr>
            <w:r>
              <w:rPr>
                <w:rFonts w:ascii="Arial" w:hAnsi="Arial"/>
                <w:sz w:val="18"/>
              </w:rPr>
              <w:t>Derivation Path: TS 38.508-1 [14], Table 4.6.3-167 with condition MEAS</w:t>
            </w:r>
          </w:p>
        </w:tc>
      </w:tr>
      <w:tr w:rsidR="002F4E06" w14:paraId="4F635411"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52ECB997"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C51F"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CF2C5A"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E5365D"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1AFA2D8D"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309CF88D"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0F8140A"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257CC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1B503" w14:textId="77777777" w:rsidR="002F4E06" w:rsidRDefault="002F4E06">
            <w:pPr>
              <w:keepNext/>
              <w:keepLines/>
              <w:spacing w:after="0" w:line="254" w:lineRule="auto"/>
              <w:rPr>
                <w:rFonts w:ascii="Arial" w:hAnsi="Arial"/>
                <w:sz w:val="18"/>
              </w:rPr>
            </w:pPr>
          </w:p>
        </w:tc>
      </w:tr>
      <w:tr w:rsidR="002F4E06" w14:paraId="3E0FA419"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0AB23EA3"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19A078" w14:textId="77777777" w:rsidR="002F4E06" w:rsidRDefault="002F4E06">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92E10B5"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3C5FF" w14:textId="77777777" w:rsidR="002F4E06" w:rsidRDefault="002F4E06">
            <w:pPr>
              <w:keepNext/>
              <w:keepLines/>
              <w:spacing w:after="0" w:line="254" w:lineRule="auto"/>
              <w:rPr>
                <w:rFonts w:ascii="Arial" w:hAnsi="Arial"/>
                <w:sz w:val="18"/>
              </w:rPr>
            </w:pPr>
          </w:p>
        </w:tc>
      </w:tr>
      <w:tr w:rsidR="002F4E06" w14:paraId="6D5130AC"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79173276"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F7E1D7" w14:textId="77777777" w:rsidR="002F4E06" w:rsidRDefault="002F4E06">
            <w:pPr>
              <w:keepNext/>
              <w:keepLines/>
              <w:spacing w:after="0" w:line="254" w:lineRule="auto"/>
              <w:rPr>
                <w:rFonts w:ascii="Arial" w:hAnsi="Arial"/>
                <w:sz w:val="18"/>
                <w:lang w:eastAsia="zh-CN"/>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59FAA15"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CAB37" w14:textId="77777777" w:rsidR="002F4E06" w:rsidRDefault="002F4E06">
            <w:pPr>
              <w:keepNext/>
              <w:keepLines/>
              <w:spacing w:after="0" w:line="254" w:lineRule="auto"/>
              <w:rPr>
                <w:rFonts w:ascii="Arial" w:hAnsi="Arial"/>
                <w:sz w:val="18"/>
              </w:rPr>
            </w:pPr>
          </w:p>
        </w:tc>
      </w:tr>
      <w:tr w:rsidR="002F4E06" w14:paraId="19C87F18"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5EC53290"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31B6B9"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3BAD1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B91E2" w14:textId="77777777" w:rsidR="002F4E06" w:rsidRDefault="002F4E06">
            <w:pPr>
              <w:keepNext/>
              <w:keepLines/>
              <w:spacing w:after="0" w:line="254" w:lineRule="auto"/>
              <w:rPr>
                <w:rFonts w:ascii="Arial" w:hAnsi="Arial"/>
                <w:sz w:val="18"/>
              </w:rPr>
            </w:pPr>
          </w:p>
        </w:tc>
      </w:tr>
    </w:tbl>
    <w:p w14:paraId="3BC07617" w14:textId="77777777" w:rsidR="002F4E06" w:rsidRDefault="002F4E06" w:rsidP="002F4E06">
      <w:pPr>
        <w:rPr>
          <w:rFonts w:asciiTheme="minorHAnsi" w:hAnsiTheme="minorHAnsi" w:cstheme="minorBidi"/>
          <w:sz w:val="22"/>
          <w:szCs w:val="22"/>
          <w:lang w:val="en-US"/>
        </w:rPr>
      </w:pPr>
    </w:p>
    <w:p w14:paraId="617F16F0" w14:textId="77777777" w:rsidR="002F4E06" w:rsidRDefault="002F4E06" w:rsidP="002F4E06">
      <w:pPr>
        <w:pStyle w:val="TH"/>
      </w:pPr>
      <w:r>
        <w:t xml:space="preserve">Table 7.5.3.4.4.3-7: </w:t>
      </w:r>
      <w:proofErr w:type="spellStart"/>
      <w:r>
        <w:t>ServingCellConfig</w:t>
      </w:r>
      <w:proofErr w:type="spellEnd"/>
      <w:r>
        <w:t>-SCell (Table 7.5.3.4.4.3-5)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E06" w14:paraId="05714A3C" w14:textId="77777777" w:rsidTr="002F4E06">
        <w:tc>
          <w:tcPr>
            <w:tcW w:w="9747" w:type="dxa"/>
            <w:gridSpan w:val="4"/>
            <w:tcBorders>
              <w:top w:val="single" w:sz="4" w:space="0" w:color="auto"/>
              <w:left w:val="single" w:sz="4" w:space="0" w:color="auto"/>
              <w:bottom w:val="single" w:sz="4" w:space="0" w:color="auto"/>
              <w:right w:val="single" w:sz="4" w:space="0" w:color="auto"/>
            </w:tcBorders>
            <w:hideMark/>
          </w:tcPr>
          <w:p w14:paraId="639FD312" w14:textId="77777777" w:rsidR="002F4E06" w:rsidRDefault="002F4E06">
            <w:pPr>
              <w:keepNext/>
              <w:keepLines/>
              <w:spacing w:after="0" w:line="254" w:lineRule="auto"/>
              <w:rPr>
                <w:rFonts w:ascii="Arial" w:hAnsi="Arial"/>
                <w:sz w:val="18"/>
              </w:rPr>
            </w:pPr>
            <w:r>
              <w:rPr>
                <w:rFonts w:ascii="Arial" w:hAnsi="Arial"/>
                <w:sz w:val="18"/>
              </w:rPr>
              <w:t xml:space="preserve">Derivation Path: TS 38.508-1 [14], Table 4.6.3-167 with condition </w:t>
            </w:r>
            <w:proofErr w:type="spellStart"/>
            <w:r>
              <w:rPr>
                <w:rFonts w:ascii="Arial" w:hAnsi="Arial"/>
                <w:sz w:val="18"/>
              </w:rPr>
              <w:t>No_UL</w:t>
            </w:r>
            <w:proofErr w:type="spellEnd"/>
          </w:p>
        </w:tc>
      </w:tr>
      <w:tr w:rsidR="002F4E06" w14:paraId="57A77845"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66399A77"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E7A9B0"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659257"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7ABDF6F"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189B7B93"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4EBDCBD4"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4158E8"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FCB4C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AFA00B" w14:textId="77777777" w:rsidR="002F4E06" w:rsidRDefault="002F4E06">
            <w:pPr>
              <w:keepNext/>
              <w:keepLines/>
              <w:spacing w:after="0" w:line="254" w:lineRule="auto"/>
              <w:rPr>
                <w:rFonts w:ascii="Arial" w:hAnsi="Arial"/>
                <w:sz w:val="18"/>
              </w:rPr>
            </w:pPr>
          </w:p>
        </w:tc>
      </w:tr>
      <w:tr w:rsidR="002F4E06" w14:paraId="06ED977C"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1FE06503"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8FD6D0" w14:textId="77777777" w:rsidR="002F4E06" w:rsidRDefault="002F4E06">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F30E8A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59B7D1" w14:textId="77777777" w:rsidR="002F4E06" w:rsidRDefault="002F4E06">
            <w:pPr>
              <w:keepNext/>
              <w:keepLines/>
              <w:spacing w:after="0" w:line="254" w:lineRule="auto"/>
              <w:rPr>
                <w:rFonts w:ascii="Arial" w:hAnsi="Arial"/>
                <w:sz w:val="18"/>
              </w:rPr>
            </w:pPr>
          </w:p>
        </w:tc>
      </w:tr>
      <w:tr w:rsidR="002F4E06" w14:paraId="3991F78B"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63D9194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AACF12" w14:textId="77777777" w:rsidR="002F4E06" w:rsidRDefault="002F4E06">
            <w:pPr>
              <w:keepNext/>
              <w:keepLines/>
              <w:spacing w:after="0" w:line="254" w:lineRule="auto"/>
              <w:rPr>
                <w:rFonts w:ascii="Arial" w:hAnsi="Arial"/>
                <w:sz w:val="18"/>
                <w:lang w:eastAsia="zh-CN"/>
              </w:rPr>
            </w:pPr>
            <w:r>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5D6B411"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C6B170" w14:textId="77777777" w:rsidR="002F4E06" w:rsidRDefault="002F4E06">
            <w:pPr>
              <w:keepNext/>
              <w:keepLines/>
              <w:spacing w:after="0" w:line="254" w:lineRule="auto"/>
              <w:rPr>
                <w:rFonts w:ascii="Arial" w:hAnsi="Arial"/>
                <w:sz w:val="18"/>
              </w:rPr>
            </w:pPr>
          </w:p>
        </w:tc>
      </w:tr>
      <w:tr w:rsidR="002F4E06" w14:paraId="2CDDCFFA"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2FD271E1"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678B2C"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52E6EF"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723164" w14:textId="77777777" w:rsidR="002F4E06" w:rsidRDefault="002F4E06">
            <w:pPr>
              <w:keepNext/>
              <w:keepLines/>
              <w:spacing w:after="0" w:line="254" w:lineRule="auto"/>
              <w:rPr>
                <w:rFonts w:ascii="Arial" w:hAnsi="Arial"/>
                <w:sz w:val="18"/>
              </w:rPr>
            </w:pPr>
          </w:p>
        </w:tc>
      </w:tr>
    </w:tbl>
    <w:p w14:paraId="54806D08" w14:textId="77777777" w:rsidR="002F4E06" w:rsidRDefault="002F4E06" w:rsidP="002F4E06">
      <w:pPr>
        <w:rPr>
          <w:rFonts w:asciiTheme="minorHAnsi" w:hAnsiTheme="minorHAnsi" w:cstheme="minorBidi"/>
          <w:sz w:val="22"/>
          <w:szCs w:val="22"/>
          <w:lang w:val="en-US" w:eastAsia="sv-SE"/>
        </w:rPr>
      </w:pPr>
    </w:p>
    <w:p w14:paraId="5DE3A31F" w14:textId="77777777" w:rsidR="002F4E06" w:rsidRDefault="002F4E06" w:rsidP="002F4E06">
      <w:pPr>
        <w:pStyle w:val="H6"/>
      </w:pPr>
      <w:r>
        <w:t>7.5.3.4.5</w:t>
      </w:r>
      <w:r>
        <w:tab/>
        <w:t>Test requirement</w:t>
      </w:r>
    </w:p>
    <w:p w14:paraId="00F5C697" w14:textId="77777777" w:rsidR="002F4E06" w:rsidRDefault="002F4E06" w:rsidP="002F4E06">
      <w:pPr>
        <w:rPr>
          <w:lang w:eastAsia="sv-SE"/>
        </w:rPr>
      </w:pPr>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p>
    <w:p w14:paraId="6FD038AA" w14:textId="77777777" w:rsidR="002F4E06" w:rsidRDefault="002F4E06" w:rsidP="002F4E06">
      <w:pPr>
        <w:pStyle w:val="TH"/>
      </w:pPr>
      <w:r>
        <w:t xml:space="preserve">Table 7.5.3.4.5-1: </w:t>
      </w:r>
      <w:r>
        <w:rPr>
          <w:lang w:eastAsia="sv-SE"/>
        </w:rPr>
        <w:t>Cell specific test parameters for FR2 SCell activation case</w:t>
      </w:r>
      <w:r>
        <w:t xml:space="preserve"> with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F4E06" w14:paraId="005861F1" w14:textId="77777777" w:rsidTr="002F4E06">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21AB93D" w14:textId="77777777" w:rsidR="002F4E06" w:rsidRDefault="002F4E06">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411254" w14:textId="77777777" w:rsidR="002F4E06" w:rsidRDefault="002F4E06">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69110F" w14:textId="77777777" w:rsidR="002F4E06" w:rsidRDefault="002F4E06">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C03FB3" w14:textId="77777777" w:rsidR="002F4E06" w:rsidRDefault="002F4E06">
            <w:pPr>
              <w:pStyle w:val="TAH"/>
              <w:rPr>
                <w:lang w:eastAsia="zh-CN"/>
              </w:rPr>
            </w:pPr>
            <w:r>
              <w:rPr>
                <w:lang w:eastAsia="zh-CN"/>
              </w:rPr>
              <w:t>Cell 2</w:t>
            </w:r>
          </w:p>
        </w:tc>
      </w:tr>
      <w:tr w:rsidR="002F4E06" w14:paraId="6411E274" w14:textId="77777777" w:rsidTr="002F4E0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1F899" w14:textId="77777777" w:rsidR="002F4E06" w:rsidRDefault="002F4E06">
            <w:pPr>
              <w:spacing w:after="0"/>
              <w:rPr>
                <w:rFonts w:ascii="Arial"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D935" w14:textId="77777777" w:rsidR="002F4E06" w:rsidRDefault="002F4E06">
            <w:pPr>
              <w:spacing w:after="0"/>
              <w:rPr>
                <w:rFonts w:ascii="Arial"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B7D07" w14:textId="77777777" w:rsidR="002F4E06" w:rsidRDefault="002F4E06">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846EA" w14:textId="77777777" w:rsidR="002F4E06" w:rsidRDefault="002F4E06">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562E3" w14:textId="77777777" w:rsidR="002F4E06" w:rsidRDefault="002F4E06">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F7D2D" w14:textId="77777777" w:rsidR="002F4E06" w:rsidRDefault="002F4E06">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1F199" w14:textId="77777777" w:rsidR="002F4E06" w:rsidRDefault="002F4E06">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E7B02" w14:textId="77777777" w:rsidR="002F4E06" w:rsidRDefault="002F4E06">
            <w:pPr>
              <w:pStyle w:val="TAH"/>
              <w:rPr>
                <w:lang w:eastAsia="zh-CN"/>
              </w:rPr>
            </w:pPr>
            <w:r>
              <w:rPr>
                <w:lang w:eastAsia="zh-CN"/>
              </w:rPr>
              <w:t>T3</w:t>
            </w:r>
          </w:p>
        </w:tc>
      </w:tr>
      <w:tr w:rsidR="002F4E06" w14:paraId="38F81C27"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9571B" w14:textId="77777777" w:rsidR="002F4E06" w:rsidRDefault="002F4E06">
            <w:pPr>
              <w:pStyle w:val="TAH"/>
              <w:jc w:val="left"/>
              <w:rPr>
                <w:b w:val="0"/>
                <w:lang w:eastAsia="zh-CN"/>
              </w:rPr>
            </w:pPr>
            <w:r>
              <w:rPr>
                <w:b w:val="0"/>
                <w:lang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5FF6DEA"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28924F" w14:textId="77777777" w:rsidR="002F4E06" w:rsidRDefault="002F4E06">
            <w:pPr>
              <w:pStyle w:val="TAH"/>
              <w:rPr>
                <w:b w:val="0"/>
                <w:lang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81B48C" w14:textId="77777777" w:rsidR="002F4E06" w:rsidRDefault="002F4E06">
            <w:pPr>
              <w:pStyle w:val="TAH"/>
              <w:rPr>
                <w:b w:val="0"/>
                <w:lang w:eastAsia="zh-CN"/>
              </w:rPr>
            </w:pPr>
            <w:r>
              <w:rPr>
                <w:b w:val="0"/>
                <w:lang w:eastAsia="zh-CN"/>
              </w:rPr>
              <w:t>freq2</w:t>
            </w:r>
          </w:p>
        </w:tc>
      </w:tr>
      <w:tr w:rsidR="002F4E06" w14:paraId="214461BC" w14:textId="77777777" w:rsidTr="002F4E06">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5CCDF9" w14:textId="77777777" w:rsidR="002F4E06" w:rsidRDefault="002F4E06">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6A014"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647D1D8"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4A163F" w14:textId="77777777" w:rsidR="002F4E06" w:rsidRDefault="002F4E06">
            <w:pPr>
              <w:pStyle w:val="TAC"/>
              <w:rPr>
                <w:lang w:eastAsia="zh-CN"/>
              </w:rPr>
            </w:pPr>
            <w:r>
              <w:rPr>
                <w:lang w:eastAsia="zh-CN"/>
              </w:rPr>
              <w:t>TDD</w:t>
            </w:r>
          </w:p>
        </w:tc>
      </w:tr>
      <w:tr w:rsidR="002F4E06" w14:paraId="5C61D111" w14:textId="77777777" w:rsidTr="002F4E0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63619" w14:textId="77777777" w:rsidR="002F4E06" w:rsidRDefault="002F4E06">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63DE5" w14:textId="77777777" w:rsidR="002F4E06" w:rsidRDefault="002F4E06">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6F12161" w14:textId="77777777" w:rsidR="002F4E06" w:rsidRDefault="002F4E06">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9A6001" w14:textId="77777777" w:rsidR="002F4E06" w:rsidRDefault="002F4E06">
            <w:pPr>
              <w:pStyle w:val="TAC"/>
              <w:rPr>
                <w:lang w:eastAsia="zh-CN"/>
              </w:rPr>
            </w:pPr>
            <w:r>
              <w:rPr>
                <w:lang w:eastAsia="zh-CN"/>
              </w:rPr>
              <w:t>TDDConf.3.1</w:t>
            </w:r>
          </w:p>
        </w:tc>
      </w:tr>
      <w:tr w:rsidR="002F4E06" w14:paraId="3B45EA0B" w14:textId="77777777" w:rsidTr="002F4E06">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9E56B0" w14:textId="77777777" w:rsidR="002F4E06" w:rsidRDefault="002F4E06">
            <w:pPr>
              <w:pStyle w:val="TAL"/>
              <w:rPr>
                <w:lang w:eastAsia="zh-CN"/>
              </w:rPr>
            </w:pPr>
            <w:proofErr w:type="spellStart"/>
            <w:r>
              <w:rPr>
                <w:lang w:eastAsia="zh-CN"/>
              </w:rPr>
              <w:t>BW</w:t>
            </w:r>
            <w:r>
              <w:rPr>
                <w:vertAlign w:val="subscript"/>
                <w:lang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706BC9"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3F3A8" w14:textId="77777777" w:rsidR="002F4E06" w:rsidRDefault="002F4E06">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07549D" w14:textId="77777777" w:rsidR="002F4E06" w:rsidRDefault="002F4E06">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proofErr w:type="spellStart"/>
            <w:r>
              <w:rPr>
                <w:rFonts w:eastAsia="Malgun Gothic"/>
                <w:szCs w:val="18"/>
                <w:lang w:eastAsia="zh-CN"/>
              </w:rPr>
              <w:t>N</w:t>
            </w:r>
            <w:r>
              <w:rPr>
                <w:rFonts w:eastAsia="Malgun Gothic"/>
                <w:szCs w:val="18"/>
                <w:vertAlign w:val="subscript"/>
                <w:lang w:eastAsia="zh-CN"/>
              </w:rPr>
              <w:t>RB,c</w:t>
            </w:r>
            <w:proofErr w:type="spellEnd"/>
            <w:r>
              <w:rPr>
                <w:rFonts w:eastAsia="Malgun Gothic"/>
                <w:szCs w:val="18"/>
                <w:lang w:eastAsia="zh-CN"/>
              </w:rPr>
              <w:t xml:space="preserve"> = </w:t>
            </w:r>
            <w:r>
              <w:rPr>
                <w:szCs w:val="18"/>
                <w:lang w:eastAsia="zh-CN"/>
              </w:rPr>
              <w:t>66</w:t>
            </w:r>
          </w:p>
        </w:tc>
      </w:tr>
      <w:tr w:rsidR="002F4E06" w14:paraId="04F560EE"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08E21" w14:textId="77777777" w:rsidR="002F4E06" w:rsidRDefault="002F4E06">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92B34"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18B51F8"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D45608" w14:textId="77777777" w:rsidR="002F4E06" w:rsidRDefault="002F4E06">
            <w:pPr>
              <w:pStyle w:val="TAC"/>
              <w:rPr>
                <w:lang w:eastAsia="zh-CN"/>
              </w:rPr>
            </w:pPr>
            <w:r>
              <w:rPr>
                <w:lang w:eastAsia="zh-CN"/>
              </w:rPr>
              <w:t>DLBWP.0.1</w:t>
            </w:r>
          </w:p>
        </w:tc>
      </w:tr>
      <w:tr w:rsidR="002F4E06" w14:paraId="21069F82"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42CDA" w14:textId="77777777" w:rsidR="002F4E06" w:rsidRDefault="002F4E06">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98F58"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F4D0F3D"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A4E830F" w14:textId="77777777" w:rsidR="002F4E06" w:rsidRDefault="002F4E06">
            <w:pPr>
              <w:pStyle w:val="TAC"/>
              <w:rPr>
                <w:lang w:eastAsia="zh-CN"/>
              </w:rPr>
            </w:pPr>
            <w:r>
              <w:rPr>
                <w:lang w:eastAsia="zh-CN"/>
              </w:rPr>
              <w:t>DLBWP.1.1</w:t>
            </w:r>
          </w:p>
        </w:tc>
      </w:tr>
      <w:tr w:rsidR="002F4E06" w14:paraId="1CD4F679"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1F587" w14:textId="77777777" w:rsidR="002F4E06" w:rsidRDefault="002F4E06">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4F178"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7404FA1"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3B8E76" w14:textId="77777777" w:rsidR="002F4E06" w:rsidRDefault="002F4E06">
            <w:pPr>
              <w:pStyle w:val="TAC"/>
              <w:rPr>
                <w:rFonts w:cs="v3.7.0"/>
                <w:lang w:eastAsia="zh-CN"/>
              </w:rPr>
            </w:pPr>
            <w:r>
              <w:rPr>
                <w:rFonts w:cs="v3.7.0"/>
                <w:lang w:eastAsia="zh-CN"/>
              </w:rPr>
              <w:t>ULBWP.0.1</w:t>
            </w:r>
          </w:p>
        </w:tc>
      </w:tr>
      <w:tr w:rsidR="002F4E06" w14:paraId="06BCD5B0"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03CE0" w14:textId="77777777" w:rsidR="002F4E06" w:rsidRDefault="002F4E06">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C2AB3"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66F0040"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696E65" w14:textId="77777777" w:rsidR="002F4E06" w:rsidRDefault="002F4E06">
            <w:pPr>
              <w:pStyle w:val="TAC"/>
              <w:rPr>
                <w:lang w:eastAsia="zh-CN"/>
              </w:rPr>
            </w:pPr>
            <w:r>
              <w:rPr>
                <w:lang w:eastAsia="zh-CN"/>
              </w:rPr>
              <w:t>ULBWP.1.1</w:t>
            </w:r>
          </w:p>
        </w:tc>
      </w:tr>
      <w:tr w:rsidR="002F4E06" w14:paraId="5B09BDEE" w14:textId="77777777" w:rsidTr="002F4E06">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E6EDF" w14:textId="77777777" w:rsidR="002F4E06" w:rsidRDefault="002F4E06">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021BF" w14:textId="77777777" w:rsidR="002F4E06" w:rsidRDefault="002F4E06">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AB9A30" w14:textId="77777777" w:rsidR="002F4E06" w:rsidRDefault="002F4E06">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4722AB" w14:textId="77777777" w:rsidR="002F4E06" w:rsidRDefault="002F4E06">
            <w:pPr>
              <w:pStyle w:val="TAC"/>
              <w:rPr>
                <w:lang w:eastAsia="zh-CN"/>
              </w:rPr>
            </w:pPr>
            <w:r>
              <w:rPr>
                <w:lang w:eastAsia="zh-CN"/>
              </w:rPr>
              <w:t>0</w:t>
            </w:r>
          </w:p>
        </w:tc>
      </w:tr>
      <w:tr w:rsidR="002F4E06" w14:paraId="4BDC3424" w14:textId="77777777" w:rsidTr="002F4E06">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83C11" w14:textId="77777777" w:rsidR="002F4E06" w:rsidRDefault="002F4E06">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5122B"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086EC17"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1BFA7C" w14:textId="77777777" w:rsidR="002F4E06" w:rsidRDefault="002F4E06">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652F81" w14:textId="77777777" w:rsidR="002F4E06" w:rsidRDefault="002F4E06">
            <w:pPr>
              <w:pStyle w:val="TAC"/>
              <w:rPr>
                <w:lang w:eastAsia="zh-CN"/>
              </w:rPr>
            </w:pPr>
            <w:r>
              <w:rPr>
                <w:lang w:eastAsia="zh-CN"/>
              </w:rPr>
              <w:t>SR.3.1 TDD</w:t>
            </w:r>
          </w:p>
        </w:tc>
      </w:tr>
      <w:tr w:rsidR="002F4E06" w14:paraId="168FD6F2" w14:textId="77777777" w:rsidTr="002F4E06">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C91F78" w14:textId="77777777" w:rsidR="002F4E06" w:rsidRDefault="002F4E06">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28FF"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7366F6B"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5D18DC" w14:textId="77777777" w:rsidR="002F4E06" w:rsidRDefault="002F4E06">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8FAA95" w14:textId="77777777" w:rsidR="002F4E06" w:rsidRDefault="002F4E06">
            <w:pPr>
              <w:pStyle w:val="TAC"/>
              <w:rPr>
                <w:lang w:eastAsia="zh-CN"/>
              </w:rPr>
            </w:pPr>
            <w:r>
              <w:rPr>
                <w:lang w:eastAsia="zh-CN"/>
              </w:rPr>
              <w:t>CR.3.1 TDD</w:t>
            </w:r>
          </w:p>
        </w:tc>
      </w:tr>
      <w:tr w:rsidR="002F4E06" w14:paraId="09A043E1" w14:textId="77777777" w:rsidTr="002F4E06">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35B9F6" w14:textId="77777777" w:rsidR="002F4E06" w:rsidRDefault="002F4E06">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BE71C"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64E07B8"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8B02ED" w14:textId="77777777" w:rsidR="002F4E06" w:rsidRDefault="002F4E06">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FBF2DA" w14:textId="77777777" w:rsidR="002F4E06" w:rsidRDefault="002F4E06">
            <w:pPr>
              <w:pStyle w:val="TAC"/>
              <w:rPr>
                <w:sz w:val="16"/>
                <w:lang w:eastAsia="zh-CN"/>
              </w:rPr>
            </w:pPr>
            <w:r>
              <w:rPr>
                <w:lang w:eastAsia="zh-CN"/>
              </w:rPr>
              <w:t>CCR.3.1 TDD</w:t>
            </w:r>
          </w:p>
        </w:tc>
      </w:tr>
      <w:tr w:rsidR="002F4E06" w14:paraId="63B1D728" w14:textId="77777777" w:rsidTr="002F4E0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8C86E" w14:textId="77777777" w:rsidR="002F4E06" w:rsidRDefault="002F4E06">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E1EEB"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1C4F9FB"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B6FF81" w14:textId="77777777" w:rsidR="002F4E06" w:rsidRDefault="002F4E06">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74D239" w14:textId="77777777" w:rsidR="002F4E06" w:rsidRDefault="002F4E06">
            <w:pPr>
              <w:pStyle w:val="TAC"/>
              <w:rPr>
                <w:sz w:val="16"/>
                <w:szCs w:val="16"/>
                <w:lang w:eastAsia="zh-CN"/>
              </w:rPr>
            </w:pPr>
            <w:r>
              <w:rPr>
                <w:lang w:eastAsia="zh-CN"/>
              </w:rPr>
              <w:t>TRS.2.1 TDD</w:t>
            </w:r>
          </w:p>
        </w:tc>
      </w:tr>
      <w:tr w:rsidR="002F4E06" w14:paraId="6315AA47" w14:textId="77777777" w:rsidTr="002F4E0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7FC83" w14:textId="77777777" w:rsidR="002F4E06" w:rsidRDefault="002F4E06">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F0568"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03F3C1F"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F26D31" w14:textId="77777777" w:rsidR="002F4E06" w:rsidRDefault="002F4E06">
            <w:pPr>
              <w:pStyle w:val="TAC"/>
              <w:rPr>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53DB6D" w14:textId="77777777" w:rsidR="002F4E06" w:rsidRDefault="002F4E06">
            <w:pPr>
              <w:pStyle w:val="TAC"/>
              <w:rPr>
                <w:sz w:val="16"/>
                <w:szCs w:val="16"/>
                <w:lang w:eastAsia="zh-CN"/>
              </w:rPr>
            </w:pPr>
            <w:r>
              <w:rPr>
                <w:rFonts w:cs="Arial"/>
                <w:lang w:eastAsia="ja-JP"/>
              </w:rPr>
              <w:t>CSI-RS.3.1 TDD</w:t>
            </w:r>
          </w:p>
        </w:tc>
      </w:tr>
      <w:tr w:rsidR="002F4E06" w14:paraId="5F0FC319" w14:textId="77777777" w:rsidTr="002F4E0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326326" w14:textId="77777777" w:rsidR="002F4E06" w:rsidRDefault="002F4E06">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27E3A"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12D3F" w14:textId="77777777" w:rsidR="002F4E06" w:rsidRDefault="002F4E06">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B189E0" w14:textId="77777777" w:rsidR="002F4E06" w:rsidRDefault="002F4E06">
            <w:pPr>
              <w:pStyle w:val="TAC"/>
              <w:rPr>
                <w:sz w:val="16"/>
                <w:szCs w:val="16"/>
                <w:lang w:eastAsia="zh-CN"/>
              </w:rPr>
            </w:pPr>
            <w:r>
              <w:rPr>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0334DC" w14:textId="77777777" w:rsidR="002F4E06" w:rsidRDefault="002F4E06">
            <w:pPr>
              <w:pStyle w:val="TAC"/>
              <w:rPr>
                <w:sz w:val="16"/>
                <w:szCs w:val="16"/>
                <w:lang w:eastAsia="zh-CN"/>
              </w:rPr>
            </w:pPr>
            <w:r>
              <w:rPr>
                <w:sz w:val="16"/>
                <w:szCs w:val="16"/>
                <w:lang w:eastAsia="zh-CN"/>
              </w:rPr>
              <w:t>5</w:t>
            </w:r>
          </w:p>
        </w:tc>
      </w:tr>
      <w:tr w:rsidR="002F4E06" w14:paraId="0C01C774" w14:textId="77777777" w:rsidTr="002F4E06">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C747D" w14:textId="77777777" w:rsidR="002F4E06" w:rsidRDefault="002F4E06">
            <w:pPr>
              <w:pStyle w:val="TAL"/>
              <w:rPr>
                <w:szCs w:val="22"/>
                <w:lang w:eastAsia="zh-CN"/>
              </w:rPr>
            </w:pPr>
            <w:r>
              <w:rPr>
                <w:lang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2ACDDA85"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644E494" w14:textId="77777777" w:rsidR="002F4E06" w:rsidRDefault="002F4E06">
            <w:pPr>
              <w:pStyle w:val="TAC"/>
              <w:rPr>
                <w:snapToGrid w:val="0"/>
                <w:lang w:eastAsia="zh-CN"/>
              </w:rPr>
            </w:pPr>
            <w:r>
              <w:rPr>
                <w:snapToGrid w:val="0"/>
                <w:lang w:eastAsia="zh-CN"/>
              </w:rPr>
              <w:t>OP.1</w:t>
            </w:r>
          </w:p>
        </w:tc>
      </w:tr>
      <w:tr w:rsidR="002F4E06" w14:paraId="7F11A6FA" w14:textId="77777777" w:rsidTr="002F4E06">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D5DC5" w14:textId="77777777" w:rsidR="002F4E06" w:rsidRDefault="002F4E06">
            <w:pPr>
              <w:pStyle w:val="TAL"/>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21323FD"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3585715" w14:textId="77777777" w:rsidR="002F4E06" w:rsidRDefault="002F4E06">
            <w:pPr>
              <w:pStyle w:val="TAC"/>
              <w:rPr>
                <w:snapToGrid w:val="0"/>
                <w:lang w:eastAsia="zh-CN"/>
              </w:rPr>
            </w:pPr>
            <w:r>
              <w:rPr>
                <w:snapToGrid w:val="0"/>
                <w:lang w:eastAsia="zh-CN"/>
              </w:rPr>
              <w:t>SMTC.1</w:t>
            </w:r>
          </w:p>
        </w:tc>
      </w:tr>
      <w:tr w:rsidR="002F4E06" w14:paraId="138ECF48" w14:textId="77777777" w:rsidTr="002F4E0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FC9AB" w14:textId="77777777" w:rsidR="002F4E06" w:rsidRDefault="002F4E06">
            <w:pPr>
              <w:pStyle w:val="TAL"/>
              <w:rPr>
                <w:lang w:eastAsia="zh-CN"/>
              </w:rPr>
            </w:pPr>
            <w:r>
              <w:rPr>
                <w:lang w:eastAsia="zh-CN"/>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880E9"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9E631AE"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0C9B2D" w14:textId="77777777" w:rsidR="002F4E06" w:rsidRDefault="002F4E06">
            <w:pPr>
              <w:pStyle w:val="TAC"/>
              <w:rPr>
                <w:lang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AA0BAE" w14:textId="77777777" w:rsidR="002F4E06" w:rsidRDefault="002F4E06">
            <w:pPr>
              <w:pStyle w:val="TAC"/>
              <w:rPr>
                <w:lang w:eastAsia="zh-CN"/>
              </w:rPr>
            </w:pPr>
            <w:r>
              <w:rPr>
                <w:lang w:eastAsia="zh-CN"/>
              </w:rPr>
              <w:t>SSB.1 FR2</w:t>
            </w:r>
          </w:p>
        </w:tc>
      </w:tr>
      <w:tr w:rsidR="002F4E06" w14:paraId="67D9329D"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2B20E" w14:textId="77777777" w:rsidR="002F4E06" w:rsidRDefault="002F4E06">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5A611" w14:textId="77777777" w:rsidR="002F4E06" w:rsidRDefault="002F4E06">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8A0B1FF" w14:textId="77777777" w:rsidR="002F4E06" w:rsidRDefault="002F4E06">
            <w:pPr>
              <w:pStyle w:val="TAC"/>
              <w:rPr>
                <w:lang w:eastAsia="ja-JP"/>
              </w:rPr>
            </w:pPr>
            <w:r>
              <w:rPr>
                <w:lang w:eastAsia="ja-JP"/>
              </w:rPr>
              <w:t>0</w:t>
            </w:r>
          </w:p>
        </w:tc>
      </w:tr>
      <w:tr w:rsidR="002F4E06" w14:paraId="6A447E3B"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77ACF8" w14:textId="77777777" w:rsidR="002F4E06" w:rsidRDefault="002F4E06">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36A35"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37E2B01" w14:textId="77777777" w:rsidR="002F4E06" w:rsidRDefault="002F4E06">
            <w:pPr>
              <w:spacing w:after="0"/>
              <w:rPr>
                <w:rFonts w:ascii="Arial" w:hAnsi="Arial"/>
                <w:sz w:val="18"/>
                <w:szCs w:val="22"/>
                <w:lang w:eastAsia="ja-JP"/>
              </w:rPr>
            </w:pPr>
          </w:p>
        </w:tc>
      </w:tr>
      <w:tr w:rsidR="002F4E06" w14:paraId="7A7609CA"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AB9877" w14:textId="77777777" w:rsidR="002F4E06" w:rsidRDefault="002F4E06">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4F0D0"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2971E67" w14:textId="77777777" w:rsidR="002F4E06" w:rsidRDefault="002F4E06">
            <w:pPr>
              <w:spacing w:after="0"/>
              <w:rPr>
                <w:rFonts w:ascii="Arial" w:hAnsi="Arial"/>
                <w:sz w:val="18"/>
                <w:szCs w:val="22"/>
                <w:lang w:eastAsia="ja-JP"/>
              </w:rPr>
            </w:pPr>
          </w:p>
        </w:tc>
      </w:tr>
      <w:tr w:rsidR="002F4E06" w14:paraId="1BA73369"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628951" w14:textId="77777777" w:rsidR="002F4E06" w:rsidRDefault="002F4E06">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AA770"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D366AAD" w14:textId="77777777" w:rsidR="002F4E06" w:rsidRDefault="002F4E06">
            <w:pPr>
              <w:spacing w:after="0"/>
              <w:rPr>
                <w:rFonts w:ascii="Arial" w:hAnsi="Arial"/>
                <w:sz w:val="18"/>
                <w:szCs w:val="22"/>
                <w:lang w:eastAsia="ja-JP"/>
              </w:rPr>
            </w:pPr>
          </w:p>
        </w:tc>
      </w:tr>
      <w:tr w:rsidR="002F4E06" w14:paraId="15B96977"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BFE56" w14:textId="77777777" w:rsidR="002F4E06" w:rsidRDefault="002F4E06">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161C"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1A22D88" w14:textId="77777777" w:rsidR="002F4E06" w:rsidRDefault="002F4E06">
            <w:pPr>
              <w:spacing w:after="0"/>
              <w:rPr>
                <w:rFonts w:ascii="Arial" w:hAnsi="Arial"/>
                <w:sz w:val="18"/>
                <w:szCs w:val="22"/>
                <w:lang w:eastAsia="ja-JP"/>
              </w:rPr>
            </w:pPr>
          </w:p>
        </w:tc>
      </w:tr>
      <w:tr w:rsidR="002F4E06" w14:paraId="4E1B4F6F"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FB068" w14:textId="77777777" w:rsidR="002F4E06" w:rsidRDefault="002F4E06">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45C5"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54750E" w14:textId="77777777" w:rsidR="002F4E06" w:rsidRDefault="002F4E06">
            <w:pPr>
              <w:spacing w:after="0"/>
              <w:rPr>
                <w:rFonts w:ascii="Arial" w:hAnsi="Arial"/>
                <w:sz w:val="18"/>
                <w:szCs w:val="22"/>
                <w:lang w:eastAsia="ja-JP"/>
              </w:rPr>
            </w:pPr>
          </w:p>
        </w:tc>
      </w:tr>
      <w:tr w:rsidR="002F4E06" w14:paraId="0088997D"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C33BC1" w14:textId="77777777" w:rsidR="002F4E06" w:rsidRDefault="002F4E06">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1A34"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172147C" w14:textId="77777777" w:rsidR="002F4E06" w:rsidRDefault="002F4E06">
            <w:pPr>
              <w:spacing w:after="0"/>
              <w:rPr>
                <w:rFonts w:ascii="Arial" w:hAnsi="Arial"/>
                <w:sz w:val="18"/>
                <w:szCs w:val="22"/>
                <w:lang w:eastAsia="ja-JP"/>
              </w:rPr>
            </w:pPr>
          </w:p>
        </w:tc>
      </w:tr>
      <w:tr w:rsidR="002F4E06" w14:paraId="6083B914"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750BFB" w14:textId="77777777" w:rsidR="002F4E06" w:rsidRDefault="002F4E06">
            <w:pPr>
              <w:pStyle w:val="TAL"/>
              <w:rPr>
                <w:lang w:eastAsia="zh-CN"/>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5F2D"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BA4E8CC" w14:textId="77777777" w:rsidR="002F4E06" w:rsidRDefault="002F4E06">
            <w:pPr>
              <w:spacing w:after="0"/>
              <w:rPr>
                <w:rFonts w:ascii="Arial" w:hAnsi="Arial"/>
                <w:sz w:val="18"/>
                <w:szCs w:val="22"/>
                <w:lang w:eastAsia="ja-JP"/>
              </w:rPr>
            </w:pPr>
          </w:p>
        </w:tc>
      </w:tr>
      <w:tr w:rsidR="002F4E06" w14:paraId="2D8475C3"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02A0E" w14:textId="77777777" w:rsidR="002F4E06" w:rsidRDefault="002F4E06">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233E"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D66D84A" w14:textId="77777777" w:rsidR="002F4E06" w:rsidRDefault="002F4E06">
            <w:pPr>
              <w:spacing w:after="0"/>
              <w:rPr>
                <w:rFonts w:ascii="Arial" w:hAnsi="Arial"/>
                <w:sz w:val="18"/>
                <w:szCs w:val="22"/>
                <w:lang w:eastAsia="ja-JP"/>
              </w:rPr>
            </w:pPr>
          </w:p>
        </w:tc>
      </w:tr>
      <w:tr w:rsidR="002F4E06" w14:paraId="5C829EF0"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67C60" w14:textId="77777777" w:rsidR="002F4E06" w:rsidRDefault="002F4E06">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E541B" w14:textId="77777777" w:rsidR="002F4E06" w:rsidRDefault="002F4E06">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5ED527E" w14:textId="77777777" w:rsidR="002F4E06" w:rsidRDefault="002F4E06">
            <w:pPr>
              <w:pStyle w:val="TAC"/>
              <w:rPr>
                <w:lang w:eastAsia="zh-CN"/>
              </w:rPr>
            </w:pPr>
            <w:r>
              <w:rPr>
                <w:lang w:eastAsia="zh-CN"/>
              </w:rPr>
              <w:t>AWGN</w:t>
            </w:r>
          </w:p>
        </w:tc>
      </w:tr>
      <w:tr w:rsidR="002F4E06" w14:paraId="2F0F2D30" w14:textId="77777777" w:rsidTr="002F4E06">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A183DFF" w14:textId="77777777" w:rsidR="002F4E06" w:rsidRDefault="002F4E06">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74456433" w14:textId="77777777" w:rsidR="002F4E06" w:rsidRDefault="002F4E06" w:rsidP="002F4E06">
      <w:pPr>
        <w:rPr>
          <w:rFonts w:asciiTheme="minorHAnsi" w:hAnsiTheme="minorHAnsi" w:cstheme="minorBidi"/>
          <w:sz w:val="22"/>
          <w:szCs w:val="22"/>
          <w:lang w:val="en-US" w:eastAsia="zh-CN"/>
        </w:rPr>
      </w:pPr>
    </w:p>
    <w:p w14:paraId="2521E999" w14:textId="77777777" w:rsidR="002F4E06" w:rsidRDefault="002F4E06" w:rsidP="002F4E06">
      <w:pPr>
        <w:pStyle w:val="TH"/>
      </w:pPr>
      <w:r>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F4E06" w14:paraId="20829A65" w14:textId="77777777" w:rsidTr="002F4E06">
        <w:trPr>
          <w:jc w:val="center"/>
        </w:trPr>
        <w:tc>
          <w:tcPr>
            <w:tcW w:w="3222" w:type="dxa"/>
            <w:tcBorders>
              <w:top w:val="single" w:sz="4" w:space="0" w:color="auto"/>
              <w:left w:val="single" w:sz="4" w:space="0" w:color="auto"/>
              <w:bottom w:val="nil"/>
              <w:right w:val="single" w:sz="4" w:space="0" w:color="auto"/>
            </w:tcBorders>
            <w:hideMark/>
          </w:tcPr>
          <w:p w14:paraId="210B49CE" w14:textId="77777777" w:rsidR="002F4E06" w:rsidRDefault="002F4E06">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6</w:t>
            </w:r>
          </w:p>
        </w:tc>
        <w:tc>
          <w:tcPr>
            <w:tcW w:w="1271" w:type="dxa"/>
            <w:tcBorders>
              <w:top w:val="single" w:sz="4" w:space="0" w:color="auto"/>
              <w:left w:val="single" w:sz="4" w:space="0" w:color="auto"/>
              <w:bottom w:val="nil"/>
              <w:right w:val="single" w:sz="4" w:space="0" w:color="auto"/>
            </w:tcBorders>
            <w:hideMark/>
          </w:tcPr>
          <w:p w14:paraId="491B38A8" w14:textId="77777777" w:rsidR="002F4E06" w:rsidRDefault="002F4E06">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459502F" w14:textId="77777777" w:rsidR="002F4E06" w:rsidRDefault="002F4E06">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6165FC08" w14:textId="77777777" w:rsidR="002F4E06" w:rsidRDefault="002F4E06">
            <w:pPr>
              <w:pStyle w:val="TAH"/>
              <w:rPr>
                <w:lang w:eastAsia="zh-CN"/>
              </w:rPr>
            </w:pPr>
            <w:r>
              <w:rPr>
                <w:lang w:eastAsia="zh-CN"/>
              </w:rPr>
              <w:t>Cell 2</w:t>
            </w:r>
          </w:p>
        </w:tc>
      </w:tr>
      <w:tr w:rsidR="002F4E06" w14:paraId="64B96A35" w14:textId="77777777" w:rsidTr="002F4E06">
        <w:trPr>
          <w:jc w:val="center"/>
        </w:trPr>
        <w:tc>
          <w:tcPr>
            <w:tcW w:w="3222" w:type="dxa"/>
            <w:tcBorders>
              <w:top w:val="nil"/>
              <w:left w:val="single" w:sz="4" w:space="0" w:color="auto"/>
              <w:bottom w:val="single" w:sz="4" w:space="0" w:color="auto"/>
              <w:right w:val="single" w:sz="4" w:space="0" w:color="auto"/>
            </w:tcBorders>
            <w:hideMark/>
          </w:tcPr>
          <w:p w14:paraId="4D69E637" w14:textId="77777777" w:rsidR="002F4E06" w:rsidRDefault="002F4E06">
            <w:pPr>
              <w:rPr>
                <w:lang w:eastAsia="zh-CN"/>
              </w:rPr>
            </w:pPr>
          </w:p>
        </w:tc>
        <w:tc>
          <w:tcPr>
            <w:tcW w:w="1271" w:type="dxa"/>
            <w:tcBorders>
              <w:top w:val="nil"/>
              <w:left w:val="single" w:sz="4" w:space="0" w:color="auto"/>
              <w:bottom w:val="single" w:sz="4" w:space="0" w:color="auto"/>
              <w:right w:val="single" w:sz="4" w:space="0" w:color="auto"/>
            </w:tcBorders>
            <w:hideMark/>
          </w:tcPr>
          <w:p w14:paraId="72B1976E" w14:textId="77777777" w:rsidR="002F4E06" w:rsidRDefault="002F4E06">
            <w:pPr>
              <w:spacing w:after="0"/>
            </w:pPr>
          </w:p>
        </w:tc>
        <w:tc>
          <w:tcPr>
            <w:tcW w:w="830" w:type="dxa"/>
            <w:tcBorders>
              <w:top w:val="single" w:sz="4" w:space="0" w:color="auto"/>
              <w:left w:val="single" w:sz="4" w:space="0" w:color="auto"/>
              <w:bottom w:val="single" w:sz="4" w:space="0" w:color="auto"/>
              <w:right w:val="single" w:sz="4" w:space="0" w:color="auto"/>
            </w:tcBorders>
            <w:hideMark/>
          </w:tcPr>
          <w:p w14:paraId="220B53CB" w14:textId="77777777" w:rsidR="002F4E06" w:rsidRDefault="002F4E06">
            <w:pPr>
              <w:pStyle w:val="TAH"/>
              <w:rPr>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279A5DE7" w14:textId="77777777" w:rsidR="002F4E06" w:rsidRDefault="002F4E06">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68112183" w14:textId="77777777" w:rsidR="002F4E06" w:rsidRDefault="002F4E06">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743F7A13" w14:textId="77777777" w:rsidR="002F4E06" w:rsidRDefault="002F4E06">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423B22CA" w14:textId="77777777" w:rsidR="002F4E06" w:rsidRDefault="002F4E06">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71B26AD5" w14:textId="77777777" w:rsidR="002F4E06" w:rsidRDefault="002F4E06">
            <w:pPr>
              <w:pStyle w:val="TAH"/>
              <w:rPr>
                <w:lang w:eastAsia="zh-CN"/>
              </w:rPr>
            </w:pPr>
            <w:r>
              <w:rPr>
                <w:lang w:eastAsia="zh-CN"/>
              </w:rPr>
              <w:t>T3</w:t>
            </w:r>
          </w:p>
        </w:tc>
      </w:tr>
      <w:tr w:rsidR="002F4E06" w14:paraId="48407D25" w14:textId="77777777" w:rsidTr="002F4E0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82C64C5" w14:textId="77777777" w:rsidR="002F4E06" w:rsidRDefault="002F4E06">
            <w:pPr>
              <w:pStyle w:val="TAL"/>
              <w:rPr>
                <w:lang w:eastAsia="zh-CN"/>
              </w:rPr>
            </w:pPr>
            <w:r>
              <w:rPr>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22BA87" w14:textId="77777777" w:rsidR="002F4E06" w:rsidRDefault="002F4E06">
            <w:pPr>
              <w:pStyle w:val="TAC"/>
              <w:rPr>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15A822B" w14:textId="77777777" w:rsidR="002F4E06" w:rsidRDefault="002F4E06">
            <w:pPr>
              <w:pStyle w:val="TAC"/>
              <w:rPr>
                <w:lang w:eastAsia="zh-CN"/>
              </w:rPr>
            </w:pPr>
            <w:r>
              <w:rPr>
                <w:lang w:eastAsia="zh-CN"/>
              </w:rPr>
              <w:t>Setup 1 according to A.9.1</w:t>
            </w:r>
          </w:p>
        </w:tc>
      </w:tr>
      <w:tr w:rsidR="002F4E06" w14:paraId="4783FC6A" w14:textId="77777777" w:rsidTr="002F4E0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0DBFE4" w14:textId="77777777" w:rsidR="002F4E06" w:rsidRDefault="002F4E06">
            <w:pPr>
              <w:pStyle w:val="TAL"/>
              <w:rPr>
                <w:lang w:eastAsia="zh-CN"/>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p>
        </w:tc>
        <w:tc>
          <w:tcPr>
            <w:tcW w:w="1271" w:type="dxa"/>
            <w:tcBorders>
              <w:top w:val="single" w:sz="4" w:space="0" w:color="auto"/>
              <w:left w:val="single" w:sz="4" w:space="0" w:color="auto"/>
              <w:bottom w:val="single" w:sz="4" w:space="0" w:color="auto"/>
              <w:right w:val="single" w:sz="4" w:space="0" w:color="auto"/>
            </w:tcBorders>
          </w:tcPr>
          <w:p w14:paraId="43878AA9" w14:textId="77777777" w:rsidR="002F4E06" w:rsidRDefault="002F4E06">
            <w:pPr>
              <w:pStyle w:val="TAC"/>
              <w:rPr>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1DF408C" w14:textId="77777777" w:rsidR="002F4E06" w:rsidRDefault="002F4E06">
            <w:pPr>
              <w:pStyle w:val="TAC"/>
              <w:rPr>
                <w:lang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CBC1BD1" w14:textId="77777777" w:rsidR="002F4E06" w:rsidRDefault="002F4E06">
            <w:pPr>
              <w:pStyle w:val="TAC"/>
              <w:rPr>
                <w:lang w:eastAsia="zh-CN"/>
              </w:rPr>
            </w:pPr>
            <w:r>
              <w:rPr>
                <w:rFonts w:cs="Arial"/>
                <w:lang w:eastAsia="zh-CN"/>
              </w:rPr>
              <w:t>Rough</w:t>
            </w:r>
          </w:p>
        </w:tc>
      </w:tr>
      <w:tr w:rsidR="002F4E06" w14:paraId="6CB4CC79" w14:textId="77777777" w:rsidTr="002F4E06">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D774008" w14:textId="77777777" w:rsidR="002F4E06" w:rsidRDefault="002F4E06">
            <w:pPr>
              <w:pStyle w:val="TAL"/>
              <w:rPr>
                <w:lang w:eastAsia="zh-CN"/>
              </w:rPr>
            </w:pPr>
            <w:r>
              <w:rPr>
                <w:rFonts w:eastAsia="Calibri" w:cstheme="minorBidi"/>
                <w:position w:val="-12"/>
                <w:szCs w:val="22"/>
                <w:lang w:eastAsia="zh-CN"/>
              </w:rPr>
              <w:object w:dxaOrig="440" w:dyaOrig="290" w14:anchorId="09334044">
                <v:shape id="_x0000_i1026" type="#_x0000_t75" style="width:22.15pt;height:14.4pt" o:ole="" fillcolor="window">
                  <v:imagedata r:id="rId25" o:title=""/>
                </v:shape>
                <o:OLEObject Type="Embed" ProgID="Equation.3" ShapeID="_x0000_i1026" DrawAspect="Content" ObjectID="_1753784787" r:id="rId2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E03E5C" w14:textId="77777777" w:rsidR="002F4E06" w:rsidRDefault="002F4E06">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C525E3" w14:textId="77777777" w:rsidR="002F4E06" w:rsidRDefault="002F4E06">
            <w:pPr>
              <w:pStyle w:val="TAC"/>
              <w:rPr>
                <w:lang w:eastAsia="zh-CN"/>
              </w:rPr>
            </w:pPr>
            <w:r>
              <w:rPr>
                <w:lang w:eastAsia="zh-CN"/>
              </w:rPr>
              <w:t>-112</w:t>
            </w:r>
            <w:del w:id="37" w:author="Rupali Gupta (Nokia)" w:date="2023-08-17T12:20: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94B66D5" w14:textId="77777777" w:rsidR="002F4E06" w:rsidRDefault="002F4E06">
            <w:pPr>
              <w:pStyle w:val="TAC"/>
              <w:rPr>
                <w:lang w:eastAsia="zh-CN"/>
              </w:rPr>
            </w:pPr>
            <w:r>
              <w:rPr>
                <w:lang w:eastAsia="zh-CN"/>
              </w:rPr>
              <w:t>-112</w:t>
            </w:r>
            <w:del w:id="38" w:author="Rupali Gupta (Nokia)" w:date="2023-08-17T12:21:00Z">
              <w:r w:rsidRPr="00667B0F" w:rsidDel="00667B0F">
                <w:rPr>
                  <w:lang w:eastAsia="zh-CN"/>
                </w:rPr>
                <w:delText>+TT</w:delText>
              </w:r>
            </w:del>
          </w:p>
        </w:tc>
      </w:tr>
      <w:tr w:rsidR="002F4E06" w14:paraId="0E43842A" w14:textId="77777777" w:rsidTr="002F4E06">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F1528A7" w14:textId="77777777" w:rsidR="002F4E06" w:rsidRDefault="002F4E06">
            <w:pPr>
              <w:pStyle w:val="TAL"/>
              <w:rPr>
                <w:lang w:eastAsia="zh-CN"/>
              </w:rPr>
            </w:pPr>
            <w:r>
              <w:rPr>
                <w:rFonts w:eastAsia="Calibri" w:cstheme="minorBidi"/>
                <w:position w:val="-12"/>
                <w:szCs w:val="22"/>
                <w:lang w:eastAsia="zh-CN"/>
              </w:rPr>
              <w:object w:dxaOrig="440" w:dyaOrig="290" w14:anchorId="0E35296D">
                <v:shape id="_x0000_i1027" type="#_x0000_t75" style="width:22.15pt;height:14.4pt" o:ole="" fillcolor="window">
                  <v:imagedata r:id="rId25" o:title=""/>
                </v:shape>
                <o:OLEObject Type="Embed" ProgID="Equation.3" ShapeID="_x0000_i1027" DrawAspect="Content" ObjectID="_1753784788" r:id="rId27"/>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C581B0" w14:textId="77777777" w:rsidR="002F4E06" w:rsidRDefault="002F4E06">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0CE985" w14:textId="77777777" w:rsidR="002F4E06" w:rsidRDefault="002F4E06">
            <w:pPr>
              <w:pStyle w:val="TAC"/>
              <w:rPr>
                <w:lang w:eastAsia="zh-CN"/>
              </w:rPr>
            </w:pPr>
            <w:r>
              <w:rPr>
                <w:lang w:eastAsia="zh-CN"/>
              </w:rPr>
              <w:t>-102.97</w:t>
            </w:r>
            <w:del w:id="39"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F677015" w14:textId="77777777" w:rsidR="002F4E06" w:rsidRDefault="002F4E06">
            <w:pPr>
              <w:pStyle w:val="TAC"/>
              <w:rPr>
                <w:lang w:eastAsia="zh-CN"/>
              </w:rPr>
            </w:pPr>
            <w:r>
              <w:rPr>
                <w:lang w:eastAsia="zh-CN"/>
              </w:rPr>
              <w:t>-102.97</w:t>
            </w:r>
            <w:del w:id="40" w:author="Rupali Gupta (Nokia)" w:date="2023-08-17T12:21:00Z">
              <w:r w:rsidRPr="00667B0F" w:rsidDel="00667B0F">
                <w:rPr>
                  <w:lang w:eastAsia="zh-CN"/>
                </w:rPr>
                <w:delText>+TT</w:delText>
              </w:r>
            </w:del>
          </w:p>
        </w:tc>
      </w:tr>
      <w:tr w:rsidR="002F4E06" w14:paraId="0B8E772E" w14:textId="77777777" w:rsidTr="002F4E06">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F31EB04" w14:textId="77777777" w:rsidR="002F4E06" w:rsidRDefault="002F4E06">
            <w:pPr>
              <w:pStyle w:val="TAL"/>
              <w:rPr>
                <w:rFonts w:eastAsia="Calibri"/>
                <w:lang w:eastAsia="zh-CN"/>
              </w:rPr>
            </w:pPr>
            <w:r>
              <w:rPr>
                <w:rFonts w:eastAsia="Calibri" w:cstheme="minorBidi"/>
                <w:position w:val="-12"/>
                <w:szCs w:val="22"/>
                <w:lang w:eastAsia="zh-CN"/>
              </w:rPr>
              <w:object w:dxaOrig="870" w:dyaOrig="440" w14:anchorId="28830155">
                <v:shape id="_x0000_i1028" type="#_x0000_t75" style="width:43.75pt;height:22.15pt" o:ole="" fillcolor="window">
                  <v:imagedata r:id="rId28" o:title=""/>
                </v:shape>
                <o:OLEObject Type="Embed" ProgID="Equation.3" ShapeID="_x0000_i1028" DrawAspect="Content" ObjectID="_1753784789"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11D54A" w14:textId="77777777" w:rsidR="002F4E06" w:rsidRDefault="002F4E06">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3053BF" w14:textId="77777777" w:rsidR="002F4E06" w:rsidRDefault="002F4E06">
            <w:pPr>
              <w:pStyle w:val="TAC"/>
              <w:rPr>
                <w:lang w:eastAsia="zh-CN"/>
              </w:rPr>
            </w:pPr>
            <w:r>
              <w:rPr>
                <w:lang w:eastAsia="zh-CN"/>
              </w:rPr>
              <w:t>14</w:t>
            </w:r>
            <w:del w:id="41"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5099462" w14:textId="77777777" w:rsidR="002F4E06" w:rsidRDefault="002F4E06">
            <w:pPr>
              <w:pStyle w:val="TAC"/>
              <w:rPr>
                <w:lang w:eastAsia="zh-CN"/>
              </w:rPr>
            </w:pPr>
            <w:r>
              <w:rPr>
                <w:lang w:eastAsia="zh-CN"/>
              </w:rPr>
              <w:t>14</w:t>
            </w:r>
            <w:del w:id="42" w:author="Rupali Gupta (Nokia)" w:date="2023-08-17T12:21:00Z">
              <w:r w:rsidRPr="00667B0F" w:rsidDel="00667B0F">
                <w:rPr>
                  <w:lang w:eastAsia="zh-CN"/>
                </w:rPr>
                <w:delText>+TT</w:delText>
              </w:r>
            </w:del>
          </w:p>
        </w:tc>
      </w:tr>
      <w:tr w:rsidR="002F4E06" w14:paraId="47D30949" w14:textId="77777777" w:rsidTr="002F4E06">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37ED1AF" w14:textId="77777777" w:rsidR="002F4E06" w:rsidRDefault="002F4E06">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3F2CB2" w14:textId="77777777" w:rsidR="002F4E06" w:rsidRDefault="002F4E06">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9A287E7" w14:textId="77777777" w:rsidR="002F4E06" w:rsidRDefault="002F4E06">
            <w:pPr>
              <w:pStyle w:val="TAC"/>
              <w:rPr>
                <w:lang w:eastAsia="zh-CN"/>
              </w:rPr>
            </w:pPr>
            <w:r>
              <w:rPr>
                <w:lang w:eastAsia="zh-CN"/>
              </w:rPr>
              <w:t>-88.97</w:t>
            </w:r>
            <w:del w:id="43"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445739" w14:textId="77777777" w:rsidR="002F4E06" w:rsidRDefault="002F4E06">
            <w:pPr>
              <w:pStyle w:val="TAC"/>
              <w:rPr>
                <w:lang w:eastAsia="zh-CN"/>
              </w:rPr>
            </w:pPr>
            <w:r>
              <w:rPr>
                <w:lang w:eastAsia="zh-CN"/>
              </w:rPr>
              <w:t>-88.97</w:t>
            </w:r>
            <w:del w:id="44" w:author="Rupali Gupta (Nokia)" w:date="2023-08-17T12:21:00Z">
              <w:r w:rsidRPr="00667B0F" w:rsidDel="00667B0F">
                <w:rPr>
                  <w:lang w:eastAsia="zh-CN"/>
                </w:rPr>
                <w:delText>+TT</w:delText>
              </w:r>
            </w:del>
          </w:p>
        </w:tc>
      </w:tr>
      <w:tr w:rsidR="002F4E06" w14:paraId="50735387" w14:textId="77777777" w:rsidTr="002F4E0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6181EB9" w14:textId="77777777" w:rsidR="002F4E06" w:rsidRDefault="002F4E06">
            <w:pPr>
              <w:pStyle w:val="TAL"/>
              <w:rPr>
                <w:lang w:eastAsia="zh-CN"/>
              </w:rPr>
            </w:pPr>
            <w:r>
              <w:rPr>
                <w:rFonts w:eastAsia="Calibri" w:cstheme="minorBidi"/>
                <w:position w:val="-12"/>
                <w:szCs w:val="22"/>
                <w:lang w:eastAsia="zh-CN"/>
              </w:rPr>
              <w:object w:dxaOrig="570" w:dyaOrig="440" w14:anchorId="44D6DF56">
                <v:shape id="_x0000_i1029" type="#_x0000_t75" style="width:28.25pt;height:22.15pt" o:ole="" fillcolor="window">
                  <v:imagedata r:id="rId30" o:title=""/>
                </v:shape>
                <o:OLEObject Type="Embed" ProgID="Equation.3" ShapeID="_x0000_i1029" DrawAspect="Content" ObjectID="_1753784790" r:id="rId3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5F5394" w14:textId="77777777" w:rsidR="002F4E06" w:rsidRDefault="002F4E06">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1653B1" w14:textId="77777777" w:rsidR="002F4E06" w:rsidRDefault="002F4E06">
            <w:pPr>
              <w:pStyle w:val="TAC"/>
              <w:rPr>
                <w:lang w:eastAsia="zh-CN"/>
              </w:rPr>
            </w:pPr>
            <w:r>
              <w:rPr>
                <w:lang w:eastAsia="zh-CN"/>
              </w:rPr>
              <w:t>14</w:t>
            </w:r>
            <w:del w:id="45"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D95A1F6" w14:textId="77777777" w:rsidR="002F4E06" w:rsidRDefault="002F4E06">
            <w:pPr>
              <w:pStyle w:val="TAC"/>
              <w:rPr>
                <w:lang w:eastAsia="zh-CN"/>
              </w:rPr>
            </w:pPr>
            <w:r>
              <w:rPr>
                <w:lang w:eastAsia="zh-CN"/>
              </w:rPr>
              <w:t>14</w:t>
            </w:r>
            <w:del w:id="46" w:author="Rupali Gupta (Nokia)" w:date="2023-08-17T12:21:00Z">
              <w:r w:rsidRPr="00667B0F" w:rsidDel="00667B0F">
                <w:rPr>
                  <w:lang w:eastAsia="zh-CN"/>
                </w:rPr>
                <w:delText>+TT</w:delText>
              </w:r>
            </w:del>
          </w:p>
        </w:tc>
      </w:tr>
      <w:tr w:rsidR="002F4E06" w14:paraId="089FDEDC" w14:textId="77777777" w:rsidTr="002F4E06">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35830DD" w14:textId="77777777" w:rsidR="002F4E06" w:rsidRDefault="002F4E06">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5791C9" w14:textId="77777777" w:rsidR="002F4E06" w:rsidRDefault="002F4E06">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809D77" w14:textId="77777777" w:rsidR="002F4E06" w:rsidRDefault="002F4E06">
            <w:pPr>
              <w:pStyle w:val="TAC"/>
              <w:rPr>
                <w:lang w:eastAsia="zh-CN"/>
              </w:rPr>
            </w:pPr>
            <w:r>
              <w:rPr>
                <w:lang w:eastAsia="zh-CN"/>
              </w:rPr>
              <w:t>-59.81</w:t>
            </w:r>
            <w:del w:id="47"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425C915" w14:textId="77777777" w:rsidR="002F4E06" w:rsidRDefault="002F4E06">
            <w:pPr>
              <w:pStyle w:val="TAC"/>
              <w:rPr>
                <w:lang w:eastAsia="zh-CN"/>
              </w:rPr>
            </w:pPr>
            <w:r>
              <w:rPr>
                <w:lang w:eastAsia="zh-CN"/>
              </w:rPr>
              <w:t>-59.81</w:t>
            </w:r>
            <w:del w:id="48" w:author="Rupali Gupta (Nokia)" w:date="2023-08-17T12:21:00Z">
              <w:r w:rsidRPr="00667B0F" w:rsidDel="00667B0F">
                <w:rPr>
                  <w:lang w:eastAsia="zh-CN"/>
                </w:rPr>
                <w:delText>+TT</w:delText>
              </w:r>
            </w:del>
          </w:p>
        </w:tc>
      </w:tr>
      <w:tr w:rsidR="002F4E06" w14:paraId="76667849" w14:textId="77777777" w:rsidTr="002F4E06">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7835422F" w14:textId="77777777" w:rsidR="002F4E06" w:rsidRDefault="002F4E06">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290" w14:anchorId="0242CEB2">
                <v:shape id="_x0000_i1030" type="#_x0000_t75" style="width:22.15pt;height:14.4pt" o:ole="" fillcolor="window">
                  <v:imagedata r:id="rId25" o:title=""/>
                </v:shape>
                <o:OLEObject Type="Embed" ProgID="Equation.3" ShapeID="_x0000_i1030" DrawAspect="Content" ObjectID="_1753784791" r:id="rId32"/>
              </w:object>
            </w:r>
            <w:r>
              <w:rPr>
                <w:lang w:eastAsia="zh-CN"/>
              </w:rPr>
              <w:t xml:space="preserve"> to be fulfilled.</w:t>
            </w:r>
          </w:p>
          <w:p w14:paraId="2E3901FB" w14:textId="77777777" w:rsidR="002F4E06" w:rsidRDefault="002F4E06">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5C0DCC3B" w14:textId="77777777" w:rsidR="002F4E06" w:rsidRDefault="002F4E06">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1860C94E" w14:textId="77777777" w:rsidR="002F4E06" w:rsidRDefault="002F4E06">
            <w:pPr>
              <w:pStyle w:val="TAN"/>
              <w:rPr>
                <w:lang w:eastAsia="zh-CN"/>
              </w:rPr>
            </w:pPr>
            <w:r>
              <w:rPr>
                <w:lang w:eastAsia="zh-CN"/>
              </w:rPr>
              <w:t>Note 4:</w:t>
            </w:r>
            <w:r>
              <w:rPr>
                <w:lang w:eastAsia="zh-CN"/>
              </w:rPr>
              <w:tab/>
              <w:t>Equivalent power received by an antenna with 0dBi gain at the centre of the quiet zone</w:t>
            </w:r>
          </w:p>
          <w:p w14:paraId="54176EF4" w14:textId="77777777" w:rsidR="002F4E06" w:rsidRDefault="002F4E06">
            <w:pPr>
              <w:pStyle w:val="TAN"/>
              <w:rPr>
                <w:lang w:eastAsia="zh-CN"/>
              </w:rPr>
            </w:pPr>
            <w:r>
              <w:rPr>
                <w:lang w:eastAsia="zh-CN"/>
              </w:rPr>
              <w:t>Note 5:</w:t>
            </w:r>
            <w:r>
              <w:rPr>
                <w:lang w:eastAsia="zh-CN"/>
              </w:rPr>
              <w:tab/>
              <w:t>As observed with 0dBi gain antenna at the centre of the quiet zone</w:t>
            </w:r>
          </w:p>
          <w:p w14:paraId="22087AA2" w14:textId="77777777" w:rsidR="002F4E06" w:rsidRDefault="002F4E06">
            <w:pPr>
              <w:pStyle w:val="TAN"/>
              <w:rPr>
                <w:lang w:eastAsia="zh-CN"/>
              </w:rPr>
            </w:pPr>
            <w:r>
              <w:rPr>
                <w:lang w:eastAsia="zh-CN"/>
              </w:rPr>
              <w:t>Note 6:</w:t>
            </w:r>
            <w:r>
              <w:rPr>
                <w:lang w:eastAsia="zh-CN"/>
              </w:rPr>
              <w:tab/>
              <w:t>All parameters apply for configuration 1</w:t>
            </w:r>
          </w:p>
          <w:p w14:paraId="3A555339" w14:textId="77777777" w:rsidR="002F4E06" w:rsidRDefault="002F4E06">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54218CC4" w14:textId="77777777" w:rsidR="002F4E06" w:rsidRDefault="002F4E06" w:rsidP="002F4E06">
      <w:pPr>
        <w:jc w:val="both"/>
        <w:rPr>
          <w:rFonts w:asciiTheme="minorHAnsi" w:hAnsiTheme="minorHAnsi" w:cstheme="minorBidi"/>
          <w:sz w:val="22"/>
          <w:szCs w:val="22"/>
          <w:lang w:val="en-US" w:eastAsia="zh-CN"/>
        </w:rPr>
      </w:pPr>
    </w:p>
    <w:p w14:paraId="26222BF9" w14:textId="77777777" w:rsidR="002F4E06" w:rsidRDefault="002F4E06" w:rsidP="002F4E06">
      <w:pPr>
        <w:jc w:val="both"/>
        <w:rPr>
          <w:color w:val="0070C0"/>
        </w:rPr>
      </w:pPr>
      <w:r>
        <w:rPr>
          <w:lang w:eastAsia="zh-CN"/>
        </w:rPr>
        <w:t xml:space="preserve">The UE shall complete the direct activation of the SCell no later than at </w:t>
      </w:r>
      <w:r>
        <w:t xml:space="preserve">slot </w:t>
      </w:r>
      <w:r>
        <w:rPr>
          <w:i/>
          <w:iCs/>
        </w:rPr>
        <w:t xml:space="preserve">m + </w:t>
      </w:r>
      <m:oMath>
        <m:f>
          <m:fPr>
            <m:ctrlPr>
              <w:rPr>
                <w:rFonts w:ascii="Cambria Math" w:eastAsia="Calibri" w:hAnsi="Cambria Math"/>
                <w:iCs/>
                <w:sz w:val="22"/>
                <w:szCs w:val="22"/>
              </w:rPr>
            </m:ctrlPr>
          </m:fPr>
          <m:num>
            <m:sSub>
              <m:sSubPr>
                <m:ctrlPr>
                  <w:rPr>
                    <w:rFonts w:ascii="Cambria Math" w:eastAsia="Calibr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14:paraId="07FDB119" w14:textId="77777777" w:rsidR="002F4E06" w:rsidRDefault="002F4E06" w:rsidP="002F4E06">
      <w:pPr>
        <w:jc w:val="both"/>
      </w:pPr>
      <w:r>
        <w:t xml:space="preserve">The UE shall report non-zero CQI for SCell from slot </w:t>
      </w:r>
      <w:r>
        <w:rPr>
          <w:i/>
          <w:iCs/>
        </w:rPr>
        <w:t xml:space="preserve">m + </w:t>
      </w:r>
      <m:oMath>
        <m:f>
          <m:fPr>
            <m:ctrlPr>
              <w:rPr>
                <w:rFonts w:ascii="Cambria Math" w:eastAsia="Calibri" w:hAnsi="Cambria Math"/>
                <w:iCs/>
                <w:sz w:val="22"/>
                <w:szCs w:val="22"/>
              </w:rPr>
            </m:ctrlPr>
          </m:fPr>
          <m:num>
            <m:sSub>
              <m:sSubPr>
                <m:ctrlPr>
                  <w:rPr>
                    <w:rFonts w:ascii="Cambria Math" w:eastAsia="Calibr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time period T3.</w:t>
      </w:r>
    </w:p>
    <w:p w14:paraId="2A7FC40E" w14:textId="77777777" w:rsidR="002F4E06" w:rsidRDefault="002F4E06" w:rsidP="002F4E06">
      <w:pPr>
        <w:jc w:val="both"/>
      </w:pPr>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Pr>
          <w:iCs/>
          <w:lang w:eastAsia="zh-CN"/>
        </w:rPr>
        <w:t xml:space="preserve"> TS 38.133 [6]</w:t>
      </w:r>
      <w:r>
        <w:t xml:space="preserve"> clause 8.2.2.2.11.</w:t>
      </w:r>
    </w:p>
    <w:p w14:paraId="02911ADE" w14:textId="77777777" w:rsidR="002F4E06" w:rsidRDefault="002F4E06" w:rsidP="002F4E06">
      <w:pPr>
        <w:rPr>
          <w:rFonts w:cs="v4.2.0"/>
        </w:rPr>
      </w:pPr>
      <w:r>
        <w:rPr>
          <w:rFonts w:cs="v4.2.0"/>
        </w:rPr>
        <w:t>The rate of correct events observed during repeated tests shall be at least 90%.</w:t>
      </w:r>
    </w:p>
    <w:p w14:paraId="0EFEACBE" w14:textId="6FAA1D92" w:rsidR="002F4E06" w:rsidRDefault="002F4E06" w:rsidP="002F4E0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0A5AC5F2" w:rsidR="001E41F3" w:rsidRDefault="001E41F3" w:rsidP="00363492">
      <w:pPr>
        <w:pStyle w:val="EditorsNote"/>
        <w:jc w:val="cente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67142" w14:textId="77777777" w:rsidR="00C67B28" w:rsidRDefault="00C67B28">
      <w:r>
        <w:separator/>
      </w:r>
    </w:p>
  </w:endnote>
  <w:endnote w:type="continuationSeparator" w:id="0">
    <w:p w14:paraId="203901FB" w14:textId="77777777" w:rsidR="00C67B28" w:rsidRDefault="00C67B28">
      <w:r>
        <w:continuationSeparator/>
      </w:r>
    </w:p>
  </w:endnote>
  <w:endnote w:type="continuationNotice" w:id="1">
    <w:p w14:paraId="15AF3F5D" w14:textId="77777777" w:rsidR="00C67B28" w:rsidRDefault="00C67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0209" w14:textId="77777777" w:rsidR="00C67B28" w:rsidRDefault="00C67B28">
      <w:r>
        <w:separator/>
      </w:r>
    </w:p>
  </w:footnote>
  <w:footnote w:type="continuationSeparator" w:id="0">
    <w:p w14:paraId="480FBA54" w14:textId="77777777" w:rsidR="00C67B28" w:rsidRDefault="00C67B28">
      <w:r>
        <w:continuationSeparator/>
      </w:r>
    </w:p>
  </w:footnote>
  <w:footnote w:type="continuationNotice" w:id="1">
    <w:p w14:paraId="33664EEB" w14:textId="77777777" w:rsidR="00C67B28" w:rsidRDefault="00C67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CF"/>
    <w:rsid w:val="00012EAE"/>
    <w:rsid w:val="00022E4A"/>
    <w:rsid w:val="00050DA9"/>
    <w:rsid w:val="0006040A"/>
    <w:rsid w:val="000711CD"/>
    <w:rsid w:val="00077A0D"/>
    <w:rsid w:val="00097B44"/>
    <w:rsid w:val="000A0956"/>
    <w:rsid w:val="000A6394"/>
    <w:rsid w:val="000B3BB0"/>
    <w:rsid w:val="000B6817"/>
    <w:rsid w:val="000B7D97"/>
    <w:rsid w:val="000B7FED"/>
    <w:rsid w:val="000C038A"/>
    <w:rsid w:val="000C6598"/>
    <w:rsid w:val="000D44B3"/>
    <w:rsid w:val="000D7B1F"/>
    <w:rsid w:val="000E0F23"/>
    <w:rsid w:val="001063FF"/>
    <w:rsid w:val="00106D8C"/>
    <w:rsid w:val="00113548"/>
    <w:rsid w:val="00132C2F"/>
    <w:rsid w:val="0013364A"/>
    <w:rsid w:val="00145D43"/>
    <w:rsid w:val="001835E7"/>
    <w:rsid w:val="00184D5B"/>
    <w:rsid w:val="001857C0"/>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4E06"/>
    <w:rsid w:val="002F7A5D"/>
    <w:rsid w:val="00300436"/>
    <w:rsid w:val="00302D79"/>
    <w:rsid w:val="00305409"/>
    <w:rsid w:val="00306837"/>
    <w:rsid w:val="00314959"/>
    <w:rsid w:val="003313E5"/>
    <w:rsid w:val="003410C2"/>
    <w:rsid w:val="0035581E"/>
    <w:rsid w:val="00355FDC"/>
    <w:rsid w:val="003609EF"/>
    <w:rsid w:val="0036231A"/>
    <w:rsid w:val="00363492"/>
    <w:rsid w:val="00374DD4"/>
    <w:rsid w:val="00384095"/>
    <w:rsid w:val="003B0B1C"/>
    <w:rsid w:val="003B1FB1"/>
    <w:rsid w:val="003B5BDF"/>
    <w:rsid w:val="003C21BE"/>
    <w:rsid w:val="003D2793"/>
    <w:rsid w:val="003E1A36"/>
    <w:rsid w:val="003F30B8"/>
    <w:rsid w:val="00407319"/>
    <w:rsid w:val="00410371"/>
    <w:rsid w:val="004166B8"/>
    <w:rsid w:val="00421F8D"/>
    <w:rsid w:val="004242F1"/>
    <w:rsid w:val="00433296"/>
    <w:rsid w:val="00435888"/>
    <w:rsid w:val="00437E74"/>
    <w:rsid w:val="0044111E"/>
    <w:rsid w:val="00470B18"/>
    <w:rsid w:val="004871CF"/>
    <w:rsid w:val="004911DB"/>
    <w:rsid w:val="0049332B"/>
    <w:rsid w:val="004A2C02"/>
    <w:rsid w:val="004A4B88"/>
    <w:rsid w:val="004A57C3"/>
    <w:rsid w:val="004B119E"/>
    <w:rsid w:val="004B75B7"/>
    <w:rsid w:val="004C1DC5"/>
    <w:rsid w:val="004C6508"/>
    <w:rsid w:val="004C6CF8"/>
    <w:rsid w:val="004E06AA"/>
    <w:rsid w:val="004E7FF5"/>
    <w:rsid w:val="004F01FA"/>
    <w:rsid w:val="004F1AFE"/>
    <w:rsid w:val="00511925"/>
    <w:rsid w:val="005141D9"/>
    <w:rsid w:val="0051580D"/>
    <w:rsid w:val="00515D23"/>
    <w:rsid w:val="00517B14"/>
    <w:rsid w:val="005208DB"/>
    <w:rsid w:val="00522441"/>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67B0F"/>
    <w:rsid w:val="00674585"/>
    <w:rsid w:val="00695808"/>
    <w:rsid w:val="006A64FD"/>
    <w:rsid w:val="006B46FB"/>
    <w:rsid w:val="006C1967"/>
    <w:rsid w:val="006D32A0"/>
    <w:rsid w:val="006E074D"/>
    <w:rsid w:val="006E21FB"/>
    <w:rsid w:val="006F0755"/>
    <w:rsid w:val="006F1F6F"/>
    <w:rsid w:val="00700199"/>
    <w:rsid w:val="00706178"/>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7F7513"/>
    <w:rsid w:val="008040A8"/>
    <w:rsid w:val="00806BF5"/>
    <w:rsid w:val="00812116"/>
    <w:rsid w:val="00814F82"/>
    <w:rsid w:val="00816BB9"/>
    <w:rsid w:val="008279FA"/>
    <w:rsid w:val="00850FDD"/>
    <w:rsid w:val="008626E7"/>
    <w:rsid w:val="00870EE7"/>
    <w:rsid w:val="008740D1"/>
    <w:rsid w:val="00885580"/>
    <w:rsid w:val="008863B9"/>
    <w:rsid w:val="00890446"/>
    <w:rsid w:val="0089668A"/>
    <w:rsid w:val="008A096A"/>
    <w:rsid w:val="008A45A6"/>
    <w:rsid w:val="008A4C27"/>
    <w:rsid w:val="008C4CB6"/>
    <w:rsid w:val="008D2923"/>
    <w:rsid w:val="008D3CCC"/>
    <w:rsid w:val="008D4760"/>
    <w:rsid w:val="008E3CB2"/>
    <w:rsid w:val="008E6FFB"/>
    <w:rsid w:val="008F3789"/>
    <w:rsid w:val="008F686C"/>
    <w:rsid w:val="0091347D"/>
    <w:rsid w:val="0091472C"/>
    <w:rsid w:val="009148DE"/>
    <w:rsid w:val="00923208"/>
    <w:rsid w:val="00941E30"/>
    <w:rsid w:val="00952E17"/>
    <w:rsid w:val="009777D9"/>
    <w:rsid w:val="009878CF"/>
    <w:rsid w:val="00991B88"/>
    <w:rsid w:val="009A5753"/>
    <w:rsid w:val="009A579D"/>
    <w:rsid w:val="009E3297"/>
    <w:rsid w:val="009F734F"/>
    <w:rsid w:val="00A03F34"/>
    <w:rsid w:val="00A246B6"/>
    <w:rsid w:val="00A47E70"/>
    <w:rsid w:val="00A50CF0"/>
    <w:rsid w:val="00A54D70"/>
    <w:rsid w:val="00A62F72"/>
    <w:rsid w:val="00A64D10"/>
    <w:rsid w:val="00A6559B"/>
    <w:rsid w:val="00A740DC"/>
    <w:rsid w:val="00A74A9F"/>
    <w:rsid w:val="00A7671C"/>
    <w:rsid w:val="00AA2CBC"/>
    <w:rsid w:val="00AB12C1"/>
    <w:rsid w:val="00AB1695"/>
    <w:rsid w:val="00AB2857"/>
    <w:rsid w:val="00AB3E16"/>
    <w:rsid w:val="00AC5820"/>
    <w:rsid w:val="00AD1794"/>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5400"/>
    <w:rsid w:val="00C0185B"/>
    <w:rsid w:val="00C05037"/>
    <w:rsid w:val="00C103AB"/>
    <w:rsid w:val="00C21533"/>
    <w:rsid w:val="00C26DB1"/>
    <w:rsid w:val="00C44100"/>
    <w:rsid w:val="00C44A7D"/>
    <w:rsid w:val="00C55FDA"/>
    <w:rsid w:val="00C66BA2"/>
    <w:rsid w:val="00C67B28"/>
    <w:rsid w:val="00C76736"/>
    <w:rsid w:val="00C870F6"/>
    <w:rsid w:val="00C95985"/>
    <w:rsid w:val="00CC5026"/>
    <w:rsid w:val="00CC68D0"/>
    <w:rsid w:val="00CD2CBC"/>
    <w:rsid w:val="00CD702D"/>
    <w:rsid w:val="00CE28BA"/>
    <w:rsid w:val="00CF1DC7"/>
    <w:rsid w:val="00D01EBB"/>
    <w:rsid w:val="00D03F9A"/>
    <w:rsid w:val="00D06D51"/>
    <w:rsid w:val="00D11F10"/>
    <w:rsid w:val="00D166AD"/>
    <w:rsid w:val="00D24991"/>
    <w:rsid w:val="00D421A9"/>
    <w:rsid w:val="00D428E8"/>
    <w:rsid w:val="00D50255"/>
    <w:rsid w:val="00D54296"/>
    <w:rsid w:val="00D55E12"/>
    <w:rsid w:val="00D6077F"/>
    <w:rsid w:val="00D61AA1"/>
    <w:rsid w:val="00D64EED"/>
    <w:rsid w:val="00D66520"/>
    <w:rsid w:val="00D74865"/>
    <w:rsid w:val="00D80536"/>
    <w:rsid w:val="00D80F03"/>
    <w:rsid w:val="00D84AE9"/>
    <w:rsid w:val="00D8595A"/>
    <w:rsid w:val="00D97CA6"/>
    <w:rsid w:val="00DD15EE"/>
    <w:rsid w:val="00DD69DA"/>
    <w:rsid w:val="00DE34CF"/>
    <w:rsid w:val="00DF0B1A"/>
    <w:rsid w:val="00E04EE8"/>
    <w:rsid w:val="00E13F3D"/>
    <w:rsid w:val="00E25FEC"/>
    <w:rsid w:val="00E34898"/>
    <w:rsid w:val="00E40D2F"/>
    <w:rsid w:val="00E439EC"/>
    <w:rsid w:val="00E513D3"/>
    <w:rsid w:val="00E75E73"/>
    <w:rsid w:val="00E9087B"/>
    <w:rsid w:val="00E94112"/>
    <w:rsid w:val="00EA2486"/>
    <w:rsid w:val="00EB03F6"/>
    <w:rsid w:val="00EB09B7"/>
    <w:rsid w:val="00EB69BA"/>
    <w:rsid w:val="00EE16FF"/>
    <w:rsid w:val="00EE7D7C"/>
    <w:rsid w:val="00EF1523"/>
    <w:rsid w:val="00EF72C1"/>
    <w:rsid w:val="00F0241B"/>
    <w:rsid w:val="00F25D98"/>
    <w:rsid w:val="00F300FB"/>
    <w:rsid w:val="00F617AF"/>
    <w:rsid w:val="00F7665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087271293">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5AIRPNAIUNRU-1806254934-354</_dlc_DocId>
    <_dlc_DocIdUrl xmlns="71c5aaf6-e6ce-465b-b873-5148d2a4c105">
      <Url>https://nokia.sharepoint.com/sites/c5g/_layouts/15/DocIdRedir.aspx?ID=5AIRPNAIUNRU-1806254934-354</Url>
      <Description>5AIRPNAIUNRU-1806254934-354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566EBD23-D3F6-42D6-B929-17B0FE68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2840</Words>
  <Characters>16190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cp:revision>
  <cp:lastPrinted>1899-12-31T23:00:00Z</cp:lastPrinted>
  <dcterms:created xsi:type="dcterms:W3CDTF">2023-08-17T07:46:00Z</dcterms:created>
  <dcterms:modified xsi:type="dcterms:W3CDTF">2023-08-17T07:46:00Z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a9bedc57-7a73-4586-996d-6123ba178e84</vt:lpwstr>
  </property>
</Properties>
</file>