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D426C" w14:textId="77777777" w:rsidR="00C83DD5" w:rsidRDefault="00C83DD5" w:rsidP="00C83D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R5-235169</w:t>
        </w:r>
      </w:fldSimple>
    </w:p>
    <w:p w14:paraId="460A0433" w14:textId="77777777" w:rsidR="00C83DD5" w:rsidRDefault="00C83DD5" w:rsidP="00C83DD5">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3DD5" w14:paraId="58433227" w14:textId="77777777" w:rsidTr="00C02305">
        <w:tc>
          <w:tcPr>
            <w:tcW w:w="9641" w:type="dxa"/>
            <w:gridSpan w:val="9"/>
            <w:tcBorders>
              <w:top w:val="single" w:sz="4" w:space="0" w:color="auto"/>
              <w:left w:val="single" w:sz="4" w:space="0" w:color="auto"/>
              <w:right w:val="single" w:sz="4" w:space="0" w:color="auto"/>
            </w:tcBorders>
          </w:tcPr>
          <w:p w14:paraId="094FDFA3" w14:textId="77777777" w:rsidR="00C83DD5" w:rsidRDefault="00C83DD5" w:rsidP="00C02305">
            <w:pPr>
              <w:pStyle w:val="CRCoverPage"/>
              <w:spacing w:after="0"/>
              <w:jc w:val="right"/>
              <w:rPr>
                <w:i/>
                <w:noProof/>
              </w:rPr>
            </w:pPr>
            <w:r>
              <w:rPr>
                <w:i/>
                <w:noProof/>
                <w:sz w:val="14"/>
              </w:rPr>
              <w:t>CR-Form-v12.2</w:t>
            </w:r>
          </w:p>
        </w:tc>
      </w:tr>
      <w:tr w:rsidR="00C83DD5" w14:paraId="6D0A14BE" w14:textId="77777777" w:rsidTr="00C02305">
        <w:tc>
          <w:tcPr>
            <w:tcW w:w="9641" w:type="dxa"/>
            <w:gridSpan w:val="9"/>
            <w:tcBorders>
              <w:left w:val="single" w:sz="4" w:space="0" w:color="auto"/>
              <w:right w:val="single" w:sz="4" w:space="0" w:color="auto"/>
            </w:tcBorders>
          </w:tcPr>
          <w:p w14:paraId="24E7D604" w14:textId="77777777" w:rsidR="00C83DD5" w:rsidRDefault="00C83DD5" w:rsidP="00C02305">
            <w:pPr>
              <w:pStyle w:val="CRCoverPage"/>
              <w:spacing w:after="0"/>
              <w:jc w:val="center"/>
              <w:rPr>
                <w:noProof/>
              </w:rPr>
            </w:pPr>
            <w:r>
              <w:rPr>
                <w:b/>
                <w:noProof/>
                <w:sz w:val="32"/>
              </w:rPr>
              <w:t>CHANGE REQUEST</w:t>
            </w:r>
          </w:p>
        </w:tc>
      </w:tr>
      <w:tr w:rsidR="00C83DD5" w14:paraId="1863077F" w14:textId="77777777" w:rsidTr="00C02305">
        <w:tc>
          <w:tcPr>
            <w:tcW w:w="9641" w:type="dxa"/>
            <w:gridSpan w:val="9"/>
            <w:tcBorders>
              <w:left w:val="single" w:sz="4" w:space="0" w:color="auto"/>
              <w:right w:val="single" w:sz="4" w:space="0" w:color="auto"/>
            </w:tcBorders>
          </w:tcPr>
          <w:p w14:paraId="36CAAD31" w14:textId="77777777" w:rsidR="00C83DD5" w:rsidRDefault="00C83DD5" w:rsidP="00C02305">
            <w:pPr>
              <w:pStyle w:val="CRCoverPage"/>
              <w:spacing w:after="0"/>
              <w:rPr>
                <w:noProof/>
                <w:sz w:val="8"/>
                <w:szCs w:val="8"/>
              </w:rPr>
            </w:pPr>
          </w:p>
        </w:tc>
      </w:tr>
      <w:tr w:rsidR="00C83DD5" w14:paraId="7F4FB9D7" w14:textId="77777777" w:rsidTr="00C02305">
        <w:tc>
          <w:tcPr>
            <w:tcW w:w="142" w:type="dxa"/>
            <w:tcBorders>
              <w:left w:val="single" w:sz="4" w:space="0" w:color="auto"/>
            </w:tcBorders>
          </w:tcPr>
          <w:p w14:paraId="2A234CAF" w14:textId="77777777" w:rsidR="00C83DD5" w:rsidRDefault="00C83DD5" w:rsidP="00C02305">
            <w:pPr>
              <w:pStyle w:val="CRCoverPage"/>
              <w:spacing w:after="0"/>
              <w:jc w:val="right"/>
              <w:rPr>
                <w:noProof/>
              </w:rPr>
            </w:pPr>
          </w:p>
        </w:tc>
        <w:tc>
          <w:tcPr>
            <w:tcW w:w="1559" w:type="dxa"/>
            <w:shd w:val="pct30" w:color="FFFF00" w:fill="auto"/>
          </w:tcPr>
          <w:p w14:paraId="27419C3C" w14:textId="77777777" w:rsidR="00C83DD5" w:rsidRPr="00410371" w:rsidRDefault="00C83DD5" w:rsidP="00C02305">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1B13684A" w14:textId="77777777" w:rsidR="00C83DD5" w:rsidRDefault="00C83DD5" w:rsidP="00C02305">
            <w:pPr>
              <w:pStyle w:val="CRCoverPage"/>
              <w:spacing w:after="0"/>
              <w:jc w:val="center"/>
              <w:rPr>
                <w:noProof/>
              </w:rPr>
            </w:pPr>
            <w:r>
              <w:rPr>
                <w:b/>
                <w:noProof/>
                <w:sz w:val="28"/>
              </w:rPr>
              <w:t>CR</w:t>
            </w:r>
          </w:p>
        </w:tc>
        <w:tc>
          <w:tcPr>
            <w:tcW w:w="1276" w:type="dxa"/>
            <w:shd w:val="pct30" w:color="FFFF00" w:fill="auto"/>
          </w:tcPr>
          <w:p w14:paraId="5294A517" w14:textId="77777777" w:rsidR="00C83DD5" w:rsidRPr="00410371" w:rsidRDefault="00C83DD5" w:rsidP="00C02305">
            <w:pPr>
              <w:pStyle w:val="CRCoverPage"/>
              <w:spacing w:after="0"/>
              <w:rPr>
                <w:noProof/>
              </w:rPr>
            </w:pPr>
            <w:fldSimple w:instr=" DOCPROPERTY  Cr#  \* MERGEFORMAT ">
              <w:r w:rsidRPr="00410371">
                <w:rPr>
                  <w:b/>
                  <w:noProof/>
                  <w:sz w:val="28"/>
                </w:rPr>
                <w:t>2657</w:t>
              </w:r>
            </w:fldSimple>
          </w:p>
        </w:tc>
        <w:tc>
          <w:tcPr>
            <w:tcW w:w="709" w:type="dxa"/>
          </w:tcPr>
          <w:p w14:paraId="2B8E44C4" w14:textId="77777777" w:rsidR="00C83DD5" w:rsidRDefault="00C83DD5"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0BF0CBC7" w14:textId="77777777" w:rsidR="00C83DD5" w:rsidRPr="00410371" w:rsidRDefault="00C83DD5"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2FC64A17" w14:textId="77777777" w:rsidR="00C83DD5" w:rsidRDefault="00C83DD5"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15220E" w14:textId="77777777" w:rsidR="00C83DD5" w:rsidRPr="00410371" w:rsidRDefault="00C83DD5" w:rsidP="00C02305">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76C85AC9" w14:textId="77777777" w:rsidR="00C83DD5" w:rsidRDefault="00C83DD5" w:rsidP="00C02305">
            <w:pPr>
              <w:pStyle w:val="CRCoverPage"/>
              <w:spacing w:after="0"/>
              <w:rPr>
                <w:noProof/>
              </w:rPr>
            </w:pPr>
          </w:p>
        </w:tc>
      </w:tr>
      <w:tr w:rsidR="00C83DD5" w14:paraId="09AFB9B1" w14:textId="77777777" w:rsidTr="00C02305">
        <w:tc>
          <w:tcPr>
            <w:tcW w:w="9641" w:type="dxa"/>
            <w:gridSpan w:val="9"/>
            <w:tcBorders>
              <w:left w:val="single" w:sz="4" w:space="0" w:color="auto"/>
              <w:right w:val="single" w:sz="4" w:space="0" w:color="auto"/>
            </w:tcBorders>
          </w:tcPr>
          <w:p w14:paraId="309971CE" w14:textId="77777777" w:rsidR="00C83DD5" w:rsidRDefault="00C83DD5" w:rsidP="00C02305">
            <w:pPr>
              <w:pStyle w:val="CRCoverPage"/>
              <w:spacing w:after="0"/>
              <w:rPr>
                <w:noProof/>
              </w:rPr>
            </w:pPr>
          </w:p>
        </w:tc>
      </w:tr>
      <w:tr w:rsidR="00C83DD5" w14:paraId="26D84C34" w14:textId="77777777" w:rsidTr="00C02305">
        <w:tc>
          <w:tcPr>
            <w:tcW w:w="9641" w:type="dxa"/>
            <w:gridSpan w:val="9"/>
            <w:tcBorders>
              <w:top w:val="single" w:sz="4" w:space="0" w:color="auto"/>
            </w:tcBorders>
          </w:tcPr>
          <w:p w14:paraId="35736436" w14:textId="77777777" w:rsidR="00C83DD5" w:rsidRPr="00F25D98" w:rsidRDefault="00C83DD5"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3DD5" w14:paraId="60F6B0E5" w14:textId="77777777" w:rsidTr="00C02305">
        <w:tc>
          <w:tcPr>
            <w:tcW w:w="9641" w:type="dxa"/>
            <w:gridSpan w:val="9"/>
          </w:tcPr>
          <w:p w14:paraId="52F01F89" w14:textId="77777777" w:rsidR="00C83DD5" w:rsidRDefault="00C83DD5" w:rsidP="00C02305">
            <w:pPr>
              <w:pStyle w:val="CRCoverPage"/>
              <w:spacing w:after="0"/>
              <w:rPr>
                <w:noProof/>
                <w:sz w:val="8"/>
                <w:szCs w:val="8"/>
              </w:rPr>
            </w:pPr>
          </w:p>
        </w:tc>
      </w:tr>
    </w:tbl>
    <w:p w14:paraId="72ED3122" w14:textId="77777777" w:rsidR="00C83DD5" w:rsidRDefault="00C83DD5" w:rsidP="00C83D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3DD5" w14:paraId="19D46FBB" w14:textId="77777777" w:rsidTr="00C02305">
        <w:tc>
          <w:tcPr>
            <w:tcW w:w="2835" w:type="dxa"/>
          </w:tcPr>
          <w:p w14:paraId="1082CD6E" w14:textId="77777777" w:rsidR="00C83DD5" w:rsidRDefault="00C83DD5" w:rsidP="00C02305">
            <w:pPr>
              <w:pStyle w:val="CRCoverPage"/>
              <w:tabs>
                <w:tab w:val="right" w:pos="2751"/>
              </w:tabs>
              <w:spacing w:after="0"/>
              <w:rPr>
                <w:b/>
                <w:i/>
                <w:noProof/>
              </w:rPr>
            </w:pPr>
            <w:r>
              <w:rPr>
                <w:b/>
                <w:i/>
                <w:noProof/>
              </w:rPr>
              <w:t>Proposed change affects:</w:t>
            </w:r>
          </w:p>
        </w:tc>
        <w:tc>
          <w:tcPr>
            <w:tcW w:w="1418" w:type="dxa"/>
          </w:tcPr>
          <w:p w14:paraId="050FB3FB" w14:textId="77777777" w:rsidR="00C83DD5" w:rsidRDefault="00C83DD5"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84E71" w14:textId="77777777" w:rsidR="00C83DD5" w:rsidRDefault="00C83DD5" w:rsidP="00C02305">
            <w:pPr>
              <w:pStyle w:val="CRCoverPage"/>
              <w:spacing w:after="0"/>
              <w:jc w:val="center"/>
              <w:rPr>
                <w:b/>
                <w:caps/>
                <w:noProof/>
              </w:rPr>
            </w:pPr>
          </w:p>
        </w:tc>
        <w:tc>
          <w:tcPr>
            <w:tcW w:w="709" w:type="dxa"/>
            <w:tcBorders>
              <w:left w:val="single" w:sz="4" w:space="0" w:color="auto"/>
            </w:tcBorders>
          </w:tcPr>
          <w:p w14:paraId="10662FFA" w14:textId="77777777" w:rsidR="00C83DD5" w:rsidRDefault="00C83DD5"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4B4504" w14:textId="77777777" w:rsidR="00C83DD5" w:rsidRDefault="00C83DD5" w:rsidP="00C02305">
            <w:pPr>
              <w:pStyle w:val="CRCoverPage"/>
              <w:spacing w:after="0"/>
              <w:jc w:val="center"/>
              <w:rPr>
                <w:b/>
                <w:caps/>
                <w:noProof/>
              </w:rPr>
            </w:pPr>
          </w:p>
        </w:tc>
        <w:tc>
          <w:tcPr>
            <w:tcW w:w="2126" w:type="dxa"/>
          </w:tcPr>
          <w:p w14:paraId="51A370F6" w14:textId="77777777" w:rsidR="00C83DD5" w:rsidRDefault="00C83DD5"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1644A" w14:textId="77777777" w:rsidR="00C83DD5" w:rsidRDefault="00C83DD5" w:rsidP="00C02305">
            <w:pPr>
              <w:pStyle w:val="CRCoverPage"/>
              <w:spacing w:after="0"/>
              <w:jc w:val="center"/>
              <w:rPr>
                <w:b/>
                <w:caps/>
                <w:noProof/>
              </w:rPr>
            </w:pPr>
          </w:p>
        </w:tc>
        <w:tc>
          <w:tcPr>
            <w:tcW w:w="1418" w:type="dxa"/>
            <w:tcBorders>
              <w:left w:val="nil"/>
            </w:tcBorders>
          </w:tcPr>
          <w:p w14:paraId="2FE112F9" w14:textId="77777777" w:rsidR="00C83DD5" w:rsidRDefault="00C83DD5"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194C0" w14:textId="77777777" w:rsidR="00C83DD5" w:rsidRDefault="00C83DD5" w:rsidP="00C02305">
            <w:pPr>
              <w:pStyle w:val="CRCoverPage"/>
              <w:spacing w:after="0"/>
              <w:jc w:val="center"/>
              <w:rPr>
                <w:b/>
                <w:bCs/>
                <w:caps/>
                <w:noProof/>
              </w:rPr>
            </w:pPr>
          </w:p>
        </w:tc>
      </w:tr>
    </w:tbl>
    <w:p w14:paraId="05CF1495" w14:textId="77777777" w:rsidR="00C83DD5" w:rsidRDefault="00C83DD5" w:rsidP="00C83D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3DD5" w14:paraId="04E0E667" w14:textId="77777777" w:rsidTr="00C02305">
        <w:tc>
          <w:tcPr>
            <w:tcW w:w="9640" w:type="dxa"/>
            <w:gridSpan w:val="11"/>
          </w:tcPr>
          <w:p w14:paraId="74553BB8" w14:textId="77777777" w:rsidR="00C83DD5" w:rsidRDefault="00C83DD5" w:rsidP="00C02305">
            <w:pPr>
              <w:pStyle w:val="CRCoverPage"/>
              <w:spacing w:after="0"/>
              <w:rPr>
                <w:noProof/>
                <w:sz w:val="8"/>
                <w:szCs w:val="8"/>
              </w:rPr>
            </w:pPr>
          </w:p>
        </w:tc>
      </w:tr>
      <w:tr w:rsidR="00C83DD5" w14:paraId="139CDECC" w14:textId="77777777" w:rsidTr="00C02305">
        <w:tc>
          <w:tcPr>
            <w:tcW w:w="1843" w:type="dxa"/>
            <w:tcBorders>
              <w:top w:val="single" w:sz="4" w:space="0" w:color="auto"/>
              <w:left w:val="single" w:sz="4" w:space="0" w:color="auto"/>
            </w:tcBorders>
          </w:tcPr>
          <w:p w14:paraId="42F3A7E7" w14:textId="77777777" w:rsidR="00C83DD5" w:rsidRDefault="00C83DD5"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D2263" w14:textId="77777777" w:rsidR="00C83DD5" w:rsidRDefault="00C83DD5" w:rsidP="00C02305">
            <w:pPr>
              <w:pStyle w:val="CRCoverPage"/>
              <w:spacing w:after="0"/>
              <w:ind w:left="100"/>
              <w:rPr>
                <w:noProof/>
              </w:rPr>
            </w:pPr>
            <w:fldSimple w:instr=" DOCPROPERTY  CrTitle  \* MERGEFORMAT ">
              <w:r>
                <w:t>Addition of clause 7.5.9.0 minimum conformance requirements for uplink spatial relation switch delay</w:t>
              </w:r>
            </w:fldSimple>
          </w:p>
        </w:tc>
      </w:tr>
      <w:tr w:rsidR="00C83DD5" w14:paraId="3F95883C" w14:textId="77777777" w:rsidTr="00C02305">
        <w:tc>
          <w:tcPr>
            <w:tcW w:w="1843" w:type="dxa"/>
            <w:tcBorders>
              <w:left w:val="single" w:sz="4" w:space="0" w:color="auto"/>
            </w:tcBorders>
          </w:tcPr>
          <w:p w14:paraId="041BFFBF" w14:textId="77777777" w:rsidR="00C83DD5" w:rsidRDefault="00C83DD5" w:rsidP="00C02305">
            <w:pPr>
              <w:pStyle w:val="CRCoverPage"/>
              <w:spacing w:after="0"/>
              <w:rPr>
                <w:b/>
                <w:i/>
                <w:noProof/>
                <w:sz w:val="8"/>
                <w:szCs w:val="8"/>
              </w:rPr>
            </w:pPr>
          </w:p>
        </w:tc>
        <w:tc>
          <w:tcPr>
            <w:tcW w:w="7797" w:type="dxa"/>
            <w:gridSpan w:val="10"/>
            <w:tcBorders>
              <w:right w:val="single" w:sz="4" w:space="0" w:color="auto"/>
            </w:tcBorders>
          </w:tcPr>
          <w:p w14:paraId="412EE860" w14:textId="77777777" w:rsidR="00C83DD5" w:rsidRDefault="00C83DD5" w:rsidP="00C02305">
            <w:pPr>
              <w:pStyle w:val="CRCoverPage"/>
              <w:spacing w:after="0"/>
              <w:rPr>
                <w:noProof/>
                <w:sz w:val="8"/>
                <w:szCs w:val="8"/>
              </w:rPr>
            </w:pPr>
          </w:p>
        </w:tc>
      </w:tr>
      <w:tr w:rsidR="00C83DD5" w14:paraId="759F84B4" w14:textId="77777777" w:rsidTr="00C02305">
        <w:tc>
          <w:tcPr>
            <w:tcW w:w="1843" w:type="dxa"/>
            <w:tcBorders>
              <w:left w:val="single" w:sz="4" w:space="0" w:color="auto"/>
            </w:tcBorders>
          </w:tcPr>
          <w:p w14:paraId="66984C12" w14:textId="77777777" w:rsidR="00C83DD5" w:rsidRDefault="00C83DD5"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AB4C6A" w14:textId="77777777" w:rsidR="00C83DD5" w:rsidRDefault="00C83DD5" w:rsidP="00C02305">
            <w:pPr>
              <w:pStyle w:val="CRCoverPage"/>
              <w:spacing w:after="0"/>
              <w:ind w:left="100"/>
              <w:rPr>
                <w:noProof/>
              </w:rPr>
            </w:pPr>
            <w:fldSimple w:instr=" DOCPROPERTY  SourceIfWg  \* MERGEFORMAT ">
              <w:r>
                <w:rPr>
                  <w:noProof/>
                </w:rPr>
                <w:t>Apple</w:t>
              </w:r>
            </w:fldSimple>
          </w:p>
        </w:tc>
      </w:tr>
      <w:tr w:rsidR="00C83DD5" w14:paraId="2B6D3F24" w14:textId="77777777" w:rsidTr="00C02305">
        <w:tc>
          <w:tcPr>
            <w:tcW w:w="1843" w:type="dxa"/>
            <w:tcBorders>
              <w:left w:val="single" w:sz="4" w:space="0" w:color="auto"/>
            </w:tcBorders>
          </w:tcPr>
          <w:p w14:paraId="03B2D386" w14:textId="77777777" w:rsidR="00C83DD5" w:rsidRDefault="00C83DD5"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95EF8" w14:textId="1E6AB1B7" w:rsidR="00C83DD5" w:rsidRDefault="00501000" w:rsidP="00C02305">
            <w:pPr>
              <w:pStyle w:val="CRCoverPage"/>
              <w:spacing w:after="0"/>
              <w:ind w:left="100"/>
              <w:rPr>
                <w:noProof/>
              </w:rPr>
            </w:pPr>
            <w:r>
              <w:t>R5</w:t>
            </w:r>
            <w:fldSimple w:instr=" DOCPROPERTY  SourceIfTsg  \* MERGEFORMAT "/>
          </w:p>
        </w:tc>
      </w:tr>
      <w:tr w:rsidR="00C83DD5" w14:paraId="3DF8426F" w14:textId="77777777" w:rsidTr="00C02305">
        <w:tc>
          <w:tcPr>
            <w:tcW w:w="1843" w:type="dxa"/>
            <w:tcBorders>
              <w:left w:val="single" w:sz="4" w:space="0" w:color="auto"/>
            </w:tcBorders>
          </w:tcPr>
          <w:p w14:paraId="191C030D" w14:textId="77777777" w:rsidR="00C83DD5" w:rsidRDefault="00C83DD5" w:rsidP="00C02305">
            <w:pPr>
              <w:pStyle w:val="CRCoverPage"/>
              <w:spacing w:after="0"/>
              <w:rPr>
                <w:b/>
                <w:i/>
                <w:noProof/>
                <w:sz w:val="8"/>
                <w:szCs w:val="8"/>
              </w:rPr>
            </w:pPr>
          </w:p>
        </w:tc>
        <w:tc>
          <w:tcPr>
            <w:tcW w:w="7797" w:type="dxa"/>
            <w:gridSpan w:val="10"/>
            <w:tcBorders>
              <w:right w:val="single" w:sz="4" w:space="0" w:color="auto"/>
            </w:tcBorders>
          </w:tcPr>
          <w:p w14:paraId="62ADBB53" w14:textId="77777777" w:rsidR="00C83DD5" w:rsidRDefault="00C83DD5" w:rsidP="00C02305">
            <w:pPr>
              <w:pStyle w:val="CRCoverPage"/>
              <w:spacing w:after="0"/>
              <w:rPr>
                <w:noProof/>
                <w:sz w:val="8"/>
                <w:szCs w:val="8"/>
              </w:rPr>
            </w:pPr>
          </w:p>
        </w:tc>
      </w:tr>
      <w:tr w:rsidR="00C83DD5" w14:paraId="064D34E3" w14:textId="77777777" w:rsidTr="00C02305">
        <w:tc>
          <w:tcPr>
            <w:tcW w:w="1843" w:type="dxa"/>
            <w:tcBorders>
              <w:left w:val="single" w:sz="4" w:space="0" w:color="auto"/>
            </w:tcBorders>
          </w:tcPr>
          <w:p w14:paraId="781969A6" w14:textId="77777777" w:rsidR="00C83DD5" w:rsidRDefault="00C83DD5"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01F6F088" w14:textId="77777777" w:rsidR="00C83DD5" w:rsidRDefault="00C83DD5" w:rsidP="00C02305">
            <w:pPr>
              <w:pStyle w:val="CRCoverPage"/>
              <w:spacing w:after="0"/>
              <w:ind w:left="100"/>
              <w:rPr>
                <w:noProof/>
              </w:rPr>
            </w:pPr>
            <w:fldSimple w:instr=" DOCPROPERTY  RelatedWis  \* MERGEFORMAT ">
              <w:r>
                <w:rPr>
                  <w:noProof/>
                </w:rPr>
                <w:t>NR_RRM_enh-UEConTest</w:t>
              </w:r>
            </w:fldSimple>
          </w:p>
        </w:tc>
        <w:tc>
          <w:tcPr>
            <w:tcW w:w="567" w:type="dxa"/>
            <w:tcBorders>
              <w:left w:val="nil"/>
            </w:tcBorders>
          </w:tcPr>
          <w:p w14:paraId="7976422E" w14:textId="77777777" w:rsidR="00C83DD5" w:rsidRDefault="00C83DD5" w:rsidP="00C02305">
            <w:pPr>
              <w:pStyle w:val="CRCoverPage"/>
              <w:spacing w:after="0"/>
              <w:ind w:right="100"/>
              <w:rPr>
                <w:noProof/>
              </w:rPr>
            </w:pPr>
          </w:p>
        </w:tc>
        <w:tc>
          <w:tcPr>
            <w:tcW w:w="1417" w:type="dxa"/>
            <w:gridSpan w:val="3"/>
            <w:tcBorders>
              <w:left w:val="nil"/>
            </w:tcBorders>
          </w:tcPr>
          <w:p w14:paraId="48D5E86E" w14:textId="77777777" w:rsidR="00C83DD5" w:rsidRDefault="00C83DD5"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2AF55" w14:textId="77777777" w:rsidR="00C83DD5" w:rsidRDefault="00C83DD5" w:rsidP="00C02305">
            <w:pPr>
              <w:pStyle w:val="CRCoverPage"/>
              <w:spacing w:after="0"/>
              <w:ind w:left="100"/>
              <w:rPr>
                <w:noProof/>
              </w:rPr>
            </w:pPr>
            <w:fldSimple w:instr=" DOCPROPERTY  ResDate  \* MERGEFORMAT ">
              <w:r>
                <w:rPr>
                  <w:noProof/>
                </w:rPr>
                <w:t>2023-08-11</w:t>
              </w:r>
            </w:fldSimple>
          </w:p>
        </w:tc>
      </w:tr>
      <w:tr w:rsidR="00C83DD5" w14:paraId="6AED724D" w14:textId="77777777" w:rsidTr="00C02305">
        <w:tc>
          <w:tcPr>
            <w:tcW w:w="1843" w:type="dxa"/>
            <w:tcBorders>
              <w:left w:val="single" w:sz="4" w:space="0" w:color="auto"/>
            </w:tcBorders>
          </w:tcPr>
          <w:p w14:paraId="5AF2963F" w14:textId="77777777" w:rsidR="00C83DD5" w:rsidRDefault="00C83DD5" w:rsidP="00C02305">
            <w:pPr>
              <w:pStyle w:val="CRCoverPage"/>
              <w:spacing w:after="0"/>
              <w:rPr>
                <w:b/>
                <w:i/>
                <w:noProof/>
                <w:sz w:val="8"/>
                <w:szCs w:val="8"/>
              </w:rPr>
            </w:pPr>
          </w:p>
        </w:tc>
        <w:tc>
          <w:tcPr>
            <w:tcW w:w="1986" w:type="dxa"/>
            <w:gridSpan w:val="4"/>
          </w:tcPr>
          <w:p w14:paraId="277AC80E" w14:textId="77777777" w:rsidR="00C83DD5" w:rsidRDefault="00C83DD5" w:rsidP="00C02305">
            <w:pPr>
              <w:pStyle w:val="CRCoverPage"/>
              <w:spacing w:after="0"/>
              <w:rPr>
                <w:noProof/>
                <w:sz w:val="8"/>
                <w:szCs w:val="8"/>
              </w:rPr>
            </w:pPr>
          </w:p>
        </w:tc>
        <w:tc>
          <w:tcPr>
            <w:tcW w:w="2267" w:type="dxa"/>
            <w:gridSpan w:val="2"/>
          </w:tcPr>
          <w:p w14:paraId="2C597A68" w14:textId="77777777" w:rsidR="00C83DD5" w:rsidRDefault="00C83DD5" w:rsidP="00C02305">
            <w:pPr>
              <w:pStyle w:val="CRCoverPage"/>
              <w:spacing w:after="0"/>
              <w:rPr>
                <w:noProof/>
                <w:sz w:val="8"/>
                <w:szCs w:val="8"/>
              </w:rPr>
            </w:pPr>
          </w:p>
        </w:tc>
        <w:tc>
          <w:tcPr>
            <w:tcW w:w="1417" w:type="dxa"/>
            <w:gridSpan w:val="3"/>
          </w:tcPr>
          <w:p w14:paraId="7FB9BFE5" w14:textId="77777777" w:rsidR="00C83DD5" w:rsidRDefault="00C83DD5" w:rsidP="00C02305">
            <w:pPr>
              <w:pStyle w:val="CRCoverPage"/>
              <w:spacing w:after="0"/>
              <w:rPr>
                <w:noProof/>
                <w:sz w:val="8"/>
                <w:szCs w:val="8"/>
              </w:rPr>
            </w:pPr>
          </w:p>
        </w:tc>
        <w:tc>
          <w:tcPr>
            <w:tcW w:w="2127" w:type="dxa"/>
            <w:tcBorders>
              <w:right w:val="single" w:sz="4" w:space="0" w:color="auto"/>
            </w:tcBorders>
          </w:tcPr>
          <w:p w14:paraId="1403A569" w14:textId="77777777" w:rsidR="00C83DD5" w:rsidRDefault="00C83DD5" w:rsidP="00C02305">
            <w:pPr>
              <w:pStyle w:val="CRCoverPage"/>
              <w:spacing w:after="0"/>
              <w:rPr>
                <w:noProof/>
                <w:sz w:val="8"/>
                <w:szCs w:val="8"/>
              </w:rPr>
            </w:pPr>
          </w:p>
        </w:tc>
      </w:tr>
      <w:tr w:rsidR="00C83DD5" w14:paraId="668091F7" w14:textId="77777777" w:rsidTr="00C02305">
        <w:trPr>
          <w:cantSplit/>
        </w:trPr>
        <w:tc>
          <w:tcPr>
            <w:tcW w:w="1843" w:type="dxa"/>
            <w:tcBorders>
              <w:left w:val="single" w:sz="4" w:space="0" w:color="auto"/>
            </w:tcBorders>
          </w:tcPr>
          <w:p w14:paraId="3246E6EA" w14:textId="77777777" w:rsidR="00C83DD5" w:rsidRDefault="00C83DD5" w:rsidP="00C02305">
            <w:pPr>
              <w:pStyle w:val="CRCoverPage"/>
              <w:tabs>
                <w:tab w:val="right" w:pos="1759"/>
              </w:tabs>
              <w:spacing w:after="0"/>
              <w:rPr>
                <w:b/>
                <w:i/>
                <w:noProof/>
              </w:rPr>
            </w:pPr>
            <w:r>
              <w:rPr>
                <w:b/>
                <w:i/>
                <w:noProof/>
              </w:rPr>
              <w:t>Category:</w:t>
            </w:r>
          </w:p>
        </w:tc>
        <w:tc>
          <w:tcPr>
            <w:tcW w:w="851" w:type="dxa"/>
            <w:shd w:val="pct30" w:color="FFFF00" w:fill="auto"/>
          </w:tcPr>
          <w:p w14:paraId="65156B0F" w14:textId="77777777" w:rsidR="00C83DD5" w:rsidRDefault="00C83DD5"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B9064E" w14:textId="77777777" w:rsidR="00C83DD5" w:rsidRDefault="00C83DD5" w:rsidP="00C02305">
            <w:pPr>
              <w:pStyle w:val="CRCoverPage"/>
              <w:spacing w:after="0"/>
              <w:rPr>
                <w:noProof/>
              </w:rPr>
            </w:pPr>
          </w:p>
        </w:tc>
        <w:tc>
          <w:tcPr>
            <w:tcW w:w="1417" w:type="dxa"/>
            <w:gridSpan w:val="3"/>
            <w:tcBorders>
              <w:left w:val="nil"/>
            </w:tcBorders>
          </w:tcPr>
          <w:p w14:paraId="3233885F" w14:textId="77777777" w:rsidR="00C83DD5" w:rsidRDefault="00C83DD5"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037A87" w14:textId="77777777" w:rsidR="00C83DD5" w:rsidRDefault="00C83DD5" w:rsidP="00C02305">
            <w:pPr>
              <w:pStyle w:val="CRCoverPage"/>
              <w:spacing w:after="0"/>
              <w:ind w:left="100"/>
              <w:rPr>
                <w:noProof/>
              </w:rPr>
            </w:pPr>
            <w:fldSimple w:instr=" DOCPROPERTY  Release  \* MERGEFORMAT ">
              <w:r>
                <w:rPr>
                  <w:noProof/>
                </w:rPr>
                <w:t>Rel-17</w:t>
              </w:r>
            </w:fldSimple>
          </w:p>
        </w:tc>
      </w:tr>
      <w:tr w:rsidR="00C83DD5" w14:paraId="64E6D5D3" w14:textId="77777777" w:rsidTr="00C02305">
        <w:tc>
          <w:tcPr>
            <w:tcW w:w="1843" w:type="dxa"/>
            <w:tcBorders>
              <w:left w:val="single" w:sz="4" w:space="0" w:color="auto"/>
              <w:bottom w:val="single" w:sz="4" w:space="0" w:color="auto"/>
            </w:tcBorders>
          </w:tcPr>
          <w:p w14:paraId="6D6C938F" w14:textId="77777777" w:rsidR="00C83DD5" w:rsidRDefault="00C83DD5" w:rsidP="00C02305">
            <w:pPr>
              <w:pStyle w:val="CRCoverPage"/>
              <w:spacing w:after="0"/>
              <w:rPr>
                <w:b/>
                <w:i/>
                <w:noProof/>
              </w:rPr>
            </w:pPr>
          </w:p>
        </w:tc>
        <w:tc>
          <w:tcPr>
            <w:tcW w:w="4677" w:type="dxa"/>
            <w:gridSpan w:val="8"/>
            <w:tcBorders>
              <w:bottom w:val="single" w:sz="4" w:space="0" w:color="auto"/>
            </w:tcBorders>
          </w:tcPr>
          <w:p w14:paraId="7965C530" w14:textId="77777777" w:rsidR="00C83DD5" w:rsidRDefault="00C83DD5"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AC689" w14:textId="77777777" w:rsidR="00C83DD5" w:rsidRDefault="00C83DD5"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AF5899" w14:textId="77777777" w:rsidR="00C83DD5" w:rsidRPr="007C2097" w:rsidRDefault="00C83DD5"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3DD5" w14:paraId="44610556" w14:textId="77777777" w:rsidTr="00C02305">
        <w:tc>
          <w:tcPr>
            <w:tcW w:w="1843" w:type="dxa"/>
          </w:tcPr>
          <w:p w14:paraId="06A5DD3E" w14:textId="77777777" w:rsidR="00C83DD5" w:rsidRDefault="00C83DD5" w:rsidP="00C02305">
            <w:pPr>
              <w:pStyle w:val="CRCoverPage"/>
              <w:spacing w:after="0"/>
              <w:rPr>
                <w:b/>
                <w:i/>
                <w:noProof/>
                <w:sz w:val="8"/>
                <w:szCs w:val="8"/>
              </w:rPr>
            </w:pPr>
          </w:p>
        </w:tc>
        <w:tc>
          <w:tcPr>
            <w:tcW w:w="7797" w:type="dxa"/>
            <w:gridSpan w:val="10"/>
          </w:tcPr>
          <w:p w14:paraId="242541FB" w14:textId="77777777" w:rsidR="00C83DD5" w:rsidRDefault="00C83DD5" w:rsidP="00C02305">
            <w:pPr>
              <w:pStyle w:val="CRCoverPage"/>
              <w:spacing w:after="0"/>
              <w:rPr>
                <w:noProof/>
                <w:sz w:val="8"/>
                <w:szCs w:val="8"/>
              </w:rPr>
            </w:pPr>
          </w:p>
        </w:tc>
      </w:tr>
      <w:tr w:rsidR="00C83DD5" w14:paraId="463BE7FA" w14:textId="77777777" w:rsidTr="00C02305">
        <w:tc>
          <w:tcPr>
            <w:tcW w:w="2694" w:type="dxa"/>
            <w:gridSpan w:val="2"/>
            <w:tcBorders>
              <w:top w:val="single" w:sz="4" w:space="0" w:color="auto"/>
              <w:left w:val="single" w:sz="4" w:space="0" w:color="auto"/>
            </w:tcBorders>
          </w:tcPr>
          <w:p w14:paraId="59169533" w14:textId="77777777" w:rsidR="00C83DD5" w:rsidRDefault="00C83DD5" w:rsidP="00C83D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A104" w14:textId="11F4F9FE" w:rsidR="00C83DD5" w:rsidRDefault="00C83DD5" w:rsidP="00C83DD5">
            <w:pPr>
              <w:pStyle w:val="CRCoverPage"/>
              <w:spacing w:after="0"/>
              <w:ind w:left="100"/>
              <w:rPr>
                <w:noProof/>
              </w:rPr>
            </w:pPr>
            <w:r>
              <w:rPr>
                <w:noProof/>
                <w:lang w:eastAsia="fr-FR"/>
              </w:rPr>
              <w:t xml:space="preserve">Clause </w:t>
            </w:r>
            <w:r>
              <w:t>7</w:t>
            </w:r>
            <w:r w:rsidRPr="00000C88">
              <w:t>.5.</w:t>
            </w:r>
            <w:r>
              <w:t>9.0 minimum conformance requirements for uplink spatial relation switch delay is missing</w:t>
            </w:r>
            <w:r w:rsidRPr="0099479F">
              <w:rPr>
                <w:noProof/>
                <w:lang w:eastAsia="fr-FR"/>
              </w:rPr>
              <w:t xml:space="preserve"> in TS 38.533</w:t>
            </w:r>
            <w:r>
              <w:rPr>
                <w:noProof/>
                <w:lang w:eastAsia="fr-FR"/>
              </w:rPr>
              <w:t>.</w:t>
            </w:r>
          </w:p>
        </w:tc>
      </w:tr>
      <w:tr w:rsidR="00C83DD5" w14:paraId="2CCDBE90" w14:textId="77777777" w:rsidTr="00C02305">
        <w:tc>
          <w:tcPr>
            <w:tcW w:w="2694" w:type="dxa"/>
            <w:gridSpan w:val="2"/>
            <w:tcBorders>
              <w:left w:val="single" w:sz="4" w:space="0" w:color="auto"/>
            </w:tcBorders>
          </w:tcPr>
          <w:p w14:paraId="033F2D47" w14:textId="77777777" w:rsidR="00C83DD5" w:rsidRDefault="00C83DD5" w:rsidP="00C83DD5">
            <w:pPr>
              <w:pStyle w:val="CRCoverPage"/>
              <w:spacing w:after="0"/>
              <w:rPr>
                <w:b/>
                <w:i/>
                <w:noProof/>
                <w:sz w:val="8"/>
                <w:szCs w:val="8"/>
              </w:rPr>
            </w:pPr>
          </w:p>
        </w:tc>
        <w:tc>
          <w:tcPr>
            <w:tcW w:w="6946" w:type="dxa"/>
            <w:gridSpan w:val="9"/>
            <w:tcBorders>
              <w:right w:val="single" w:sz="4" w:space="0" w:color="auto"/>
            </w:tcBorders>
          </w:tcPr>
          <w:p w14:paraId="29B8ACE6" w14:textId="77777777" w:rsidR="00C83DD5" w:rsidRDefault="00C83DD5" w:rsidP="00C83DD5">
            <w:pPr>
              <w:pStyle w:val="CRCoverPage"/>
              <w:spacing w:after="0"/>
              <w:rPr>
                <w:noProof/>
                <w:sz w:val="8"/>
                <w:szCs w:val="8"/>
              </w:rPr>
            </w:pPr>
          </w:p>
        </w:tc>
      </w:tr>
      <w:tr w:rsidR="00C83DD5" w14:paraId="36531B02" w14:textId="77777777" w:rsidTr="00C02305">
        <w:tc>
          <w:tcPr>
            <w:tcW w:w="2694" w:type="dxa"/>
            <w:gridSpan w:val="2"/>
            <w:tcBorders>
              <w:left w:val="single" w:sz="4" w:space="0" w:color="auto"/>
            </w:tcBorders>
          </w:tcPr>
          <w:p w14:paraId="6C145DF8" w14:textId="77777777" w:rsidR="00C83DD5" w:rsidRDefault="00C83DD5" w:rsidP="00C83D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5F41E" w14:textId="490E7418" w:rsidR="00C83DD5" w:rsidRDefault="00C83DD5" w:rsidP="00C83DD5">
            <w:pPr>
              <w:pStyle w:val="CRCoverPage"/>
              <w:spacing w:after="0"/>
              <w:ind w:left="100"/>
              <w:rPr>
                <w:noProof/>
              </w:rPr>
            </w:pPr>
            <w:r>
              <w:rPr>
                <w:noProof/>
                <w:lang w:eastAsia="fr-FR"/>
              </w:rPr>
              <w:t xml:space="preserve">Add Clause </w:t>
            </w:r>
            <w:r>
              <w:t>7</w:t>
            </w:r>
            <w:r w:rsidRPr="00000C88">
              <w:t>.5.</w:t>
            </w:r>
            <w:r>
              <w:t>9.0</w:t>
            </w:r>
            <w:r w:rsidRPr="0099479F">
              <w:rPr>
                <w:noProof/>
              </w:rPr>
              <w:t>.</w:t>
            </w:r>
            <w:r>
              <w:rPr>
                <w:noProof/>
              </w:rPr>
              <w:t xml:space="preserve"> </w:t>
            </w:r>
          </w:p>
        </w:tc>
      </w:tr>
      <w:tr w:rsidR="00C83DD5" w14:paraId="1B756536" w14:textId="77777777" w:rsidTr="00C02305">
        <w:tc>
          <w:tcPr>
            <w:tcW w:w="2694" w:type="dxa"/>
            <w:gridSpan w:val="2"/>
            <w:tcBorders>
              <w:left w:val="single" w:sz="4" w:space="0" w:color="auto"/>
            </w:tcBorders>
          </w:tcPr>
          <w:p w14:paraId="2D3FFC16" w14:textId="77777777" w:rsidR="00C83DD5" w:rsidRDefault="00C83DD5" w:rsidP="00C83DD5">
            <w:pPr>
              <w:pStyle w:val="CRCoverPage"/>
              <w:spacing w:after="0"/>
              <w:rPr>
                <w:b/>
                <w:i/>
                <w:noProof/>
                <w:sz w:val="8"/>
                <w:szCs w:val="8"/>
              </w:rPr>
            </w:pPr>
          </w:p>
        </w:tc>
        <w:tc>
          <w:tcPr>
            <w:tcW w:w="6946" w:type="dxa"/>
            <w:gridSpan w:val="9"/>
            <w:tcBorders>
              <w:right w:val="single" w:sz="4" w:space="0" w:color="auto"/>
            </w:tcBorders>
          </w:tcPr>
          <w:p w14:paraId="0AB6A21A" w14:textId="77777777" w:rsidR="00C83DD5" w:rsidRDefault="00C83DD5" w:rsidP="00C83DD5">
            <w:pPr>
              <w:pStyle w:val="CRCoverPage"/>
              <w:spacing w:after="0"/>
              <w:rPr>
                <w:noProof/>
                <w:sz w:val="8"/>
                <w:szCs w:val="8"/>
              </w:rPr>
            </w:pPr>
          </w:p>
        </w:tc>
      </w:tr>
      <w:tr w:rsidR="00C83DD5" w14:paraId="0E37851C" w14:textId="77777777" w:rsidTr="00C02305">
        <w:tc>
          <w:tcPr>
            <w:tcW w:w="2694" w:type="dxa"/>
            <w:gridSpan w:val="2"/>
            <w:tcBorders>
              <w:left w:val="single" w:sz="4" w:space="0" w:color="auto"/>
              <w:bottom w:val="single" w:sz="4" w:space="0" w:color="auto"/>
            </w:tcBorders>
          </w:tcPr>
          <w:p w14:paraId="01B89114" w14:textId="77777777" w:rsidR="00C83DD5" w:rsidRDefault="00C83DD5" w:rsidP="00C83D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2522E" w14:textId="0742913F" w:rsidR="00C83DD5" w:rsidRDefault="00C83DD5" w:rsidP="00C83DD5">
            <w:pPr>
              <w:pStyle w:val="CRCoverPage"/>
              <w:spacing w:after="0"/>
              <w:ind w:left="100"/>
              <w:rPr>
                <w:noProof/>
              </w:rPr>
            </w:pPr>
            <w:r>
              <w:rPr>
                <w:noProof/>
                <w:lang w:eastAsia="fr-FR"/>
              </w:rPr>
              <w:t xml:space="preserve">Clause </w:t>
            </w:r>
            <w:r>
              <w:t>7</w:t>
            </w:r>
            <w:r w:rsidRPr="00000C88">
              <w:t>.5.</w:t>
            </w:r>
            <w:r>
              <w:t xml:space="preserve">9.0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C83DD5" w14:paraId="4EE2A176" w14:textId="77777777" w:rsidTr="00C02305">
        <w:tc>
          <w:tcPr>
            <w:tcW w:w="2694" w:type="dxa"/>
            <w:gridSpan w:val="2"/>
          </w:tcPr>
          <w:p w14:paraId="02FA37DA" w14:textId="77777777" w:rsidR="00C83DD5" w:rsidRDefault="00C83DD5" w:rsidP="00C83DD5">
            <w:pPr>
              <w:pStyle w:val="CRCoverPage"/>
              <w:spacing w:after="0"/>
              <w:rPr>
                <w:b/>
                <w:i/>
                <w:noProof/>
                <w:sz w:val="8"/>
                <w:szCs w:val="8"/>
              </w:rPr>
            </w:pPr>
          </w:p>
        </w:tc>
        <w:tc>
          <w:tcPr>
            <w:tcW w:w="6946" w:type="dxa"/>
            <w:gridSpan w:val="9"/>
          </w:tcPr>
          <w:p w14:paraId="543D4DE8" w14:textId="77777777" w:rsidR="00C83DD5" w:rsidRDefault="00C83DD5" w:rsidP="00C83DD5">
            <w:pPr>
              <w:pStyle w:val="CRCoverPage"/>
              <w:spacing w:after="0"/>
              <w:rPr>
                <w:noProof/>
                <w:sz w:val="8"/>
                <w:szCs w:val="8"/>
              </w:rPr>
            </w:pPr>
          </w:p>
        </w:tc>
      </w:tr>
      <w:tr w:rsidR="00C83DD5" w14:paraId="6ECB9F9E" w14:textId="77777777" w:rsidTr="00C02305">
        <w:tc>
          <w:tcPr>
            <w:tcW w:w="2694" w:type="dxa"/>
            <w:gridSpan w:val="2"/>
            <w:tcBorders>
              <w:top w:val="single" w:sz="4" w:space="0" w:color="auto"/>
              <w:left w:val="single" w:sz="4" w:space="0" w:color="auto"/>
            </w:tcBorders>
          </w:tcPr>
          <w:p w14:paraId="67591716" w14:textId="77777777" w:rsidR="00C83DD5" w:rsidRDefault="00C83DD5" w:rsidP="00C83D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D7A46C" w14:textId="74E8F46C" w:rsidR="00C83DD5" w:rsidRDefault="00C83DD5" w:rsidP="00C83DD5">
            <w:pPr>
              <w:pStyle w:val="CRCoverPage"/>
              <w:spacing w:after="0"/>
              <w:ind w:left="100"/>
              <w:rPr>
                <w:noProof/>
              </w:rPr>
            </w:pPr>
            <w:r>
              <w:t>7</w:t>
            </w:r>
            <w:r w:rsidRPr="00000C88">
              <w:t>.5.</w:t>
            </w:r>
            <w:r>
              <w:t>9.0 (new)</w:t>
            </w:r>
          </w:p>
        </w:tc>
      </w:tr>
      <w:tr w:rsidR="00C83DD5" w14:paraId="5DA9CBDD" w14:textId="77777777" w:rsidTr="00C02305">
        <w:tc>
          <w:tcPr>
            <w:tcW w:w="2694" w:type="dxa"/>
            <w:gridSpan w:val="2"/>
            <w:tcBorders>
              <w:left w:val="single" w:sz="4" w:space="0" w:color="auto"/>
            </w:tcBorders>
          </w:tcPr>
          <w:p w14:paraId="14B76F2E" w14:textId="77777777" w:rsidR="00C83DD5" w:rsidRDefault="00C83DD5" w:rsidP="00C83DD5">
            <w:pPr>
              <w:pStyle w:val="CRCoverPage"/>
              <w:spacing w:after="0"/>
              <w:rPr>
                <w:b/>
                <w:i/>
                <w:noProof/>
                <w:sz w:val="8"/>
                <w:szCs w:val="8"/>
              </w:rPr>
            </w:pPr>
          </w:p>
        </w:tc>
        <w:tc>
          <w:tcPr>
            <w:tcW w:w="6946" w:type="dxa"/>
            <w:gridSpan w:val="9"/>
            <w:tcBorders>
              <w:right w:val="single" w:sz="4" w:space="0" w:color="auto"/>
            </w:tcBorders>
          </w:tcPr>
          <w:p w14:paraId="5C30F813" w14:textId="77777777" w:rsidR="00C83DD5" w:rsidRDefault="00C83DD5" w:rsidP="00C83DD5">
            <w:pPr>
              <w:pStyle w:val="CRCoverPage"/>
              <w:spacing w:after="0"/>
              <w:rPr>
                <w:noProof/>
                <w:sz w:val="8"/>
                <w:szCs w:val="8"/>
              </w:rPr>
            </w:pPr>
          </w:p>
        </w:tc>
      </w:tr>
      <w:tr w:rsidR="00C83DD5" w14:paraId="390F771E" w14:textId="77777777" w:rsidTr="00C02305">
        <w:tc>
          <w:tcPr>
            <w:tcW w:w="2694" w:type="dxa"/>
            <w:gridSpan w:val="2"/>
            <w:tcBorders>
              <w:left w:val="single" w:sz="4" w:space="0" w:color="auto"/>
            </w:tcBorders>
          </w:tcPr>
          <w:p w14:paraId="55FECAC1" w14:textId="77777777" w:rsidR="00C83DD5" w:rsidRDefault="00C83DD5" w:rsidP="00C83D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5366A" w14:textId="77777777" w:rsidR="00C83DD5" w:rsidRDefault="00C83DD5" w:rsidP="00C83D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5545B" w14:textId="77777777" w:rsidR="00C83DD5" w:rsidRDefault="00C83DD5" w:rsidP="00C83DD5">
            <w:pPr>
              <w:pStyle w:val="CRCoverPage"/>
              <w:spacing w:after="0"/>
              <w:jc w:val="center"/>
              <w:rPr>
                <w:b/>
                <w:caps/>
                <w:noProof/>
              </w:rPr>
            </w:pPr>
            <w:r>
              <w:rPr>
                <w:b/>
                <w:caps/>
                <w:noProof/>
              </w:rPr>
              <w:t>N</w:t>
            </w:r>
          </w:p>
        </w:tc>
        <w:tc>
          <w:tcPr>
            <w:tcW w:w="2977" w:type="dxa"/>
            <w:gridSpan w:val="4"/>
          </w:tcPr>
          <w:p w14:paraId="52B1E459" w14:textId="77777777" w:rsidR="00C83DD5" w:rsidRDefault="00C83DD5" w:rsidP="00C83D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921A81" w14:textId="77777777" w:rsidR="00C83DD5" w:rsidRDefault="00C83DD5" w:rsidP="00C83DD5">
            <w:pPr>
              <w:pStyle w:val="CRCoverPage"/>
              <w:spacing w:after="0"/>
              <w:ind w:left="99"/>
              <w:rPr>
                <w:noProof/>
              </w:rPr>
            </w:pPr>
          </w:p>
        </w:tc>
      </w:tr>
      <w:tr w:rsidR="00C83DD5" w14:paraId="0873642E" w14:textId="77777777" w:rsidTr="00C02305">
        <w:tc>
          <w:tcPr>
            <w:tcW w:w="2694" w:type="dxa"/>
            <w:gridSpan w:val="2"/>
            <w:tcBorders>
              <w:left w:val="single" w:sz="4" w:space="0" w:color="auto"/>
            </w:tcBorders>
          </w:tcPr>
          <w:p w14:paraId="215992D7" w14:textId="77777777" w:rsidR="00C83DD5" w:rsidRDefault="00C83DD5" w:rsidP="00C83D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30CE3" w14:textId="77777777" w:rsidR="00C83DD5" w:rsidRDefault="00C83DD5" w:rsidP="00C8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21E94" w14:textId="27F5CC3F" w:rsidR="00C83DD5" w:rsidRDefault="00C83DD5" w:rsidP="00C83DD5">
            <w:pPr>
              <w:pStyle w:val="CRCoverPage"/>
              <w:spacing w:after="0"/>
              <w:jc w:val="center"/>
              <w:rPr>
                <w:b/>
                <w:caps/>
                <w:noProof/>
              </w:rPr>
            </w:pPr>
            <w:r>
              <w:rPr>
                <w:b/>
                <w:caps/>
                <w:noProof/>
              </w:rPr>
              <w:t>x</w:t>
            </w:r>
          </w:p>
        </w:tc>
        <w:tc>
          <w:tcPr>
            <w:tcW w:w="2977" w:type="dxa"/>
            <w:gridSpan w:val="4"/>
          </w:tcPr>
          <w:p w14:paraId="718C03DB" w14:textId="77777777" w:rsidR="00C83DD5" w:rsidRDefault="00C83DD5" w:rsidP="00C83D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DE93" w14:textId="77777777" w:rsidR="00C83DD5" w:rsidRDefault="00C83DD5" w:rsidP="00C83DD5">
            <w:pPr>
              <w:pStyle w:val="CRCoverPage"/>
              <w:spacing w:after="0"/>
              <w:ind w:left="99"/>
              <w:rPr>
                <w:noProof/>
              </w:rPr>
            </w:pPr>
            <w:r>
              <w:rPr>
                <w:noProof/>
              </w:rPr>
              <w:t xml:space="preserve">TS/TR ... CR ... </w:t>
            </w:r>
          </w:p>
        </w:tc>
      </w:tr>
      <w:tr w:rsidR="00C83DD5" w14:paraId="06445505" w14:textId="77777777" w:rsidTr="00C02305">
        <w:tc>
          <w:tcPr>
            <w:tcW w:w="2694" w:type="dxa"/>
            <w:gridSpan w:val="2"/>
            <w:tcBorders>
              <w:left w:val="single" w:sz="4" w:space="0" w:color="auto"/>
            </w:tcBorders>
          </w:tcPr>
          <w:p w14:paraId="4DD6E3B8" w14:textId="77777777" w:rsidR="00C83DD5" w:rsidRDefault="00C83DD5" w:rsidP="00C83D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EAEDB9" w14:textId="77777777" w:rsidR="00C83DD5" w:rsidRDefault="00C83DD5" w:rsidP="00C8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EB0EB" w14:textId="1BA94DDA" w:rsidR="00C83DD5" w:rsidRDefault="00C83DD5" w:rsidP="00C83DD5">
            <w:pPr>
              <w:pStyle w:val="CRCoverPage"/>
              <w:spacing w:after="0"/>
              <w:jc w:val="center"/>
              <w:rPr>
                <w:b/>
                <w:caps/>
                <w:noProof/>
              </w:rPr>
            </w:pPr>
            <w:r>
              <w:rPr>
                <w:b/>
                <w:caps/>
                <w:noProof/>
              </w:rPr>
              <w:t>x</w:t>
            </w:r>
          </w:p>
        </w:tc>
        <w:tc>
          <w:tcPr>
            <w:tcW w:w="2977" w:type="dxa"/>
            <w:gridSpan w:val="4"/>
          </w:tcPr>
          <w:p w14:paraId="3AC5F1A0" w14:textId="77777777" w:rsidR="00C83DD5" w:rsidRDefault="00C83DD5" w:rsidP="00C83D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D36130" w14:textId="77777777" w:rsidR="00C83DD5" w:rsidRDefault="00C83DD5" w:rsidP="00C83DD5">
            <w:pPr>
              <w:pStyle w:val="CRCoverPage"/>
              <w:spacing w:after="0"/>
              <w:ind w:left="99"/>
              <w:rPr>
                <w:noProof/>
              </w:rPr>
            </w:pPr>
            <w:r>
              <w:rPr>
                <w:noProof/>
              </w:rPr>
              <w:t xml:space="preserve">TS/TR ... CR ... </w:t>
            </w:r>
          </w:p>
        </w:tc>
      </w:tr>
      <w:tr w:rsidR="00C83DD5" w14:paraId="1FE26170" w14:textId="77777777" w:rsidTr="00C02305">
        <w:tc>
          <w:tcPr>
            <w:tcW w:w="2694" w:type="dxa"/>
            <w:gridSpan w:val="2"/>
            <w:tcBorders>
              <w:left w:val="single" w:sz="4" w:space="0" w:color="auto"/>
            </w:tcBorders>
          </w:tcPr>
          <w:p w14:paraId="067E477C" w14:textId="77777777" w:rsidR="00C83DD5" w:rsidRDefault="00C83DD5" w:rsidP="00C83D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90909" w14:textId="77777777" w:rsidR="00C83DD5" w:rsidRDefault="00C83DD5" w:rsidP="00C8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C5F75" w14:textId="491C6A2E" w:rsidR="00C83DD5" w:rsidRDefault="00C83DD5" w:rsidP="00C83DD5">
            <w:pPr>
              <w:pStyle w:val="CRCoverPage"/>
              <w:spacing w:after="0"/>
              <w:jc w:val="center"/>
              <w:rPr>
                <w:b/>
                <w:caps/>
                <w:noProof/>
              </w:rPr>
            </w:pPr>
            <w:r>
              <w:rPr>
                <w:b/>
                <w:caps/>
                <w:noProof/>
              </w:rPr>
              <w:t>x</w:t>
            </w:r>
          </w:p>
        </w:tc>
        <w:tc>
          <w:tcPr>
            <w:tcW w:w="2977" w:type="dxa"/>
            <w:gridSpan w:val="4"/>
          </w:tcPr>
          <w:p w14:paraId="7256E664" w14:textId="77777777" w:rsidR="00C83DD5" w:rsidRDefault="00C83DD5" w:rsidP="00C83D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170D5" w14:textId="77777777" w:rsidR="00C83DD5" w:rsidRDefault="00C83DD5" w:rsidP="00C83DD5">
            <w:pPr>
              <w:pStyle w:val="CRCoverPage"/>
              <w:spacing w:after="0"/>
              <w:ind w:left="99"/>
              <w:rPr>
                <w:noProof/>
              </w:rPr>
            </w:pPr>
            <w:r>
              <w:rPr>
                <w:noProof/>
              </w:rPr>
              <w:t xml:space="preserve">TS/TR ... CR ... </w:t>
            </w:r>
          </w:p>
        </w:tc>
      </w:tr>
      <w:tr w:rsidR="00C83DD5" w14:paraId="37A2902A" w14:textId="77777777" w:rsidTr="00C02305">
        <w:tc>
          <w:tcPr>
            <w:tcW w:w="2694" w:type="dxa"/>
            <w:gridSpan w:val="2"/>
            <w:tcBorders>
              <w:left w:val="single" w:sz="4" w:space="0" w:color="auto"/>
            </w:tcBorders>
          </w:tcPr>
          <w:p w14:paraId="4AC0D928" w14:textId="77777777" w:rsidR="00C83DD5" w:rsidRDefault="00C83DD5" w:rsidP="00C83DD5">
            <w:pPr>
              <w:pStyle w:val="CRCoverPage"/>
              <w:spacing w:after="0"/>
              <w:rPr>
                <w:b/>
                <w:i/>
                <w:noProof/>
              </w:rPr>
            </w:pPr>
          </w:p>
        </w:tc>
        <w:tc>
          <w:tcPr>
            <w:tcW w:w="6946" w:type="dxa"/>
            <w:gridSpan w:val="9"/>
            <w:tcBorders>
              <w:right w:val="single" w:sz="4" w:space="0" w:color="auto"/>
            </w:tcBorders>
          </w:tcPr>
          <w:p w14:paraId="6357BAB5" w14:textId="77777777" w:rsidR="00C83DD5" w:rsidRDefault="00C83DD5" w:rsidP="00C83DD5">
            <w:pPr>
              <w:pStyle w:val="CRCoverPage"/>
              <w:spacing w:after="0"/>
              <w:rPr>
                <w:noProof/>
              </w:rPr>
            </w:pPr>
          </w:p>
        </w:tc>
      </w:tr>
      <w:tr w:rsidR="00C83DD5" w14:paraId="60DFD216" w14:textId="77777777" w:rsidTr="00C02305">
        <w:tc>
          <w:tcPr>
            <w:tcW w:w="2694" w:type="dxa"/>
            <w:gridSpan w:val="2"/>
            <w:tcBorders>
              <w:left w:val="single" w:sz="4" w:space="0" w:color="auto"/>
              <w:bottom w:val="single" w:sz="4" w:space="0" w:color="auto"/>
            </w:tcBorders>
          </w:tcPr>
          <w:p w14:paraId="72817000" w14:textId="77777777" w:rsidR="00C83DD5" w:rsidRDefault="00C83DD5" w:rsidP="00C83D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29A8C" w14:textId="77777777" w:rsidR="00C83DD5" w:rsidRDefault="00C83DD5" w:rsidP="00C83DD5">
            <w:pPr>
              <w:pStyle w:val="CRCoverPage"/>
              <w:spacing w:after="0"/>
              <w:ind w:left="100"/>
              <w:rPr>
                <w:noProof/>
              </w:rPr>
            </w:pPr>
          </w:p>
        </w:tc>
      </w:tr>
      <w:tr w:rsidR="00C83DD5" w:rsidRPr="008863B9" w14:paraId="2CA093EB" w14:textId="77777777" w:rsidTr="00C02305">
        <w:tc>
          <w:tcPr>
            <w:tcW w:w="2694" w:type="dxa"/>
            <w:gridSpan w:val="2"/>
            <w:tcBorders>
              <w:top w:val="single" w:sz="4" w:space="0" w:color="auto"/>
              <w:bottom w:val="single" w:sz="4" w:space="0" w:color="auto"/>
            </w:tcBorders>
          </w:tcPr>
          <w:p w14:paraId="058B7F0C" w14:textId="77777777" w:rsidR="00C83DD5" w:rsidRPr="008863B9" w:rsidRDefault="00C83DD5" w:rsidP="00C83D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9595CC" w14:textId="77777777" w:rsidR="00C83DD5" w:rsidRPr="008863B9" w:rsidRDefault="00C83DD5" w:rsidP="00C83DD5">
            <w:pPr>
              <w:pStyle w:val="CRCoverPage"/>
              <w:spacing w:after="0"/>
              <w:ind w:left="100"/>
              <w:rPr>
                <w:noProof/>
                <w:sz w:val="8"/>
                <w:szCs w:val="8"/>
              </w:rPr>
            </w:pPr>
          </w:p>
        </w:tc>
      </w:tr>
      <w:tr w:rsidR="00C83DD5" w14:paraId="666FF734" w14:textId="77777777" w:rsidTr="00C02305">
        <w:tc>
          <w:tcPr>
            <w:tcW w:w="2694" w:type="dxa"/>
            <w:gridSpan w:val="2"/>
            <w:tcBorders>
              <w:top w:val="single" w:sz="4" w:space="0" w:color="auto"/>
              <w:left w:val="single" w:sz="4" w:space="0" w:color="auto"/>
              <w:bottom w:val="single" w:sz="4" w:space="0" w:color="auto"/>
            </w:tcBorders>
          </w:tcPr>
          <w:p w14:paraId="27576BEC" w14:textId="77777777" w:rsidR="00C83DD5" w:rsidRDefault="00C83DD5" w:rsidP="00C83D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4167F" w14:textId="77777777" w:rsidR="00C83DD5" w:rsidRDefault="00C83DD5" w:rsidP="00C83DD5">
            <w:pPr>
              <w:pStyle w:val="CRCoverPage"/>
              <w:spacing w:after="0"/>
              <w:ind w:left="100"/>
              <w:rPr>
                <w:noProof/>
              </w:rPr>
            </w:pPr>
          </w:p>
        </w:tc>
      </w:tr>
    </w:tbl>
    <w:p w14:paraId="706B6366" w14:textId="77777777" w:rsidR="00C83DD5" w:rsidRDefault="00C83DD5" w:rsidP="00C83DD5">
      <w:pPr>
        <w:pStyle w:val="CRCoverPage"/>
        <w:spacing w:after="0"/>
        <w:rPr>
          <w:noProof/>
          <w:sz w:val="8"/>
          <w:szCs w:val="8"/>
        </w:rPr>
      </w:pPr>
    </w:p>
    <w:p w14:paraId="62D13444" w14:textId="77777777" w:rsidR="00C83DD5" w:rsidRDefault="00C83DD5" w:rsidP="00C83DD5">
      <w:pPr>
        <w:rPr>
          <w:noProof/>
        </w:rPr>
        <w:sectPr w:rsidR="00C83DD5">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5F088001" w14:textId="0FF47753" w:rsidR="004356A3" w:rsidRDefault="002D3A1C" w:rsidP="004356A3">
      <w:pPr>
        <w:pStyle w:val="Heading3"/>
        <w:rPr>
          <w:ins w:id="0" w:author="Xinrong Wang" w:date="2023-07-17T11:04:00Z"/>
        </w:rPr>
      </w:pPr>
      <w:ins w:id="1" w:author="Xinrong Wang" w:date="2023-07-18T18:27:00Z">
        <w:r>
          <w:t>7</w:t>
        </w:r>
      </w:ins>
      <w:ins w:id="2" w:author="Xinrong Wang" w:date="2023-07-17T11:04:00Z">
        <w:r w:rsidR="004356A3">
          <w:t>.5.9</w:t>
        </w:r>
        <w:r w:rsidR="004356A3">
          <w:tab/>
          <w:t>Uplink spatial relation switch delay</w:t>
        </w:r>
      </w:ins>
    </w:p>
    <w:p w14:paraId="6D7086FC" w14:textId="6B848774" w:rsidR="00530893" w:rsidRDefault="002D3A1C" w:rsidP="004356A3">
      <w:pPr>
        <w:pStyle w:val="Heading4"/>
        <w:rPr>
          <w:ins w:id="3" w:author="Xinrong Wang" w:date="2023-07-17T15:25:00Z"/>
        </w:rPr>
      </w:pPr>
      <w:ins w:id="4" w:author="Xinrong Wang" w:date="2023-07-18T18:27:00Z">
        <w:r>
          <w:t>7</w:t>
        </w:r>
      </w:ins>
      <w:ins w:id="5" w:author="Xinrong Wang" w:date="2023-07-17T15:25:00Z">
        <w:r w:rsidR="00530893">
          <w:t>.5.9.0</w:t>
        </w:r>
        <w:r w:rsidR="00530893">
          <w:tab/>
          <w:t>Minimum conformance requirements</w:t>
        </w:r>
      </w:ins>
    </w:p>
    <w:p w14:paraId="768C1184" w14:textId="4EF975FA" w:rsidR="00530893" w:rsidRDefault="002D3A1C" w:rsidP="00530893">
      <w:pPr>
        <w:pStyle w:val="Heading5"/>
        <w:rPr>
          <w:ins w:id="6" w:author="Xinrong Wang" w:date="2023-07-17T15:35:00Z"/>
          <w:rFonts w:cs="Arial"/>
        </w:rPr>
      </w:pPr>
      <w:ins w:id="7" w:author="Xinrong Wang" w:date="2023-07-18T18:27:00Z">
        <w:r>
          <w:rPr>
            <w:rFonts w:cs="Arial"/>
          </w:rPr>
          <w:t>7</w:t>
        </w:r>
      </w:ins>
      <w:ins w:id="8" w:author="Xinrong Wang" w:date="2023-07-17T15:26:00Z">
        <w:r w:rsidR="00530893">
          <w:rPr>
            <w:rFonts w:cs="Arial"/>
          </w:rPr>
          <w:t>.5.9.0.1</w:t>
        </w:r>
        <w:r w:rsidR="00530893">
          <w:rPr>
            <w:rFonts w:cs="Arial"/>
          </w:rPr>
          <w:tab/>
          <w:t>Minimum conformance requirements for MAC-CE based uplink spatial relation switch</w:t>
        </w:r>
      </w:ins>
      <w:ins w:id="9" w:author="Xinrong Wang" w:date="2023-07-18T18:30:00Z">
        <w:r>
          <w:rPr>
            <w:rFonts w:cs="Arial"/>
          </w:rPr>
          <w:t xml:space="preserve"> delay</w:t>
        </w:r>
      </w:ins>
    </w:p>
    <w:p w14:paraId="3BF16A4E" w14:textId="2FB231FD" w:rsidR="00BF02C7" w:rsidRDefault="00BF02C7" w:rsidP="00BF02C7">
      <w:pPr>
        <w:rPr>
          <w:ins w:id="10" w:author="Xinrong Wang" w:date="2023-07-17T15:35:00Z"/>
        </w:rPr>
      </w:pPr>
      <w:ins w:id="11" w:author="Xinrong Wang" w:date="2023-07-17T15:35:00Z">
        <w:r>
          <w:t>[TS38.133, Clause 8.12.3]</w:t>
        </w:r>
      </w:ins>
    </w:p>
    <w:p w14:paraId="18C8FF7D" w14:textId="1EC897CC" w:rsidR="00BF02C7" w:rsidRDefault="00BF02C7" w:rsidP="00BF02C7">
      <w:pPr>
        <w:rPr>
          <w:ins w:id="12" w:author="Xinrong Wang" w:date="2023-07-17T15:35:00Z"/>
          <w:lang w:val="en-US" w:eastAsia="zh-CN"/>
        </w:rPr>
      </w:pPr>
      <w:ins w:id="13" w:author="Xinrong Wang" w:date="2023-07-17T15:35:00Z">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14" w:author="Xinrong Wang" w:date="2023-07-17T15:35:00Z">
                <w:rPr>
                  <w:rFonts w:ascii="Cambria Math" w:hAnsi="Cambria Math"/>
                </w:rPr>
              </w:ins>
            </m:ctrlPr>
          </m:sSubSupPr>
          <m:e>
            <m:r>
              <w:ins w:id="15" w:author="Xinrong Wang" w:date="2023-07-17T15:35:00Z">
                <m:rPr>
                  <m:sty m:val="p"/>
                </m:rPr>
                <w:rPr>
                  <w:rFonts w:ascii="Cambria Math" w:hAnsi="Cambria Math"/>
                </w:rPr>
                <m:t>3N</m:t>
              </w:ins>
            </m:r>
          </m:e>
          <m:sub>
            <m:r>
              <w:ins w:id="16" w:author="Xinrong Wang" w:date="2023-07-17T15:35:00Z">
                <m:rPr>
                  <m:sty m:val="p"/>
                </m:rPr>
                <w:rPr>
                  <w:rFonts w:ascii="Cambria Math" w:hAnsi="Cambria Math"/>
                </w:rPr>
                <m:t>slot</m:t>
              </w:ins>
            </m:r>
          </m:sub>
          <m:sup>
            <m:r>
              <w:ins w:id="17" w:author="Xinrong Wang" w:date="2023-07-17T15:35:00Z">
                <m:rPr>
                  <m:sty m:val="p"/>
                </m:rPr>
                <w:rPr>
                  <w:rFonts w:ascii="Cambria Math" w:hAnsi="Cambria Math"/>
                </w:rPr>
                <m:t>subframe,µ</m:t>
              </w:ins>
            </m:r>
          </m:sup>
        </m:sSubSup>
      </m:oMath>
      <w:ins w:id="18" w:author="Xinrong Wang" w:date="2023-07-17T15:35:00Z">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 xml:space="preserve">213.  </w:t>
        </w:r>
      </w:ins>
    </w:p>
    <w:p w14:paraId="71FE25F7" w14:textId="77777777" w:rsidR="00BF02C7" w:rsidRDefault="00BF02C7" w:rsidP="00BF02C7">
      <w:pPr>
        <w:rPr>
          <w:ins w:id="19" w:author="Xinrong Wang" w:date="2023-07-17T15:35:00Z"/>
          <w:lang w:val="en-US" w:eastAsia="zh-CN"/>
        </w:rPr>
      </w:pPr>
      <w:ins w:id="20" w:author="Xinrong Wang" w:date="2023-07-17T15:35:00Z">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21" w:author="Xinrong Wang" w:date="2023-07-17T15:35:00Z">
                <w:rPr>
                  <w:rFonts w:ascii="Cambria Math" w:hAnsi="Cambria Math"/>
                </w:rPr>
              </w:ins>
            </m:ctrlPr>
          </m:sSubSupPr>
          <m:e>
            <m:r>
              <w:ins w:id="22" w:author="Xinrong Wang" w:date="2023-07-17T15:35:00Z">
                <m:rPr>
                  <m:sty m:val="p"/>
                </m:rPr>
                <w:rPr>
                  <w:rFonts w:ascii="Cambria Math" w:hAnsi="Cambria Math"/>
                </w:rPr>
                <m:t>3N</m:t>
              </w:ins>
            </m:r>
          </m:e>
          <m:sub>
            <m:r>
              <w:ins w:id="23" w:author="Xinrong Wang" w:date="2023-07-17T15:35:00Z">
                <m:rPr>
                  <m:sty m:val="p"/>
                </m:rPr>
                <w:rPr>
                  <w:rFonts w:ascii="Cambria Math" w:hAnsi="Cambria Math"/>
                </w:rPr>
                <m:t>slot</m:t>
              </w:ins>
            </m:r>
          </m:sub>
          <m:sup>
            <m:r>
              <w:ins w:id="24" w:author="Xinrong Wang" w:date="2023-07-17T15:35:00Z">
                <m:rPr>
                  <m:sty m:val="p"/>
                </m:rPr>
                <w:rPr>
                  <w:rFonts w:ascii="Cambria Math" w:hAnsi="Cambria Math"/>
                </w:rPr>
                <m:t>subframe,µ</m:t>
              </w:ins>
            </m:r>
          </m:sup>
        </m:sSubSup>
      </m:oMath>
      <w:ins w:id="25" w:author="Xinrong Wang" w:date="2023-07-17T15:35:00Z">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ins>
    </w:p>
    <w:p w14:paraId="3E03607A" w14:textId="77777777" w:rsidR="00BF02C7" w:rsidRDefault="00BF02C7" w:rsidP="00BF02C7">
      <w:pPr>
        <w:rPr>
          <w:ins w:id="26" w:author="Xinrong Wang" w:date="2023-07-17T15:35:00Z"/>
          <w:lang w:val="en-US" w:eastAsia="zh-CN"/>
        </w:rPr>
      </w:pPr>
      <w:proofErr w:type="gramStart"/>
      <w:ins w:id="27" w:author="Xinrong Wang" w:date="2023-07-17T15:35:00Z">
        <w:r>
          <w:rPr>
            <w:lang w:val="en-US" w:eastAsia="zh-CN"/>
          </w:rPr>
          <w:t>W</w:t>
        </w:r>
        <w:r w:rsidRPr="009C5807">
          <w:rPr>
            <w:lang w:val="en-US" w:eastAsia="zh-CN"/>
          </w:rPr>
          <w:t>here</w:t>
        </w:r>
        <w:proofErr w:type="gramEnd"/>
        <w:r w:rsidRPr="009C5807">
          <w:rPr>
            <w:lang w:val="en-US" w:eastAsia="zh-CN"/>
          </w:rPr>
          <w:t xml:space="preserve"> </w:t>
        </w:r>
      </w:ins>
    </w:p>
    <w:p w14:paraId="229909F4" w14:textId="64A94B5B" w:rsidR="00BF02C7" w:rsidRDefault="00BF02C7" w:rsidP="00BF02C7">
      <w:pPr>
        <w:pStyle w:val="B1"/>
        <w:rPr>
          <w:ins w:id="28" w:author="Xinrong Wang" w:date="2023-07-17T15:35:00Z"/>
        </w:rPr>
      </w:pPr>
      <w:ins w:id="29" w:author="Xinrong Wang" w:date="2023-07-17T15:35:00Z">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ins>
    </w:p>
    <w:p w14:paraId="641FA31D" w14:textId="68C9299D" w:rsidR="00BF02C7" w:rsidRPr="0088343D" w:rsidRDefault="00BF02C7" w:rsidP="00BF02C7">
      <w:pPr>
        <w:ind w:firstLine="284"/>
        <w:rPr>
          <w:ins w:id="30" w:author="Xinrong Wang" w:date="2023-07-17T15:35:00Z"/>
        </w:rPr>
      </w:pPr>
      <w:ins w:id="31" w:author="Xinrong Wang" w:date="2023-07-17T15:35: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2CC188B2" w14:textId="77777777" w:rsidR="00BF02C7" w:rsidRDefault="00BF02C7" w:rsidP="00BF02C7">
      <w:pPr>
        <w:pStyle w:val="B1"/>
        <w:ind w:left="851"/>
        <w:rPr>
          <w:ins w:id="32" w:author="Xinrong Wang" w:date="2023-07-17T15:35:00Z"/>
        </w:rPr>
      </w:pPr>
      <w:ins w:id="33" w:author="Xinrong Wang" w:date="2023-07-17T15:35:00Z">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ins>
    </w:p>
    <w:p w14:paraId="17A5E37E" w14:textId="77777777" w:rsidR="00BF02C7" w:rsidRDefault="00BF02C7" w:rsidP="00BF02C7">
      <w:pPr>
        <w:pStyle w:val="B2"/>
        <w:ind w:left="1134"/>
        <w:rPr>
          <w:ins w:id="34" w:author="Xinrong Wang" w:date="2023-07-17T15:35:00Z"/>
        </w:rPr>
      </w:pPr>
      <w:ins w:id="35" w:author="Xinrong Wang" w:date="2023-07-17T15:35:00Z">
        <w:r>
          <w:t>-</w:t>
        </w:r>
        <w:r>
          <w:tab/>
          <w:t>with the assumption of M=1</w:t>
        </w:r>
      </w:ins>
    </w:p>
    <w:p w14:paraId="52150F8C" w14:textId="77777777" w:rsidR="00BF02C7" w:rsidRDefault="00BF02C7" w:rsidP="00BF02C7">
      <w:pPr>
        <w:pStyle w:val="B2"/>
        <w:ind w:left="1134"/>
        <w:rPr>
          <w:ins w:id="36" w:author="Xinrong Wang" w:date="2023-07-17T15:35:00Z"/>
        </w:rPr>
      </w:pPr>
      <w:ins w:id="37" w:author="Xinrong Wang" w:date="2023-07-17T15:35:00Z">
        <w:r>
          <w:t>-</w:t>
        </w:r>
        <w:r>
          <w:tab/>
          <w:t>with T</w:t>
        </w:r>
        <w:r>
          <w:rPr>
            <w:vertAlign w:val="subscript"/>
          </w:rPr>
          <w:t>Report</w:t>
        </w:r>
        <w:r>
          <w:t xml:space="preserve"> = 0</w:t>
        </w:r>
      </w:ins>
    </w:p>
    <w:p w14:paraId="0D023F3C" w14:textId="77777777" w:rsidR="00BF02C7" w:rsidRDefault="00BF02C7" w:rsidP="00BF02C7">
      <w:pPr>
        <w:pStyle w:val="B1"/>
        <w:ind w:left="851"/>
        <w:rPr>
          <w:ins w:id="38" w:author="Xinrong Wang" w:date="2023-07-17T15:35:00Z"/>
        </w:rPr>
      </w:pPr>
      <w:ins w:id="39" w:author="Xinrong Wang" w:date="2023-07-17T15:35: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p>
    <w:p w14:paraId="2A409E51" w14:textId="77777777" w:rsidR="00BF02C7" w:rsidRDefault="00BF02C7" w:rsidP="00BF02C7">
      <w:pPr>
        <w:pStyle w:val="B2"/>
        <w:ind w:left="1134"/>
        <w:rPr>
          <w:ins w:id="40" w:author="Xinrong Wang" w:date="2023-07-17T15:35:00Z"/>
        </w:rPr>
      </w:pPr>
      <w:ins w:id="41" w:author="Xinrong Wang" w:date="2023-07-17T15:35:00Z">
        <w:r>
          <w:t>-</w:t>
        </w:r>
        <w:r>
          <w:tab/>
          <w:t xml:space="preserve">configured with higher layer parameter </w:t>
        </w:r>
        <w:r>
          <w:rPr>
            <w:i/>
          </w:rPr>
          <w:t>repetition</w:t>
        </w:r>
        <w:r>
          <w:t xml:space="preserve"> set to ON </w:t>
        </w:r>
      </w:ins>
    </w:p>
    <w:p w14:paraId="0C0641C6" w14:textId="77777777" w:rsidR="00BF02C7" w:rsidRDefault="00BF02C7" w:rsidP="00BF02C7">
      <w:pPr>
        <w:pStyle w:val="B2"/>
        <w:ind w:left="1134"/>
        <w:rPr>
          <w:ins w:id="42" w:author="Xinrong Wang" w:date="2023-07-17T15:35:00Z"/>
        </w:rPr>
      </w:pPr>
      <w:ins w:id="43" w:author="Xinrong Wang" w:date="2023-07-17T15:35:00Z">
        <w:r>
          <w:rPr>
            <w:lang w:eastAsia="zh-CN"/>
          </w:rPr>
          <w:t>-</w:t>
        </w:r>
        <w:r>
          <w:rPr>
            <w:lang w:eastAsia="zh-CN"/>
          </w:rPr>
          <w:tab/>
        </w:r>
        <w:r>
          <w:t>with the assumption of M=1 for periodic CSI-RS</w:t>
        </w:r>
      </w:ins>
    </w:p>
    <w:p w14:paraId="6716132E" w14:textId="77777777" w:rsidR="00BF02C7" w:rsidRDefault="00BF02C7" w:rsidP="00BF02C7">
      <w:pPr>
        <w:pStyle w:val="B2"/>
        <w:ind w:left="1134"/>
        <w:rPr>
          <w:ins w:id="44" w:author="Xinrong Wang" w:date="2023-07-17T15:35:00Z"/>
          <w:i/>
        </w:rPr>
      </w:pPr>
      <w:ins w:id="45" w:author="Xinrong Wang" w:date="2023-07-17T15:35:00Z">
        <w:r>
          <w:rPr>
            <w:lang w:eastAsia="zh-CN"/>
          </w:rPr>
          <w:t>-</w:t>
        </w:r>
        <w:r>
          <w:rPr>
            <w:lang w:eastAsia="zh-CN"/>
          </w:rPr>
          <w:tab/>
        </w:r>
        <w:r>
          <w:t xml:space="preserve">for aperiodic CSI-RS if number of resources in resource set at least equal to </w:t>
        </w:r>
        <w:r>
          <w:rPr>
            <w:i/>
          </w:rPr>
          <w:t>MaxNumberRxBeam</w:t>
        </w:r>
      </w:ins>
    </w:p>
    <w:p w14:paraId="54EACC23" w14:textId="77777777" w:rsidR="00BF02C7" w:rsidRDefault="00BF02C7" w:rsidP="00BF02C7">
      <w:pPr>
        <w:pStyle w:val="B2"/>
        <w:ind w:left="1134"/>
        <w:rPr>
          <w:ins w:id="46" w:author="Xinrong Wang" w:date="2023-07-17T15:35:00Z"/>
          <w:lang w:eastAsia="zh-CN"/>
        </w:rPr>
      </w:pPr>
      <w:ins w:id="47" w:author="Xinrong Wang" w:date="2023-07-17T15:35:00Z">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ins>
    </w:p>
    <w:p w14:paraId="4EA6414B" w14:textId="77777777" w:rsidR="00BF02C7" w:rsidRDefault="00BF02C7" w:rsidP="00BF02C7">
      <w:pPr>
        <w:rPr>
          <w:ins w:id="48" w:author="Xinrong Wang" w:date="2023-07-17T15:35:00Z"/>
          <w:lang w:eastAsia="zh-CN"/>
        </w:rPr>
      </w:pPr>
      <w:ins w:id="49" w:author="Xinrong Wang" w:date="2023-07-17T15:35:00Z">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50" w:author="Xinrong Wang" w:date="2023-07-17T15:35:00Z">
                <w:rPr>
                  <w:rFonts w:ascii="Cambria Math" w:hAnsi="Cambria Math"/>
                </w:rPr>
              </w:ins>
            </m:ctrlPr>
          </m:sSubSupPr>
          <m:e>
            <m:r>
              <w:ins w:id="51" w:author="Xinrong Wang" w:date="2023-07-17T15:35:00Z">
                <m:rPr>
                  <m:sty m:val="p"/>
                </m:rPr>
                <w:rPr>
                  <w:rFonts w:ascii="Cambria Math" w:hAnsi="Cambria Math"/>
                </w:rPr>
                <m:t>3N</m:t>
              </w:ins>
            </m:r>
          </m:e>
          <m:sub>
            <m:r>
              <w:ins w:id="52" w:author="Xinrong Wang" w:date="2023-07-17T15:35:00Z">
                <m:rPr>
                  <m:sty m:val="p"/>
                </m:rPr>
                <w:rPr>
                  <w:rFonts w:ascii="Cambria Math" w:hAnsi="Cambria Math"/>
                </w:rPr>
                <m:t>slot</m:t>
              </w:ins>
            </m:r>
          </m:sub>
          <m:sup>
            <m:r>
              <w:ins w:id="53" w:author="Xinrong Wang" w:date="2023-07-17T15:35:00Z">
                <m:rPr>
                  <m:sty m:val="p"/>
                </m:rPr>
                <w:rPr>
                  <w:rFonts w:ascii="Cambria Math" w:hAnsi="Cambria Math"/>
                </w:rPr>
                <m:t>subframe,µ</m:t>
              </w:ins>
            </m:r>
          </m:sup>
        </m:sSubSup>
      </m:oMath>
      <w:ins w:id="54" w:author="Xinrong Wang" w:date="2023-07-17T15:35:00Z">
        <w:r>
          <w:t xml:space="preserve">. </w:t>
        </w:r>
      </w:ins>
    </w:p>
    <w:p w14:paraId="148AC47A" w14:textId="522BE99B" w:rsidR="00BF02C7" w:rsidRPr="00BF02C7" w:rsidRDefault="00BF02C7">
      <w:pPr>
        <w:rPr>
          <w:ins w:id="55" w:author="Xinrong Wang" w:date="2023-07-17T15:26:00Z"/>
          <w:lang w:val="en-US" w:eastAsia="zh-CN"/>
          <w:rPrChange w:id="56" w:author="Xinrong Wang" w:date="2023-07-17T15:35:00Z">
            <w:rPr>
              <w:ins w:id="57" w:author="Xinrong Wang" w:date="2023-07-17T15:26:00Z"/>
            </w:rPr>
          </w:rPrChange>
        </w:rPr>
        <w:pPrChange w:id="58" w:author="Xinrong Wang" w:date="2023-07-17T15:35:00Z">
          <w:pPr>
            <w:pStyle w:val="Heading5"/>
          </w:pPr>
        </w:pPrChange>
      </w:pPr>
      <w:ins w:id="59" w:author="Xinrong Wang" w:date="2023-07-17T15:35:00Z">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ins>
    </w:p>
    <w:p w14:paraId="2035D759" w14:textId="5A8D7B50" w:rsidR="00530893" w:rsidRDefault="00530893" w:rsidP="00530893">
      <w:pPr>
        <w:pStyle w:val="Heading5"/>
        <w:rPr>
          <w:ins w:id="60" w:author="Xinrong Wang" w:date="2023-07-17T15:37:00Z"/>
          <w:rFonts w:cs="Arial"/>
        </w:rPr>
      </w:pPr>
      <w:ins w:id="61" w:author="Xinrong Wang" w:date="2023-07-17T15:29:00Z">
        <w:r>
          <w:rPr>
            <w:rFonts w:cs="Arial"/>
          </w:rPr>
          <w:t>5.5.9.0.</w:t>
        </w:r>
      </w:ins>
      <w:ins w:id="62" w:author="Xinrong Wang" w:date="2023-07-17T15:37:00Z">
        <w:r w:rsidR="00BF02C7">
          <w:rPr>
            <w:rFonts w:cs="Arial"/>
          </w:rPr>
          <w:t>2</w:t>
        </w:r>
      </w:ins>
      <w:ins w:id="63" w:author="Xinrong Wang" w:date="2023-07-17T15:29:00Z">
        <w:r>
          <w:rPr>
            <w:rFonts w:cs="Arial"/>
          </w:rPr>
          <w:tab/>
          <w:t>Minimum conformance requirements for RRC based uplink spatial relation switch</w:t>
        </w:r>
      </w:ins>
      <w:ins w:id="64" w:author="Xinrong Wang" w:date="2023-07-18T18:31:00Z">
        <w:r w:rsidR="002D3A1C">
          <w:rPr>
            <w:rFonts w:cs="Arial"/>
          </w:rPr>
          <w:t xml:space="preserve"> delay</w:t>
        </w:r>
      </w:ins>
    </w:p>
    <w:p w14:paraId="655D2E3B" w14:textId="5370CB72" w:rsidR="00BF02C7" w:rsidRDefault="00BF02C7" w:rsidP="00BF02C7">
      <w:pPr>
        <w:rPr>
          <w:ins w:id="65" w:author="Xinrong Wang" w:date="2023-07-17T15:37:00Z"/>
        </w:rPr>
      </w:pPr>
      <w:ins w:id="66" w:author="Xinrong Wang" w:date="2023-07-17T15:37:00Z">
        <w:r>
          <w:t>[TS38.133, Clause 8.12.5]</w:t>
        </w:r>
      </w:ins>
    </w:p>
    <w:p w14:paraId="0AF74E37" w14:textId="77777777" w:rsidR="00BF02C7" w:rsidRDefault="00BF02C7" w:rsidP="00BF02C7">
      <w:pPr>
        <w:rPr>
          <w:ins w:id="67" w:author="Xinrong Wang" w:date="2023-07-17T15:37:00Z"/>
          <w:lang w:val="en-US" w:eastAsia="zh-CN"/>
        </w:rPr>
      </w:pPr>
      <w:ins w:id="68" w:author="Xinrong Wang" w:date="2023-07-17T15:37: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ins>
    </w:p>
    <w:p w14:paraId="4C803F5D" w14:textId="77777777" w:rsidR="00BF02C7" w:rsidRDefault="00BF02C7" w:rsidP="00BF02C7">
      <w:pPr>
        <w:rPr>
          <w:ins w:id="69" w:author="Xinrong Wang" w:date="2023-07-17T15:37:00Z"/>
          <w:lang w:val="en-US" w:eastAsia="zh-CN"/>
        </w:rPr>
      </w:pPr>
      <w:proofErr w:type="gramStart"/>
      <w:ins w:id="70" w:author="Xinrong Wang" w:date="2023-07-17T15:37:00Z">
        <w:r>
          <w:rPr>
            <w:lang w:val="en-US" w:eastAsia="zh-CN"/>
          </w:rPr>
          <w:t>Where</w:t>
        </w:r>
        <w:proofErr w:type="gramEnd"/>
      </w:ins>
    </w:p>
    <w:p w14:paraId="6F0BB324" w14:textId="39E59654" w:rsidR="00BF02C7" w:rsidRDefault="00BF02C7" w:rsidP="00BF02C7">
      <w:pPr>
        <w:pStyle w:val="B1"/>
        <w:rPr>
          <w:ins w:id="71" w:author="Xinrong Wang" w:date="2023-07-17T15:37:00Z"/>
          <w:lang w:val="en-US" w:eastAsia="zh-CN"/>
        </w:rPr>
      </w:pPr>
      <w:ins w:id="72" w:author="Xinrong Wang" w:date="2023-07-17T15:37:00Z">
        <w:r>
          <w:rPr>
            <w:lang w:val="en-US" w:eastAsia="zh-CN"/>
          </w:rPr>
          <w:lastRenderedPageBreak/>
          <w:t>-</w:t>
        </w:r>
        <w:r>
          <w:rPr>
            <w:lang w:val="en-US" w:eastAsia="zh-CN"/>
          </w:rPr>
          <w:tab/>
          <w:t xml:space="preserve">Slot n is the last slot overlapping with the </w:t>
        </w:r>
        <w:r w:rsidRPr="009C5807">
          <w:rPr>
            <w:lang w:val="en-US" w:eastAsia="zh-CN"/>
          </w:rPr>
          <w:t>PDSCH carrying RRC activation command</w:t>
        </w:r>
      </w:ins>
      <w:ins w:id="73" w:author="Xinrong Wang" w:date="2023-07-17T15:41:00Z">
        <w:r>
          <w:rPr>
            <w:lang w:val="en-US" w:eastAsia="zh-CN"/>
          </w:rPr>
          <w:t>.</w:t>
        </w:r>
      </w:ins>
    </w:p>
    <w:p w14:paraId="2EE45C8C" w14:textId="67B017E1" w:rsidR="00BF02C7" w:rsidRPr="009C5807" w:rsidRDefault="00BF02C7" w:rsidP="00BF02C7">
      <w:pPr>
        <w:pStyle w:val="B1"/>
        <w:rPr>
          <w:ins w:id="74" w:author="Xinrong Wang" w:date="2023-07-17T15:37:00Z"/>
          <w:lang w:val="en-US" w:eastAsia="zh-CN"/>
        </w:rPr>
      </w:pPr>
      <w:ins w:id="75" w:author="Xinrong Wang" w:date="2023-07-17T15:37:00Z">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is the corresponding RRC message is embedded in E-UTRA RRC message, otherwise it is</w:t>
        </w:r>
        <w:r w:rsidRPr="009C5807">
          <w:rPr>
            <w:lang w:val="en-US" w:eastAsia="zh-CN"/>
          </w:rPr>
          <w:t xml:space="preserve"> the RRC processing delay defined in TS38.33</w:t>
        </w:r>
      </w:ins>
      <w:ins w:id="76" w:author="Xinrong Wang" w:date="2023-07-17T15:39:00Z">
        <w:r>
          <w:rPr>
            <w:lang w:val="en-US" w:eastAsia="zh-CN"/>
          </w:rPr>
          <w:t>1</w:t>
        </w:r>
      </w:ins>
      <w:ins w:id="77" w:author="Xinrong Wang" w:date="2023-07-17T15:37:00Z">
        <w:r w:rsidRPr="009C5807">
          <w:rPr>
            <w:lang w:val="en-US" w:eastAsia="zh-CN"/>
          </w:rPr>
          <w:t>.</w:t>
        </w:r>
      </w:ins>
    </w:p>
    <w:p w14:paraId="09BF3311" w14:textId="77777777" w:rsidR="00BF02C7" w:rsidRDefault="00BF02C7" w:rsidP="00BF02C7">
      <w:pPr>
        <w:rPr>
          <w:ins w:id="78" w:author="Xinrong Wang" w:date="2023-07-17T15:37:00Z"/>
        </w:rPr>
      </w:pPr>
      <w:ins w:id="79" w:author="Xinrong Wang" w:date="2023-07-17T15:37: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ins>
    </w:p>
    <w:p w14:paraId="0716BC3E" w14:textId="77777777" w:rsidR="00BF02C7" w:rsidRDefault="00BF02C7" w:rsidP="00BF02C7">
      <w:pPr>
        <w:rPr>
          <w:ins w:id="80" w:author="Xinrong Wang" w:date="2023-07-17T15:37:00Z"/>
          <w:lang w:val="en-US" w:eastAsia="zh-CN"/>
        </w:rPr>
      </w:pPr>
      <w:proofErr w:type="gramStart"/>
      <w:ins w:id="81" w:author="Xinrong Wang" w:date="2023-07-17T15:37:00Z">
        <w:r>
          <w:rPr>
            <w:lang w:val="en-US" w:eastAsia="zh-CN"/>
          </w:rPr>
          <w:t>Where</w:t>
        </w:r>
        <w:proofErr w:type="gramEnd"/>
      </w:ins>
    </w:p>
    <w:p w14:paraId="0E403852" w14:textId="3198A688" w:rsidR="00BF02C7" w:rsidRDefault="00BF02C7" w:rsidP="00BF02C7">
      <w:pPr>
        <w:pStyle w:val="B1"/>
        <w:rPr>
          <w:ins w:id="82" w:author="Xinrong Wang" w:date="2023-07-17T15:37:00Z"/>
          <w:lang w:val="en-US" w:eastAsia="zh-CN"/>
        </w:rPr>
      </w:pPr>
      <w:ins w:id="83" w:author="Xinrong Wang" w:date="2023-07-17T15:37:00Z">
        <w:r>
          <w:rPr>
            <w:lang w:val="en-US" w:eastAsia="zh-CN"/>
          </w:rPr>
          <w:t>-</w:t>
        </w:r>
        <w:r>
          <w:rPr>
            <w:lang w:val="en-US" w:eastAsia="zh-CN"/>
          </w:rPr>
          <w:tab/>
          <w:t>Slot n is the last slot overlapping with the</w:t>
        </w:r>
        <w:r w:rsidRPr="009C5807">
          <w:rPr>
            <w:lang w:val="en-US" w:eastAsia="zh-CN"/>
          </w:rPr>
          <w:t xml:space="preserve"> PDSCH carrying RRC activation command</w:t>
        </w:r>
      </w:ins>
      <w:ins w:id="84" w:author="Xinrong Wang" w:date="2023-07-17T15:40:00Z">
        <w:r>
          <w:rPr>
            <w:lang w:val="en-US" w:eastAsia="zh-CN"/>
          </w:rPr>
          <w:t>.</w:t>
        </w:r>
      </w:ins>
    </w:p>
    <w:p w14:paraId="50BD5231" w14:textId="0F829F7A" w:rsidR="00BF02C7" w:rsidRDefault="00BF02C7" w:rsidP="00BF02C7">
      <w:pPr>
        <w:pStyle w:val="B1"/>
        <w:rPr>
          <w:ins w:id="85" w:author="Xinrong Wang" w:date="2023-07-17T15:37:00Z"/>
          <w:lang w:val="en-US" w:eastAsia="zh-CN"/>
        </w:rPr>
      </w:pPr>
      <w:ins w:id="86" w:author="Xinrong Wang" w:date="2023-07-17T15:37:00Z">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is the corresponding RRC message is embedded in E-UTRA RRC message, otherwise it is</w:t>
        </w:r>
        <w:r w:rsidRPr="009C5807">
          <w:rPr>
            <w:lang w:val="en-US" w:eastAsia="zh-CN"/>
          </w:rPr>
          <w:t xml:space="preserve"> the RRC processing delay defined in TS38.331</w:t>
        </w:r>
      </w:ins>
      <w:ins w:id="87" w:author="Xinrong Wang" w:date="2023-07-17T15:40:00Z">
        <w:r>
          <w:rPr>
            <w:lang w:val="en-US" w:eastAsia="zh-CN"/>
          </w:rPr>
          <w:t>.</w:t>
        </w:r>
      </w:ins>
    </w:p>
    <w:p w14:paraId="282A31D5" w14:textId="3B6E26EF" w:rsidR="008652AB" w:rsidRPr="00F85867" w:rsidDel="009920DE" w:rsidRDefault="00BF02C7" w:rsidP="00F85867">
      <w:pPr>
        <w:pStyle w:val="B1"/>
        <w:rPr>
          <w:del w:id="88" w:author="Xinrong Wang" w:date="2023-07-18T10:06:00Z"/>
          <w:rPrChange w:id="89" w:author="Xinrong Wang" w:date="2023-07-17T10:50:00Z">
            <w:rPr>
              <w:del w:id="90" w:author="Xinrong Wang" w:date="2023-07-18T10:06:00Z"/>
              <w:noProof/>
              <w:color w:val="00B0F0"/>
            </w:rPr>
          </w:rPrChange>
        </w:rPr>
      </w:pPr>
      <w:ins w:id="91" w:author="Xinrong Wang" w:date="2023-07-17T15:37:00Z">
        <w:r>
          <w:rPr>
            <w:lang w:val="en-US" w:eastAsia="zh-CN"/>
          </w:rPr>
          <w:t>-</w:t>
        </w:r>
        <w:r>
          <w:rPr>
            <w:lang w:val="en-US" w:eastAsia="zh-CN"/>
          </w:rPr>
          <w:tab/>
        </w:r>
        <w:r>
          <w:t>T</w:t>
        </w:r>
        <w:r>
          <w:rPr>
            <w:vertAlign w:val="subscript"/>
          </w:rPr>
          <w:t xml:space="preserve">L1-RSRP </w:t>
        </w:r>
        <w:r>
          <w:t>is defined in clause 8.12.3</w:t>
        </w:r>
      </w:ins>
      <w:ins w:id="92" w:author="Xinrong Wang" w:date="2023-07-17T15:40:00Z">
        <w:r>
          <w:t>.</w:t>
        </w:r>
      </w:ins>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EBDD" w14:textId="77777777" w:rsidR="00781948" w:rsidRDefault="00781948">
      <w:r>
        <w:separator/>
      </w:r>
    </w:p>
  </w:endnote>
  <w:endnote w:type="continuationSeparator" w:id="0">
    <w:p w14:paraId="18DA64CA" w14:textId="77777777" w:rsidR="00781948" w:rsidRDefault="0078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149DD" w14:textId="77777777" w:rsidR="00781948" w:rsidRDefault="00781948">
      <w:r>
        <w:separator/>
      </w:r>
    </w:p>
  </w:footnote>
  <w:footnote w:type="continuationSeparator" w:id="0">
    <w:p w14:paraId="08B7B14B" w14:textId="77777777" w:rsidR="00781948" w:rsidRDefault="00781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F6C0F" w14:textId="77777777" w:rsidR="00C83DD5" w:rsidRDefault="00C83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0363"/>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276"/>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3A1C"/>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000"/>
    <w:rsid w:val="005016C4"/>
    <w:rsid w:val="00501C82"/>
    <w:rsid w:val="00503208"/>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0265"/>
    <w:rsid w:val="006F6E45"/>
    <w:rsid w:val="007100E1"/>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194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6854"/>
    <w:rsid w:val="008279FA"/>
    <w:rsid w:val="008346E5"/>
    <w:rsid w:val="00836126"/>
    <w:rsid w:val="008407A6"/>
    <w:rsid w:val="00843518"/>
    <w:rsid w:val="008476F4"/>
    <w:rsid w:val="00853B11"/>
    <w:rsid w:val="0085401D"/>
    <w:rsid w:val="008572E9"/>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234E7"/>
    <w:rsid w:val="00A246B6"/>
    <w:rsid w:val="00A24FF2"/>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83DD5"/>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6B6B"/>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0C39"/>
    <w:rsid w:val="00E324F4"/>
    <w:rsid w:val="00E339DE"/>
    <w:rsid w:val="00E34898"/>
    <w:rsid w:val="00E354C3"/>
    <w:rsid w:val="00E35C92"/>
    <w:rsid w:val="00E4640E"/>
    <w:rsid w:val="00E57045"/>
    <w:rsid w:val="00E578E4"/>
    <w:rsid w:val="00E62A84"/>
    <w:rsid w:val="00E74038"/>
    <w:rsid w:val="00E745FE"/>
    <w:rsid w:val="00E757AC"/>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322B"/>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3</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2023-07-19T01:25:00Z</dcterms:created>
  <dcterms:modified xsi:type="dcterms:W3CDTF">2023-08-11T19:08:00Z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