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07EB6" w14:textId="6BB772F5" w:rsidR="005720DE" w:rsidRDefault="002843EC" w:rsidP="005720DE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896858">
        <w:rPr>
          <w:b/>
          <w:noProof/>
          <w:sz w:val="24"/>
        </w:rPr>
        <w:t>3GPP TSG-RAN WG5 Meeting #3-5G-NR Adhoc</w:t>
      </w:r>
      <w:r w:rsidR="005720DE">
        <w:rPr>
          <w:b/>
          <w:i/>
          <w:noProof/>
          <w:sz w:val="28"/>
        </w:rPr>
        <w:tab/>
      </w:r>
      <w:r w:rsidR="005720DE" w:rsidRPr="000C106A">
        <w:rPr>
          <w:b/>
          <w:i/>
          <w:noProof/>
          <w:sz w:val="28"/>
        </w:rPr>
        <w:t>R5-</w:t>
      </w:r>
      <w:r w:rsidR="00585A37">
        <w:rPr>
          <w:b/>
          <w:i/>
          <w:noProof/>
          <w:sz w:val="28"/>
        </w:rPr>
        <w:t>18</w:t>
      </w:r>
      <w:r w:rsidR="00214AC5">
        <w:rPr>
          <w:b/>
          <w:i/>
          <w:noProof/>
          <w:sz w:val="28"/>
        </w:rPr>
        <w:t>5757</w:t>
      </w:r>
    </w:p>
    <w:p w14:paraId="67048D7C" w14:textId="77777777" w:rsidR="002843EC" w:rsidRDefault="002843EC" w:rsidP="002843EC">
      <w:pPr>
        <w:pStyle w:val="CRCoverPage"/>
        <w:outlineLvl w:val="0"/>
        <w:rPr>
          <w:b/>
          <w:noProof/>
          <w:sz w:val="24"/>
        </w:rPr>
      </w:pPr>
      <w:r w:rsidRPr="00896858">
        <w:rPr>
          <w:b/>
          <w:noProof/>
          <w:sz w:val="24"/>
        </w:rPr>
        <w:t>Jaipur, India, 8</w:t>
      </w:r>
      <w:r w:rsidRPr="00896858">
        <w:rPr>
          <w:rFonts w:ascii="Arial Bold" w:hAnsi="Arial Bold"/>
          <w:b/>
          <w:noProof/>
          <w:sz w:val="24"/>
          <w:vertAlign w:val="superscript"/>
        </w:rPr>
        <w:t>th</w:t>
      </w:r>
      <w:r w:rsidRPr="00896858">
        <w:rPr>
          <w:b/>
          <w:noProof/>
          <w:sz w:val="24"/>
        </w:rPr>
        <w:t xml:space="preserve"> - 12</w:t>
      </w:r>
      <w:r w:rsidRPr="00896858">
        <w:rPr>
          <w:rFonts w:ascii="Arial Bold" w:hAnsi="Arial Bold"/>
          <w:b/>
          <w:noProof/>
          <w:sz w:val="24"/>
          <w:vertAlign w:val="superscript"/>
        </w:rPr>
        <w:t>th</w:t>
      </w:r>
      <w:r w:rsidRPr="00896858">
        <w:rPr>
          <w:b/>
          <w:noProof/>
          <w:sz w:val="24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720DE" w14:paraId="57498CB7" w14:textId="77777777" w:rsidTr="008C23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9E742" w14:textId="77777777" w:rsidR="005720DE" w:rsidRDefault="005720DE" w:rsidP="008C23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720DE" w14:paraId="401648F9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83C18" w14:textId="777777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20DE" w14:paraId="6B67BCF3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A53A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18673816" w14:textId="77777777" w:rsidTr="008C23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8B895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05DDAD0" w14:textId="77777777" w:rsidR="005720DE" w:rsidRDefault="005720DE" w:rsidP="008C239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15D6">
              <w:rPr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2BA01742" w14:textId="777777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7A91393" w14:textId="6C8C6B11" w:rsidR="005720DE" w:rsidRPr="00836863" w:rsidRDefault="00214AC5" w:rsidP="008C239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6863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  <w:hideMark/>
          </w:tcPr>
          <w:p w14:paraId="6C60B309" w14:textId="77777777" w:rsidR="005720DE" w:rsidRDefault="005720DE" w:rsidP="008C23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4C148CB" w14:textId="007ABAF6" w:rsidR="005720DE" w:rsidRDefault="000F685A" w:rsidP="008C239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16127C93" w14:textId="77777777" w:rsidR="005720DE" w:rsidRDefault="005720DE" w:rsidP="008C23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E41CB4C" w14:textId="1400A5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843EC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10FC8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76BDD628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F61F5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4E838D68" w14:textId="77777777" w:rsidTr="008C23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DBAC8" w14:textId="77777777" w:rsidR="005720DE" w:rsidRDefault="005720DE" w:rsidP="008C23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20DE" w14:paraId="2421EFC3" w14:textId="77777777" w:rsidTr="008C2397">
        <w:tc>
          <w:tcPr>
            <w:tcW w:w="9641" w:type="dxa"/>
            <w:gridSpan w:val="9"/>
          </w:tcPr>
          <w:p w14:paraId="27D4A746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7E2AF" w14:textId="77777777" w:rsidR="005720DE" w:rsidRDefault="005720DE" w:rsidP="005720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20DE" w14:paraId="684F453F" w14:textId="77777777" w:rsidTr="008C2397">
        <w:tc>
          <w:tcPr>
            <w:tcW w:w="2835" w:type="dxa"/>
            <w:hideMark/>
          </w:tcPr>
          <w:p w14:paraId="74C01B0E" w14:textId="77777777" w:rsidR="005720DE" w:rsidRDefault="005720DE" w:rsidP="008C2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DACCDE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F21FF6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10CDC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754B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61A2057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76900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63CBBD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BE7F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208383" w14:textId="77777777" w:rsidR="005720DE" w:rsidRDefault="005720DE" w:rsidP="005720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720DE" w14:paraId="04C887DC" w14:textId="77777777" w:rsidTr="008C2397">
        <w:tc>
          <w:tcPr>
            <w:tcW w:w="9645" w:type="dxa"/>
            <w:gridSpan w:val="11"/>
          </w:tcPr>
          <w:p w14:paraId="2E621B92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1363F84" w14:textId="77777777" w:rsidTr="008C239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10B1E8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5C07C" w14:textId="3E5FDF4F" w:rsidR="005720DE" w:rsidRDefault="00D51A09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5GS MAC Test case 7.1.1.5.3 </w:t>
            </w:r>
            <w:r w:rsidRPr="005F1A5B">
              <w:rPr>
                <w:rFonts w:cs="Arial"/>
                <w:color w:val="000000"/>
              </w:rPr>
              <w:t>DRX operation / Short cycle configured / Parameters configured by RRC</w:t>
            </w:r>
          </w:p>
        </w:tc>
      </w:tr>
      <w:tr w:rsidR="005720DE" w14:paraId="06240B0D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FAF6D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9C7D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3C23AEB4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8AEF1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EC1663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5720DE" w14:paraId="7306530E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F207F5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28104E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5720DE" w14:paraId="41884316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D2E4E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647AC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20F0E07C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28646" w14:textId="77777777" w:rsidR="002843EC" w:rsidRDefault="002843EC" w:rsidP="0028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6165F8C1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2004EF57" w14:textId="77777777" w:rsidR="002843EC" w:rsidRDefault="002843EC" w:rsidP="00284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85E8D4E" w14:textId="77777777" w:rsidR="002843EC" w:rsidRDefault="002843EC" w:rsidP="0028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5FEC16" w14:textId="1073EBF8" w:rsidR="002843EC" w:rsidRDefault="002843EC" w:rsidP="002843EC">
            <w:pPr>
              <w:pStyle w:val="CRCoverPage"/>
              <w:spacing w:after="0"/>
              <w:ind w:left="100"/>
              <w:rPr>
                <w:noProof/>
              </w:rPr>
            </w:pPr>
            <w:r w:rsidRPr="003E6EF0">
              <w:rPr>
                <w:noProof/>
              </w:rPr>
              <w:t>2018-</w:t>
            </w:r>
            <w:r w:rsidR="00462175">
              <w:rPr>
                <w:noProof/>
              </w:rPr>
              <w:t>10-01</w:t>
            </w:r>
          </w:p>
        </w:tc>
      </w:tr>
      <w:tr w:rsidR="002843EC" w14:paraId="5F96770C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0BC61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FA7AC14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0E81691D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5AA3C1A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07E9F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242DF964" w14:textId="77777777" w:rsidTr="008C239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1E6AB" w14:textId="77777777" w:rsidR="002843EC" w:rsidRDefault="002843EC" w:rsidP="0028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8DB09C3" w14:textId="77777777" w:rsidR="002843EC" w:rsidRPr="008D1FFC" w:rsidRDefault="002843EC" w:rsidP="002843EC">
            <w:pPr>
              <w:pStyle w:val="CRCoverPage"/>
              <w:spacing w:after="0"/>
              <w:rPr>
                <w:noProof/>
              </w:rPr>
            </w:pPr>
            <w:r w:rsidRPr="008D1FFC">
              <w:rPr>
                <w:rFonts w:eastAsia="Times New Roman"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61236EF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3D25867" w14:textId="77777777" w:rsidR="002843EC" w:rsidRDefault="002843EC" w:rsidP="00284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61846" w14:textId="77777777" w:rsidR="002843EC" w:rsidRDefault="002843EC" w:rsidP="0028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843EC" w14:paraId="00787335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C54181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EB2FA" w14:textId="77777777" w:rsidR="002843EC" w:rsidRDefault="002843EC" w:rsidP="00284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4F4BE" w14:textId="77777777" w:rsidR="002843EC" w:rsidRDefault="002843EC" w:rsidP="00284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DE149" w14:textId="77777777" w:rsidR="002843EC" w:rsidRDefault="002843EC" w:rsidP="00284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43EC" w14:paraId="6BEB855A" w14:textId="77777777" w:rsidTr="008C2397">
        <w:tc>
          <w:tcPr>
            <w:tcW w:w="1845" w:type="dxa"/>
          </w:tcPr>
          <w:p w14:paraId="27E868E2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A0C7B86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2DD49DBE" w14:textId="77777777" w:rsidTr="008C239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7C2B2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A50599" w14:textId="434CF8CB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5GS MAC Test case 7.1.1.5.3 </w:t>
            </w:r>
            <w:r w:rsidRPr="005F1A5B">
              <w:rPr>
                <w:rFonts w:cs="Arial"/>
                <w:color w:val="000000"/>
              </w:rPr>
              <w:t>DRX operation / Short cycle configured / Parameters configured by RRC</w:t>
            </w:r>
            <w:r w:rsidR="00360D5F">
              <w:rPr>
                <w:rFonts w:cs="Arial"/>
                <w:color w:val="000000"/>
              </w:rPr>
              <w:t>. Updates to include SA Option-2 in same TC</w:t>
            </w:r>
          </w:p>
        </w:tc>
      </w:tr>
      <w:tr w:rsidR="002843EC" w14:paraId="6D96D41A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44FB9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353E9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4450B580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53EE11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E0EF80" w14:textId="13CD8283" w:rsidR="002843EC" w:rsidRDefault="002843EC" w:rsidP="002843EC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34FD8">
              <w:rPr>
                <w:noProof/>
              </w:rPr>
              <w:t>7.1.</w:t>
            </w:r>
            <w:r>
              <w:rPr>
                <w:noProof/>
              </w:rPr>
              <w:t>1</w:t>
            </w:r>
            <w:r w:rsidRPr="00834FD8">
              <w:rPr>
                <w:noProof/>
              </w:rPr>
              <w:t>.</w:t>
            </w:r>
            <w:r>
              <w:rPr>
                <w:noProof/>
              </w:rPr>
              <w:t>5.3</w:t>
            </w:r>
            <w:r w:rsidRPr="00834FD8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Pr="00834FD8">
              <w:rPr>
                <w:noProof/>
              </w:rPr>
              <w:t>Conformance requirements</w:t>
            </w:r>
            <w:r>
              <w:rPr>
                <w:noProof/>
              </w:rPr>
              <w:t xml:space="preserve"> to </w:t>
            </w:r>
            <w:r w:rsidRPr="009B6196">
              <w:rPr>
                <w:noProof/>
              </w:rPr>
              <w:t>3GPP TS 38.321 V15.</w:t>
            </w:r>
            <w:r w:rsidR="00585A37">
              <w:rPr>
                <w:noProof/>
              </w:rPr>
              <w:t>3</w:t>
            </w:r>
            <w:r w:rsidRPr="009B6196">
              <w:rPr>
                <w:noProof/>
              </w:rPr>
              <w:t>.0</w:t>
            </w:r>
            <w:r w:rsidR="00EF425D">
              <w:rPr>
                <w:noProof/>
              </w:rPr>
              <w:t xml:space="preserve">, updated steps 1 and 2 in </w:t>
            </w:r>
            <w:r w:rsidR="00EF425D" w:rsidRPr="00EF425D">
              <w:rPr>
                <w:noProof/>
              </w:rPr>
              <w:t>Table 7.1.1.5.3.3.2-1: Main behaviour</w:t>
            </w:r>
            <w:r w:rsidR="00EF425D">
              <w:rPr>
                <w:noProof/>
              </w:rPr>
              <w:t xml:space="preserve"> and updated specific message contents</w:t>
            </w:r>
            <w:r w:rsidR="00360D5F">
              <w:rPr>
                <w:noProof/>
              </w:rPr>
              <w:t xml:space="preserve"> to include SA Option-2 behavior</w:t>
            </w:r>
            <w:bookmarkStart w:id="2" w:name="_GoBack"/>
            <w:bookmarkEnd w:id="2"/>
          </w:p>
        </w:tc>
      </w:tr>
      <w:tr w:rsidR="002843EC" w14:paraId="324845E7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FCB96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21C65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74797FA1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AE8876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5CCAA" w14:textId="660BCD77" w:rsidR="002843EC" w:rsidRDefault="00EF425D" w:rsidP="002843EC">
            <w:pPr>
              <w:pStyle w:val="CRCoverPage"/>
              <w:spacing w:after="0"/>
              <w:rPr>
                <w:noProof/>
              </w:rPr>
            </w:pPr>
            <w:r>
              <w:t>Test case will not be compliant to 3GPP TS 38.321</w:t>
            </w:r>
          </w:p>
        </w:tc>
      </w:tr>
      <w:tr w:rsidR="002843EC" w14:paraId="64A1FD0E" w14:textId="77777777" w:rsidTr="008C2397">
        <w:tc>
          <w:tcPr>
            <w:tcW w:w="2270" w:type="dxa"/>
            <w:gridSpan w:val="2"/>
          </w:tcPr>
          <w:p w14:paraId="74223693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F94A59A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037D2F73" w14:textId="77777777" w:rsidTr="008C239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75E272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CF986" w14:textId="59DCFE51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7.1.1.5.3</w:t>
            </w:r>
          </w:p>
        </w:tc>
      </w:tr>
      <w:tr w:rsidR="002843EC" w14:paraId="2BD1586D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1F0DE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2674B" w14:textId="77777777" w:rsidR="002843EC" w:rsidRDefault="002843EC" w:rsidP="0028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3EC" w14:paraId="795A2662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A1F92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9F2F0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C54A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A229B80" w14:textId="77777777" w:rsidR="002843EC" w:rsidRDefault="002843EC" w:rsidP="00284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43B78" w14:textId="77777777" w:rsidR="002843EC" w:rsidRDefault="002843EC" w:rsidP="00284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3EC" w14:paraId="1A08C085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7F7BDC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BF5CF2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8855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E43E53E" w14:textId="77777777" w:rsidR="002843EC" w:rsidRDefault="002843EC" w:rsidP="00284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BE567C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43EC" w14:paraId="4CDCD6D0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E7040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B54174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0929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D7533D8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2F064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43EC" w14:paraId="5F8B10B2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29C307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2BB8BD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AF24A" w14:textId="77777777" w:rsidR="002843EC" w:rsidRDefault="002843EC" w:rsidP="0028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40DF399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71205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43EC" w14:paraId="68CCEA94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C766B" w14:textId="77777777" w:rsidR="002843EC" w:rsidRDefault="002843EC" w:rsidP="00284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7ED70" w14:textId="77777777" w:rsidR="002843EC" w:rsidRDefault="002843EC" w:rsidP="002843EC">
            <w:pPr>
              <w:pStyle w:val="CRCoverPage"/>
              <w:spacing w:after="0"/>
              <w:rPr>
                <w:noProof/>
              </w:rPr>
            </w:pPr>
          </w:p>
        </w:tc>
      </w:tr>
      <w:tr w:rsidR="002843EC" w14:paraId="3E6E8677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502A93" w14:textId="77777777" w:rsidR="002843EC" w:rsidRDefault="002843EC" w:rsidP="0028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1813" w14:textId="2E0EDE5C" w:rsidR="002843EC" w:rsidRDefault="00491FD5" w:rsidP="0028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31295CD9" w14:textId="77777777" w:rsidR="005720DE" w:rsidRDefault="005720DE" w:rsidP="005720DE">
      <w:pPr>
        <w:pStyle w:val="CRCoverPage"/>
        <w:spacing w:after="0"/>
        <w:rPr>
          <w:noProof/>
          <w:sz w:val="8"/>
          <w:szCs w:val="8"/>
        </w:rPr>
      </w:pPr>
    </w:p>
    <w:p w14:paraId="20BF36B3" w14:textId="77777777" w:rsidR="0078710D" w:rsidRDefault="0078710D" w:rsidP="0078710D">
      <w:pPr>
        <w:rPr>
          <w:noProof/>
        </w:rPr>
        <w:sectPr w:rsidR="007871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086" w14:textId="37D1BF9C" w:rsidR="0078710D" w:rsidRPr="00CA4E58" w:rsidRDefault="0078710D" w:rsidP="0078710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</w:t>
      </w:r>
      <w:r w:rsidR="000C6A07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226D641A" w14:textId="77777777" w:rsidR="002D6FAA" w:rsidRPr="002949BF" w:rsidRDefault="002D6FAA" w:rsidP="002949BF">
      <w:pPr>
        <w:pStyle w:val="Heading5"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22"/>
          <w:lang w:eastAsia="x-none"/>
        </w:rPr>
      </w:pPr>
      <w:bookmarkStart w:id="3" w:name="_Toc525303653"/>
      <w:r w:rsidRPr="002949BF">
        <w:rPr>
          <w:rFonts w:ascii="Arial" w:eastAsia="Times New Roman" w:hAnsi="Arial" w:cs="Times New Roman"/>
          <w:color w:val="auto"/>
          <w:sz w:val="22"/>
          <w:lang w:eastAsia="x-none"/>
        </w:rPr>
        <w:t>7.1.1.5.3</w:t>
      </w:r>
      <w:r w:rsidRPr="002949BF">
        <w:rPr>
          <w:rFonts w:ascii="Arial" w:eastAsia="Times New Roman" w:hAnsi="Arial" w:cs="Times New Roman"/>
          <w:color w:val="auto"/>
          <w:sz w:val="22"/>
          <w:lang w:eastAsia="x-none"/>
        </w:rPr>
        <w:tab/>
        <w:t>DRX operation / Short cycle configured / Parameters configured by RRC</w:t>
      </w:r>
      <w:bookmarkEnd w:id="3"/>
    </w:p>
    <w:p w14:paraId="59A5FADB" w14:textId="77777777" w:rsidR="002D6FAA" w:rsidRPr="000F4F99" w:rsidRDefault="002D6FAA" w:rsidP="002D6FAA">
      <w:pPr>
        <w:pStyle w:val="H6"/>
        <w:outlineLvl w:val="0"/>
      </w:pPr>
      <w:r w:rsidRPr="000F4F99">
        <w:t>7.1.1.5.3.1</w:t>
      </w:r>
      <w:r w:rsidRPr="000F4F99">
        <w:tab/>
        <w:t>Test Purpose (TP)</w:t>
      </w:r>
    </w:p>
    <w:p w14:paraId="4F95935A" w14:textId="77777777" w:rsidR="002D6FAA" w:rsidRPr="000F4F99" w:rsidRDefault="002D6FAA" w:rsidP="002D6FAA">
      <w:pPr>
        <w:pStyle w:val="H6"/>
      </w:pPr>
      <w:r w:rsidRPr="000F4F99">
        <w:t>(1)</w:t>
      </w:r>
    </w:p>
    <w:p w14:paraId="3842BDD6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with </w:t>
      </w:r>
      <w:r w:rsidRPr="000F4F99">
        <w:rPr>
          <w:noProof w:val="0"/>
          <w:lang w:val="en-GB"/>
        </w:rPr>
        <w:t>{ UE in RRC_CONNECTED state }</w:t>
      </w:r>
    </w:p>
    <w:p w14:paraId="737981EC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ensure that </w:t>
      </w:r>
      <w:r w:rsidRPr="000F4F99">
        <w:rPr>
          <w:noProof w:val="0"/>
          <w:lang w:val="en-GB"/>
        </w:rPr>
        <w:t>{</w:t>
      </w:r>
    </w:p>
    <w:p w14:paraId="177A2A01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</w:t>
      </w:r>
      <w:r w:rsidRPr="000F4F99">
        <w:rPr>
          <w:noProof w:val="0"/>
          <w:lang w:val="en-GB"/>
        </w:rPr>
        <w:t xml:space="preserve"> { Short DRX cycle and </w:t>
      </w:r>
      <w:r w:rsidRPr="000F4F99">
        <w:rPr>
          <w:i/>
          <w:noProof w:val="0"/>
          <w:lang w:val="en-GB"/>
        </w:rPr>
        <w:t>drx-SlotOffset</w:t>
      </w:r>
      <w:r w:rsidRPr="000F4F99">
        <w:rPr>
          <w:noProof w:val="0"/>
          <w:lang w:val="en-GB"/>
        </w:rPr>
        <w:t xml:space="preserve"> is configured and [(SFN * 10) + subframe number] modulo </w:t>
      </w:r>
      <w:r w:rsidRPr="000F4F99">
        <w:rPr>
          <w:i/>
          <w:noProof w:val="0"/>
          <w:lang w:val="en-GB"/>
        </w:rPr>
        <w:t>drx-ShortCycle</w:t>
      </w:r>
      <w:r w:rsidRPr="000F4F99">
        <w:rPr>
          <w:noProof w:val="0"/>
          <w:lang w:val="en-GB"/>
        </w:rPr>
        <w:t>) = (</w:t>
      </w:r>
      <w:r w:rsidRPr="000F4F99">
        <w:rPr>
          <w:i/>
          <w:noProof w:val="0"/>
          <w:lang w:val="en-GB"/>
        </w:rPr>
        <w:t>drx-StartOffset</w:t>
      </w:r>
      <w:r w:rsidRPr="000F4F99">
        <w:rPr>
          <w:noProof w:val="0"/>
          <w:lang w:val="en-GB"/>
        </w:rPr>
        <w:t>) modulo (</w:t>
      </w:r>
      <w:r w:rsidRPr="000F4F99">
        <w:rPr>
          <w:i/>
          <w:noProof w:val="0"/>
          <w:lang w:val="en-GB"/>
        </w:rPr>
        <w:t>drx-ShortCycle</w:t>
      </w:r>
      <w:r w:rsidRPr="000F4F99">
        <w:rPr>
          <w:noProof w:val="0"/>
          <w:lang w:val="en-GB"/>
        </w:rPr>
        <w:t>) }</w:t>
      </w:r>
    </w:p>
    <w:p w14:paraId="44AA3829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starts the OnDurationTimer after </w:t>
      </w:r>
      <w:r w:rsidRPr="000F4F99">
        <w:rPr>
          <w:i/>
          <w:noProof w:val="0"/>
          <w:lang w:val="en-GB"/>
        </w:rPr>
        <w:t>drx-SlotOffset</w:t>
      </w:r>
      <w:r w:rsidRPr="000F4F99">
        <w:rPr>
          <w:noProof w:val="0"/>
          <w:lang w:val="en-GB"/>
        </w:rPr>
        <w:t xml:space="preserve"> and monitors the PDCCH for OnDurationTimer PDCCH-subframes }</w:t>
      </w:r>
    </w:p>
    <w:p w14:paraId="513967E4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22537E5B" w14:textId="77777777" w:rsidR="002D6FAA" w:rsidRPr="000F4F99" w:rsidRDefault="002D6FAA" w:rsidP="002D6FAA">
      <w:pPr>
        <w:pStyle w:val="PL"/>
        <w:rPr>
          <w:noProof w:val="0"/>
          <w:lang w:val="en-GB"/>
        </w:rPr>
      </w:pPr>
    </w:p>
    <w:p w14:paraId="78232B71" w14:textId="77777777" w:rsidR="002D6FAA" w:rsidRPr="000F4F99" w:rsidRDefault="002D6FAA" w:rsidP="002D6FAA">
      <w:pPr>
        <w:pStyle w:val="H6"/>
      </w:pPr>
      <w:r w:rsidRPr="000F4F99">
        <w:t>(2)</w:t>
      </w:r>
    </w:p>
    <w:p w14:paraId="78468BB4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with </w:t>
      </w:r>
      <w:r w:rsidRPr="000F4F99">
        <w:rPr>
          <w:noProof w:val="0"/>
          <w:lang w:val="en-GB"/>
        </w:rPr>
        <w:t>{ UE in RRC_CONNECTED state }</w:t>
      </w:r>
    </w:p>
    <w:p w14:paraId="456A69C2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1E680A93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</w:t>
      </w:r>
      <w:r w:rsidRPr="000F4F99">
        <w:rPr>
          <w:noProof w:val="0"/>
          <w:lang w:val="en-GB"/>
        </w:rPr>
        <w:t xml:space="preserve"> { drxShortCycleTimer is expired and [(SFN * 10) + subframe number] modulo (</w:t>
      </w:r>
      <w:r w:rsidRPr="000F4F99">
        <w:rPr>
          <w:i/>
          <w:noProof w:val="0"/>
          <w:lang w:val="en-GB"/>
        </w:rPr>
        <w:t>drx-LongCycle</w:t>
      </w:r>
      <w:r w:rsidRPr="000F4F99">
        <w:rPr>
          <w:noProof w:val="0"/>
          <w:lang w:val="en-GB"/>
        </w:rPr>
        <w:t xml:space="preserve">) = </w:t>
      </w:r>
      <w:r w:rsidRPr="000F4F99">
        <w:rPr>
          <w:i/>
          <w:noProof w:val="0"/>
          <w:lang w:val="en-GB"/>
        </w:rPr>
        <w:t>drx-StartOffset</w:t>
      </w:r>
      <w:r w:rsidRPr="000F4F99">
        <w:rPr>
          <w:noProof w:val="0"/>
          <w:lang w:val="en-GB"/>
        </w:rPr>
        <w:t>: }</w:t>
      </w:r>
    </w:p>
    <w:p w14:paraId="186A6DBD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starts the OnDurationTimer after </w:t>
      </w:r>
      <w:r w:rsidRPr="000F4F99">
        <w:rPr>
          <w:i/>
          <w:noProof w:val="0"/>
          <w:lang w:val="en-GB"/>
        </w:rPr>
        <w:t>drx-SlotOffset</w:t>
      </w:r>
      <w:r w:rsidRPr="000F4F99">
        <w:rPr>
          <w:noProof w:val="0"/>
          <w:lang w:val="en-GB"/>
        </w:rPr>
        <w:t xml:space="preserve"> and monitors the PDCCH for OnDurationTimer PDCCH-subframes }</w:t>
      </w:r>
    </w:p>
    <w:p w14:paraId="4600B850" w14:textId="77777777" w:rsidR="002D6FAA" w:rsidRPr="000F4F99" w:rsidRDefault="002D6FAA" w:rsidP="002D6FAA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24ABA7EF" w14:textId="77777777" w:rsidR="002D6FAA" w:rsidRPr="000F4F99" w:rsidRDefault="002D6FAA" w:rsidP="002D6FAA">
      <w:pPr>
        <w:pStyle w:val="PL"/>
        <w:rPr>
          <w:noProof w:val="0"/>
          <w:lang w:val="en-GB"/>
        </w:rPr>
      </w:pPr>
    </w:p>
    <w:p w14:paraId="6856519D" w14:textId="77777777" w:rsidR="002D6FAA" w:rsidRPr="000F4F99" w:rsidRDefault="002D6FAA" w:rsidP="002D6FAA">
      <w:pPr>
        <w:pStyle w:val="H6"/>
        <w:outlineLvl w:val="0"/>
      </w:pPr>
      <w:r w:rsidRPr="000F4F99">
        <w:t>7.1.1.5.3.2</w:t>
      </w:r>
      <w:r w:rsidRPr="000F4F99">
        <w:tab/>
        <w:t>Conformance requirements</w:t>
      </w:r>
    </w:p>
    <w:p w14:paraId="33CECCF9" w14:textId="77777777" w:rsidR="002D6FAA" w:rsidRPr="000F4F99" w:rsidRDefault="002D6FAA" w:rsidP="002D6FAA">
      <w:r w:rsidRPr="000F4F99">
        <w:t>References: The conformance requirements covered in the present test case are specified in: TS 38.321, clause 5.7. Unless otherwise stated these are Rel-15 requirements.</w:t>
      </w:r>
    </w:p>
    <w:p w14:paraId="1F9A36B7" w14:textId="77777777" w:rsidR="002D6FAA" w:rsidRPr="000F4F99" w:rsidRDefault="002D6FAA" w:rsidP="002D6FAA">
      <w:r w:rsidRPr="000F4F99">
        <w:t>[TS 38.321, clause 5.7]</w:t>
      </w:r>
    </w:p>
    <w:p w14:paraId="7A31BE2E" w14:textId="77777777" w:rsidR="002D6FAA" w:rsidRPr="000F4F99" w:rsidRDefault="002D6FAA" w:rsidP="002D6FAA">
      <w:r w:rsidRPr="000F4F99">
        <w:t xml:space="preserve">The MAC entity may be configured by RRC with a DRX functionality that controls the UE’s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specification..When in RRC_CONNECTED, if DRX is configured, the MAC entity may monitor the PDCCH discontinuously using the DRX operation specified in this subclause; otherwise the MAC entity shall monitor the PDCCH continuously. </w:t>
      </w:r>
    </w:p>
    <w:p w14:paraId="6159D149" w14:textId="77777777" w:rsidR="002D6FAA" w:rsidRPr="000F4F99" w:rsidRDefault="002D6FAA" w:rsidP="002D6FAA">
      <w:r w:rsidRPr="000F4F99">
        <w:t>RRC controls DRX operation by configuring the following parameters:</w:t>
      </w:r>
    </w:p>
    <w:p w14:paraId="4DBED0FC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drx-onDurationTimer</w:t>
      </w:r>
      <w:r w:rsidRPr="000F4F99">
        <w:t>: the duration at the beginning of a DRX Cycle;</w:t>
      </w:r>
    </w:p>
    <w:p w14:paraId="2C6429DE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drx-SlotOffset</w:t>
      </w:r>
      <w:r w:rsidRPr="000F4F99">
        <w:t xml:space="preserve">: the delay before starting the </w:t>
      </w:r>
      <w:r w:rsidRPr="000F4F99">
        <w:rPr>
          <w:i/>
        </w:rPr>
        <w:t>drx-onDurationTimer</w:t>
      </w:r>
      <w:r w:rsidRPr="000F4F99">
        <w:t>;</w:t>
      </w:r>
    </w:p>
    <w:p w14:paraId="19A6E6B8" w14:textId="1708DF70" w:rsidR="002D6FAA" w:rsidRPr="000F4F99" w:rsidDel="00DA771E" w:rsidRDefault="002D6FAA" w:rsidP="002D6FAA">
      <w:pPr>
        <w:pStyle w:val="B1"/>
        <w:rPr>
          <w:del w:id="4" w:author="Zaman Riyaz" w:date="2018-09-27T10:21:00Z"/>
        </w:rPr>
      </w:pPr>
      <w:del w:id="5" w:author="Zaman Riyaz" w:date="2018-09-27T10:21:00Z">
        <w:r w:rsidRPr="000F4F99" w:rsidDel="00DA771E">
          <w:rPr>
            <w:i/>
            <w:lang w:eastAsia="ko-KR"/>
          </w:rPr>
          <w:delText>-</w:delText>
        </w:r>
        <w:r w:rsidRPr="000F4F99" w:rsidDel="00DA771E">
          <w:rPr>
            <w:i/>
            <w:lang w:eastAsia="ko-KR"/>
          </w:rPr>
          <w:tab/>
          <w:delText>drx-StartOffset</w:delText>
        </w:r>
        <w:r w:rsidRPr="000F4F99" w:rsidDel="00DA771E">
          <w:rPr>
            <w:lang w:eastAsia="ko-KR"/>
          </w:rPr>
          <w:delText>: the subframe where the DRX Cycle starts;</w:delText>
        </w:r>
      </w:del>
    </w:p>
    <w:p w14:paraId="32EDD5BF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drx-InactivityTimer</w:t>
      </w:r>
      <w:r w:rsidRPr="000F4F99">
        <w:t xml:space="preserve">: the duration after the PDCCH occasion in which a PDCCH indicates </w:t>
      </w:r>
      <w:r w:rsidRPr="000F4F99">
        <w:rPr>
          <w:lang w:eastAsia="ko-KR"/>
        </w:rPr>
        <w:t>a new UL or DL transmission for the MAC entity;</w:t>
      </w:r>
    </w:p>
    <w:p w14:paraId="692DBD00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drx-RetransmissionTimerDL</w:t>
      </w:r>
      <w:r w:rsidRPr="000F4F99">
        <w:t xml:space="preserve"> (per DL HARQ process): the maximum duration until a DL retransmission is received;</w:t>
      </w:r>
    </w:p>
    <w:p w14:paraId="1AB8A72F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drx-RetransmissionTimerUL</w:t>
      </w:r>
      <w:r w:rsidRPr="000F4F99">
        <w:t xml:space="preserve"> (per UL HARQ process): the maximum duration until a grant for UL retransmission is received;</w:t>
      </w:r>
    </w:p>
    <w:p w14:paraId="38F2650E" w14:textId="1D223A06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ins w:id="6" w:author="Zaman Riyaz" w:date="2018-09-27T10:22:00Z">
        <w:r w:rsidR="00A12F5B" w:rsidRPr="00AB6258">
          <w:rPr>
            <w:i/>
            <w:lang w:eastAsia="ko-KR"/>
          </w:rPr>
          <w:t>drx-LongCycleStartOffset</w:t>
        </w:r>
        <w:r w:rsidR="00A12F5B" w:rsidRPr="00F72E89">
          <w:rPr>
            <w:lang w:eastAsia="ko-KR"/>
          </w:rPr>
          <w:t>: the Long DRX cycle</w:t>
        </w:r>
        <w:r w:rsidR="00A12F5B" w:rsidRPr="004A0180">
          <w:rPr>
            <w:lang w:eastAsia="ko-KR"/>
          </w:rPr>
          <w:t xml:space="preserve"> and </w:t>
        </w:r>
        <w:r w:rsidR="00A12F5B" w:rsidRPr="00FF4B4C">
          <w:rPr>
            <w:i/>
            <w:lang w:eastAsia="ko-KR"/>
          </w:rPr>
          <w:t>drx-StartOffset</w:t>
        </w:r>
        <w:r w:rsidR="00A12F5B" w:rsidRPr="004A0180">
          <w:rPr>
            <w:lang w:eastAsia="ko-KR"/>
          </w:rPr>
          <w:t xml:space="preserve"> which defines the subframe where the Long and Short DRX Cycle starts</w:t>
        </w:r>
        <w:r w:rsidR="00A12F5B" w:rsidRPr="00F72E89">
          <w:rPr>
            <w:lang w:eastAsia="ko-KR"/>
          </w:rPr>
          <w:t>;</w:t>
        </w:r>
      </w:ins>
      <w:del w:id="7" w:author="Zaman Riyaz" w:date="2018-09-27T10:22:00Z">
        <w:r w:rsidRPr="000F4F99" w:rsidDel="00A12F5B">
          <w:rPr>
            <w:i/>
          </w:rPr>
          <w:delText>drx-LongCycle</w:delText>
        </w:r>
        <w:r w:rsidRPr="000F4F99" w:rsidDel="00A12F5B">
          <w:delText>: the Long DRX cycle;</w:delText>
        </w:r>
      </w:del>
    </w:p>
    <w:p w14:paraId="461B9FA7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drx-ShortCycle</w:t>
      </w:r>
      <w:r w:rsidRPr="000F4F99">
        <w:t xml:space="preserve"> (optional): the Short DRX cycle;</w:t>
      </w:r>
    </w:p>
    <w:p w14:paraId="2CC8B424" w14:textId="77777777" w:rsidR="002D6FAA" w:rsidRPr="000F4F99" w:rsidRDefault="002D6FAA" w:rsidP="002D6FAA">
      <w:pPr>
        <w:pStyle w:val="B1"/>
      </w:pPr>
      <w:r w:rsidRPr="000F4F99">
        <w:lastRenderedPageBreak/>
        <w:t>-</w:t>
      </w:r>
      <w:r w:rsidRPr="000F4F99">
        <w:tab/>
      </w:r>
      <w:r w:rsidRPr="000F4F99">
        <w:rPr>
          <w:i/>
        </w:rPr>
        <w:t>drx-ShortCycleTimer</w:t>
      </w:r>
      <w:r w:rsidRPr="000F4F99">
        <w:t xml:space="preserve"> (optional): the duration the UE shall follow the Short DRX cycle;</w:t>
      </w:r>
    </w:p>
    <w:p w14:paraId="2AB3A731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drx-HARQ-RTT-TimerDL</w:t>
      </w:r>
      <w:r w:rsidRPr="000F4F99">
        <w:t xml:space="preserve"> (per DL HARQ process): the minimum duration before a DL assignment for HARQ retransmission is expected by the MAC entity;</w:t>
      </w:r>
    </w:p>
    <w:p w14:paraId="4921BBAC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</w:r>
      <w:r w:rsidRPr="000F4F99">
        <w:rPr>
          <w:i/>
        </w:rPr>
        <w:t>drx-HARQ-RTT-TimerUL</w:t>
      </w:r>
      <w:r w:rsidRPr="000F4F99">
        <w:t xml:space="preserve"> (per UL HARQ process): the minimum duration before a UL HARQ retransmission grant is expected by the MAC entity.</w:t>
      </w:r>
    </w:p>
    <w:p w14:paraId="2E298A28" w14:textId="77777777" w:rsidR="002D6FAA" w:rsidRPr="000F4F99" w:rsidRDefault="002D6FAA" w:rsidP="002D6FAA">
      <w:r w:rsidRPr="000F4F99">
        <w:t xml:space="preserve">When a DRX cycle is configured, the Active Time includes the time while: </w:t>
      </w:r>
    </w:p>
    <w:p w14:paraId="0AA5DDC0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  <w:t>drx-onDurationTimer or drx-InactivityTimer or drx-RetransmissionTimerDL or drx-RetransmissionTimerUL or ra-ContentionResolutionTimer (as described in subclause 5.1.5) is running; or</w:t>
      </w:r>
    </w:p>
    <w:p w14:paraId="1838D197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  <w:t>a Scheduling Request is sent on PUCCH and is pending (as described in subclause 5.4.4); or</w:t>
      </w:r>
    </w:p>
    <w:p w14:paraId="56CD423B" w14:textId="77777777" w:rsidR="002D6FAA" w:rsidRPr="000F4F99" w:rsidRDefault="002D6FAA" w:rsidP="002D6FAA">
      <w:pPr>
        <w:pStyle w:val="B1"/>
      </w:pPr>
      <w:r w:rsidRPr="000F4F99">
        <w:t>-</w:t>
      </w:r>
      <w:r w:rsidRPr="000F4F99">
        <w:tab/>
        <w:t xml:space="preserve">a PDCCH indicating a new transmission addressed to the C-RNTI of the MAC entity has not been received after successful reception of a Random Access Response for the </w:t>
      </w:r>
      <w:r w:rsidRPr="000F4F99">
        <w:rPr>
          <w:lang w:eastAsia="en-US"/>
        </w:rPr>
        <w:t>Random Access P</w:t>
      </w:r>
      <w:r w:rsidRPr="000F4F99">
        <w:t>reamble not selected by the MAC entity among the contention-based Random Access Preamble</w:t>
      </w:r>
      <w:r w:rsidRPr="000F4F99">
        <w:rPr>
          <w:lang w:eastAsia="en-US"/>
        </w:rPr>
        <w:t xml:space="preserve"> </w:t>
      </w:r>
      <w:r w:rsidRPr="000F4F99">
        <w:t>(as described in subclause 5.1.4).</w:t>
      </w:r>
    </w:p>
    <w:p w14:paraId="1B72AA00" w14:textId="77777777" w:rsidR="002D6FAA" w:rsidRPr="000F4F99" w:rsidRDefault="002D6FAA" w:rsidP="002D6FAA">
      <w:r w:rsidRPr="000F4F99">
        <w:t>When DRX is configured, the MAC entity shall:</w:t>
      </w:r>
    </w:p>
    <w:p w14:paraId="7B414FF9" w14:textId="77777777" w:rsidR="00A12F5B" w:rsidRDefault="00A12F5B" w:rsidP="00A12F5B">
      <w:pPr>
        <w:pStyle w:val="B1"/>
        <w:rPr>
          <w:ins w:id="8" w:author="Zaman Riyaz" w:date="2018-09-27T10:23:00Z"/>
          <w:noProof/>
          <w:lang w:eastAsia="ko-KR"/>
        </w:rPr>
      </w:pPr>
      <w:ins w:id="9" w:author="Zaman Riyaz" w:date="2018-09-27T10:23:00Z">
        <w:r w:rsidRPr="00911805">
          <w:rPr>
            <w:noProof/>
            <w:lang w:eastAsia="ko-KR"/>
          </w:rPr>
          <w:t>1&gt;</w:t>
        </w:r>
        <w:r w:rsidRPr="00911805">
          <w:rPr>
            <w:noProof/>
            <w:lang w:eastAsia="ko-KR"/>
          </w:rPr>
          <w:tab/>
          <w:t>if a MAC PDU is received in a configured downlink assignment:</w:t>
        </w:r>
      </w:ins>
    </w:p>
    <w:p w14:paraId="13A60409" w14:textId="77777777" w:rsidR="00A12F5B" w:rsidRDefault="00A12F5B" w:rsidP="00A12F5B">
      <w:pPr>
        <w:pStyle w:val="B2"/>
        <w:rPr>
          <w:ins w:id="10" w:author="Zaman Riyaz" w:date="2018-09-27T10:23:00Z"/>
          <w:noProof/>
          <w:lang w:eastAsia="ko-KR"/>
        </w:rPr>
      </w:pPr>
      <w:ins w:id="11" w:author="Zaman Riyaz" w:date="2018-09-27T10:23:00Z">
        <w:r w:rsidRPr="00D17334">
          <w:rPr>
            <w:noProof/>
            <w:lang w:eastAsia="ko-KR"/>
          </w:rPr>
          <w:t>2&gt;</w:t>
        </w:r>
        <w:r w:rsidRPr="00D17334">
          <w:rPr>
            <w:noProof/>
            <w:lang w:eastAsia="ko-KR"/>
          </w:rPr>
          <w:tab/>
          <w:t xml:space="preserve">start the </w:t>
        </w:r>
        <w:r w:rsidRPr="00FF4B4C">
          <w:rPr>
            <w:i/>
            <w:noProof/>
            <w:lang w:eastAsia="ko-KR"/>
          </w:rPr>
          <w:t>drx-HARQ-RTT-TimerDL</w:t>
        </w:r>
        <w:r w:rsidRPr="00D17334">
          <w:rPr>
            <w:noProof/>
            <w:lang w:eastAsia="ko-KR"/>
          </w:rPr>
          <w:t xml:space="preserve"> for the corresponding HARQ process in the first symbol after the end of the corresponding </w:t>
        </w:r>
        <w:r w:rsidRPr="00CF5C17">
          <w:rPr>
            <w:noProof/>
            <w:lang w:eastAsia="ko-KR"/>
          </w:rPr>
          <w:t>transmission carrying the DL HARQ feedback</w:t>
        </w:r>
        <w:r w:rsidRPr="00D17334">
          <w:rPr>
            <w:noProof/>
            <w:lang w:eastAsia="ko-KR"/>
          </w:rPr>
          <w:t>;</w:t>
        </w:r>
      </w:ins>
    </w:p>
    <w:p w14:paraId="62F59B6B" w14:textId="77777777" w:rsidR="00A12F5B" w:rsidRDefault="00A12F5B" w:rsidP="00A12F5B">
      <w:pPr>
        <w:pStyle w:val="B2"/>
        <w:rPr>
          <w:ins w:id="12" w:author="Zaman Riyaz" w:date="2018-09-27T10:23:00Z"/>
          <w:noProof/>
          <w:lang w:eastAsia="ko-KR"/>
        </w:rPr>
      </w:pPr>
      <w:ins w:id="13" w:author="Zaman Riyaz" w:date="2018-09-27T10:23:00Z">
        <w:r w:rsidRPr="00D17334">
          <w:rPr>
            <w:noProof/>
            <w:lang w:eastAsia="ko-KR"/>
          </w:rPr>
          <w:t>2&gt;</w:t>
        </w:r>
        <w:r w:rsidRPr="00D17334">
          <w:rPr>
            <w:noProof/>
            <w:lang w:eastAsia="ko-KR"/>
          </w:rPr>
          <w:tab/>
          <w:t xml:space="preserve">stop the </w:t>
        </w:r>
        <w:r w:rsidRPr="00FF4B4C">
          <w:rPr>
            <w:i/>
            <w:noProof/>
            <w:lang w:eastAsia="ko-KR"/>
          </w:rPr>
          <w:t>drx-RetransmissionTimerDL</w:t>
        </w:r>
        <w:r w:rsidRPr="00D17334">
          <w:rPr>
            <w:noProof/>
            <w:lang w:eastAsia="ko-KR"/>
          </w:rPr>
          <w:t xml:space="preserve"> for the corresponding HARQ process.</w:t>
        </w:r>
      </w:ins>
    </w:p>
    <w:p w14:paraId="32A190EB" w14:textId="03584306" w:rsidR="00A12F5B" w:rsidDel="00A12F5B" w:rsidRDefault="00A12F5B" w:rsidP="002D6FAA">
      <w:pPr>
        <w:pStyle w:val="B1"/>
        <w:rPr>
          <w:del w:id="14" w:author="Zaman Riyaz" w:date="2018-09-27T10:23:00Z"/>
          <w:lang w:eastAsia="ko-KR"/>
        </w:rPr>
      </w:pPr>
    </w:p>
    <w:p w14:paraId="18F0904E" w14:textId="39209930" w:rsidR="002D6FAA" w:rsidRPr="000F4F99" w:rsidRDefault="002D6FAA" w:rsidP="002D6FAA">
      <w:pPr>
        <w:pStyle w:val="B1"/>
        <w:rPr>
          <w:lang w:eastAsia="ko-KR"/>
        </w:rPr>
      </w:pPr>
      <w:r w:rsidRPr="000F4F99">
        <w:rPr>
          <w:lang w:eastAsia="ko-KR"/>
        </w:rPr>
        <w:t>1&gt;</w:t>
      </w:r>
      <w:r w:rsidRPr="000F4F99">
        <w:rPr>
          <w:lang w:eastAsia="ko-KR"/>
        </w:rPr>
        <w:tab/>
        <w:t>if a MAC PDU is transmitted in a configured uplink grant:</w:t>
      </w:r>
    </w:p>
    <w:p w14:paraId="5FDCACB1" w14:textId="77777777" w:rsidR="002D6FAA" w:rsidRPr="000F4F99" w:rsidRDefault="002D6FAA" w:rsidP="002D6FAA">
      <w:pPr>
        <w:pStyle w:val="B2"/>
        <w:rPr>
          <w:lang w:eastAsia="ko-KR"/>
        </w:rPr>
      </w:pPr>
      <w:r w:rsidRPr="000F4F99">
        <w:rPr>
          <w:lang w:eastAsia="ko-KR"/>
        </w:rPr>
        <w:t>2&gt;</w:t>
      </w:r>
      <w:r w:rsidRPr="000F4F99">
        <w:rPr>
          <w:lang w:eastAsia="ko-KR"/>
        </w:rPr>
        <w:tab/>
        <w:t xml:space="preserve">start the </w:t>
      </w:r>
      <w:r w:rsidRPr="000F4F99">
        <w:rPr>
          <w:i/>
          <w:lang w:eastAsia="ko-KR"/>
        </w:rPr>
        <w:t>drx-HARQ-RTT-TimerUL</w:t>
      </w:r>
      <w:r w:rsidRPr="000F4F99">
        <w:rPr>
          <w:lang w:eastAsia="ko-KR"/>
        </w:rPr>
        <w:t xml:space="preserve"> for the corresponding HARQ process in the first symbol after the end of the first repetition of the corresponding PUSCH transmission;</w:t>
      </w:r>
    </w:p>
    <w:p w14:paraId="2FD9F086" w14:textId="77777777" w:rsidR="002D6FAA" w:rsidRPr="000F4F99" w:rsidRDefault="002D6FAA" w:rsidP="002D6FAA">
      <w:pPr>
        <w:pStyle w:val="B1"/>
        <w:ind w:hanging="1"/>
      </w:pPr>
      <w:r w:rsidRPr="000F4F99">
        <w:rPr>
          <w:lang w:eastAsia="ko-KR"/>
        </w:rPr>
        <w:t>2&gt;</w:t>
      </w:r>
      <w:r w:rsidRPr="000F4F99">
        <w:rPr>
          <w:lang w:eastAsia="ko-KR"/>
        </w:rPr>
        <w:tab/>
        <w:t xml:space="preserve">stop the </w:t>
      </w:r>
      <w:r w:rsidRPr="000F4F99">
        <w:rPr>
          <w:i/>
          <w:lang w:eastAsia="ko-KR"/>
        </w:rPr>
        <w:t>drx-RetransmissionTimerUL</w:t>
      </w:r>
      <w:r w:rsidRPr="000F4F99">
        <w:rPr>
          <w:lang w:eastAsia="ko-KR"/>
        </w:rPr>
        <w:t xml:space="preserve"> for the corresponding HARQ process</w:t>
      </w:r>
    </w:p>
    <w:p w14:paraId="56ECFF92" w14:textId="77777777" w:rsidR="002D6FAA" w:rsidRPr="000F4F99" w:rsidRDefault="002D6FAA" w:rsidP="002D6FAA">
      <w:pPr>
        <w:pStyle w:val="B1"/>
        <w:rPr>
          <w:lang w:eastAsia="en-US"/>
        </w:rPr>
      </w:pPr>
      <w:r w:rsidRPr="000F4F99">
        <w:t>1&gt;</w:t>
      </w:r>
      <w:r w:rsidRPr="000F4F99">
        <w:tab/>
        <w:t xml:space="preserve">if a </w:t>
      </w:r>
      <w:r w:rsidRPr="000F4F99">
        <w:rPr>
          <w:i/>
        </w:rPr>
        <w:t>drx-HARQ-RTT-TimerDL</w:t>
      </w:r>
      <w:r w:rsidRPr="000F4F99">
        <w:t xml:space="preserve"> expires</w:t>
      </w:r>
      <w:r w:rsidRPr="000F4F99">
        <w:rPr>
          <w:lang w:eastAsia="en-US"/>
        </w:rPr>
        <w:t>:</w:t>
      </w:r>
    </w:p>
    <w:p w14:paraId="5D157B66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if the data of the corresponding HARQ process was not successfully decoded:</w:t>
      </w:r>
    </w:p>
    <w:p w14:paraId="1C2BDF75" w14:textId="77777777" w:rsidR="002D6FAA" w:rsidRPr="000F4F99" w:rsidRDefault="002D6FAA" w:rsidP="002D6FAA">
      <w:pPr>
        <w:pStyle w:val="B3"/>
      </w:pPr>
      <w:r w:rsidRPr="000F4F99">
        <w:t>3&gt;</w:t>
      </w:r>
      <w:r w:rsidRPr="000F4F99">
        <w:tab/>
        <w:t xml:space="preserve">start the </w:t>
      </w:r>
      <w:r w:rsidRPr="000F4F99">
        <w:rPr>
          <w:i/>
        </w:rPr>
        <w:t>drx-RetransmissionTimerDL</w:t>
      </w:r>
      <w:r w:rsidRPr="000F4F99">
        <w:t xml:space="preserve"> for the corresponding HARQ process</w:t>
      </w:r>
      <w:r w:rsidRPr="000F4F99">
        <w:rPr>
          <w:lang w:eastAsia="en-US"/>
        </w:rPr>
        <w:t xml:space="preserve"> </w:t>
      </w:r>
      <w:r w:rsidRPr="000F4F99">
        <w:t xml:space="preserve">in the first symbol after the expiry of </w:t>
      </w:r>
      <w:r w:rsidRPr="000F4F99">
        <w:rPr>
          <w:i/>
        </w:rPr>
        <w:t>drx-HARQ-RTT-TimerDL</w:t>
      </w:r>
      <w:r w:rsidRPr="000F4F99">
        <w:t>.</w:t>
      </w:r>
    </w:p>
    <w:p w14:paraId="5A285874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 xml:space="preserve">if an </w:t>
      </w:r>
      <w:r w:rsidRPr="000F4F99">
        <w:rPr>
          <w:i/>
        </w:rPr>
        <w:t>drx-HARQ-RTT-TimerUL</w:t>
      </w:r>
      <w:r w:rsidRPr="000F4F99">
        <w:t xml:space="preserve"> expires:</w:t>
      </w:r>
    </w:p>
    <w:p w14:paraId="58D648E2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 xml:space="preserve">start the </w:t>
      </w:r>
      <w:r w:rsidRPr="000F4F99">
        <w:rPr>
          <w:i/>
        </w:rPr>
        <w:t xml:space="preserve">drx-RetransmissionTimerUL </w:t>
      </w:r>
      <w:r w:rsidRPr="000F4F99">
        <w:t xml:space="preserve">for the corresponding HARQ process in the first symbol after the expiry of </w:t>
      </w:r>
      <w:r w:rsidRPr="000F4F99">
        <w:rPr>
          <w:i/>
        </w:rPr>
        <w:t>drx-HARQ-RTT-TimerUL</w:t>
      </w:r>
      <w:r w:rsidRPr="000F4F99">
        <w:t>.</w:t>
      </w:r>
    </w:p>
    <w:p w14:paraId="2FB6F1C6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>if a DRX Command MAC CE or a Long DRX Command MAC CE is received:</w:t>
      </w:r>
    </w:p>
    <w:p w14:paraId="18661372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 xml:space="preserve">stop </w:t>
      </w:r>
      <w:r w:rsidRPr="000F4F99">
        <w:rPr>
          <w:i/>
        </w:rPr>
        <w:t>drx-onDurationTimer</w:t>
      </w:r>
      <w:r w:rsidRPr="000F4F99">
        <w:t>;</w:t>
      </w:r>
    </w:p>
    <w:p w14:paraId="1F04C014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 xml:space="preserve">stop </w:t>
      </w:r>
      <w:r w:rsidRPr="000F4F99">
        <w:rPr>
          <w:i/>
        </w:rPr>
        <w:t>drx-InactivityTimer</w:t>
      </w:r>
      <w:r w:rsidRPr="000F4F99">
        <w:t>.</w:t>
      </w:r>
    </w:p>
    <w:p w14:paraId="14497392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 xml:space="preserve">if </w:t>
      </w:r>
      <w:r w:rsidRPr="000F4F99">
        <w:rPr>
          <w:i/>
        </w:rPr>
        <w:t>drx-InactivityTimer</w:t>
      </w:r>
      <w:r w:rsidRPr="000F4F99">
        <w:t xml:space="preserve"> expires or a DRX Command MAC CE is received:</w:t>
      </w:r>
    </w:p>
    <w:p w14:paraId="60E35345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if the Short DRX cycle is configured:</w:t>
      </w:r>
    </w:p>
    <w:p w14:paraId="0BFE76DB" w14:textId="77777777" w:rsidR="002D6FAA" w:rsidRPr="000F4F99" w:rsidRDefault="002D6FAA" w:rsidP="002D6FAA">
      <w:pPr>
        <w:pStyle w:val="B3"/>
      </w:pPr>
      <w:r w:rsidRPr="000F4F99">
        <w:t>3&gt;</w:t>
      </w:r>
      <w:r w:rsidRPr="000F4F99">
        <w:tab/>
        <w:t xml:space="preserve">start or restart </w:t>
      </w:r>
      <w:r w:rsidRPr="000F4F99">
        <w:rPr>
          <w:i/>
        </w:rPr>
        <w:t>drx-ShortCycleTimer</w:t>
      </w:r>
      <w:r w:rsidRPr="000F4F99">
        <w:rPr>
          <w:lang w:eastAsia="ko-KR"/>
        </w:rPr>
        <w:t xml:space="preserve"> in the first symbol after the expiry of </w:t>
      </w:r>
      <w:r w:rsidRPr="000F4F99">
        <w:rPr>
          <w:i/>
          <w:lang w:eastAsia="ko-KR"/>
        </w:rPr>
        <w:t>drx-InactivityTimer</w:t>
      </w:r>
      <w:r w:rsidRPr="000F4F99">
        <w:rPr>
          <w:lang w:eastAsia="ko-KR"/>
        </w:rPr>
        <w:t xml:space="preserve"> or in the first symbol after the end of DRX Command MAC CE reception</w:t>
      </w:r>
      <w:r w:rsidRPr="000F4F99">
        <w:t>;</w:t>
      </w:r>
    </w:p>
    <w:p w14:paraId="3C225B8B" w14:textId="77777777" w:rsidR="002D6FAA" w:rsidRPr="000F4F99" w:rsidRDefault="002D6FAA" w:rsidP="002D6FAA">
      <w:pPr>
        <w:pStyle w:val="B3"/>
      </w:pPr>
      <w:r w:rsidRPr="000F4F99">
        <w:lastRenderedPageBreak/>
        <w:t>3&gt;</w:t>
      </w:r>
      <w:r w:rsidRPr="000F4F99">
        <w:tab/>
        <w:t>use the Short DRX Cycle.</w:t>
      </w:r>
    </w:p>
    <w:p w14:paraId="0D1EAEE1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else:</w:t>
      </w:r>
    </w:p>
    <w:p w14:paraId="6D2796DF" w14:textId="77777777" w:rsidR="002D6FAA" w:rsidRPr="000F4F99" w:rsidRDefault="002D6FAA" w:rsidP="002D6FAA">
      <w:pPr>
        <w:pStyle w:val="B3"/>
      </w:pPr>
      <w:r w:rsidRPr="000F4F99">
        <w:t>3&gt;</w:t>
      </w:r>
      <w:r w:rsidRPr="000F4F99">
        <w:tab/>
        <w:t>use the Long DRX cycle.</w:t>
      </w:r>
    </w:p>
    <w:p w14:paraId="22D3DE80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 xml:space="preserve">if </w:t>
      </w:r>
      <w:r w:rsidRPr="000F4F99">
        <w:rPr>
          <w:i/>
        </w:rPr>
        <w:t>drx-ShortCycleTimer</w:t>
      </w:r>
      <w:r w:rsidRPr="000F4F99">
        <w:t xml:space="preserve"> expires:</w:t>
      </w:r>
    </w:p>
    <w:p w14:paraId="350BA726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use the Long DRX cycle.</w:t>
      </w:r>
    </w:p>
    <w:p w14:paraId="1B181DB2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>if a Long DRX Command MAC CE is received:</w:t>
      </w:r>
    </w:p>
    <w:p w14:paraId="0737F4AF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 xml:space="preserve">stop </w:t>
      </w:r>
      <w:r w:rsidRPr="000F4F99">
        <w:rPr>
          <w:i/>
        </w:rPr>
        <w:t>drx-ShortCycleTimer</w:t>
      </w:r>
      <w:r w:rsidRPr="000F4F99">
        <w:t>;</w:t>
      </w:r>
    </w:p>
    <w:p w14:paraId="08B287D6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use the Long DRX cycle.</w:t>
      </w:r>
    </w:p>
    <w:p w14:paraId="4411E14D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>if the Short DRX Cycle is used, and [(SFN × 10) + subframe number] modulo (</w:t>
      </w:r>
      <w:r w:rsidRPr="000F4F99">
        <w:rPr>
          <w:i/>
        </w:rPr>
        <w:t>drx-ShortCycle</w:t>
      </w:r>
      <w:r w:rsidRPr="000F4F99">
        <w:t>) = (</w:t>
      </w:r>
      <w:r w:rsidRPr="000F4F99">
        <w:rPr>
          <w:i/>
        </w:rPr>
        <w:t>drx-StartOffset</w:t>
      </w:r>
      <w:r w:rsidRPr="000F4F99">
        <w:t>) modulo (</w:t>
      </w:r>
      <w:r w:rsidRPr="000F4F99">
        <w:rPr>
          <w:i/>
        </w:rPr>
        <w:t>drx-ShortCycle</w:t>
      </w:r>
      <w:r w:rsidRPr="000F4F99">
        <w:t>); or</w:t>
      </w:r>
    </w:p>
    <w:p w14:paraId="7CFD2887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>if the Long DRX Cycle is used, and [(SFN × 10) + subframe number] modulo (</w:t>
      </w:r>
      <w:r w:rsidRPr="000F4F99">
        <w:rPr>
          <w:i/>
        </w:rPr>
        <w:t>drx-LongCycle</w:t>
      </w:r>
      <w:r w:rsidRPr="000F4F99">
        <w:t xml:space="preserve">) = </w:t>
      </w:r>
      <w:r w:rsidRPr="000F4F99">
        <w:rPr>
          <w:i/>
        </w:rPr>
        <w:t>drx-StartOffset</w:t>
      </w:r>
      <w:r w:rsidRPr="000F4F99">
        <w:t>:</w:t>
      </w:r>
    </w:p>
    <w:p w14:paraId="1708AFEB" w14:textId="77777777" w:rsidR="002D6FAA" w:rsidRPr="000F4F99" w:rsidRDefault="002D6FAA" w:rsidP="002D6FAA">
      <w:pPr>
        <w:pStyle w:val="B3"/>
      </w:pPr>
      <w:r w:rsidRPr="000F4F99">
        <w:t>2&gt;</w:t>
      </w:r>
      <w:r w:rsidRPr="000F4F99">
        <w:tab/>
      </w:r>
      <w:r w:rsidRPr="000F4F99">
        <w:tab/>
        <w:t xml:space="preserve">start </w:t>
      </w:r>
      <w:r w:rsidRPr="000F4F99">
        <w:rPr>
          <w:i/>
        </w:rPr>
        <w:t>drx-onDurationTimer</w:t>
      </w:r>
      <w:r w:rsidRPr="000F4F99">
        <w:t xml:space="preserve"> after </w:t>
      </w:r>
      <w:r w:rsidRPr="000F4F99">
        <w:rPr>
          <w:i/>
        </w:rPr>
        <w:t>drx-SlotOffset</w:t>
      </w:r>
      <w:r w:rsidRPr="000F4F99">
        <w:rPr>
          <w:lang w:eastAsia="ko-KR"/>
        </w:rPr>
        <w:t xml:space="preserve"> from the beginning of the subframe</w:t>
      </w:r>
      <w:r w:rsidRPr="000F4F99">
        <w:t>.</w:t>
      </w:r>
    </w:p>
    <w:p w14:paraId="43517B00" w14:textId="77777777" w:rsidR="002D6FAA" w:rsidRPr="000F4F99" w:rsidRDefault="002D6FAA" w:rsidP="002D6FAA">
      <w:pPr>
        <w:pStyle w:val="B1"/>
      </w:pPr>
      <w:r w:rsidRPr="000F4F99">
        <w:t>1&gt;</w:t>
      </w:r>
      <w:r w:rsidRPr="000F4F99">
        <w:tab/>
        <w:t>if the MAC entity is in Active Time:</w:t>
      </w:r>
    </w:p>
    <w:p w14:paraId="27E8846C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monitor the PDCCH;</w:t>
      </w:r>
    </w:p>
    <w:p w14:paraId="1E2CD969" w14:textId="6C0FE6EA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if the PDCCH indicates a DL transmission</w:t>
      </w:r>
      <w:del w:id="15" w:author="Zaman Riyaz" w:date="2018-09-27T10:25:00Z">
        <w:r w:rsidRPr="000F4F99" w:rsidDel="00A12F5B">
          <w:delText xml:space="preserve"> or if a DL assignment has been configured:</w:delText>
        </w:r>
      </w:del>
    </w:p>
    <w:p w14:paraId="13AB5472" w14:textId="77777777" w:rsidR="00A12F5B" w:rsidRPr="00F72E89" w:rsidRDefault="002D6FAA" w:rsidP="00A12F5B">
      <w:pPr>
        <w:pStyle w:val="B3"/>
        <w:rPr>
          <w:ins w:id="16" w:author="Zaman Riyaz" w:date="2018-09-27T10:25:00Z"/>
          <w:noProof/>
          <w:lang w:eastAsia="ko-KR"/>
        </w:rPr>
      </w:pPr>
      <w:r w:rsidRPr="000F4F99">
        <w:t>3&gt;</w:t>
      </w:r>
      <w:r w:rsidRPr="000F4F99">
        <w:tab/>
      </w:r>
      <w:ins w:id="17" w:author="Zaman Riyaz" w:date="2018-09-27T10:25:00Z">
        <w:r w:rsidR="00A12F5B" w:rsidRPr="00F72E89">
          <w:rPr>
            <w:noProof/>
            <w:lang w:eastAsia="ko-KR"/>
          </w:rPr>
          <w:t>3&gt;</w:t>
        </w:r>
        <w:r w:rsidR="00A12F5B" w:rsidRPr="00F72E89">
          <w:rPr>
            <w:noProof/>
            <w:lang w:eastAsia="ko-KR"/>
          </w:rPr>
          <w:tab/>
        </w:r>
        <w:r w:rsidR="00A12F5B" w:rsidRPr="00F72E89">
          <w:rPr>
            <w:noProof/>
          </w:rPr>
          <w:t xml:space="preserve">start the </w:t>
        </w:r>
        <w:r w:rsidR="00A12F5B" w:rsidRPr="00F72E89">
          <w:rPr>
            <w:i/>
            <w:lang w:eastAsia="ko-KR"/>
          </w:rPr>
          <w:t>drx-HARQ-RTT-TimerDL</w:t>
        </w:r>
        <w:r w:rsidR="00A12F5B" w:rsidRPr="00F72E89">
          <w:rPr>
            <w:noProof/>
          </w:rPr>
          <w:t xml:space="preserve"> for the corresponding HARQ process</w:t>
        </w:r>
        <w:r w:rsidR="00A12F5B" w:rsidRPr="00F72E89">
          <w:rPr>
            <w:noProof/>
            <w:lang w:eastAsia="ko-KR"/>
          </w:rPr>
          <w:t xml:space="preserve"> in the first symbol after</w:t>
        </w:r>
        <w:r w:rsidR="00A12F5B" w:rsidRPr="00F72E89">
          <w:t xml:space="preserve"> </w:t>
        </w:r>
        <w:r w:rsidR="00A12F5B" w:rsidRPr="00F72E89">
          <w:rPr>
            <w:noProof/>
            <w:lang w:eastAsia="ko-KR"/>
          </w:rPr>
          <w:t xml:space="preserve">the end of the corresponding </w:t>
        </w:r>
        <w:r w:rsidR="00A12F5B" w:rsidRPr="000652D0">
          <w:rPr>
            <w:noProof/>
            <w:lang w:eastAsia="ko-KR"/>
          </w:rPr>
          <w:t>transmission carrying the DL HARQ feedback</w:t>
        </w:r>
        <w:r w:rsidR="00A12F5B" w:rsidRPr="00F72E89">
          <w:rPr>
            <w:noProof/>
            <w:lang w:eastAsia="ko-KR"/>
          </w:rPr>
          <w:t>;</w:t>
        </w:r>
      </w:ins>
    </w:p>
    <w:p w14:paraId="399D5122" w14:textId="2ED35D13" w:rsidR="002D6FAA" w:rsidRPr="000F4F99" w:rsidDel="00A12F5B" w:rsidRDefault="002D6FAA" w:rsidP="002D6FAA">
      <w:pPr>
        <w:pStyle w:val="B3"/>
        <w:rPr>
          <w:del w:id="18" w:author="Zaman Riyaz" w:date="2018-09-27T10:25:00Z"/>
        </w:rPr>
      </w:pPr>
      <w:del w:id="19" w:author="Zaman Riyaz" w:date="2018-09-27T10:25:00Z">
        <w:r w:rsidRPr="000F4F99" w:rsidDel="00A12F5B">
          <w:delText xml:space="preserve">start the </w:delText>
        </w:r>
        <w:r w:rsidRPr="000F4F99" w:rsidDel="00A12F5B">
          <w:rPr>
            <w:i/>
          </w:rPr>
          <w:delText>drx-HARQ-RTT-TimerDL</w:delText>
        </w:r>
        <w:r w:rsidRPr="000F4F99" w:rsidDel="00A12F5B">
          <w:delText xml:space="preserve"> for the corresponding HARQ process immediately after the corresponding PUCCH transmission;</w:delText>
        </w:r>
      </w:del>
    </w:p>
    <w:p w14:paraId="633E63D6" w14:textId="77777777" w:rsidR="002D6FAA" w:rsidRPr="000F4F99" w:rsidRDefault="002D6FAA" w:rsidP="002D6FAA">
      <w:pPr>
        <w:pStyle w:val="B3"/>
      </w:pPr>
      <w:r w:rsidRPr="000F4F99">
        <w:t>3&gt;</w:t>
      </w:r>
      <w:r w:rsidRPr="000F4F99">
        <w:tab/>
        <w:t xml:space="preserve">stop the </w:t>
      </w:r>
      <w:r w:rsidRPr="000F4F99">
        <w:rPr>
          <w:i/>
        </w:rPr>
        <w:t>drx-RetransmissionTimerDL</w:t>
      </w:r>
      <w:r w:rsidRPr="000F4F99">
        <w:t xml:space="preserve"> for the corresponding HARQ process.</w:t>
      </w:r>
    </w:p>
    <w:p w14:paraId="6B88E474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 xml:space="preserve">if the PDCCH </w:t>
      </w:r>
      <w:r w:rsidRPr="000F4F99">
        <w:rPr>
          <w:rFonts w:eastAsia="SimSun"/>
        </w:rPr>
        <w:t>indicates</w:t>
      </w:r>
      <w:r w:rsidRPr="000F4F99">
        <w:t xml:space="preserve"> a UL transmission:</w:t>
      </w:r>
    </w:p>
    <w:p w14:paraId="7DB11C90" w14:textId="77777777" w:rsidR="002D6FAA" w:rsidRPr="000F4F99" w:rsidRDefault="002D6FAA" w:rsidP="002D6FAA">
      <w:pPr>
        <w:pStyle w:val="B3"/>
      </w:pPr>
      <w:r w:rsidRPr="000F4F99">
        <w:t>3&gt;</w:t>
      </w:r>
      <w:r w:rsidRPr="000F4F99">
        <w:tab/>
        <w:t xml:space="preserve">start the </w:t>
      </w:r>
      <w:r w:rsidRPr="000F4F99">
        <w:rPr>
          <w:i/>
        </w:rPr>
        <w:t>drx-HARQ-RTT-TimerUL</w:t>
      </w:r>
      <w:r w:rsidRPr="000F4F99">
        <w:t xml:space="preserve"> for the corresponding HARQ process in the first symbol after the end of the first repetition of the corresponding PUSCH transmission;</w:t>
      </w:r>
    </w:p>
    <w:p w14:paraId="0EA1CC35" w14:textId="77777777" w:rsidR="002D6FAA" w:rsidRPr="000F4F99" w:rsidRDefault="002D6FAA" w:rsidP="002D6FAA">
      <w:pPr>
        <w:pStyle w:val="B3"/>
      </w:pPr>
      <w:r w:rsidRPr="000F4F99">
        <w:t>3&gt;</w:t>
      </w:r>
      <w:r w:rsidRPr="000F4F99">
        <w:tab/>
        <w:t xml:space="preserve">stop the </w:t>
      </w:r>
      <w:r w:rsidRPr="000F4F99">
        <w:rPr>
          <w:i/>
        </w:rPr>
        <w:t>drx-RetransmissionTimerUL</w:t>
      </w:r>
      <w:r w:rsidRPr="000F4F99">
        <w:t xml:space="preserve"> for the corresponding HARQ process.</w:t>
      </w:r>
    </w:p>
    <w:p w14:paraId="7023C586" w14:textId="77777777" w:rsidR="002D6FAA" w:rsidRPr="000F4F99" w:rsidRDefault="002D6FAA" w:rsidP="002D6FAA">
      <w:pPr>
        <w:pStyle w:val="B2"/>
      </w:pPr>
      <w:r w:rsidRPr="000F4F99">
        <w:t>2&gt;</w:t>
      </w:r>
      <w:r w:rsidRPr="000F4F99">
        <w:tab/>
        <w:t>if the PDCCH indicates a new transmission (DL or UL):</w:t>
      </w:r>
    </w:p>
    <w:p w14:paraId="39E40F3D" w14:textId="3840116D" w:rsidR="00A12F5B" w:rsidRDefault="002D6FAA" w:rsidP="00A12F5B">
      <w:pPr>
        <w:pStyle w:val="B3"/>
        <w:rPr>
          <w:ins w:id="20" w:author="Zaman Riyaz" w:date="2018-09-27T10:26:00Z"/>
        </w:rPr>
      </w:pPr>
      <w:r w:rsidRPr="000F4F99">
        <w:t>3&gt;</w:t>
      </w:r>
      <w:r w:rsidRPr="000F4F99">
        <w:tab/>
        <w:t xml:space="preserve">start or restart </w:t>
      </w:r>
      <w:r w:rsidRPr="000F4F99">
        <w:rPr>
          <w:i/>
        </w:rPr>
        <w:t>drx-InactivityTimer</w:t>
      </w:r>
      <w:r w:rsidRPr="000F4F99">
        <w:t xml:space="preserve"> in the first symbol after the end of the PDCCH reception.</w:t>
      </w:r>
    </w:p>
    <w:p w14:paraId="6D0DE311" w14:textId="77777777" w:rsidR="00A12F5B" w:rsidRPr="00F72E89" w:rsidRDefault="00A12F5B" w:rsidP="00A12F5B">
      <w:pPr>
        <w:pStyle w:val="B1"/>
        <w:rPr>
          <w:ins w:id="21" w:author="Zaman Riyaz" w:date="2018-09-27T10:26:00Z"/>
          <w:noProof/>
        </w:rPr>
      </w:pPr>
      <w:ins w:id="22" w:author="Zaman Riyaz" w:date="2018-09-27T10:26:00Z">
        <w:r w:rsidRPr="00F72E89">
          <w:rPr>
            <w:noProof/>
          </w:rPr>
          <w:t>1&gt;</w:t>
        </w:r>
        <w:r w:rsidRPr="00F72E89">
          <w:rPr>
            <w:noProof/>
          </w:rPr>
          <w:tab/>
          <w:t xml:space="preserve">else </w:t>
        </w:r>
        <w:r w:rsidRPr="000220E9">
          <w:rPr>
            <w:noProof/>
          </w:rPr>
  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</w:t>
        </w:r>
        <w:r w:rsidRPr="00F72E89">
          <w:rPr>
            <w:noProof/>
          </w:rPr>
          <w:t>:</w:t>
        </w:r>
      </w:ins>
    </w:p>
    <w:p w14:paraId="48CCFD15" w14:textId="77777777" w:rsidR="00A12F5B" w:rsidRPr="00F72E89" w:rsidRDefault="00A12F5B" w:rsidP="00A12F5B">
      <w:pPr>
        <w:pStyle w:val="B2"/>
        <w:rPr>
          <w:ins w:id="23" w:author="Zaman Riyaz" w:date="2018-09-27T10:26:00Z"/>
          <w:noProof/>
        </w:rPr>
      </w:pPr>
      <w:ins w:id="24" w:author="Zaman Riyaz" w:date="2018-09-27T10:26:00Z">
        <w:r w:rsidRPr="00F72E89">
          <w:rPr>
            <w:noProof/>
          </w:rPr>
          <w:t>2&gt;</w:t>
        </w:r>
        <w:r w:rsidRPr="00F72E89">
          <w:rPr>
            <w:noProof/>
          </w:rPr>
          <w:tab/>
          <w:t xml:space="preserve">not transmit </w:t>
        </w:r>
        <w:r w:rsidRPr="000A0288">
          <w:rPr>
            <w:noProof/>
          </w:rPr>
          <w:t>periodic</w:t>
        </w:r>
        <w:r w:rsidRPr="00F72E89">
          <w:rPr>
            <w:noProof/>
          </w:rPr>
          <w:t xml:space="preserve"> SRS </w:t>
        </w:r>
        <w:r w:rsidRPr="000A0288">
          <w:rPr>
            <w:noProof/>
          </w:rPr>
          <w:t xml:space="preserve">and semi-persistent SRS </w:t>
        </w:r>
        <w:r w:rsidRPr="00F72E89">
          <w:rPr>
            <w:noProof/>
          </w:rPr>
          <w:t>defined in TS 38.214 [7].</w:t>
        </w:r>
      </w:ins>
    </w:p>
    <w:p w14:paraId="7B15FCD8" w14:textId="77777777" w:rsidR="00A12F5B" w:rsidRPr="00F72E89" w:rsidRDefault="00A12F5B" w:rsidP="00A12F5B">
      <w:pPr>
        <w:pStyle w:val="B1"/>
        <w:rPr>
          <w:ins w:id="25" w:author="Zaman Riyaz" w:date="2018-09-27T10:26:00Z"/>
          <w:noProof/>
          <w:lang w:eastAsia="ko-KR"/>
        </w:rPr>
      </w:pPr>
      <w:ins w:id="26" w:author="Zaman Riyaz" w:date="2018-09-27T10:26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if C</w:t>
        </w:r>
        <w:r>
          <w:rPr>
            <w:noProof/>
            <w:lang w:eastAsia="ko-KR"/>
          </w:rPr>
          <w:t>S</w:t>
        </w:r>
        <w:r w:rsidRPr="00F72E89">
          <w:rPr>
            <w:noProof/>
            <w:lang w:eastAsia="ko-KR"/>
          </w:rPr>
          <w:t>I masking (</w:t>
        </w:r>
        <w:r w:rsidRPr="00F72E89">
          <w:rPr>
            <w:i/>
            <w:noProof/>
            <w:lang w:eastAsia="ko-KR"/>
          </w:rPr>
          <w:t>c</w:t>
        </w:r>
        <w:r>
          <w:rPr>
            <w:i/>
            <w:noProof/>
            <w:lang w:eastAsia="ko-KR"/>
          </w:rPr>
          <w:t>s</w:t>
        </w:r>
        <w:r w:rsidRPr="00F72E89">
          <w:rPr>
            <w:i/>
            <w:noProof/>
            <w:lang w:eastAsia="ko-KR"/>
          </w:rPr>
          <w:t>i-Mask</w:t>
        </w:r>
        <w:r w:rsidRPr="00F72E89">
          <w:rPr>
            <w:noProof/>
            <w:lang w:eastAsia="ko-KR"/>
          </w:rPr>
          <w:t>) is setup by upper layers:</w:t>
        </w:r>
      </w:ins>
    </w:p>
    <w:p w14:paraId="1591F218" w14:textId="77777777" w:rsidR="00A12F5B" w:rsidRPr="00F72E89" w:rsidRDefault="00A12F5B" w:rsidP="00A12F5B">
      <w:pPr>
        <w:pStyle w:val="B2"/>
        <w:rPr>
          <w:ins w:id="27" w:author="Zaman Riyaz" w:date="2018-09-27T10:26:00Z"/>
          <w:noProof/>
          <w:lang w:eastAsia="ko-KR"/>
        </w:rPr>
      </w:pPr>
      <w:ins w:id="28" w:author="Zaman Riyaz" w:date="2018-09-27T10:26:00Z">
        <w:r w:rsidRPr="00F72E89">
          <w:rPr>
            <w:noProof/>
            <w:lang w:eastAsia="ko-KR"/>
          </w:rPr>
          <w:t>2</w:t>
        </w:r>
        <w:r w:rsidRPr="00F72E89">
          <w:rPr>
            <w:noProof/>
          </w:rPr>
          <w:t>&gt;</w:t>
        </w:r>
        <w:r w:rsidRPr="00F72E89">
          <w:rPr>
            <w:noProof/>
          </w:rPr>
          <w:tab/>
        </w:r>
        <w:r>
          <w:rPr>
            <w:noProof/>
          </w:rPr>
          <w:t xml:space="preserve">in current symbol n, if </w:t>
        </w:r>
        <w:r>
          <w:rPr>
            <w:i/>
            <w:noProof/>
          </w:rPr>
          <w:t>onDurationTimer</w:t>
        </w:r>
        <w:r>
          <w:rPr>
            <w:noProof/>
          </w:rPr>
          <w:t xml:space="preserve"> would not be running considering grants/assignments/</w:t>
        </w:r>
        <w:r w:rsidRPr="00B43B39">
          <w:rPr>
            <w:noProof/>
          </w:rPr>
          <w:t xml:space="preserve">DRX Command MAC </w:t>
        </w:r>
        <w:r>
          <w:rPr>
            <w:noProof/>
          </w:rPr>
          <w:t>CE</w:t>
        </w:r>
        <w:r w:rsidRPr="00B43B39">
          <w:rPr>
            <w:noProof/>
          </w:rPr>
          <w:t xml:space="preserve">/Long DRX Command MAC </w:t>
        </w:r>
        <w:r>
          <w:rPr>
            <w:noProof/>
          </w:rPr>
          <w:t xml:space="preserve">CE received </w:t>
        </w:r>
        <w:r>
          <w:rPr>
            <w:noProof/>
            <w:lang w:eastAsia="ko-KR"/>
          </w:rPr>
          <w:t>4 ms prior to</w:t>
        </w:r>
        <w:r>
          <w:rPr>
            <w:noProof/>
          </w:rPr>
          <w:t xml:space="preserve"> symbol n when evaluating all DRX Active Time conditions as specified in this subclause</w:t>
        </w:r>
        <w:r w:rsidRPr="00F72E89">
          <w:rPr>
            <w:noProof/>
            <w:lang w:eastAsia="ko-KR"/>
          </w:rPr>
          <w:t>:</w:t>
        </w:r>
      </w:ins>
    </w:p>
    <w:p w14:paraId="1B012D81" w14:textId="77777777" w:rsidR="00A12F5B" w:rsidRPr="00F72E89" w:rsidRDefault="00A12F5B" w:rsidP="00A12F5B">
      <w:pPr>
        <w:pStyle w:val="B3"/>
        <w:rPr>
          <w:ins w:id="29" w:author="Zaman Riyaz" w:date="2018-09-27T10:26:00Z"/>
          <w:noProof/>
          <w:lang w:eastAsia="ko-KR"/>
        </w:rPr>
      </w:pPr>
      <w:ins w:id="30" w:author="Zaman Riyaz" w:date="2018-09-27T10:26:00Z">
        <w:r w:rsidRPr="00F72E89">
          <w:rPr>
            <w:noProof/>
            <w:lang w:eastAsia="ko-KR"/>
          </w:rPr>
          <w:lastRenderedPageBreak/>
          <w:t>3&gt;</w:t>
        </w:r>
        <w:r w:rsidRPr="00F72E89">
          <w:rPr>
            <w:noProof/>
            <w:lang w:eastAsia="ko-KR"/>
          </w:rPr>
          <w:tab/>
        </w:r>
        <w:r w:rsidRPr="00F72E89">
          <w:rPr>
            <w:noProof/>
          </w:rPr>
          <w:t xml:space="preserve">not report </w:t>
        </w:r>
        <w:r w:rsidRPr="00F72E89">
          <w:rPr>
            <w:noProof/>
            <w:lang w:eastAsia="ko-KR"/>
          </w:rPr>
          <w:t>CSI</w:t>
        </w:r>
        <w:r w:rsidRPr="00F72E89">
          <w:rPr>
            <w:noProof/>
          </w:rPr>
          <w:t xml:space="preserve"> on PUCCH.</w:t>
        </w:r>
      </w:ins>
    </w:p>
    <w:p w14:paraId="0CE94BCE" w14:textId="173B7CD7" w:rsidR="00A12F5B" w:rsidRPr="000F4F99" w:rsidDel="00A12F5B" w:rsidRDefault="00A12F5B">
      <w:pPr>
        <w:pStyle w:val="B3"/>
        <w:rPr>
          <w:del w:id="31" w:author="Zaman Riyaz" w:date="2018-09-27T10:26:00Z"/>
        </w:rPr>
      </w:pPr>
    </w:p>
    <w:p w14:paraId="4B5067DA" w14:textId="098E1820" w:rsidR="002D6FAA" w:rsidRPr="000F4F99" w:rsidDel="00A12F5B" w:rsidRDefault="002D6FAA" w:rsidP="002D6FAA">
      <w:pPr>
        <w:pStyle w:val="B1"/>
        <w:rPr>
          <w:del w:id="32" w:author="Zaman Riyaz" w:date="2018-09-27T10:29:00Z"/>
        </w:rPr>
      </w:pPr>
      <w:r w:rsidRPr="000F4F99">
        <w:t>1&gt;</w:t>
      </w:r>
      <w:r w:rsidRPr="000F4F99">
        <w:tab/>
        <w:t>else</w:t>
      </w:r>
      <w:del w:id="33" w:author="Zaman Riyaz" w:date="2018-09-27T10:28:00Z">
        <w:r w:rsidRPr="000F4F99" w:rsidDel="00A12F5B">
          <w:delText xml:space="preserve"> (i.e. not part of the Active Time):</w:delText>
        </w:r>
      </w:del>
    </w:p>
    <w:p w14:paraId="57F6847B" w14:textId="77777777" w:rsidR="00A12F5B" w:rsidRDefault="00A12F5B" w:rsidP="00A12F5B">
      <w:pPr>
        <w:pStyle w:val="B1"/>
        <w:rPr>
          <w:ins w:id="34" w:author="Zaman Riyaz" w:date="2018-09-27T10:29:00Z"/>
          <w:noProof/>
          <w:lang w:eastAsia="ko-KR"/>
        </w:rPr>
      </w:pPr>
    </w:p>
    <w:p w14:paraId="598513C8" w14:textId="2B402C76" w:rsidR="00A12F5B" w:rsidRPr="00F72E89" w:rsidRDefault="00A12F5B" w:rsidP="00BA3A1E">
      <w:pPr>
        <w:pStyle w:val="B1"/>
        <w:rPr>
          <w:ins w:id="35" w:author="Zaman Riyaz" w:date="2018-09-27T10:29:00Z"/>
          <w:noProof/>
          <w:lang w:eastAsia="ko-KR"/>
        </w:rPr>
      </w:pPr>
      <w:ins w:id="36" w:author="Zaman Riyaz" w:date="2018-09-27T10:29:00Z">
        <w:r w:rsidRPr="00F72E89">
          <w:rPr>
            <w:noProof/>
            <w:lang w:eastAsia="ko-KR"/>
          </w:rPr>
          <w:t>2</w:t>
        </w:r>
        <w:r w:rsidRPr="00F72E89">
          <w:rPr>
            <w:noProof/>
          </w:rPr>
          <w:t>&gt;</w:t>
        </w:r>
        <w:r w:rsidRPr="00F72E89">
          <w:rPr>
            <w:noProof/>
          </w:rPr>
          <w:tab/>
        </w:r>
        <w:r w:rsidRPr="00B43B39">
          <w:rPr>
            <w:noProof/>
            <w:lang w:eastAsia="ko-KR"/>
          </w:rPr>
          <w:t>in current symbol n, if the MAC entity would not be in Active Time considering grants/assignments</w:t>
        </w:r>
        <w:r>
          <w:rPr>
            <w:noProof/>
          </w:rPr>
          <w:t>/</w:t>
        </w:r>
        <w:r w:rsidRPr="00B43B39">
          <w:rPr>
            <w:noProof/>
          </w:rPr>
          <w:t xml:space="preserve">DRX Command MAC </w:t>
        </w:r>
        <w:r>
          <w:rPr>
            <w:noProof/>
          </w:rPr>
          <w:t>CE</w:t>
        </w:r>
        <w:r w:rsidRPr="00B43B39">
          <w:rPr>
            <w:noProof/>
          </w:rPr>
          <w:t xml:space="preserve">/Long DRX Command MAC </w:t>
        </w:r>
        <w:r>
          <w:rPr>
            <w:noProof/>
          </w:rPr>
          <w:t>CE</w:t>
        </w:r>
        <w:r w:rsidRPr="00B43B39">
          <w:rPr>
            <w:noProof/>
            <w:lang w:eastAsia="ko-KR"/>
          </w:rPr>
          <w:t xml:space="preserve"> received and Scheduling Request sent 4 ms prior to symbol n when evaluating all DRX Active Time conditions as specified in this subclause</w:t>
        </w:r>
        <w:r w:rsidRPr="00F72E89">
          <w:rPr>
            <w:noProof/>
            <w:lang w:eastAsia="ko-KR"/>
          </w:rPr>
          <w:t>:</w:t>
        </w:r>
      </w:ins>
    </w:p>
    <w:p w14:paraId="6154B419" w14:textId="77777777" w:rsidR="00A12F5B" w:rsidRPr="00F72E89" w:rsidRDefault="00A12F5B" w:rsidP="00A12F5B">
      <w:pPr>
        <w:pStyle w:val="B3"/>
        <w:rPr>
          <w:ins w:id="37" w:author="Zaman Riyaz" w:date="2018-09-27T10:29:00Z"/>
          <w:noProof/>
          <w:lang w:eastAsia="ko-KR"/>
        </w:rPr>
      </w:pPr>
      <w:ins w:id="38" w:author="Zaman Riyaz" w:date="2018-09-27T10:29:00Z">
        <w:r w:rsidRPr="00F72E89">
          <w:rPr>
            <w:noProof/>
            <w:lang w:eastAsia="ko-KR"/>
          </w:rPr>
          <w:t>3&gt;</w:t>
        </w:r>
        <w:r w:rsidRPr="00F72E89">
          <w:rPr>
            <w:noProof/>
            <w:lang w:eastAsia="ko-KR"/>
          </w:rPr>
          <w:tab/>
        </w:r>
        <w:r w:rsidRPr="00F72E89">
          <w:rPr>
            <w:noProof/>
          </w:rPr>
          <w:t xml:space="preserve">not report </w:t>
        </w:r>
        <w:r w:rsidRPr="00F72E89">
          <w:rPr>
            <w:noProof/>
            <w:lang w:eastAsia="ko-KR"/>
          </w:rPr>
          <w:t>CSI</w:t>
        </w:r>
        <w:r w:rsidRPr="00F72E89">
          <w:rPr>
            <w:noProof/>
          </w:rPr>
          <w:t xml:space="preserve"> on PUCCH</w:t>
        </w:r>
        <w:r w:rsidRPr="0024490C">
          <w:rPr>
            <w:noProof/>
          </w:rPr>
          <w:t xml:space="preserve"> and semi-persistent CSI on PUSCH</w:t>
        </w:r>
        <w:r w:rsidRPr="00F72E89">
          <w:rPr>
            <w:noProof/>
          </w:rPr>
          <w:t>.</w:t>
        </w:r>
      </w:ins>
    </w:p>
    <w:p w14:paraId="66ACE3F8" w14:textId="60373DD5" w:rsidR="002D6FAA" w:rsidRPr="000F4F99" w:rsidDel="00A12F5B" w:rsidRDefault="002D6FAA" w:rsidP="002D6FAA">
      <w:pPr>
        <w:pStyle w:val="B2"/>
        <w:rPr>
          <w:del w:id="39" w:author="Zaman Riyaz" w:date="2018-09-27T10:29:00Z"/>
        </w:rPr>
      </w:pPr>
      <w:del w:id="40" w:author="Zaman Riyaz" w:date="2018-09-27T10:29:00Z">
        <w:r w:rsidRPr="000F4F99" w:rsidDel="00A12F5B">
          <w:delText>2&gt;</w:delText>
        </w:r>
        <w:r w:rsidRPr="000F4F99" w:rsidDel="00A12F5B">
          <w:tab/>
          <w:delText>not transmit type-0-triggered SRS defined in TS 38.214 [7].</w:delText>
        </w:r>
      </w:del>
    </w:p>
    <w:p w14:paraId="11B28FC4" w14:textId="4FBB8045" w:rsidR="002D6FAA" w:rsidRPr="000F4F99" w:rsidDel="00A12F5B" w:rsidRDefault="002D6FAA" w:rsidP="002D6FAA">
      <w:pPr>
        <w:pStyle w:val="B1"/>
        <w:rPr>
          <w:del w:id="41" w:author="Zaman Riyaz" w:date="2018-09-27T10:29:00Z"/>
          <w:lang w:eastAsia="ko-KR"/>
        </w:rPr>
      </w:pPr>
      <w:del w:id="42" w:author="Zaman Riyaz" w:date="2018-09-27T10:29:00Z">
        <w:r w:rsidRPr="000F4F99" w:rsidDel="00A12F5B">
          <w:rPr>
            <w:lang w:eastAsia="ko-KR"/>
          </w:rPr>
          <w:delText>1&gt;</w:delText>
        </w:r>
        <w:r w:rsidRPr="000F4F99" w:rsidDel="00A12F5B">
          <w:rPr>
            <w:lang w:eastAsia="ko-KR"/>
          </w:rPr>
          <w:tab/>
          <w:delText>if CQI masking (</w:delText>
        </w:r>
        <w:r w:rsidRPr="000F4F99" w:rsidDel="00A12F5B">
          <w:rPr>
            <w:i/>
            <w:lang w:eastAsia="ko-KR"/>
          </w:rPr>
          <w:delText>cqi-Mask</w:delText>
        </w:r>
        <w:r w:rsidRPr="000F4F99" w:rsidDel="00A12F5B">
          <w:rPr>
            <w:lang w:eastAsia="ko-KR"/>
          </w:rPr>
          <w:delText>) is setup by upper layers:</w:delText>
        </w:r>
      </w:del>
    </w:p>
    <w:p w14:paraId="0A42108C" w14:textId="3BFE1065" w:rsidR="002D6FAA" w:rsidRPr="000F4F99" w:rsidDel="00A12F5B" w:rsidRDefault="002D6FAA" w:rsidP="002D6FAA">
      <w:pPr>
        <w:pStyle w:val="B2"/>
        <w:rPr>
          <w:del w:id="43" w:author="Zaman Riyaz" w:date="2018-09-27T10:29:00Z"/>
          <w:lang w:eastAsia="ko-KR"/>
        </w:rPr>
      </w:pPr>
      <w:del w:id="44" w:author="Zaman Riyaz" w:date="2018-09-27T10:29:00Z">
        <w:r w:rsidRPr="000F4F99" w:rsidDel="00A12F5B">
          <w:rPr>
            <w:lang w:eastAsia="ko-KR"/>
          </w:rPr>
          <w:delText>2</w:delText>
        </w:r>
        <w:r w:rsidRPr="000F4F99" w:rsidDel="00A12F5B">
          <w:delText>&gt;</w:delText>
        </w:r>
        <w:r w:rsidRPr="000F4F99" w:rsidDel="00A12F5B">
          <w:tab/>
        </w:r>
        <w:r w:rsidRPr="000F4F99" w:rsidDel="00A12F5B">
          <w:rPr>
            <w:lang w:eastAsia="ko-KR"/>
          </w:rPr>
          <w:delText xml:space="preserve">if </w:delText>
        </w:r>
        <w:r w:rsidRPr="000F4F99" w:rsidDel="00A12F5B">
          <w:rPr>
            <w:i/>
          </w:rPr>
          <w:delText>drx-onDurationTimer</w:delText>
        </w:r>
        <w:r w:rsidRPr="000F4F99" w:rsidDel="00A12F5B">
          <w:delText xml:space="preserve"> is not running</w:delText>
        </w:r>
        <w:r w:rsidRPr="000F4F99" w:rsidDel="00A12F5B">
          <w:rPr>
            <w:lang w:eastAsia="ko-KR"/>
          </w:rPr>
          <w:delText>:</w:delText>
        </w:r>
      </w:del>
    </w:p>
    <w:p w14:paraId="23818322" w14:textId="0078156F" w:rsidR="002D6FAA" w:rsidRPr="000F4F99" w:rsidDel="00A12F5B" w:rsidRDefault="002D6FAA" w:rsidP="002D6FAA">
      <w:pPr>
        <w:pStyle w:val="B3"/>
        <w:rPr>
          <w:del w:id="45" w:author="Zaman Riyaz" w:date="2018-09-27T10:29:00Z"/>
          <w:lang w:eastAsia="ko-KR"/>
        </w:rPr>
      </w:pPr>
      <w:del w:id="46" w:author="Zaman Riyaz" w:date="2018-09-27T10:29:00Z">
        <w:r w:rsidRPr="000F4F99" w:rsidDel="00A12F5B">
          <w:rPr>
            <w:lang w:eastAsia="ko-KR"/>
          </w:rPr>
          <w:delText>3&gt;</w:delText>
        </w:r>
        <w:r w:rsidRPr="000F4F99" w:rsidDel="00A12F5B">
          <w:rPr>
            <w:lang w:eastAsia="ko-KR"/>
          </w:rPr>
          <w:tab/>
        </w:r>
        <w:r w:rsidRPr="000F4F99" w:rsidDel="00A12F5B">
          <w:delText xml:space="preserve">not report </w:delText>
        </w:r>
        <w:r w:rsidRPr="000F4F99" w:rsidDel="00A12F5B">
          <w:rPr>
            <w:lang w:eastAsia="ko-KR"/>
          </w:rPr>
          <w:delText>CSI</w:delText>
        </w:r>
        <w:r w:rsidRPr="000F4F99" w:rsidDel="00A12F5B">
          <w:delText xml:space="preserve"> on PUCCH.</w:delText>
        </w:r>
      </w:del>
    </w:p>
    <w:p w14:paraId="3A9072A3" w14:textId="19DAE3B2" w:rsidR="002D6FAA" w:rsidRPr="000F4F99" w:rsidDel="00A12F5B" w:rsidRDefault="002D6FAA" w:rsidP="002D6FAA">
      <w:pPr>
        <w:pStyle w:val="B1"/>
        <w:rPr>
          <w:del w:id="47" w:author="Zaman Riyaz" w:date="2018-09-27T10:29:00Z"/>
          <w:lang w:eastAsia="ko-KR"/>
        </w:rPr>
      </w:pPr>
      <w:del w:id="48" w:author="Zaman Riyaz" w:date="2018-09-27T10:29:00Z">
        <w:r w:rsidRPr="000F4F99" w:rsidDel="00A12F5B">
          <w:rPr>
            <w:lang w:eastAsia="ko-KR"/>
          </w:rPr>
          <w:delText>1&gt;</w:delText>
        </w:r>
        <w:r w:rsidRPr="000F4F99" w:rsidDel="00A12F5B">
          <w:rPr>
            <w:lang w:eastAsia="ko-KR"/>
          </w:rPr>
          <w:tab/>
          <w:delText>else:</w:delText>
        </w:r>
      </w:del>
    </w:p>
    <w:p w14:paraId="528AB566" w14:textId="27F08E16" w:rsidR="002D6FAA" w:rsidRPr="000F4F99" w:rsidDel="00A12F5B" w:rsidRDefault="002D6FAA" w:rsidP="002D6FAA">
      <w:pPr>
        <w:pStyle w:val="B2"/>
        <w:rPr>
          <w:del w:id="49" w:author="Zaman Riyaz" w:date="2018-09-27T10:29:00Z"/>
          <w:lang w:eastAsia="ko-KR"/>
        </w:rPr>
      </w:pPr>
      <w:del w:id="50" w:author="Zaman Riyaz" w:date="2018-09-27T10:29:00Z">
        <w:r w:rsidRPr="000F4F99" w:rsidDel="00A12F5B">
          <w:rPr>
            <w:lang w:eastAsia="ko-KR"/>
          </w:rPr>
          <w:delText>2</w:delText>
        </w:r>
        <w:r w:rsidRPr="000F4F99" w:rsidDel="00A12F5B">
          <w:delText>&gt;</w:delText>
        </w:r>
        <w:r w:rsidRPr="000F4F99" w:rsidDel="00A12F5B">
          <w:tab/>
        </w:r>
        <w:r w:rsidRPr="000F4F99" w:rsidDel="00A12F5B">
          <w:rPr>
            <w:lang w:eastAsia="ko-KR"/>
          </w:rPr>
          <w:delText>if the MAC entity is not in Active Time:</w:delText>
        </w:r>
      </w:del>
    </w:p>
    <w:p w14:paraId="2E5DF042" w14:textId="71A17151" w:rsidR="002D6FAA" w:rsidRPr="000F4F99" w:rsidDel="00A12F5B" w:rsidRDefault="002D6FAA" w:rsidP="002D6FAA">
      <w:pPr>
        <w:pStyle w:val="B3"/>
        <w:rPr>
          <w:del w:id="51" w:author="Zaman Riyaz" w:date="2018-09-27T10:29:00Z"/>
          <w:lang w:eastAsia="ko-KR"/>
        </w:rPr>
      </w:pPr>
      <w:del w:id="52" w:author="Zaman Riyaz" w:date="2018-09-27T10:29:00Z">
        <w:r w:rsidRPr="000F4F99" w:rsidDel="00A12F5B">
          <w:rPr>
            <w:lang w:eastAsia="ko-KR"/>
          </w:rPr>
          <w:delText>3&gt;</w:delText>
        </w:r>
        <w:r w:rsidRPr="000F4F99" w:rsidDel="00A12F5B">
          <w:rPr>
            <w:lang w:eastAsia="ko-KR"/>
          </w:rPr>
          <w:tab/>
        </w:r>
        <w:r w:rsidRPr="000F4F99" w:rsidDel="00A12F5B">
          <w:delText xml:space="preserve">not report </w:delText>
        </w:r>
        <w:r w:rsidRPr="000F4F99" w:rsidDel="00A12F5B">
          <w:rPr>
            <w:lang w:eastAsia="ko-KR"/>
          </w:rPr>
          <w:delText>CSI</w:delText>
        </w:r>
        <w:r w:rsidRPr="000F4F99" w:rsidDel="00A12F5B">
          <w:delText xml:space="preserve"> on PUCCH.</w:delText>
        </w:r>
      </w:del>
    </w:p>
    <w:p w14:paraId="64D6E486" w14:textId="5B819C41" w:rsidR="002D6FAA" w:rsidRPr="000F4F99" w:rsidRDefault="002D6FAA" w:rsidP="002D6FAA">
      <w:r w:rsidRPr="000F4F99">
        <w:t xml:space="preserve">Regardless of whether the MAC entity is monitoring PDCCH or not, the MAC entity transmits HARQ feedback and </w:t>
      </w:r>
      <w:ins w:id="53" w:author="Zaman Riyaz" w:date="2018-09-27T10:30:00Z">
        <w:r w:rsidR="00A12F5B" w:rsidRPr="000A0288">
          <w:rPr>
            <w:noProof/>
          </w:rPr>
          <w:t>aperiodic</w:t>
        </w:r>
        <w:r w:rsidR="00A12F5B" w:rsidRPr="00F72E89">
          <w:rPr>
            <w:noProof/>
          </w:rPr>
          <w:t xml:space="preserve"> SRS </w:t>
        </w:r>
        <w:r w:rsidR="00A12F5B" w:rsidRPr="00F72E89">
          <w:rPr>
            <w:noProof/>
            <w:lang w:eastAsia="ko-KR"/>
          </w:rPr>
          <w:t xml:space="preserve">defined in TS 38.214 </w:t>
        </w:r>
        <w:r w:rsidR="00A12F5B" w:rsidRPr="00F72E89">
          <w:rPr>
            <w:noProof/>
          </w:rPr>
          <w:t>[7] when such is expected.</w:t>
        </w:r>
      </w:ins>
      <w:del w:id="54" w:author="Zaman Riyaz" w:date="2018-09-27T10:30:00Z">
        <w:r w:rsidRPr="000F4F99" w:rsidDel="00A12F5B">
          <w:delText>type-1</w:delText>
        </w:r>
        <w:r w:rsidRPr="000F4F99" w:rsidDel="00A12F5B">
          <w:rPr>
            <w:lang w:eastAsia="ko-KR"/>
          </w:rPr>
          <w:delText>-</w:delText>
        </w:r>
        <w:r w:rsidRPr="000F4F99" w:rsidDel="00A12F5B">
          <w:delText xml:space="preserve">triggered SRS </w:delText>
        </w:r>
        <w:r w:rsidRPr="000F4F99" w:rsidDel="00A12F5B">
          <w:rPr>
            <w:lang w:eastAsia="ko-KR"/>
          </w:rPr>
          <w:delText xml:space="preserve">defined in TS 38.214 </w:delText>
        </w:r>
        <w:r w:rsidRPr="000F4F99" w:rsidDel="00A12F5B">
          <w:delText>[7] when such is expected.</w:delText>
        </w:r>
      </w:del>
    </w:p>
    <w:p w14:paraId="7C53FFE9" w14:textId="77777777" w:rsidR="005252FB" w:rsidRPr="00F72E89" w:rsidRDefault="005252FB" w:rsidP="005252FB">
      <w:pPr>
        <w:rPr>
          <w:ins w:id="55" w:author="Zaman Riyaz" w:date="2018-09-27T10:30:00Z"/>
          <w:noProof/>
        </w:rPr>
      </w:pPr>
      <w:ins w:id="56" w:author="Zaman Riyaz" w:date="2018-09-27T10:30:00Z">
        <w:r w:rsidRPr="00F72E89">
          <w:rPr>
            <w:noProof/>
            <w:lang w:eastAsia="ko-KR"/>
          </w:rPr>
          <w:t xml:space="preserve">The MAC entity needs not to monitor the PDCCH if it is not a complete PDCCH occasion (e.g. the Active Time starts or </w:t>
        </w:r>
        <w:r w:rsidRPr="000652D0">
          <w:rPr>
            <w:noProof/>
            <w:lang w:eastAsia="ko-KR"/>
          </w:rPr>
          <w:t xml:space="preserve">ends </w:t>
        </w:r>
        <w:r w:rsidRPr="00F72E89">
          <w:rPr>
            <w:noProof/>
            <w:lang w:eastAsia="ko-KR"/>
          </w:rPr>
          <w:t>in the middle of a PDCCH occasion).</w:t>
        </w:r>
      </w:ins>
    </w:p>
    <w:p w14:paraId="2309CCA3" w14:textId="610AF488" w:rsidR="002D6FAA" w:rsidRPr="000F4F99" w:rsidDel="005252FB" w:rsidRDefault="002D6FAA" w:rsidP="002D6FAA">
      <w:pPr>
        <w:pStyle w:val="B2"/>
        <w:rPr>
          <w:del w:id="57" w:author="Zaman Riyaz" w:date="2018-09-27T10:30:00Z"/>
        </w:rPr>
      </w:pPr>
      <w:del w:id="58" w:author="Zaman Riyaz" w:date="2018-09-27T10:30:00Z">
        <w:r w:rsidRPr="000F4F99" w:rsidDel="005252FB">
          <w:rPr>
            <w:lang w:eastAsia="ko-KR"/>
          </w:rPr>
          <w:delText>The MAC entity needs not to monitor the PDCCH if it is not a complete PDCCH occasion (e.g. the Active Time starts or expires in the middle of a PDCCH occasion).</w:delText>
        </w:r>
      </w:del>
    </w:p>
    <w:p w14:paraId="49FC4887" w14:textId="77777777" w:rsidR="002D6FAA" w:rsidRPr="000F4F99" w:rsidRDefault="002D6FAA" w:rsidP="002D6FAA">
      <w:pPr>
        <w:pStyle w:val="H6"/>
        <w:outlineLvl w:val="0"/>
      </w:pPr>
      <w:r w:rsidRPr="000F4F99">
        <w:t>7.1.1.5.3.3</w:t>
      </w:r>
      <w:r w:rsidRPr="000F4F99">
        <w:tab/>
        <w:t>Test description</w:t>
      </w:r>
    </w:p>
    <w:p w14:paraId="6E774F89" w14:textId="77777777" w:rsidR="002D6FAA" w:rsidRPr="000F4F99" w:rsidRDefault="002D6FAA" w:rsidP="002D6FAA">
      <w:pPr>
        <w:pStyle w:val="H6"/>
        <w:outlineLvl w:val="0"/>
      </w:pPr>
      <w:r w:rsidRPr="000F4F99">
        <w:t>7.1.1.5.3.3.1</w:t>
      </w:r>
      <w:r w:rsidRPr="000F4F99">
        <w:tab/>
        <w:t>Pre-test conditions</w:t>
      </w:r>
    </w:p>
    <w:p w14:paraId="72333B92" w14:textId="77777777" w:rsidR="002D6FAA" w:rsidRPr="000F4F99" w:rsidRDefault="002D6FAA" w:rsidP="002D6FAA">
      <w:r w:rsidRPr="000F4F99">
        <w:t>Same Pre-test conditions as in clause 7.1.1.0 except that set to return no data in uplink.</w:t>
      </w:r>
    </w:p>
    <w:p w14:paraId="3281332C" w14:textId="77777777" w:rsidR="002D6FAA" w:rsidRPr="000F4F99" w:rsidRDefault="002D6FAA" w:rsidP="002D6FAA">
      <w:pPr>
        <w:pStyle w:val="H6"/>
        <w:outlineLvl w:val="0"/>
      </w:pPr>
      <w:r w:rsidRPr="000F4F99">
        <w:t>7.1.1.5.3.3.2</w:t>
      </w:r>
      <w:r w:rsidRPr="000F4F99">
        <w:tab/>
        <w:t>Test procedure sequence</w:t>
      </w:r>
    </w:p>
    <w:p w14:paraId="2194DE73" w14:textId="77777777" w:rsidR="002D6FAA" w:rsidRPr="000F4F99" w:rsidRDefault="002D6FAA" w:rsidP="002D6FAA">
      <w:pPr>
        <w:rPr>
          <w:lang w:eastAsia="zh-CN"/>
        </w:rPr>
      </w:pPr>
      <w:r w:rsidRPr="000F4F99">
        <w:rPr>
          <w:lang w:eastAsia="zh-CN"/>
        </w:rPr>
        <w:t xml:space="preserve">For FDD, </w:t>
      </w:r>
      <w:r w:rsidRPr="000F4F99">
        <w:rPr>
          <w:i/>
          <w:lang w:eastAsia="zh-CN"/>
        </w:rPr>
        <w:t xml:space="preserve">NormalSLT </w:t>
      </w:r>
      <w:r w:rsidRPr="000F4F99">
        <w:rPr>
          <w:lang w:eastAsia="zh-CN"/>
        </w:rPr>
        <w:t xml:space="preserve">(current SFN, current sub-frame, current slot, y) = y; For TDD, </w:t>
      </w:r>
      <w:r w:rsidRPr="000F4F99">
        <w:rPr>
          <w:i/>
          <w:lang w:eastAsia="zh-CN"/>
        </w:rPr>
        <w:t xml:space="preserve">NormalSLT </w:t>
      </w:r>
      <w:r w:rsidRPr="000F4F99">
        <w:rPr>
          <w:lang w:eastAsia="zh-CN"/>
        </w:rPr>
        <w:t>(current SFN, current slot, y) counts the minimum number of normal slots needed to cover y number of PDCCH-occasions(slots) until next PDCCH-occasion(slot) available, starting from current slot on current Subframe.</w:t>
      </w:r>
    </w:p>
    <w:p w14:paraId="6726B5D8" w14:textId="77777777" w:rsidR="002D6FAA" w:rsidRPr="000F4F99" w:rsidRDefault="002D6FAA" w:rsidP="002D6FAA">
      <w:pPr>
        <w:pStyle w:val="TH"/>
      </w:pPr>
      <w:r w:rsidRPr="000F4F99">
        <w:lastRenderedPageBreak/>
        <w:t>Table 7.1.1.5.3.3.2-1: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D6FAA" w:rsidRPr="000F4F99" w14:paraId="12E3EEC9" w14:textId="77777777" w:rsidTr="00FF4B4C">
        <w:tc>
          <w:tcPr>
            <w:tcW w:w="648" w:type="dxa"/>
            <w:tcBorders>
              <w:bottom w:val="nil"/>
            </w:tcBorders>
          </w:tcPr>
          <w:p w14:paraId="531B1807" w14:textId="77777777" w:rsidR="002D6FAA" w:rsidRPr="000F4F99" w:rsidRDefault="002D6FAA" w:rsidP="00FF4B4C">
            <w:pPr>
              <w:pStyle w:val="TAH"/>
            </w:pPr>
            <w:r w:rsidRPr="000F4F99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175A859" w14:textId="77777777" w:rsidR="002D6FAA" w:rsidRPr="000F4F99" w:rsidRDefault="002D6FAA" w:rsidP="00FF4B4C">
            <w:pPr>
              <w:pStyle w:val="TAH"/>
            </w:pPr>
            <w:r w:rsidRPr="000F4F99">
              <w:t>Procedure</w:t>
            </w:r>
          </w:p>
        </w:tc>
        <w:tc>
          <w:tcPr>
            <w:tcW w:w="3686" w:type="dxa"/>
            <w:gridSpan w:val="2"/>
          </w:tcPr>
          <w:p w14:paraId="29C83613" w14:textId="77777777" w:rsidR="002D6FAA" w:rsidRPr="000F4F99" w:rsidRDefault="002D6FAA" w:rsidP="00FF4B4C">
            <w:pPr>
              <w:pStyle w:val="TAH"/>
            </w:pPr>
            <w:r w:rsidRPr="000F4F99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0CF4548" w14:textId="77777777" w:rsidR="002D6FAA" w:rsidRPr="000F4F99" w:rsidRDefault="002D6FAA" w:rsidP="00FF4B4C">
            <w:pPr>
              <w:pStyle w:val="TAH"/>
            </w:pPr>
            <w:r w:rsidRPr="000F4F99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AA18E7C" w14:textId="77777777" w:rsidR="002D6FAA" w:rsidRPr="000F4F99" w:rsidRDefault="002D6FAA" w:rsidP="00FF4B4C">
            <w:pPr>
              <w:pStyle w:val="TAH"/>
            </w:pPr>
            <w:r w:rsidRPr="000F4F99">
              <w:t>Verdict</w:t>
            </w:r>
          </w:p>
        </w:tc>
      </w:tr>
      <w:tr w:rsidR="002D6FAA" w:rsidRPr="000F4F99" w14:paraId="5B3728BC" w14:textId="77777777" w:rsidTr="00FF4B4C">
        <w:tc>
          <w:tcPr>
            <w:tcW w:w="648" w:type="dxa"/>
            <w:tcBorders>
              <w:top w:val="nil"/>
            </w:tcBorders>
          </w:tcPr>
          <w:p w14:paraId="4D4C5BCA" w14:textId="77777777" w:rsidR="002D6FAA" w:rsidRPr="000F4F99" w:rsidRDefault="002D6FAA" w:rsidP="00FF4B4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56A3083" w14:textId="77777777" w:rsidR="002D6FAA" w:rsidRPr="000F4F99" w:rsidRDefault="002D6FAA" w:rsidP="00FF4B4C">
            <w:pPr>
              <w:pStyle w:val="TAH"/>
            </w:pPr>
          </w:p>
        </w:tc>
        <w:tc>
          <w:tcPr>
            <w:tcW w:w="709" w:type="dxa"/>
          </w:tcPr>
          <w:p w14:paraId="55D3BE65" w14:textId="77777777" w:rsidR="002D6FAA" w:rsidRPr="000F4F99" w:rsidRDefault="002D6FAA" w:rsidP="00FF4B4C">
            <w:pPr>
              <w:pStyle w:val="TAH"/>
            </w:pPr>
            <w:r w:rsidRPr="000F4F99">
              <w:t>U – S</w:t>
            </w:r>
          </w:p>
        </w:tc>
        <w:tc>
          <w:tcPr>
            <w:tcW w:w="2977" w:type="dxa"/>
          </w:tcPr>
          <w:p w14:paraId="373C1A5C" w14:textId="77777777" w:rsidR="002D6FAA" w:rsidRPr="000F4F99" w:rsidRDefault="002D6FAA" w:rsidP="00FF4B4C">
            <w:pPr>
              <w:pStyle w:val="TAH"/>
            </w:pPr>
            <w:r w:rsidRPr="000F4F99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7CC03F5" w14:textId="77777777" w:rsidR="002D6FAA" w:rsidRPr="000F4F99" w:rsidRDefault="002D6FAA" w:rsidP="00FF4B4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8C07AE4" w14:textId="77777777" w:rsidR="002D6FAA" w:rsidRPr="000F4F99" w:rsidRDefault="002D6FAA" w:rsidP="00FF4B4C">
            <w:pPr>
              <w:pStyle w:val="TAH"/>
            </w:pPr>
          </w:p>
        </w:tc>
      </w:tr>
      <w:tr w:rsidR="002D6FAA" w:rsidRPr="000F4F99" w14:paraId="652FFC92" w14:textId="77777777" w:rsidTr="00FF4B4C">
        <w:tc>
          <w:tcPr>
            <w:tcW w:w="648" w:type="dxa"/>
          </w:tcPr>
          <w:p w14:paraId="6E229F11" w14:textId="77777777" w:rsidR="002D6FAA" w:rsidRPr="000F4F99" w:rsidRDefault="002D6FAA" w:rsidP="00FF4B4C">
            <w:pPr>
              <w:pStyle w:val="TAC"/>
            </w:pPr>
            <w:r w:rsidRPr="000F4F99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413D4929" w14:textId="125DE29C" w:rsidR="002D6FAA" w:rsidRPr="000F4F99" w:rsidRDefault="002D6FAA" w:rsidP="00FF4B4C">
            <w:pPr>
              <w:pStyle w:val="TAL"/>
            </w:pPr>
            <w:bookmarkStart w:id="59" w:name="_Hlk506999736"/>
            <w:r w:rsidRPr="000F4F99">
              <w:t xml:space="preserve">SS transmits </w:t>
            </w:r>
            <w:ins w:id="60" w:author="Zaman Riyaz" w:date="2018-09-28T16:03:00Z">
              <w:r w:rsidR="009D32C3" w:rsidRPr="000F4F99">
                <w:t xml:space="preserve">NR </w:t>
              </w:r>
              <w:r w:rsidR="009D32C3" w:rsidRPr="000F4F99">
                <w:rPr>
                  <w:i/>
                </w:rPr>
                <w:t>RRCReconfiguration</w:t>
              </w:r>
              <w:r w:rsidR="009D32C3" w:rsidRPr="000F4F99">
                <w:t xml:space="preserve"> </w:t>
              </w:r>
              <w:r w:rsidR="009D32C3">
                <w:t xml:space="preserve">message </w:t>
              </w:r>
            </w:ins>
            <w:del w:id="61" w:author="Zaman Riyaz" w:date="2018-09-28T16:03:00Z">
              <w:r w:rsidRPr="000F4F99" w:rsidDel="009D32C3">
                <w:delText xml:space="preserve">RRCConnectionReconfiguration message containing nr-SecondaryCellGroupConfig-r15 </w:delText>
              </w:r>
            </w:del>
            <w:r w:rsidRPr="000F4F99">
              <w:t>to configure specific DRX parameters for PSCell</w:t>
            </w:r>
            <w:bookmarkEnd w:id="59"/>
          </w:p>
        </w:tc>
        <w:tc>
          <w:tcPr>
            <w:tcW w:w="709" w:type="dxa"/>
          </w:tcPr>
          <w:p w14:paraId="672C78A4" w14:textId="77777777" w:rsidR="002D6FAA" w:rsidRPr="000F4F99" w:rsidRDefault="002D6FAA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301D281C" w14:textId="149F83FB" w:rsidR="002D6FAA" w:rsidRPr="000F4F99" w:rsidRDefault="009D32C3" w:rsidP="00FF4B4C">
            <w:pPr>
              <w:pStyle w:val="TAL"/>
            </w:pPr>
            <w:ins w:id="62" w:author="Zaman Riyaz" w:date="2018-09-28T16:03:00Z">
              <w:r w:rsidRPr="000F4F99">
                <w:rPr>
                  <w:i/>
                  <w:iCs/>
                </w:rPr>
                <w:t>RRCReconfiguration</w:t>
              </w:r>
              <w:r w:rsidRPr="000F4F99" w:rsidDel="009D32C3">
                <w:t xml:space="preserve"> </w:t>
              </w:r>
            </w:ins>
            <w:del w:id="63" w:author="Zaman Riyaz" w:date="2018-09-28T16:03:00Z">
              <w:r w:rsidR="002D6FAA" w:rsidRPr="000F4F99" w:rsidDel="009D32C3">
                <w:delText>-</w:delText>
              </w:r>
            </w:del>
          </w:p>
        </w:tc>
        <w:tc>
          <w:tcPr>
            <w:tcW w:w="567" w:type="dxa"/>
          </w:tcPr>
          <w:p w14:paraId="69988FAA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</w:tcPr>
          <w:p w14:paraId="1CCC5044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0426E260" w14:textId="77777777" w:rsidTr="00FF4B4C">
        <w:tc>
          <w:tcPr>
            <w:tcW w:w="648" w:type="dxa"/>
          </w:tcPr>
          <w:p w14:paraId="7CF94BE5" w14:textId="77777777" w:rsidR="002D6FAA" w:rsidRPr="000F4F99" w:rsidRDefault="002D6FAA" w:rsidP="00FF4B4C">
            <w:pPr>
              <w:pStyle w:val="TAC"/>
            </w:pPr>
            <w:r w:rsidRPr="000F4F99"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02E18EC0" w14:textId="59A55327" w:rsidR="002D6FAA" w:rsidRPr="000F4F99" w:rsidRDefault="002D6FAA" w:rsidP="00FF4B4C">
            <w:pPr>
              <w:pStyle w:val="TAL"/>
            </w:pPr>
            <w:bookmarkStart w:id="64" w:name="_Hlk506999799"/>
            <w:r w:rsidRPr="000F4F99">
              <w:t xml:space="preserve">The UE transmits </w:t>
            </w:r>
            <w:ins w:id="65" w:author="Zaman Riyaz" w:date="2018-10-01T15:38:00Z">
              <w:r w:rsidR="002674EA">
                <w:t xml:space="preserve">NR </w:t>
              </w:r>
            </w:ins>
            <w:ins w:id="66" w:author="Zaman Riyaz" w:date="2018-09-28T16:03:00Z">
              <w:r w:rsidR="009D32C3" w:rsidRPr="000F4F99">
                <w:rPr>
                  <w:i/>
                </w:rPr>
                <w:t>RRCReconfigurationComplete</w:t>
              </w:r>
              <w:r w:rsidR="009D32C3" w:rsidRPr="000F4F99">
                <w:t xml:space="preserve"> message</w:t>
              </w:r>
            </w:ins>
            <w:del w:id="67" w:author="Zaman Riyaz" w:date="2018-09-28T16:03:00Z">
              <w:r w:rsidRPr="000F4F99" w:rsidDel="009D32C3">
                <w:delText>RRCConnectionReconfigurationComplete message containing scg-ConfigResponseNR-r15</w:delText>
              </w:r>
            </w:del>
            <w:bookmarkEnd w:id="64"/>
          </w:p>
        </w:tc>
        <w:tc>
          <w:tcPr>
            <w:tcW w:w="709" w:type="dxa"/>
          </w:tcPr>
          <w:p w14:paraId="222E0749" w14:textId="77777777" w:rsidR="002D6FAA" w:rsidRPr="000F4F99" w:rsidRDefault="002D6FAA" w:rsidP="00FF4B4C">
            <w:pPr>
              <w:pStyle w:val="TAC"/>
            </w:pPr>
            <w:r w:rsidRPr="000F4F99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ADA4374" w14:textId="22C073A6" w:rsidR="002D6FAA" w:rsidRPr="000F4F99" w:rsidRDefault="009D32C3" w:rsidP="00FF4B4C">
            <w:pPr>
              <w:pStyle w:val="TAL"/>
            </w:pPr>
            <w:ins w:id="68" w:author="Zaman Riyaz" w:date="2018-09-28T16:03:00Z">
              <w:r w:rsidRPr="000F4F99">
                <w:rPr>
                  <w:i/>
                </w:rPr>
                <w:t>RRCReconfigurationComplete</w:t>
              </w:r>
              <w:r w:rsidRPr="000F4F99" w:rsidDel="009D32C3">
                <w:t xml:space="preserve"> </w:t>
              </w:r>
            </w:ins>
            <w:del w:id="69" w:author="Zaman Riyaz" w:date="2018-09-28T16:03:00Z">
              <w:r w:rsidR="002D6FAA" w:rsidRPr="000F4F99" w:rsidDel="009D32C3">
                <w:delText>-</w:delText>
              </w:r>
            </w:del>
          </w:p>
        </w:tc>
        <w:tc>
          <w:tcPr>
            <w:tcW w:w="567" w:type="dxa"/>
          </w:tcPr>
          <w:p w14:paraId="025A9202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</w:tcPr>
          <w:p w14:paraId="67A01A89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1AF83571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36DE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31E" w14:textId="77777777" w:rsidR="002D6FAA" w:rsidRPr="000F4F99" w:rsidRDefault="002D6FAA" w:rsidP="00FF4B4C">
            <w:pPr>
              <w:pStyle w:val="TAL"/>
            </w:pPr>
            <w:r w:rsidRPr="000F4F99">
              <w:t xml:space="preserve">In the first PDCCH occasion, after the </w:t>
            </w:r>
            <w:r w:rsidRPr="000F4F99">
              <w:rPr>
                <w:i/>
              </w:rPr>
              <w:t>drx-SlotOffset</w:t>
            </w:r>
            <w:r w:rsidRPr="000F4F99">
              <w:t xml:space="preserve"> when the </w:t>
            </w:r>
            <w:r w:rsidRPr="000F4F99">
              <w:rPr>
                <w:i/>
              </w:rPr>
              <w:t>drx-onDurationTimer</w:t>
            </w:r>
            <w:r w:rsidRPr="000F4F99">
              <w:t xml:space="preserve"> is running, the SS indicates the transmission of a DL MAC PDU on the PDCCH.</w:t>
            </w:r>
          </w:p>
          <w:p w14:paraId="41FFF207" w14:textId="77777777" w:rsidR="002D6FAA" w:rsidRPr="000F4F99" w:rsidRDefault="002D6FAA" w:rsidP="00FF4B4C">
            <w:pPr>
              <w:pStyle w:val="TAL"/>
            </w:pPr>
          </w:p>
          <w:p w14:paraId="12F4BF00" w14:textId="77777777" w:rsidR="002D6FAA" w:rsidRPr="000F4F99" w:rsidRDefault="002D6FAA" w:rsidP="00FF4B4C">
            <w:pPr>
              <w:pStyle w:val="TAL"/>
            </w:pPr>
            <w:r w:rsidRPr="000F4F99">
              <w:t xml:space="preserve">i.e., </w:t>
            </w:r>
            <w:r w:rsidRPr="000F4F99">
              <w:rPr>
                <w:rFonts w:eastAsia="SimSun"/>
                <w:lang w:eastAsia="zh-CN"/>
              </w:rPr>
              <w:t xml:space="preserve">on </w:t>
            </w:r>
            <w:r w:rsidRPr="000F4F99">
              <w:t xml:space="preserve">the PDCCH occasion csn1 within the subframe number = (csfn1 + floor([ csn1+ </w:t>
            </w:r>
            <w:r w:rsidRPr="000F4F99">
              <w:rPr>
                <w:i/>
              </w:rPr>
              <w:t>NormalSLT</w:t>
            </w:r>
            <w:r w:rsidRPr="000F4F99">
              <w:t>(SFN1, csfn1,csn1, 0)] / numberofslotswithinsubframe)) modulo 10</w:t>
            </w:r>
            <w:r w:rsidRPr="000F4F99">
              <w:rPr>
                <w:rFonts w:eastAsia="SimSun"/>
                <w:lang w:eastAsia="zh-CN"/>
              </w:rPr>
              <w:t>,</w:t>
            </w:r>
            <w:r w:rsidRPr="000F4F99">
              <w:t xml:space="preserve"> and system frame number = SFN1 + floor([csfn1 + floor([csn1+ </w:t>
            </w:r>
            <w:r w:rsidRPr="000F4F99">
              <w:rPr>
                <w:i/>
              </w:rPr>
              <w:t>NormalSLT</w:t>
            </w:r>
            <w:r w:rsidRPr="000F4F99">
              <w:t>(SFN1, csfn1,csn1, 0)]/ numberofslotswithinsubframe)/10); where [(SFN1 * 10) + csfn1] modulo (</w:t>
            </w:r>
            <w:r w:rsidRPr="000F4F99">
              <w:rPr>
                <w:iCs/>
                <w:lang w:eastAsia="zh-TW"/>
              </w:rPr>
              <w:t>ShortDRX-Cycle</w:t>
            </w:r>
            <w:r w:rsidRPr="000F4F99">
              <w:t xml:space="preserve">) = </w:t>
            </w:r>
            <w:r w:rsidRPr="000F4F99">
              <w:rPr>
                <w:iCs/>
              </w:rPr>
              <w:t xml:space="preserve">drx-StartOffset </w:t>
            </w:r>
            <w:r w:rsidRPr="000F4F99">
              <w:t>modulo</w:t>
            </w:r>
            <w:r w:rsidRPr="000F4F99">
              <w:rPr>
                <w:lang w:eastAsia="zh-CN"/>
              </w:rPr>
              <w:t xml:space="preserve"> </w:t>
            </w:r>
            <w:r w:rsidRPr="000F4F99">
              <w:t>(</w:t>
            </w:r>
            <w:r w:rsidRPr="000F4F99">
              <w:rPr>
                <w:i/>
                <w:iCs/>
                <w:lang w:eastAsia="zh-CN"/>
              </w:rPr>
              <w:t>Short</w:t>
            </w:r>
            <w:r w:rsidRPr="000F4F99">
              <w:rPr>
                <w:i/>
                <w:iCs/>
                <w:lang w:eastAsia="zh-TW"/>
              </w:rPr>
              <w:t>DRX-Cycle</w:t>
            </w:r>
            <w:r w:rsidRPr="000F4F99">
              <w:t>)</w:t>
            </w:r>
            <w:r w:rsidRPr="000F4F99">
              <w:rPr>
                <w:iCs/>
              </w:rPr>
              <w:t>; csn1=drx-slotoffset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F47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D2F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E79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AF1A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24A06500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DFB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CD49" w14:textId="77777777" w:rsidR="002D6FAA" w:rsidRPr="000F4F99" w:rsidRDefault="002D6FAA" w:rsidP="00FF4B4C">
            <w:pPr>
              <w:pStyle w:val="TAL"/>
            </w:pPr>
            <w:r w:rsidRPr="000F4F99">
              <w:t>Check: Does the UE transmit a HARQ ACK for the DL MAC PDU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0F6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F63B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1F9B" w14:textId="77777777" w:rsidR="002D6FAA" w:rsidRPr="000F4F99" w:rsidRDefault="002D6FAA" w:rsidP="00FF4B4C">
            <w:pPr>
              <w:pStyle w:val="TAC"/>
            </w:pPr>
            <w:r w:rsidRPr="000F4F99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5E8" w14:textId="77777777" w:rsidR="002D6FAA" w:rsidRPr="000F4F99" w:rsidRDefault="002D6FAA" w:rsidP="00FF4B4C">
            <w:pPr>
              <w:pStyle w:val="TAC"/>
            </w:pPr>
            <w:r w:rsidRPr="000F4F99">
              <w:t>P</w:t>
            </w:r>
          </w:p>
        </w:tc>
      </w:tr>
      <w:tr w:rsidR="002D6FAA" w:rsidRPr="000F4F99" w14:paraId="51423A1D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42C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749" w14:textId="77777777" w:rsidR="002D6FAA" w:rsidRPr="000F4F99" w:rsidRDefault="002D6FAA" w:rsidP="00FF4B4C">
            <w:pPr>
              <w:pStyle w:val="TAL"/>
            </w:pPr>
            <w:r w:rsidRPr="000F4F99">
              <w:t xml:space="preserve">At least </w:t>
            </w:r>
            <w:r w:rsidRPr="000F4F99">
              <w:rPr>
                <w:i/>
              </w:rPr>
              <w:t>drx-InactivityTimer</w:t>
            </w:r>
            <w:r w:rsidRPr="000F4F99">
              <w:t xml:space="preserve"> PDCCH occasions                                                                                                                                                                                                                                                              after the transmission of the MAC PDU in Step 3 has been indicated (This means the next DRX cycle or later after Step 1) in the last PDCCH occasion while the </w:t>
            </w:r>
            <w:r w:rsidRPr="000F4F99">
              <w:rPr>
                <w:i/>
              </w:rPr>
              <w:t>drx-onDurationTimer</w:t>
            </w:r>
            <w:r w:rsidRPr="000F4F99">
              <w:t xml:space="preserve"> is still running, the SS indicates the transmission a DL MAC PDU on the PDDCH. (Note).</w:t>
            </w:r>
          </w:p>
          <w:p w14:paraId="38B77A6A" w14:textId="77777777" w:rsidR="002D6FAA" w:rsidRPr="000F4F99" w:rsidRDefault="002D6FAA" w:rsidP="00FF4B4C">
            <w:pPr>
              <w:pStyle w:val="TAL"/>
            </w:pPr>
          </w:p>
          <w:p w14:paraId="71E007C0" w14:textId="77777777" w:rsidR="002D6FAA" w:rsidRPr="000F4F99" w:rsidRDefault="002D6FAA" w:rsidP="00FF4B4C">
            <w:pPr>
              <w:pStyle w:val="TAL"/>
            </w:pPr>
            <w:r w:rsidRPr="000F4F99">
              <w:t xml:space="preserve">i.e., </w:t>
            </w:r>
            <w:r w:rsidRPr="000F4F99">
              <w:rPr>
                <w:rFonts w:eastAsia="SimSun"/>
                <w:lang w:eastAsia="zh-CN"/>
              </w:rPr>
              <w:t>on</w:t>
            </w:r>
            <w:r w:rsidRPr="000F4F99">
              <w:t xml:space="preserve"> the PDCCH occasion = [</w:t>
            </w:r>
            <w:r w:rsidRPr="000F4F99">
              <w:rPr>
                <w:rFonts w:eastAsia="SimSun"/>
                <w:lang w:eastAsia="zh-CN"/>
              </w:rPr>
              <w:t xml:space="preserve">csn2 </w:t>
            </w:r>
            <w:r w:rsidRPr="000F4F99">
              <w:rPr>
                <w:rFonts w:eastAsia="SimSun"/>
                <w:iCs/>
                <w:lang w:eastAsia="zh-CN"/>
              </w:rPr>
              <w:t xml:space="preserve">+ </w:t>
            </w:r>
            <w:r w:rsidRPr="000F4F99">
              <w:rPr>
                <w:rFonts w:eastAsia="SimSun"/>
                <w:i/>
                <w:iCs/>
                <w:lang w:eastAsia="zh-CN"/>
              </w:rPr>
              <w:t>NormalSLT</w:t>
            </w:r>
            <w:r w:rsidRPr="000F4F99">
              <w:rPr>
                <w:rFonts w:eastAsia="SimSun"/>
                <w:lang w:eastAsia="zh-CN"/>
              </w:rPr>
              <w:t>(SFN2,csfn2,csn2,</w:t>
            </w:r>
            <w:r w:rsidRPr="000F4F99">
              <w:rPr>
                <w:i/>
                <w:iCs/>
              </w:rPr>
              <w:t>drx-onDurationTimer</w:t>
            </w:r>
            <w:r w:rsidRPr="000F4F99">
              <w:rPr>
                <w:iCs/>
              </w:rPr>
              <w:t>-1</w:t>
            </w:r>
            <w:r w:rsidRPr="000F4F99">
              <w:rPr>
                <w:rFonts w:eastAsia="SimSun"/>
                <w:iCs/>
                <w:lang w:eastAsia="zh-CN"/>
              </w:rPr>
              <w:t xml:space="preserve">)] </w:t>
            </w:r>
            <w:r w:rsidRPr="000F4F99">
              <w:t>modulo numberofslotswithinsubframe within the subframe number = (csfn2+ floor([</w:t>
            </w:r>
            <w:r w:rsidRPr="000F4F99">
              <w:rPr>
                <w:rFonts w:eastAsia="SimSun"/>
                <w:iCs/>
                <w:lang w:eastAsia="zh-CN"/>
              </w:rPr>
              <w:t xml:space="preserve">csn2 + </w:t>
            </w:r>
            <w:r w:rsidRPr="000F4F99">
              <w:rPr>
                <w:rFonts w:eastAsia="SimSun"/>
                <w:i/>
                <w:iCs/>
                <w:lang w:eastAsia="zh-CN"/>
              </w:rPr>
              <w:t>NormalSLT</w:t>
            </w:r>
            <w:r w:rsidRPr="000F4F99">
              <w:rPr>
                <w:rFonts w:eastAsia="SimSun"/>
                <w:lang w:eastAsia="zh-CN"/>
              </w:rPr>
              <w:t>(SFN2,csfn2,csn2,</w:t>
            </w:r>
            <w:r w:rsidRPr="000F4F99">
              <w:rPr>
                <w:i/>
                <w:iCs/>
              </w:rPr>
              <w:t>drx-onDurationTimer</w:t>
            </w:r>
            <w:r w:rsidRPr="000F4F99">
              <w:rPr>
                <w:iCs/>
              </w:rPr>
              <w:t>-1</w:t>
            </w:r>
            <w:r w:rsidRPr="000F4F99">
              <w:rPr>
                <w:rFonts w:eastAsia="SimSun"/>
                <w:iCs/>
                <w:lang w:eastAsia="zh-CN"/>
              </w:rPr>
              <w:t xml:space="preserve">)] </w:t>
            </w:r>
            <w:r w:rsidRPr="000F4F99">
              <w:t>/ numberofslotswithinsubframe)) modulo 10</w:t>
            </w:r>
            <w:r w:rsidRPr="000F4F99">
              <w:rPr>
                <w:rFonts w:eastAsia="SimSun"/>
                <w:lang w:eastAsia="zh-CN"/>
              </w:rPr>
              <w:t>,</w:t>
            </w:r>
            <w:r w:rsidRPr="000F4F99">
              <w:t xml:space="preserve"> and system frame number = SFN2 + floor([csfn2</w:t>
            </w:r>
            <w:r w:rsidRPr="000F4F99">
              <w:rPr>
                <w:rFonts w:eastAsia="SimSun"/>
                <w:iCs/>
                <w:lang w:eastAsia="zh-CN"/>
              </w:rPr>
              <w:t xml:space="preserve"> + floor([csn2+ </w:t>
            </w:r>
            <w:r w:rsidRPr="000F4F99">
              <w:rPr>
                <w:rFonts w:eastAsia="SimSun"/>
                <w:i/>
                <w:iCs/>
                <w:lang w:eastAsia="zh-CN"/>
              </w:rPr>
              <w:t>NormalSLT</w:t>
            </w:r>
            <w:r w:rsidRPr="000F4F99">
              <w:rPr>
                <w:rFonts w:eastAsia="SimSun"/>
                <w:lang w:eastAsia="zh-CN"/>
              </w:rPr>
              <w:t>(SFN2,csfn2,</w:t>
            </w:r>
            <w:r w:rsidRPr="000F4F99">
              <w:rPr>
                <w:i/>
                <w:iCs/>
              </w:rPr>
              <w:t>drx-onDurationTimer</w:t>
            </w:r>
            <w:r w:rsidRPr="000F4F99">
              <w:rPr>
                <w:iCs/>
              </w:rPr>
              <w:t>-1</w:t>
            </w:r>
            <w:r w:rsidRPr="000F4F99">
              <w:rPr>
                <w:rFonts w:eastAsia="SimSun"/>
                <w:iCs/>
                <w:lang w:eastAsia="zh-CN"/>
              </w:rPr>
              <w:t>)]</w:t>
            </w:r>
            <w:r w:rsidRPr="000F4F99">
              <w:t xml:space="preserve"> /numberofslotspersubframe)]/10)</w:t>
            </w:r>
            <w:r w:rsidRPr="000F4F99">
              <w:rPr>
                <w:rFonts w:eastAsia="SimSun"/>
                <w:lang w:eastAsia="zh-CN"/>
              </w:rPr>
              <w:t>;</w:t>
            </w:r>
            <w:r w:rsidRPr="000F4F99">
              <w:t xml:space="preserve"> where [(SFN2 * 10) + csfn2] modulo (</w:t>
            </w:r>
            <w:r w:rsidRPr="000F4F99">
              <w:rPr>
                <w:iCs/>
                <w:lang w:eastAsia="zh-TW"/>
              </w:rPr>
              <w:t>ShortDRX-Cycle</w:t>
            </w:r>
            <w:r w:rsidRPr="000F4F99">
              <w:t xml:space="preserve">) = </w:t>
            </w:r>
            <w:r w:rsidRPr="000F4F99">
              <w:rPr>
                <w:iCs/>
              </w:rPr>
              <w:t xml:space="preserve">drx-StartOffset </w:t>
            </w:r>
            <w:r w:rsidRPr="000F4F99">
              <w:t>modulo</w:t>
            </w:r>
            <w:r w:rsidRPr="000F4F99">
              <w:rPr>
                <w:lang w:eastAsia="zh-CN"/>
              </w:rPr>
              <w:t xml:space="preserve"> </w:t>
            </w:r>
            <w:r w:rsidRPr="000F4F99">
              <w:t>(</w:t>
            </w:r>
            <w:r w:rsidRPr="000F4F99">
              <w:rPr>
                <w:i/>
                <w:iCs/>
                <w:lang w:eastAsia="zh-CN"/>
              </w:rPr>
              <w:t>Short</w:t>
            </w:r>
            <w:r w:rsidRPr="000F4F99">
              <w:rPr>
                <w:i/>
                <w:iCs/>
                <w:lang w:eastAsia="zh-TW"/>
              </w:rPr>
              <w:t>DRX-Cycle)</w:t>
            </w:r>
            <w:r w:rsidRPr="000F4F99">
              <w:rPr>
                <w:iCs/>
              </w:rPr>
              <w:t xml:space="preserve"> and csn2=drx-slotoffset.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963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1F86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93C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FAB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2A0EFDF9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3FF3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502D" w14:textId="77777777" w:rsidR="002D6FAA" w:rsidRPr="000F4F99" w:rsidRDefault="002D6FAA" w:rsidP="00FF4B4C">
            <w:pPr>
              <w:pStyle w:val="TAL"/>
            </w:pPr>
            <w:r w:rsidRPr="000F4F99">
              <w:t>Check: Does the UE transmit a HARQ ACK for the DL MAC PDU in Step 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4C6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575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823" w14:textId="77777777" w:rsidR="002D6FAA" w:rsidRPr="000F4F99" w:rsidRDefault="002D6FAA" w:rsidP="00FF4B4C">
            <w:pPr>
              <w:pStyle w:val="TAC"/>
            </w:pPr>
            <w:r w:rsidRPr="000F4F99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05D" w14:textId="77777777" w:rsidR="002D6FAA" w:rsidRPr="000F4F99" w:rsidRDefault="002D6FAA" w:rsidP="00FF4B4C">
            <w:pPr>
              <w:pStyle w:val="TAC"/>
            </w:pPr>
            <w:r w:rsidRPr="000F4F99">
              <w:t>P</w:t>
            </w:r>
          </w:p>
        </w:tc>
      </w:tr>
      <w:tr w:rsidR="002D6FAA" w:rsidRPr="000F4F99" w14:paraId="5DC040AF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F94C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A928" w14:textId="77777777" w:rsidR="002D6FAA" w:rsidRPr="000F4F99" w:rsidRDefault="002D6FAA" w:rsidP="00FF4B4C">
            <w:pPr>
              <w:pStyle w:val="TAL"/>
            </w:pPr>
            <w:r w:rsidRPr="000F4F99">
              <w:t xml:space="preserve">UE waits for </w:t>
            </w:r>
            <w:r w:rsidRPr="000F4F99">
              <w:rPr>
                <w:i/>
              </w:rPr>
              <w:t>drx-ShortCycleTimer</w:t>
            </w:r>
            <w:r w:rsidRPr="000F4F99">
              <w:t xml:space="preserve"> expire.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477C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5BB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B6B3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1D6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095C9285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5E47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A86E" w14:textId="77777777" w:rsidR="002D6FAA" w:rsidRPr="000F4F99" w:rsidRDefault="002D6FAA" w:rsidP="00FF4B4C">
            <w:pPr>
              <w:pStyle w:val="TAL"/>
            </w:pPr>
            <w:r w:rsidRPr="000F4F99">
              <w:t xml:space="preserve">In the first PDCCH occasion after the </w:t>
            </w:r>
            <w:r w:rsidRPr="000F4F99">
              <w:rPr>
                <w:i/>
              </w:rPr>
              <w:t>drx-SlotOffset</w:t>
            </w:r>
            <w:r w:rsidRPr="000F4F99">
              <w:t xml:space="preserve"> when the </w:t>
            </w:r>
            <w:r w:rsidRPr="000F4F99">
              <w:rPr>
                <w:i/>
              </w:rPr>
              <w:t>drx-onDurationTimer</w:t>
            </w:r>
            <w:r w:rsidRPr="000F4F99">
              <w:t xml:space="preserve"> of </w:t>
            </w:r>
            <w:r w:rsidRPr="000F4F99">
              <w:rPr>
                <w:i/>
              </w:rPr>
              <w:t>drx-LongCycle</w:t>
            </w:r>
            <w:r w:rsidRPr="000F4F99">
              <w:t xml:space="preserve"> is running, the SS indicates the transmission of a DL MAC PDU on the PDCCH.</w:t>
            </w:r>
          </w:p>
          <w:p w14:paraId="4B91473F" w14:textId="77777777" w:rsidR="002D6FAA" w:rsidRPr="000F4F99" w:rsidRDefault="002D6FAA" w:rsidP="00FF4B4C">
            <w:pPr>
              <w:pStyle w:val="TAL"/>
            </w:pPr>
          </w:p>
          <w:p w14:paraId="1F671A13" w14:textId="77777777" w:rsidR="002D6FAA" w:rsidRPr="000F4F99" w:rsidRDefault="002D6FAA" w:rsidP="00FF4B4C">
            <w:pPr>
              <w:pStyle w:val="TAL"/>
            </w:pPr>
            <w:r w:rsidRPr="000F4F99">
              <w:t xml:space="preserve">i.e., </w:t>
            </w:r>
            <w:r w:rsidRPr="000F4F99">
              <w:rPr>
                <w:rFonts w:eastAsia="SimSun"/>
                <w:lang w:eastAsia="zh-CN"/>
              </w:rPr>
              <w:t xml:space="preserve">on </w:t>
            </w:r>
            <w:r w:rsidRPr="000F4F99">
              <w:t xml:space="preserve">the PDCCH occasion csn1 within the subframe number = (csfn1 + floor([ csn1+ </w:t>
            </w:r>
            <w:r w:rsidRPr="000F4F99">
              <w:rPr>
                <w:i/>
              </w:rPr>
              <w:t>NormalSLT</w:t>
            </w:r>
            <w:r w:rsidRPr="000F4F99">
              <w:t>(SFN1, csfn1,csn1, 0)] / numberofslotswithinsubframe)) modulo 10</w:t>
            </w:r>
            <w:r w:rsidRPr="000F4F99">
              <w:rPr>
                <w:rFonts w:eastAsia="SimSun"/>
                <w:lang w:eastAsia="zh-CN"/>
              </w:rPr>
              <w:t>,</w:t>
            </w:r>
            <w:r w:rsidRPr="000F4F99">
              <w:t xml:space="preserve"> and system frame number = SFN1 + floor([csfn1 + floor([csn1+ </w:t>
            </w:r>
            <w:r w:rsidRPr="000F4F99">
              <w:rPr>
                <w:i/>
              </w:rPr>
              <w:t>NormalSLT</w:t>
            </w:r>
            <w:r w:rsidRPr="000F4F99">
              <w:t>(SFN1, csfn1,csn1, 0)]/ numberofslotswithinsubframe)/10); where [(SFN1 * 10) + csfn1] modulo (Long</w:t>
            </w:r>
            <w:r w:rsidRPr="000F4F99">
              <w:rPr>
                <w:iCs/>
                <w:lang w:eastAsia="zh-TW"/>
              </w:rPr>
              <w:t>DRX-Cycle</w:t>
            </w:r>
            <w:r w:rsidRPr="000F4F99">
              <w:t xml:space="preserve">) = </w:t>
            </w:r>
            <w:r w:rsidRPr="000F4F99">
              <w:rPr>
                <w:iCs/>
              </w:rPr>
              <w:t>drx-StartOffset; csn1=drx-slotoffset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BE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B92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3FE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AD1A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769C7F84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426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99B" w14:textId="77777777" w:rsidR="002D6FAA" w:rsidRPr="000F4F99" w:rsidRDefault="002D6FAA" w:rsidP="00FF4B4C">
            <w:pPr>
              <w:pStyle w:val="TAL"/>
            </w:pPr>
            <w:r w:rsidRPr="000F4F99">
              <w:t>Check: Does the UE transmit a HARQ ACK for the DL MAC PDU in Step 8?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1D6A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9F6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CA9" w14:textId="77777777" w:rsidR="002D6FAA" w:rsidRPr="000F4F99" w:rsidRDefault="002D6FAA" w:rsidP="00FF4B4C">
            <w:pPr>
              <w:pStyle w:val="TAC"/>
            </w:pPr>
            <w:r w:rsidRPr="000F4F99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560" w14:textId="77777777" w:rsidR="002D6FAA" w:rsidRPr="000F4F99" w:rsidRDefault="002D6FAA" w:rsidP="00FF4B4C">
            <w:pPr>
              <w:pStyle w:val="TAC"/>
            </w:pPr>
            <w:r w:rsidRPr="000F4F99">
              <w:t>P</w:t>
            </w:r>
          </w:p>
        </w:tc>
      </w:tr>
      <w:tr w:rsidR="002D6FAA" w:rsidRPr="000F4F99" w14:paraId="387A8885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B45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CAB2" w14:textId="77777777" w:rsidR="002D6FAA" w:rsidRPr="000F4F99" w:rsidRDefault="002D6FAA" w:rsidP="00FF4B4C">
            <w:pPr>
              <w:pStyle w:val="TAL"/>
            </w:pPr>
            <w:r w:rsidRPr="000F4F99">
              <w:t xml:space="preserve">At least </w:t>
            </w:r>
            <w:r w:rsidRPr="000F4F99">
              <w:rPr>
                <w:i/>
              </w:rPr>
              <w:t>drx-InactivityTimer</w:t>
            </w:r>
            <w:r w:rsidRPr="000F4F99">
              <w:t xml:space="preserve"> PDCCH occasions after the transmission of the MAC PDU in Step 8 has been indicated (This means the next DRX cycle or later after Step 5) in the last PDCCH occasion while the </w:t>
            </w:r>
            <w:r w:rsidRPr="000F4F99">
              <w:rPr>
                <w:i/>
              </w:rPr>
              <w:t>drx-onDurationTimer</w:t>
            </w:r>
            <w:r w:rsidRPr="000F4F99">
              <w:t xml:space="preserve"> is still running, the SS indicates the transmission a DL MAC PDU on the PDDCH. (Note).</w:t>
            </w:r>
          </w:p>
          <w:p w14:paraId="6328E667" w14:textId="77777777" w:rsidR="002D6FAA" w:rsidRPr="000F4F99" w:rsidRDefault="002D6FAA" w:rsidP="00FF4B4C">
            <w:pPr>
              <w:pStyle w:val="TAL"/>
            </w:pPr>
          </w:p>
          <w:p w14:paraId="331BF228" w14:textId="77777777" w:rsidR="002D6FAA" w:rsidRPr="000F4F99" w:rsidRDefault="002D6FAA" w:rsidP="00FF4B4C">
            <w:pPr>
              <w:pStyle w:val="TAL"/>
            </w:pPr>
            <w:r w:rsidRPr="000F4F99">
              <w:t xml:space="preserve">i.e., </w:t>
            </w:r>
            <w:r w:rsidRPr="000F4F99">
              <w:rPr>
                <w:rFonts w:eastAsia="SimSun"/>
                <w:lang w:eastAsia="zh-CN"/>
              </w:rPr>
              <w:t>on</w:t>
            </w:r>
            <w:r w:rsidRPr="000F4F99">
              <w:t xml:space="preserve"> the PDCCH occasion = [</w:t>
            </w:r>
            <w:r w:rsidRPr="000F4F99">
              <w:rPr>
                <w:rFonts w:eastAsia="SimSun"/>
                <w:lang w:eastAsia="zh-CN"/>
              </w:rPr>
              <w:t xml:space="preserve">csn2 </w:t>
            </w:r>
            <w:r w:rsidRPr="000F4F99">
              <w:rPr>
                <w:rFonts w:eastAsia="SimSun"/>
                <w:iCs/>
                <w:lang w:eastAsia="zh-CN"/>
              </w:rPr>
              <w:t xml:space="preserve">+ </w:t>
            </w:r>
            <w:r w:rsidRPr="000F4F99">
              <w:rPr>
                <w:rFonts w:eastAsia="SimSun"/>
                <w:i/>
                <w:iCs/>
                <w:lang w:eastAsia="zh-CN"/>
              </w:rPr>
              <w:t>NormalSLT</w:t>
            </w:r>
            <w:r w:rsidRPr="000F4F99">
              <w:rPr>
                <w:rFonts w:eastAsia="SimSun"/>
                <w:lang w:eastAsia="zh-CN"/>
              </w:rPr>
              <w:t>(SFN2,csfn2,csn2,</w:t>
            </w:r>
            <w:r w:rsidRPr="000F4F99">
              <w:rPr>
                <w:i/>
                <w:iCs/>
              </w:rPr>
              <w:t>drx-onDurationTimer</w:t>
            </w:r>
            <w:r w:rsidRPr="000F4F99">
              <w:rPr>
                <w:iCs/>
              </w:rPr>
              <w:t>-1</w:t>
            </w:r>
            <w:r w:rsidRPr="000F4F99">
              <w:rPr>
                <w:rFonts w:eastAsia="SimSun"/>
                <w:iCs/>
                <w:lang w:eastAsia="zh-CN"/>
              </w:rPr>
              <w:t xml:space="preserve">)] </w:t>
            </w:r>
            <w:r w:rsidRPr="000F4F99">
              <w:t>modulo numberofslotswithinsubframe within the subframe number = (csfn2+ floor([</w:t>
            </w:r>
            <w:r w:rsidRPr="000F4F99">
              <w:rPr>
                <w:rFonts w:eastAsia="SimSun"/>
                <w:iCs/>
                <w:lang w:eastAsia="zh-CN"/>
              </w:rPr>
              <w:t xml:space="preserve">csn2 + </w:t>
            </w:r>
            <w:r w:rsidRPr="000F4F99">
              <w:rPr>
                <w:rFonts w:eastAsia="SimSun"/>
                <w:i/>
                <w:iCs/>
                <w:lang w:eastAsia="zh-CN"/>
              </w:rPr>
              <w:t>NormalSLT</w:t>
            </w:r>
            <w:r w:rsidRPr="000F4F99">
              <w:rPr>
                <w:rFonts w:eastAsia="SimSun"/>
                <w:lang w:eastAsia="zh-CN"/>
              </w:rPr>
              <w:t>(SFN2,csfn2,csn2,</w:t>
            </w:r>
            <w:r w:rsidRPr="000F4F99">
              <w:rPr>
                <w:i/>
                <w:iCs/>
              </w:rPr>
              <w:t>drx-onDurationTimer</w:t>
            </w:r>
            <w:r w:rsidRPr="000F4F99">
              <w:rPr>
                <w:iCs/>
              </w:rPr>
              <w:t>-1</w:t>
            </w:r>
            <w:r w:rsidRPr="000F4F99">
              <w:rPr>
                <w:rFonts w:eastAsia="SimSun"/>
                <w:iCs/>
                <w:lang w:eastAsia="zh-CN"/>
              </w:rPr>
              <w:t xml:space="preserve">)] </w:t>
            </w:r>
            <w:r w:rsidRPr="000F4F99">
              <w:t>/ numberofslotswithinsubframe)) modulo 10</w:t>
            </w:r>
            <w:r w:rsidRPr="000F4F99">
              <w:rPr>
                <w:rFonts w:eastAsia="SimSun"/>
                <w:lang w:eastAsia="zh-CN"/>
              </w:rPr>
              <w:t>,</w:t>
            </w:r>
            <w:r w:rsidRPr="000F4F99">
              <w:t xml:space="preserve"> and system frame number = SFN2 + floor([csfn2</w:t>
            </w:r>
            <w:r w:rsidRPr="000F4F99">
              <w:rPr>
                <w:rFonts w:eastAsia="SimSun"/>
                <w:iCs/>
                <w:lang w:eastAsia="zh-CN"/>
              </w:rPr>
              <w:t xml:space="preserve"> + floor([csn2+ </w:t>
            </w:r>
            <w:r w:rsidRPr="000F4F99">
              <w:rPr>
                <w:rFonts w:eastAsia="SimSun"/>
                <w:i/>
                <w:iCs/>
                <w:lang w:eastAsia="zh-CN"/>
              </w:rPr>
              <w:t>NormalSLT</w:t>
            </w:r>
            <w:r w:rsidRPr="000F4F99">
              <w:rPr>
                <w:rFonts w:eastAsia="SimSun"/>
                <w:lang w:eastAsia="zh-CN"/>
              </w:rPr>
              <w:t>(SFN2,csfn2,</w:t>
            </w:r>
            <w:r w:rsidRPr="000F4F99">
              <w:rPr>
                <w:i/>
                <w:iCs/>
              </w:rPr>
              <w:t>drx-onDurationTimer</w:t>
            </w:r>
            <w:r w:rsidRPr="000F4F99">
              <w:rPr>
                <w:iCs/>
              </w:rPr>
              <w:t>-1</w:t>
            </w:r>
            <w:r w:rsidRPr="000F4F99">
              <w:rPr>
                <w:rFonts w:eastAsia="SimSun"/>
                <w:iCs/>
                <w:lang w:eastAsia="zh-CN"/>
              </w:rPr>
              <w:t>)]</w:t>
            </w:r>
            <w:r w:rsidRPr="000F4F99">
              <w:t xml:space="preserve"> /numberofslotspersubframe)]/10)</w:t>
            </w:r>
            <w:r w:rsidRPr="000F4F99">
              <w:rPr>
                <w:rFonts w:eastAsia="SimSun"/>
                <w:lang w:eastAsia="zh-CN"/>
              </w:rPr>
              <w:t>;</w:t>
            </w:r>
            <w:r w:rsidRPr="000F4F99">
              <w:t xml:space="preserve"> where [(SFN2 * 10) + csfn2] modulo (Long</w:t>
            </w:r>
            <w:r w:rsidRPr="000F4F99">
              <w:rPr>
                <w:iCs/>
                <w:lang w:eastAsia="zh-TW"/>
              </w:rPr>
              <w:t>DRX-Cycle</w:t>
            </w:r>
            <w:r w:rsidRPr="000F4F99">
              <w:t xml:space="preserve">) = </w:t>
            </w:r>
            <w:r w:rsidRPr="000F4F99">
              <w:rPr>
                <w:iCs/>
              </w:rPr>
              <w:t>drx-StartOffset and csn2=drx-slotoffset.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238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872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AF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9F0E" w14:textId="77777777" w:rsidR="002D6FAA" w:rsidRPr="000F4F99" w:rsidRDefault="002D6FAA" w:rsidP="00FF4B4C">
            <w:pPr>
              <w:pStyle w:val="TAC"/>
            </w:pPr>
            <w:r w:rsidRPr="000F4F99">
              <w:t>-</w:t>
            </w:r>
          </w:p>
        </w:tc>
      </w:tr>
      <w:tr w:rsidR="002D6FAA" w:rsidRPr="000F4F99" w14:paraId="1689E573" w14:textId="77777777" w:rsidTr="00FF4B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2524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337" w14:textId="77777777" w:rsidR="002D6FAA" w:rsidRPr="000F4F99" w:rsidRDefault="002D6FAA" w:rsidP="00FF4B4C">
            <w:pPr>
              <w:pStyle w:val="TAL"/>
            </w:pPr>
            <w:r w:rsidRPr="000F4F99">
              <w:t>Check: Does the UE transmit a HARQ ACK for the DL MAC PDU in Step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65B" w14:textId="77777777" w:rsidR="002D6FAA" w:rsidRPr="000F4F99" w:rsidRDefault="002D6FAA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E93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C1D" w14:textId="77777777" w:rsidR="002D6FAA" w:rsidRPr="000F4F99" w:rsidRDefault="002D6FAA" w:rsidP="00FF4B4C">
            <w:pPr>
              <w:pStyle w:val="TAC"/>
            </w:pPr>
            <w:r w:rsidRPr="000F4F99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EC9" w14:textId="77777777" w:rsidR="002D6FAA" w:rsidRPr="000F4F99" w:rsidRDefault="002D6FAA" w:rsidP="00FF4B4C">
            <w:pPr>
              <w:pStyle w:val="TAC"/>
            </w:pPr>
            <w:r w:rsidRPr="000F4F99">
              <w:t>P</w:t>
            </w:r>
          </w:p>
        </w:tc>
      </w:tr>
      <w:tr w:rsidR="002D6FAA" w:rsidRPr="000F4F99" w14:paraId="43AED94D" w14:textId="77777777" w:rsidTr="00FF4B4C">
        <w:tc>
          <w:tcPr>
            <w:tcW w:w="9762" w:type="dxa"/>
            <w:gridSpan w:val="6"/>
          </w:tcPr>
          <w:p w14:paraId="43342CFE" w14:textId="77777777" w:rsidR="002D6FAA" w:rsidRPr="000F4F99" w:rsidRDefault="002D6FAA" w:rsidP="00FF4B4C">
            <w:pPr>
              <w:pStyle w:val="TAN"/>
            </w:pPr>
            <w:r w:rsidRPr="000F4F99">
              <w:t>Note:</w:t>
            </w:r>
            <w:r w:rsidRPr="000F4F99">
              <w:tab/>
              <w:t xml:space="preserve">The </w:t>
            </w:r>
            <w:r w:rsidRPr="000F4F99">
              <w:rPr>
                <w:lang w:eastAsia="zh-CN"/>
              </w:rPr>
              <w:t>d</w:t>
            </w:r>
            <w:r w:rsidRPr="000F4F99">
              <w:t>rx-InactivityTimer is started in the next PDCCH occasion of the PDCCH occasion where DL new transmission is indicated.</w:t>
            </w:r>
          </w:p>
        </w:tc>
      </w:tr>
    </w:tbl>
    <w:p w14:paraId="25D32E53" w14:textId="77777777" w:rsidR="002D6FAA" w:rsidRPr="000F4F99" w:rsidRDefault="002D6FAA" w:rsidP="002D6FAA"/>
    <w:p w14:paraId="31A4E757" w14:textId="77777777" w:rsidR="002D6FAA" w:rsidRPr="000F4F99" w:rsidRDefault="002D6FAA" w:rsidP="002D6FAA">
      <w:pPr>
        <w:pStyle w:val="H6"/>
        <w:outlineLvl w:val="0"/>
      </w:pPr>
      <w:r w:rsidRPr="000F4F99">
        <w:lastRenderedPageBreak/>
        <w:t>7.1.1.5.3.3.3</w:t>
      </w:r>
      <w:r w:rsidRPr="000F4F99">
        <w:tab/>
        <w:t>Specific message contents</w:t>
      </w:r>
    </w:p>
    <w:p w14:paraId="1E4BCF7F" w14:textId="77777777" w:rsidR="002D6FAA" w:rsidRPr="000F4F99" w:rsidRDefault="002D6FAA" w:rsidP="002D6FAA">
      <w:pPr>
        <w:pStyle w:val="TH"/>
      </w:pPr>
      <w:r w:rsidRPr="000F4F99">
        <w:t>Table 7.1.1.5.3.3.3-1: RRCConnectionReconfiguration (step1, Table 7.1.1.5.3.3.2-1)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2D6FAA" w:rsidRPr="000F4F99" w14:paraId="5FAB98D9" w14:textId="77777777" w:rsidTr="00FF4B4C">
        <w:tc>
          <w:tcPr>
            <w:tcW w:w="9720" w:type="dxa"/>
            <w:gridSpan w:val="4"/>
          </w:tcPr>
          <w:p w14:paraId="5D63FB46" w14:textId="77777777" w:rsidR="002D6FAA" w:rsidRPr="000F4F99" w:rsidRDefault="002D6FAA" w:rsidP="00FF4B4C">
            <w:pPr>
              <w:pStyle w:val="TAL"/>
            </w:pPr>
            <w:r w:rsidRPr="000F4F99">
              <w:t>Derivation Path: 36.508 [7], Table 4.6.1-8</w:t>
            </w:r>
          </w:p>
        </w:tc>
      </w:tr>
      <w:tr w:rsidR="002D6FAA" w:rsidRPr="000F4F99" w14:paraId="50B8BFAE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513B6AA" w14:textId="77777777" w:rsidR="002D6FAA" w:rsidRPr="000F4F99" w:rsidRDefault="002D6FAA" w:rsidP="00FF4B4C">
            <w:pPr>
              <w:pStyle w:val="TAH"/>
            </w:pPr>
            <w:r w:rsidRPr="000F4F99">
              <w:t>Information Element</w:t>
            </w:r>
          </w:p>
        </w:tc>
        <w:tc>
          <w:tcPr>
            <w:tcW w:w="2268" w:type="dxa"/>
          </w:tcPr>
          <w:p w14:paraId="70537EEE" w14:textId="77777777" w:rsidR="002D6FAA" w:rsidRPr="000F4F99" w:rsidRDefault="002D6FAA" w:rsidP="00FF4B4C">
            <w:pPr>
              <w:pStyle w:val="TAH"/>
            </w:pPr>
            <w:r w:rsidRPr="000F4F99">
              <w:t>Value/remark</w:t>
            </w:r>
          </w:p>
        </w:tc>
        <w:tc>
          <w:tcPr>
            <w:tcW w:w="1701" w:type="dxa"/>
          </w:tcPr>
          <w:p w14:paraId="4E39753C" w14:textId="77777777" w:rsidR="002D6FAA" w:rsidRPr="000F4F99" w:rsidRDefault="002D6FAA" w:rsidP="00FF4B4C">
            <w:pPr>
              <w:pStyle w:val="TAH"/>
            </w:pPr>
            <w:r w:rsidRPr="000F4F99">
              <w:t>Comment</w:t>
            </w:r>
          </w:p>
        </w:tc>
        <w:tc>
          <w:tcPr>
            <w:tcW w:w="1251" w:type="dxa"/>
          </w:tcPr>
          <w:p w14:paraId="0D53538B" w14:textId="77777777" w:rsidR="002D6FAA" w:rsidRPr="000F4F99" w:rsidRDefault="002D6FAA" w:rsidP="00FF4B4C">
            <w:pPr>
              <w:pStyle w:val="TAH"/>
            </w:pPr>
            <w:r w:rsidRPr="000F4F99">
              <w:t>Condition</w:t>
            </w:r>
          </w:p>
        </w:tc>
      </w:tr>
      <w:tr w:rsidR="002D6FAA" w:rsidRPr="000F4F99" w14:paraId="702715CF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A9E5B4A" w14:textId="77777777" w:rsidR="002D6FAA" w:rsidRPr="000F4F99" w:rsidRDefault="002D6FAA" w:rsidP="00FF4B4C">
            <w:pPr>
              <w:pStyle w:val="TAL"/>
            </w:pPr>
            <w:r w:rsidRPr="000F4F99">
              <w:t>RRCConnectionReconfiguration ::= SEQUENCE {</w:t>
            </w:r>
          </w:p>
        </w:tc>
        <w:tc>
          <w:tcPr>
            <w:tcW w:w="2268" w:type="dxa"/>
          </w:tcPr>
          <w:p w14:paraId="0821010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75300BA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4F3CF245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671188D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67C90C0" w14:textId="77777777" w:rsidR="002D6FAA" w:rsidRPr="000F4F99" w:rsidRDefault="002D6FAA" w:rsidP="00FF4B4C">
            <w:pPr>
              <w:pStyle w:val="TAL"/>
            </w:pPr>
            <w:r w:rsidRPr="000F4F99">
              <w:t xml:space="preserve">  criticalExtensions CHOICE {</w:t>
            </w:r>
          </w:p>
        </w:tc>
        <w:tc>
          <w:tcPr>
            <w:tcW w:w="2268" w:type="dxa"/>
          </w:tcPr>
          <w:p w14:paraId="13C9D49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40EE7416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16E83CCC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40DB32C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BC7CD24" w14:textId="77777777" w:rsidR="002D6FAA" w:rsidRPr="000F4F99" w:rsidRDefault="002D6FAA" w:rsidP="00FF4B4C">
            <w:pPr>
              <w:pStyle w:val="TAL"/>
            </w:pPr>
            <w:r w:rsidRPr="000F4F99">
              <w:t xml:space="preserve">    c1 CHOICE{</w:t>
            </w:r>
          </w:p>
        </w:tc>
        <w:tc>
          <w:tcPr>
            <w:tcW w:w="2268" w:type="dxa"/>
          </w:tcPr>
          <w:p w14:paraId="5B15917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657AE663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36E5417A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0BB2A2D3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C9F6E42" w14:textId="77777777" w:rsidR="002D6FAA" w:rsidRPr="000F4F99" w:rsidRDefault="002D6FAA" w:rsidP="00FF4B4C">
            <w:pPr>
              <w:pStyle w:val="TAL"/>
            </w:pPr>
            <w:r w:rsidRPr="000F4F99">
              <w:t xml:space="preserve">      rrcConnectionReconfiguration-r8 ::= SEQUENCE {</w:t>
            </w:r>
          </w:p>
        </w:tc>
        <w:tc>
          <w:tcPr>
            <w:tcW w:w="2268" w:type="dxa"/>
          </w:tcPr>
          <w:p w14:paraId="3B55BA8F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62E2DF08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34932301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3D0AA998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5F1D3ABD" w14:textId="77777777" w:rsidR="002D6FAA" w:rsidRPr="000F4F99" w:rsidRDefault="002D6FAA" w:rsidP="00FF4B4C">
            <w:pPr>
              <w:pStyle w:val="TAL"/>
            </w:pPr>
            <w:r w:rsidRPr="000F4F99">
              <w:t xml:space="preserve">        nonCriticalExtension ::= SEQUENCE {</w:t>
            </w:r>
          </w:p>
        </w:tc>
        <w:tc>
          <w:tcPr>
            <w:tcW w:w="2268" w:type="dxa"/>
            <w:shd w:val="clear" w:color="auto" w:fill="auto"/>
          </w:tcPr>
          <w:p w14:paraId="7F63467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E923877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6A8CF7C8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928397F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D19024F" w14:textId="77777777" w:rsidR="002D6FAA" w:rsidRPr="000F4F99" w:rsidRDefault="002D6FAA" w:rsidP="00FF4B4C">
            <w:pPr>
              <w:pStyle w:val="TAL"/>
            </w:pPr>
            <w:r w:rsidRPr="000F4F99">
              <w:t xml:space="preserve">          nonCriticalExtension ::= SEQUENCE {</w:t>
            </w:r>
          </w:p>
        </w:tc>
        <w:tc>
          <w:tcPr>
            <w:tcW w:w="2268" w:type="dxa"/>
          </w:tcPr>
          <w:p w14:paraId="237A8597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2E63B31F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41DB67C1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22E6424E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37328392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nonCriticalExtension ::= SEQUENCE {</w:t>
            </w:r>
          </w:p>
        </w:tc>
        <w:tc>
          <w:tcPr>
            <w:tcW w:w="2268" w:type="dxa"/>
          </w:tcPr>
          <w:p w14:paraId="27EE47F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7B4C877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41F659F7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7D014A69" w14:textId="77777777" w:rsidTr="00FF4B4C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68A818D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nonCriticalExtension ::= SEQUENCE {</w:t>
            </w:r>
          </w:p>
        </w:tc>
        <w:tc>
          <w:tcPr>
            <w:tcW w:w="2268" w:type="dxa"/>
          </w:tcPr>
          <w:p w14:paraId="3A98E88C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171E131C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77CFE140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0DA7682" w14:textId="77777777" w:rsidTr="00FF4B4C">
        <w:tc>
          <w:tcPr>
            <w:tcW w:w="4500" w:type="dxa"/>
          </w:tcPr>
          <w:p w14:paraId="35908938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nonCriticalExtension ::= SEQUENCE {</w:t>
            </w:r>
          </w:p>
        </w:tc>
        <w:tc>
          <w:tcPr>
            <w:tcW w:w="2268" w:type="dxa"/>
          </w:tcPr>
          <w:p w14:paraId="04ECF28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1121D076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5946EC0C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2D9125DE" w14:textId="77777777" w:rsidTr="00FF4B4C">
        <w:tc>
          <w:tcPr>
            <w:tcW w:w="4500" w:type="dxa"/>
          </w:tcPr>
          <w:p w14:paraId="28010D27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nonCriticalExtension ::= SEQUENCE {</w:t>
            </w:r>
          </w:p>
        </w:tc>
        <w:tc>
          <w:tcPr>
            <w:tcW w:w="2268" w:type="dxa"/>
          </w:tcPr>
          <w:p w14:paraId="4B626649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18FAE58C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6C44FC54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AB00AC9" w14:textId="77777777" w:rsidTr="00FF4B4C">
        <w:tc>
          <w:tcPr>
            <w:tcW w:w="4500" w:type="dxa"/>
          </w:tcPr>
          <w:p w14:paraId="34667929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nonCriticalExtension ::= SEQUENCE {</w:t>
            </w:r>
          </w:p>
        </w:tc>
        <w:tc>
          <w:tcPr>
            <w:tcW w:w="2268" w:type="dxa"/>
          </w:tcPr>
          <w:p w14:paraId="5A42E69F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53963B9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4579549E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08A7A56E" w14:textId="77777777" w:rsidTr="00FF4B4C">
        <w:tc>
          <w:tcPr>
            <w:tcW w:w="4500" w:type="dxa"/>
          </w:tcPr>
          <w:p w14:paraId="2E9AB59C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nonCriticalExtension ::= SEQUENCE {</w:t>
            </w:r>
          </w:p>
        </w:tc>
        <w:tc>
          <w:tcPr>
            <w:tcW w:w="2268" w:type="dxa"/>
          </w:tcPr>
          <w:p w14:paraId="0035ED6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2FE23A9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14EDFA4A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23BC5BA" w14:textId="77777777" w:rsidTr="00FF4B4C">
        <w:tc>
          <w:tcPr>
            <w:tcW w:w="4500" w:type="dxa"/>
          </w:tcPr>
          <w:p w14:paraId="22821773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  nr-Config-r15 CHOICE {</w:t>
            </w:r>
          </w:p>
        </w:tc>
        <w:tc>
          <w:tcPr>
            <w:tcW w:w="2268" w:type="dxa"/>
          </w:tcPr>
          <w:p w14:paraId="73CA49E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328111EF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1C99C588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FC79279" w14:textId="77777777" w:rsidTr="00FF4B4C">
        <w:tc>
          <w:tcPr>
            <w:tcW w:w="4500" w:type="dxa"/>
          </w:tcPr>
          <w:p w14:paraId="5A1D49CF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    setup SEQUENCE {</w:t>
            </w:r>
          </w:p>
        </w:tc>
        <w:tc>
          <w:tcPr>
            <w:tcW w:w="2268" w:type="dxa"/>
          </w:tcPr>
          <w:p w14:paraId="30A570D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55E72F3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210A3608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5FE9E37" w14:textId="77777777" w:rsidTr="00FF4B4C">
        <w:tc>
          <w:tcPr>
            <w:tcW w:w="4500" w:type="dxa"/>
          </w:tcPr>
          <w:p w14:paraId="464ADCF6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      nr-SecondaryCellGroupConfig-r15</w:t>
            </w:r>
          </w:p>
        </w:tc>
        <w:tc>
          <w:tcPr>
            <w:tcW w:w="2268" w:type="dxa"/>
          </w:tcPr>
          <w:p w14:paraId="410B9B44" w14:textId="77777777" w:rsidR="002D6FAA" w:rsidRPr="000F4F99" w:rsidRDefault="002D6FAA" w:rsidP="00FF4B4C">
            <w:pPr>
              <w:pStyle w:val="TAL"/>
            </w:pPr>
            <w:r w:rsidRPr="000F4F99">
              <w:t xml:space="preserve">OCTET STRING including the </w:t>
            </w:r>
            <w:r w:rsidRPr="000F4F99">
              <w:rPr>
                <w:i/>
              </w:rPr>
              <w:t>RRCReconfiguration</w:t>
            </w:r>
            <w:r w:rsidRPr="000F4F99">
              <w:t xml:space="preserve"> message and the IE secondaryCellGroup.</w:t>
            </w:r>
          </w:p>
        </w:tc>
        <w:tc>
          <w:tcPr>
            <w:tcW w:w="1701" w:type="dxa"/>
          </w:tcPr>
          <w:p w14:paraId="755047A2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23D8FA14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026D3D19" w14:textId="77777777" w:rsidTr="00FF4B4C">
        <w:tc>
          <w:tcPr>
            <w:tcW w:w="4500" w:type="dxa"/>
          </w:tcPr>
          <w:p w14:paraId="240892BA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    }</w:t>
            </w:r>
          </w:p>
        </w:tc>
        <w:tc>
          <w:tcPr>
            <w:tcW w:w="2268" w:type="dxa"/>
          </w:tcPr>
          <w:p w14:paraId="77F1AEE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0DCEC841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50E52946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2B810908" w14:textId="77777777" w:rsidTr="00FF4B4C">
        <w:tc>
          <w:tcPr>
            <w:tcW w:w="4500" w:type="dxa"/>
          </w:tcPr>
          <w:p w14:paraId="33CD9351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  }</w:t>
            </w:r>
          </w:p>
        </w:tc>
        <w:tc>
          <w:tcPr>
            <w:tcW w:w="2268" w:type="dxa"/>
          </w:tcPr>
          <w:p w14:paraId="70995CD9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468BDA2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7E3DFF88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E0AE3A5" w14:textId="77777777" w:rsidTr="00FF4B4C">
        <w:tc>
          <w:tcPr>
            <w:tcW w:w="4500" w:type="dxa"/>
          </w:tcPr>
          <w:p w14:paraId="10443EDE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  }</w:t>
            </w:r>
          </w:p>
        </w:tc>
        <w:tc>
          <w:tcPr>
            <w:tcW w:w="2268" w:type="dxa"/>
          </w:tcPr>
          <w:p w14:paraId="252C7EA7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3703826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1CAE193C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3D1B5F22" w14:textId="77777777" w:rsidTr="00FF4B4C">
        <w:tc>
          <w:tcPr>
            <w:tcW w:w="4500" w:type="dxa"/>
          </w:tcPr>
          <w:p w14:paraId="62CC0A67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  }</w:t>
            </w:r>
          </w:p>
        </w:tc>
        <w:tc>
          <w:tcPr>
            <w:tcW w:w="2268" w:type="dxa"/>
          </w:tcPr>
          <w:p w14:paraId="48B80CF9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57D69A73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5EF0207E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737359F4" w14:textId="77777777" w:rsidTr="00FF4B4C">
        <w:tc>
          <w:tcPr>
            <w:tcW w:w="4500" w:type="dxa"/>
          </w:tcPr>
          <w:p w14:paraId="5E1D81A1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  }</w:t>
            </w:r>
          </w:p>
        </w:tc>
        <w:tc>
          <w:tcPr>
            <w:tcW w:w="2268" w:type="dxa"/>
          </w:tcPr>
          <w:p w14:paraId="2D02D502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60B26732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372DCF38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37773C85" w14:textId="77777777" w:rsidTr="00FF4B4C">
        <w:tc>
          <w:tcPr>
            <w:tcW w:w="4500" w:type="dxa"/>
          </w:tcPr>
          <w:p w14:paraId="2B4ED1D7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  }</w:t>
            </w:r>
          </w:p>
        </w:tc>
        <w:tc>
          <w:tcPr>
            <w:tcW w:w="2268" w:type="dxa"/>
          </w:tcPr>
          <w:p w14:paraId="09D4E3A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472F0AA9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72B8D2AD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7CB36023" w14:textId="77777777" w:rsidTr="00FF4B4C">
        <w:tc>
          <w:tcPr>
            <w:tcW w:w="4500" w:type="dxa"/>
          </w:tcPr>
          <w:p w14:paraId="745995F3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  }</w:t>
            </w:r>
          </w:p>
        </w:tc>
        <w:tc>
          <w:tcPr>
            <w:tcW w:w="2268" w:type="dxa"/>
          </w:tcPr>
          <w:p w14:paraId="2BDA911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7AFD55C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63D1A4FD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BAB17AF" w14:textId="77777777" w:rsidTr="00FF4B4C">
        <w:tc>
          <w:tcPr>
            <w:tcW w:w="4500" w:type="dxa"/>
          </w:tcPr>
          <w:p w14:paraId="087C23F1" w14:textId="77777777" w:rsidR="002D6FAA" w:rsidRPr="000F4F99" w:rsidRDefault="002D6FAA" w:rsidP="00FF4B4C">
            <w:pPr>
              <w:pStyle w:val="TAL"/>
            </w:pPr>
            <w:r w:rsidRPr="000F4F99">
              <w:t xml:space="preserve">            }</w:t>
            </w:r>
          </w:p>
        </w:tc>
        <w:tc>
          <w:tcPr>
            <w:tcW w:w="2268" w:type="dxa"/>
          </w:tcPr>
          <w:p w14:paraId="1D7B8688" w14:textId="77777777" w:rsidR="002D6FAA" w:rsidRPr="000F4F99" w:rsidDel="00CE6F3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26E4C8C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31F83F8F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FB124BD" w14:textId="77777777" w:rsidTr="00FF4B4C">
        <w:tc>
          <w:tcPr>
            <w:tcW w:w="4500" w:type="dxa"/>
          </w:tcPr>
          <w:p w14:paraId="0DB85A09" w14:textId="77777777" w:rsidR="002D6FAA" w:rsidRPr="000F4F99" w:rsidRDefault="002D6FAA" w:rsidP="00FF4B4C">
            <w:pPr>
              <w:pStyle w:val="TAL"/>
            </w:pPr>
            <w:r w:rsidRPr="000F4F99">
              <w:t xml:space="preserve">          }</w:t>
            </w:r>
          </w:p>
        </w:tc>
        <w:tc>
          <w:tcPr>
            <w:tcW w:w="2268" w:type="dxa"/>
          </w:tcPr>
          <w:p w14:paraId="7462CD5A" w14:textId="77777777" w:rsidR="002D6FAA" w:rsidRPr="000F4F99" w:rsidDel="00CE6F3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0D6CFDD8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2952FC98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DEA473D" w14:textId="77777777" w:rsidTr="00FF4B4C">
        <w:tc>
          <w:tcPr>
            <w:tcW w:w="4500" w:type="dxa"/>
          </w:tcPr>
          <w:p w14:paraId="79DB5879" w14:textId="77777777" w:rsidR="002D6FAA" w:rsidRPr="000F4F99" w:rsidRDefault="002D6FAA" w:rsidP="00FF4B4C">
            <w:pPr>
              <w:pStyle w:val="TAL"/>
            </w:pPr>
            <w:r w:rsidRPr="000F4F99">
              <w:t xml:space="preserve">        }</w:t>
            </w:r>
          </w:p>
        </w:tc>
        <w:tc>
          <w:tcPr>
            <w:tcW w:w="2268" w:type="dxa"/>
          </w:tcPr>
          <w:p w14:paraId="6EDE16DC" w14:textId="77777777" w:rsidR="002D6FAA" w:rsidRPr="000F4F99" w:rsidDel="00CE6F3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591FEE55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390708D3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3339BE2F" w14:textId="77777777" w:rsidTr="00FF4B4C">
        <w:tc>
          <w:tcPr>
            <w:tcW w:w="4500" w:type="dxa"/>
          </w:tcPr>
          <w:p w14:paraId="7FBBDF06" w14:textId="77777777" w:rsidR="002D6FAA" w:rsidRPr="000F4F99" w:rsidRDefault="002D6FAA" w:rsidP="00FF4B4C">
            <w:pPr>
              <w:pStyle w:val="TAL"/>
            </w:pPr>
            <w:r w:rsidRPr="000F4F99">
              <w:t xml:space="preserve">      }</w:t>
            </w:r>
          </w:p>
        </w:tc>
        <w:tc>
          <w:tcPr>
            <w:tcW w:w="2268" w:type="dxa"/>
          </w:tcPr>
          <w:p w14:paraId="6567F0A6" w14:textId="77777777" w:rsidR="002D6FAA" w:rsidRPr="000F4F99" w:rsidDel="00CE6F3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5F87F9B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7E844436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243804B0" w14:textId="77777777" w:rsidTr="00FF4B4C">
        <w:tc>
          <w:tcPr>
            <w:tcW w:w="4500" w:type="dxa"/>
          </w:tcPr>
          <w:p w14:paraId="4941E093" w14:textId="77777777" w:rsidR="002D6FAA" w:rsidRPr="000F4F99" w:rsidRDefault="002D6FAA" w:rsidP="00FF4B4C">
            <w:pPr>
              <w:pStyle w:val="TAL"/>
            </w:pPr>
            <w:r w:rsidRPr="000F4F99">
              <w:t xml:space="preserve">    }</w:t>
            </w:r>
          </w:p>
        </w:tc>
        <w:tc>
          <w:tcPr>
            <w:tcW w:w="2268" w:type="dxa"/>
          </w:tcPr>
          <w:p w14:paraId="7F513686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69A5ABB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13B86644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EEF7F7C" w14:textId="77777777" w:rsidTr="00FF4B4C">
        <w:tc>
          <w:tcPr>
            <w:tcW w:w="4500" w:type="dxa"/>
          </w:tcPr>
          <w:p w14:paraId="1418A071" w14:textId="77777777" w:rsidR="002D6FAA" w:rsidRPr="000F4F99" w:rsidRDefault="002D6FAA" w:rsidP="00FF4B4C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8" w:type="dxa"/>
          </w:tcPr>
          <w:p w14:paraId="0FCFD3F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33044895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46615465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257E9F6" w14:textId="77777777" w:rsidTr="00FF4B4C">
        <w:tc>
          <w:tcPr>
            <w:tcW w:w="4500" w:type="dxa"/>
          </w:tcPr>
          <w:p w14:paraId="64FA74E3" w14:textId="77777777" w:rsidR="002D6FAA" w:rsidRPr="000F4F99" w:rsidRDefault="002D6FAA" w:rsidP="00FF4B4C">
            <w:pPr>
              <w:pStyle w:val="TAL"/>
            </w:pPr>
            <w:r w:rsidRPr="000F4F99">
              <w:t>}</w:t>
            </w:r>
          </w:p>
        </w:tc>
        <w:tc>
          <w:tcPr>
            <w:tcW w:w="2268" w:type="dxa"/>
          </w:tcPr>
          <w:p w14:paraId="7763152F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1" w:type="dxa"/>
          </w:tcPr>
          <w:p w14:paraId="2F309B6B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51" w:type="dxa"/>
          </w:tcPr>
          <w:p w14:paraId="76C72EB6" w14:textId="77777777" w:rsidR="002D6FAA" w:rsidRPr="000F4F99" w:rsidRDefault="002D6FAA" w:rsidP="00FF4B4C">
            <w:pPr>
              <w:pStyle w:val="TAL"/>
            </w:pPr>
          </w:p>
        </w:tc>
      </w:tr>
    </w:tbl>
    <w:p w14:paraId="11B7674C" w14:textId="77777777" w:rsidR="002D6FAA" w:rsidRPr="000F4F99" w:rsidRDefault="002D6FAA" w:rsidP="002D6FAA"/>
    <w:p w14:paraId="44029BC9" w14:textId="77777777" w:rsidR="002D6FAA" w:rsidRPr="000F4F99" w:rsidRDefault="002D6FAA" w:rsidP="002D6FAA">
      <w:pPr>
        <w:pStyle w:val="TH"/>
      </w:pPr>
      <w:r w:rsidRPr="000F4F99">
        <w:t>Table 7.1.1.5.3.3.3-2:</w:t>
      </w:r>
      <w:r w:rsidRPr="000F4F99">
        <w:rPr>
          <w:bCs/>
        </w:rPr>
        <w:t xml:space="preserve"> </w:t>
      </w:r>
      <w:r w:rsidRPr="000F4F99">
        <w:rPr>
          <w:bCs/>
          <w:i/>
        </w:rPr>
        <w:t>RRCReconfiguration</w:t>
      </w:r>
      <w:r w:rsidRPr="000F4F99">
        <w:t xml:space="preserve"> (</w:t>
      </w:r>
      <w:r w:rsidRPr="000F4F99">
        <w:rPr>
          <w:lang w:eastAsia="zh-CN"/>
        </w:rPr>
        <w:t xml:space="preserve">Table </w:t>
      </w:r>
      <w:r w:rsidRPr="000F4F99">
        <w:t>7.1.1.5.3.3.3-1)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6FAA" w:rsidRPr="000F4F99" w14:paraId="5298CEA5" w14:textId="77777777" w:rsidTr="00BA3A1E">
        <w:tc>
          <w:tcPr>
            <w:tcW w:w="9747" w:type="dxa"/>
            <w:gridSpan w:val="4"/>
          </w:tcPr>
          <w:p w14:paraId="331F4B4E" w14:textId="77777777" w:rsidR="002D6FAA" w:rsidRPr="000F4F99" w:rsidRDefault="002D6FAA" w:rsidP="00FF4B4C">
            <w:pPr>
              <w:pStyle w:val="TAL"/>
            </w:pPr>
            <w:r w:rsidRPr="000F4F99">
              <w:t>Derivation Path: 38.508-1 [4], Table 4.6.1-3</w:t>
            </w:r>
          </w:p>
        </w:tc>
      </w:tr>
      <w:tr w:rsidR="002D6FAA" w:rsidRPr="000F4F99" w14:paraId="574A53D5" w14:textId="77777777" w:rsidTr="00BA3A1E">
        <w:tc>
          <w:tcPr>
            <w:tcW w:w="4535" w:type="dxa"/>
          </w:tcPr>
          <w:p w14:paraId="4B3C6B94" w14:textId="77777777" w:rsidR="002D6FAA" w:rsidRPr="000F4F99" w:rsidRDefault="002D6FAA" w:rsidP="00FF4B4C">
            <w:pPr>
              <w:pStyle w:val="TAH"/>
            </w:pPr>
            <w:r w:rsidRPr="000F4F99">
              <w:t>Information Element</w:t>
            </w:r>
          </w:p>
        </w:tc>
        <w:tc>
          <w:tcPr>
            <w:tcW w:w="2267" w:type="dxa"/>
          </w:tcPr>
          <w:p w14:paraId="67F7EC39" w14:textId="77777777" w:rsidR="002D6FAA" w:rsidRPr="000F4F99" w:rsidRDefault="002D6FAA" w:rsidP="00FF4B4C">
            <w:pPr>
              <w:pStyle w:val="TAH"/>
            </w:pPr>
            <w:r w:rsidRPr="000F4F99">
              <w:t>Value/remark</w:t>
            </w:r>
          </w:p>
        </w:tc>
        <w:tc>
          <w:tcPr>
            <w:tcW w:w="1700" w:type="dxa"/>
          </w:tcPr>
          <w:p w14:paraId="2D2E3048" w14:textId="77777777" w:rsidR="002D6FAA" w:rsidRPr="000F4F99" w:rsidRDefault="002D6FAA" w:rsidP="00FF4B4C">
            <w:pPr>
              <w:pStyle w:val="TAH"/>
            </w:pPr>
            <w:r w:rsidRPr="000F4F99">
              <w:t>Comment</w:t>
            </w:r>
          </w:p>
        </w:tc>
        <w:tc>
          <w:tcPr>
            <w:tcW w:w="1245" w:type="dxa"/>
          </w:tcPr>
          <w:p w14:paraId="5FFF115F" w14:textId="77777777" w:rsidR="002D6FAA" w:rsidRPr="000F4F99" w:rsidRDefault="002D6FAA" w:rsidP="00FF4B4C">
            <w:pPr>
              <w:pStyle w:val="TAH"/>
            </w:pPr>
            <w:r w:rsidRPr="000F4F99">
              <w:t>Condition</w:t>
            </w:r>
          </w:p>
        </w:tc>
      </w:tr>
      <w:tr w:rsidR="002D6FAA" w:rsidRPr="000F4F99" w14:paraId="0F9FE6BF" w14:textId="77777777" w:rsidTr="00BA3A1E">
        <w:tc>
          <w:tcPr>
            <w:tcW w:w="4535" w:type="dxa"/>
          </w:tcPr>
          <w:p w14:paraId="597F08EA" w14:textId="77777777" w:rsidR="002D6FAA" w:rsidRPr="000F4F99" w:rsidRDefault="002D6FAA" w:rsidP="00FF4B4C">
            <w:pPr>
              <w:pStyle w:val="TAL"/>
            </w:pPr>
            <w:r w:rsidRPr="000F4F99">
              <w:t>RRCReconfiguration ::= SEQUENCE {</w:t>
            </w:r>
          </w:p>
        </w:tc>
        <w:tc>
          <w:tcPr>
            <w:tcW w:w="2267" w:type="dxa"/>
          </w:tcPr>
          <w:p w14:paraId="7985E07B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</w:tcPr>
          <w:p w14:paraId="2001C8F8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</w:tcPr>
          <w:p w14:paraId="7F87965A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38D984D7" w14:textId="77777777" w:rsidTr="00BA3A1E">
        <w:tc>
          <w:tcPr>
            <w:tcW w:w="4535" w:type="dxa"/>
          </w:tcPr>
          <w:p w14:paraId="0463DE2B" w14:textId="77777777" w:rsidR="002D6FAA" w:rsidRPr="000F4F99" w:rsidRDefault="002D6FAA" w:rsidP="00FF4B4C">
            <w:pPr>
              <w:pStyle w:val="TAL"/>
            </w:pPr>
            <w:r w:rsidRPr="000F4F99">
              <w:t xml:space="preserve">  criticalExtensions CHOICE {</w:t>
            </w:r>
          </w:p>
        </w:tc>
        <w:tc>
          <w:tcPr>
            <w:tcW w:w="2267" w:type="dxa"/>
          </w:tcPr>
          <w:p w14:paraId="064ED49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</w:tcPr>
          <w:p w14:paraId="193F5F55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</w:tcPr>
          <w:p w14:paraId="2F39009E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9BC9779" w14:textId="77777777" w:rsidTr="00BA3A1E">
        <w:tc>
          <w:tcPr>
            <w:tcW w:w="4535" w:type="dxa"/>
            <w:tcBorders>
              <w:bottom w:val="single" w:sz="4" w:space="0" w:color="auto"/>
            </w:tcBorders>
          </w:tcPr>
          <w:p w14:paraId="0BCA04F9" w14:textId="77777777" w:rsidR="002D6FAA" w:rsidRPr="000F4F99" w:rsidRDefault="002D6FAA" w:rsidP="00FF4B4C">
            <w:pPr>
              <w:pStyle w:val="TAL"/>
            </w:pPr>
            <w:r w:rsidRPr="000F4F99">
              <w:t xml:space="preserve">    rrcReconfiguration ::= SEQUENCE {</w:t>
            </w:r>
          </w:p>
        </w:tc>
        <w:tc>
          <w:tcPr>
            <w:tcW w:w="2267" w:type="dxa"/>
          </w:tcPr>
          <w:p w14:paraId="602D884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</w:tcPr>
          <w:p w14:paraId="4DD1814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</w:tcPr>
          <w:p w14:paraId="795A56B0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3D60C55" w14:textId="77777777" w:rsidTr="00BA3A1E">
        <w:tc>
          <w:tcPr>
            <w:tcW w:w="4535" w:type="dxa"/>
            <w:tcBorders>
              <w:bottom w:val="single" w:sz="4" w:space="0" w:color="auto"/>
            </w:tcBorders>
          </w:tcPr>
          <w:p w14:paraId="730BC868" w14:textId="77777777" w:rsidR="002D6FAA" w:rsidRPr="000F4F99" w:rsidRDefault="002D6FAA" w:rsidP="00FF4B4C">
            <w:pPr>
              <w:pStyle w:val="TAL"/>
            </w:pPr>
            <w:r w:rsidRPr="000F4F99">
              <w:t xml:space="preserve">      secondaryCellGroup</w:t>
            </w:r>
          </w:p>
        </w:tc>
        <w:tc>
          <w:tcPr>
            <w:tcW w:w="2267" w:type="dxa"/>
          </w:tcPr>
          <w:p w14:paraId="26143A9D" w14:textId="77777777" w:rsidR="002D6FAA" w:rsidRPr="000F4F99" w:rsidRDefault="002D6FAA" w:rsidP="00FF4B4C">
            <w:pPr>
              <w:pStyle w:val="TAL"/>
            </w:pPr>
            <w:r w:rsidRPr="000F4F99">
              <w:t>CellGroupConfig</w:t>
            </w:r>
          </w:p>
        </w:tc>
        <w:tc>
          <w:tcPr>
            <w:tcW w:w="1700" w:type="dxa"/>
          </w:tcPr>
          <w:p w14:paraId="7119643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</w:tcPr>
          <w:p w14:paraId="76256664" w14:textId="2F0F4810" w:rsidR="002D6FAA" w:rsidRPr="000F4F99" w:rsidRDefault="00BA3A1E" w:rsidP="00FF4B4C">
            <w:pPr>
              <w:pStyle w:val="TAL"/>
            </w:pPr>
            <w:ins w:id="70" w:author="Zaman Riyaz" w:date="2018-09-28T16:01:00Z">
              <w:r>
                <w:t>EN-DC</w:t>
              </w:r>
            </w:ins>
          </w:p>
        </w:tc>
      </w:tr>
      <w:tr w:rsidR="002D6FAA" w:rsidRPr="000F4F99" w14:paraId="6AE6B208" w14:textId="77777777" w:rsidTr="00BA3A1E">
        <w:tc>
          <w:tcPr>
            <w:tcW w:w="4535" w:type="dxa"/>
            <w:tcBorders>
              <w:bottom w:val="single" w:sz="4" w:space="0" w:color="auto"/>
            </w:tcBorders>
          </w:tcPr>
          <w:p w14:paraId="15A3D20D" w14:textId="6D771C08" w:rsidR="002D6FAA" w:rsidRPr="000F4F99" w:rsidRDefault="002D6FAA" w:rsidP="00FF4B4C">
            <w:pPr>
              <w:pStyle w:val="TAL"/>
            </w:pPr>
            <w:r w:rsidRPr="000F4F99">
              <w:t xml:space="preserve">    </w:t>
            </w:r>
            <w:ins w:id="71" w:author="Zaman Riyaz" w:date="2018-10-01T15:38:00Z">
              <w:r w:rsidR="002674EA">
                <w:t xml:space="preserve">  </w:t>
              </w:r>
            </w:ins>
            <w:r w:rsidRPr="000F4F99">
              <w:t>}</w:t>
            </w:r>
          </w:p>
        </w:tc>
        <w:tc>
          <w:tcPr>
            <w:tcW w:w="2267" w:type="dxa"/>
          </w:tcPr>
          <w:p w14:paraId="48BE06E7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</w:tcPr>
          <w:p w14:paraId="3D1B9F0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</w:tcPr>
          <w:p w14:paraId="67B020C9" w14:textId="77777777" w:rsidR="002D6FAA" w:rsidRPr="000F4F99" w:rsidRDefault="002D6FAA" w:rsidP="00FF4B4C">
            <w:pPr>
              <w:pStyle w:val="TAL"/>
            </w:pPr>
          </w:p>
        </w:tc>
      </w:tr>
      <w:tr w:rsidR="00BA3A1E" w:rsidRPr="000F4F99" w14:paraId="2B2BF025" w14:textId="77777777" w:rsidTr="00BA3A1E">
        <w:trPr>
          <w:ins w:id="72" w:author="Zaman Riyaz" w:date="2018-09-28T16:0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7949BF0" w14:textId="50555524" w:rsidR="00BA3A1E" w:rsidRPr="000F4F99" w:rsidRDefault="00BA3A1E" w:rsidP="00BA3A1E">
            <w:pPr>
              <w:pStyle w:val="TAL"/>
              <w:rPr>
                <w:ins w:id="73" w:author="Zaman Riyaz" w:date="2018-09-28T16:01:00Z"/>
              </w:rPr>
            </w:pPr>
            <w:ins w:id="74" w:author="Zaman Riyaz" w:date="2018-09-28T16:01:00Z">
              <w:r w:rsidRPr="00E1746F">
                <w:t xml:space="preserve">    </w:t>
              </w:r>
              <w:r w:rsidRPr="00A470D9">
                <w:t xml:space="preserve"> RRCReconfiguration-v1530-IEs</w:t>
              </w:r>
              <w:r w:rsidRPr="00E1746F">
                <w:t>::= SEQUENCE {</w:t>
              </w:r>
            </w:ins>
          </w:p>
        </w:tc>
        <w:tc>
          <w:tcPr>
            <w:tcW w:w="2267" w:type="dxa"/>
          </w:tcPr>
          <w:p w14:paraId="4B2F306F" w14:textId="77777777" w:rsidR="00BA3A1E" w:rsidRPr="000F4F99" w:rsidRDefault="00BA3A1E" w:rsidP="00BA3A1E">
            <w:pPr>
              <w:pStyle w:val="TAL"/>
              <w:rPr>
                <w:ins w:id="75" w:author="Zaman Riyaz" w:date="2018-09-28T16:01:00Z"/>
              </w:rPr>
            </w:pPr>
          </w:p>
        </w:tc>
        <w:tc>
          <w:tcPr>
            <w:tcW w:w="1700" w:type="dxa"/>
          </w:tcPr>
          <w:p w14:paraId="6C6201E4" w14:textId="77777777" w:rsidR="00BA3A1E" w:rsidRPr="000F4F99" w:rsidRDefault="00BA3A1E" w:rsidP="00BA3A1E">
            <w:pPr>
              <w:pStyle w:val="TAL"/>
              <w:rPr>
                <w:ins w:id="76" w:author="Zaman Riyaz" w:date="2018-09-28T16:01:00Z"/>
              </w:rPr>
            </w:pPr>
          </w:p>
        </w:tc>
        <w:tc>
          <w:tcPr>
            <w:tcW w:w="1245" w:type="dxa"/>
          </w:tcPr>
          <w:p w14:paraId="06EF736E" w14:textId="77777777" w:rsidR="00BA3A1E" w:rsidRPr="000F4F99" w:rsidRDefault="00BA3A1E" w:rsidP="00BA3A1E">
            <w:pPr>
              <w:pStyle w:val="TAL"/>
              <w:rPr>
                <w:ins w:id="77" w:author="Zaman Riyaz" w:date="2018-09-28T16:01:00Z"/>
              </w:rPr>
            </w:pPr>
          </w:p>
        </w:tc>
      </w:tr>
      <w:tr w:rsidR="00BA3A1E" w:rsidRPr="000F4F99" w14:paraId="73991D0A" w14:textId="77777777" w:rsidTr="00BA3A1E">
        <w:trPr>
          <w:ins w:id="78" w:author="Zaman Riyaz" w:date="2018-09-28T16:0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C9B668D" w14:textId="74B01F8A" w:rsidR="00BA3A1E" w:rsidRPr="000F4F99" w:rsidRDefault="00BA3A1E" w:rsidP="00BA3A1E">
            <w:pPr>
              <w:pStyle w:val="TAL"/>
              <w:rPr>
                <w:ins w:id="79" w:author="Zaman Riyaz" w:date="2018-09-28T16:01:00Z"/>
              </w:rPr>
            </w:pPr>
            <w:ins w:id="80" w:author="Zaman Riyaz" w:date="2018-09-28T16:01:00Z">
              <w:r w:rsidRPr="00E1746F">
                <w:t xml:space="preserve">      </w:t>
              </w:r>
              <w:r w:rsidRPr="00A470D9">
                <w:t>masterCellGroup</w:t>
              </w:r>
            </w:ins>
          </w:p>
        </w:tc>
        <w:tc>
          <w:tcPr>
            <w:tcW w:w="2267" w:type="dxa"/>
          </w:tcPr>
          <w:p w14:paraId="00BA0C36" w14:textId="23B6ECB1" w:rsidR="00BA3A1E" w:rsidRPr="000F4F99" w:rsidRDefault="00BA3A1E" w:rsidP="00BA3A1E">
            <w:pPr>
              <w:pStyle w:val="TAL"/>
              <w:rPr>
                <w:ins w:id="81" w:author="Zaman Riyaz" w:date="2018-09-28T16:01:00Z"/>
              </w:rPr>
            </w:pPr>
            <w:ins w:id="82" w:author="Zaman Riyaz" w:date="2018-09-28T16:01:00Z">
              <w:r w:rsidRPr="00A470D9">
                <w:t>CellGroupConfig</w:t>
              </w:r>
            </w:ins>
          </w:p>
        </w:tc>
        <w:tc>
          <w:tcPr>
            <w:tcW w:w="1700" w:type="dxa"/>
          </w:tcPr>
          <w:p w14:paraId="7C73370D" w14:textId="77777777" w:rsidR="00BA3A1E" w:rsidRPr="000F4F99" w:rsidRDefault="00BA3A1E" w:rsidP="00BA3A1E">
            <w:pPr>
              <w:pStyle w:val="TAL"/>
              <w:rPr>
                <w:ins w:id="83" w:author="Zaman Riyaz" w:date="2018-09-28T16:01:00Z"/>
              </w:rPr>
            </w:pPr>
          </w:p>
        </w:tc>
        <w:tc>
          <w:tcPr>
            <w:tcW w:w="1245" w:type="dxa"/>
          </w:tcPr>
          <w:p w14:paraId="6B13D9D8" w14:textId="3BA30A02" w:rsidR="00BA3A1E" w:rsidRPr="000F4F99" w:rsidRDefault="00BA3A1E" w:rsidP="00BA3A1E">
            <w:pPr>
              <w:pStyle w:val="TAL"/>
              <w:rPr>
                <w:ins w:id="84" w:author="Zaman Riyaz" w:date="2018-09-28T16:01:00Z"/>
              </w:rPr>
            </w:pPr>
            <w:ins w:id="85" w:author="Zaman Riyaz" w:date="2018-09-28T16:01:00Z">
              <w:r>
                <w:t>FFS</w:t>
              </w:r>
            </w:ins>
          </w:p>
        </w:tc>
      </w:tr>
      <w:tr w:rsidR="002674EA" w:rsidRPr="000F4F99" w14:paraId="549E1B99" w14:textId="77777777" w:rsidTr="00BA3A1E">
        <w:trPr>
          <w:ins w:id="86" w:author="Zaman Riyaz" w:date="2018-10-01T15:3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93E29E" w14:textId="77B35E2E" w:rsidR="002674EA" w:rsidRPr="00E1746F" w:rsidRDefault="002674EA" w:rsidP="00BA3A1E">
            <w:pPr>
              <w:pStyle w:val="TAL"/>
              <w:rPr>
                <w:ins w:id="87" w:author="Zaman Riyaz" w:date="2018-10-01T15:38:00Z"/>
              </w:rPr>
            </w:pPr>
            <w:ins w:id="88" w:author="Zaman Riyaz" w:date="2018-10-01T15:38:00Z">
              <w:r w:rsidRPr="000F4F99">
                <w:t xml:space="preserve">  </w:t>
              </w:r>
              <w:r>
                <w:t xml:space="preserve">  </w:t>
              </w:r>
              <w:r w:rsidRPr="000F4F99">
                <w:t>}</w:t>
              </w:r>
            </w:ins>
          </w:p>
        </w:tc>
        <w:tc>
          <w:tcPr>
            <w:tcW w:w="2267" w:type="dxa"/>
          </w:tcPr>
          <w:p w14:paraId="6C699BFD" w14:textId="77777777" w:rsidR="002674EA" w:rsidRPr="00A470D9" w:rsidRDefault="002674EA" w:rsidP="00BA3A1E">
            <w:pPr>
              <w:pStyle w:val="TAL"/>
              <w:rPr>
                <w:ins w:id="89" w:author="Zaman Riyaz" w:date="2018-10-01T15:38:00Z"/>
              </w:rPr>
            </w:pPr>
          </w:p>
        </w:tc>
        <w:tc>
          <w:tcPr>
            <w:tcW w:w="1700" w:type="dxa"/>
          </w:tcPr>
          <w:p w14:paraId="2A923BE3" w14:textId="77777777" w:rsidR="002674EA" w:rsidRPr="000F4F99" w:rsidRDefault="002674EA" w:rsidP="00BA3A1E">
            <w:pPr>
              <w:pStyle w:val="TAL"/>
              <w:rPr>
                <w:ins w:id="90" w:author="Zaman Riyaz" w:date="2018-10-01T15:38:00Z"/>
              </w:rPr>
            </w:pPr>
          </w:p>
        </w:tc>
        <w:tc>
          <w:tcPr>
            <w:tcW w:w="1245" w:type="dxa"/>
          </w:tcPr>
          <w:p w14:paraId="47103A6C" w14:textId="77777777" w:rsidR="002674EA" w:rsidRDefault="002674EA" w:rsidP="00BA3A1E">
            <w:pPr>
              <w:pStyle w:val="TAL"/>
              <w:rPr>
                <w:ins w:id="91" w:author="Zaman Riyaz" w:date="2018-10-01T15:38:00Z"/>
              </w:rPr>
            </w:pPr>
          </w:p>
        </w:tc>
      </w:tr>
      <w:tr w:rsidR="00BA3A1E" w:rsidRPr="000F4F99" w14:paraId="7B7179A5" w14:textId="77777777" w:rsidTr="00BA3A1E">
        <w:tc>
          <w:tcPr>
            <w:tcW w:w="4535" w:type="dxa"/>
            <w:tcBorders>
              <w:bottom w:val="single" w:sz="4" w:space="0" w:color="auto"/>
            </w:tcBorders>
          </w:tcPr>
          <w:p w14:paraId="2F48D624" w14:textId="77777777" w:rsidR="00BA3A1E" w:rsidRPr="000F4F99" w:rsidRDefault="00BA3A1E" w:rsidP="00BA3A1E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7" w:type="dxa"/>
          </w:tcPr>
          <w:p w14:paraId="184BF906" w14:textId="77777777" w:rsidR="00BA3A1E" w:rsidRPr="000F4F99" w:rsidRDefault="00BA3A1E" w:rsidP="00BA3A1E">
            <w:pPr>
              <w:pStyle w:val="TAL"/>
            </w:pPr>
          </w:p>
        </w:tc>
        <w:tc>
          <w:tcPr>
            <w:tcW w:w="1700" w:type="dxa"/>
          </w:tcPr>
          <w:p w14:paraId="359D1BC5" w14:textId="77777777" w:rsidR="00BA3A1E" w:rsidRPr="000F4F99" w:rsidRDefault="00BA3A1E" w:rsidP="00BA3A1E">
            <w:pPr>
              <w:pStyle w:val="TAL"/>
            </w:pPr>
          </w:p>
        </w:tc>
        <w:tc>
          <w:tcPr>
            <w:tcW w:w="1245" w:type="dxa"/>
          </w:tcPr>
          <w:p w14:paraId="673F1E12" w14:textId="77777777" w:rsidR="00BA3A1E" w:rsidRPr="000F4F99" w:rsidRDefault="00BA3A1E" w:rsidP="00BA3A1E">
            <w:pPr>
              <w:pStyle w:val="TAL"/>
            </w:pPr>
          </w:p>
        </w:tc>
      </w:tr>
      <w:tr w:rsidR="00BA3A1E" w:rsidRPr="000F4F99" w14:paraId="465BBF02" w14:textId="77777777" w:rsidTr="00BA3A1E">
        <w:tc>
          <w:tcPr>
            <w:tcW w:w="4535" w:type="dxa"/>
            <w:tcBorders>
              <w:bottom w:val="single" w:sz="4" w:space="0" w:color="auto"/>
            </w:tcBorders>
          </w:tcPr>
          <w:p w14:paraId="4B54985D" w14:textId="77777777" w:rsidR="00BA3A1E" w:rsidRPr="000F4F99" w:rsidRDefault="00BA3A1E" w:rsidP="00BA3A1E">
            <w:pPr>
              <w:pStyle w:val="TAL"/>
            </w:pPr>
            <w:r w:rsidRPr="000F4F99">
              <w:t>}</w:t>
            </w:r>
          </w:p>
        </w:tc>
        <w:tc>
          <w:tcPr>
            <w:tcW w:w="2267" w:type="dxa"/>
          </w:tcPr>
          <w:p w14:paraId="07661782" w14:textId="77777777" w:rsidR="00BA3A1E" w:rsidRPr="000F4F99" w:rsidRDefault="00BA3A1E" w:rsidP="00BA3A1E">
            <w:pPr>
              <w:pStyle w:val="TAL"/>
            </w:pPr>
          </w:p>
        </w:tc>
        <w:tc>
          <w:tcPr>
            <w:tcW w:w="1700" w:type="dxa"/>
          </w:tcPr>
          <w:p w14:paraId="72A08308" w14:textId="77777777" w:rsidR="00BA3A1E" w:rsidRPr="000F4F99" w:rsidRDefault="00BA3A1E" w:rsidP="00BA3A1E">
            <w:pPr>
              <w:pStyle w:val="TAL"/>
            </w:pPr>
          </w:p>
        </w:tc>
        <w:tc>
          <w:tcPr>
            <w:tcW w:w="1245" w:type="dxa"/>
          </w:tcPr>
          <w:p w14:paraId="12CFBB93" w14:textId="77777777" w:rsidR="00BA3A1E" w:rsidRPr="000F4F99" w:rsidRDefault="00BA3A1E" w:rsidP="00BA3A1E">
            <w:pPr>
              <w:pStyle w:val="TAL"/>
            </w:pPr>
          </w:p>
        </w:tc>
      </w:tr>
    </w:tbl>
    <w:p w14:paraId="5CCBD23E" w14:textId="77777777" w:rsidR="00E95C37" w:rsidRPr="00E06720" w:rsidRDefault="00E95C37" w:rsidP="00E95C37">
      <w:pPr>
        <w:rPr>
          <w:color w:val="FF0000"/>
        </w:rPr>
      </w:pPr>
      <w:r w:rsidRPr="00E06720">
        <w:rPr>
          <w:color w:val="FF0000"/>
        </w:rPr>
        <w:t xml:space="preserve">Editor’s note: </w:t>
      </w:r>
      <w:r>
        <w:rPr>
          <w:color w:val="FF0000"/>
        </w:rPr>
        <w:t>Condition for SA needs to be</w:t>
      </w:r>
      <w:r w:rsidRPr="00E06720">
        <w:rPr>
          <w:color w:val="FF0000"/>
        </w:rPr>
        <w:t xml:space="preserve"> defined in 38.508-1</w:t>
      </w:r>
      <w:r>
        <w:rPr>
          <w:color w:val="FF0000"/>
        </w:rPr>
        <w:t xml:space="preserve"> and FFS will be updated accordingly.</w:t>
      </w:r>
    </w:p>
    <w:p w14:paraId="48BB89F1" w14:textId="77777777" w:rsidR="002D6FAA" w:rsidRPr="000F4F99" w:rsidRDefault="002D6FAA" w:rsidP="002D6FAA"/>
    <w:p w14:paraId="5DA7B0B3" w14:textId="77777777" w:rsidR="002D6FAA" w:rsidRPr="000F4F99" w:rsidRDefault="002D6FAA" w:rsidP="002D6FAA">
      <w:pPr>
        <w:pStyle w:val="TH"/>
      </w:pPr>
      <w:r w:rsidRPr="000F4F99">
        <w:lastRenderedPageBreak/>
        <w:t xml:space="preserve">Table 7.1.1.5.3.3.3-3: </w:t>
      </w:r>
      <w:r w:rsidRPr="000F4F99">
        <w:rPr>
          <w:i/>
          <w:iCs/>
          <w:lang w:eastAsia="zh-CN"/>
        </w:rPr>
        <w:t>CellGroupConfig</w:t>
      </w:r>
      <w:r w:rsidRPr="000F4F99">
        <w:t xml:space="preserve"> (Table 7.1.1.5.3.3.3-2)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2D6FAA" w:rsidRPr="000F4F99" w14:paraId="0450C473" w14:textId="77777777" w:rsidTr="00FF4B4C">
        <w:trPr>
          <w:jc w:val="center"/>
        </w:trPr>
        <w:tc>
          <w:tcPr>
            <w:tcW w:w="9781" w:type="dxa"/>
            <w:gridSpan w:val="4"/>
          </w:tcPr>
          <w:p w14:paraId="0532AE2E" w14:textId="77777777" w:rsidR="002D6FAA" w:rsidRPr="000F4F99" w:rsidRDefault="002D6FAA" w:rsidP="00FF4B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Derivation Path: 38.508-1 [4], Table 4.6.3-13</w:t>
            </w:r>
          </w:p>
        </w:tc>
      </w:tr>
      <w:tr w:rsidR="002D6FAA" w:rsidRPr="000F4F99" w14:paraId="44481D9B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98D29EC" w14:textId="77777777" w:rsidR="002D6FAA" w:rsidRPr="000F4F99" w:rsidRDefault="002D6FAA" w:rsidP="00FF4B4C">
            <w:pPr>
              <w:pStyle w:val="TAH"/>
            </w:pPr>
            <w:r w:rsidRPr="000F4F99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78E1AC7" w14:textId="77777777" w:rsidR="002D6FAA" w:rsidRPr="000F4F99" w:rsidRDefault="002D6FAA" w:rsidP="00FF4B4C">
            <w:pPr>
              <w:pStyle w:val="TAH"/>
            </w:pPr>
            <w:r w:rsidRPr="000F4F99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1A6082E" w14:textId="77777777" w:rsidR="002D6FAA" w:rsidRPr="000F4F99" w:rsidRDefault="002D6FAA" w:rsidP="00FF4B4C">
            <w:pPr>
              <w:pStyle w:val="TAH"/>
            </w:pPr>
            <w:r w:rsidRPr="000F4F99">
              <w:t>Comment</w:t>
            </w:r>
          </w:p>
        </w:tc>
        <w:tc>
          <w:tcPr>
            <w:tcW w:w="1245" w:type="dxa"/>
            <w:shd w:val="clear" w:color="auto" w:fill="auto"/>
          </w:tcPr>
          <w:p w14:paraId="299495EB" w14:textId="77777777" w:rsidR="002D6FAA" w:rsidRPr="000F4F99" w:rsidRDefault="002D6FAA" w:rsidP="00FF4B4C">
            <w:pPr>
              <w:pStyle w:val="TAH"/>
            </w:pPr>
            <w:r w:rsidRPr="000F4F99">
              <w:t>Condition</w:t>
            </w:r>
          </w:p>
        </w:tc>
      </w:tr>
      <w:tr w:rsidR="002D6FAA" w:rsidRPr="000F4F99" w14:paraId="29EC39BA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DA496DB" w14:textId="77777777" w:rsidR="002D6FAA" w:rsidRPr="000F4F99" w:rsidRDefault="002D6FAA" w:rsidP="00FF4B4C">
            <w:pPr>
              <w:pStyle w:val="TAL"/>
            </w:pPr>
            <w:r w:rsidRPr="000F4F99">
              <w:t>cellGroupConfig ::= SEQUENCE {</w:t>
            </w:r>
          </w:p>
        </w:tc>
        <w:tc>
          <w:tcPr>
            <w:tcW w:w="2267" w:type="dxa"/>
            <w:shd w:val="clear" w:color="auto" w:fill="auto"/>
          </w:tcPr>
          <w:p w14:paraId="4E3C1757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583EE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E71AC4F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33D0884C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66F650B" w14:textId="77777777" w:rsidR="002D6FAA" w:rsidRPr="000F4F99" w:rsidRDefault="002D6FAA" w:rsidP="00FF4B4C">
            <w:pPr>
              <w:pStyle w:val="TAL"/>
            </w:pPr>
            <w:r w:rsidRPr="000F4F99">
              <w:rPr>
                <w:snapToGrid w:val="0"/>
              </w:rPr>
              <w:t xml:space="preserve">  </w:t>
            </w:r>
            <w:r w:rsidRPr="000F4F99">
              <w:t>cellGroupId</w:t>
            </w:r>
          </w:p>
        </w:tc>
        <w:tc>
          <w:tcPr>
            <w:tcW w:w="2267" w:type="dxa"/>
            <w:shd w:val="clear" w:color="auto" w:fill="auto"/>
          </w:tcPr>
          <w:p w14:paraId="5A8433FB" w14:textId="77777777" w:rsidR="002D6FAA" w:rsidRPr="000F4F99" w:rsidRDefault="002D6FAA" w:rsidP="00FF4B4C">
            <w:pPr>
              <w:pStyle w:val="TAL"/>
            </w:pPr>
            <w:r w:rsidRPr="000F4F99">
              <w:t>[value]</w:t>
            </w:r>
          </w:p>
        </w:tc>
        <w:tc>
          <w:tcPr>
            <w:tcW w:w="1700" w:type="dxa"/>
            <w:shd w:val="clear" w:color="auto" w:fill="auto"/>
          </w:tcPr>
          <w:p w14:paraId="1CCB0DFC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E4424E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4805BE85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2099CE8" w14:textId="77777777" w:rsidR="002D6FAA" w:rsidRPr="000F4F99" w:rsidRDefault="002D6FAA" w:rsidP="00FF4B4C">
            <w:pPr>
              <w:pStyle w:val="TAL"/>
            </w:pPr>
            <w:r w:rsidRPr="000F4F99">
              <w:t xml:space="preserve">  mac-CellGroupConfig SEQUENCE {</w:t>
            </w:r>
          </w:p>
        </w:tc>
        <w:tc>
          <w:tcPr>
            <w:tcW w:w="2267" w:type="dxa"/>
            <w:shd w:val="clear" w:color="auto" w:fill="auto"/>
          </w:tcPr>
          <w:p w14:paraId="25D54D32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FF33A3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36C97BC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0F429DEB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F6AE024" w14:textId="77777777" w:rsidR="002D6FAA" w:rsidRPr="000F4F99" w:rsidRDefault="002D6FAA" w:rsidP="00FF4B4C">
            <w:pPr>
              <w:pStyle w:val="TAL"/>
            </w:pPr>
            <w:r w:rsidRPr="000F4F99">
              <w:t xml:space="preserve">    drx-Config CHOICE {</w:t>
            </w:r>
          </w:p>
        </w:tc>
        <w:tc>
          <w:tcPr>
            <w:tcW w:w="2267" w:type="dxa"/>
            <w:shd w:val="clear" w:color="auto" w:fill="auto"/>
          </w:tcPr>
          <w:p w14:paraId="6225872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4BF380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D5B30C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F74704E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9B0E996" w14:textId="77777777" w:rsidR="002D6FAA" w:rsidRPr="000F4F99" w:rsidRDefault="002D6FAA" w:rsidP="00FF4B4C">
            <w:pPr>
              <w:pStyle w:val="TAL"/>
            </w:pPr>
            <w:r w:rsidRPr="000F4F99"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62FDCF38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E038C3B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279B10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7B0D20B3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10542B7" w14:textId="77777777" w:rsidR="002D6FAA" w:rsidRPr="000F4F99" w:rsidRDefault="002D6FAA" w:rsidP="00FF4B4C">
            <w:pPr>
              <w:pStyle w:val="TAL"/>
            </w:pPr>
            <w:r w:rsidRPr="000F4F99">
              <w:t xml:space="preserve">        drx-onDurationTimer</w:t>
            </w:r>
          </w:p>
        </w:tc>
        <w:tc>
          <w:tcPr>
            <w:tcW w:w="2267" w:type="dxa"/>
            <w:shd w:val="clear" w:color="auto" w:fill="auto"/>
          </w:tcPr>
          <w:p w14:paraId="21DD535A" w14:textId="77777777" w:rsidR="002D6FAA" w:rsidRPr="000F4F99" w:rsidRDefault="002D6FAA" w:rsidP="00FF4B4C">
            <w:pPr>
              <w:pStyle w:val="TAL"/>
            </w:pPr>
            <w:r w:rsidRPr="000F4F99">
              <w:t>ms20</w:t>
            </w:r>
          </w:p>
        </w:tc>
        <w:tc>
          <w:tcPr>
            <w:tcW w:w="1700" w:type="dxa"/>
            <w:shd w:val="clear" w:color="auto" w:fill="auto"/>
          </w:tcPr>
          <w:p w14:paraId="42D37A9D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13A77C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26FB8D8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1AC7F5E" w14:textId="77777777" w:rsidR="002D6FAA" w:rsidRPr="000F4F99" w:rsidRDefault="002D6FAA" w:rsidP="00FF4B4C">
            <w:pPr>
              <w:pStyle w:val="TAL"/>
            </w:pPr>
            <w:r w:rsidRPr="000F4F99">
              <w:t xml:space="preserve">        drx-InactivityTimer</w:t>
            </w:r>
          </w:p>
        </w:tc>
        <w:tc>
          <w:tcPr>
            <w:tcW w:w="2267" w:type="dxa"/>
            <w:shd w:val="clear" w:color="auto" w:fill="auto"/>
          </w:tcPr>
          <w:p w14:paraId="119F1B3C" w14:textId="77777777" w:rsidR="002D6FAA" w:rsidRPr="000F4F99" w:rsidRDefault="002D6FAA" w:rsidP="00FF4B4C">
            <w:pPr>
              <w:pStyle w:val="TAL"/>
            </w:pPr>
            <w:r w:rsidRPr="000F4F99">
              <w:t>ms6</w:t>
            </w:r>
          </w:p>
        </w:tc>
        <w:tc>
          <w:tcPr>
            <w:tcW w:w="1700" w:type="dxa"/>
            <w:shd w:val="clear" w:color="auto" w:fill="auto"/>
          </w:tcPr>
          <w:p w14:paraId="1FE4775C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C3BE7E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FFAEB4C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31324D6" w14:textId="77777777" w:rsidR="002D6FAA" w:rsidRPr="000F4F99" w:rsidRDefault="002D6FAA" w:rsidP="00FF4B4C">
            <w:pPr>
              <w:pStyle w:val="TAL"/>
            </w:pPr>
            <w:r w:rsidRPr="000F4F99">
              <w:t xml:space="preserve">        drx-LongCycleStartOffset CHOICE {</w:t>
            </w:r>
          </w:p>
        </w:tc>
        <w:tc>
          <w:tcPr>
            <w:tcW w:w="2267" w:type="dxa"/>
            <w:shd w:val="clear" w:color="auto" w:fill="auto"/>
          </w:tcPr>
          <w:p w14:paraId="407914F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02503F2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7151CB4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0FA3945D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821BCE5" w14:textId="77777777" w:rsidR="002D6FAA" w:rsidRPr="000F4F99" w:rsidRDefault="002D6FAA" w:rsidP="00FF4B4C">
            <w:pPr>
              <w:pStyle w:val="TAL"/>
            </w:pPr>
            <w:r w:rsidRPr="000F4F99"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11586174" w14:textId="77777777" w:rsidR="002D6FAA" w:rsidRPr="000F4F99" w:rsidRDefault="002D6FAA" w:rsidP="00FF4B4C">
            <w:pPr>
              <w:pStyle w:val="TAL"/>
            </w:pPr>
            <w:r w:rsidRPr="000F4F99">
              <w:t>4</w:t>
            </w:r>
          </w:p>
        </w:tc>
        <w:tc>
          <w:tcPr>
            <w:tcW w:w="1700" w:type="dxa"/>
            <w:shd w:val="clear" w:color="auto" w:fill="auto"/>
          </w:tcPr>
          <w:p w14:paraId="069F64D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EBC9A5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C61DAAE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17F69F6" w14:textId="77777777" w:rsidR="002D6FAA" w:rsidRPr="000F4F99" w:rsidRDefault="002D6FAA" w:rsidP="00FF4B4C">
            <w:pPr>
              <w:pStyle w:val="TAL"/>
            </w:pPr>
            <w:r w:rsidRPr="000F4F99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6010C25B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FCFB8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4ADF35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42523D71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10F2ABE" w14:textId="77777777" w:rsidR="002D6FAA" w:rsidRPr="000F4F99" w:rsidRDefault="002D6FAA" w:rsidP="00FF4B4C">
            <w:pPr>
              <w:pStyle w:val="TAL"/>
            </w:pPr>
            <w:r w:rsidRPr="000F4F99">
              <w:t xml:space="preserve">        shortDRX SEQUENCE {</w:t>
            </w:r>
          </w:p>
        </w:tc>
        <w:tc>
          <w:tcPr>
            <w:tcW w:w="2267" w:type="dxa"/>
            <w:shd w:val="clear" w:color="auto" w:fill="auto"/>
          </w:tcPr>
          <w:p w14:paraId="3DE7734C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33EEDE5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03953D7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43C01381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80BE5D3" w14:textId="77777777" w:rsidR="002D6FAA" w:rsidRPr="000F4F99" w:rsidRDefault="002D6FAA" w:rsidP="00FF4B4C">
            <w:pPr>
              <w:pStyle w:val="TAL"/>
            </w:pPr>
            <w:r w:rsidRPr="000F4F99">
              <w:t xml:space="preserve">          drx-ShortCycle</w:t>
            </w:r>
          </w:p>
        </w:tc>
        <w:tc>
          <w:tcPr>
            <w:tcW w:w="2267" w:type="dxa"/>
            <w:shd w:val="clear" w:color="auto" w:fill="auto"/>
          </w:tcPr>
          <w:p w14:paraId="2B7CBE53" w14:textId="77777777" w:rsidR="002D6FAA" w:rsidRPr="000F4F99" w:rsidRDefault="002D6FAA" w:rsidP="00FF4B4C">
            <w:pPr>
              <w:pStyle w:val="TAL"/>
            </w:pPr>
            <w:r w:rsidRPr="000F4F99">
              <w:t>ms64</w:t>
            </w:r>
          </w:p>
        </w:tc>
        <w:tc>
          <w:tcPr>
            <w:tcW w:w="1700" w:type="dxa"/>
            <w:shd w:val="clear" w:color="auto" w:fill="auto"/>
          </w:tcPr>
          <w:p w14:paraId="6B9E347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50A469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62897B5E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AB92104" w14:textId="77777777" w:rsidR="002D6FAA" w:rsidRPr="000F4F99" w:rsidRDefault="002D6FAA" w:rsidP="00FF4B4C">
            <w:pPr>
              <w:pStyle w:val="TAL"/>
            </w:pPr>
            <w:r w:rsidRPr="000F4F99">
              <w:t xml:space="preserve">          drx-ShortCycleTimer</w:t>
            </w:r>
          </w:p>
        </w:tc>
        <w:tc>
          <w:tcPr>
            <w:tcW w:w="2267" w:type="dxa"/>
            <w:shd w:val="clear" w:color="auto" w:fill="auto"/>
          </w:tcPr>
          <w:p w14:paraId="6B347888" w14:textId="77777777" w:rsidR="002D6FAA" w:rsidRPr="000F4F99" w:rsidRDefault="002D6FAA" w:rsidP="00FF4B4C">
            <w:pPr>
              <w:pStyle w:val="TAL"/>
            </w:pPr>
            <w:r w:rsidRPr="000F4F99">
              <w:t>4</w:t>
            </w:r>
          </w:p>
        </w:tc>
        <w:tc>
          <w:tcPr>
            <w:tcW w:w="1700" w:type="dxa"/>
            <w:shd w:val="clear" w:color="auto" w:fill="auto"/>
          </w:tcPr>
          <w:p w14:paraId="5700F0B1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A1E96BB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2FC2695B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F4EB384" w14:textId="77777777" w:rsidR="002D6FAA" w:rsidRPr="000F4F99" w:rsidRDefault="002D6FAA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1949BE26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D10809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20D61A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5EC8088C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0508D97" w14:textId="77777777" w:rsidR="002D6FAA" w:rsidRPr="000F4F99" w:rsidRDefault="002D6FAA" w:rsidP="00FF4B4C">
            <w:pPr>
              <w:pStyle w:val="TAL"/>
            </w:pPr>
            <w:r w:rsidRPr="000F4F99">
              <w:t xml:space="preserve">        drx-SlotOffset</w:t>
            </w:r>
          </w:p>
        </w:tc>
        <w:tc>
          <w:tcPr>
            <w:tcW w:w="2267" w:type="dxa"/>
            <w:shd w:val="clear" w:color="auto" w:fill="auto"/>
          </w:tcPr>
          <w:p w14:paraId="3D54C946" w14:textId="77777777" w:rsidR="002D6FAA" w:rsidRPr="000F4F99" w:rsidRDefault="002D6FAA" w:rsidP="00FF4B4C">
            <w:pPr>
              <w:pStyle w:val="TAL"/>
            </w:pPr>
            <w:r w:rsidRPr="000F4F99">
              <w:t>ms0</w:t>
            </w:r>
          </w:p>
        </w:tc>
        <w:tc>
          <w:tcPr>
            <w:tcW w:w="1700" w:type="dxa"/>
            <w:shd w:val="clear" w:color="auto" w:fill="auto"/>
          </w:tcPr>
          <w:p w14:paraId="78BA6016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052E25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2FB8C00D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AFCCB29" w14:textId="77777777" w:rsidR="002D6FAA" w:rsidRPr="000F4F99" w:rsidRDefault="002D6FAA" w:rsidP="00FF4B4C">
            <w:pPr>
              <w:pStyle w:val="TAL"/>
            </w:pPr>
            <w:r w:rsidRPr="000F4F99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0F0AB7BE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937B151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9A3A3B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1136E7D6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DAC8BA9" w14:textId="77777777" w:rsidR="002D6FAA" w:rsidRPr="000F4F99" w:rsidRDefault="002D6FAA" w:rsidP="00FF4B4C">
            <w:pPr>
              <w:pStyle w:val="TAL"/>
            </w:pPr>
            <w:r w:rsidRPr="000F4F99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F76C389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A384340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B78B7FA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40C9D4F7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B385" w14:textId="77777777" w:rsidR="002D6FAA" w:rsidRPr="000F4F99" w:rsidRDefault="002D6FAA" w:rsidP="00FF4B4C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BA054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2740A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A4C9D" w14:textId="77777777" w:rsidR="002D6FAA" w:rsidRPr="000F4F99" w:rsidRDefault="002D6FAA" w:rsidP="00FF4B4C">
            <w:pPr>
              <w:pStyle w:val="TAL"/>
            </w:pPr>
          </w:p>
        </w:tc>
      </w:tr>
      <w:tr w:rsidR="002D6FAA" w:rsidRPr="000F4F99" w14:paraId="0D667714" w14:textId="77777777" w:rsidTr="00FF4B4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BE7F1" w14:textId="77777777" w:rsidR="002D6FAA" w:rsidRPr="000F4F99" w:rsidRDefault="002D6FAA" w:rsidP="00FF4B4C">
            <w:pPr>
              <w:pStyle w:val="TAL"/>
            </w:pPr>
            <w:r w:rsidRPr="000F4F99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DC4B7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09B36" w14:textId="77777777" w:rsidR="002D6FAA" w:rsidRPr="000F4F99" w:rsidRDefault="002D6FAA" w:rsidP="00FF4B4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F54D5" w14:textId="77777777" w:rsidR="002D6FAA" w:rsidRPr="000F4F99" w:rsidRDefault="002D6FAA" w:rsidP="00FF4B4C">
            <w:pPr>
              <w:pStyle w:val="TAL"/>
            </w:pPr>
          </w:p>
        </w:tc>
      </w:tr>
    </w:tbl>
    <w:p w14:paraId="22CC3C70" w14:textId="14A30180" w:rsidR="00B74582" w:rsidRPr="007E54FE" w:rsidRDefault="001A48F7" w:rsidP="002949BF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</w:t>
      </w:r>
      <w:r w:rsidR="002F03BC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sectPr w:rsidR="00B74582" w:rsidRPr="007E5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768D8" w14:textId="77777777" w:rsidR="008B39ED" w:rsidRDefault="008B39ED">
      <w:pPr>
        <w:spacing w:after="0"/>
      </w:pPr>
      <w:r>
        <w:separator/>
      </w:r>
    </w:p>
  </w:endnote>
  <w:endnote w:type="continuationSeparator" w:id="0">
    <w:p w14:paraId="3D9D5458" w14:textId="77777777" w:rsidR="008B39ED" w:rsidRDefault="008B39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9A438" w14:textId="77777777" w:rsidR="008B39ED" w:rsidRDefault="008B39ED">
      <w:pPr>
        <w:spacing w:after="0"/>
      </w:pPr>
      <w:r>
        <w:separator/>
      </w:r>
    </w:p>
  </w:footnote>
  <w:footnote w:type="continuationSeparator" w:id="0">
    <w:p w14:paraId="2E4A42DA" w14:textId="77777777" w:rsidR="008B39ED" w:rsidRDefault="008B39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5477" w14:textId="77777777" w:rsidR="008779EC" w:rsidRDefault="008779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513EA9"/>
    <w:multiLevelType w:val="hybridMultilevel"/>
    <w:tmpl w:val="7E26DFA8"/>
    <w:lvl w:ilvl="0" w:tplc="9ECA2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man Riyaz">
    <w15:presenceInfo w15:providerId="AD" w15:userId="S-1-5-21-945540591-4024260831-3861152641-512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2B"/>
    <w:rsid w:val="00020A63"/>
    <w:rsid w:val="00077180"/>
    <w:rsid w:val="000A27A0"/>
    <w:rsid w:val="000A790F"/>
    <w:rsid w:val="000C6A07"/>
    <w:rsid w:val="000C773F"/>
    <w:rsid w:val="000E12B3"/>
    <w:rsid w:val="000F685A"/>
    <w:rsid w:val="00112784"/>
    <w:rsid w:val="001140F3"/>
    <w:rsid w:val="00140C93"/>
    <w:rsid w:val="00153382"/>
    <w:rsid w:val="0016739A"/>
    <w:rsid w:val="001A48F7"/>
    <w:rsid w:val="001B1640"/>
    <w:rsid w:val="001B3FF8"/>
    <w:rsid w:val="001E0462"/>
    <w:rsid w:val="001F27CA"/>
    <w:rsid w:val="001F4D6E"/>
    <w:rsid w:val="0020618B"/>
    <w:rsid w:val="00214AC5"/>
    <w:rsid w:val="00226D22"/>
    <w:rsid w:val="002674EA"/>
    <w:rsid w:val="00272A6C"/>
    <w:rsid w:val="0028320D"/>
    <w:rsid w:val="002843EC"/>
    <w:rsid w:val="00287E42"/>
    <w:rsid w:val="002949BF"/>
    <w:rsid w:val="002B7403"/>
    <w:rsid w:val="002D29D5"/>
    <w:rsid w:val="002D6FAA"/>
    <w:rsid w:val="002E1986"/>
    <w:rsid w:val="002E4DF0"/>
    <w:rsid w:val="002F03BC"/>
    <w:rsid w:val="00331D47"/>
    <w:rsid w:val="00360D5F"/>
    <w:rsid w:val="00396124"/>
    <w:rsid w:val="003C2F7D"/>
    <w:rsid w:val="00413E83"/>
    <w:rsid w:val="004228BC"/>
    <w:rsid w:val="00462175"/>
    <w:rsid w:val="00491FD5"/>
    <w:rsid w:val="004A75D0"/>
    <w:rsid w:val="004D2F45"/>
    <w:rsid w:val="004F188D"/>
    <w:rsid w:val="00513EC6"/>
    <w:rsid w:val="005252FB"/>
    <w:rsid w:val="005466B4"/>
    <w:rsid w:val="005720DE"/>
    <w:rsid w:val="00572DB1"/>
    <w:rsid w:val="00585A37"/>
    <w:rsid w:val="005A221D"/>
    <w:rsid w:val="005C0B47"/>
    <w:rsid w:val="005D0EBB"/>
    <w:rsid w:val="005F1A5B"/>
    <w:rsid w:val="00600D96"/>
    <w:rsid w:val="00612F14"/>
    <w:rsid w:val="006163D2"/>
    <w:rsid w:val="0062512B"/>
    <w:rsid w:val="00636C9B"/>
    <w:rsid w:val="0066367A"/>
    <w:rsid w:val="00691781"/>
    <w:rsid w:val="006E13C8"/>
    <w:rsid w:val="00742979"/>
    <w:rsid w:val="0075213F"/>
    <w:rsid w:val="0075390F"/>
    <w:rsid w:val="0076298B"/>
    <w:rsid w:val="00763A55"/>
    <w:rsid w:val="00774F04"/>
    <w:rsid w:val="0078710D"/>
    <w:rsid w:val="007B3733"/>
    <w:rsid w:val="007E54FE"/>
    <w:rsid w:val="00803078"/>
    <w:rsid w:val="00831692"/>
    <w:rsid w:val="00834FD8"/>
    <w:rsid w:val="00836863"/>
    <w:rsid w:val="0084304D"/>
    <w:rsid w:val="0084697E"/>
    <w:rsid w:val="00853CF6"/>
    <w:rsid w:val="00866C18"/>
    <w:rsid w:val="00874005"/>
    <w:rsid w:val="008754B0"/>
    <w:rsid w:val="008779EC"/>
    <w:rsid w:val="008B39ED"/>
    <w:rsid w:val="008B6001"/>
    <w:rsid w:val="008C2A1A"/>
    <w:rsid w:val="008D2E47"/>
    <w:rsid w:val="008D340F"/>
    <w:rsid w:val="008D4217"/>
    <w:rsid w:val="008E244A"/>
    <w:rsid w:val="008F12F0"/>
    <w:rsid w:val="008F6747"/>
    <w:rsid w:val="00907397"/>
    <w:rsid w:val="009103AC"/>
    <w:rsid w:val="00910EA8"/>
    <w:rsid w:val="009855F0"/>
    <w:rsid w:val="009D32C3"/>
    <w:rsid w:val="009E224F"/>
    <w:rsid w:val="00A12F5B"/>
    <w:rsid w:val="00A272FD"/>
    <w:rsid w:val="00A3633D"/>
    <w:rsid w:val="00A600B1"/>
    <w:rsid w:val="00A812CD"/>
    <w:rsid w:val="00A95B88"/>
    <w:rsid w:val="00AA4474"/>
    <w:rsid w:val="00AD2E33"/>
    <w:rsid w:val="00B020C5"/>
    <w:rsid w:val="00B17EF9"/>
    <w:rsid w:val="00B2593F"/>
    <w:rsid w:val="00B320E1"/>
    <w:rsid w:val="00B57C98"/>
    <w:rsid w:val="00B74582"/>
    <w:rsid w:val="00B77DCA"/>
    <w:rsid w:val="00B823F5"/>
    <w:rsid w:val="00B84725"/>
    <w:rsid w:val="00BA3A1E"/>
    <w:rsid w:val="00BE199D"/>
    <w:rsid w:val="00C10F4A"/>
    <w:rsid w:val="00C53863"/>
    <w:rsid w:val="00C548CA"/>
    <w:rsid w:val="00C55E2E"/>
    <w:rsid w:val="00C9677D"/>
    <w:rsid w:val="00CC5BC7"/>
    <w:rsid w:val="00CD6BBA"/>
    <w:rsid w:val="00D22411"/>
    <w:rsid w:val="00D22AA3"/>
    <w:rsid w:val="00D51A09"/>
    <w:rsid w:val="00D70932"/>
    <w:rsid w:val="00D75931"/>
    <w:rsid w:val="00DA220F"/>
    <w:rsid w:val="00DA771E"/>
    <w:rsid w:val="00DB49E0"/>
    <w:rsid w:val="00DB50DF"/>
    <w:rsid w:val="00DC6B6A"/>
    <w:rsid w:val="00E01B5E"/>
    <w:rsid w:val="00E03E6F"/>
    <w:rsid w:val="00E12B3D"/>
    <w:rsid w:val="00E170F5"/>
    <w:rsid w:val="00E4754F"/>
    <w:rsid w:val="00E53F4B"/>
    <w:rsid w:val="00E95C37"/>
    <w:rsid w:val="00EB1DCB"/>
    <w:rsid w:val="00EF425D"/>
    <w:rsid w:val="00F12C98"/>
    <w:rsid w:val="00F26D73"/>
    <w:rsid w:val="00F45CEF"/>
    <w:rsid w:val="00F73107"/>
    <w:rsid w:val="00F94473"/>
    <w:rsid w:val="00FA3A90"/>
    <w:rsid w:val="00FB5A73"/>
    <w:rsid w:val="00FC122B"/>
    <w:rsid w:val="00FD1F47"/>
    <w:rsid w:val="00FE7C92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AC20"/>
  <w15:chartTrackingRefBased/>
  <w15:docId w15:val="{ACC2BCB7-C548-4A88-A8CE-58E9C078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1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1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710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5,Heading5"/>
    <w:basedOn w:val="Normal"/>
    <w:next w:val="Normal"/>
    <w:link w:val="Heading5Char"/>
    <w:unhideWhenUsed/>
    <w:qFormat/>
    <w:rsid w:val="007871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7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8710D"/>
    <w:rPr>
      <w:rFonts w:ascii="Arial" w:eastAsia="SimSun" w:hAnsi="Arial" w:cs="Times New Roman"/>
      <w:sz w:val="24"/>
      <w:szCs w:val="20"/>
      <w:lang w:val="en-GB"/>
    </w:rPr>
  </w:style>
  <w:style w:type="paragraph" w:customStyle="1" w:styleId="PL">
    <w:name w:val="PL"/>
    <w:link w:val="PLChar"/>
    <w:qFormat/>
    <w:rsid w:val="007871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link w:val="H6Char"/>
    <w:rsid w:val="0078710D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paragraph" w:customStyle="1" w:styleId="CRCoverPage">
    <w:name w:val="CR Cover Page"/>
    <w:link w:val="CRCoverPageChar"/>
    <w:rsid w:val="007871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8710D"/>
    <w:rPr>
      <w:color w:val="0000FF"/>
      <w:u w:val="single"/>
    </w:rPr>
  </w:style>
  <w:style w:type="character" w:customStyle="1" w:styleId="PLChar">
    <w:name w:val="PL Char"/>
    <w:link w:val="PL"/>
    <w:qFormat/>
    <w:rsid w:val="0078710D"/>
    <w:rPr>
      <w:rFonts w:ascii="Courier New" w:eastAsia="SimSun" w:hAnsi="Courier New" w:cs="Times New Roman"/>
      <w:noProof/>
      <w:sz w:val="16"/>
      <w:szCs w:val="20"/>
    </w:rPr>
  </w:style>
  <w:style w:type="character" w:customStyle="1" w:styleId="CRCoverPageChar">
    <w:name w:val="CR Cover Page Char"/>
    <w:link w:val="CRCoverPage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6Char">
    <w:name w:val="H6 Char"/>
    <w:link w:val="H6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1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"/>
    <w:basedOn w:val="DefaultParagraphFont"/>
    <w:link w:val="Heading5"/>
    <w:rsid w:val="0078710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0A79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0A79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0A79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0A79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A7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7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A790F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8E244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E24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8E244A"/>
    <w:pPr>
      <w:ind w:left="144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E244A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E244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8B60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basedOn w:val="DefaultParagraphFont"/>
    <w:link w:val="TAL"/>
    <w:rsid w:val="008B600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B6001"/>
    <w:rPr>
      <w:b/>
    </w:rPr>
  </w:style>
  <w:style w:type="paragraph" w:customStyle="1" w:styleId="TAC">
    <w:name w:val="TAC"/>
    <w:basedOn w:val="TAL"/>
    <w:link w:val="TACCar"/>
    <w:rsid w:val="008B6001"/>
    <w:pPr>
      <w:jc w:val="center"/>
    </w:pPr>
  </w:style>
  <w:style w:type="character" w:customStyle="1" w:styleId="TACCar">
    <w:name w:val="TAC Car"/>
    <w:basedOn w:val="TALChar"/>
    <w:link w:val="TAC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qFormat/>
    <w:rsid w:val="008B600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basedOn w:val="DefaultParagraphFont"/>
    <w:rsid w:val="008B6001"/>
    <w:rPr>
      <w:lang w:val="en-GB"/>
    </w:rPr>
  </w:style>
  <w:style w:type="paragraph" w:customStyle="1" w:styleId="TH">
    <w:name w:val="TH"/>
    <w:basedOn w:val="Normal"/>
    <w:link w:val="THChar"/>
    <w:rsid w:val="008B6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basedOn w:val="DefaultParagraphFont"/>
    <w:link w:val="TH"/>
    <w:qFormat/>
    <w:rsid w:val="008B600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8B6001"/>
    <w:pPr>
      <w:ind w:left="851" w:hanging="851"/>
    </w:pPr>
  </w:style>
  <w:style w:type="character" w:customStyle="1" w:styleId="TANChar">
    <w:name w:val="TAN Char"/>
    <w:basedOn w:val="DefaultParagraphFont"/>
    <w:link w:val="TAN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4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7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4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7A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1A48F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character" w:customStyle="1" w:styleId="B3Char">
    <w:name w:val="B3 Char"/>
    <w:rsid w:val="001A48F7"/>
    <w:rPr>
      <w:lang w:val="en-GB"/>
    </w:rPr>
  </w:style>
  <w:style w:type="paragraph" w:customStyle="1" w:styleId="B5">
    <w:name w:val="B5"/>
    <w:basedOn w:val="List5"/>
    <w:link w:val="B5Char"/>
    <w:rsid w:val="001A48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5Char">
    <w:name w:val="B5 Char"/>
    <w:link w:val="B5"/>
    <w:rsid w:val="001A48F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6">
    <w:name w:val="B6"/>
    <w:basedOn w:val="B5"/>
    <w:link w:val="B6Char"/>
    <w:rsid w:val="001A48F7"/>
    <w:pPr>
      <w:overflowPunct/>
      <w:autoSpaceDE/>
      <w:autoSpaceDN/>
      <w:adjustRightInd/>
      <w:ind w:left="1985"/>
      <w:textAlignment w:val="auto"/>
    </w:pPr>
    <w:rPr>
      <w:rFonts w:eastAsia="Malgun Gothic"/>
    </w:rPr>
  </w:style>
  <w:style w:type="character" w:customStyle="1" w:styleId="B6Char">
    <w:name w:val="B6 Char"/>
    <w:link w:val="B6"/>
    <w:rsid w:val="001A48F7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1A48F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1A48F7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63-13">
    <w:name w:val=".6.3-13"/>
    <w:basedOn w:val="TAH"/>
    <w:rsid w:val="001A48F7"/>
    <w:pPr>
      <w:overflowPunct/>
      <w:autoSpaceDE/>
      <w:autoSpaceDN/>
      <w:adjustRightInd/>
      <w:jc w:val="left"/>
      <w:textAlignment w:val="auto"/>
    </w:pPr>
    <w:rPr>
      <w:b w:val="0"/>
    </w:rPr>
  </w:style>
  <w:style w:type="paragraph" w:styleId="List5">
    <w:name w:val="List 5"/>
    <w:basedOn w:val="Normal"/>
    <w:uiPriority w:val="99"/>
    <w:semiHidden/>
    <w:unhideWhenUsed/>
    <w:rsid w:val="001A48F7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59F9B-9B7A-4CB2-9888-99A875C4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Yogesh Tugnawat</cp:lastModifiedBy>
  <cp:revision>3</cp:revision>
  <dcterms:created xsi:type="dcterms:W3CDTF">2018-10-03T02:12:00Z</dcterms:created>
  <dcterms:modified xsi:type="dcterms:W3CDTF">2018-10-03T02:57:00Z</dcterms:modified>
</cp:coreProperties>
</file>