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3AB071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R5-230722</w:t>
        </w:r>
      </w:fldSimple>
      <w:r w:rsidR="006A5F78" w:rsidRPr="006A5F78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27th Feb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3rd Mar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38.903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0485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Test Tolerances for FR1 SRS-RSRP measurement accuracy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JAPAN LLC.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A7E50A2" w:rsidR="001E41F3" w:rsidRDefault="005B5A6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5A6E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5B5A6E" w:rsidRDefault="005B5A6E" w:rsidP="005B5A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5B5A6E" w:rsidRDefault="00000000" w:rsidP="005B5A6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B5A6E">
                <w:rPr>
                  <w:noProof/>
                </w:rPr>
                <w:t>NR_CLI-UEConTest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5B5A6E" w:rsidRDefault="005B5A6E" w:rsidP="005B5A6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5B5A6E" w:rsidRDefault="005B5A6E" w:rsidP="005B5A6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C6D8BB" w:rsidR="005B5A6E" w:rsidRDefault="005B5A6E" w:rsidP="005B5A6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2023-17-02</w:t>
              </w:r>
            </w:fldSimple>
          </w:p>
        </w:tc>
      </w:tr>
      <w:tr w:rsidR="005B5A6E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5B5A6E" w:rsidRDefault="005B5A6E" w:rsidP="005B5A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5B5A6E" w:rsidRDefault="005B5A6E" w:rsidP="005B5A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5B5A6E" w:rsidRDefault="005B5A6E" w:rsidP="005B5A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5B5A6E" w:rsidRDefault="005B5A6E" w:rsidP="005B5A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5B5A6E" w:rsidRDefault="005B5A6E" w:rsidP="005B5A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5A6E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5B5A6E" w:rsidRDefault="005B5A6E" w:rsidP="005B5A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5B5A6E" w:rsidRDefault="00000000" w:rsidP="005B5A6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B5A6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5B5A6E" w:rsidRDefault="005B5A6E" w:rsidP="005B5A6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5B5A6E" w:rsidRDefault="005B5A6E" w:rsidP="005B5A6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5B5A6E" w:rsidRDefault="00000000" w:rsidP="005B5A6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B5A6E">
                <w:rPr>
                  <w:noProof/>
                </w:rPr>
                <w:t>Rel-17</w:t>
              </w:r>
            </w:fldSimple>
          </w:p>
        </w:tc>
      </w:tr>
      <w:tr w:rsidR="005B5A6E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5B5A6E" w:rsidRDefault="005B5A6E" w:rsidP="005B5A6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5B5A6E" w:rsidRDefault="005B5A6E" w:rsidP="005B5A6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5B5A6E" w:rsidRDefault="005B5A6E" w:rsidP="005B5A6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5B5A6E" w:rsidRPr="007C2097" w:rsidRDefault="005B5A6E" w:rsidP="005B5A6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B5A6E" w14:paraId="7FBEB8E7" w14:textId="77777777" w:rsidTr="00547111">
        <w:tc>
          <w:tcPr>
            <w:tcW w:w="1843" w:type="dxa"/>
          </w:tcPr>
          <w:p w14:paraId="44A3A604" w14:textId="77777777" w:rsidR="005B5A6E" w:rsidRDefault="005B5A6E" w:rsidP="005B5A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5B5A6E" w:rsidRDefault="005B5A6E" w:rsidP="005B5A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5A6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B5A6E" w:rsidRDefault="005B5A6E" w:rsidP="005B5A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7FC1B40" w:rsidR="005B5A6E" w:rsidRDefault="005B5A6E" w:rsidP="005B5A6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Requirements for </w:t>
            </w:r>
            <w:r w:rsidRPr="00C078E4">
              <w:t>FR</w:t>
            </w:r>
            <w:r>
              <w:t>1</w:t>
            </w:r>
            <w:r w:rsidRPr="00C078E4">
              <w:t xml:space="preserve"> SRS-RSRP measurement </w:t>
            </w:r>
            <w:r>
              <w:t xml:space="preserve">accuracy </w:t>
            </w:r>
            <w:r w:rsidRPr="00C078E4">
              <w:rPr>
                <w:noProof/>
              </w:rPr>
              <w:t>is specified in 38.133. Corresponding test case</w:t>
            </w:r>
            <w:r>
              <w:rPr>
                <w:noProof/>
              </w:rPr>
              <w:t>s have been</w:t>
            </w:r>
            <w:r w:rsidRPr="00C078E4">
              <w:rPr>
                <w:noProof/>
              </w:rPr>
              <w:t xml:space="preserve"> introduced in 38.533</w:t>
            </w:r>
            <w:r>
              <w:rPr>
                <w:noProof/>
              </w:rPr>
              <w:t>. The test tolerance analysis were incomplete</w:t>
            </w:r>
          </w:p>
        </w:tc>
      </w:tr>
      <w:tr w:rsidR="005B5A6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B5A6E" w:rsidRDefault="005B5A6E" w:rsidP="005B5A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B5A6E" w:rsidRDefault="005B5A6E" w:rsidP="005B5A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5A6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B5A6E" w:rsidRDefault="005B5A6E" w:rsidP="005B5A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823B86" w14:textId="77777777" w:rsidR="005B5A6E" w:rsidRDefault="005B5A6E" w:rsidP="005B5A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the following attached .zip file to TR 38.903:</w:t>
            </w:r>
          </w:p>
          <w:p w14:paraId="31C656EC" w14:textId="63324BD5" w:rsidR="005B5A6E" w:rsidRDefault="005B5A6E" w:rsidP="005B5A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“</w:t>
            </w:r>
            <w:r w:rsidRPr="000B58BB">
              <w:rPr>
                <w:noProof/>
              </w:rPr>
              <w:t>38.533 4.7.6.1+6.7.8.1 TT</w:t>
            </w:r>
            <w:r>
              <w:rPr>
                <w:noProof/>
              </w:rPr>
              <w:t>”</w:t>
            </w:r>
          </w:p>
        </w:tc>
      </w:tr>
      <w:tr w:rsidR="005B5A6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B5A6E" w:rsidRDefault="005B5A6E" w:rsidP="005B5A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B5A6E" w:rsidRDefault="005B5A6E" w:rsidP="005B5A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5A6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B5A6E" w:rsidRDefault="005B5A6E" w:rsidP="005B5A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DC6A8E" w:rsidR="005B5A6E" w:rsidRDefault="005B5A6E" w:rsidP="005B5A6E">
            <w:pPr>
              <w:pStyle w:val="CRCoverPage"/>
              <w:spacing w:after="0"/>
              <w:ind w:left="100"/>
              <w:rPr>
                <w:noProof/>
              </w:rPr>
            </w:pPr>
            <w:r w:rsidRPr="00C078E4">
              <w:rPr>
                <w:noProof/>
              </w:rPr>
              <w:t>This test case from WP will remain incomplete</w:t>
            </w:r>
            <w:r>
              <w:rPr>
                <w:noProof/>
              </w:rPr>
              <w:t xml:space="preserve"> due to lack of test tolerance analysis</w:t>
            </w:r>
          </w:p>
        </w:tc>
      </w:tr>
      <w:tr w:rsidR="005B5A6E" w14:paraId="034AF533" w14:textId="77777777" w:rsidTr="00547111">
        <w:tc>
          <w:tcPr>
            <w:tcW w:w="2694" w:type="dxa"/>
            <w:gridSpan w:val="2"/>
          </w:tcPr>
          <w:p w14:paraId="39D9EB5B" w14:textId="77777777" w:rsidR="005B5A6E" w:rsidRDefault="005B5A6E" w:rsidP="005B5A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B5A6E" w:rsidRDefault="005B5A6E" w:rsidP="005B5A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5A6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B5A6E" w:rsidRDefault="005B5A6E" w:rsidP="005B5A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DA5CEB" w:rsidR="005B5A6E" w:rsidRDefault="005B5A6E" w:rsidP="005B5A6E">
            <w:pPr>
              <w:pStyle w:val="CRCoverPage"/>
              <w:spacing w:after="0"/>
              <w:ind w:left="100"/>
              <w:rPr>
                <w:noProof/>
              </w:rPr>
            </w:pPr>
            <w:r w:rsidRPr="00271513">
              <w:rPr>
                <w:noProof/>
              </w:rPr>
              <w:t>Add zip file in TR 38.903</w:t>
            </w:r>
          </w:p>
        </w:tc>
      </w:tr>
      <w:tr w:rsidR="005B5A6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B5A6E" w:rsidRDefault="005B5A6E" w:rsidP="005B5A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B5A6E" w:rsidRDefault="005B5A6E" w:rsidP="005B5A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5A6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B5A6E" w:rsidRDefault="005B5A6E" w:rsidP="005B5A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B5A6E" w:rsidRDefault="005B5A6E" w:rsidP="005B5A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B5A6E" w:rsidRDefault="005B5A6E" w:rsidP="005B5A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B5A6E" w:rsidRDefault="005B5A6E" w:rsidP="005B5A6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B5A6E" w:rsidRDefault="005B5A6E" w:rsidP="005B5A6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B5A6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B5A6E" w:rsidRDefault="005B5A6E" w:rsidP="005B5A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B5A6E" w:rsidRDefault="005B5A6E" w:rsidP="005B5A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5B5A6E" w:rsidRDefault="005B5A6E" w:rsidP="005B5A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5B5A6E" w:rsidRDefault="005B5A6E" w:rsidP="005B5A6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B5A6E" w:rsidRDefault="005B5A6E" w:rsidP="005B5A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B5A6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B5A6E" w:rsidRDefault="005B5A6E" w:rsidP="005B5A6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B5A6E" w:rsidRDefault="005B5A6E" w:rsidP="005B5A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5B5A6E" w:rsidRDefault="005B5A6E" w:rsidP="005B5A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5B5A6E" w:rsidRDefault="005B5A6E" w:rsidP="005B5A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B5A6E" w:rsidRDefault="005B5A6E" w:rsidP="005B5A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B5A6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B5A6E" w:rsidRDefault="005B5A6E" w:rsidP="005B5A6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B5A6E" w:rsidRDefault="005B5A6E" w:rsidP="005B5A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5B5A6E" w:rsidRDefault="005B5A6E" w:rsidP="005B5A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5B5A6E" w:rsidRDefault="005B5A6E" w:rsidP="005B5A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B5A6E" w:rsidRDefault="005B5A6E" w:rsidP="005B5A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B5A6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B5A6E" w:rsidRDefault="005B5A6E" w:rsidP="005B5A6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B5A6E" w:rsidRDefault="005B5A6E" w:rsidP="005B5A6E">
            <w:pPr>
              <w:pStyle w:val="CRCoverPage"/>
              <w:spacing w:after="0"/>
              <w:rPr>
                <w:noProof/>
              </w:rPr>
            </w:pPr>
          </w:p>
        </w:tc>
      </w:tr>
      <w:tr w:rsidR="005B5A6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B5A6E" w:rsidRDefault="005B5A6E" w:rsidP="005B5A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5B5A6E" w:rsidRDefault="005B5A6E" w:rsidP="005B5A6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B5A6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B5A6E" w:rsidRPr="008863B9" w:rsidRDefault="005B5A6E" w:rsidP="005B5A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B5A6E" w:rsidRPr="008863B9" w:rsidRDefault="005B5A6E" w:rsidP="005B5A6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B5A6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B5A6E" w:rsidRDefault="005B5A6E" w:rsidP="005B5A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4916CE4" w:rsidR="005B5A6E" w:rsidRDefault="006A5F78" w:rsidP="005B5A6E">
            <w:pPr>
              <w:pStyle w:val="CRCoverPage"/>
              <w:spacing w:after="0"/>
              <w:ind w:left="100"/>
              <w:rPr>
                <w:noProof/>
              </w:rPr>
            </w:pPr>
            <w:r w:rsidRPr="006A5F78">
              <w:rPr>
                <w:noProof/>
                <w:highlight w:val="yellow"/>
              </w:rPr>
              <w:t>R1: Updated the attached excel/associated doc file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8D4B7D" w14:textId="77777777" w:rsidR="00876E25" w:rsidRPr="00271513" w:rsidRDefault="00876E25" w:rsidP="00876E25">
      <w:pPr>
        <w:pStyle w:val="Heading3"/>
        <w:rPr>
          <w:noProof/>
          <w:color w:val="548DD4" w:themeColor="text2" w:themeTint="99"/>
        </w:rPr>
      </w:pPr>
      <w:r w:rsidRPr="00271513">
        <w:rPr>
          <w:noProof/>
          <w:color w:val="548DD4" w:themeColor="text2" w:themeTint="99"/>
        </w:rPr>
        <w:lastRenderedPageBreak/>
        <w:t>///Start of changes</w:t>
      </w:r>
    </w:p>
    <w:p w14:paraId="0795C784" w14:textId="77777777" w:rsidR="00876E25" w:rsidRPr="00271513" w:rsidRDefault="00876E25" w:rsidP="00876E25">
      <w:pPr>
        <w:pStyle w:val="Heading2"/>
        <w:ind w:left="0" w:firstLine="0"/>
        <w:rPr>
          <w:rFonts w:eastAsia="??"/>
          <w:sz w:val="20"/>
          <w:szCs w:val="32"/>
        </w:rPr>
      </w:pPr>
      <w:r w:rsidRPr="00271513">
        <w:rPr>
          <w:rFonts w:eastAsia="??"/>
          <w:sz w:val="20"/>
          <w:szCs w:val="32"/>
        </w:rPr>
        <w:t>Add the following attached .zip file to TR 38.903:</w:t>
      </w:r>
    </w:p>
    <w:p w14:paraId="1813C2E9" w14:textId="77777777" w:rsidR="00876E25" w:rsidRPr="00271513" w:rsidRDefault="00876E25" w:rsidP="00876E25">
      <w:pPr>
        <w:pStyle w:val="Heading3"/>
        <w:rPr>
          <w:rFonts w:eastAsia="??"/>
          <w:sz w:val="20"/>
          <w:szCs w:val="32"/>
        </w:rPr>
      </w:pPr>
      <w:r w:rsidRPr="00271513">
        <w:rPr>
          <w:rFonts w:eastAsia="??"/>
          <w:sz w:val="20"/>
          <w:szCs w:val="32"/>
        </w:rPr>
        <w:t>“</w:t>
      </w:r>
      <w:r w:rsidRPr="000D1CF6">
        <w:rPr>
          <w:rFonts w:eastAsia="??"/>
          <w:sz w:val="20"/>
          <w:szCs w:val="32"/>
        </w:rPr>
        <w:t xml:space="preserve">38.533 </w:t>
      </w:r>
      <w:r w:rsidRPr="00675DA0">
        <w:rPr>
          <w:rFonts w:eastAsia="??"/>
          <w:sz w:val="20"/>
          <w:szCs w:val="32"/>
        </w:rPr>
        <w:t>4.</w:t>
      </w:r>
      <w:r>
        <w:rPr>
          <w:rFonts w:eastAsia="??"/>
          <w:sz w:val="20"/>
          <w:szCs w:val="32"/>
        </w:rPr>
        <w:t>7.6.1</w:t>
      </w:r>
      <w:r w:rsidRPr="00675DA0">
        <w:rPr>
          <w:rFonts w:eastAsia="??"/>
          <w:sz w:val="20"/>
          <w:szCs w:val="32"/>
        </w:rPr>
        <w:t>+</w:t>
      </w:r>
      <w:r>
        <w:rPr>
          <w:rFonts w:eastAsia="??"/>
          <w:sz w:val="20"/>
          <w:szCs w:val="32"/>
        </w:rPr>
        <w:t>6.7.8.1</w:t>
      </w:r>
      <w:r w:rsidRPr="004B09CF">
        <w:rPr>
          <w:rFonts w:eastAsia="??"/>
          <w:sz w:val="20"/>
          <w:szCs w:val="32"/>
        </w:rPr>
        <w:t xml:space="preserve"> </w:t>
      </w:r>
      <w:r w:rsidRPr="000D1CF6">
        <w:rPr>
          <w:rFonts w:eastAsia="??"/>
          <w:sz w:val="20"/>
          <w:szCs w:val="32"/>
        </w:rPr>
        <w:t>TT</w:t>
      </w:r>
      <w:r w:rsidRPr="00271513">
        <w:rPr>
          <w:rFonts w:eastAsia="??"/>
          <w:sz w:val="20"/>
          <w:szCs w:val="32"/>
        </w:rPr>
        <w:t>”</w:t>
      </w:r>
    </w:p>
    <w:p w14:paraId="492921B6" w14:textId="77777777" w:rsidR="00876E25" w:rsidRPr="004F0AE4" w:rsidRDefault="00876E25" w:rsidP="00876E25">
      <w:pPr>
        <w:pStyle w:val="Heading3"/>
        <w:rPr>
          <w:noProof/>
          <w:color w:val="548DD4" w:themeColor="text2" w:themeTint="99"/>
        </w:rPr>
      </w:pPr>
      <w:r w:rsidRPr="00271513">
        <w:rPr>
          <w:noProof/>
          <w:color w:val="548DD4" w:themeColor="text2" w:themeTint="99"/>
        </w:rPr>
        <w:t>///End of changes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84EAA7" w14:textId="77777777" w:rsidR="000B6A9F" w:rsidRDefault="000B6A9F">
      <w:r>
        <w:separator/>
      </w:r>
    </w:p>
  </w:endnote>
  <w:endnote w:type="continuationSeparator" w:id="0">
    <w:p w14:paraId="2923A832" w14:textId="77777777" w:rsidR="000B6A9F" w:rsidRDefault="000B6A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5AAFF4" w14:textId="77777777" w:rsidR="000B6A9F" w:rsidRDefault="000B6A9F">
      <w:r>
        <w:separator/>
      </w:r>
    </w:p>
  </w:footnote>
  <w:footnote w:type="continuationSeparator" w:id="0">
    <w:p w14:paraId="4E68E707" w14:textId="77777777" w:rsidR="000B6A9F" w:rsidRDefault="000B6A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6A9F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B5A6E"/>
    <w:rsid w:val="005E2C44"/>
    <w:rsid w:val="00621188"/>
    <w:rsid w:val="006257ED"/>
    <w:rsid w:val="00665C47"/>
    <w:rsid w:val="00695808"/>
    <w:rsid w:val="006A5F7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6E25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02DAB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</TotalTime>
  <Pages>2</Pages>
  <Words>433</Words>
  <Characters>2471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Mursalin Habib</cp:lastModifiedBy>
  <cp:revision>9</cp:revision>
  <cp:lastPrinted>1900-01-01T08:00:00Z</cp:lastPrinted>
  <dcterms:created xsi:type="dcterms:W3CDTF">2020-02-03T08:32:00Z</dcterms:created>
  <dcterms:modified xsi:type="dcterms:W3CDTF">2023-03-01T03:18:00Z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98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27th Feb 2023</vt:lpwstr>
  </property>
  <property fmtid="{D5CDD505-2E9C-101B-9397-08002B2CF9AE}" pid="8" name="EndDate">
    <vt:lpwstr>3rd Mar 2023</vt:lpwstr>
  </property>
  <property fmtid="{D5CDD505-2E9C-101B-9397-08002B2CF9AE}" pid="9" name="Tdoc#">
    <vt:lpwstr>R5-230722</vt:lpwstr>
  </property>
  <property fmtid="{D5CDD505-2E9C-101B-9397-08002B2CF9AE}" pid="10" name="Spec#">
    <vt:lpwstr>38.903</vt:lpwstr>
  </property>
  <property fmtid="{D5CDD505-2E9C-101B-9397-08002B2CF9AE}" pid="11" name="Cr#">
    <vt:lpwstr>0485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Test Tolerances for FR1 SRS-RSRP measurement accuracy</vt:lpwstr>
  </property>
  <property fmtid="{D5CDD505-2E9C-101B-9397-08002B2CF9AE}" pid="15" name="SourceIfWg">
    <vt:lpwstr>QUALCOMM JAPAN LLC.</vt:lpwstr>
  </property>
  <property fmtid="{D5CDD505-2E9C-101B-9397-08002B2CF9AE}" pid="16" name="SourceIfTsg">
    <vt:lpwstr/>
  </property>
  <property fmtid="{D5CDD505-2E9C-101B-9397-08002B2CF9AE}" pid="17" name="RelatedWis">
    <vt:lpwstr>NR_CLI-UEConTest</vt:lpwstr>
  </property>
  <property fmtid="{D5CDD505-2E9C-101B-9397-08002B2CF9AE}" pid="18" name="Cat">
    <vt:lpwstr>F</vt:lpwstr>
  </property>
  <property fmtid="{D5CDD505-2E9C-101B-9397-08002B2CF9AE}" pid="19" name="ResDate">
    <vt:lpwstr/>
  </property>
  <property fmtid="{D5CDD505-2E9C-101B-9397-08002B2CF9AE}" pid="20" name="Release">
    <vt:lpwstr>Rel-17</vt:lpwstr>
  </property>
</Properties>
</file>