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26931" w14:textId="51BA339C" w:rsidR="00885872" w:rsidRDefault="00CB34BF" w:rsidP="00885872">
      <w:pPr>
        <w:pStyle w:val="CRCoverPage"/>
        <w:tabs>
          <w:tab w:val="right" w:pos="9639"/>
        </w:tabs>
        <w:spacing w:after="0"/>
        <w:rPr>
          <w:b/>
          <w:i/>
          <w:noProof/>
          <w:sz w:val="28"/>
        </w:rPr>
      </w:pPr>
      <w:r>
        <w:rPr>
          <w:b/>
          <w:sz w:val="24"/>
          <w:lang w:val="en-US" w:eastAsia="zh-CN"/>
        </w:rPr>
        <w:t>3GP</w:t>
      </w:r>
      <w:r w:rsidR="00885872">
        <w:rPr>
          <w:b/>
          <w:noProof/>
          <w:sz w:val="24"/>
        </w:rPr>
        <w:t>3GPP TSG-</w:t>
      </w:r>
      <w:fldSimple w:instr=" DOCPROPERTY  TSG/WGRef  \* MERGEFORMAT ">
        <w:r w:rsidR="00885872">
          <w:rPr>
            <w:b/>
            <w:noProof/>
            <w:sz w:val="24"/>
          </w:rPr>
          <w:t>RAN5</w:t>
        </w:r>
      </w:fldSimple>
      <w:r w:rsidR="00885872">
        <w:rPr>
          <w:b/>
          <w:noProof/>
          <w:sz w:val="24"/>
        </w:rPr>
        <w:t xml:space="preserve"> Meeting #</w:t>
      </w:r>
      <w:fldSimple w:instr=" DOCPROPERTY  MtgSeq  \* MERGEFORMAT ">
        <w:r w:rsidR="00885872" w:rsidRPr="00EB09B7">
          <w:rPr>
            <w:b/>
            <w:noProof/>
            <w:sz w:val="24"/>
          </w:rPr>
          <w:t>9</w:t>
        </w:r>
        <w:r w:rsidR="00885872">
          <w:rPr>
            <w:rFonts w:eastAsia="MS Mincho" w:hint="eastAsia"/>
            <w:b/>
            <w:noProof/>
            <w:sz w:val="24"/>
            <w:lang w:eastAsia="ja-JP"/>
          </w:rPr>
          <w:t>7</w:t>
        </w:r>
      </w:fldSimple>
      <w:r w:rsidR="00885872">
        <w:rPr>
          <w:b/>
          <w:i/>
          <w:noProof/>
          <w:sz w:val="28"/>
        </w:rPr>
        <w:tab/>
      </w:r>
      <w:r w:rsidR="00885872" w:rsidRPr="00393B9B">
        <w:rPr>
          <w:b/>
          <w:sz w:val="24"/>
          <w:lang w:val="en-US" w:eastAsia="zh-CN"/>
        </w:rPr>
        <w:t>R5-22654</w:t>
      </w:r>
      <w:r w:rsidR="00885872">
        <w:rPr>
          <w:b/>
          <w:sz w:val="24"/>
          <w:lang w:val="en-US" w:eastAsia="zh-CN"/>
        </w:rPr>
        <w:t>3</w:t>
      </w:r>
    </w:p>
    <w:p w14:paraId="3C8A422F" w14:textId="77777777" w:rsidR="00885872" w:rsidRDefault="00885872" w:rsidP="00885872">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fldSimple>
      <w:r>
        <w:rPr>
          <w:b/>
          <w:noProof/>
          <w:sz w:val="24"/>
        </w:rPr>
        <w:t xml:space="preserve"> - </w:t>
      </w:r>
      <w:fldSimple w:instr=" DOCPROPERTY  EndDate  \* MERGEFORMAT ">
        <w:r>
          <w:rPr>
            <w:b/>
            <w:noProof/>
            <w:sz w:val="24"/>
          </w:rPr>
          <w:t>18</w:t>
        </w:r>
        <w:r w:rsidRPr="00BA51D9">
          <w:rPr>
            <w:b/>
            <w:noProof/>
            <w:sz w:val="24"/>
          </w:rPr>
          <w:t xml:space="preserve">th </w:t>
        </w:r>
        <w:r>
          <w:rPr>
            <w:b/>
            <w:noProof/>
            <w:sz w:val="24"/>
          </w:rPr>
          <w:t>Nov</w:t>
        </w:r>
        <w:r w:rsidRPr="00BA51D9">
          <w:rPr>
            <w:b/>
            <w:noProof/>
            <w:sz w:val="24"/>
          </w:rPr>
          <w:t xml:space="preserve"> 2022</w:t>
        </w:r>
      </w:fldSimple>
    </w:p>
    <w:p w14:paraId="1F19E68F" w14:textId="77777777" w:rsidR="00885872" w:rsidRDefault="00885872" w:rsidP="00885872">
      <w:pPr>
        <w:pStyle w:val="CRCoverPage"/>
        <w:tabs>
          <w:tab w:val="right" w:pos="9639"/>
        </w:tabs>
        <w:spacing w:after="0"/>
        <w:rPr>
          <w:b/>
          <w:sz w:val="24"/>
          <w:lang w:val="en-US" w:eastAsia="zh-CN"/>
        </w:rPr>
      </w:pPr>
    </w:p>
    <w:p w14:paraId="3FAEBB7D" w14:textId="77777777" w:rsidR="00885872" w:rsidRDefault="00885872" w:rsidP="00885872">
      <w:pPr>
        <w:pStyle w:val="CRCoverPage"/>
        <w:tabs>
          <w:tab w:val="right" w:pos="9639"/>
        </w:tabs>
        <w:spacing w:after="0"/>
        <w:outlineLvl w:val="0"/>
        <w:rPr>
          <w:b/>
          <w:sz w:val="24"/>
          <w:lang w:val="en-US" w:eastAsia="zh-CN"/>
        </w:rPr>
      </w:pPr>
      <w:r>
        <w:rPr>
          <w:b/>
          <w:sz w:val="24"/>
          <w:lang w:val="en-US" w:eastAsia="zh-CN"/>
        </w:rPr>
        <w:t>3GPP TSG RAN Meeting #98-e</w:t>
      </w:r>
      <w:r>
        <w:rPr>
          <w:b/>
          <w:sz w:val="24"/>
          <w:lang w:val="en-US" w:eastAsia="zh-CN"/>
        </w:rPr>
        <w:tab/>
        <w:t>RP-22xxxx</w:t>
      </w:r>
    </w:p>
    <w:p w14:paraId="2D5B8573" w14:textId="77777777" w:rsidR="00885872" w:rsidRDefault="00885872" w:rsidP="00885872">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December</w:t>
      </w:r>
      <w:r>
        <w:rPr>
          <w:rFonts w:ascii="Arial" w:eastAsia="SimSun" w:hAnsi="Arial" w:hint="eastAsia"/>
          <w:b/>
          <w:sz w:val="24"/>
          <w:lang w:val="en-US"/>
        </w:rPr>
        <w:t xml:space="preserve"> 2022       </w:t>
      </w:r>
      <w:r>
        <w:rPr>
          <w:rFonts w:hint="eastAsia"/>
          <w:b/>
          <w:sz w:val="24"/>
        </w:rPr>
        <w:t xml:space="preserve">                                                        </w:t>
      </w:r>
    </w:p>
    <w:p w14:paraId="15AD4A95" w14:textId="2B1B5ADB" w:rsidR="00190257" w:rsidRPr="006A45BA" w:rsidRDefault="00190257" w:rsidP="00885872">
      <w:pPr>
        <w:pStyle w:val="CRCoverPage"/>
        <w:tabs>
          <w:tab w:val="right" w:pos="9639"/>
        </w:tabs>
        <w:spacing w:after="0"/>
        <w:outlineLvl w:val="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proofErr w:type="spellStart"/>
            <w:r w:rsidRPr="00DB7863">
              <w:rPr>
                <w:rFonts w:ascii="Arial" w:hAnsi="Arial" w:cs="Arial"/>
                <w:lang w:eastAsia="ja-JP"/>
              </w:rPr>
              <w:t>NR_SmallData_INACTIVE-UEConTest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CC0E1D"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1709C737" w:rsidR="00ED7205" w:rsidRPr="00E9516C" w:rsidRDefault="00C76989" w:rsidP="00ED7205">
            <w:pPr>
              <w:tabs>
                <w:tab w:val="left" w:pos="567"/>
              </w:tabs>
              <w:rPr>
                <w:rFonts w:ascii="Arial" w:hAnsi="Arial" w:cs="Arial"/>
                <w:lang w:eastAsia="ja-JP"/>
              </w:rPr>
            </w:pPr>
            <w:r>
              <w:rPr>
                <w:rFonts w:ascii="Arial" w:hAnsi="Arial" w:cs="Arial"/>
                <w:color w:val="00B050"/>
              </w:rPr>
              <w:t>30</w:t>
            </w:r>
            <w:r w:rsidR="00ED7205" w:rsidRPr="00ED7205">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7FDD1BE" w:rsidR="00356FF8" w:rsidRDefault="00356FF8" w:rsidP="00356FF8">
      <w:pPr>
        <w:rPr>
          <w:lang w:eastAsia="ja-JP"/>
        </w:rPr>
      </w:pPr>
      <w:r w:rsidRPr="00E9516C">
        <w:rPr>
          <w:lang w:eastAsia="ja-JP"/>
        </w:rPr>
        <w:t>At RAN5#</w:t>
      </w:r>
      <w:r w:rsidR="00154CC8">
        <w:rPr>
          <w:lang w:eastAsia="ja-JP"/>
        </w:rPr>
        <w:t>9</w:t>
      </w:r>
      <w:r w:rsidR="00C76989">
        <w:rPr>
          <w:lang w:eastAsia="ja-JP"/>
        </w:rPr>
        <w:t>7</w:t>
      </w:r>
      <w:r w:rsidR="00627E4E">
        <w:rPr>
          <w:lang w:eastAsia="ja-JP"/>
        </w:rPr>
        <w:t>-e</w:t>
      </w:r>
      <w:r w:rsidR="00862986">
        <w:rPr>
          <w:lang w:eastAsia="ja-JP"/>
        </w:rPr>
        <w:t>.</w:t>
      </w:r>
      <w:r w:rsidR="00E41929">
        <w:rPr>
          <w:lang w:eastAsia="ja-JP"/>
        </w:rPr>
        <w:t xml:space="preserve"> A total of </w:t>
      </w:r>
      <w:r w:rsidR="00EB264E">
        <w:rPr>
          <w:lang w:eastAsia="ja-JP"/>
        </w:rPr>
        <w:t>7</w:t>
      </w:r>
      <w:r w:rsidR="004954FB">
        <w:rPr>
          <w:lang w:eastAsia="ja-JP"/>
        </w:rPr>
        <w:t xml:space="preserve"> </w:t>
      </w:r>
      <w:r w:rsidR="00E41929">
        <w:rPr>
          <w:lang w:eastAsia="ja-JP"/>
        </w:rPr>
        <w:t xml:space="preserve">CR's were </w:t>
      </w:r>
      <w:r w:rsidR="0051277B">
        <w:rPr>
          <w:lang w:eastAsia="ja-JP"/>
        </w:rPr>
        <w:t>agreed</w:t>
      </w:r>
      <w:r w:rsidR="00803973">
        <w:rPr>
          <w:lang w:eastAsia="ja-JP"/>
        </w:rPr>
        <w:t>.</w:t>
      </w:r>
      <w:r w:rsidR="009B2338">
        <w:rPr>
          <w:lang w:eastAsia="ja-JP"/>
        </w:rPr>
        <w:t xml:space="preserve"> One discussion paper was noted</w:t>
      </w:r>
      <w:r w:rsidR="001F3702">
        <w:rPr>
          <w:lang w:eastAsia="ja-JP"/>
        </w:rPr>
        <w:t xml:space="preserve"> and </w:t>
      </w:r>
      <w:proofErr w:type="gramStart"/>
      <w:r w:rsidR="001F3702">
        <w:rPr>
          <w:lang w:eastAsia="ja-JP"/>
        </w:rPr>
        <w:t>an</w:t>
      </w:r>
      <w:proofErr w:type="gramEnd"/>
      <w:r w:rsidR="001F3702">
        <w:rPr>
          <w:lang w:eastAsia="ja-JP"/>
        </w:rPr>
        <w:t xml:space="preserve"> reply LS was sent to RAN</w:t>
      </w:r>
      <w:r w:rsidR="00616AE7">
        <w:rPr>
          <w:lang w:eastAsia="ja-JP"/>
        </w:rPr>
        <w:t>4 providing a w/f for designing SDT test in RRM for CG-SDT</w:t>
      </w:r>
      <w:r w:rsidR="004954FB">
        <w:rPr>
          <w:lang w:eastAsia="ja-JP"/>
        </w:rPr>
        <w:t xml:space="preserve">. 2 New tests RA-SDT were agreed </w:t>
      </w:r>
      <w:r w:rsidR="00632C76">
        <w:rPr>
          <w:lang w:eastAsia="ja-JP"/>
        </w:rPr>
        <w:t>in Signalling.</w:t>
      </w:r>
    </w:p>
    <w:p w14:paraId="3E926C0A" w14:textId="17915242" w:rsidR="00CA575A" w:rsidRPr="00CA575A" w:rsidRDefault="000E7EB5" w:rsidP="00B32B22">
      <w:pPr>
        <w:rPr>
          <w:lang w:eastAsia="ja-JP"/>
        </w:rPr>
      </w:pPr>
      <w:r>
        <w:rPr>
          <w:lang w:eastAsia="ja-JP"/>
        </w:rPr>
        <w:t xml:space="preserve">Below CR's were agreed to </w:t>
      </w:r>
      <w:r w:rsidR="00862986">
        <w:rPr>
          <w:lang w:eastAsia="ja-JP"/>
        </w:rPr>
        <w:t>for test case prose</w:t>
      </w:r>
      <w:r w:rsidR="00E30D27">
        <w:rPr>
          <w:lang w:eastAsia="ja-JP"/>
        </w:rPr>
        <w:t xml:space="preserve"> including </w:t>
      </w:r>
      <w:r w:rsidR="00B641EB">
        <w:rPr>
          <w:lang w:eastAsia="ja-JP"/>
        </w:rPr>
        <w:t>3</w:t>
      </w:r>
      <w:r w:rsidR="00E30D27">
        <w:rPr>
          <w:lang w:eastAsia="ja-JP"/>
        </w:rPr>
        <w:t xml:space="preserve"> new test case addition</w:t>
      </w:r>
    </w:p>
    <w:p w14:paraId="7504D708" w14:textId="4CFA42DF" w:rsidR="00AF2A02" w:rsidRDefault="00CE0351" w:rsidP="00AF2A02">
      <w:pPr>
        <w:rPr>
          <w:b/>
          <w:bCs/>
          <w:u w:val="single"/>
          <w:lang w:eastAsia="ja-JP"/>
        </w:rPr>
      </w:pPr>
      <w:r w:rsidRPr="00D30525">
        <w:rPr>
          <w:b/>
          <w:bCs/>
          <w:u w:val="single"/>
          <w:lang w:eastAsia="ja-JP"/>
        </w:rPr>
        <w:t>TS 38.5</w:t>
      </w:r>
      <w:r w:rsidR="00F46228">
        <w:rPr>
          <w:b/>
          <w:bCs/>
          <w:u w:val="single"/>
          <w:lang w:eastAsia="ja-JP"/>
        </w:rPr>
        <w:t>23-1</w:t>
      </w:r>
    </w:p>
    <w:p w14:paraId="55FA2110" w14:textId="77777777" w:rsidR="00F46228" w:rsidRDefault="00F46228" w:rsidP="00F46228">
      <w:pPr>
        <w:spacing w:after="0"/>
        <w:rPr>
          <w:lang w:eastAsia="ja-JP"/>
        </w:rPr>
      </w:pPr>
      <w:r>
        <w:rPr>
          <w:lang w:eastAsia="ja-JP"/>
        </w:rPr>
        <w:t>R5-227483</w:t>
      </w:r>
      <w:r>
        <w:rPr>
          <w:lang w:eastAsia="ja-JP"/>
        </w:rPr>
        <w:tab/>
        <w:t>Addition of new SDT 2-Step RACH test case</w:t>
      </w:r>
      <w:r>
        <w:rPr>
          <w:lang w:eastAsia="ja-JP"/>
        </w:rPr>
        <w:tab/>
        <w:t>Lenovo</w:t>
      </w:r>
      <w:r>
        <w:rPr>
          <w:lang w:eastAsia="ja-JP"/>
        </w:rPr>
        <w:tab/>
        <w:t>38.523-1</w:t>
      </w:r>
    </w:p>
    <w:p w14:paraId="77D341D2" w14:textId="77777777" w:rsidR="00F46228" w:rsidRDefault="00F46228" w:rsidP="00F46228">
      <w:pPr>
        <w:spacing w:after="0"/>
        <w:rPr>
          <w:lang w:eastAsia="ja-JP"/>
        </w:rPr>
      </w:pPr>
      <w:r>
        <w:rPr>
          <w:lang w:eastAsia="ja-JP"/>
        </w:rPr>
        <w:t>R5-227484</w:t>
      </w:r>
      <w:r>
        <w:rPr>
          <w:lang w:eastAsia="ja-JP"/>
        </w:rPr>
        <w:tab/>
        <w:t>Addition of new SDT 4-Step RACH test case</w:t>
      </w:r>
      <w:r>
        <w:rPr>
          <w:lang w:eastAsia="ja-JP"/>
        </w:rPr>
        <w:tab/>
        <w:t>Lenovo</w:t>
      </w:r>
      <w:r>
        <w:rPr>
          <w:lang w:eastAsia="ja-JP"/>
        </w:rPr>
        <w:tab/>
        <w:t>38.523-1</w:t>
      </w:r>
    </w:p>
    <w:p w14:paraId="053990AC" w14:textId="5A21EA19" w:rsidR="00FD0495" w:rsidRPr="00FD0495" w:rsidRDefault="00F46228" w:rsidP="00F46228">
      <w:pPr>
        <w:spacing w:after="0"/>
        <w:rPr>
          <w:lang w:eastAsia="ja-JP"/>
        </w:rPr>
      </w:pPr>
      <w:r>
        <w:rPr>
          <w:lang w:eastAsia="ja-JP"/>
        </w:rPr>
        <w:t>R5-227571</w:t>
      </w:r>
      <w:r>
        <w:rPr>
          <w:lang w:eastAsia="ja-JP"/>
        </w:rPr>
        <w:tab/>
        <w:t>Updates to NR RRC test case 8.1.5.1.1</w:t>
      </w:r>
      <w:r>
        <w:rPr>
          <w:lang w:eastAsia="ja-JP"/>
        </w:rPr>
        <w:tab/>
      </w:r>
      <w:r>
        <w:rPr>
          <w:lang w:eastAsia="ja-JP"/>
        </w:rPr>
        <w:tab/>
        <w:t>Qualcomm 3</w:t>
      </w:r>
      <w:r w:rsidR="00CC0E1D">
        <w:rPr>
          <w:lang w:eastAsia="ja-JP"/>
        </w:rPr>
        <w:tab/>
      </w:r>
      <w:r>
        <w:rPr>
          <w:lang w:eastAsia="ja-JP"/>
        </w:rPr>
        <w:t>8.523-1</w:t>
      </w:r>
    </w:p>
    <w:p w14:paraId="48DFEF94" w14:textId="77777777" w:rsidR="00376EA6" w:rsidRDefault="00376EA6" w:rsidP="005965E3">
      <w:pPr>
        <w:rPr>
          <w:b/>
          <w:bCs/>
          <w:u w:val="single"/>
          <w:lang w:eastAsia="ja-JP"/>
        </w:rPr>
      </w:pPr>
    </w:p>
    <w:p w14:paraId="28182375" w14:textId="1E088B97" w:rsidR="005965E3" w:rsidRPr="005965E3" w:rsidRDefault="00F460D5" w:rsidP="005965E3">
      <w:pPr>
        <w:rPr>
          <w:lang w:eastAsia="ja-JP"/>
        </w:rPr>
      </w:pPr>
      <w:r w:rsidRPr="00D30525">
        <w:rPr>
          <w:b/>
          <w:bCs/>
          <w:u w:val="single"/>
          <w:lang w:eastAsia="ja-JP"/>
        </w:rPr>
        <w:t>TS 38.5</w:t>
      </w:r>
      <w:r w:rsidR="00376EA6">
        <w:rPr>
          <w:b/>
          <w:bCs/>
          <w:u w:val="single"/>
          <w:lang w:eastAsia="ja-JP"/>
        </w:rPr>
        <w:t>23-2</w:t>
      </w:r>
    </w:p>
    <w:p w14:paraId="0B238E6E" w14:textId="621EA303" w:rsidR="00376EA6" w:rsidRDefault="00376EA6" w:rsidP="00376EA6">
      <w:pPr>
        <w:spacing w:after="0"/>
        <w:rPr>
          <w:lang w:eastAsia="ja-JP"/>
        </w:rPr>
      </w:pPr>
      <w:r>
        <w:rPr>
          <w:lang w:eastAsia="ja-JP"/>
        </w:rPr>
        <w:t>R5-227592</w:t>
      </w:r>
      <w:r>
        <w:rPr>
          <w:lang w:eastAsia="ja-JP"/>
        </w:rPr>
        <w:tab/>
        <w:t>Addition of applicability of new SDT</w:t>
      </w:r>
      <w:r w:rsidR="00CC0E1D">
        <w:rPr>
          <w:lang w:eastAsia="ja-JP"/>
        </w:rPr>
        <w:t xml:space="preserve"> </w:t>
      </w:r>
      <w:r>
        <w:rPr>
          <w:lang w:eastAsia="ja-JP"/>
        </w:rPr>
        <w:t>Test Cases</w:t>
      </w:r>
      <w:r>
        <w:rPr>
          <w:lang w:eastAsia="ja-JP"/>
        </w:rPr>
        <w:tab/>
        <w:t>Lenovo</w:t>
      </w:r>
      <w:r>
        <w:rPr>
          <w:lang w:eastAsia="ja-JP"/>
        </w:rPr>
        <w:tab/>
        <w:t>38.523-2</w:t>
      </w:r>
    </w:p>
    <w:p w14:paraId="2A3DA746" w14:textId="77777777" w:rsidR="00325D0F" w:rsidRDefault="00325D0F" w:rsidP="00376EA6">
      <w:pPr>
        <w:spacing w:after="0"/>
        <w:rPr>
          <w:lang w:eastAsia="ja-JP"/>
        </w:rPr>
      </w:pPr>
    </w:p>
    <w:p w14:paraId="64BD23AC" w14:textId="774708BD" w:rsidR="00325D0F" w:rsidRDefault="00325D0F" w:rsidP="005C03C3">
      <w:pPr>
        <w:spacing w:after="0"/>
        <w:rPr>
          <w:b/>
          <w:bCs/>
          <w:u w:val="single"/>
          <w:lang w:eastAsia="ja-JP"/>
        </w:rPr>
      </w:pPr>
      <w:r w:rsidRPr="00D30525">
        <w:rPr>
          <w:b/>
          <w:bCs/>
          <w:u w:val="single"/>
          <w:lang w:eastAsia="ja-JP"/>
        </w:rPr>
        <w:t>TS 38.5</w:t>
      </w:r>
      <w:r w:rsidR="005C03C3">
        <w:rPr>
          <w:b/>
          <w:bCs/>
          <w:u w:val="single"/>
          <w:lang w:eastAsia="ja-JP"/>
        </w:rPr>
        <w:t>33 (RRM)</w:t>
      </w:r>
    </w:p>
    <w:p w14:paraId="63122B4B" w14:textId="77777777" w:rsidR="005C03C3" w:rsidRPr="005965E3" w:rsidRDefault="005C03C3" w:rsidP="005C03C3">
      <w:pPr>
        <w:spacing w:after="0"/>
        <w:rPr>
          <w:lang w:eastAsia="ja-JP"/>
        </w:rPr>
      </w:pPr>
    </w:p>
    <w:p w14:paraId="0B841033" w14:textId="6D236F3B" w:rsidR="00325D0F" w:rsidRPr="005C03C3" w:rsidRDefault="005C03C3" w:rsidP="005965E3">
      <w:pPr>
        <w:spacing w:after="0"/>
        <w:rPr>
          <w:lang w:eastAsia="ja-JP"/>
        </w:rPr>
      </w:pPr>
      <w:r w:rsidRPr="005C03C3">
        <w:rPr>
          <w:lang w:eastAsia="ja-JP"/>
        </w:rPr>
        <w:t>R5-226299</w:t>
      </w:r>
      <w:r w:rsidRPr="005C03C3">
        <w:rPr>
          <w:lang w:eastAsia="ja-JP"/>
        </w:rPr>
        <w:tab/>
        <w:t>Discussion on Small Data Transmission LS Response</w:t>
      </w:r>
      <w:r w:rsidRPr="005C03C3">
        <w:rPr>
          <w:lang w:eastAsia="ja-JP"/>
        </w:rPr>
        <w:tab/>
        <w:t>Nokia, Nokia Shanghai Bell</w:t>
      </w:r>
      <w:r w:rsidRPr="005C03C3">
        <w:rPr>
          <w:lang w:eastAsia="ja-JP"/>
        </w:rPr>
        <w:tab/>
        <w:t>38.533</w:t>
      </w:r>
    </w:p>
    <w:p w14:paraId="2A45E16A" w14:textId="4799DB42" w:rsidR="005C74C2" w:rsidRDefault="00B22513" w:rsidP="005C03C3">
      <w:pPr>
        <w:spacing w:after="0"/>
        <w:rPr>
          <w:b/>
          <w:bCs/>
          <w:u w:val="single"/>
          <w:lang w:eastAsia="ja-JP"/>
        </w:rPr>
      </w:pPr>
      <w:r w:rsidRPr="00CA575A">
        <w:rPr>
          <w:rFonts w:ascii="Segoe UI" w:hAnsi="Segoe UI" w:cs="Segoe UI"/>
          <w:sz w:val="21"/>
          <w:szCs w:val="21"/>
          <w:lang w:val="en-US"/>
        </w:rPr>
        <w:br/>
      </w:r>
      <w:r w:rsidR="005C74C2" w:rsidRPr="00D377BD">
        <w:rPr>
          <w:b/>
          <w:bCs/>
          <w:u w:val="single"/>
          <w:lang w:eastAsia="ja-JP"/>
        </w:rPr>
        <w:t xml:space="preserve">LS </w:t>
      </w:r>
      <w:r w:rsidR="005C74C2">
        <w:rPr>
          <w:b/>
          <w:bCs/>
          <w:u w:val="single"/>
          <w:lang w:eastAsia="ja-JP"/>
        </w:rPr>
        <w:t>In</w:t>
      </w:r>
      <w:r w:rsidR="00C07188">
        <w:rPr>
          <w:b/>
          <w:bCs/>
          <w:u w:val="single"/>
          <w:lang w:eastAsia="ja-JP"/>
        </w:rPr>
        <w:t xml:space="preserve"> (RAN4)</w:t>
      </w:r>
    </w:p>
    <w:p w14:paraId="64673DF2" w14:textId="77777777" w:rsidR="005153FA" w:rsidRDefault="005153FA" w:rsidP="005C03C3">
      <w:pPr>
        <w:spacing w:after="0"/>
        <w:rPr>
          <w:b/>
          <w:bCs/>
          <w:u w:val="single"/>
          <w:lang w:eastAsia="ja-JP"/>
        </w:rPr>
      </w:pPr>
    </w:p>
    <w:p w14:paraId="1ABA66D1" w14:textId="67C069E4" w:rsidR="005153FA" w:rsidRPr="005153FA" w:rsidRDefault="005153FA" w:rsidP="005C03C3">
      <w:pPr>
        <w:spacing w:after="0"/>
        <w:rPr>
          <w:lang w:eastAsia="ja-JP"/>
        </w:rPr>
      </w:pPr>
      <w:r w:rsidRPr="005153FA">
        <w:rPr>
          <w:lang w:eastAsia="ja-JP"/>
        </w:rPr>
        <w:t>R5-225923</w:t>
      </w:r>
      <w:r w:rsidRPr="005153FA">
        <w:rPr>
          <w:lang w:eastAsia="ja-JP"/>
        </w:rPr>
        <w:tab/>
        <w:t>LS on the feasibility of testing UE initiated SDT data transmission in RRC_INACTIVE</w:t>
      </w:r>
      <w:r w:rsidRPr="005153FA">
        <w:rPr>
          <w:lang w:eastAsia="ja-JP"/>
        </w:rPr>
        <w:tab/>
        <w:t>TSG WG RAN4</w:t>
      </w:r>
    </w:p>
    <w:p w14:paraId="5BAB4F21" w14:textId="77777777" w:rsidR="005153FA" w:rsidRDefault="005153FA" w:rsidP="005C03C3">
      <w:pPr>
        <w:spacing w:after="0"/>
        <w:rPr>
          <w:b/>
          <w:bCs/>
          <w:u w:val="single"/>
          <w:lang w:eastAsia="ja-JP"/>
        </w:rPr>
      </w:pPr>
    </w:p>
    <w:p w14:paraId="42E84A8B" w14:textId="764CD367" w:rsidR="00D377BD" w:rsidRDefault="00D377BD" w:rsidP="00235548">
      <w:pPr>
        <w:rPr>
          <w:b/>
          <w:bCs/>
          <w:u w:val="single"/>
          <w:lang w:eastAsia="ja-JP"/>
        </w:rPr>
      </w:pPr>
      <w:r w:rsidRPr="00D377BD">
        <w:rPr>
          <w:b/>
          <w:bCs/>
          <w:u w:val="single"/>
          <w:lang w:eastAsia="ja-JP"/>
        </w:rPr>
        <w:t>LS Out</w:t>
      </w:r>
      <w:r w:rsidR="00C07188">
        <w:rPr>
          <w:b/>
          <w:bCs/>
          <w:u w:val="single"/>
          <w:lang w:eastAsia="ja-JP"/>
        </w:rPr>
        <w:t xml:space="preserve"> (RAN4)</w:t>
      </w:r>
    </w:p>
    <w:p w14:paraId="5FF17DD7" w14:textId="46222C11" w:rsidR="00D377BD" w:rsidRPr="00D377BD" w:rsidRDefault="00C07188" w:rsidP="00235548">
      <w:pPr>
        <w:rPr>
          <w:lang w:eastAsia="ja-JP"/>
        </w:rPr>
      </w:pPr>
      <w:r>
        <w:rPr>
          <w:lang w:eastAsia="ja-JP"/>
        </w:rPr>
        <w:t xml:space="preserve">R5- 22xxxx </w:t>
      </w:r>
      <w:r>
        <w:rPr>
          <w:lang w:eastAsia="ja-JP"/>
        </w:rPr>
        <w:tab/>
        <w:t xml:space="preserve">Reply LS R5-225923 </w:t>
      </w:r>
      <w:r w:rsidRPr="005C03C3">
        <w:rPr>
          <w:lang w:eastAsia="ja-JP"/>
        </w:rPr>
        <w:t>Nokia, Nokia Shanghai Bell</w:t>
      </w:r>
      <w:r w:rsidRPr="005C03C3">
        <w:rPr>
          <w:lang w:eastAsia="ja-JP"/>
        </w:rPr>
        <w:tab/>
      </w:r>
    </w:p>
    <w:p w14:paraId="254E4AFD" w14:textId="446FD716" w:rsidR="00A06D6B" w:rsidRPr="00E9516C" w:rsidRDefault="00A06D6B" w:rsidP="00A06D6B">
      <w:pPr>
        <w:rPr>
          <w:lang w:eastAsia="ja-JP"/>
        </w:rPr>
      </w:pPr>
      <w:proofErr w:type="gramStart"/>
      <w:r w:rsidRPr="00F650AB">
        <w:rPr>
          <w:b/>
          <w:bCs/>
          <w:lang w:eastAsia="ja-JP"/>
        </w:rPr>
        <w:lastRenderedPageBreak/>
        <w:t xml:space="preserve">Overall </w:t>
      </w:r>
      <w:r w:rsidR="00D3375B">
        <w:rPr>
          <w:b/>
          <w:bCs/>
          <w:lang w:eastAsia="ja-JP"/>
        </w:rPr>
        <w:t xml:space="preserve"> 30</w:t>
      </w:r>
      <w:proofErr w:type="gramEnd"/>
      <w:r w:rsidR="00D3375B">
        <w:rPr>
          <w:b/>
          <w:bCs/>
          <w:lang w:eastAsia="ja-JP"/>
        </w:rPr>
        <w:t>% (+</w:t>
      </w:r>
      <w:r w:rsidR="00C8317D">
        <w:rPr>
          <w:b/>
          <w:bCs/>
          <w:lang w:eastAsia="ja-JP"/>
        </w:rPr>
        <w:t>15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E7246A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w:t>
      </w:r>
      <w:r w:rsidR="00632C76">
        <w:rPr>
          <w:rFonts w:ascii="Arial" w:hAnsi="Arial" w:cs="Arial"/>
          <w:bCs/>
          <w:lang w:val="en-US"/>
        </w:rPr>
        <w:t>654</w:t>
      </w:r>
      <w:r w:rsidR="00D85ACD">
        <w:rPr>
          <w:rFonts w:ascii="Arial" w:hAnsi="Arial" w:cs="Arial"/>
          <w:bCs/>
          <w:lang w:val="en-US"/>
        </w:rPr>
        <w:t>2</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BB88F" w14:textId="77777777" w:rsidR="006C2965" w:rsidRDefault="006C2965">
      <w:r>
        <w:separator/>
      </w:r>
    </w:p>
  </w:endnote>
  <w:endnote w:type="continuationSeparator" w:id="0">
    <w:p w14:paraId="685A410D" w14:textId="77777777" w:rsidR="006C2965" w:rsidRDefault="006C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419E" w14:textId="77777777" w:rsidR="006C2965" w:rsidRDefault="006C2965">
      <w:r>
        <w:separator/>
      </w:r>
    </w:p>
  </w:footnote>
  <w:footnote w:type="continuationSeparator" w:id="0">
    <w:p w14:paraId="71E35FDF" w14:textId="77777777" w:rsidR="006C2965" w:rsidRDefault="006C2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C0B82"/>
    <w:rsid w:val="002D5FB2"/>
    <w:rsid w:val="002E3CDA"/>
    <w:rsid w:val="00301B7A"/>
    <w:rsid w:val="00306D59"/>
    <w:rsid w:val="003132FD"/>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6E6B"/>
    <w:rsid w:val="005776DD"/>
    <w:rsid w:val="00582117"/>
    <w:rsid w:val="0058478F"/>
    <w:rsid w:val="005865C1"/>
    <w:rsid w:val="00593315"/>
    <w:rsid w:val="005965E3"/>
    <w:rsid w:val="005A170D"/>
    <w:rsid w:val="005A174B"/>
    <w:rsid w:val="005A6C96"/>
    <w:rsid w:val="005C03C3"/>
    <w:rsid w:val="005C74C2"/>
    <w:rsid w:val="005C7A9F"/>
    <w:rsid w:val="005D0418"/>
    <w:rsid w:val="005E1B32"/>
    <w:rsid w:val="005E1D58"/>
    <w:rsid w:val="005F30BA"/>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3ED5"/>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7878"/>
    <w:rsid w:val="00CE0351"/>
    <w:rsid w:val="00CF5E71"/>
    <w:rsid w:val="00CF6216"/>
    <w:rsid w:val="00CF7FAC"/>
    <w:rsid w:val="00D04B59"/>
    <w:rsid w:val="00D160C1"/>
    <w:rsid w:val="00D17794"/>
    <w:rsid w:val="00D220B7"/>
    <w:rsid w:val="00D22398"/>
    <w:rsid w:val="00D30525"/>
    <w:rsid w:val="00D3375B"/>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5ACD"/>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D0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729</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21</cp:revision>
  <dcterms:created xsi:type="dcterms:W3CDTF">2022-09-02T01:19:00Z</dcterms:created>
  <dcterms:modified xsi:type="dcterms:W3CDTF">2022-11-18T10:24:00Z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