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C2AB29" w14:textId="31FCA969" w:rsidR="00374457" w:rsidRDefault="003672A9" w:rsidP="00374457">
      <w:pPr>
        <w:pStyle w:val="CRCoverPage"/>
        <w:tabs>
          <w:tab w:val="right" w:pos="9639"/>
        </w:tabs>
        <w:spacing w:after="0"/>
        <w:outlineLvl w:val="0"/>
        <w:rPr>
          <w:b/>
          <w:sz w:val="24"/>
          <w:lang w:val="en-US" w:eastAsia="zh-CN"/>
        </w:rPr>
      </w:pPr>
      <w:r>
        <w:rPr>
          <w:b/>
          <w:sz w:val="24"/>
          <w:lang w:val="en-US" w:eastAsia="zh-CN"/>
        </w:rPr>
        <w:t>3GPP TSG RAN WG5 Meeting #97</w:t>
      </w:r>
      <w:r w:rsidR="00374457">
        <w:rPr>
          <w:b/>
          <w:sz w:val="24"/>
          <w:lang w:val="en-US" w:eastAsia="zh-CN"/>
        </w:rPr>
        <w:tab/>
      </w:r>
      <w:r w:rsidR="00272C72" w:rsidRPr="00272C72">
        <w:rPr>
          <w:b/>
          <w:sz w:val="24"/>
          <w:lang w:val="en-US" w:eastAsia="zh-CN"/>
        </w:rPr>
        <w:t>R5-22</w:t>
      </w:r>
      <w:r w:rsidR="008931CB">
        <w:rPr>
          <w:rFonts w:hint="eastAsia"/>
          <w:b/>
          <w:sz w:val="24"/>
          <w:lang w:val="en-US" w:eastAsia="zh-CN"/>
        </w:rPr>
        <w:t>6457</w:t>
      </w:r>
    </w:p>
    <w:p w14:paraId="052D24B5" w14:textId="65E86B87" w:rsidR="00374457" w:rsidRDefault="003672A9" w:rsidP="00374457">
      <w:pPr>
        <w:pStyle w:val="CRCoverPage"/>
        <w:tabs>
          <w:tab w:val="right" w:pos="9639"/>
        </w:tabs>
        <w:spacing w:after="0"/>
        <w:outlineLvl w:val="0"/>
        <w:rPr>
          <w:b/>
          <w:sz w:val="24"/>
          <w:lang w:val="en-US" w:eastAsia="zh-CN"/>
        </w:rPr>
      </w:pPr>
      <w:r w:rsidRPr="00A90402">
        <w:rPr>
          <w:b/>
          <w:sz w:val="24"/>
          <w:lang w:val="en-US" w:eastAsia="zh-CN"/>
        </w:rPr>
        <w:t>Toulouse, France, 14th Nov 2022 - 18th Nov 2022</w:t>
      </w:r>
      <w:r w:rsidR="00374457">
        <w:rPr>
          <w:b/>
          <w:sz w:val="24"/>
          <w:lang w:val="en-US" w:eastAsia="zh-CN"/>
        </w:rPr>
        <w:tab/>
      </w:r>
    </w:p>
    <w:p w14:paraId="2FE5DAF1" w14:textId="77777777" w:rsidR="00374457" w:rsidRDefault="00374457" w:rsidP="00374457">
      <w:pPr>
        <w:pStyle w:val="CRCoverPage"/>
        <w:tabs>
          <w:tab w:val="right" w:pos="9639"/>
        </w:tabs>
        <w:spacing w:after="0"/>
        <w:rPr>
          <w:b/>
          <w:sz w:val="24"/>
          <w:lang w:val="en-US" w:eastAsia="zh-CN"/>
        </w:rPr>
      </w:pPr>
    </w:p>
    <w:p w14:paraId="33B5C73F" w14:textId="77777777" w:rsidR="003672A9" w:rsidRDefault="003672A9" w:rsidP="003672A9">
      <w:pPr>
        <w:pStyle w:val="CRCoverPage"/>
        <w:tabs>
          <w:tab w:val="right" w:pos="9639"/>
        </w:tabs>
        <w:spacing w:after="0"/>
        <w:outlineLvl w:val="0"/>
        <w:rPr>
          <w:b/>
          <w:sz w:val="24"/>
          <w:lang w:val="en-US" w:eastAsia="zh-CN"/>
        </w:rPr>
      </w:pPr>
      <w:r>
        <w:rPr>
          <w:b/>
          <w:sz w:val="24"/>
          <w:lang w:val="en-US" w:eastAsia="zh-CN"/>
        </w:rPr>
        <w:t>3GPP TSG RAN Meeting #9</w:t>
      </w:r>
      <w:r>
        <w:rPr>
          <w:rFonts w:hint="eastAsia"/>
          <w:b/>
          <w:sz w:val="24"/>
          <w:lang w:val="en-US" w:eastAsia="zh-CN"/>
        </w:rPr>
        <w:t>8</w:t>
      </w:r>
      <w:r>
        <w:rPr>
          <w:b/>
          <w:sz w:val="24"/>
          <w:lang w:val="en-US" w:eastAsia="zh-CN"/>
        </w:rPr>
        <w:t>-e</w:t>
      </w:r>
      <w:r>
        <w:rPr>
          <w:b/>
          <w:sz w:val="24"/>
          <w:lang w:val="en-US" w:eastAsia="zh-CN"/>
        </w:rPr>
        <w:tab/>
        <w:t>RP-22xxxx</w:t>
      </w:r>
    </w:p>
    <w:p w14:paraId="15AD4A95" w14:textId="5FA97E32" w:rsidR="00190257" w:rsidRPr="006A45BA" w:rsidRDefault="003672A9" w:rsidP="003672A9">
      <w:pPr>
        <w:pStyle w:val="CRCoverPage"/>
        <w:tabs>
          <w:tab w:val="right" w:pos="9639"/>
        </w:tabs>
        <w:spacing w:after="0"/>
        <w:rPr>
          <w:b/>
          <w:noProof/>
          <w:sz w:val="24"/>
        </w:rPr>
      </w:pPr>
      <w:r>
        <w:rPr>
          <w:rFonts w:hint="eastAsia"/>
          <w:b/>
          <w:sz w:val="24"/>
          <w:lang w:val="en-US"/>
        </w:rPr>
        <w:t>Electronic Meeting, 1</w:t>
      </w:r>
      <w:r>
        <w:rPr>
          <w:b/>
          <w:sz w:val="24"/>
          <w:lang w:val="en-US"/>
        </w:rPr>
        <w:t>2</w:t>
      </w:r>
      <w:r>
        <w:rPr>
          <w:rFonts w:hint="eastAsia"/>
          <w:b/>
          <w:sz w:val="24"/>
          <w:lang w:val="en-US"/>
        </w:rPr>
        <w:t xml:space="preserve">th - </w:t>
      </w:r>
      <w:r>
        <w:rPr>
          <w:b/>
          <w:sz w:val="24"/>
          <w:lang w:val="en-US"/>
        </w:rPr>
        <w:t>1</w:t>
      </w:r>
      <w:r>
        <w:rPr>
          <w:rFonts w:hint="eastAsia"/>
          <w:b/>
          <w:sz w:val="24"/>
          <w:lang w:val="en-US"/>
        </w:rPr>
        <w:t xml:space="preserve">6th </w:t>
      </w:r>
      <w:r>
        <w:rPr>
          <w:rFonts w:hint="eastAsia"/>
          <w:b/>
          <w:sz w:val="24"/>
          <w:lang w:val="en-US" w:eastAsia="zh-CN"/>
        </w:rPr>
        <w:t>De</w:t>
      </w:r>
      <w:r>
        <w:rPr>
          <w:b/>
          <w:sz w:val="24"/>
          <w:lang w:val="en-US"/>
        </w:rPr>
        <w:t>cember</w:t>
      </w:r>
      <w:r>
        <w:rPr>
          <w:rFonts w:hint="eastAsia"/>
          <w:b/>
          <w:sz w:val="24"/>
          <w:lang w:val="en-US"/>
        </w:rPr>
        <w:t xml:space="preserve"> 2022       </w:t>
      </w:r>
      <w:r>
        <w:rPr>
          <w:rFonts w:hint="eastAsia"/>
          <w:b/>
          <w:sz w:val="24"/>
        </w:rPr>
        <w:t xml:space="preserve">                                                        </w:t>
      </w:r>
      <w:r w:rsidR="00190257" w:rsidRPr="0033027D">
        <w:rPr>
          <w:b/>
          <w:noProof/>
          <w:sz w:val="24"/>
        </w:rPr>
        <w:tab/>
      </w:r>
    </w:p>
    <w:p w14:paraId="4BEBC8D4" w14:textId="70DE0FA1"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2F843A45" w14:textId="20F783E6" w:rsidR="00D45B2F" w:rsidRDefault="00D45B2F" w:rsidP="00D45B2F">
      <w:pPr>
        <w:tabs>
          <w:tab w:val="left" w:pos="567"/>
        </w:tabs>
        <w:rPr>
          <w:rFonts w:ascii="Arial" w:hAnsi="Arial" w:cs="Arial"/>
          <w:lang w:eastAsia="ja-JP"/>
        </w:rPr>
      </w:pPr>
      <w:r w:rsidRPr="005A174B">
        <w:rPr>
          <w:rFonts w:ascii="Arial" w:hAnsi="Arial" w:cs="Arial"/>
          <w:b/>
        </w:rPr>
        <w:t xml:space="preserve">Agenda </w:t>
      </w:r>
      <w:proofErr w:type="gramStart"/>
      <w:r w:rsidRPr="005A174B">
        <w:rPr>
          <w:rFonts w:ascii="Arial" w:hAnsi="Arial" w:cs="Arial"/>
          <w:b/>
        </w:rPr>
        <w:t>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3A1A95">
        <w:rPr>
          <w:rFonts w:ascii="Arial" w:hAnsi="Arial" w:cs="Arial"/>
          <w:lang w:eastAsia="ja-JP"/>
        </w:rPr>
        <w:t>13.</w:t>
      </w:r>
      <w:r w:rsidR="003672A9">
        <w:rPr>
          <w:rFonts w:ascii="Arial" w:hAnsi="Arial" w:cs="Arial"/>
          <w:lang w:eastAsia="ja-JP"/>
        </w:rPr>
        <w:t>x</w:t>
      </w:r>
      <w:proofErr w:type="gramEnd"/>
      <w:r w:rsidR="003672A9">
        <w:rPr>
          <w:rFonts w:ascii="Arial" w:hAnsi="Arial" w:cs="Arial"/>
          <w:lang w:eastAsia="ja-JP"/>
        </w:rPr>
        <w:t>.x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3D5DC01D" w:rsidR="00593315" w:rsidRPr="0070681F" w:rsidRDefault="00544FF6" w:rsidP="001A248F">
            <w:pPr>
              <w:tabs>
                <w:tab w:val="left" w:pos="567"/>
              </w:tabs>
              <w:spacing w:after="0"/>
              <w:rPr>
                <w:rFonts w:ascii="Arial" w:hAnsi="Arial" w:cs="Arial"/>
              </w:rPr>
            </w:pPr>
            <w:r w:rsidRPr="00544FF6">
              <w:rPr>
                <w:rFonts w:ascii="Arial" w:hAnsi="Arial" w:cs="Arial"/>
              </w:rPr>
              <w:t>UE Conformance - NR Sidelink Relay</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095884EE" w:rsidR="0036248C" w:rsidRPr="008836AC" w:rsidRDefault="00544FF6" w:rsidP="008836AC">
            <w:pPr>
              <w:tabs>
                <w:tab w:val="left" w:pos="567"/>
              </w:tabs>
              <w:spacing w:after="0"/>
              <w:rPr>
                <w:rFonts w:ascii="Arial" w:hAnsi="Arial" w:cs="Arial"/>
              </w:rPr>
            </w:pPr>
            <w:proofErr w:type="spellStart"/>
            <w:r w:rsidRPr="00544FF6">
              <w:rPr>
                <w:rFonts w:ascii="Arial" w:hAnsi="Arial" w:cs="Arial"/>
              </w:rPr>
              <w:t>NR_SL_relay-UEConTest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679FC498" w:rsidR="0036248C" w:rsidRPr="0073313F" w:rsidRDefault="003A1A95" w:rsidP="00544FF6">
            <w:pPr>
              <w:tabs>
                <w:tab w:val="left" w:pos="567"/>
              </w:tabs>
              <w:spacing w:after="0"/>
              <w:rPr>
                <w:rFonts w:ascii="Arial" w:hAnsi="Arial" w:cs="Arial"/>
                <w:lang w:eastAsia="ja-JP"/>
              </w:rPr>
            </w:pPr>
            <w:r w:rsidRPr="003A1A95">
              <w:rPr>
                <w:rFonts w:ascii="Arial" w:hAnsi="Arial" w:cs="Arial"/>
              </w:rPr>
              <w:t>96008</w:t>
            </w:r>
            <w:r w:rsidR="00544FF6">
              <w:rPr>
                <w:rFonts w:ascii="Arial" w:hAnsi="Arial" w:cs="Arial"/>
              </w:rPr>
              <w:t>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754D5D39" w14:textId="77777777" w:rsidR="00544FF6" w:rsidRDefault="005540BF" w:rsidP="00544FF6">
            <w:pPr>
              <w:overflowPunct/>
              <w:autoSpaceDE/>
              <w:autoSpaceDN/>
              <w:adjustRightInd/>
              <w:spacing w:after="0"/>
              <w:textAlignment w:val="auto"/>
              <w:rPr>
                <w:rFonts w:ascii="等线" w:eastAsia="等线" w:hAnsi="等线"/>
                <w:color w:val="0563C1"/>
                <w:sz w:val="22"/>
                <w:szCs w:val="22"/>
                <w:u w:val="single"/>
                <w:lang w:val="en-US" w:eastAsia="zh-CN"/>
              </w:rPr>
            </w:pPr>
            <w:hyperlink r:id="rId10" w:history="1">
              <w:r w:rsidR="00544FF6">
                <w:rPr>
                  <w:rStyle w:val="af"/>
                  <w:rFonts w:ascii="等线" w:eastAsia="等线" w:hAnsi="等线" w:hint="eastAsia"/>
                  <w:sz w:val="22"/>
                  <w:szCs w:val="22"/>
                </w:rPr>
                <w:t>RP-221447</w:t>
              </w:r>
            </w:hyperlink>
          </w:p>
          <w:p w14:paraId="4D55866B" w14:textId="222177F3" w:rsidR="00B6300F" w:rsidRPr="00425C1F" w:rsidRDefault="00B6300F" w:rsidP="008836AC">
            <w:pPr>
              <w:tabs>
                <w:tab w:val="left" w:pos="567"/>
              </w:tabs>
              <w:spacing w:after="0"/>
              <w:rPr>
                <w:rFonts w:ascii="Arial" w:hAnsi="Arial" w:cs="Arial"/>
                <w:lang w:eastAsia="ja-JP"/>
              </w:rPr>
            </w:pP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2242A20C" w:rsidR="00356FF8" w:rsidRPr="00E9516C" w:rsidRDefault="003A1A95" w:rsidP="003A1A95">
            <w:pPr>
              <w:tabs>
                <w:tab w:val="left" w:pos="567"/>
              </w:tabs>
              <w:spacing w:after="0"/>
              <w:rPr>
                <w:rFonts w:ascii="Arial" w:hAnsi="Arial" w:cs="Arial"/>
                <w:lang w:eastAsia="ja-JP"/>
              </w:rPr>
            </w:pPr>
            <w:r>
              <w:rPr>
                <w:rFonts w:ascii="Arial" w:hAnsi="Arial" w:cs="Arial"/>
                <w:lang w:eastAsia="ja-JP"/>
              </w:rPr>
              <w:t>09</w:t>
            </w:r>
            <w:r w:rsidR="004A0DDA">
              <w:rPr>
                <w:rFonts w:ascii="Arial" w:hAnsi="Arial" w:cs="Arial"/>
                <w:lang w:eastAsia="ja-JP"/>
              </w:rPr>
              <w:t>/202</w:t>
            </w:r>
            <w:r>
              <w:rPr>
                <w:rFonts w:ascii="Arial" w:hAnsi="Arial" w:cs="Arial"/>
                <w:lang w:eastAsia="ja-JP"/>
              </w:rPr>
              <w:t>3</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1348CCAB" w14:textId="77777777" w:rsidR="00871653" w:rsidRDefault="00871653" w:rsidP="008836AC">
            <w:pPr>
              <w:tabs>
                <w:tab w:val="left" w:pos="567"/>
              </w:tabs>
              <w:spacing w:after="0"/>
              <w:rPr>
                <w:rFonts w:ascii="Arial" w:hAnsi="Arial" w:cs="Arial"/>
                <w:color w:val="00B050"/>
                <w:kern w:val="2"/>
                <w:sz w:val="21"/>
                <w:szCs w:val="22"/>
                <w:lang w:val="en-US" w:eastAsia="ja-JP"/>
              </w:rPr>
            </w:pPr>
            <w:r w:rsidRPr="00E9516C">
              <w:rPr>
                <w:rFonts w:ascii="Arial" w:hAnsi="Arial" w:cs="Arial"/>
                <w:lang w:eastAsia="ja-JP"/>
              </w:rPr>
              <w:t xml:space="preserve">Testing part: </w:t>
            </w:r>
          </w:p>
          <w:p w14:paraId="5351CBC0" w14:textId="68969D32" w:rsidR="006D5C18" w:rsidRPr="00E9516C" w:rsidRDefault="003A1A95"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5</w:t>
            </w:r>
            <w:r w:rsidR="006D5C18">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aff7"/>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398EEA00" w14:textId="77777777" w:rsidTr="00ED7C6A">
        <w:tc>
          <w:tcPr>
            <w:tcW w:w="274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ED7C6A">
        <w:tc>
          <w:tcPr>
            <w:tcW w:w="1414"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36069371" w14:textId="15A79E4A" w:rsidR="006C4E32" w:rsidRPr="00356FF8" w:rsidRDefault="00ED7C6A" w:rsidP="0036248C">
            <w:pPr>
              <w:tabs>
                <w:tab w:val="left" w:pos="567"/>
              </w:tabs>
              <w:spacing w:after="0"/>
              <w:rPr>
                <w:rFonts w:ascii="Arial" w:hAnsi="Arial" w:cs="Arial"/>
                <w:lang w:eastAsia="ja-JP"/>
              </w:rPr>
            </w:pPr>
            <w:r w:rsidRPr="00ED7C6A">
              <w:rPr>
                <w:rFonts w:ascii="Arial" w:hAnsi="Arial" w:cs="Arial"/>
                <w:lang w:eastAsia="ja-JP"/>
              </w:rPr>
              <w:t>Xiaozhong CHEN</w:t>
            </w:r>
          </w:p>
        </w:tc>
      </w:tr>
      <w:tr w:rsidR="006C4E32" w:rsidRPr="008836AC" w14:paraId="2CD92359" w14:textId="77777777" w:rsidTr="00ED7C6A">
        <w:tc>
          <w:tcPr>
            <w:tcW w:w="1414" w:type="dxa"/>
            <w:vMerge/>
          </w:tcPr>
          <w:p w14:paraId="51F6DFCB" w14:textId="77777777" w:rsidR="006C4E32" w:rsidRPr="008836AC" w:rsidRDefault="006C4E32" w:rsidP="001A248F">
            <w:pPr>
              <w:tabs>
                <w:tab w:val="left" w:pos="567"/>
              </w:tabs>
              <w:rPr>
                <w:rFonts w:ascii="Arial" w:hAnsi="Arial" w:cs="Arial"/>
                <w:b/>
              </w:rPr>
            </w:pPr>
          </w:p>
        </w:tc>
        <w:tc>
          <w:tcPr>
            <w:tcW w:w="1334"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793D181" w14:textId="44DC327B" w:rsidR="006C4E32" w:rsidRPr="008836AC" w:rsidRDefault="00ED7C6A" w:rsidP="001A248F">
            <w:pPr>
              <w:tabs>
                <w:tab w:val="left" w:pos="567"/>
              </w:tabs>
              <w:spacing w:after="0"/>
              <w:rPr>
                <w:rFonts w:ascii="Arial" w:hAnsi="Arial" w:cs="Arial"/>
                <w:lang w:eastAsia="ja-JP"/>
              </w:rPr>
            </w:pPr>
            <w:r w:rsidRPr="00ED7C6A">
              <w:rPr>
                <w:rFonts w:ascii="Arial" w:hAnsi="Arial" w:cs="Arial" w:hint="eastAsia"/>
                <w:lang w:eastAsia="ja-JP"/>
              </w:rPr>
              <w:t>CATT</w:t>
            </w:r>
          </w:p>
        </w:tc>
      </w:tr>
      <w:tr w:rsidR="006C4E32" w:rsidRPr="008836AC" w14:paraId="6C4F2870" w14:textId="77777777" w:rsidTr="00ED7C6A">
        <w:tc>
          <w:tcPr>
            <w:tcW w:w="1414" w:type="dxa"/>
            <w:vMerge/>
          </w:tcPr>
          <w:p w14:paraId="212DCCE0" w14:textId="77777777" w:rsidR="006C4E32" w:rsidRPr="008836AC" w:rsidRDefault="006C4E32" w:rsidP="001A248F">
            <w:pPr>
              <w:tabs>
                <w:tab w:val="left" w:pos="567"/>
              </w:tabs>
              <w:rPr>
                <w:rFonts w:ascii="Arial" w:hAnsi="Arial" w:cs="Arial"/>
                <w:b/>
              </w:rPr>
            </w:pPr>
          </w:p>
        </w:tc>
        <w:tc>
          <w:tcPr>
            <w:tcW w:w="1334"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69D35ACC" w14:textId="1813C268" w:rsidR="006C4E32" w:rsidRPr="00ED7C6A" w:rsidRDefault="005540BF" w:rsidP="00ED7C6A">
            <w:pPr>
              <w:ind w:right="-99"/>
              <w:rPr>
                <w:rFonts w:eastAsiaTheme="minorEastAsia"/>
                <w:lang w:eastAsia="zh-CN"/>
              </w:rPr>
            </w:pPr>
            <w:hyperlink r:id="rId11" w:history="1">
              <w:r w:rsidR="00ED7C6A" w:rsidRPr="005D284F">
                <w:rPr>
                  <w:rStyle w:val="af"/>
                  <w:i/>
                  <w:lang w:eastAsia="zh-CN"/>
                </w:rPr>
                <w:t>chenxiaozhong@catt.cn</w:t>
              </w:r>
            </w:hyperlink>
          </w:p>
        </w:tc>
      </w:tr>
      <w:tr w:rsidR="00ED7C6A" w:rsidRPr="008836AC" w14:paraId="3B854CEC" w14:textId="77777777" w:rsidTr="00ED7C6A">
        <w:tc>
          <w:tcPr>
            <w:tcW w:w="1414" w:type="dxa"/>
            <w:vMerge/>
          </w:tcPr>
          <w:p w14:paraId="36A71FB7" w14:textId="77777777" w:rsidR="00ED7C6A" w:rsidRPr="008836AC" w:rsidRDefault="00ED7C6A" w:rsidP="00AE3A99">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447884E6" w14:textId="77777777" w:rsidR="00ED7C6A" w:rsidRPr="008836AC" w:rsidRDefault="00ED7C6A" w:rsidP="00ED7C6A">
            <w:pPr>
              <w:tabs>
                <w:tab w:val="left" w:pos="567"/>
              </w:tabs>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5E8F538E" w14:textId="5A11164C" w:rsidR="00ED7C6A" w:rsidRPr="00ED7C6A" w:rsidRDefault="00544FF6" w:rsidP="00AE3A99">
            <w:pPr>
              <w:tabs>
                <w:tab w:val="left" w:pos="567"/>
              </w:tabs>
              <w:spacing w:after="0"/>
              <w:rPr>
                <w:rFonts w:ascii="Arial" w:hAnsi="Arial" w:cs="Arial"/>
                <w:b/>
              </w:rPr>
            </w:pPr>
            <w:r>
              <w:rPr>
                <w:rFonts w:ascii="Arial" w:hAnsi="Arial" w:cs="Arial"/>
                <w:lang w:eastAsia="ja-JP"/>
              </w:rPr>
              <w:t>Lei Gao</w:t>
            </w:r>
          </w:p>
        </w:tc>
      </w:tr>
      <w:tr w:rsidR="00ED7C6A" w:rsidRPr="008836AC" w14:paraId="621AC4D3" w14:textId="77777777" w:rsidTr="00ED7C6A">
        <w:tc>
          <w:tcPr>
            <w:tcW w:w="1414" w:type="dxa"/>
            <w:vMerge/>
          </w:tcPr>
          <w:p w14:paraId="03E4C784"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7AC6B4E4" w14:textId="77777777" w:rsidR="00ED7C6A" w:rsidRPr="008836AC" w:rsidRDefault="00ED7C6A" w:rsidP="00ED7C6A">
            <w:pPr>
              <w:tabs>
                <w:tab w:val="left" w:pos="567"/>
              </w:tabs>
              <w:rPr>
                <w:rFonts w:ascii="Arial" w:hAnsi="Arial" w:cs="Arial"/>
                <w:b/>
              </w:rPr>
            </w:pPr>
            <w:r w:rsidRPr="008836AC">
              <w:rPr>
                <w:rFonts w:ascii="Arial" w:hAnsi="Arial" w:cs="Arial"/>
                <w:b/>
              </w:rPr>
              <w:t>Company</w:t>
            </w:r>
          </w:p>
        </w:tc>
        <w:tc>
          <w:tcPr>
            <w:tcW w:w="7338" w:type="dxa"/>
            <w:tcBorders>
              <w:top w:val="single" w:sz="4" w:space="0" w:color="auto"/>
              <w:left w:val="single" w:sz="4" w:space="0" w:color="auto"/>
              <w:bottom w:val="single" w:sz="4" w:space="0" w:color="auto"/>
              <w:right w:val="single" w:sz="4" w:space="0" w:color="auto"/>
            </w:tcBorders>
          </w:tcPr>
          <w:p w14:paraId="341699E5" w14:textId="4C6D13F7" w:rsidR="00ED7C6A" w:rsidRPr="00ED7C6A" w:rsidRDefault="00544FF6" w:rsidP="00AE3A99">
            <w:pPr>
              <w:tabs>
                <w:tab w:val="left" w:pos="567"/>
              </w:tabs>
              <w:spacing w:after="0"/>
              <w:rPr>
                <w:rFonts w:ascii="Arial" w:hAnsi="Arial" w:cs="Arial"/>
                <w:b/>
              </w:rPr>
            </w:pPr>
            <w:r w:rsidRPr="00544FF6">
              <w:rPr>
                <w:rFonts w:ascii="Arial" w:hAnsi="Arial" w:cs="Arial"/>
                <w:lang w:eastAsia="ja-JP"/>
              </w:rPr>
              <w:t>China Telecom</w:t>
            </w:r>
          </w:p>
        </w:tc>
      </w:tr>
      <w:tr w:rsidR="00ED7C6A" w:rsidRPr="008836AC" w14:paraId="68A424D8" w14:textId="77777777" w:rsidTr="00ED7C6A">
        <w:tc>
          <w:tcPr>
            <w:tcW w:w="1414" w:type="dxa"/>
            <w:vMerge/>
          </w:tcPr>
          <w:p w14:paraId="37FDBC4D"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C2DB429" w14:textId="77777777" w:rsidR="00ED7C6A" w:rsidRPr="008836AC" w:rsidRDefault="00ED7C6A" w:rsidP="00ED7C6A">
            <w:pPr>
              <w:tabs>
                <w:tab w:val="left" w:pos="567"/>
              </w:tabs>
              <w:rPr>
                <w:rFonts w:ascii="Arial" w:hAnsi="Arial" w:cs="Arial"/>
                <w:b/>
              </w:rPr>
            </w:pPr>
            <w:r w:rsidRPr="008836AC">
              <w:rPr>
                <w:rFonts w:ascii="Arial" w:hAnsi="Arial" w:cs="Arial"/>
                <w:b/>
              </w:rPr>
              <w:t>Email</w:t>
            </w:r>
          </w:p>
        </w:tc>
        <w:tc>
          <w:tcPr>
            <w:tcW w:w="7338" w:type="dxa"/>
            <w:tcBorders>
              <w:top w:val="single" w:sz="4" w:space="0" w:color="auto"/>
              <w:left w:val="single" w:sz="4" w:space="0" w:color="auto"/>
              <w:bottom w:val="single" w:sz="4" w:space="0" w:color="auto"/>
              <w:right w:val="single" w:sz="4" w:space="0" w:color="auto"/>
            </w:tcBorders>
          </w:tcPr>
          <w:p w14:paraId="206548BC" w14:textId="367234A8" w:rsidR="00ED7C6A" w:rsidRPr="00544FF6" w:rsidRDefault="00544FF6" w:rsidP="00ED7C6A">
            <w:pPr>
              <w:ind w:right="-99"/>
              <w:rPr>
                <w:rFonts w:eastAsiaTheme="minorEastAsia"/>
                <w:color w:val="0000FF"/>
                <w:u w:val="single"/>
                <w:lang w:eastAsia="zh-CN"/>
              </w:rPr>
            </w:pPr>
            <w:r w:rsidRPr="003974F9">
              <w:rPr>
                <w:rStyle w:val="af"/>
                <w:lang w:eastAsia="zh-CN"/>
              </w:rPr>
              <w:t>gaol8@</w:t>
            </w:r>
            <w:hyperlink r:id="rId12" w:history="1">
              <w:r w:rsidRPr="003974F9">
                <w:rPr>
                  <w:rStyle w:val="af"/>
                  <w:lang w:eastAsia="zh-CN"/>
                </w:rPr>
                <w:t>chinatelecom</w:t>
              </w:r>
            </w:hyperlink>
            <w:r w:rsidRPr="003974F9">
              <w:rPr>
                <w:rStyle w:val="af"/>
                <w:lang w:eastAsia="zh-CN"/>
              </w:rPr>
              <w:t>.cn</w:t>
            </w:r>
          </w:p>
        </w:tc>
      </w:tr>
    </w:tbl>
    <w:p w14:paraId="33CF32D8" w14:textId="77777777" w:rsidR="006C4E32" w:rsidRPr="00ED7C6A" w:rsidRDefault="006C4E32" w:rsidP="000D17BC">
      <w:pPr>
        <w:pBdr>
          <w:bottom w:val="single" w:sz="4" w:space="1" w:color="auto"/>
        </w:pBdr>
        <w:spacing w:after="0"/>
        <w:rPr>
          <w:rFonts w:ascii="Arial" w:hAnsi="Arial" w:cs="Arial"/>
        </w:rPr>
      </w:pPr>
    </w:p>
    <w:p w14:paraId="2EDE6083" w14:textId="77777777" w:rsidR="006C4E32" w:rsidRPr="00ED7C6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4"/>
        <w:rPr>
          <w:lang w:eastAsia="ja-JP"/>
        </w:rPr>
      </w:pPr>
      <w:r>
        <w:rPr>
          <w:lang w:eastAsia="ja-JP"/>
        </w:rPr>
        <w:t>2.1.1</w:t>
      </w:r>
      <w:r>
        <w:rPr>
          <w:lang w:eastAsia="ja-JP"/>
        </w:rPr>
        <w:tab/>
        <w:t>Agreements</w:t>
      </w:r>
    </w:p>
    <w:p w14:paraId="4C0570DC" w14:textId="77777777" w:rsidR="003A4B47" w:rsidRPr="00701410" w:rsidRDefault="00701410" w:rsidP="00701410">
      <w:pPr>
        <w:pStyle w:val="4"/>
        <w:rPr>
          <w:lang w:eastAsia="ja-JP"/>
        </w:rPr>
      </w:pPr>
      <w:r>
        <w:rPr>
          <w:lang w:eastAsia="ja-JP"/>
        </w:rPr>
        <w:t>2.1.2</w:t>
      </w:r>
      <w:r>
        <w:rPr>
          <w:lang w:eastAsia="ja-JP"/>
        </w:rPr>
        <w:tab/>
        <w:t>Remaining Open issues</w:t>
      </w:r>
    </w:p>
    <w:p w14:paraId="07C77A46"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4"/>
        <w:rPr>
          <w:lang w:eastAsia="ja-JP"/>
        </w:rPr>
      </w:pPr>
      <w:r>
        <w:rPr>
          <w:lang w:eastAsia="ja-JP"/>
        </w:rPr>
        <w:t>2.2.1</w:t>
      </w:r>
      <w:r>
        <w:rPr>
          <w:lang w:eastAsia="ja-JP"/>
        </w:rPr>
        <w:tab/>
        <w:t>Agreements</w:t>
      </w:r>
    </w:p>
    <w:p w14:paraId="484208EA"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85CC822"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4"/>
        <w:rPr>
          <w:lang w:eastAsia="ja-JP"/>
        </w:rPr>
      </w:pPr>
      <w:r>
        <w:rPr>
          <w:lang w:eastAsia="ja-JP"/>
        </w:rPr>
        <w:t>2.3.1</w:t>
      </w:r>
      <w:r>
        <w:rPr>
          <w:lang w:eastAsia="ja-JP"/>
        </w:rPr>
        <w:tab/>
        <w:t>Agreements</w:t>
      </w:r>
    </w:p>
    <w:p w14:paraId="01F227E4"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41F114D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4"/>
        <w:rPr>
          <w:lang w:eastAsia="ja-JP"/>
        </w:rPr>
      </w:pPr>
      <w:r>
        <w:rPr>
          <w:lang w:eastAsia="ja-JP"/>
        </w:rPr>
        <w:t>2.4.1</w:t>
      </w:r>
      <w:r>
        <w:rPr>
          <w:lang w:eastAsia="ja-JP"/>
        </w:rPr>
        <w:tab/>
        <w:t>Agreements</w:t>
      </w:r>
    </w:p>
    <w:p w14:paraId="5D813B48"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1CC11A6"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4"/>
        <w:rPr>
          <w:lang w:eastAsia="ja-JP"/>
        </w:rPr>
      </w:pPr>
      <w:r w:rsidRPr="00E9516C">
        <w:rPr>
          <w:lang w:eastAsia="ja-JP"/>
        </w:rPr>
        <w:t>2.5.1</w:t>
      </w:r>
      <w:r w:rsidRPr="00E9516C">
        <w:rPr>
          <w:lang w:eastAsia="ja-JP"/>
        </w:rPr>
        <w:tab/>
        <w:t>Agreements</w:t>
      </w:r>
    </w:p>
    <w:p w14:paraId="254E4AFD" w14:textId="54468BE2" w:rsidR="00A06D6B" w:rsidRPr="00E9516C" w:rsidRDefault="000B19A0" w:rsidP="00A06D6B">
      <w:pPr>
        <w:rPr>
          <w:lang w:eastAsia="ja-JP"/>
        </w:rPr>
      </w:pPr>
      <w:r>
        <w:rPr>
          <w:lang w:eastAsia="ja-JP"/>
        </w:rPr>
        <w:t>Drafted WP has been endorsed</w:t>
      </w:r>
      <w:r w:rsidRPr="000B19A0">
        <w:rPr>
          <w:lang w:eastAsia="ja-JP"/>
        </w:rPr>
        <w:t xml:space="preserve"> </w:t>
      </w:r>
      <w:r>
        <w:rPr>
          <w:lang w:eastAsia="ja-JP"/>
        </w:rPr>
        <w:t>a</w:t>
      </w:r>
      <w:r w:rsidRPr="00E9516C">
        <w:rPr>
          <w:lang w:eastAsia="ja-JP"/>
        </w:rPr>
        <w:t>t RAN5#</w:t>
      </w:r>
      <w:r>
        <w:rPr>
          <w:lang w:eastAsia="ja-JP"/>
        </w:rPr>
        <w:t>9</w:t>
      </w:r>
      <w:r w:rsidR="003672A9">
        <w:rPr>
          <w:lang w:eastAsia="ja-JP"/>
        </w:rPr>
        <w:t>7</w:t>
      </w:r>
      <w:r>
        <w:rPr>
          <w:lang w:eastAsia="ja-JP"/>
        </w:rPr>
        <w:t>.</w:t>
      </w:r>
    </w:p>
    <w:p w14:paraId="0F63480F" w14:textId="77777777" w:rsidR="00815869" w:rsidRDefault="00815869" w:rsidP="00815869">
      <w:pPr>
        <w:pStyle w:val="4"/>
        <w:rPr>
          <w:lang w:eastAsia="ja-JP"/>
        </w:rPr>
      </w:pPr>
      <w:r>
        <w:rPr>
          <w:lang w:eastAsia="ja-JP"/>
        </w:rPr>
        <w:t>2.5.2</w:t>
      </w:r>
      <w:r>
        <w:rPr>
          <w:lang w:eastAsia="ja-JP"/>
        </w:rPr>
        <w:tab/>
        <w:t>Remaining Open issues</w:t>
      </w:r>
    </w:p>
    <w:p w14:paraId="6ED02EEE"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4"/>
        <w:rPr>
          <w:lang w:eastAsia="ja-JP"/>
        </w:rPr>
      </w:pPr>
      <w:r>
        <w:rPr>
          <w:lang w:eastAsia="ja-JP"/>
        </w:rPr>
        <w:t>2.6.1</w:t>
      </w:r>
      <w:r>
        <w:rPr>
          <w:lang w:eastAsia="ja-JP"/>
        </w:rPr>
        <w:tab/>
        <w:t>Agreements</w:t>
      </w:r>
    </w:p>
    <w:p w14:paraId="3736AE99" w14:textId="7AAA4FD6" w:rsidR="005A6C96" w:rsidRDefault="00721CF6" w:rsidP="00FA2E64">
      <w:pPr>
        <w:pStyle w:val="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79E25330" w14:textId="7327473C" w:rsidR="00A06D6B" w:rsidRPr="008718E2" w:rsidRDefault="00C17FEA" w:rsidP="0032282E">
      <w:pPr>
        <w:tabs>
          <w:tab w:val="left" w:pos="426"/>
          <w:tab w:val="left" w:pos="1701"/>
        </w:tabs>
        <w:overflowPunct/>
        <w:autoSpaceDE/>
        <w:autoSpaceDN/>
        <w:snapToGrid w:val="0"/>
        <w:spacing w:after="0"/>
        <w:ind w:left="1701" w:hanging="1701"/>
        <w:textAlignment w:val="auto"/>
        <w:rPr>
          <w:rFonts w:ascii="Arial" w:hAnsi="Arial" w:cs="Arial"/>
          <w:b/>
          <w:bCs/>
        </w:rPr>
      </w:pPr>
      <w:r w:rsidRPr="00C17FEA">
        <w:rPr>
          <w:rFonts w:ascii="Arial" w:hAnsi="Arial" w:cs="Arial"/>
          <w:bCs/>
          <w:lang w:val="en-US"/>
        </w:rPr>
        <w:t xml:space="preserve">[1] </w:t>
      </w:r>
      <w:r w:rsidR="00170615" w:rsidRPr="00170615">
        <w:rPr>
          <w:rFonts w:ascii="Arial" w:hAnsi="Arial" w:cs="Arial"/>
          <w:bCs/>
          <w:lang w:val="en-US"/>
        </w:rPr>
        <w:t>R5-224</w:t>
      </w:r>
      <w:r w:rsidR="000B19A0">
        <w:rPr>
          <w:rFonts w:ascii="Arial" w:hAnsi="Arial" w:cs="Arial"/>
          <w:bCs/>
          <w:lang w:val="en-US"/>
        </w:rPr>
        <w:t>42</w:t>
      </w:r>
      <w:r w:rsidR="0032282E">
        <w:rPr>
          <w:rFonts w:ascii="Arial" w:hAnsi="Arial" w:cs="Arial"/>
          <w:bCs/>
          <w:lang w:val="en-US"/>
        </w:rPr>
        <w:t>7</w:t>
      </w:r>
      <w:r w:rsidRPr="00C17FEA">
        <w:rPr>
          <w:rFonts w:ascii="Arial" w:hAnsi="Arial" w:cs="Arial"/>
          <w:bCs/>
          <w:lang w:val="en-US"/>
        </w:rPr>
        <w:tab/>
      </w:r>
      <w:r w:rsidR="0032282E" w:rsidRPr="0032282E">
        <w:rPr>
          <w:rFonts w:ascii="Arial" w:hAnsi="Arial" w:cs="Arial"/>
          <w:bCs/>
          <w:lang w:val="en-US"/>
        </w:rPr>
        <w:t>Work plan: UE Conformance - NR Sidelink Relay</w:t>
      </w:r>
    </w:p>
    <w:p w14:paraId="174E439C" w14:textId="5357892B" w:rsidR="003672A9" w:rsidRPr="008718E2" w:rsidRDefault="003672A9" w:rsidP="003672A9">
      <w:pPr>
        <w:tabs>
          <w:tab w:val="left" w:pos="426"/>
          <w:tab w:val="left" w:pos="1701"/>
        </w:tabs>
        <w:overflowPunct/>
        <w:autoSpaceDE/>
        <w:autoSpaceDN/>
        <w:snapToGrid w:val="0"/>
        <w:spacing w:after="0"/>
        <w:ind w:left="1701" w:hanging="1701"/>
        <w:textAlignment w:val="auto"/>
        <w:rPr>
          <w:rFonts w:ascii="Arial" w:hAnsi="Arial" w:cs="Arial"/>
          <w:b/>
          <w:bCs/>
        </w:rPr>
      </w:pPr>
      <w:r w:rsidRPr="00C17FEA">
        <w:rPr>
          <w:rFonts w:ascii="Arial" w:hAnsi="Arial" w:cs="Arial"/>
          <w:bCs/>
          <w:lang w:val="en-US"/>
        </w:rPr>
        <w:t xml:space="preserve">[1] </w:t>
      </w:r>
      <w:r>
        <w:rPr>
          <w:rFonts w:ascii="Arial" w:hAnsi="Arial" w:cs="Arial"/>
          <w:bCs/>
          <w:lang w:val="en-US"/>
        </w:rPr>
        <w:t>R5-226456</w:t>
      </w:r>
      <w:bookmarkStart w:id="0" w:name="_GoBack"/>
      <w:bookmarkEnd w:id="0"/>
      <w:r w:rsidRPr="00C17FEA">
        <w:rPr>
          <w:rFonts w:ascii="Arial" w:hAnsi="Arial" w:cs="Arial"/>
          <w:bCs/>
          <w:lang w:val="en-US"/>
        </w:rPr>
        <w:tab/>
      </w:r>
      <w:r w:rsidRPr="0032282E">
        <w:rPr>
          <w:rFonts w:ascii="Arial" w:hAnsi="Arial" w:cs="Arial"/>
          <w:bCs/>
          <w:lang w:val="en-US"/>
        </w:rPr>
        <w:t>Work plan: UE Conformance - NR Sidelink Relay</w:t>
      </w:r>
    </w:p>
    <w:p w14:paraId="015883E5" w14:textId="77777777" w:rsidR="004F218A" w:rsidRPr="003672A9" w:rsidRDefault="004F218A" w:rsidP="004F218A">
      <w:pPr>
        <w:tabs>
          <w:tab w:val="left" w:pos="567"/>
        </w:tabs>
        <w:overflowPunct/>
        <w:autoSpaceDE/>
        <w:autoSpaceDN/>
        <w:snapToGrid w:val="0"/>
        <w:spacing w:after="0"/>
        <w:textAlignment w:val="auto"/>
        <w:rPr>
          <w:rFonts w:ascii="Arial" w:hAnsi="Arial" w:cs="Arial"/>
          <w:bCs/>
        </w:rPr>
      </w:pPr>
    </w:p>
    <w:sectPr w:rsidR="004F218A" w:rsidRPr="003672A9"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2C8480" w14:textId="77777777" w:rsidR="005540BF" w:rsidRDefault="005540BF">
      <w:r>
        <w:separator/>
      </w:r>
    </w:p>
  </w:endnote>
  <w:endnote w:type="continuationSeparator" w:id="0">
    <w:p w14:paraId="7087F970" w14:textId="77777777" w:rsidR="005540BF" w:rsidRDefault="00554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8292F" w14:textId="5224DEDC"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3672A9">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3672A9">
      <w:rPr>
        <w:rStyle w:val="ae"/>
      </w:rPr>
      <w:t>2</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630D8C" w14:textId="77777777" w:rsidR="005540BF" w:rsidRDefault="005540BF">
      <w:r>
        <w:separator/>
      </w:r>
    </w:p>
  </w:footnote>
  <w:footnote w:type="continuationSeparator" w:id="0">
    <w:p w14:paraId="13FE51A2" w14:textId="77777777" w:rsidR="005540BF" w:rsidRDefault="005540B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9F6"/>
    <w:rsid w:val="00005B80"/>
    <w:rsid w:val="00007BD0"/>
    <w:rsid w:val="00011C3B"/>
    <w:rsid w:val="000148EB"/>
    <w:rsid w:val="000276C5"/>
    <w:rsid w:val="0004456C"/>
    <w:rsid w:val="0005259B"/>
    <w:rsid w:val="00053FEE"/>
    <w:rsid w:val="00060AE4"/>
    <w:rsid w:val="000746A7"/>
    <w:rsid w:val="000910BB"/>
    <w:rsid w:val="000926AF"/>
    <w:rsid w:val="000A3ED2"/>
    <w:rsid w:val="000A5200"/>
    <w:rsid w:val="000B19A0"/>
    <w:rsid w:val="000B697A"/>
    <w:rsid w:val="000C00FA"/>
    <w:rsid w:val="000C51AA"/>
    <w:rsid w:val="000C7E81"/>
    <w:rsid w:val="000D17BC"/>
    <w:rsid w:val="000D2186"/>
    <w:rsid w:val="000E4F35"/>
    <w:rsid w:val="000E601A"/>
    <w:rsid w:val="000E6130"/>
    <w:rsid w:val="000E7EB5"/>
    <w:rsid w:val="000F2B2A"/>
    <w:rsid w:val="000F6C1C"/>
    <w:rsid w:val="001037FC"/>
    <w:rsid w:val="00116F4B"/>
    <w:rsid w:val="001229F4"/>
    <w:rsid w:val="00137471"/>
    <w:rsid w:val="00150FD3"/>
    <w:rsid w:val="00154CC8"/>
    <w:rsid w:val="001637BA"/>
    <w:rsid w:val="00164766"/>
    <w:rsid w:val="00170615"/>
    <w:rsid w:val="00184428"/>
    <w:rsid w:val="00190257"/>
    <w:rsid w:val="0019120A"/>
    <w:rsid w:val="001933B0"/>
    <w:rsid w:val="00193753"/>
    <w:rsid w:val="001A071E"/>
    <w:rsid w:val="001A248F"/>
    <w:rsid w:val="001A3B5F"/>
    <w:rsid w:val="001A659D"/>
    <w:rsid w:val="001B51AB"/>
    <w:rsid w:val="001B5CA8"/>
    <w:rsid w:val="001C3CFF"/>
    <w:rsid w:val="001C4490"/>
    <w:rsid w:val="001D2C1A"/>
    <w:rsid w:val="001D3BA2"/>
    <w:rsid w:val="001D44B7"/>
    <w:rsid w:val="001E0075"/>
    <w:rsid w:val="001F0684"/>
    <w:rsid w:val="001F1B1F"/>
    <w:rsid w:val="001F2A20"/>
    <w:rsid w:val="001F486F"/>
    <w:rsid w:val="001F7CF4"/>
    <w:rsid w:val="001F7DA6"/>
    <w:rsid w:val="00207DC4"/>
    <w:rsid w:val="0022485E"/>
    <w:rsid w:val="00233B42"/>
    <w:rsid w:val="00235548"/>
    <w:rsid w:val="00243A99"/>
    <w:rsid w:val="00272C72"/>
    <w:rsid w:val="00294F6E"/>
    <w:rsid w:val="0029567C"/>
    <w:rsid w:val="002C0B82"/>
    <w:rsid w:val="002D5FB2"/>
    <w:rsid w:val="002E3CDA"/>
    <w:rsid w:val="00301B7A"/>
    <w:rsid w:val="00306D59"/>
    <w:rsid w:val="003132FD"/>
    <w:rsid w:val="0032282E"/>
    <w:rsid w:val="0032388B"/>
    <w:rsid w:val="00324992"/>
    <w:rsid w:val="0032503A"/>
    <w:rsid w:val="00325EE1"/>
    <w:rsid w:val="003357C0"/>
    <w:rsid w:val="00344D60"/>
    <w:rsid w:val="00346477"/>
    <w:rsid w:val="00347CB0"/>
    <w:rsid w:val="003519B6"/>
    <w:rsid w:val="00356FF8"/>
    <w:rsid w:val="0036248C"/>
    <w:rsid w:val="00365F3F"/>
    <w:rsid w:val="003666A8"/>
    <w:rsid w:val="003672A9"/>
    <w:rsid w:val="00367401"/>
    <w:rsid w:val="00374457"/>
    <w:rsid w:val="00375678"/>
    <w:rsid w:val="0039390A"/>
    <w:rsid w:val="00394AB0"/>
    <w:rsid w:val="00395012"/>
    <w:rsid w:val="00396252"/>
    <w:rsid w:val="003A1A95"/>
    <w:rsid w:val="003A4B47"/>
    <w:rsid w:val="003B2163"/>
    <w:rsid w:val="003B24AF"/>
    <w:rsid w:val="003B7182"/>
    <w:rsid w:val="003D5036"/>
    <w:rsid w:val="003D764D"/>
    <w:rsid w:val="003E1898"/>
    <w:rsid w:val="003E3A1A"/>
    <w:rsid w:val="003E66BB"/>
    <w:rsid w:val="003E76E9"/>
    <w:rsid w:val="003F1B9F"/>
    <w:rsid w:val="003F48DF"/>
    <w:rsid w:val="0040091C"/>
    <w:rsid w:val="00406D7A"/>
    <w:rsid w:val="004129C5"/>
    <w:rsid w:val="004258BA"/>
    <w:rsid w:val="00425C1F"/>
    <w:rsid w:val="004531C9"/>
    <w:rsid w:val="00457D91"/>
    <w:rsid w:val="00460C31"/>
    <w:rsid w:val="00464E5B"/>
    <w:rsid w:val="0047055A"/>
    <w:rsid w:val="00470966"/>
    <w:rsid w:val="00474450"/>
    <w:rsid w:val="00486D2F"/>
    <w:rsid w:val="004873E6"/>
    <w:rsid w:val="004A0DDA"/>
    <w:rsid w:val="004B15B8"/>
    <w:rsid w:val="004B3018"/>
    <w:rsid w:val="004B566C"/>
    <w:rsid w:val="004B7B48"/>
    <w:rsid w:val="004C7D01"/>
    <w:rsid w:val="004D4AB1"/>
    <w:rsid w:val="004F218A"/>
    <w:rsid w:val="0050334E"/>
    <w:rsid w:val="00505387"/>
    <w:rsid w:val="005111D3"/>
    <w:rsid w:val="0051277B"/>
    <w:rsid w:val="00512DF7"/>
    <w:rsid w:val="005141E7"/>
    <w:rsid w:val="00517E63"/>
    <w:rsid w:val="00526A85"/>
    <w:rsid w:val="00526B0D"/>
    <w:rsid w:val="00544FF6"/>
    <w:rsid w:val="0055346F"/>
    <w:rsid w:val="005540BF"/>
    <w:rsid w:val="005579FF"/>
    <w:rsid w:val="00563233"/>
    <w:rsid w:val="005718A5"/>
    <w:rsid w:val="00576E6B"/>
    <w:rsid w:val="005776DD"/>
    <w:rsid w:val="00582117"/>
    <w:rsid w:val="0058478F"/>
    <w:rsid w:val="005865C1"/>
    <w:rsid w:val="00593315"/>
    <w:rsid w:val="00593606"/>
    <w:rsid w:val="005A170D"/>
    <w:rsid w:val="005A174B"/>
    <w:rsid w:val="005A6C96"/>
    <w:rsid w:val="005C57A6"/>
    <w:rsid w:val="005C7A9F"/>
    <w:rsid w:val="005D0418"/>
    <w:rsid w:val="005E1B32"/>
    <w:rsid w:val="005E1D58"/>
    <w:rsid w:val="005F30BA"/>
    <w:rsid w:val="00603861"/>
    <w:rsid w:val="00610E37"/>
    <w:rsid w:val="006207ED"/>
    <w:rsid w:val="00622132"/>
    <w:rsid w:val="00626BC9"/>
    <w:rsid w:val="00627E4E"/>
    <w:rsid w:val="006378B7"/>
    <w:rsid w:val="006458DF"/>
    <w:rsid w:val="00646BD6"/>
    <w:rsid w:val="00650D52"/>
    <w:rsid w:val="006615B2"/>
    <w:rsid w:val="00662313"/>
    <w:rsid w:val="006640C9"/>
    <w:rsid w:val="006641E0"/>
    <w:rsid w:val="00672C95"/>
    <w:rsid w:val="00673911"/>
    <w:rsid w:val="006746E6"/>
    <w:rsid w:val="00676B21"/>
    <w:rsid w:val="006870C9"/>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D5C18"/>
    <w:rsid w:val="006E3F11"/>
    <w:rsid w:val="006E5E8A"/>
    <w:rsid w:val="006E7E2A"/>
    <w:rsid w:val="006F7ECF"/>
    <w:rsid w:val="00701410"/>
    <w:rsid w:val="0070681F"/>
    <w:rsid w:val="007113A1"/>
    <w:rsid w:val="00721CF6"/>
    <w:rsid w:val="00723E46"/>
    <w:rsid w:val="0073313F"/>
    <w:rsid w:val="00733826"/>
    <w:rsid w:val="00735EF3"/>
    <w:rsid w:val="007414C7"/>
    <w:rsid w:val="00743C8A"/>
    <w:rsid w:val="0075147F"/>
    <w:rsid w:val="00766CFB"/>
    <w:rsid w:val="007816FF"/>
    <w:rsid w:val="00781927"/>
    <w:rsid w:val="00783B44"/>
    <w:rsid w:val="00785028"/>
    <w:rsid w:val="007A3A5A"/>
    <w:rsid w:val="007A4370"/>
    <w:rsid w:val="007C353E"/>
    <w:rsid w:val="007D474D"/>
    <w:rsid w:val="007E1D15"/>
    <w:rsid w:val="007E1DEA"/>
    <w:rsid w:val="007E2202"/>
    <w:rsid w:val="007E260C"/>
    <w:rsid w:val="007F3420"/>
    <w:rsid w:val="00803973"/>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8744F"/>
    <w:rsid w:val="0089166C"/>
    <w:rsid w:val="008931CB"/>
    <w:rsid w:val="00893204"/>
    <w:rsid w:val="008960DE"/>
    <w:rsid w:val="008A36DF"/>
    <w:rsid w:val="008C1698"/>
    <w:rsid w:val="008C1A3D"/>
    <w:rsid w:val="008D01C3"/>
    <w:rsid w:val="008D1E13"/>
    <w:rsid w:val="008D6549"/>
    <w:rsid w:val="008D70D2"/>
    <w:rsid w:val="008E11D0"/>
    <w:rsid w:val="008F3798"/>
    <w:rsid w:val="008F3B6D"/>
    <w:rsid w:val="00900AE8"/>
    <w:rsid w:val="00900DAD"/>
    <w:rsid w:val="00904F22"/>
    <w:rsid w:val="00912D70"/>
    <w:rsid w:val="0091408E"/>
    <w:rsid w:val="0092244E"/>
    <w:rsid w:val="009378CA"/>
    <w:rsid w:val="0095025E"/>
    <w:rsid w:val="00955C4C"/>
    <w:rsid w:val="00971858"/>
    <w:rsid w:val="0097266E"/>
    <w:rsid w:val="00975568"/>
    <w:rsid w:val="00995338"/>
    <w:rsid w:val="0099632A"/>
    <w:rsid w:val="00996777"/>
    <w:rsid w:val="009A52B2"/>
    <w:rsid w:val="009B2338"/>
    <w:rsid w:val="009C0BC7"/>
    <w:rsid w:val="009C6592"/>
    <w:rsid w:val="009E209B"/>
    <w:rsid w:val="009F0747"/>
    <w:rsid w:val="009F5AC7"/>
    <w:rsid w:val="00A03514"/>
    <w:rsid w:val="00A06D6B"/>
    <w:rsid w:val="00A17079"/>
    <w:rsid w:val="00A333A5"/>
    <w:rsid w:val="00A370D5"/>
    <w:rsid w:val="00A37ECF"/>
    <w:rsid w:val="00A448C3"/>
    <w:rsid w:val="00A458D4"/>
    <w:rsid w:val="00A46FB7"/>
    <w:rsid w:val="00A50A11"/>
    <w:rsid w:val="00A53118"/>
    <w:rsid w:val="00A53780"/>
    <w:rsid w:val="00A843AC"/>
    <w:rsid w:val="00A86AB5"/>
    <w:rsid w:val="00A97226"/>
    <w:rsid w:val="00AA0E64"/>
    <w:rsid w:val="00AA142F"/>
    <w:rsid w:val="00AA53DB"/>
    <w:rsid w:val="00AA7A14"/>
    <w:rsid w:val="00AB239A"/>
    <w:rsid w:val="00AB5AD3"/>
    <w:rsid w:val="00AB6CA5"/>
    <w:rsid w:val="00AC39FB"/>
    <w:rsid w:val="00AC5F26"/>
    <w:rsid w:val="00AD200C"/>
    <w:rsid w:val="00AD53C7"/>
    <w:rsid w:val="00AD7ADC"/>
    <w:rsid w:val="00AE08EB"/>
    <w:rsid w:val="00AE547D"/>
    <w:rsid w:val="00AE73A7"/>
    <w:rsid w:val="00AF1382"/>
    <w:rsid w:val="00AF2A02"/>
    <w:rsid w:val="00B00BBE"/>
    <w:rsid w:val="00B10710"/>
    <w:rsid w:val="00B176A4"/>
    <w:rsid w:val="00B17C98"/>
    <w:rsid w:val="00B208FA"/>
    <w:rsid w:val="00B22513"/>
    <w:rsid w:val="00B25C12"/>
    <w:rsid w:val="00B2766F"/>
    <w:rsid w:val="00B31ABC"/>
    <w:rsid w:val="00B32B22"/>
    <w:rsid w:val="00B445ED"/>
    <w:rsid w:val="00B615A6"/>
    <w:rsid w:val="00B6300F"/>
    <w:rsid w:val="00B641EB"/>
    <w:rsid w:val="00B70389"/>
    <w:rsid w:val="00B84623"/>
    <w:rsid w:val="00BB66D5"/>
    <w:rsid w:val="00BC7E6E"/>
    <w:rsid w:val="00BC7F1D"/>
    <w:rsid w:val="00BE1D1F"/>
    <w:rsid w:val="00BE4550"/>
    <w:rsid w:val="00BE5E66"/>
    <w:rsid w:val="00BE7941"/>
    <w:rsid w:val="00BF74FD"/>
    <w:rsid w:val="00C00281"/>
    <w:rsid w:val="00C018A1"/>
    <w:rsid w:val="00C04CA7"/>
    <w:rsid w:val="00C05625"/>
    <w:rsid w:val="00C1751E"/>
    <w:rsid w:val="00C17C6C"/>
    <w:rsid w:val="00C17FEA"/>
    <w:rsid w:val="00C21339"/>
    <w:rsid w:val="00C2539B"/>
    <w:rsid w:val="00C266F9"/>
    <w:rsid w:val="00C36901"/>
    <w:rsid w:val="00C371EA"/>
    <w:rsid w:val="00C445AD"/>
    <w:rsid w:val="00C44CBA"/>
    <w:rsid w:val="00C458F0"/>
    <w:rsid w:val="00C4666A"/>
    <w:rsid w:val="00C4744C"/>
    <w:rsid w:val="00C479A3"/>
    <w:rsid w:val="00C50477"/>
    <w:rsid w:val="00C60948"/>
    <w:rsid w:val="00C6340F"/>
    <w:rsid w:val="00C66770"/>
    <w:rsid w:val="00C73CD5"/>
    <w:rsid w:val="00C74910"/>
    <w:rsid w:val="00C74DAF"/>
    <w:rsid w:val="00C80116"/>
    <w:rsid w:val="00C82945"/>
    <w:rsid w:val="00C87BFC"/>
    <w:rsid w:val="00CA0D9A"/>
    <w:rsid w:val="00CA575A"/>
    <w:rsid w:val="00CA6B0D"/>
    <w:rsid w:val="00CD7878"/>
    <w:rsid w:val="00CE0351"/>
    <w:rsid w:val="00CF5E71"/>
    <w:rsid w:val="00CF6216"/>
    <w:rsid w:val="00CF7FAC"/>
    <w:rsid w:val="00D04B59"/>
    <w:rsid w:val="00D160C1"/>
    <w:rsid w:val="00D17794"/>
    <w:rsid w:val="00D220B7"/>
    <w:rsid w:val="00D22398"/>
    <w:rsid w:val="00D30525"/>
    <w:rsid w:val="00D348BD"/>
    <w:rsid w:val="00D35E6C"/>
    <w:rsid w:val="00D41742"/>
    <w:rsid w:val="00D436CF"/>
    <w:rsid w:val="00D45B2F"/>
    <w:rsid w:val="00D46E88"/>
    <w:rsid w:val="00D50C86"/>
    <w:rsid w:val="00D51D54"/>
    <w:rsid w:val="00D60BD6"/>
    <w:rsid w:val="00D613A9"/>
    <w:rsid w:val="00D61465"/>
    <w:rsid w:val="00D70D86"/>
    <w:rsid w:val="00D7643E"/>
    <w:rsid w:val="00D7670B"/>
    <w:rsid w:val="00D76BA4"/>
    <w:rsid w:val="00D8021D"/>
    <w:rsid w:val="00D82D10"/>
    <w:rsid w:val="00D86784"/>
    <w:rsid w:val="00D86E4E"/>
    <w:rsid w:val="00D920E6"/>
    <w:rsid w:val="00DC538E"/>
    <w:rsid w:val="00DE0BDE"/>
    <w:rsid w:val="00DE2A08"/>
    <w:rsid w:val="00DE2B4D"/>
    <w:rsid w:val="00DE3366"/>
    <w:rsid w:val="00DF17AA"/>
    <w:rsid w:val="00DF5C7B"/>
    <w:rsid w:val="00E00E44"/>
    <w:rsid w:val="00E049A8"/>
    <w:rsid w:val="00E11286"/>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8A1"/>
    <w:rsid w:val="00ED7C6A"/>
    <w:rsid w:val="00EE1504"/>
    <w:rsid w:val="00EE276C"/>
    <w:rsid w:val="00EE3B5B"/>
    <w:rsid w:val="00EE4CC9"/>
    <w:rsid w:val="00EF0870"/>
    <w:rsid w:val="00EF4800"/>
    <w:rsid w:val="00EF674A"/>
    <w:rsid w:val="00F00A3D"/>
    <w:rsid w:val="00F07BF3"/>
    <w:rsid w:val="00F17CA4"/>
    <w:rsid w:val="00F24DDD"/>
    <w:rsid w:val="00F2770B"/>
    <w:rsid w:val="00F36535"/>
    <w:rsid w:val="00F43142"/>
    <w:rsid w:val="00F45C88"/>
    <w:rsid w:val="00F460D5"/>
    <w:rsid w:val="00F549A3"/>
    <w:rsid w:val="00F55CBF"/>
    <w:rsid w:val="00F650AB"/>
    <w:rsid w:val="00F72B10"/>
    <w:rsid w:val="00F76302"/>
    <w:rsid w:val="00F77359"/>
    <w:rsid w:val="00F818F2"/>
    <w:rsid w:val="00F86A73"/>
    <w:rsid w:val="00F87814"/>
    <w:rsid w:val="00F912FC"/>
    <w:rsid w:val="00F932C7"/>
    <w:rsid w:val="00FA2E64"/>
    <w:rsid w:val="00FA58DA"/>
    <w:rsid w:val="00FC345B"/>
    <w:rsid w:val="00FD4E37"/>
    <w:rsid w:val="00FD52EC"/>
    <w:rsid w:val="00FD6705"/>
    <w:rsid w:val="00FF4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F87814"/>
    <w:pPr>
      <w:pBdr>
        <w:top w:val="none" w:sz="0" w:space="0" w:color="auto"/>
      </w:pBdr>
      <w:spacing w:before="180"/>
      <w:outlineLvl w:val="1"/>
    </w:pPr>
    <w:rPr>
      <w:sz w:val="32"/>
    </w:rPr>
  </w:style>
  <w:style w:type="paragraph" w:styleId="3">
    <w:name w:val="heading 3"/>
    <w:aliases w:val="Underrubrik2,H3,no break,Memo Heading 3"/>
    <w:basedOn w:val="2"/>
    <w:next w:val="a0"/>
    <w:qFormat/>
    <w:rsid w:val="00F8781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87814"/>
    <w:pPr>
      <w:ind w:left="1418" w:hanging="1418"/>
      <w:outlineLvl w:val="3"/>
    </w:pPr>
    <w:rPr>
      <w:sz w:val="24"/>
    </w:rPr>
  </w:style>
  <w:style w:type="paragraph" w:styleId="5">
    <w:name w:val="heading 5"/>
    <w:aliases w:val="H5"/>
    <w:basedOn w:val="4"/>
    <w:next w:val="a0"/>
    <w:qFormat/>
    <w:rsid w:val="00F87814"/>
    <w:pPr>
      <w:ind w:left="1701" w:hanging="1701"/>
      <w:outlineLvl w:val="4"/>
    </w:pPr>
    <w:rPr>
      <w:sz w:val="22"/>
    </w:rPr>
  </w:style>
  <w:style w:type="paragraph" w:styleId="6">
    <w:name w:val="heading 6"/>
    <w:basedOn w:val="H6"/>
    <w:next w:val="a0"/>
    <w:link w:val="60"/>
    <w:qFormat/>
    <w:rsid w:val="00F87814"/>
    <w:pPr>
      <w:outlineLvl w:val="5"/>
    </w:pPr>
  </w:style>
  <w:style w:type="paragraph" w:styleId="7">
    <w:name w:val="heading 7"/>
    <w:basedOn w:val="H6"/>
    <w:next w:val="a0"/>
    <w:link w:val="70"/>
    <w:qFormat/>
    <w:rsid w:val="00F87814"/>
    <w:pPr>
      <w:outlineLvl w:val="6"/>
    </w:pPr>
  </w:style>
  <w:style w:type="paragraph" w:styleId="8">
    <w:name w:val="heading 8"/>
    <w:aliases w:val="Table Heading"/>
    <w:basedOn w:val="1"/>
    <w:next w:val="a0"/>
    <w:qFormat/>
    <w:rsid w:val="00F87814"/>
    <w:pPr>
      <w:ind w:left="0" w:firstLine="0"/>
      <w:outlineLvl w:val="7"/>
    </w:pPr>
  </w:style>
  <w:style w:type="paragraph" w:styleId="9">
    <w:name w:val="heading 9"/>
    <w:aliases w:val="Figure Heading,FH"/>
    <w:basedOn w:val="8"/>
    <w:next w:val="a0"/>
    <w:qFormat/>
    <w:rsid w:val="00F8781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F8781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87814"/>
    <w:pPr>
      <w:spacing w:before="180"/>
      <w:ind w:left="2693" w:hanging="2693"/>
    </w:pPr>
    <w:rPr>
      <w:b/>
    </w:rPr>
  </w:style>
  <w:style w:type="paragraph" w:styleId="10">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F87814"/>
    <w:pPr>
      <w:ind w:left="1701" w:hanging="1701"/>
    </w:pPr>
  </w:style>
  <w:style w:type="paragraph" w:styleId="40">
    <w:name w:val="toc 4"/>
    <w:basedOn w:val="30"/>
    <w:rsid w:val="00F87814"/>
    <w:pPr>
      <w:ind w:left="1418" w:hanging="1418"/>
    </w:pPr>
  </w:style>
  <w:style w:type="paragraph" w:styleId="30">
    <w:name w:val="toc 3"/>
    <w:basedOn w:val="20"/>
    <w:rsid w:val="00F87814"/>
    <w:pPr>
      <w:ind w:left="1134" w:hanging="1134"/>
    </w:pPr>
  </w:style>
  <w:style w:type="paragraph" w:styleId="20">
    <w:name w:val="toc 2"/>
    <w:basedOn w:val="10"/>
    <w:rsid w:val="00F87814"/>
    <w:pPr>
      <w:keepNext w:val="0"/>
      <w:spacing w:before="0"/>
      <w:ind w:left="851" w:hanging="851"/>
    </w:pPr>
    <w:rPr>
      <w:sz w:val="20"/>
    </w:rPr>
  </w:style>
  <w:style w:type="paragraph" w:styleId="21">
    <w:name w:val="index 2"/>
    <w:basedOn w:val="11"/>
    <w:rsid w:val="00F87814"/>
    <w:pPr>
      <w:ind w:left="284"/>
    </w:pPr>
  </w:style>
  <w:style w:type="paragraph" w:styleId="11">
    <w:name w:val="index 1"/>
    <w:basedOn w:val="a0"/>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F87814"/>
    <w:pPr>
      <w:outlineLvl w:val="9"/>
    </w:pPr>
  </w:style>
  <w:style w:type="paragraph" w:styleId="22">
    <w:name w:val="List Number 2"/>
    <w:basedOn w:val="a5"/>
    <w:rsid w:val="00F8781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basedOn w:val="a1"/>
    <w:semiHidden/>
    <w:rsid w:val="00F8781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a0"/>
    <w:rsid w:val="00F87814"/>
    <w:pPr>
      <w:keepLines/>
      <w:ind w:left="1135" w:hanging="851"/>
    </w:pPr>
  </w:style>
  <w:style w:type="paragraph" w:styleId="90">
    <w:name w:val="toc 9"/>
    <w:basedOn w:val="80"/>
    <w:rsid w:val="00F87814"/>
    <w:pPr>
      <w:ind w:left="1418" w:hanging="1418"/>
    </w:pPr>
  </w:style>
  <w:style w:type="paragraph" w:customStyle="1" w:styleId="EX">
    <w:name w:val="EX"/>
    <w:basedOn w:val="a0"/>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61">
    <w:name w:val="toc 6"/>
    <w:basedOn w:val="50"/>
    <w:next w:val="a0"/>
    <w:rsid w:val="00F87814"/>
    <w:pPr>
      <w:ind w:left="1985" w:hanging="1985"/>
    </w:pPr>
  </w:style>
  <w:style w:type="paragraph" w:styleId="71">
    <w:name w:val="toc 7"/>
    <w:basedOn w:val="61"/>
    <w:next w:val="a0"/>
    <w:rsid w:val="00F87814"/>
    <w:pPr>
      <w:ind w:left="2268" w:hanging="2268"/>
    </w:pPr>
  </w:style>
  <w:style w:type="paragraph" w:styleId="23">
    <w:name w:val="List Bullet 2"/>
    <w:aliases w:val="lb2"/>
    <w:basedOn w:val="aa"/>
    <w:rsid w:val="00F87814"/>
    <w:pPr>
      <w:ind w:left="851"/>
    </w:pPr>
  </w:style>
  <w:style w:type="paragraph" w:styleId="31">
    <w:name w:val="List Bullet 3"/>
    <w:basedOn w:val="23"/>
    <w:rsid w:val="00F87814"/>
    <w:pPr>
      <w:ind w:left="1135"/>
    </w:pPr>
  </w:style>
  <w:style w:type="paragraph" w:styleId="a5">
    <w:name w:val="List Number"/>
    <w:basedOn w:val="ab"/>
    <w:rsid w:val="00F87814"/>
  </w:style>
  <w:style w:type="paragraph" w:customStyle="1" w:styleId="EQ">
    <w:name w:val="EQ"/>
    <w:basedOn w:val="a0"/>
    <w:next w:val="a0"/>
    <w:rsid w:val="00F87814"/>
    <w:pPr>
      <w:keepLines/>
      <w:tabs>
        <w:tab w:val="center" w:pos="4536"/>
        <w:tab w:val="right" w:pos="9072"/>
      </w:tabs>
    </w:pPr>
    <w:rPr>
      <w:noProof/>
    </w:rPr>
  </w:style>
  <w:style w:type="paragraph" w:customStyle="1" w:styleId="TH">
    <w:name w:val="TH"/>
    <w:basedOn w:val="a0"/>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5"/>
    <w:next w:val="a0"/>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a0"/>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24">
    <w:name w:val="List 2"/>
    <w:basedOn w:val="ab"/>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F87814"/>
    <w:pPr>
      <w:ind w:left="1135"/>
    </w:pPr>
  </w:style>
  <w:style w:type="paragraph" w:styleId="41">
    <w:name w:val="List 4"/>
    <w:basedOn w:val="32"/>
    <w:rsid w:val="00F87814"/>
    <w:pPr>
      <w:ind w:left="1418"/>
    </w:pPr>
  </w:style>
  <w:style w:type="paragraph" w:styleId="51">
    <w:name w:val="List 5"/>
    <w:basedOn w:val="41"/>
    <w:rsid w:val="00F87814"/>
    <w:pPr>
      <w:ind w:left="1702"/>
    </w:pPr>
  </w:style>
  <w:style w:type="paragraph" w:customStyle="1" w:styleId="EditorsNote">
    <w:name w:val="Editor's Note"/>
    <w:basedOn w:val="NO"/>
    <w:rsid w:val="00F87814"/>
    <w:rPr>
      <w:color w:val="FF0000"/>
    </w:rPr>
  </w:style>
  <w:style w:type="paragraph" w:styleId="ab">
    <w:name w:val="List"/>
    <w:basedOn w:val="a0"/>
    <w:rsid w:val="00F87814"/>
    <w:pPr>
      <w:ind w:left="568" w:hanging="284"/>
    </w:pPr>
  </w:style>
  <w:style w:type="paragraph" w:styleId="aa">
    <w:name w:val="List Bullet"/>
    <w:basedOn w:val="ab"/>
    <w:rsid w:val="00F87814"/>
  </w:style>
  <w:style w:type="paragraph" w:styleId="42">
    <w:name w:val="List Bullet 4"/>
    <w:basedOn w:val="31"/>
    <w:rsid w:val="00F87814"/>
    <w:pPr>
      <w:ind w:left="1418"/>
    </w:pPr>
  </w:style>
  <w:style w:type="paragraph" w:styleId="52">
    <w:name w:val="List Bullet 5"/>
    <w:basedOn w:val="42"/>
    <w:rsid w:val="00F87814"/>
    <w:pPr>
      <w:ind w:left="1702"/>
    </w:pPr>
  </w:style>
  <w:style w:type="paragraph" w:customStyle="1" w:styleId="B1">
    <w:name w:val="B1"/>
    <w:basedOn w:val="ab"/>
    <w:link w:val="B1Char1"/>
    <w:rsid w:val="00F87814"/>
  </w:style>
  <w:style w:type="paragraph" w:customStyle="1" w:styleId="B2">
    <w:name w:val="B2"/>
    <w:basedOn w:val="24"/>
    <w:rsid w:val="00F87814"/>
  </w:style>
  <w:style w:type="paragraph" w:customStyle="1" w:styleId="B3">
    <w:name w:val="B3"/>
    <w:basedOn w:val="32"/>
    <w:rsid w:val="00F87814"/>
  </w:style>
  <w:style w:type="paragraph" w:customStyle="1" w:styleId="B4">
    <w:name w:val="B4"/>
    <w:basedOn w:val="41"/>
    <w:rsid w:val="00F87814"/>
  </w:style>
  <w:style w:type="paragraph" w:customStyle="1" w:styleId="B5">
    <w:name w:val="B5"/>
    <w:basedOn w:val="51"/>
    <w:rsid w:val="00F87814"/>
  </w:style>
  <w:style w:type="paragraph" w:styleId="ac">
    <w:name w:val="footer"/>
    <w:basedOn w:val="a6"/>
    <w:link w:val="ad"/>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en-US"/>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ad">
    <w:name w:val="页脚 字符"/>
    <w:link w:val="ac"/>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US"/>
    </w:rPr>
  </w:style>
  <w:style w:type="character" w:customStyle="1" w:styleId="60">
    <w:name w:val="标题 6 字符"/>
    <w:basedOn w:val="a1"/>
    <w:link w:val="6"/>
    <w:rsid w:val="003A4B47"/>
    <w:rPr>
      <w:rFonts w:ascii="Arial" w:eastAsia="Times New Roman" w:hAnsi="Arial"/>
      <w:lang w:val="en-GB" w:eastAsia="en-US"/>
    </w:rPr>
  </w:style>
  <w:style w:type="character" w:styleId="aff9">
    <w:name w:val="Emphasis"/>
    <w:basedOn w:val="a1"/>
    <w:qFormat/>
    <w:rsid w:val="00A86AB5"/>
    <w:rPr>
      <w:i/>
      <w:iCs/>
    </w:rPr>
  </w:style>
  <w:style w:type="character" w:customStyle="1" w:styleId="UnresolvedMention">
    <w:name w:val="Unresolved Mention"/>
    <w:basedOn w:val="a1"/>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595278">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36551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gaol8@chinatelecom.c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xiaozhong@catt.cn"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Information/WI_Sheet/RP-221447.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391</Words>
  <Characters>2230</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2616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陈 晓忠</cp:lastModifiedBy>
  <cp:revision>3</cp:revision>
  <dcterms:created xsi:type="dcterms:W3CDTF">2022-11-16T08:19:00Z</dcterms:created>
  <dcterms:modified xsi:type="dcterms:W3CDTF">2022-11-16T08:30:00Z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