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5958C" w14:textId="77777777" w:rsidR="00BD5119" w:rsidRDefault="00BD5119" w:rsidP="00BD5119">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R5-226442</w:t>
        </w:r>
      </w:fldSimple>
    </w:p>
    <w:p w14:paraId="3356E404" w14:textId="77777777" w:rsidR="00BD5119" w:rsidRDefault="00AF6102" w:rsidP="00BD5119">
      <w:pPr>
        <w:pStyle w:val="CRCoverPage"/>
        <w:outlineLvl w:val="0"/>
        <w:rPr>
          <w:b/>
          <w:noProof/>
          <w:sz w:val="24"/>
        </w:rPr>
      </w:pPr>
      <w:fldSimple w:instr=" DOCPROPERTY  Location  \* MERGEFORMAT ">
        <w:r w:rsidR="00BD5119" w:rsidRPr="00BA51D9">
          <w:rPr>
            <w:b/>
            <w:noProof/>
            <w:sz w:val="24"/>
          </w:rPr>
          <w:t>Toulouse</w:t>
        </w:r>
      </w:fldSimple>
      <w:r w:rsidR="00BD5119">
        <w:rPr>
          <w:b/>
          <w:noProof/>
          <w:sz w:val="24"/>
        </w:rPr>
        <w:t xml:space="preserve">, </w:t>
      </w:r>
      <w:fldSimple w:instr=" DOCPROPERTY  Country  \* MERGEFORMAT ">
        <w:r w:rsidR="00BD5119" w:rsidRPr="00BA51D9">
          <w:rPr>
            <w:b/>
            <w:noProof/>
            <w:sz w:val="24"/>
          </w:rPr>
          <w:t>France</w:t>
        </w:r>
      </w:fldSimple>
      <w:r w:rsidR="00BD5119">
        <w:rPr>
          <w:b/>
          <w:noProof/>
          <w:sz w:val="24"/>
        </w:rPr>
        <w:t xml:space="preserve">, </w:t>
      </w:r>
      <w:fldSimple w:instr=" DOCPROPERTY  StartDate  \* MERGEFORMAT ">
        <w:r w:rsidR="00BD5119" w:rsidRPr="00BA51D9">
          <w:rPr>
            <w:b/>
            <w:noProof/>
            <w:sz w:val="24"/>
          </w:rPr>
          <w:t>14th Nov 2022</w:t>
        </w:r>
      </w:fldSimple>
      <w:r w:rsidR="00BD5119">
        <w:rPr>
          <w:b/>
          <w:noProof/>
          <w:sz w:val="24"/>
        </w:rPr>
        <w:t xml:space="preserve"> - </w:t>
      </w:r>
      <w:fldSimple w:instr=" DOCPROPERTY  EndDate  \* MERGEFORMAT ">
        <w:r w:rsidR="00BD5119"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119" w14:paraId="7F23FF37" w14:textId="77777777" w:rsidTr="00D45907">
        <w:tc>
          <w:tcPr>
            <w:tcW w:w="9641" w:type="dxa"/>
            <w:gridSpan w:val="9"/>
            <w:tcBorders>
              <w:top w:val="single" w:sz="4" w:space="0" w:color="auto"/>
              <w:left w:val="single" w:sz="4" w:space="0" w:color="auto"/>
              <w:right w:val="single" w:sz="4" w:space="0" w:color="auto"/>
            </w:tcBorders>
          </w:tcPr>
          <w:p w14:paraId="27764439" w14:textId="77777777" w:rsidR="00BD5119" w:rsidRDefault="00BD5119" w:rsidP="00D45907">
            <w:pPr>
              <w:pStyle w:val="CRCoverPage"/>
              <w:spacing w:after="0"/>
              <w:jc w:val="right"/>
              <w:rPr>
                <w:i/>
                <w:noProof/>
              </w:rPr>
            </w:pPr>
            <w:r>
              <w:rPr>
                <w:i/>
                <w:noProof/>
                <w:sz w:val="14"/>
              </w:rPr>
              <w:t>CR-Form-v12.2</w:t>
            </w:r>
          </w:p>
        </w:tc>
      </w:tr>
      <w:tr w:rsidR="00BD5119" w14:paraId="42C75FC0" w14:textId="77777777" w:rsidTr="00D45907">
        <w:tc>
          <w:tcPr>
            <w:tcW w:w="9641" w:type="dxa"/>
            <w:gridSpan w:val="9"/>
            <w:tcBorders>
              <w:left w:val="single" w:sz="4" w:space="0" w:color="auto"/>
              <w:right w:val="single" w:sz="4" w:space="0" w:color="auto"/>
            </w:tcBorders>
          </w:tcPr>
          <w:p w14:paraId="2302F03F" w14:textId="77777777" w:rsidR="00BD5119" w:rsidRDefault="00BD5119" w:rsidP="00D45907">
            <w:pPr>
              <w:pStyle w:val="CRCoverPage"/>
              <w:spacing w:after="0"/>
              <w:jc w:val="center"/>
              <w:rPr>
                <w:noProof/>
              </w:rPr>
            </w:pPr>
            <w:r>
              <w:rPr>
                <w:b/>
                <w:noProof/>
                <w:sz w:val="32"/>
              </w:rPr>
              <w:t>CHANGE REQUEST</w:t>
            </w:r>
          </w:p>
        </w:tc>
      </w:tr>
      <w:tr w:rsidR="00BD5119" w14:paraId="29D05247" w14:textId="77777777" w:rsidTr="00D45907">
        <w:tc>
          <w:tcPr>
            <w:tcW w:w="9641" w:type="dxa"/>
            <w:gridSpan w:val="9"/>
            <w:tcBorders>
              <w:left w:val="single" w:sz="4" w:space="0" w:color="auto"/>
              <w:right w:val="single" w:sz="4" w:space="0" w:color="auto"/>
            </w:tcBorders>
          </w:tcPr>
          <w:p w14:paraId="75B131CC" w14:textId="77777777" w:rsidR="00BD5119" w:rsidRDefault="00BD5119" w:rsidP="00D45907">
            <w:pPr>
              <w:pStyle w:val="CRCoverPage"/>
              <w:spacing w:after="0"/>
              <w:rPr>
                <w:noProof/>
                <w:sz w:val="8"/>
                <w:szCs w:val="8"/>
              </w:rPr>
            </w:pPr>
          </w:p>
        </w:tc>
      </w:tr>
      <w:tr w:rsidR="00BD5119" w14:paraId="6346224D" w14:textId="77777777" w:rsidTr="00D45907">
        <w:tc>
          <w:tcPr>
            <w:tcW w:w="142" w:type="dxa"/>
            <w:tcBorders>
              <w:left w:val="single" w:sz="4" w:space="0" w:color="auto"/>
            </w:tcBorders>
          </w:tcPr>
          <w:p w14:paraId="37F12850" w14:textId="77777777" w:rsidR="00BD5119" w:rsidRDefault="00BD5119" w:rsidP="00D45907">
            <w:pPr>
              <w:pStyle w:val="CRCoverPage"/>
              <w:spacing w:after="0"/>
              <w:jc w:val="right"/>
              <w:rPr>
                <w:noProof/>
              </w:rPr>
            </w:pPr>
          </w:p>
        </w:tc>
        <w:tc>
          <w:tcPr>
            <w:tcW w:w="1559" w:type="dxa"/>
            <w:shd w:val="pct30" w:color="FFFF00" w:fill="auto"/>
          </w:tcPr>
          <w:p w14:paraId="39A45995" w14:textId="77777777" w:rsidR="00BD5119" w:rsidRPr="00410371" w:rsidRDefault="00AF6102" w:rsidP="00D45907">
            <w:pPr>
              <w:pStyle w:val="CRCoverPage"/>
              <w:spacing w:after="0"/>
              <w:jc w:val="right"/>
              <w:rPr>
                <w:b/>
                <w:noProof/>
                <w:sz w:val="28"/>
              </w:rPr>
            </w:pPr>
            <w:fldSimple w:instr=" DOCPROPERTY  Spec#  \* MERGEFORMAT ">
              <w:r w:rsidR="00BD5119" w:rsidRPr="00410371">
                <w:rPr>
                  <w:b/>
                  <w:noProof/>
                  <w:sz w:val="28"/>
                </w:rPr>
                <w:t>34.229-5</w:t>
              </w:r>
            </w:fldSimple>
          </w:p>
        </w:tc>
        <w:tc>
          <w:tcPr>
            <w:tcW w:w="709" w:type="dxa"/>
          </w:tcPr>
          <w:p w14:paraId="710D7EC5" w14:textId="77777777" w:rsidR="00BD5119" w:rsidRDefault="00BD5119" w:rsidP="00D45907">
            <w:pPr>
              <w:pStyle w:val="CRCoverPage"/>
              <w:spacing w:after="0"/>
              <w:jc w:val="center"/>
              <w:rPr>
                <w:noProof/>
              </w:rPr>
            </w:pPr>
            <w:r>
              <w:rPr>
                <w:b/>
                <w:noProof/>
                <w:sz w:val="28"/>
              </w:rPr>
              <w:t>CR</w:t>
            </w:r>
          </w:p>
        </w:tc>
        <w:tc>
          <w:tcPr>
            <w:tcW w:w="1276" w:type="dxa"/>
            <w:shd w:val="pct30" w:color="FFFF00" w:fill="auto"/>
          </w:tcPr>
          <w:p w14:paraId="2DC53D02" w14:textId="77777777" w:rsidR="00BD5119" w:rsidRPr="00410371" w:rsidRDefault="00AF6102" w:rsidP="00D45907">
            <w:pPr>
              <w:pStyle w:val="CRCoverPage"/>
              <w:spacing w:after="0"/>
              <w:rPr>
                <w:noProof/>
              </w:rPr>
            </w:pPr>
            <w:fldSimple w:instr=" DOCPROPERTY  Cr#  \* MERGEFORMAT ">
              <w:r w:rsidR="00BD5119" w:rsidRPr="00410371">
                <w:rPr>
                  <w:b/>
                  <w:noProof/>
                  <w:sz w:val="28"/>
                </w:rPr>
                <w:t>0481</w:t>
              </w:r>
            </w:fldSimple>
          </w:p>
        </w:tc>
        <w:tc>
          <w:tcPr>
            <w:tcW w:w="709" w:type="dxa"/>
          </w:tcPr>
          <w:p w14:paraId="02C24FDF" w14:textId="77777777" w:rsidR="00BD5119" w:rsidRDefault="00BD5119"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737EBED4" w14:textId="77777777" w:rsidR="00BD5119" w:rsidRPr="00410371" w:rsidRDefault="00AF6102" w:rsidP="00D45907">
            <w:pPr>
              <w:pStyle w:val="CRCoverPage"/>
              <w:spacing w:after="0"/>
              <w:jc w:val="center"/>
              <w:rPr>
                <w:b/>
                <w:noProof/>
              </w:rPr>
            </w:pPr>
            <w:fldSimple w:instr=" DOCPROPERTY  Revision  \* MERGEFORMAT ">
              <w:r w:rsidR="00BD5119" w:rsidRPr="00410371">
                <w:rPr>
                  <w:b/>
                  <w:noProof/>
                  <w:sz w:val="28"/>
                </w:rPr>
                <w:t>-</w:t>
              </w:r>
            </w:fldSimple>
          </w:p>
        </w:tc>
        <w:tc>
          <w:tcPr>
            <w:tcW w:w="2410" w:type="dxa"/>
          </w:tcPr>
          <w:p w14:paraId="606BBA49" w14:textId="77777777" w:rsidR="00BD5119" w:rsidRDefault="00BD5119"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66940" w14:textId="77777777" w:rsidR="00BD5119" w:rsidRPr="00410371" w:rsidRDefault="00AF6102" w:rsidP="00D45907">
            <w:pPr>
              <w:pStyle w:val="CRCoverPage"/>
              <w:spacing w:after="0"/>
              <w:jc w:val="center"/>
              <w:rPr>
                <w:noProof/>
                <w:sz w:val="28"/>
              </w:rPr>
            </w:pPr>
            <w:fldSimple w:instr=" DOCPROPERTY  Version  \* MERGEFORMAT ">
              <w:r w:rsidR="00BD5119" w:rsidRPr="00410371">
                <w:rPr>
                  <w:b/>
                  <w:noProof/>
                  <w:sz w:val="28"/>
                </w:rPr>
                <w:t>16.4.0</w:t>
              </w:r>
            </w:fldSimple>
          </w:p>
        </w:tc>
        <w:tc>
          <w:tcPr>
            <w:tcW w:w="143" w:type="dxa"/>
            <w:tcBorders>
              <w:right w:val="single" w:sz="4" w:space="0" w:color="auto"/>
            </w:tcBorders>
          </w:tcPr>
          <w:p w14:paraId="7F9070D9" w14:textId="77777777" w:rsidR="00BD5119" w:rsidRDefault="00BD5119" w:rsidP="00D45907">
            <w:pPr>
              <w:pStyle w:val="CRCoverPage"/>
              <w:spacing w:after="0"/>
              <w:rPr>
                <w:noProof/>
              </w:rPr>
            </w:pPr>
          </w:p>
        </w:tc>
      </w:tr>
      <w:tr w:rsidR="00BD5119" w14:paraId="2B124D26" w14:textId="77777777" w:rsidTr="00D45907">
        <w:tc>
          <w:tcPr>
            <w:tcW w:w="9641" w:type="dxa"/>
            <w:gridSpan w:val="9"/>
            <w:tcBorders>
              <w:left w:val="single" w:sz="4" w:space="0" w:color="auto"/>
              <w:right w:val="single" w:sz="4" w:space="0" w:color="auto"/>
            </w:tcBorders>
          </w:tcPr>
          <w:p w14:paraId="149ECC5A" w14:textId="77777777" w:rsidR="00BD5119" w:rsidRDefault="00BD5119" w:rsidP="00D45907">
            <w:pPr>
              <w:pStyle w:val="CRCoverPage"/>
              <w:spacing w:after="0"/>
              <w:rPr>
                <w:noProof/>
              </w:rPr>
            </w:pPr>
          </w:p>
        </w:tc>
      </w:tr>
      <w:tr w:rsidR="00BD5119" w14:paraId="73D637FF" w14:textId="77777777" w:rsidTr="00D45907">
        <w:tc>
          <w:tcPr>
            <w:tcW w:w="9641" w:type="dxa"/>
            <w:gridSpan w:val="9"/>
            <w:tcBorders>
              <w:top w:val="single" w:sz="4" w:space="0" w:color="auto"/>
            </w:tcBorders>
          </w:tcPr>
          <w:p w14:paraId="782663F9" w14:textId="77777777" w:rsidR="00BD5119" w:rsidRPr="00F25D98" w:rsidRDefault="00BD5119"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119" w14:paraId="389AE23C" w14:textId="77777777" w:rsidTr="00D45907">
        <w:tc>
          <w:tcPr>
            <w:tcW w:w="9641" w:type="dxa"/>
            <w:gridSpan w:val="9"/>
          </w:tcPr>
          <w:p w14:paraId="7C2F2B3E" w14:textId="77777777" w:rsidR="00BD5119" w:rsidRDefault="00BD5119" w:rsidP="00D45907">
            <w:pPr>
              <w:pStyle w:val="CRCoverPage"/>
              <w:spacing w:after="0"/>
              <w:rPr>
                <w:noProof/>
                <w:sz w:val="8"/>
                <w:szCs w:val="8"/>
              </w:rPr>
            </w:pPr>
          </w:p>
        </w:tc>
      </w:tr>
    </w:tbl>
    <w:p w14:paraId="28E5E340" w14:textId="77777777" w:rsidR="00BD5119" w:rsidRDefault="00BD5119" w:rsidP="00BD51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119" w14:paraId="01E2AEB8" w14:textId="77777777" w:rsidTr="00D45907">
        <w:tc>
          <w:tcPr>
            <w:tcW w:w="2835" w:type="dxa"/>
          </w:tcPr>
          <w:p w14:paraId="164BE4B8" w14:textId="77777777" w:rsidR="00BD5119" w:rsidRDefault="00BD5119" w:rsidP="00D45907">
            <w:pPr>
              <w:pStyle w:val="CRCoverPage"/>
              <w:tabs>
                <w:tab w:val="right" w:pos="2751"/>
              </w:tabs>
              <w:spacing w:after="0"/>
              <w:rPr>
                <w:b/>
                <w:i/>
                <w:noProof/>
              </w:rPr>
            </w:pPr>
            <w:r>
              <w:rPr>
                <w:b/>
                <w:i/>
                <w:noProof/>
              </w:rPr>
              <w:t>Proposed change affects:</w:t>
            </w:r>
          </w:p>
        </w:tc>
        <w:tc>
          <w:tcPr>
            <w:tcW w:w="1418" w:type="dxa"/>
          </w:tcPr>
          <w:p w14:paraId="789231D8" w14:textId="77777777" w:rsidR="00BD5119" w:rsidRDefault="00BD5119"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F24DB" w14:textId="77777777" w:rsidR="00BD5119" w:rsidRDefault="00BD5119" w:rsidP="00D45907">
            <w:pPr>
              <w:pStyle w:val="CRCoverPage"/>
              <w:spacing w:after="0"/>
              <w:jc w:val="center"/>
              <w:rPr>
                <w:b/>
                <w:caps/>
                <w:noProof/>
              </w:rPr>
            </w:pPr>
          </w:p>
        </w:tc>
        <w:tc>
          <w:tcPr>
            <w:tcW w:w="709" w:type="dxa"/>
            <w:tcBorders>
              <w:left w:val="single" w:sz="4" w:space="0" w:color="auto"/>
            </w:tcBorders>
          </w:tcPr>
          <w:p w14:paraId="5D85A2EC" w14:textId="77777777" w:rsidR="00BD5119" w:rsidRDefault="00BD5119"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82EDE" w14:textId="77777777" w:rsidR="00BD5119" w:rsidRDefault="00BD5119" w:rsidP="00D45907">
            <w:pPr>
              <w:pStyle w:val="CRCoverPage"/>
              <w:spacing w:after="0"/>
              <w:jc w:val="center"/>
              <w:rPr>
                <w:b/>
                <w:caps/>
                <w:noProof/>
              </w:rPr>
            </w:pPr>
          </w:p>
        </w:tc>
        <w:tc>
          <w:tcPr>
            <w:tcW w:w="2126" w:type="dxa"/>
          </w:tcPr>
          <w:p w14:paraId="1CBAF383" w14:textId="77777777" w:rsidR="00BD5119" w:rsidRDefault="00BD5119"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1C9B9E" w14:textId="77777777" w:rsidR="00BD5119" w:rsidRDefault="00BD5119" w:rsidP="00D45907">
            <w:pPr>
              <w:pStyle w:val="CRCoverPage"/>
              <w:spacing w:after="0"/>
              <w:jc w:val="center"/>
              <w:rPr>
                <w:b/>
                <w:caps/>
                <w:noProof/>
              </w:rPr>
            </w:pPr>
          </w:p>
        </w:tc>
        <w:tc>
          <w:tcPr>
            <w:tcW w:w="1418" w:type="dxa"/>
            <w:tcBorders>
              <w:left w:val="nil"/>
            </w:tcBorders>
          </w:tcPr>
          <w:p w14:paraId="238ACAA0" w14:textId="77777777" w:rsidR="00BD5119" w:rsidRDefault="00BD5119"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C27E1" w14:textId="77777777" w:rsidR="00BD5119" w:rsidRDefault="00BD5119" w:rsidP="00D45907">
            <w:pPr>
              <w:pStyle w:val="CRCoverPage"/>
              <w:spacing w:after="0"/>
              <w:jc w:val="center"/>
              <w:rPr>
                <w:b/>
                <w:bCs/>
                <w:caps/>
                <w:noProof/>
              </w:rPr>
            </w:pPr>
          </w:p>
        </w:tc>
      </w:tr>
    </w:tbl>
    <w:p w14:paraId="7055835C" w14:textId="77777777" w:rsidR="00BD5119" w:rsidRDefault="00BD5119" w:rsidP="00BD51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119" w14:paraId="7EC4AC0E" w14:textId="77777777" w:rsidTr="00D45907">
        <w:tc>
          <w:tcPr>
            <w:tcW w:w="9640" w:type="dxa"/>
            <w:gridSpan w:val="11"/>
          </w:tcPr>
          <w:p w14:paraId="1B9D5B4F" w14:textId="77777777" w:rsidR="00BD5119" w:rsidRDefault="00BD5119" w:rsidP="00D45907">
            <w:pPr>
              <w:pStyle w:val="CRCoverPage"/>
              <w:spacing w:after="0"/>
              <w:rPr>
                <w:noProof/>
                <w:sz w:val="8"/>
                <w:szCs w:val="8"/>
              </w:rPr>
            </w:pPr>
          </w:p>
        </w:tc>
      </w:tr>
      <w:tr w:rsidR="00BD5119" w14:paraId="02EB1452" w14:textId="77777777" w:rsidTr="00D45907">
        <w:tc>
          <w:tcPr>
            <w:tcW w:w="1843" w:type="dxa"/>
            <w:tcBorders>
              <w:top w:val="single" w:sz="4" w:space="0" w:color="auto"/>
              <w:left w:val="single" w:sz="4" w:space="0" w:color="auto"/>
            </w:tcBorders>
          </w:tcPr>
          <w:p w14:paraId="5A09846E" w14:textId="77777777" w:rsidR="00BD5119" w:rsidRDefault="00BD5119"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A46CE" w14:textId="77777777" w:rsidR="00BD5119" w:rsidRDefault="00AF6102" w:rsidP="00D45907">
            <w:pPr>
              <w:pStyle w:val="CRCoverPage"/>
              <w:spacing w:after="0"/>
              <w:ind w:left="100"/>
              <w:rPr>
                <w:noProof/>
              </w:rPr>
            </w:pPr>
            <w:fldSimple w:instr=" DOCPROPERTY  CrTitle  \* MERGEFORMAT ">
              <w:r w:rsidR="00BD5119">
                <w:t>Correction to IMS testcase 8.36</w:t>
              </w:r>
            </w:fldSimple>
          </w:p>
        </w:tc>
      </w:tr>
      <w:tr w:rsidR="00BD5119" w14:paraId="6F8A7A4D" w14:textId="77777777" w:rsidTr="00D45907">
        <w:tc>
          <w:tcPr>
            <w:tcW w:w="1843" w:type="dxa"/>
            <w:tcBorders>
              <w:left w:val="single" w:sz="4" w:space="0" w:color="auto"/>
            </w:tcBorders>
          </w:tcPr>
          <w:p w14:paraId="0F774C35" w14:textId="77777777" w:rsidR="00BD5119" w:rsidRDefault="00BD5119" w:rsidP="00D45907">
            <w:pPr>
              <w:pStyle w:val="CRCoverPage"/>
              <w:spacing w:after="0"/>
              <w:rPr>
                <w:b/>
                <w:i/>
                <w:noProof/>
                <w:sz w:val="8"/>
                <w:szCs w:val="8"/>
              </w:rPr>
            </w:pPr>
          </w:p>
        </w:tc>
        <w:tc>
          <w:tcPr>
            <w:tcW w:w="7797" w:type="dxa"/>
            <w:gridSpan w:val="10"/>
            <w:tcBorders>
              <w:right w:val="single" w:sz="4" w:space="0" w:color="auto"/>
            </w:tcBorders>
          </w:tcPr>
          <w:p w14:paraId="6EB34C7E" w14:textId="77777777" w:rsidR="00BD5119" w:rsidRDefault="00BD5119" w:rsidP="00D45907">
            <w:pPr>
              <w:pStyle w:val="CRCoverPage"/>
              <w:spacing w:after="0"/>
              <w:rPr>
                <w:noProof/>
                <w:sz w:val="8"/>
                <w:szCs w:val="8"/>
              </w:rPr>
            </w:pPr>
          </w:p>
        </w:tc>
      </w:tr>
      <w:tr w:rsidR="00BD5119" w14:paraId="7E4F5B32" w14:textId="77777777" w:rsidTr="00D45907">
        <w:tc>
          <w:tcPr>
            <w:tcW w:w="1843" w:type="dxa"/>
            <w:tcBorders>
              <w:left w:val="single" w:sz="4" w:space="0" w:color="auto"/>
            </w:tcBorders>
          </w:tcPr>
          <w:p w14:paraId="2E82D7FB" w14:textId="77777777" w:rsidR="00BD5119" w:rsidRDefault="00BD5119"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48356" w14:textId="77777777" w:rsidR="00BD5119" w:rsidRDefault="00AF6102" w:rsidP="00D45907">
            <w:pPr>
              <w:pStyle w:val="CRCoverPage"/>
              <w:spacing w:after="0"/>
              <w:ind w:left="100"/>
              <w:rPr>
                <w:noProof/>
              </w:rPr>
            </w:pPr>
            <w:fldSimple w:instr=" DOCPROPERTY  SourceIfWg  \* MERGEFORMAT ">
              <w:r w:rsidR="00BD5119">
                <w:rPr>
                  <w:noProof/>
                </w:rPr>
                <w:t>ROHDE &amp; SCHWARZ</w:t>
              </w:r>
            </w:fldSimple>
          </w:p>
        </w:tc>
      </w:tr>
      <w:tr w:rsidR="00BD5119" w14:paraId="269ABEED" w14:textId="77777777" w:rsidTr="00D45907">
        <w:tc>
          <w:tcPr>
            <w:tcW w:w="1843" w:type="dxa"/>
            <w:tcBorders>
              <w:left w:val="single" w:sz="4" w:space="0" w:color="auto"/>
            </w:tcBorders>
          </w:tcPr>
          <w:p w14:paraId="456A8F2A" w14:textId="77777777" w:rsidR="00BD5119" w:rsidRDefault="00BD5119"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031DCB" w14:textId="5F175F84" w:rsidR="00BD5119" w:rsidRDefault="00BD5119"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BD5119" w14:paraId="24ECFA27" w14:textId="77777777" w:rsidTr="00D45907">
        <w:tc>
          <w:tcPr>
            <w:tcW w:w="1843" w:type="dxa"/>
            <w:tcBorders>
              <w:left w:val="single" w:sz="4" w:space="0" w:color="auto"/>
            </w:tcBorders>
          </w:tcPr>
          <w:p w14:paraId="199B5D32" w14:textId="77777777" w:rsidR="00BD5119" w:rsidRDefault="00BD5119" w:rsidP="00D45907">
            <w:pPr>
              <w:pStyle w:val="CRCoverPage"/>
              <w:spacing w:after="0"/>
              <w:rPr>
                <w:b/>
                <w:i/>
                <w:noProof/>
                <w:sz w:val="8"/>
                <w:szCs w:val="8"/>
              </w:rPr>
            </w:pPr>
          </w:p>
        </w:tc>
        <w:tc>
          <w:tcPr>
            <w:tcW w:w="7797" w:type="dxa"/>
            <w:gridSpan w:val="10"/>
            <w:tcBorders>
              <w:right w:val="single" w:sz="4" w:space="0" w:color="auto"/>
            </w:tcBorders>
          </w:tcPr>
          <w:p w14:paraId="78530B7F" w14:textId="77777777" w:rsidR="00BD5119" w:rsidRDefault="00BD5119" w:rsidP="00D45907">
            <w:pPr>
              <w:pStyle w:val="CRCoverPage"/>
              <w:spacing w:after="0"/>
              <w:rPr>
                <w:noProof/>
                <w:sz w:val="8"/>
                <w:szCs w:val="8"/>
              </w:rPr>
            </w:pPr>
          </w:p>
        </w:tc>
      </w:tr>
      <w:tr w:rsidR="00BD5119" w14:paraId="2B449777" w14:textId="77777777" w:rsidTr="00D45907">
        <w:tc>
          <w:tcPr>
            <w:tcW w:w="1843" w:type="dxa"/>
            <w:tcBorders>
              <w:left w:val="single" w:sz="4" w:space="0" w:color="auto"/>
            </w:tcBorders>
          </w:tcPr>
          <w:p w14:paraId="32457D1D" w14:textId="77777777" w:rsidR="00BD5119" w:rsidRDefault="00BD5119"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2EDD9E4C" w14:textId="77777777" w:rsidR="00BD5119" w:rsidRDefault="00AF6102" w:rsidP="00D45907">
            <w:pPr>
              <w:pStyle w:val="CRCoverPage"/>
              <w:spacing w:after="0"/>
              <w:ind w:left="100"/>
              <w:rPr>
                <w:noProof/>
              </w:rPr>
            </w:pPr>
            <w:fldSimple w:instr=" DOCPROPERTY  RelatedWis  \* MERGEFORMAT ">
              <w:r w:rsidR="00BD5119">
                <w:rPr>
                  <w:noProof/>
                </w:rPr>
                <w:t>TEI15_Test, 5GS_NR_LTE-UEConTest</w:t>
              </w:r>
            </w:fldSimple>
          </w:p>
        </w:tc>
        <w:tc>
          <w:tcPr>
            <w:tcW w:w="567" w:type="dxa"/>
            <w:tcBorders>
              <w:left w:val="nil"/>
            </w:tcBorders>
          </w:tcPr>
          <w:p w14:paraId="070E9E82" w14:textId="77777777" w:rsidR="00BD5119" w:rsidRDefault="00BD5119" w:rsidP="00D45907">
            <w:pPr>
              <w:pStyle w:val="CRCoverPage"/>
              <w:spacing w:after="0"/>
              <w:ind w:right="100"/>
              <w:rPr>
                <w:noProof/>
              </w:rPr>
            </w:pPr>
          </w:p>
        </w:tc>
        <w:tc>
          <w:tcPr>
            <w:tcW w:w="1417" w:type="dxa"/>
            <w:gridSpan w:val="3"/>
            <w:tcBorders>
              <w:left w:val="nil"/>
            </w:tcBorders>
          </w:tcPr>
          <w:p w14:paraId="56E38CFC" w14:textId="77777777" w:rsidR="00BD5119" w:rsidRDefault="00BD5119"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47C61" w14:textId="77777777" w:rsidR="00BD5119" w:rsidRDefault="00AF6102" w:rsidP="00D45907">
            <w:pPr>
              <w:pStyle w:val="CRCoverPage"/>
              <w:spacing w:after="0"/>
              <w:ind w:left="100"/>
              <w:rPr>
                <w:noProof/>
              </w:rPr>
            </w:pPr>
            <w:fldSimple w:instr=" DOCPROPERTY  ResDate  \* MERGEFORMAT ">
              <w:r w:rsidR="00BD5119">
                <w:rPr>
                  <w:noProof/>
                </w:rPr>
                <w:t>2022-11-02</w:t>
              </w:r>
            </w:fldSimple>
          </w:p>
        </w:tc>
      </w:tr>
      <w:tr w:rsidR="00BD5119" w14:paraId="42BB6368" w14:textId="77777777" w:rsidTr="00D45907">
        <w:tc>
          <w:tcPr>
            <w:tcW w:w="1843" w:type="dxa"/>
            <w:tcBorders>
              <w:left w:val="single" w:sz="4" w:space="0" w:color="auto"/>
            </w:tcBorders>
          </w:tcPr>
          <w:p w14:paraId="01737E63" w14:textId="77777777" w:rsidR="00BD5119" w:rsidRDefault="00BD5119" w:rsidP="00D45907">
            <w:pPr>
              <w:pStyle w:val="CRCoverPage"/>
              <w:spacing w:after="0"/>
              <w:rPr>
                <w:b/>
                <w:i/>
                <w:noProof/>
                <w:sz w:val="8"/>
                <w:szCs w:val="8"/>
              </w:rPr>
            </w:pPr>
          </w:p>
        </w:tc>
        <w:tc>
          <w:tcPr>
            <w:tcW w:w="1986" w:type="dxa"/>
            <w:gridSpan w:val="4"/>
          </w:tcPr>
          <w:p w14:paraId="46C43A63" w14:textId="77777777" w:rsidR="00BD5119" w:rsidRDefault="00BD5119" w:rsidP="00D45907">
            <w:pPr>
              <w:pStyle w:val="CRCoverPage"/>
              <w:spacing w:after="0"/>
              <w:rPr>
                <w:noProof/>
                <w:sz w:val="8"/>
                <w:szCs w:val="8"/>
              </w:rPr>
            </w:pPr>
          </w:p>
        </w:tc>
        <w:tc>
          <w:tcPr>
            <w:tcW w:w="2267" w:type="dxa"/>
            <w:gridSpan w:val="2"/>
          </w:tcPr>
          <w:p w14:paraId="7100B810" w14:textId="77777777" w:rsidR="00BD5119" w:rsidRDefault="00BD5119" w:rsidP="00D45907">
            <w:pPr>
              <w:pStyle w:val="CRCoverPage"/>
              <w:spacing w:after="0"/>
              <w:rPr>
                <w:noProof/>
                <w:sz w:val="8"/>
                <w:szCs w:val="8"/>
              </w:rPr>
            </w:pPr>
          </w:p>
        </w:tc>
        <w:tc>
          <w:tcPr>
            <w:tcW w:w="1417" w:type="dxa"/>
            <w:gridSpan w:val="3"/>
          </w:tcPr>
          <w:p w14:paraId="43A229C9" w14:textId="77777777" w:rsidR="00BD5119" w:rsidRDefault="00BD5119" w:rsidP="00D45907">
            <w:pPr>
              <w:pStyle w:val="CRCoverPage"/>
              <w:spacing w:after="0"/>
              <w:rPr>
                <w:noProof/>
                <w:sz w:val="8"/>
                <w:szCs w:val="8"/>
              </w:rPr>
            </w:pPr>
          </w:p>
        </w:tc>
        <w:tc>
          <w:tcPr>
            <w:tcW w:w="2127" w:type="dxa"/>
            <w:tcBorders>
              <w:right w:val="single" w:sz="4" w:space="0" w:color="auto"/>
            </w:tcBorders>
          </w:tcPr>
          <w:p w14:paraId="3F29D41E" w14:textId="77777777" w:rsidR="00BD5119" w:rsidRDefault="00BD5119" w:rsidP="00D45907">
            <w:pPr>
              <w:pStyle w:val="CRCoverPage"/>
              <w:spacing w:after="0"/>
              <w:rPr>
                <w:noProof/>
                <w:sz w:val="8"/>
                <w:szCs w:val="8"/>
              </w:rPr>
            </w:pPr>
          </w:p>
        </w:tc>
      </w:tr>
      <w:tr w:rsidR="00BD5119" w14:paraId="7FE07485" w14:textId="77777777" w:rsidTr="00D45907">
        <w:trPr>
          <w:cantSplit/>
        </w:trPr>
        <w:tc>
          <w:tcPr>
            <w:tcW w:w="1843" w:type="dxa"/>
            <w:tcBorders>
              <w:left w:val="single" w:sz="4" w:space="0" w:color="auto"/>
            </w:tcBorders>
          </w:tcPr>
          <w:p w14:paraId="29E164D3" w14:textId="77777777" w:rsidR="00BD5119" w:rsidRDefault="00BD5119" w:rsidP="00D45907">
            <w:pPr>
              <w:pStyle w:val="CRCoverPage"/>
              <w:tabs>
                <w:tab w:val="right" w:pos="1759"/>
              </w:tabs>
              <w:spacing w:after="0"/>
              <w:rPr>
                <w:b/>
                <w:i/>
                <w:noProof/>
              </w:rPr>
            </w:pPr>
            <w:r>
              <w:rPr>
                <w:b/>
                <w:i/>
                <w:noProof/>
              </w:rPr>
              <w:t>Category:</w:t>
            </w:r>
          </w:p>
        </w:tc>
        <w:tc>
          <w:tcPr>
            <w:tcW w:w="851" w:type="dxa"/>
            <w:shd w:val="pct30" w:color="FFFF00" w:fill="auto"/>
          </w:tcPr>
          <w:p w14:paraId="46E5B68A" w14:textId="77777777" w:rsidR="00BD5119" w:rsidRDefault="00AF6102" w:rsidP="00D45907">
            <w:pPr>
              <w:pStyle w:val="CRCoverPage"/>
              <w:spacing w:after="0"/>
              <w:ind w:left="100" w:right="-609"/>
              <w:rPr>
                <w:b/>
                <w:noProof/>
              </w:rPr>
            </w:pPr>
            <w:fldSimple w:instr=" DOCPROPERTY  Cat  \* MERGEFORMAT ">
              <w:r w:rsidR="00BD5119">
                <w:rPr>
                  <w:b/>
                  <w:noProof/>
                </w:rPr>
                <w:t>F</w:t>
              </w:r>
            </w:fldSimple>
          </w:p>
        </w:tc>
        <w:tc>
          <w:tcPr>
            <w:tcW w:w="3402" w:type="dxa"/>
            <w:gridSpan w:val="5"/>
            <w:tcBorders>
              <w:left w:val="nil"/>
            </w:tcBorders>
          </w:tcPr>
          <w:p w14:paraId="75989556" w14:textId="77777777" w:rsidR="00BD5119" w:rsidRDefault="00BD5119" w:rsidP="00D45907">
            <w:pPr>
              <w:pStyle w:val="CRCoverPage"/>
              <w:spacing w:after="0"/>
              <w:rPr>
                <w:noProof/>
              </w:rPr>
            </w:pPr>
          </w:p>
        </w:tc>
        <w:tc>
          <w:tcPr>
            <w:tcW w:w="1417" w:type="dxa"/>
            <w:gridSpan w:val="3"/>
            <w:tcBorders>
              <w:left w:val="nil"/>
            </w:tcBorders>
          </w:tcPr>
          <w:p w14:paraId="79A5EFD6" w14:textId="77777777" w:rsidR="00BD5119" w:rsidRDefault="00BD5119"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EDEA6" w14:textId="77777777" w:rsidR="00BD5119" w:rsidRDefault="00AF6102" w:rsidP="00D45907">
            <w:pPr>
              <w:pStyle w:val="CRCoverPage"/>
              <w:spacing w:after="0"/>
              <w:ind w:left="100"/>
              <w:rPr>
                <w:noProof/>
              </w:rPr>
            </w:pPr>
            <w:fldSimple w:instr=" DOCPROPERTY  Release  \* MERGEFORMAT ">
              <w:r w:rsidR="00BD5119">
                <w:rPr>
                  <w:noProof/>
                </w:rPr>
                <w:t>Rel-16</w:t>
              </w:r>
            </w:fldSimple>
          </w:p>
        </w:tc>
      </w:tr>
      <w:tr w:rsidR="00BD5119" w14:paraId="3B6A6162" w14:textId="77777777" w:rsidTr="00D45907">
        <w:tc>
          <w:tcPr>
            <w:tcW w:w="1843" w:type="dxa"/>
            <w:tcBorders>
              <w:left w:val="single" w:sz="4" w:space="0" w:color="auto"/>
              <w:bottom w:val="single" w:sz="4" w:space="0" w:color="auto"/>
            </w:tcBorders>
          </w:tcPr>
          <w:p w14:paraId="60E31A03" w14:textId="77777777" w:rsidR="00BD5119" w:rsidRDefault="00BD5119" w:rsidP="00D45907">
            <w:pPr>
              <w:pStyle w:val="CRCoverPage"/>
              <w:spacing w:after="0"/>
              <w:rPr>
                <w:b/>
                <w:i/>
                <w:noProof/>
              </w:rPr>
            </w:pPr>
          </w:p>
        </w:tc>
        <w:tc>
          <w:tcPr>
            <w:tcW w:w="4677" w:type="dxa"/>
            <w:gridSpan w:val="8"/>
            <w:tcBorders>
              <w:bottom w:val="single" w:sz="4" w:space="0" w:color="auto"/>
            </w:tcBorders>
          </w:tcPr>
          <w:p w14:paraId="0369BD22" w14:textId="77777777" w:rsidR="00BD5119" w:rsidRDefault="00BD5119"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9853D" w14:textId="77777777" w:rsidR="00BD5119" w:rsidRDefault="00BD5119"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93E5D" w14:textId="77777777" w:rsidR="00BD5119" w:rsidRPr="007C2097" w:rsidRDefault="00BD5119"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119" w14:paraId="3BFC09EE" w14:textId="77777777" w:rsidTr="00D45907">
        <w:tc>
          <w:tcPr>
            <w:tcW w:w="1843" w:type="dxa"/>
          </w:tcPr>
          <w:p w14:paraId="7B26C025" w14:textId="77777777" w:rsidR="00BD5119" w:rsidRDefault="00BD5119" w:rsidP="00D45907">
            <w:pPr>
              <w:pStyle w:val="CRCoverPage"/>
              <w:spacing w:after="0"/>
              <w:rPr>
                <w:b/>
                <w:i/>
                <w:noProof/>
                <w:sz w:val="8"/>
                <w:szCs w:val="8"/>
              </w:rPr>
            </w:pPr>
          </w:p>
        </w:tc>
        <w:tc>
          <w:tcPr>
            <w:tcW w:w="7797" w:type="dxa"/>
            <w:gridSpan w:val="10"/>
          </w:tcPr>
          <w:p w14:paraId="18A63997" w14:textId="77777777" w:rsidR="00BD5119" w:rsidRDefault="00BD5119" w:rsidP="00D45907">
            <w:pPr>
              <w:pStyle w:val="CRCoverPage"/>
              <w:spacing w:after="0"/>
              <w:rPr>
                <w:noProof/>
                <w:sz w:val="8"/>
                <w:szCs w:val="8"/>
              </w:rPr>
            </w:pPr>
          </w:p>
        </w:tc>
      </w:tr>
      <w:tr w:rsidR="00BD5119" w14:paraId="30D553E2" w14:textId="77777777" w:rsidTr="00D45907">
        <w:tc>
          <w:tcPr>
            <w:tcW w:w="2694" w:type="dxa"/>
            <w:gridSpan w:val="2"/>
            <w:tcBorders>
              <w:top w:val="single" w:sz="4" w:space="0" w:color="auto"/>
              <w:left w:val="single" w:sz="4" w:space="0" w:color="auto"/>
            </w:tcBorders>
          </w:tcPr>
          <w:p w14:paraId="4F15D284" w14:textId="77777777" w:rsidR="00BD5119" w:rsidRDefault="00BD5119" w:rsidP="00BD51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DA01" w14:textId="77777777" w:rsidR="00BD5119" w:rsidRDefault="00BD5119" w:rsidP="00BD5119">
            <w:pPr>
              <w:pStyle w:val="CRCoverPage"/>
              <w:spacing w:after="0"/>
              <w:rPr>
                <w:lang w:val="en-US"/>
              </w:rPr>
            </w:pPr>
            <w:r>
              <w:rPr>
                <w:lang w:val="en-US"/>
              </w:rPr>
              <w:t xml:space="preserve">Purpose of this test case is to test a </w:t>
            </w:r>
            <w:r w:rsidRPr="00A6602E">
              <w:rPr>
                <w:i/>
                <w:lang w:val="en-US"/>
              </w:rPr>
              <w:t>Consultative Call Transfer</w:t>
            </w:r>
            <w:r>
              <w:rPr>
                <w:lang w:val="en-US"/>
              </w:rPr>
              <w:t>, being the UE tested the Transferor. At the preamble a MO call is established and then an MMI command is set to start the call transfer (call A will be put On Hold and a new call will be established) as it is Consultative an additional action should be taken on UE side to finish the transfer procedure, transfer confirmation.</w:t>
            </w:r>
          </w:p>
          <w:p w14:paraId="569F1EB8" w14:textId="77777777" w:rsidR="00BD5119" w:rsidRDefault="00BD5119" w:rsidP="00BD5119">
            <w:pPr>
              <w:pStyle w:val="CRCoverPage"/>
              <w:spacing w:after="0"/>
              <w:rPr>
                <w:lang w:val="en-US"/>
              </w:rPr>
            </w:pPr>
          </w:p>
          <w:p w14:paraId="316A6830" w14:textId="77777777" w:rsidR="00BD5119" w:rsidRDefault="00BD5119" w:rsidP="00BD5119">
            <w:pPr>
              <w:pStyle w:val="CRCoverPage"/>
              <w:spacing w:after="0"/>
              <w:rPr>
                <w:lang w:val="en-US"/>
              </w:rPr>
            </w:pPr>
            <w:r>
              <w:rPr>
                <w:lang w:val="en-US"/>
              </w:rPr>
              <w:t xml:space="preserve">At the moment, test case implementation is missing the transfer call confirmation MMI, translated as AT command with </w:t>
            </w:r>
            <w:r w:rsidRPr="00A6602E">
              <w:rPr>
                <w:b/>
                <w:bCs/>
              </w:rPr>
              <w:t>AT+CHLD=4</w:t>
            </w:r>
            <w:r>
              <w:rPr>
                <w:lang w:val="en-US"/>
              </w:rPr>
              <w:t>.</w:t>
            </w:r>
          </w:p>
          <w:p w14:paraId="5A2BD021" w14:textId="77777777" w:rsidR="00BD5119" w:rsidRDefault="00BD5119" w:rsidP="00BD5119">
            <w:pPr>
              <w:pStyle w:val="CRCoverPage"/>
              <w:spacing w:after="0"/>
              <w:rPr>
                <w:rFonts w:cs="Arial"/>
                <w:lang w:eastAsia="en-GB"/>
              </w:rPr>
            </w:pPr>
          </w:p>
          <w:p w14:paraId="1339F0BE" w14:textId="5DDC61E5" w:rsidR="00BD5119" w:rsidRDefault="00BD5119" w:rsidP="0025617D">
            <w:pPr>
              <w:pStyle w:val="CRCoverPage"/>
              <w:spacing w:after="0"/>
              <w:rPr>
                <w:noProof/>
              </w:rPr>
            </w:pPr>
            <w:r>
              <w:rPr>
                <w:rFonts w:cs="Arial"/>
                <w:lang w:eastAsia="en-GB"/>
              </w:rPr>
              <w:t xml:space="preserve">Please note that R&amp;S previously submitted a CR to request the UE </w:t>
            </w:r>
            <w:proofErr w:type="gramStart"/>
            <w:r>
              <w:rPr>
                <w:rFonts w:cs="Arial"/>
                <w:lang w:eastAsia="en-GB"/>
              </w:rPr>
              <w:t>an</w:t>
            </w:r>
            <w:proofErr w:type="gramEnd"/>
            <w:r>
              <w:rPr>
                <w:rFonts w:cs="Arial"/>
                <w:lang w:eastAsia="en-GB"/>
              </w:rPr>
              <w:t xml:space="preserve"> unique action to make the consultative call transfer with </w:t>
            </w:r>
            <w:r w:rsidRPr="0013191D">
              <w:rPr>
                <w:rFonts w:cs="Arial"/>
                <w:lang w:eastAsia="en-GB"/>
              </w:rPr>
              <w:t>R5-213522</w:t>
            </w:r>
            <w:r>
              <w:rPr>
                <w:rFonts w:cs="Arial"/>
                <w:lang w:eastAsia="en-GB"/>
              </w:rPr>
              <w:t xml:space="preserve">. After further investigation it is confirmed that to complete the transfer, one more action on transfer must be done. </w:t>
            </w:r>
          </w:p>
        </w:tc>
      </w:tr>
      <w:tr w:rsidR="00BD5119" w14:paraId="3CD402C9" w14:textId="77777777" w:rsidTr="00D45907">
        <w:tc>
          <w:tcPr>
            <w:tcW w:w="2694" w:type="dxa"/>
            <w:gridSpan w:val="2"/>
            <w:tcBorders>
              <w:left w:val="single" w:sz="4" w:space="0" w:color="auto"/>
            </w:tcBorders>
          </w:tcPr>
          <w:p w14:paraId="02FFDB0C"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2C831BF3" w14:textId="77777777" w:rsidR="00BD5119" w:rsidRDefault="00BD5119" w:rsidP="00BD5119">
            <w:pPr>
              <w:pStyle w:val="CRCoverPage"/>
              <w:spacing w:after="0"/>
              <w:rPr>
                <w:noProof/>
                <w:sz w:val="8"/>
                <w:szCs w:val="8"/>
              </w:rPr>
            </w:pPr>
          </w:p>
        </w:tc>
      </w:tr>
      <w:tr w:rsidR="00BD5119" w14:paraId="4E6FBB6B" w14:textId="77777777" w:rsidTr="00D45907">
        <w:tc>
          <w:tcPr>
            <w:tcW w:w="2694" w:type="dxa"/>
            <w:gridSpan w:val="2"/>
            <w:tcBorders>
              <w:left w:val="single" w:sz="4" w:space="0" w:color="auto"/>
            </w:tcBorders>
          </w:tcPr>
          <w:p w14:paraId="2C7BAAC5" w14:textId="77777777" w:rsidR="00BD5119" w:rsidRDefault="00BD5119" w:rsidP="00BD51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30190" w14:textId="6AA47B36" w:rsidR="00BD5119" w:rsidRDefault="00BD5119" w:rsidP="00BD5119">
            <w:pPr>
              <w:pStyle w:val="CRCoverPage"/>
              <w:spacing w:after="0"/>
              <w:ind w:left="100"/>
              <w:rPr>
                <w:noProof/>
              </w:rPr>
            </w:pPr>
            <w:r>
              <w:rPr>
                <w:noProof/>
              </w:rPr>
              <w:t>Added a step to include a MMI command to complete the Call Transfer.</w:t>
            </w:r>
          </w:p>
        </w:tc>
      </w:tr>
      <w:tr w:rsidR="00BD5119" w14:paraId="459DE0C8" w14:textId="77777777" w:rsidTr="00D45907">
        <w:tc>
          <w:tcPr>
            <w:tcW w:w="2694" w:type="dxa"/>
            <w:gridSpan w:val="2"/>
            <w:tcBorders>
              <w:left w:val="single" w:sz="4" w:space="0" w:color="auto"/>
            </w:tcBorders>
          </w:tcPr>
          <w:p w14:paraId="2F75C400"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53ECFC74" w14:textId="77777777" w:rsidR="00BD5119" w:rsidRDefault="00BD5119" w:rsidP="00BD5119">
            <w:pPr>
              <w:pStyle w:val="CRCoverPage"/>
              <w:spacing w:after="0"/>
              <w:rPr>
                <w:noProof/>
                <w:sz w:val="8"/>
                <w:szCs w:val="8"/>
              </w:rPr>
            </w:pPr>
          </w:p>
        </w:tc>
      </w:tr>
      <w:tr w:rsidR="00BD5119" w14:paraId="520AEE9E" w14:textId="77777777" w:rsidTr="00D45907">
        <w:tc>
          <w:tcPr>
            <w:tcW w:w="2694" w:type="dxa"/>
            <w:gridSpan w:val="2"/>
            <w:tcBorders>
              <w:left w:val="single" w:sz="4" w:space="0" w:color="auto"/>
              <w:bottom w:val="single" w:sz="4" w:space="0" w:color="auto"/>
            </w:tcBorders>
          </w:tcPr>
          <w:p w14:paraId="54C52F0C" w14:textId="77777777" w:rsidR="00BD5119" w:rsidRDefault="00BD5119" w:rsidP="00BD5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AC9C2" w14:textId="4317AB79" w:rsidR="00BD5119" w:rsidRDefault="00BD5119" w:rsidP="00BD5119">
            <w:pPr>
              <w:pStyle w:val="CRCoverPage"/>
              <w:spacing w:after="0"/>
              <w:ind w:left="100"/>
              <w:rPr>
                <w:noProof/>
              </w:rPr>
            </w:pPr>
            <w:r w:rsidRPr="000A7F09">
              <w:rPr>
                <w:noProof/>
                <w:lang w:eastAsia="zh-CN"/>
              </w:rPr>
              <w:t>A conformant UE may fail the test case.</w:t>
            </w:r>
          </w:p>
        </w:tc>
      </w:tr>
      <w:tr w:rsidR="00BD5119" w14:paraId="37F2F2E2" w14:textId="77777777" w:rsidTr="00D45907">
        <w:tc>
          <w:tcPr>
            <w:tcW w:w="2694" w:type="dxa"/>
            <w:gridSpan w:val="2"/>
          </w:tcPr>
          <w:p w14:paraId="087106C2" w14:textId="77777777" w:rsidR="00BD5119" w:rsidRDefault="00BD5119" w:rsidP="00BD5119">
            <w:pPr>
              <w:pStyle w:val="CRCoverPage"/>
              <w:spacing w:after="0"/>
              <w:rPr>
                <w:b/>
                <w:i/>
                <w:noProof/>
                <w:sz w:val="8"/>
                <w:szCs w:val="8"/>
              </w:rPr>
            </w:pPr>
          </w:p>
        </w:tc>
        <w:tc>
          <w:tcPr>
            <w:tcW w:w="6946" w:type="dxa"/>
            <w:gridSpan w:val="9"/>
          </w:tcPr>
          <w:p w14:paraId="731CEE68" w14:textId="77777777" w:rsidR="00BD5119" w:rsidRDefault="00BD5119" w:rsidP="00BD5119">
            <w:pPr>
              <w:pStyle w:val="CRCoverPage"/>
              <w:spacing w:after="0"/>
              <w:rPr>
                <w:noProof/>
                <w:sz w:val="8"/>
                <w:szCs w:val="8"/>
              </w:rPr>
            </w:pPr>
          </w:p>
        </w:tc>
      </w:tr>
      <w:tr w:rsidR="00BD5119" w14:paraId="2F2063BF" w14:textId="77777777" w:rsidTr="00D45907">
        <w:tc>
          <w:tcPr>
            <w:tcW w:w="2694" w:type="dxa"/>
            <w:gridSpan w:val="2"/>
            <w:tcBorders>
              <w:top w:val="single" w:sz="4" w:space="0" w:color="auto"/>
              <w:left w:val="single" w:sz="4" w:space="0" w:color="auto"/>
            </w:tcBorders>
          </w:tcPr>
          <w:p w14:paraId="7E5C9F8A" w14:textId="77777777" w:rsidR="00BD5119" w:rsidRDefault="00BD5119" w:rsidP="00BD51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1705C" w14:textId="7E1A0729" w:rsidR="00BD5119" w:rsidRDefault="00BD5119" w:rsidP="00BD5119">
            <w:pPr>
              <w:pStyle w:val="CRCoverPage"/>
              <w:spacing w:after="0"/>
              <w:ind w:left="100"/>
              <w:rPr>
                <w:noProof/>
              </w:rPr>
            </w:pPr>
            <w:r>
              <w:rPr>
                <w:noProof/>
                <w:lang w:eastAsia="zh-CN"/>
              </w:rPr>
              <w:t>8.36</w:t>
            </w:r>
          </w:p>
        </w:tc>
      </w:tr>
      <w:tr w:rsidR="00BD5119" w14:paraId="1CA92085" w14:textId="77777777" w:rsidTr="00D45907">
        <w:tc>
          <w:tcPr>
            <w:tcW w:w="2694" w:type="dxa"/>
            <w:gridSpan w:val="2"/>
            <w:tcBorders>
              <w:left w:val="single" w:sz="4" w:space="0" w:color="auto"/>
            </w:tcBorders>
          </w:tcPr>
          <w:p w14:paraId="089F6690"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662E636C" w14:textId="77777777" w:rsidR="00BD5119" w:rsidRDefault="00BD5119" w:rsidP="00BD5119">
            <w:pPr>
              <w:pStyle w:val="CRCoverPage"/>
              <w:spacing w:after="0"/>
              <w:rPr>
                <w:noProof/>
                <w:sz w:val="8"/>
                <w:szCs w:val="8"/>
              </w:rPr>
            </w:pPr>
          </w:p>
        </w:tc>
      </w:tr>
      <w:tr w:rsidR="00BD5119" w14:paraId="245B7CFC" w14:textId="77777777" w:rsidTr="00D45907">
        <w:tc>
          <w:tcPr>
            <w:tcW w:w="2694" w:type="dxa"/>
            <w:gridSpan w:val="2"/>
            <w:tcBorders>
              <w:left w:val="single" w:sz="4" w:space="0" w:color="auto"/>
            </w:tcBorders>
          </w:tcPr>
          <w:p w14:paraId="1F515294" w14:textId="77777777" w:rsidR="00BD5119" w:rsidRDefault="00BD5119" w:rsidP="00BD51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D9BD74" w14:textId="77777777" w:rsidR="00BD5119" w:rsidRDefault="00BD5119" w:rsidP="00BD51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5BBC4" w14:textId="77777777" w:rsidR="00BD5119" w:rsidRDefault="00BD5119" w:rsidP="00BD5119">
            <w:pPr>
              <w:pStyle w:val="CRCoverPage"/>
              <w:spacing w:after="0"/>
              <w:jc w:val="center"/>
              <w:rPr>
                <w:b/>
                <w:caps/>
                <w:noProof/>
              </w:rPr>
            </w:pPr>
            <w:r>
              <w:rPr>
                <w:b/>
                <w:caps/>
                <w:noProof/>
              </w:rPr>
              <w:t>N</w:t>
            </w:r>
          </w:p>
        </w:tc>
        <w:tc>
          <w:tcPr>
            <w:tcW w:w="2977" w:type="dxa"/>
            <w:gridSpan w:val="4"/>
          </w:tcPr>
          <w:p w14:paraId="0F4149FD" w14:textId="77777777" w:rsidR="00BD5119" w:rsidRDefault="00BD5119" w:rsidP="00BD51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02515" w14:textId="77777777" w:rsidR="00BD5119" w:rsidRDefault="00BD5119" w:rsidP="00BD5119">
            <w:pPr>
              <w:pStyle w:val="CRCoverPage"/>
              <w:spacing w:after="0"/>
              <w:ind w:left="99"/>
              <w:rPr>
                <w:noProof/>
              </w:rPr>
            </w:pPr>
          </w:p>
        </w:tc>
      </w:tr>
      <w:tr w:rsidR="00BD5119" w14:paraId="5D099D93" w14:textId="77777777" w:rsidTr="00D45907">
        <w:tc>
          <w:tcPr>
            <w:tcW w:w="2694" w:type="dxa"/>
            <w:gridSpan w:val="2"/>
            <w:tcBorders>
              <w:left w:val="single" w:sz="4" w:space="0" w:color="auto"/>
            </w:tcBorders>
          </w:tcPr>
          <w:p w14:paraId="64D687AB" w14:textId="77777777" w:rsidR="00BD5119" w:rsidRDefault="00BD5119" w:rsidP="00BD51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1F86D6"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47FCE" w14:textId="7552B766" w:rsidR="00BD5119" w:rsidRDefault="00BD5119" w:rsidP="00BD5119">
            <w:pPr>
              <w:pStyle w:val="CRCoverPage"/>
              <w:spacing w:after="0"/>
              <w:jc w:val="center"/>
              <w:rPr>
                <w:b/>
                <w:caps/>
                <w:noProof/>
              </w:rPr>
            </w:pPr>
            <w:r>
              <w:rPr>
                <w:b/>
                <w:caps/>
                <w:noProof/>
              </w:rPr>
              <w:t>x</w:t>
            </w:r>
          </w:p>
        </w:tc>
        <w:tc>
          <w:tcPr>
            <w:tcW w:w="2977" w:type="dxa"/>
            <w:gridSpan w:val="4"/>
          </w:tcPr>
          <w:p w14:paraId="7727E749" w14:textId="77777777" w:rsidR="00BD5119" w:rsidRDefault="00BD5119" w:rsidP="00BD51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E0D9A0" w14:textId="1EB840D1" w:rsidR="00BD5119" w:rsidRDefault="00BD5119" w:rsidP="00BD5119">
            <w:pPr>
              <w:pStyle w:val="CRCoverPage"/>
              <w:spacing w:after="0"/>
              <w:ind w:left="99"/>
              <w:rPr>
                <w:noProof/>
              </w:rPr>
            </w:pPr>
          </w:p>
        </w:tc>
      </w:tr>
      <w:tr w:rsidR="00BD5119" w14:paraId="230E20E4" w14:textId="77777777" w:rsidTr="00D45907">
        <w:tc>
          <w:tcPr>
            <w:tcW w:w="2694" w:type="dxa"/>
            <w:gridSpan w:val="2"/>
            <w:tcBorders>
              <w:left w:val="single" w:sz="4" w:space="0" w:color="auto"/>
            </w:tcBorders>
          </w:tcPr>
          <w:p w14:paraId="54EEF10F" w14:textId="77777777" w:rsidR="00BD5119" w:rsidRDefault="00BD5119" w:rsidP="00BD51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2B26D"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3E19B" w14:textId="0152A996" w:rsidR="00BD5119" w:rsidRDefault="00BD5119" w:rsidP="00BD5119">
            <w:pPr>
              <w:pStyle w:val="CRCoverPage"/>
              <w:spacing w:after="0"/>
              <w:jc w:val="center"/>
              <w:rPr>
                <w:b/>
                <w:caps/>
                <w:noProof/>
              </w:rPr>
            </w:pPr>
            <w:r>
              <w:rPr>
                <w:b/>
                <w:caps/>
                <w:noProof/>
              </w:rPr>
              <w:t>x</w:t>
            </w:r>
          </w:p>
        </w:tc>
        <w:tc>
          <w:tcPr>
            <w:tcW w:w="2977" w:type="dxa"/>
            <w:gridSpan w:val="4"/>
          </w:tcPr>
          <w:p w14:paraId="4B12C143" w14:textId="77777777" w:rsidR="00BD5119" w:rsidRDefault="00BD5119" w:rsidP="00BD51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D0BE5" w14:textId="1D9B610D" w:rsidR="00BD5119" w:rsidRDefault="00BD5119" w:rsidP="00BD5119">
            <w:pPr>
              <w:pStyle w:val="CRCoverPage"/>
              <w:spacing w:after="0"/>
              <w:ind w:left="99"/>
              <w:rPr>
                <w:noProof/>
              </w:rPr>
            </w:pPr>
          </w:p>
        </w:tc>
      </w:tr>
      <w:tr w:rsidR="00BD5119" w14:paraId="2BEC6063" w14:textId="77777777" w:rsidTr="00D45907">
        <w:tc>
          <w:tcPr>
            <w:tcW w:w="2694" w:type="dxa"/>
            <w:gridSpan w:val="2"/>
            <w:tcBorders>
              <w:left w:val="single" w:sz="4" w:space="0" w:color="auto"/>
            </w:tcBorders>
          </w:tcPr>
          <w:p w14:paraId="7010965A" w14:textId="77777777" w:rsidR="00BD5119" w:rsidRDefault="00BD5119" w:rsidP="00BD51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4FE7E"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41519" w14:textId="5B4097C3" w:rsidR="00BD5119" w:rsidRDefault="00BD5119" w:rsidP="00BD5119">
            <w:pPr>
              <w:pStyle w:val="CRCoverPage"/>
              <w:spacing w:after="0"/>
              <w:jc w:val="center"/>
              <w:rPr>
                <w:b/>
                <w:caps/>
                <w:noProof/>
              </w:rPr>
            </w:pPr>
            <w:r>
              <w:rPr>
                <w:b/>
                <w:caps/>
                <w:noProof/>
              </w:rPr>
              <w:t>x</w:t>
            </w:r>
          </w:p>
        </w:tc>
        <w:tc>
          <w:tcPr>
            <w:tcW w:w="2977" w:type="dxa"/>
            <w:gridSpan w:val="4"/>
          </w:tcPr>
          <w:p w14:paraId="4E2A1415" w14:textId="77777777" w:rsidR="00BD5119" w:rsidRDefault="00BD5119" w:rsidP="00BD51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145B7" w14:textId="6CE7025E" w:rsidR="00BD5119" w:rsidRDefault="00BD5119" w:rsidP="00BD5119">
            <w:pPr>
              <w:pStyle w:val="CRCoverPage"/>
              <w:spacing w:after="0"/>
              <w:ind w:left="99"/>
              <w:rPr>
                <w:noProof/>
              </w:rPr>
            </w:pPr>
          </w:p>
        </w:tc>
      </w:tr>
      <w:tr w:rsidR="00BD5119" w14:paraId="35AAE8BD" w14:textId="77777777" w:rsidTr="00D45907">
        <w:tc>
          <w:tcPr>
            <w:tcW w:w="2694" w:type="dxa"/>
            <w:gridSpan w:val="2"/>
            <w:tcBorders>
              <w:left w:val="single" w:sz="4" w:space="0" w:color="auto"/>
            </w:tcBorders>
          </w:tcPr>
          <w:p w14:paraId="263A86D0" w14:textId="77777777" w:rsidR="00BD5119" w:rsidRDefault="00BD5119" w:rsidP="00BD5119">
            <w:pPr>
              <w:pStyle w:val="CRCoverPage"/>
              <w:spacing w:after="0"/>
              <w:rPr>
                <w:b/>
                <w:i/>
                <w:noProof/>
              </w:rPr>
            </w:pPr>
          </w:p>
        </w:tc>
        <w:tc>
          <w:tcPr>
            <w:tcW w:w="6946" w:type="dxa"/>
            <w:gridSpan w:val="9"/>
            <w:tcBorders>
              <w:right w:val="single" w:sz="4" w:space="0" w:color="auto"/>
            </w:tcBorders>
          </w:tcPr>
          <w:p w14:paraId="2E52B307" w14:textId="77777777" w:rsidR="00BD5119" w:rsidRDefault="00BD5119" w:rsidP="00BD5119">
            <w:pPr>
              <w:pStyle w:val="CRCoverPage"/>
              <w:spacing w:after="0"/>
              <w:rPr>
                <w:noProof/>
              </w:rPr>
            </w:pPr>
          </w:p>
        </w:tc>
      </w:tr>
      <w:tr w:rsidR="00BD5119" w14:paraId="5F430204" w14:textId="77777777" w:rsidTr="00D45907">
        <w:tc>
          <w:tcPr>
            <w:tcW w:w="2694" w:type="dxa"/>
            <w:gridSpan w:val="2"/>
            <w:tcBorders>
              <w:left w:val="single" w:sz="4" w:space="0" w:color="auto"/>
              <w:bottom w:val="single" w:sz="4" w:space="0" w:color="auto"/>
            </w:tcBorders>
          </w:tcPr>
          <w:p w14:paraId="78AF624A" w14:textId="77777777" w:rsidR="00BD5119" w:rsidRDefault="00BD5119" w:rsidP="00BD51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AA398" w14:textId="77777777" w:rsidR="00BD5119" w:rsidRDefault="00BD5119" w:rsidP="00BD5119">
            <w:pPr>
              <w:pStyle w:val="CRCoverPage"/>
              <w:spacing w:after="0"/>
              <w:ind w:left="100"/>
              <w:rPr>
                <w:noProof/>
              </w:rPr>
            </w:pPr>
          </w:p>
        </w:tc>
      </w:tr>
      <w:tr w:rsidR="00BD5119" w:rsidRPr="008863B9" w14:paraId="58DA0755" w14:textId="77777777" w:rsidTr="00D45907">
        <w:tc>
          <w:tcPr>
            <w:tcW w:w="2694" w:type="dxa"/>
            <w:gridSpan w:val="2"/>
            <w:tcBorders>
              <w:top w:val="single" w:sz="4" w:space="0" w:color="auto"/>
              <w:bottom w:val="single" w:sz="4" w:space="0" w:color="auto"/>
            </w:tcBorders>
          </w:tcPr>
          <w:p w14:paraId="28B140C6" w14:textId="77777777" w:rsidR="00BD5119" w:rsidRPr="008863B9" w:rsidRDefault="00BD5119" w:rsidP="00BD51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EC64B" w14:textId="77777777" w:rsidR="00BD5119" w:rsidRPr="008863B9" w:rsidRDefault="00BD5119" w:rsidP="00BD5119">
            <w:pPr>
              <w:pStyle w:val="CRCoverPage"/>
              <w:spacing w:after="0"/>
              <w:ind w:left="100"/>
              <w:rPr>
                <w:noProof/>
                <w:sz w:val="8"/>
                <w:szCs w:val="8"/>
              </w:rPr>
            </w:pPr>
          </w:p>
        </w:tc>
      </w:tr>
      <w:tr w:rsidR="00BD5119" w14:paraId="027BEB1E" w14:textId="77777777" w:rsidTr="00D45907">
        <w:tc>
          <w:tcPr>
            <w:tcW w:w="2694" w:type="dxa"/>
            <w:gridSpan w:val="2"/>
            <w:tcBorders>
              <w:top w:val="single" w:sz="4" w:space="0" w:color="auto"/>
              <w:left w:val="single" w:sz="4" w:space="0" w:color="auto"/>
              <w:bottom w:val="single" w:sz="4" w:space="0" w:color="auto"/>
            </w:tcBorders>
          </w:tcPr>
          <w:p w14:paraId="3F582AC9" w14:textId="77777777" w:rsidR="00BD5119" w:rsidRDefault="00BD5119" w:rsidP="00BD51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31DE" w14:textId="77777777" w:rsidR="00BD5119" w:rsidRDefault="00BD5119" w:rsidP="00BD5119">
            <w:pPr>
              <w:pStyle w:val="CRCoverPage"/>
              <w:spacing w:after="0"/>
              <w:ind w:left="100"/>
              <w:rPr>
                <w:noProof/>
              </w:rPr>
            </w:pPr>
          </w:p>
        </w:tc>
      </w:tr>
    </w:tbl>
    <w:p w14:paraId="66F78CBA" w14:textId="77777777" w:rsidR="00BD5119" w:rsidRDefault="00BD5119" w:rsidP="00BD5119">
      <w:pPr>
        <w:pStyle w:val="CRCoverPage"/>
        <w:spacing w:after="0"/>
        <w:rPr>
          <w:noProof/>
          <w:sz w:val="8"/>
          <w:szCs w:val="8"/>
        </w:rPr>
      </w:pPr>
    </w:p>
    <w:p w14:paraId="161C0309" w14:textId="77777777" w:rsidR="00BD5119" w:rsidRDefault="00BD5119" w:rsidP="00BD5119">
      <w:pPr>
        <w:rPr>
          <w:noProof/>
        </w:rPr>
      </w:pPr>
    </w:p>
    <w:bookmarkEnd w:id="0"/>
    <w:bookmarkEnd w:id="1"/>
    <w:bookmarkEnd w:id="2"/>
    <w:bookmarkEnd w:id="3"/>
    <w:bookmarkEnd w:id="4"/>
    <w:bookmarkEnd w:id="5"/>
    <w:p w14:paraId="23A68C23" w14:textId="7D058627" w:rsidR="009A6EB5" w:rsidRDefault="009A6EB5" w:rsidP="009A6EB5"/>
    <w:p w14:paraId="491249EF" w14:textId="77777777" w:rsidR="008D6491" w:rsidRPr="00A510DA" w:rsidRDefault="008D6491" w:rsidP="008D6491">
      <w:pPr>
        <w:pStyle w:val="Heading2"/>
        <w:rPr>
          <w:rFonts w:eastAsia="Wingdings"/>
        </w:rPr>
      </w:pPr>
      <w:bookmarkStart w:id="6" w:name="_Toc68197422"/>
      <w:bookmarkStart w:id="7" w:name="_Toc75880680"/>
      <w:bookmarkStart w:id="8" w:name="_Toc84254378"/>
      <w:bookmarkStart w:id="9" w:name="_Toc84255173"/>
      <w:bookmarkStart w:id="10" w:name="_Toc90889144"/>
      <w:bookmarkStart w:id="11" w:name="_Toc99872648"/>
      <w:bookmarkStart w:id="12" w:name="_Toc107135052"/>
      <w:r w:rsidRPr="00A510DA">
        <w:rPr>
          <w:rFonts w:eastAsia="Wingdings"/>
        </w:rPr>
        <w:t>8.36</w:t>
      </w:r>
      <w:r w:rsidRPr="00A510DA">
        <w:rPr>
          <w:rFonts w:eastAsia="Wingdings"/>
        </w:rPr>
        <w:tab/>
        <w:t>MO Voice Call Explicit Communication Transfer / Consultative Call Transfer / 5GS</w:t>
      </w:r>
      <w:bookmarkEnd w:id="6"/>
      <w:bookmarkEnd w:id="7"/>
      <w:bookmarkEnd w:id="8"/>
      <w:bookmarkEnd w:id="9"/>
      <w:bookmarkEnd w:id="10"/>
      <w:bookmarkEnd w:id="11"/>
      <w:bookmarkEnd w:id="12"/>
    </w:p>
    <w:p w14:paraId="5DAB41CB" w14:textId="77777777" w:rsidR="008D6491" w:rsidRPr="00A510DA" w:rsidRDefault="008D6491" w:rsidP="008D6491">
      <w:pPr>
        <w:pStyle w:val="H6"/>
      </w:pPr>
      <w:r w:rsidRPr="00A510DA">
        <w:t>8.36.1</w:t>
      </w:r>
      <w:r w:rsidRPr="00A510DA">
        <w:tab/>
        <w:t>Test Purpose (TP)</w:t>
      </w:r>
    </w:p>
    <w:p w14:paraId="0E07FF23" w14:textId="77777777" w:rsidR="008D6491" w:rsidRPr="00A510DA" w:rsidRDefault="008D6491" w:rsidP="008D6491">
      <w:pPr>
        <w:pStyle w:val="H6"/>
      </w:pPr>
      <w:r w:rsidRPr="00A510DA">
        <w:t>(1)</w:t>
      </w:r>
    </w:p>
    <w:p w14:paraId="63D394E4" w14:textId="77777777" w:rsidR="008D6491" w:rsidRPr="00A510DA" w:rsidRDefault="008D6491" w:rsidP="008D6491">
      <w:pPr>
        <w:pStyle w:val="PL"/>
      </w:pPr>
      <w:r w:rsidRPr="00A510DA">
        <w:rPr>
          <w:b/>
        </w:rPr>
        <w:t>with</w:t>
      </w:r>
      <w:r w:rsidRPr="00A510DA">
        <w:t xml:space="preserve"> { UE being registered to IMS and being configured to use preconditions and having established a voice call with A (the transferee) }</w:t>
      </w:r>
    </w:p>
    <w:p w14:paraId="4703CAFD"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778F35C8" w14:textId="77777777" w:rsidR="008D6491" w:rsidRPr="00A510DA" w:rsidRDefault="008D6491" w:rsidP="008D6491">
      <w:pPr>
        <w:pStyle w:val="PL"/>
      </w:pPr>
      <w:r w:rsidRPr="00A510DA">
        <w:t xml:space="preserve">  </w:t>
      </w:r>
      <w:r w:rsidRPr="00A510DA">
        <w:rPr>
          <w:b/>
        </w:rPr>
        <w:t>when</w:t>
      </w:r>
      <w:r w:rsidRPr="00A510DA">
        <w:t xml:space="preserve"> { UE is being made to attempt Consultative Call Transfer }</w:t>
      </w:r>
    </w:p>
    <w:p w14:paraId="4C0F2CBF" w14:textId="77777777" w:rsidR="008D6491" w:rsidRPr="00A510DA" w:rsidRDefault="008D6491" w:rsidP="008D6491">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7D347539" w14:textId="77777777" w:rsidR="008D6491" w:rsidRPr="00A510DA" w:rsidRDefault="008D6491" w:rsidP="008D6491">
      <w:pPr>
        <w:pStyle w:val="PL"/>
      </w:pPr>
      <w:r w:rsidRPr="00A510DA">
        <w:t xml:space="preserve">            }</w:t>
      </w:r>
    </w:p>
    <w:p w14:paraId="608203BE" w14:textId="77777777" w:rsidR="008D6491" w:rsidRPr="00A510DA" w:rsidRDefault="008D6491" w:rsidP="008D6491">
      <w:pPr>
        <w:pStyle w:val="PL"/>
      </w:pPr>
    </w:p>
    <w:p w14:paraId="76D6698F" w14:textId="77777777" w:rsidR="008D6491" w:rsidRPr="00A510DA" w:rsidRDefault="008D6491" w:rsidP="008D6491">
      <w:pPr>
        <w:pStyle w:val="H6"/>
      </w:pPr>
      <w:r w:rsidRPr="00A510DA">
        <w:t>(2)</w:t>
      </w:r>
    </w:p>
    <w:p w14:paraId="1A9C957A" w14:textId="77777777" w:rsidR="008D6491" w:rsidRPr="00A510DA" w:rsidRDefault="008D6491" w:rsidP="008D6491">
      <w:pPr>
        <w:pStyle w:val="PL"/>
      </w:pPr>
      <w:r w:rsidRPr="00A510DA">
        <w:rPr>
          <w:b/>
        </w:rPr>
        <w:t>with</w:t>
      </w:r>
      <w:r w:rsidRPr="00A510DA">
        <w:t xml:space="preserve"> { UE having initiated consultative call transfer }</w:t>
      </w:r>
    </w:p>
    <w:p w14:paraId="041F2CFC"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B0D73D9" w14:textId="77777777" w:rsidR="008D6491" w:rsidRPr="00A510DA" w:rsidRDefault="008D6491" w:rsidP="008D6491">
      <w:pPr>
        <w:pStyle w:val="PL"/>
      </w:pPr>
      <w:r w:rsidRPr="00A510DA">
        <w:t xml:space="preserve">  </w:t>
      </w:r>
      <w:r w:rsidRPr="00A510DA">
        <w:rPr>
          <w:b/>
        </w:rPr>
        <w:t>when</w:t>
      </w:r>
      <w:r w:rsidRPr="00A510DA">
        <w:t xml:space="preserve"> { UE receives NOTIFY }</w:t>
      </w:r>
    </w:p>
    <w:p w14:paraId="0E221D6F" w14:textId="77777777" w:rsidR="008D6491" w:rsidRPr="00A510DA" w:rsidRDefault="008D6491" w:rsidP="008D6491">
      <w:pPr>
        <w:pStyle w:val="PL"/>
      </w:pPr>
      <w:r w:rsidRPr="00A510DA">
        <w:t xml:space="preserve">    </w:t>
      </w:r>
      <w:r w:rsidRPr="00A510DA">
        <w:rPr>
          <w:b/>
        </w:rPr>
        <w:t>then</w:t>
      </w:r>
      <w:r w:rsidRPr="00A510DA">
        <w:t xml:space="preserve"> { UE sends 200 OK response for NOTIFY }</w:t>
      </w:r>
    </w:p>
    <w:p w14:paraId="4DCFD762" w14:textId="77777777" w:rsidR="008D6491" w:rsidRPr="00A510DA" w:rsidRDefault="008D6491" w:rsidP="008D6491">
      <w:pPr>
        <w:pStyle w:val="PL"/>
      </w:pPr>
      <w:r w:rsidRPr="00A510DA">
        <w:t xml:space="preserve">            }</w:t>
      </w:r>
    </w:p>
    <w:p w14:paraId="39869CF3" w14:textId="77777777" w:rsidR="008D6491" w:rsidRPr="00A510DA" w:rsidRDefault="008D6491" w:rsidP="008D6491">
      <w:pPr>
        <w:pStyle w:val="H6"/>
      </w:pPr>
      <w:r w:rsidRPr="00A510DA">
        <w:t>(3)</w:t>
      </w:r>
    </w:p>
    <w:p w14:paraId="7C3FE1A7" w14:textId="77777777" w:rsidR="008D6491" w:rsidRPr="00A510DA" w:rsidRDefault="008D6491" w:rsidP="008D6491">
      <w:pPr>
        <w:pStyle w:val="PL"/>
      </w:pPr>
      <w:r w:rsidRPr="00A510DA">
        <w:rPr>
          <w:b/>
        </w:rPr>
        <w:t>with</w:t>
      </w:r>
      <w:r w:rsidRPr="00A510DA">
        <w:t xml:space="preserve"> { UE having processed the NOTIFY exchange }</w:t>
      </w:r>
    </w:p>
    <w:p w14:paraId="39C0B988"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19A659B" w14:textId="77777777" w:rsidR="008D6491" w:rsidRPr="00A510DA" w:rsidRDefault="008D6491" w:rsidP="008D6491">
      <w:pPr>
        <w:pStyle w:val="PL"/>
      </w:pPr>
      <w:r w:rsidRPr="00A510DA">
        <w:t xml:space="preserve">  </w:t>
      </w:r>
      <w:r w:rsidRPr="00A510DA">
        <w:rPr>
          <w:b/>
        </w:rPr>
        <w:t>when</w:t>
      </w:r>
      <w:r w:rsidRPr="00A510DA">
        <w:t xml:space="preserve"> { UE receives instruction to be put on hold by A }</w:t>
      </w:r>
    </w:p>
    <w:p w14:paraId="0B38C4ED" w14:textId="77777777" w:rsidR="008D6491" w:rsidRPr="00A510DA" w:rsidRDefault="008D6491" w:rsidP="008D6491">
      <w:pPr>
        <w:pStyle w:val="PL"/>
      </w:pPr>
      <w:r w:rsidRPr="00A510DA">
        <w:t xml:space="preserve">    </w:t>
      </w:r>
      <w:r w:rsidRPr="00A510DA">
        <w:rPr>
          <w:b/>
        </w:rPr>
        <w:t>then</w:t>
      </w:r>
      <w:r w:rsidRPr="00A510DA">
        <w:t xml:space="preserve"> { UE processes call hold instruction and responds to it }</w:t>
      </w:r>
    </w:p>
    <w:p w14:paraId="1BE774DE" w14:textId="77777777" w:rsidR="008D6491" w:rsidRPr="00A510DA" w:rsidRDefault="008D6491" w:rsidP="008D6491">
      <w:pPr>
        <w:pStyle w:val="PL"/>
      </w:pPr>
      <w:r w:rsidRPr="00A510DA">
        <w:t xml:space="preserve">            }</w:t>
      </w:r>
    </w:p>
    <w:p w14:paraId="197B280A" w14:textId="77777777" w:rsidR="008D6491" w:rsidRPr="00A510DA" w:rsidRDefault="008D6491" w:rsidP="008D6491">
      <w:pPr>
        <w:pStyle w:val="H6"/>
      </w:pPr>
      <w:r w:rsidRPr="00A510DA">
        <w:t>(4)</w:t>
      </w:r>
    </w:p>
    <w:p w14:paraId="24BBD4BC" w14:textId="77777777" w:rsidR="008D6491" w:rsidRPr="00A510DA" w:rsidRDefault="008D6491" w:rsidP="008D6491">
      <w:pPr>
        <w:pStyle w:val="PL"/>
      </w:pPr>
      <w:r w:rsidRPr="00A510DA">
        <w:rPr>
          <w:b/>
        </w:rPr>
        <w:t>with</w:t>
      </w:r>
      <w:r w:rsidRPr="00A510DA">
        <w:t xml:space="preserve"> { UE having been put on hold by A }</w:t>
      </w:r>
    </w:p>
    <w:p w14:paraId="54DD069D"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E539877" w14:textId="77777777" w:rsidR="008D6491" w:rsidRPr="00A510DA" w:rsidRDefault="008D6491" w:rsidP="008D6491">
      <w:pPr>
        <w:pStyle w:val="PL"/>
      </w:pPr>
      <w:r w:rsidRPr="00A510DA">
        <w:t xml:space="preserve">  </w:t>
      </w:r>
      <w:r w:rsidRPr="00A510DA">
        <w:rPr>
          <w:b/>
        </w:rPr>
        <w:t>when</w:t>
      </w:r>
      <w:r w:rsidRPr="00A510DA">
        <w:t xml:space="preserve"> { UE receives BYE from B }</w:t>
      </w:r>
    </w:p>
    <w:p w14:paraId="280CE87F" w14:textId="77777777" w:rsidR="008D6491" w:rsidRPr="00A510DA" w:rsidRDefault="008D6491" w:rsidP="008D6491">
      <w:pPr>
        <w:pStyle w:val="PL"/>
      </w:pPr>
      <w:r w:rsidRPr="00A510DA">
        <w:t xml:space="preserve">    </w:t>
      </w:r>
      <w:r w:rsidRPr="00A510DA">
        <w:rPr>
          <w:b/>
        </w:rPr>
        <w:t>then</w:t>
      </w:r>
      <w:r w:rsidRPr="00A510DA">
        <w:t xml:space="preserve"> { UE sends 200 OK for BYE }</w:t>
      </w:r>
    </w:p>
    <w:p w14:paraId="12400CC2" w14:textId="77777777" w:rsidR="008D6491" w:rsidRPr="00A510DA" w:rsidRDefault="008D6491" w:rsidP="008D6491">
      <w:pPr>
        <w:pStyle w:val="PL"/>
      </w:pPr>
      <w:r w:rsidRPr="00A510DA">
        <w:t xml:space="preserve">            }</w:t>
      </w:r>
    </w:p>
    <w:p w14:paraId="3E361FEE" w14:textId="77777777" w:rsidR="008D6491" w:rsidRPr="00A510DA" w:rsidRDefault="008D6491" w:rsidP="008D6491">
      <w:pPr>
        <w:pStyle w:val="PL"/>
      </w:pPr>
    </w:p>
    <w:p w14:paraId="3D73C2CE" w14:textId="77777777" w:rsidR="008D6491" w:rsidRPr="00A510DA" w:rsidRDefault="008D6491" w:rsidP="008D6491">
      <w:pPr>
        <w:pStyle w:val="H6"/>
      </w:pPr>
      <w:r w:rsidRPr="00A510DA">
        <w:t>(5)</w:t>
      </w:r>
    </w:p>
    <w:p w14:paraId="1D052E68" w14:textId="77777777" w:rsidR="008D6491" w:rsidRPr="00A510DA" w:rsidRDefault="008D6491" w:rsidP="008D6491">
      <w:pPr>
        <w:pStyle w:val="PL"/>
      </w:pPr>
      <w:r w:rsidRPr="00A510DA">
        <w:rPr>
          <w:b/>
        </w:rPr>
        <w:t>with</w:t>
      </w:r>
      <w:r w:rsidRPr="00A510DA">
        <w:t xml:space="preserve"> { Call with B having ended }</w:t>
      </w:r>
    </w:p>
    <w:p w14:paraId="6AD20FE4"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17B87BF1" w14:textId="77777777" w:rsidR="008D6491" w:rsidRPr="00A510DA" w:rsidRDefault="008D6491" w:rsidP="008D6491">
      <w:pPr>
        <w:pStyle w:val="PL"/>
      </w:pPr>
      <w:r w:rsidRPr="00A510DA">
        <w:t xml:space="preserve">  </w:t>
      </w:r>
      <w:r w:rsidRPr="00A510DA">
        <w:rPr>
          <w:b/>
        </w:rPr>
        <w:t>when</w:t>
      </w:r>
      <w:r w:rsidRPr="00A510DA">
        <w:t xml:space="preserve"> { UE receives NOTIFY from A }</w:t>
      </w:r>
    </w:p>
    <w:p w14:paraId="1B77856D" w14:textId="77777777" w:rsidR="008D6491" w:rsidRPr="00A510DA" w:rsidRDefault="008D6491" w:rsidP="008D6491">
      <w:pPr>
        <w:pStyle w:val="PL"/>
      </w:pPr>
      <w:r w:rsidRPr="00A510DA">
        <w:t xml:space="preserve">    </w:t>
      </w:r>
      <w:r w:rsidRPr="00A510DA">
        <w:rPr>
          <w:b/>
        </w:rPr>
        <w:t>then</w:t>
      </w:r>
      <w:r w:rsidRPr="00A510DA">
        <w:t xml:space="preserve"> { UE sends 200 OK for NOTIFY and may send BYE }</w:t>
      </w:r>
    </w:p>
    <w:p w14:paraId="534654E7" w14:textId="77777777" w:rsidR="008D6491" w:rsidRPr="00A510DA" w:rsidRDefault="008D6491" w:rsidP="008D6491">
      <w:pPr>
        <w:pStyle w:val="PL"/>
      </w:pPr>
      <w:r w:rsidRPr="00A510DA">
        <w:t xml:space="preserve">            }</w:t>
      </w:r>
    </w:p>
    <w:p w14:paraId="4C34057F" w14:textId="77777777" w:rsidR="008D6491" w:rsidRPr="00A510DA" w:rsidRDefault="008D6491" w:rsidP="008D6491">
      <w:pPr>
        <w:pStyle w:val="PL"/>
      </w:pPr>
    </w:p>
    <w:p w14:paraId="02C3C257" w14:textId="77777777" w:rsidR="008D6491" w:rsidRPr="00A510DA" w:rsidRDefault="008D6491" w:rsidP="008D6491">
      <w:pPr>
        <w:pStyle w:val="H6"/>
      </w:pPr>
      <w:r w:rsidRPr="00A510DA">
        <w:t>8.36.2</w:t>
      </w:r>
      <w:r w:rsidRPr="00A510DA">
        <w:tab/>
        <w:t>Conformance Requirements</w:t>
      </w:r>
    </w:p>
    <w:p w14:paraId="2B0337FB" w14:textId="77777777" w:rsidR="008D6491" w:rsidRPr="00A510DA" w:rsidRDefault="008D6491" w:rsidP="008D6491">
      <w:r w:rsidRPr="00A510DA">
        <w:t>[TS 24.629, clause 4.5.2.1]:</w:t>
      </w:r>
    </w:p>
    <w:p w14:paraId="358770C1" w14:textId="77777777" w:rsidR="008D6491" w:rsidRPr="00A510DA" w:rsidRDefault="008D6491" w:rsidP="008D6491">
      <w:r w:rsidRPr="00A510DA">
        <w:t>A UE that has initiated an emergency call, shall not perform any transfer operation involving the dialog associated with the emergency call.</w:t>
      </w:r>
    </w:p>
    <w:p w14:paraId="27FD5B0E" w14:textId="77777777" w:rsidR="008D6491" w:rsidRPr="00A510DA" w:rsidRDefault="008D6491" w:rsidP="008D6491">
      <w:r w:rsidRPr="00A510DA">
        <w:t>A UE that initiates a transfer operation shall if the Contact address of the transferee is a GRUU:</w:t>
      </w:r>
    </w:p>
    <w:p w14:paraId="3D9AF1BE" w14:textId="77777777" w:rsidR="008D6491" w:rsidRPr="00A510DA" w:rsidRDefault="008D6491" w:rsidP="008D6491">
      <w:pPr>
        <w:pStyle w:val="B1"/>
      </w:pPr>
      <w:r w:rsidRPr="00A510DA">
        <w:t>-</w:t>
      </w:r>
      <w:r w:rsidRPr="00A510DA">
        <w:tab/>
        <w:t>issue a REFER outside an existing dialog as specified in RFC 3515 [2] as updated by IETF RFC 6665 [14] and IETF RFC 7647 [16], where:</w:t>
      </w:r>
    </w:p>
    <w:p w14:paraId="7C38CEB3" w14:textId="77777777" w:rsidR="008D6491" w:rsidRPr="00A510DA" w:rsidRDefault="008D6491" w:rsidP="008D6491">
      <w:pPr>
        <w:pStyle w:val="B2"/>
      </w:pPr>
      <w:r w:rsidRPr="00A510DA">
        <w:t>a)</w:t>
      </w:r>
      <w:r w:rsidRPr="00A510DA">
        <w:tab/>
        <w:t>the request URI shall contain the SIP URI of the transferee as received in the Contact header field:</w:t>
      </w:r>
    </w:p>
    <w:p w14:paraId="2A5EB093" w14:textId="77777777" w:rsidR="008D6491" w:rsidRPr="00A510DA" w:rsidRDefault="008D6491" w:rsidP="008D6491">
      <w:pPr>
        <w:pStyle w:val="B2"/>
      </w:pPr>
      <w:r w:rsidRPr="00A510DA">
        <w:t>b)</w:t>
      </w:r>
      <w:r w:rsidRPr="00A510DA">
        <w:tab/>
        <w:t>the Refer-To header field shall indicate the public address of the transfer target;</w:t>
      </w:r>
    </w:p>
    <w:p w14:paraId="0DA8C183" w14:textId="77777777" w:rsidR="008D6491" w:rsidRPr="00A510DA" w:rsidRDefault="008D6491" w:rsidP="008D6491">
      <w:pPr>
        <w:pStyle w:val="B2"/>
      </w:pPr>
      <w:r w:rsidRPr="00A510DA">
        <w:lastRenderedPageBreak/>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1E14645B" w14:textId="77777777" w:rsidR="008D6491" w:rsidRPr="00A510DA" w:rsidRDefault="008D6491" w:rsidP="008D649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 and</w:t>
      </w:r>
    </w:p>
    <w:p w14:paraId="0F5ABF84" w14:textId="77777777" w:rsidR="008D6491" w:rsidRPr="00A510DA" w:rsidRDefault="008D6491" w:rsidP="008D6491">
      <w:pPr>
        <w:pStyle w:val="B2"/>
      </w:pPr>
      <w:r w:rsidRPr="00A510DA">
        <w:t>e)</w:t>
      </w:r>
      <w:r w:rsidRPr="00A510DA">
        <w:tab/>
        <w:t>the Target-Dialog header field identifies the dialog to be transferred;</w:t>
      </w:r>
    </w:p>
    <w:p w14:paraId="2771F73B" w14:textId="77777777" w:rsidR="008D6491" w:rsidRPr="00A510DA" w:rsidRDefault="008D6491" w:rsidP="008D6491">
      <w:r w:rsidRPr="00A510DA">
        <w:t>otherwise the UE shall:</w:t>
      </w:r>
    </w:p>
    <w:p w14:paraId="5A2668D3" w14:textId="77777777" w:rsidR="008D6491" w:rsidRPr="00A510DA" w:rsidRDefault="008D6491" w:rsidP="008D6491">
      <w:pPr>
        <w:pStyle w:val="B1"/>
      </w:pPr>
      <w:r w:rsidRPr="00A510DA">
        <w:t>-</w:t>
      </w:r>
      <w:r w:rsidRPr="00A510DA">
        <w:tab/>
        <w:t>issue a REFER request in the original communications dialog as specified in RFC 3515 [2], where:</w:t>
      </w:r>
    </w:p>
    <w:p w14:paraId="0E90510E" w14:textId="77777777" w:rsidR="008D6491" w:rsidRPr="00A510DA" w:rsidRDefault="008D6491" w:rsidP="008D6491">
      <w:pPr>
        <w:pStyle w:val="B2"/>
      </w:pPr>
      <w:r w:rsidRPr="00A510DA">
        <w:t>a)</w:t>
      </w:r>
      <w:r w:rsidRPr="00A510DA">
        <w:tab/>
        <w:t>the request URI shall contain the SIP URI of the transferee as received in the Contact header field;</w:t>
      </w:r>
    </w:p>
    <w:p w14:paraId="518236DD" w14:textId="77777777" w:rsidR="008D6491" w:rsidRPr="00A510DA" w:rsidRDefault="008D6491" w:rsidP="008D6491">
      <w:pPr>
        <w:pStyle w:val="B2"/>
      </w:pPr>
      <w:r w:rsidRPr="00A510DA">
        <w:t>b)</w:t>
      </w:r>
      <w:r w:rsidRPr="00A510DA">
        <w:tab/>
        <w:t>the Refer-To header field shall indicate the public address of the transfer target;</w:t>
      </w:r>
    </w:p>
    <w:p w14:paraId="0B7F9FA5" w14:textId="77777777" w:rsidR="008D6491" w:rsidRPr="00A510DA" w:rsidRDefault="008D6491" w:rsidP="008D6491">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3A1C2AE0" w14:textId="77777777" w:rsidR="008D6491" w:rsidRPr="00A510DA" w:rsidRDefault="008D6491" w:rsidP="008D649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w:t>
      </w:r>
    </w:p>
    <w:p w14:paraId="65A5941C" w14:textId="77777777" w:rsidR="008D6491" w:rsidRPr="00A510DA" w:rsidRDefault="008D6491" w:rsidP="008D6491">
      <w:r w:rsidRPr="00A510DA">
        <w:t>If assured transfer is requested, the UE may include an Expires header field in the Refer-To URI of the REFER request.</w:t>
      </w:r>
    </w:p>
    <w:p w14:paraId="1C2FF3FB" w14:textId="77777777" w:rsidR="008D6491" w:rsidRPr="00A510DA" w:rsidRDefault="008D6491" w:rsidP="008D6491">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76AF96AF" w14:textId="77777777" w:rsidR="008D6491" w:rsidRPr="00A510DA" w:rsidRDefault="008D6491" w:rsidP="008D6491">
      <w:r w:rsidRPr="00A510DA">
        <w:t>After the REFER request is accepted by the other end with a 2xx response, the transferor UE gets notifications of how the transferee's communication setup towards the transfer Target is progressing.</w:t>
      </w:r>
    </w:p>
    <w:p w14:paraId="4934A1BF" w14:textId="77777777" w:rsidR="008D6491" w:rsidRPr="00A510DA" w:rsidRDefault="008D6491" w:rsidP="008D6491">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032E0511" w14:textId="77777777" w:rsidR="008D6491" w:rsidRPr="00A510DA" w:rsidRDefault="008D6491" w:rsidP="008D6491">
      <w:r w:rsidRPr="00A510DA">
        <w:t>If an assured transfer attempt is not completed (i.e.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17850723" w14:textId="77777777" w:rsidR="008D6491" w:rsidRPr="00A510DA" w:rsidRDefault="008D6491" w:rsidP="008D6491">
      <w:pPr>
        <w:pStyle w:val="B1"/>
      </w:pPr>
      <w:r w:rsidRPr="00A510DA">
        <w:t>-</w:t>
      </w:r>
      <w:r w:rsidRPr="00A510DA">
        <w:tab/>
        <w:t>sending a REFER request in the same communications dialog as the previous REFER request as specified in RFC 3515 [2] as updated by IETF RFC 6665 [14] and IETF RFC 7647 [16], where:</w:t>
      </w:r>
    </w:p>
    <w:p w14:paraId="656F98C4" w14:textId="77777777" w:rsidR="008D6491" w:rsidRPr="00A510DA" w:rsidRDefault="008D6491" w:rsidP="008D6491">
      <w:pPr>
        <w:pStyle w:val="B2"/>
      </w:pPr>
      <w:r w:rsidRPr="00A510DA">
        <w:t>a)</w:t>
      </w:r>
      <w:r w:rsidRPr="00A510DA">
        <w:tab/>
        <w:t>the request URI shall contain the SIP URI of the transferee as received in the Contact header field; and</w:t>
      </w:r>
    </w:p>
    <w:p w14:paraId="054479E3" w14:textId="77777777" w:rsidR="008D6491" w:rsidRPr="00A510DA" w:rsidRDefault="008D6491" w:rsidP="008D6491">
      <w:pPr>
        <w:pStyle w:val="B2"/>
      </w:pPr>
      <w:r w:rsidRPr="00A510DA">
        <w:t>b)</w:t>
      </w:r>
      <w:r w:rsidRPr="00A510DA">
        <w:tab/>
        <w:t>the Refer-To header field shall indicate the public address of the transfer target and shall contain the method parameter set to "CANCEL"; and</w:t>
      </w:r>
    </w:p>
    <w:p w14:paraId="2F04B569" w14:textId="77777777" w:rsidR="008D6491" w:rsidRPr="00A510DA" w:rsidRDefault="008D6491" w:rsidP="008D6491">
      <w:pPr>
        <w:pStyle w:val="B2"/>
      </w:pPr>
      <w:r w:rsidRPr="00A510DA">
        <w:t>c)</w:t>
      </w:r>
      <w:r w:rsidRPr="00A510DA">
        <w:tab/>
        <w:t>if applicable include a Target-Dialog header field that identifies the dialog under transfer.</w:t>
      </w:r>
    </w:p>
    <w:p w14:paraId="62B03C9B" w14:textId="77777777" w:rsidR="008D6491" w:rsidRPr="00A510DA" w:rsidDel="00C015C0" w:rsidRDefault="008D6491" w:rsidP="008D6491">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1E1200BE" w14:textId="77777777" w:rsidR="008D6491" w:rsidRPr="00A510DA" w:rsidRDefault="008D6491" w:rsidP="008D6491">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33B34B39" w14:textId="77777777" w:rsidR="008D6491" w:rsidRPr="00A510DA" w:rsidRDefault="008D6491" w:rsidP="008D6491">
      <w:pPr>
        <w:keepNext/>
        <w:keepLines/>
        <w:spacing w:before="120"/>
        <w:ind w:left="1985" w:hanging="1985"/>
        <w:rPr>
          <w:rFonts w:ascii="Arial" w:eastAsia="DengXian" w:hAnsi="Arial"/>
          <w:snapToGrid w:val="0"/>
        </w:rPr>
      </w:pPr>
      <w:r w:rsidRPr="00A510DA">
        <w:rPr>
          <w:rFonts w:ascii="Arial" w:eastAsia="DengXian" w:hAnsi="Arial"/>
          <w:snapToGrid w:val="0"/>
        </w:rPr>
        <w:lastRenderedPageBreak/>
        <w:t>Reference(s)</w:t>
      </w:r>
    </w:p>
    <w:p w14:paraId="00598727" w14:textId="77777777" w:rsidR="008D6491" w:rsidRPr="00A510DA" w:rsidRDefault="008D6491" w:rsidP="008D6491">
      <w:pPr>
        <w:rPr>
          <w:snapToGrid w:val="0"/>
        </w:rPr>
      </w:pPr>
      <w:r w:rsidRPr="00A510DA">
        <w:rPr>
          <w:snapToGrid w:val="0"/>
        </w:rPr>
        <w:t>3GPP T</w:t>
      </w:r>
      <w:r w:rsidRPr="00A510DA">
        <w:t>S 24.629 [36], clause 4.5.2.1.</w:t>
      </w:r>
    </w:p>
    <w:p w14:paraId="05A2948D" w14:textId="77777777" w:rsidR="008D6491" w:rsidRPr="00A510DA" w:rsidRDefault="008D6491" w:rsidP="008D6491">
      <w:pPr>
        <w:pStyle w:val="H6"/>
      </w:pPr>
      <w:r w:rsidRPr="00A510DA">
        <w:t>8.36.3</w:t>
      </w:r>
      <w:r w:rsidRPr="00A510DA">
        <w:tab/>
        <w:t>Test description</w:t>
      </w:r>
    </w:p>
    <w:p w14:paraId="49298D3C" w14:textId="77777777" w:rsidR="008D6491" w:rsidRPr="00A510DA" w:rsidRDefault="008D6491" w:rsidP="008D6491">
      <w:pPr>
        <w:pStyle w:val="H6"/>
      </w:pPr>
      <w:r w:rsidRPr="00A510DA">
        <w:t>8.36.3.1</w:t>
      </w:r>
      <w:r w:rsidRPr="00A510DA">
        <w:tab/>
        <w:t>Pre-test conditions</w:t>
      </w:r>
    </w:p>
    <w:p w14:paraId="5A1C1EDB" w14:textId="77777777" w:rsidR="008D6491" w:rsidRPr="00A510DA" w:rsidRDefault="008D6491" w:rsidP="008D6491">
      <w:pPr>
        <w:pStyle w:val="H6"/>
      </w:pPr>
      <w:r w:rsidRPr="00A510DA">
        <w:t>System Simulator:</w:t>
      </w:r>
    </w:p>
    <w:p w14:paraId="03D8AC60" w14:textId="77777777" w:rsidR="008D6491" w:rsidRPr="00A510DA" w:rsidRDefault="008D6491" w:rsidP="008D6491">
      <w:pPr>
        <w:pStyle w:val="B1"/>
      </w:pPr>
      <w:r w:rsidRPr="00A510DA">
        <w:t>-</w:t>
      </w:r>
      <w:r w:rsidRPr="00A510DA">
        <w:tab/>
        <w:t>1 NR Cell connected to 5GC, default parameters.</w:t>
      </w:r>
    </w:p>
    <w:p w14:paraId="2A59992C" w14:textId="77777777" w:rsidR="008D6491" w:rsidRPr="00A510DA" w:rsidRDefault="008D6491" w:rsidP="008D6491">
      <w:pPr>
        <w:pStyle w:val="H6"/>
      </w:pPr>
      <w:r w:rsidRPr="00A510DA">
        <w:t>UE:</w:t>
      </w:r>
    </w:p>
    <w:p w14:paraId="4A55EC99" w14:textId="77777777" w:rsidR="008D6491" w:rsidRPr="00A510DA" w:rsidRDefault="008D6491" w:rsidP="008D6491">
      <w:pPr>
        <w:pStyle w:val="B1"/>
      </w:pPr>
      <w:r w:rsidRPr="00A510DA">
        <w:t>-</w:t>
      </w:r>
      <w:r w:rsidRPr="00A510DA">
        <w:tab/>
      </w:r>
      <w:r w:rsidRPr="00A510DA">
        <w:rPr>
          <w:snapToGrid w:val="0"/>
        </w:rPr>
        <w:t>UE contains either ISIM and USIM applications or only USIM application on UICC.</w:t>
      </w:r>
    </w:p>
    <w:p w14:paraId="5D628B96" w14:textId="77777777" w:rsidR="008D6491" w:rsidRPr="00A510DA" w:rsidRDefault="008D6491" w:rsidP="008D6491">
      <w:pPr>
        <w:pStyle w:val="B1"/>
        <w:rPr>
          <w:snapToGrid w:val="0"/>
        </w:rPr>
      </w:pPr>
      <w:r w:rsidRPr="00A510DA">
        <w:t>-</w:t>
      </w:r>
      <w:r w:rsidRPr="00A510DA">
        <w:tab/>
      </w:r>
      <w:r w:rsidRPr="00A510DA">
        <w:rPr>
          <w:snapToGrid w:val="0"/>
        </w:rPr>
        <w:t>UE is configured to register for IMS after switch on.</w:t>
      </w:r>
    </w:p>
    <w:p w14:paraId="2891E9D0" w14:textId="77777777" w:rsidR="008D6491" w:rsidRPr="00A510DA" w:rsidRDefault="008D6491" w:rsidP="008D6491">
      <w:pPr>
        <w:pStyle w:val="B1"/>
        <w:rPr>
          <w:snapToGrid w:val="0"/>
        </w:rPr>
      </w:pPr>
      <w:r w:rsidRPr="00A510DA">
        <w:t>-</w:t>
      </w:r>
      <w:r w:rsidRPr="00A510DA">
        <w:tab/>
      </w:r>
      <w:r w:rsidRPr="00A510DA">
        <w:rPr>
          <w:snapToGrid w:val="0"/>
        </w:rPr>
        <w:t>UE is configured to use preconditions.</w:t>
      </w:r>
    </w:p>
    <w:p w14:paraId="00C38EC2" w14:textId="77777777" w:rsidR="008D6491" w:rsidRPr="00A510DA" w:rsidRDefault="008D6491" w:rsidP="008D6491">
      <w:pPr>
        <w:pStyle w:val="H6"/>
      </w:pPr>
      <w:r w:rsidRPr="00A510DA">
        <w:t>Preamble:</w:t>
      </w:r>
    </w:p>
    <w:p w14:paraId="694852CF" w14:textId="77777777" w:rsidR="008D6491" w:rsidRPr="00A510DA" w:rsidRDefault="008D6491" w:rsidP="008D6491">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169DC118" w14:textId="77777777" w:rsidR="008D6491" w:rsidRPr="00A510DA" w:rsidRDefault="008D6491" w:rsidP="008D6491">
      <w:pPr>
        <w:pStyle w:val="B1"/>
      </w:pPr>
      <w:r w:rsidRPr="00A510DA">
        <w:t>-</w:t>
      </w:r>
      <w:r w:rsidRPr="00A510DA">
        <w:tab/>
        <w:t>The SS has accepted the UE’s MO call.</w:t>
      </w:r>
    </w:p>
    <w:p w14:paraId="3D057841" w14:textId="77777777" w:rsidR="008D6491" w:rsidRPr="00A510DA" w:rsidRDefault="008D6491" w:rsidP="008D6491">
      <w:pPr>
        <w:pStyle w:val="H6"/>
        <w:rPr>
          <w:snapToGrid w:val="0"/>
        </w:rPr>
      </w:pPr>
      <w:r w:rsidRPr="00A510DA">
        <w:lastRenderedPageBreak/>
        <w:t>8.36.3.2</w:t>
      </w:r>
      <w:r w:rsidRPr="00A510DA">
        <w:tab/>
      </w:r>
      <w:r w:rsidRPr="00A510DA">
        <w:rPr>
          <w:snapToGrid w:val="0"/>
        </w:rPr>
        <w:t>Test procedure sequence</w:t>
      </w:r>
    </w:p>
    <w:p w14:paraId="15E33AD8" w14:textId="77777777" w:rsidR="008D6491" w:rsidRPr="00A510DA" w:rsidRDefault="008D6491" w:rsidP="008D6491">
      <w:pPr>
        <w:pStyle w:val="TH"/>
        <w:rPr>
          <w:rFonts w:cs="Arial"/>
        </w:rPr>
      </w:pPr>
      <w:r w:rsidRPr="00A510DA">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8D6491" w:rsidRPr="00A510DA" w14:paraId="1127020E" w14:textId="77777777" w:rsidTr="008D6491">
        <w:trPr>
          <w:gridAfter w:val="1"/>
          <w:wAfter w:w="113" w:type="dxa"/>
          <w:jc w:val="center"/>
        </w:trPr>
        <w:tc>
          <w:tcPr>
            <w:tcW w:w="704" w:type="dxa"/>
            <w:gridSpan w:val="2"/>
            <w:tcBorders>
              <w:bottom w:val="nil"/>
            </w:tcBorders>
          </w:tcPr>
          <w:p w14:paraId="49553328" w14:textId="77777777" w:rsidR="008D6491" w:rsidRPr="00A510DA" w:rsidRDefault="008D6491" w:rsidP="008D6491">
            <w:pPr>
              <w:pStyle w:val="TAH"/>
              <w:ind w:left="400" w:hanging="400"/>
            </w:pPr>
            <w:r w:rsidRPr="00A510DA">
              <w:t>St</w:t>
            </w:r>
          </w:p>
        </w:tc>
        <w:tc>
          <w:tcPr>
            <w:tcW w:w="3831" w:type="dxa"/>
            <w:gridSpan w:val="2"/>
          </w:tcPr>
          <w:p w14:paraId="64985255" w14:textId="77777777" w:rsidR="008D6491" w:rsidRPr="00A510DA" w:rsidRDefault="008D6491" w:rsidP="008D6491">
            <w:pPr>
              <w:pStyle w:val="TAH"/>
              <w:ind w:left="400" w:hanging="400"/>
            </w:pPr>
            <w:r w:rsidRPr="00A510DA">
              <w:t>Procedure</w:t>
            </w:r>
          </w:p>
        </w:tc>
        <w:tc>
          <w:tcPr>
            <w:tcW w:w="3684" w:type="dxa"/>
            <w:gridSpan w:val="4"/>
          </w:tcPr>
          <w:p w14:paraId="429B67B0" w14:textId="77777777" w:rsidR="008D6491" w:rsidRPr="00A510DA" w:rsidRDefault="008D6491" w:rsidP="008D6491">
            <w:pPr>
              <w:pStyle w:val="TAH"/>
              <w:ind w:left="400" w:hanging="400"/>
            </w:pPr>
            <w:r w:rsidRPr="00A510DA">
              <w:t>Message Sequence</w:t>
            </w:r>
          </w:p>
        </w:tc>
        <w:tc>
          <w:tcPr>
            <w:tcW w:w="567" w:type="dxa"/>
            <w:gridSpan w:val="2"/>
            <w:tcBorders>
              <w:bottom w:val="nil"/>
            </w:tcBorders>
          </w:tcPr>
          <w:p w14:paraId="5EE5987D" w14:textId="77777777" w:rsidR="008D6491" w:rsidRPr="00A510DA" w:rsidRDefault="008D6491" w:rsidP="008D6491">
            <w:pPr>
              <w:pStyle w:val="TAH"/>
            </w:pPr>
            <w:r w:rsidRPr="00A510DA">
              <w:t>TP</w:t>
            </w:r>
          </w:p>
        </w:tc>
        <w:tc>
          <w:tcPr>
            <w:tcW w:w="850" w:type="dxa"/>
            <w:gridSpan w:val="2"/>
            <w:tcBorders>
              <w:bottom w:val="nil"/>
            </w:tcBorders>
          </w:tcPr>
          <w:p w14:paraId="2917CD2D" w14:textId="77777777" w:rsidR="008D6491" w:rsidRPr="00A510DA" w:rsidRDefault="008D6491" w:rsidP="008D6491">
            <w:pPr>
              <w:pStyle w:val="TAH"/>
            </w:pPr>
            <w:r w:rsidRPr="00A510DA">
              <w:t>Verdict</w:t>
            </w:r>
          </w:p>
        </w:tc>
      </w:tr>
      <w:tr w:rsidR="008D6491" w:rsidRPr="00A510DA" w14:paraId="61866C2C" w14:textId="77777777" w:rsidTr="008D6491">
        <w:trPr>
          <w:gridAfter w:val="1"/>
          <w:wAfter w:w="113" w:type="dxa"/>
          <w:jc w:val="center"/>
        </w:trPr>
        <w:tc>
          <w:tcPr>
            <w:tcW w:w="704" w:type="dxa"/>
            <w:gridSpan w:val="2"/>
            <w:tcBorders>
              <w:top w:val="nil"/>
            </w:tcBorders>
          </w:tcPr>
          <w:p w14:paraId="20868A3C" w14:textId="77777777" w:rsidR="008D6491" w:rsidRPr="00A510DA" w:rsidRDefault="008D6491" w:rsidP="008D6491">
            <w:pPr>
              <w:pStyle w:val="TAH"/>
            </w:pPr>
          </w:p>
        </w:tc>
        <w:tc>
          <w:tcPr>
            <w:tcW w:w="3831" w:type="dxa"/>
            <w:gridSpan w:val="2"/>
          </w:tcPr>
          <w:p w14:paraId="6471EDA5" w14:textId="77777777" w:rsidR="008D6491" w:rsidRPr="00A510DA" w:rsidRDefault="008D6491" w:rsidP="008D6491">
            <w:pPr>
              <w:pStyle w:val="TAH"/>
            </w:pPr>
          </w:p>
        </w:tc>
        <w:tc>
          <w:tcPr>
            <w:tcW w:w="708" w:type="dxa"/>
            <w:gridSpan w:val="2"/>
          </w:tcPr>
          <w:p w14:paraId="01B6C895" w14:textId="77777777" w:rsidR="008D6491" w:rsidRPr="00A510DA" w:rsidRDefault="008D6491" w:rsidP="008D6491">
            <w:pPr>
              <w:pStyle w:val="TAH"/>
            </w:pPr>
            <w:r w:rsidRPr="00A510DA">
              <w:t>U - S</w:t>
            </w:r>
          </w:p>
        </w:tc>
        <w:tc>
          <w:tcPr>
            <w:tcW w:w="2976" w:type="dxa"/>
            <w:gridSpan w:val="2"/>
          </w:tcPr>
          <w:p w14:paraId="5C39B659" w14:textId="77777777" w:rsidR="008D6491" w:rsidRPr="00A510DA" w:rsidRDefault="008D6491" w:rsidP="008D6491">
            <w:pPr>
              <w:pStyle w:val="TAH"/>
            </w:pPr>
            <w:r w:rsidRPr="00A510DA">
              <w:t>Message</w:t>
            </w:r>
          </w:p>
        </w:tc>
        <w:tc>
          <w:tcPr>
            <w:tcW w:w="567" w:type="dxa"/>
            <w:gridSpan w:val="2"/>
            <w:tcBorders>
              <w:top w:val="nil"/>
            </w:tcBorders>
          </w:tcPr>
          <w:p w14:paraId="2D155358" w14:textId="77777777" w:rsidR="008D6491" w:rsidRPr="00A510DA" w:rsidRDefault="008D6491" w:rsidP="008D6491">
            <w:pPr>
              <w:pStyle w:val="TAH"/>
            </w:pPr>
          </w:p>
        </w:tc>
        <w:tc>
          <w:tcPr>
            <w:tcW w:w="850" w:type="dxa"/>
            <w:gridSpan w:val="2"/>
            <w:tcBorders>
              <w:top w:val="nil"/>
            </w:tcBorders>
          </w:tcPr>
          <w:p w14:paraId="262B2DBD" w14:textId="77777777" w:rsidR="008D6491" w:rsidRPr="00A510DA" w:rsidRDefault="008D6491" w:rsidP="008D6491">
            <w:pPr>
              <w:pStyle w:val="TAH"/>
            </w:pPr>
          </w:p>
        </w:tc>
      </w:tr>
      <w:tr w:rsidR="008D6491" w:rsidRPr="00A510DA" w14:paraId="091A2845" w14:textId="77777777" w:rsidTr="008D6491">
        <w:trPr>
          <w:gridAfter w:val="1"/>
          <w:wAfter w:w="113" w:type="dxa"/>
          <w:jc w:val="center"/>
        </w:trPr>
        <w:tc>
          <w:tcPr>
            <w:tcW w:w="704" w:type="dxa"/>
            <w:gridSpan w:val="2"/>
            <w:tcBorders>
              <w:top w:val="nil"/>
            </w:tcBorders>
          </w:tcPr>
          <w:p w14:paraId="7CF0BCE1" w14:textId="77777777" w:rsidR="008D6491" w:rsidRPr="00A510DA" w:rsidRDefault="008D6491" w:rsidP="008D6491">
            <w:pPr>
              <w:pStyle w:val="TAC"/>
              <w:rPr>
                <w:lang w:eastAsia="zh-CN"/>
              </w:rPr>
            </w:pPr>
            <w:r w:rsidRPr="00A510DA">
              <w:rPr>
                <w:lang w:eastAsia="zh-CN"/>
              </w:rPr>
              <w:t>1</w:t>
            </w:r>
          </w:p>
        </w:tc>
        <w:tc>
          <w:tcPr>
            <w:tcW w:w="3831" w:type="dxa"/>
            <w:gridSpan w:val="2"/>
          </w:tcPr>
          <w:p w14:paraId="3A8B0F55" w14:textId="2DDD8662" w:rsidR="008D6491" w:rsidRPr="00A510DA" w:rsidRDefault="008D6491" w:rsidP="008D6491">
            <w:pPr>
              <w:pStyle w:val="TAL"/>
            </w:pPr>
            <w:r w:rsidRPr="00A510DA">
              <w:rPr>
                <w:lang w:eastAsia="zh-CN"/>
              </w:rPr>
              <w:t>The UE is made to attempt Consultative Call Transfer</w:t>
            </w:r>
            <w:ins w:id="13" w:author="Rohde &amp; Schwarz" w:date="2022-11-04T20:03:00Z">
              <w:r w:rsidR="00DA26BC">
                <w:rPr>
                  <w:lang w:eastAsia="zh-CN"/>
                </w:rPr>
                <w:t xml:space="preserve"> (Note 1)</w:t>
              </w:r>
            </w:ins>
          </w:p>
        </w:tc>
        <w:tc>
          <w:tcPr>
            <w:tcW w:w="708" w:type="dxa"/>
            <w:gridSpan w:val="2"/>
          </w:tcPr>
          <w:p w14:paraId="03D7F2A5" w14:textId="77777777" w:rsidR="008D6491" w:rsidRPr="00A510DA" w:rsidRDefault="008D6491" w:rsidP="008D6491">
            <w:pPr>
              <w:pStyle w:val="TAC"/>
              <w:rPr>
                <w:lang w:eastAsia="zh-CN"/>
              </w:rPr>
            </w:pPr>
            <w:r w:rsidRPr="00A510DA">
              <w:rPr>
                <w:lang w:eastAsia="zh-CN"/>
              </w:rPr>
              <w:t>-</w:t>
            </w:r>
          </w:p>
        </w:tc>
        <w:tc>
          <w:tcPr>
            <w:tcW w:w="2976" w:type="dxa"/>
            <w:gridSpan w:val="2"/>
          </w:tcPr>
          <w:p w14:paraId="0E84515A" w14:textId="77777777" w:rsidR="008D6491" w:rsidRPr="00A510DA" w:rsidRDefault="008D6491" w:rsidP="008D6491">
            <w:pPr>
              <w:pStyle w:val="TAL"/>
            </w:pPr>
            <w:r w:rsidRPr="00A510DA">
              <w:rPr>
                <w:lang w:eastAsia="zh-CN"/>
              </w:rPr>
              <w:t>-</w:t>
            </w:r>
          </w:p>
        </w:tc>
        <w:tc>
          <w:tcPr>
            <w:tcW w:w="567" w:type="dxa"/>
            <w:gridSpan w:val="2"/>
            <w:tcBorders>
              <w:top w:val="nil"/>
            </w:tcBorders>
          </w:tcPr>
          <w:p w14:paraId="0531A006" w14:textId="77777777" w:rsidR="008D6491" w:rsidRPr="00A510DA" w:rsidRDefault="008D6491" w:rsidP="008D6491">
            <w:pPr>
              <w:pStyle w:val="TAC"/>
              <w:rPr>
                <w:lang w:eastAsia="zh-CN"/>
              </w:rPr>
            </w:pPr>
            <w:r w:rsidRPr="00A510DA">
              <w:rPr>
                <w:lang w:eastAsia="zh-CN"/>
              </w:rPr>
              <w:t>-</w:t>
            </w:r>
          </w:p>
        </w:tc>
        <w:tc>
          <w:tcPr>
            <w:tcW w:w="850" w:type="dxa"/>
            <w:gridSpan w:val="2"/>
            <w:tcBorders>
              <w:top w:val="nil"/>
            </w:tcBorders>
          </w:tcPr>
          <w:p w14:paraId="5BD4ADBE" w14:textId="77777777" w:rsidR="008D6491" w:rsidRPr="00A510DA" w:rsidRDefault="008D6491" w:rsidP="008D6491">
            <w:pPr>
              <w:pStyle w:val="TAC"/>
              <w:rPr>
                <w:lang w:eastAsia="zh-CN"/>
              </w:rPr>
            </w:pPr>
            <w:r w:rsidRPr="00A510DA">
              <w:rPr>
                <w:lang w:eastAsia="zh-CN"/>
              </w:rPr>
              <w:t>-</w:t>
            </w:r>
          </w:p>
        </w:tc>
      </w:tr>
      <w:tr w:rsidR="008D6491" w:rsidRPr="00A510DA" w14:paraId="6D344CF7" w14:textId="77777777" w:rsidTr="008D6491">
        <w:trPr>
          <w:gridAfter w:val="1"/>
          <w:wAfter w:w="113" w:type="dxa"/>
          <w:jc w:val="center"/>
        </w:trPr>
        <w:tc>
          <w:tcPr>
            <w:tcW w:w="704" w:type="dxa"/>
            <w:gridSpan w:val="2"/>
            <w:tcBorders>
              <w:top w:val="nil"/>
            </w:tcBorders>
          </w:tcPr>
          <w:p w14:paraId="4B87952A" w14:textId="77777777" w:rsidR="008D6491" w:rsidRPr="00A510DA" w:rsidRDefault="008D6491" w:rsidP="008D6491">
            <w:pPr>
              <w:pStyle w:val="TAC"/>
              <w:rPr>
                <w:lang w:eastAsia="zh-CN"/>
              </w:rPr>
            </w:pPr>
            <w:r w:rsidRPr="00A510DA">
              <w:rPr>
                <w:lang w:eastAsia="zh-CN"/>
              </w:rPr>
              <w:t>2</w:t>
            </w:r>
          </w:p>
        </w:tc>
        <w:tc>
          <w:tcPr>
            <w:tcW w:w="3831" w:type="dxa"/>
            <w:gridSpan w:val="2"/>
          </w:tcPr>
          <w:p w14:paraId="2B724BA5" w14:textId="77777777" w:rsidR="008D6491" w:rsidRPr="00A510DA" w:rsidRDefault="008D6491" w:rsidP="008D6491">
            <w:pPr>
              <w:pStyle w:val="TAL"/>
            </w:pPr>
            <w:r w:rsidRPr="00A510DA">
              <w:t xml:space="preserve">Check: Does the UE send INVITE or UPDATE with </w:t>
            </w:r>
            <w:proofErr w:type="gramStart"/>
            <w:r w:rsidRPr="00A510DA">
              <w:t>a</w:t>
            </w:r>
            <w:proofErr w:type="gramEnd"/>
            <w:r w:rsidRPr="00A510DA">
              <w:t xml:space="preserve"> SDP offer to hold the call with A by running step 1 of A.17 for MO Call Hold?</w:t>
            </w:r>
          </w:p>
        </w:tc>
        <w:tc>
          <w:tcPr>
            <w:tcW w:w="708" w:type="dxa"/>
            <w:gridSpan w:val="2"/>
          </w:tcPr>
          <w:p w14:paraId="5ACCB52F" w14:textId="77777777" w:rsidR="008D6491" w:rsidRPr="00A510DA" w:rsidRDefault="008D6491" w:rsidP="008D6491">
            <w:pPr>
              <w:pStyle w:val="TAC"/>
              <w:rPr>
                <w:lang w:eastAsia="zh-CN"/>
              </w:rPr>
            </w:pPr>
            <w:r w:rsidRPr="00A510DA">
              <w:rPr>
                <w:lang w:eastAsia="zh-CN"/>
              </w:rPr>
              <w:t>--&gt;</w:t>
            </w:r>
          </w:p>
        </w:tc>
        <w:tc>
          <w:tcPr>
            <w:tcW w:w="2976" w:type="dxa"/>
            <w:gridSpan w:val="2"/>
          </w:tcPr>
          <w:p w14:paraId="7A4FA769" w14:textId="77777777" w:rsidR="008D6491" w:rsidRPr="00A510DA" w:rsidRDefault="008D6491" w:rsidP="008D6491">
            <w:pPr>
              <w:pStyle w:val="TAL"/>
            </w:pPr>
            <w:r w:rsidRPr="00A510DA">
              <w:rPr>
                <w:rFonts w:eastAsia="MS Gothic"/>
              </w:rPr>
              <w:t>INVITE or UPDATE</w:t>
            </w:r>
          </w:p>
        </w:tc>
        <w:tc>
          <w:tcPr>
            <w:tcW w:w="567" w:type="dxa"/>
            <w:gridSpan w:val="2"/>
            <w:tcBorders>
              <w:top w:val="nil"/>
            </w:tcBorders>
          </w:tcPr>
          <w:p w14:paraId="5CD65117" w14:textId="77777777" w:rsidR="008D6491" w:rsidRPr="00A510DA" w:rsidRDefault="008D6491" w:rsidP="008D6491">
            <w:pPr>
              <w:pStyle w:val="TAC"/>
              <w:rPr>
                <w:lang w:eastAsia="zh-CN"/>
              </w:rPr>
            </w:pPr>
            <w:r w:rsidRPr="00A510DA">
              <w:rPr>
                <w:lang w:eastAsia="zh-CN"/>
              </w:rPr>
              <w:t>1</w:t>
            </w:r>
          </w:p>
        </w:tc>
        <w:tc>
          <w:tcPr>
            <w:tcW w:w="850" w:type="dxa"/>
            <w:gridSpan w:val="2"/>
            <w:tcBorders>
              <w:top w:val="nil"/>
            </w:tcBorders>
          </w:tcPr>
          <w:p w14:paraId="24F1D991" w14:textId="77777777" w:rsidR="008D6491" w:rsidRPr="00A510DA" w:rsidRDefault="008D6491" w:rsidP="008D6491">
            <w:pPr>
              <w:pStyle w:val="TAC"/>
              <w:rPr>
                <w:lang w:eastAsia="zh-CN"/>
              </w:rPr>
            </w:pPr>
            <w:r w:rsidRPr="00A510DA">
              <w:rPr>
                <w:lang w:eastAsia="zh-CN"/>
              </w:rPr>
              <w:t>P</w:t>
            </w:r>
          </w:p>
        </w:tc>
      </w:tr>
      <w:tr w:rsidR="008D6491" w:rsidRPr="00A510DA" w14:paraId="73DE7883" w14:textId="77777777" w:rsidTr="008D6491">
        <w:trPr>
          <w:gridAfter w:val="1"/>
          <w:wAfter w:w="113" w:type="dxa"/>
          <w:jc w:val="center"/>
        </w:trPr>
        <w:tc>
          <w:tcPr>
            <w:tcW w:w="704" w:type="dxa"/>
            <w:gridSpan w:val="2"/>
            <w:tcBorders>
              <w:top w:val="nil"/>
            </w:tcBorders>
          </w:tcPr>
          <w:p w14:paraId="0A798FE7" w14:textId="77777777" w:rsidR="008D6491" w:rsidRPr="00A510DA" w:rsidRDefault="008D6491" w:rsidP="008D6491">
            <w:pPr>
              <w:pStyle w:val="TAC"/>
              <w:rPr>
                <w:lang w:eastAsia="zh-CN"/>
              </w:rPr>
            </w:pPr>
            <w:r w:rsidRPr="00A510DA">
              <w:rPr>
                <w:lang w:eastAsia="zh-CN"/>
              </w:rPr>
              <w:t>3-5</w:t>
            </w:r>
          </w:p>
        </w:tc>
        <w:tc>
          <w:tcPr>
            <w:tcW w:w="3831" w:type="dxa"/>
            <w:gridSpan w:val="2"/>
          </w:tcPr>
          <w:p w14:paraId="7492413E" w14:textId="77777777" w:rsidR="008D6491" w:rsidRPr="00A510DA" w:rsidRDefault="008D6491" w:rsidP="008D6491">
            <w:pPr>
              <w:pStyle w:val="TAL"/>
              <w:rPr>
                <w:lang w:eastAsia="zh-CN"/>
              </w:rPr>
            </w:pPr>
            <w:r w:rsidRPr="00A510DA">
              <w:rPr>
                <w:rFonts w:eastAsia="MS Gothic"/>
              </w:rPr>
              <w:t>Remaining steps 2-4 of A.17 for MO Call Hold happen.</w:t>
            </w:r>
          </w:p>
        </w:tc>
        <w:tc>
          <w:tcPr>
            <w:tcW w:w="708" w:type="dxa"/>
            <w:gridSpan w:val="2"/>
          </w:tcPr>
          <w:p w14:paraId="29DDEDCC" w14:textId="77777777" w:rsidR="008D6491" w:rsidRPr="00A510DA" w:rsidRDefault="008D6491" w:rsidP="008D6491">
            <w:pPr>
              <w:pStyle w:val="TAC"/>
              <w:rPr>
                <w:lang w:eastAsia="zh-CN"/>
              </w:rPr>
            </w:pPr>
            <w:r w:rsidRPr="00A510DA">
              <w:rPr>
                <w:lang w:eastAsia="zh-CN"/>
              </w:rPr>
              <w:t>-</w:t>
            </w:r>
          </w:p>
        </w:tc>
        <w:tc>
          <w:tcPr>
            <w:tcW w:w="2976" w:type="dxa"/>
            <w:gridSpan w:val="2"/>
          </w:tcPr>
          <w:p w14:paraId="41F871C4" w14:textId="77777777" w:rsidR="008D6491" w:rsidRPr="00A510DA" w:rsidRDefault="008D6491" w:rsidP="008D6491">
            <w:pPr>
              <w:pStyle w:val="TAL"/>
            </w:pPr>
            <w:r w:rsidRPr="00A510DA">
              <w:rPr>
                <w:rFonts w:eastAsia="MS Gothic"/>
              </w:rPr>
              <w:t>-</w:t>
            </w:r>
          </w:p>
        </w:tc>
        <w:tc>
          <w:tcPr>
            <w:tcW w:w="567" w:type="dxa"/>
            <w:gridSpan w:val="2"/>
            <w:tcBorders>
              <w:top w:val="nil"/>
            </w:tcBorders>
          </w:tcPr>
          <w:p w14:paraId="7331510E" w14:textId="77777777" w:rsidR="008D6491" w:rsidRPr="00A510DA" w:rsidRDefault="008D6491" w:rsidP="008D6491">
            <w:pPr>
              <w:pStyle w:val="TAC"/>
              <w:rPr>
                <w:lang w:eastAsia="zh-CN"/>
              </w:rPr>
            </w:pPr>
            <w:r w:rsidRPr="00A510DA">
              <w:rPr>
                <w:lang w:eastAsia="zh-CN"/>
              </w:rPr>
              <w:t>-</w:t>
            </w:r>
          </w:p>
        </w:tc>
        <w:tc>
          <w:tcPr>
            <w:tcW w:w="850" w:type="dxa"/>
            <w:gridSpan w:val="2"/>
            <w:tcBorders>
              <w:top w:val="nil"/>
            </w:tcBorders>
          </w:tcPr>
          <w:p w14:paraId="45FF72A8" w14:textId="77777777" w:rsidR="008D6491" w:rsidRPr="00A510DA" w:rsidRDefault="008D6491" w:rsidP="008D6491">
            <w:pPr>
              <w:pStyle w:val="TAC"/>
              <w:rPr>
                <w:lang w:eastAsia="zh-CN"/>
              </w:rPr>
            </w:pPr>
            <w:r w:rsidRPr="00A510DA">
              <w:rPr>
                <w:lang w:eastAsia="zh-CN"/>
              </w:rPr>
              <w:t>-</w:t>
            </w:r>
          </w:p>
        </w:tc>
      </w:tr>
      <w:tr w:rsidR="008D6491" w:rsidRPr="00A510DA" w14:paraId="0EC326DC" w14:textId="77777777" w:rsidTr="008D6491">
        <w:trPr>
          <w:gridAfter w:val="1"/>
          <w:wAfter w:w="113" w:type="dxa"/>
          <w:jc w:val="center"/>
        </w:trPr>
        <w:tc>
          <w:tcPr>
            <w:tcW w:w="704" w:type="dxa"/>
            <w:gridSpan w:val="2"/>
            <w:tcBorders>
              <w:top w:val="nil"/>
            </w:tcBorders>
          </w:tcPr>
          <w:p w14:paraId="38C21F7E" w14:textId="77777777" w:rsidR="008D6491" w:rsidRPr="00A510DA" w:rsidRDefault="008D6491" w:rsidP="008D6491">
            <w:pPr>
              <w:pStyle w:val="TAC"/>
              <w:rPr>
                <w:lang w:eastAsia="zh-CN"/>
              </w:rPr>
            </w:pPr>
            <w:r w:rsidRPr="00A510DA">
              <w:rPr>
                <w:lang w:eastAsia="zh-CN"/>
              </w:rPr>
              <w:t>6</w:t>
            </w:r>
          </w:p>
        </w:tc>
        <w:tc>
          <w:tcPr>
            <w:tcW w:w="3831" w:type="dxa"/>
            <w:gridSpan w:val="2"/>
          </w:tcPr>
          <w:p w14:paraId="0A3EFFD1" w14:textId="77777777" w:rsidR="008D6491" w:rsidRPr="00A510DA" w:rsidRDefault="008D6491" w:rsidP="008D6491">
            <w:pPr>
              <w:pStyle w:val="TAL"/>
            </w:pPr>
            <w:r w:rsidRPr="00A510DA">
              <w:t>Void</w:t>
            </w:r>
          </w:p>
        </w:tc>
        <w:tc>
          <w:tcPr>
            <w:tcW w:w="708" w:type="dxa"/>
            <w:gridSpan w:val="2"/>
          </w:tcPr>
          <w:p w14:paraId="2DE89CA4" w14:textId="77777777" w:rsidR="008D6491" w:rsidRPr="00A510DA" w:rsidRDefault="008D6491" w:rsidP="008D6491">
            <w:pPr>
              <w:pStyle w:val="TAC"/>
              <w:rPr>
                <w:lang w:eastAsia="zh-CN"/>
              </w:rPr>
            </w:pPr>
            <w:r w:rsidRPr="00A510DA">
              <w:rPr>
                <w:lang w:eastAsia="zh-CN"/>
              </w:rPr>
              <w:t>-</w:t>
            </w:r>
          </w:p>
        </w:tc>
        <w:tc>
          <w:tcPr>
            <w:tcW w:w="2976" w:type="dxa"/>
            <w:gridSpan w:val="2"/>
          </w:tcPr>
          <w:p w14:paraId="4FCDFD65" w14:textId="77777777" w:rsidR="008D6491" w:rsidRPr="00A510DA" w:rsidRDefault="008D6491" w:rsidP="008D6491">
            <w:pPr>
              <w:pStyle w:val="TAL"/>
            </w:pPr>
            <w:r w:rsidRPr="00A510DA">
              <w:rPr>
                <w:lang w:eastAsia="zh-CN"/>
              </w:rPr>
              <w:t>-</w:t>
            </w:r>
          </w:p>
        </w:tc>
        <w:tc>
          <w:tcPr>
            <w:tcW w:w="567" w:type="dxa"/>
            <w:gridSpan w:val="2"/>
            <w:tcBorders>
              <w:top w:val="nil"/>
            </w:tcBorders>
          </w:tcPr>
          <w:p w14:paraId="2C7EDFEA" w14:textId="77777777" w:rsidR="008D6491" w:rsidRPr="00A510DA" w:rsidRDefault="008D6491" w:rsidP="008D6491">
            <w:pPr>
              <w:pStyle w:val="TAC"/>
            </w:pPr>
            <w:r w:rsidRPr="00A510DA">
              <w:rPr>
                <w:lang w:eastAsia="zh-CN"/>
              </w:rPr>
              <w:t>-</w:t>
            </w:r>
          </w:p>
        </w:tc>
        <w:tc>
          <w:tcPr>
            <w:tcW w:w="850" w:type="dxa"/>
            <w:gridSpan w:val="2"/>
            <w:tcBorders>
              <w:top w:val="nil"/>
            </w:tcBorders>
          </w:tcPr>
          <w:p w14:paraId="1A60CDC8" w14:textId="77777777" w:rsidR="008D6491" w:rsidRPr="00A510DA" w:rsidRDefault="008D6491" w:rsidP="008D6491">
            <w:pPr>
              <w:pStyle w:val="TAC"/>
            </w:pPr>
            <w:r w:rsidRPr="00A510DA">
              <w:rPr>
                <w:lang w:eastAsia="zh-CN"/>
              </w:rPr>
              <w:t>-</w:t>
            </w:r>
          </w:p>
        </w:tc>
      </w:tr>
      <w:tr w:rsidR="008D6491" w:rsidRPr="00A510DA" w14:paraId="09D0406E" w14:textId="77777777" w:rsidTr="008D6491">
        <w:trPr>
          <w:gridAfter w:val="1"/>
          <w:wAfter w:w="113" w:type="dxa"/>
          <w:jc w:val="center"/>
        </w:trPr>
        <w:tc>
          <w:tcPr>
            <w:tcW w:w="704" w:type="dxa"/>
            <w:gridSpan w:val="2"/>
          </w:tcPr>
          <w:p w14:paraId="6FB6780C" w14:textId="77777777" w:rsidR="008D6491" w:rsidRPr="00A510DA" w:rsidRDefault="008D6491" w:rsidP="008D6491">
            <w:pPr>
              <w:pStyle w:val="TAC"/>
              <w:rPr>
                <w:lang w:eastAsia="zh-CN"/>
              </w:rPr>
            </w:pPr>
            <w:r w:rsidRPr="00A510DA">
              <w:rPr>
                <w:lang w:eastAsia="zh-CN"/>
              </w:rPr>
              <w:t>7</w:t>
            </w:r>
          </w:p>
        </w:tc>
        <w:tc>
          <w:tcPr>
            <w:tcW w:w="3831" w:type="dxa"/>
            <w:gridSpan w:val="2"/>
          </w:tcPr>
          <w:p w14:paraId="4628520E" w14:textId="77777777" w:rsidR="008D6491" w:rsidRPr="00A510DA" w:rsidRDefault="008D6491" w:rsidP="008D6491">
            <w:pPr>
              <w:pStyle w:val="TAL"/>
              <w:rPr>
                <w:lang w:eastAsia="zh-CN"/>
              </w:rPr>
            </w:pPr>
            <w:r w:rsidRPr="00A510DA">
              <w:rPr>
                <w:lang w:eastAsia="zh-CN"/>
              </w:rPr>
              <w:t>Check: Does the UE initiate a voice call with B by exercising step 1 of Annex A.4.1?</w:t>
            </w:r>
          </w:p>
        </w:tc>
        <w:tc>
          <w:tcPr>
            <w:tcW w:w="708" w:type="dxa"/>
            <w:gridSpan w:val="2"/>
          </w:tcPr>
          <w:p w14:paraId="13E0B9EE" w14:textId="77777777" w:rsidR="008D6491" w:rsidRPr="00A510DA" w:rsidRDefault="008D6491" w:rsidP="008D6491">
            <w:pPr>
              <w:pStyle w:val="TAC"/>
              <w:rPr>
                <w:lang w:eastAsia="zh-CN"/>
              </w:rPr>
            </w:pPr>
            <w:r w:rsidRPr="00A510DA">
              <w:rPr>
                <w:lang w:eastAsia="zh-CN"/>
              </w:rPr>
              <w:t>--&gt;</w:t>
            </w:r>
          </w:p>
        </w:tc>
        <w:tc>
          <w:tcPr>
            <w:tcW w:w="2976" w:type="dxa"/>
            <w:gridSpan w:val="2"/>
          </w:tcPr>
          <w:p w14:paraId="2F49A6F2" w14:textId="77777777" w:rsidR="008D6491" w:rsidRPr="00A510DA" w:rsidRDefault="008D6491" w:rsidP="008D6491">
            <w:pPr>
              <w:pStyle w:val="TAL"/>
              <w:rPr>
                <w:rFonts w:cs="Arial"/>
                <w:lang w:eastAsia="zh-CN"/>
              </w:rPr>
            </w:pPr>
            <w:r w:rsidRPr="00A510DA">
              <w:rPr>
                <w:rFonts w:cs="Arial"/>
                <w:lang w:eastAsia="zh-CN"/>
              </w:rPr>
              <w:t>INVITE</w:t>
            </w:r>
          </w:p>
        </w:tc>
        <w:tc>
          <w:tcPr>
            <w:tcW w:w="567" w:type="dxa"/>
            <w:gridSpan w:val="2"/>
          </w:tcPr>
          <w:p w14:paraId="37965055" w14:textId="77777777" w:rsidR="008D6491" w:rsidRPr="00A510DA" w:rsidRDefault="008D6491" w:rsidP="008D6491">
            <w:pPr>
              <w:pStyle w:val="TAC"/>
              <w:rPr>
                <w:lang w:eastAsia="zh-CN"/>
              </w:rPr>
            </w:pPr>
            <w:r w:rsidRPr="00A510DA">
              <w:rPr>
                <w:lang w:eastAsia="zh-CN"/>
              </w:rPr>
              <w:t>1</w:t>
            </w:r>
          </w:p>
        </w:tc>
        <w:tc>
          <w:tcPr>
            <w:tcW w:w="850" w:type="dxa"/>
            <w:gridSpan w:val="2"/>
          </w:tcPr>
          <w:p w14:paraId="1C948C1F" w14:textId="77777777" w:rsidR="008D6491" w:rsidRPr="00A510DA" w:rsidRDefault="008D6491" w:rsidP="008D6491">
            <w:pPr>
              <w:pStyle w:val="TAC"/>
              <w:rPr>
                <w:lang w:eastAsia="zh-CN"/>
              </w:rPr>
            </w:pPr>
            <w:r w:rsidRPr="00A510DA">
              <w:rPr>
                <w:lang w:eastAsia="zh-CN"/>
              </w:rPr>
              <w:t>P</w:t>
            </w:r>
          </w:p>
        </w:tc>
      </w:tr>
      <w:tr w:rsidR="008D6491" w:rsidRPr="00A510DA" w14:paraId="495833EA" w14:textId="77777777" w:rsidTr="008D6491">
        <w:trPr>
          <w:gridAfter w:val="1"/>
          <w:wAfter w:w="113" w:type="dxa"/>
          <w:jc w:val="center"/>
        </w:trPr>
        <w:tc>
          <w:tcPr>
            <w:tcW w:w="704" w:type="dxa"/>
            <w:gridSpan w:val="2"/>
          </w:tcPr>
          <w:p w14:paraId="15447429" w14:textId="77777777" w:rsidR="008D6491" w:rsidRPr="00A510DA" w:rsidRDefault="008D6491" w:rsidP="008D6491">
            <w:pPr>
              <w:pStyle w:val="TAC"/>
              <w:rPr>
                <w:lang w:eastAsia="zh-CN"/>
              </w:rPr>
            </w:pPr>
            <w:r w:rsidRPr="00A510DA">
              <w:rPr>
                <w:lang w:eastAsia="zh-CN"/>
              </w:rPr>
              <w:t>8-11</w:t>
            </w:r>
          </w:p>
        </w:tc>
        <w:tc>
          <w:tcPr>
            <w:tcW w:w="3831" w:type="dxa"/>
            <w:gridSpan w:val="2"/>
          </w:tcPr>
          <w:p w14:paraId="7E290535" w14:textId="77777777" w:rsidR="008D6491" w:rsidRPr="00A510DA" w:rsidRDefault="008D6491" w:rsidP="008D6491">
            <w:pPr>
              <w:pStyle w:val="TAL"/>
              <w:rPr>
                <w:lang w:eastAsia="zh-CN"/>
              </w:rPr>
            </w:pPr>
            <w:r w:rsidRPr="00A510DA">
              <w:rPr>
                <w:lang w:eastAsia="zh-CN"/>
              </w:rPr>
              <w:t>Steps 2-5 of A.4.1 happen</w:t>
            </w:r>
          </w:p>
        </w:tc>
        <w:tc>
          <w:tcPr>
            <w:tcW w:w="708" w:type="dxa"/>
            <w:gridSpan w:val="2"/>
          </w:tcPr>
          <w:p w14:paraId="06B9CAED" w14:textId="77777777" w:rsidR="008D6491" w:rsidRPr="00A510DA" w:rsidRDefault="008D6491" w:rsidP="008D6491">
            <w:pPr>
              <w:pStyle w:val="TAC"/>
              <w:rPr>
                <w:lang w:eastAsia="zh-CN"/>
              </w:rPr>
            </w:pPr>
            <w:r w:rsidRPr="00A510DA">
              <w:rPr>
                <w:lang w:eastAsia="zh-CN"/>
              </w:rPr>
              <w:t>-</w:t>
            </w:r>
          </w:p>
        </w:tc>
        <w:tc>
          <w:tcPr>
            <w:tcW w:w="2976" w:type="dxa"/>
            <w:gridSpan w:val="2"/>
          </w:tcPr>
          <w:p w14:paraId="20AAA590" w14:textId="77777777" w:rsidR="008D6491" w:rsidRPr="00A510DA" w:rsidRDefault="008D6491" w:rsidP="008D6491">
            <w:pPr>
              <w:pStyle w:val="TAL"/>
              <w:rPr>
                <w:lang w:eastAsia="zh-CN"/>
              </w:rPr>
            </w:pPr>
            <w:r w:rsidRPr="00A510DA">
              <w:rPr>
                <w:lang w:eastAsia="zh-CN"/>
              </w:rPr>
              <w:t>-</w:t>
            </w:r>
          </w:p>
        </w:tc>
        <w:tc>
          <w:tcPr>
            <w:tcW w:w="567" w:type="dxa"/>
            <w:gridSpan w:val="2"/>
          </w:tcPr>
          <w:p w14:paraId="4D9E5962" w14:textId="77777777" w:rsidR="008D6491" w:rsidRPr="00A510DA" w:rsidRDefault="008D6491" w:rsidP="008D6491">
            <w:pPr>
              <w:pStyle w:val="TAC"/>
              <w:rPr>
                <w:lang w:eastAsia="zh-CN"/>
              </w:rPr>
            </w:pPr>
            <w:r w:rsidRPr="00A510DA">
              <w:rPr>
                <w:lang w:eastAsia="zh-CN"/>
              </w:rPr>
              <w:t>-</w:t>
            </w:r>
          </w:p>
        </w:tc>
        <w:tc>
          <w:tcPr>
            <w:tcW w:w="850" w:type="dxa"/>
            <w:gridSpan w:val="2"/>
          </w:tcPr>
          <w:p w14:paraId="4ED7D6CC" w14:textId="77777777" w:rsidR="008D6491" w:rsidRPr="00A510DA" w:rsidRDefault="008D6491" w:rsidP="008D6491">
            <w:pPr>
              <w:pStyle w:val="TAC"/>
              <w:rPr>
                <w:lang w:eastAsia="zh-CN"/>
              </w:rPr>
            </w:pPr>
            <w:r w:rsidRPr="00A510DA">
              <w:rPr>
                <w:lang w:eastAsia="zh-CN"/>
              </w:rPr>
              <w:t>-</w:t>
            </w:r>
          </w:p>
        </w:tc>
      </w:tr>
      <w:tr w:rsidR="008D6491" w:rsidRPr="00A510DA" w14:paraId="76C551FB" w14:textId="77777777" w:rsidTr="008D6491">
        <w:trPr>
          <w:gridBefore w:val="1"/>
          <w:wBefore w:w="113" w:type="dxa"/>
          <w:jc w:val="center"/>
        </w:trPr>
        <w:tc>
          <w:tcPr>
            <w:tcW w:w="704" w:type="dxa"/>
            <w:gridSpan w:val="2"/>
          </w:tcPr>
          <w:p w14:paraId="57CC6FBF" w14:textId="77777777" w:rsidR="008D6491" w:rsidRPr="00A510DA" w:rsidRDefault="008D6491" w:rsidP="008D6491">
            <w:pPr>
              <w:pStyle w:val="TAC"/>
              <w:rPr>
                <w:lang w:eastAsia="zh-CN"/>
              </w:rPr>
            </w:pPr>
            <w:r w:rsidRPr="00A510DA">
              <w:rPr>
                <w:snapToGrid w:val="0"/>
              </w:rPr>
              <w:t>-</w:t>
            </w:r>
          </w:p>
        </w:tc>
        <w:tc>
          <w:tcPr>
            <w:tcW w:w="3831" w:type="dxa"/>
            <w:gridSpan w:val="2"/>
          </w:tcPr>
          <w:p w14:paraId="58E7E720" w14:textId="77777777" w:rsidR="008D6491" w:rsidRPr="00A510DA" w:rsidRDefault="008D6491" w:rsidP="008D6491">
            <w:pPr>
              <w:pStyle w:val="TAL"/>
              <w:rPr>
                <w:lang w:eastAsia="zh-CN"/>
              </w:rPr>
            </w:pPr>
            <w:r w:rsidRPr="00A510DA">
              <w:t>EXCEPTION: Step 12-13 describes behaviour that takes place if the UE doesn't include QOS confirmation in the PRACK message in step 10.</w:t>
            </w:r>
          </w:p>
        </w:tc>
        <w:tc>
          <w:tcPr>
            <w:tcW w:w="708" w:type="dxa"/>
            <w:gridSpan w:val="2"/>
          </w:tcPr>
          <w:p w14:paraId="539A9050" w14:textId="77777777" w:rsidR="008D6491" w:rsidRPr="00A510DA" w:rsidRDefault="008D6491" w:rsidP="008D6491">
            <w:pPr>
              <w:pStyle w:val="TAC"/>
              <w:rPr>
                <w:lang w:eastAsia="zh-CN"/>
              </w:rPr>
            </w:pPr>
            <w:r w:rsidRPr="00A510DA">
              <w:rPr>
                <w:lang w:eastAsia="zh-CN"/>
              </w:rPr>
              <w:t>-</w:t>
            </w:r>
          </w:p>
        </w:tc>
        <w:tc>
          <w:tcPr>
            <w:tcW w:w="2976" w:type="dxa"/>
            <w:gridSpan w:val="2"/>
          </w:tcPr>
          <w:p w14:paraId="6B9F3729" w14:textId="77777777" w:rsidR="008D6491" w:rsidRPr="00A510DA" w:rsidRDefault="008D6491" w:rsidP="008D6491">
            <w:pPr>
              <w:pStyle w:val="TAL"/>
              <w:rPr>
                <w:lang w:eastAsia="zh-CN"/>
              </w:rPr>
            </w:pPr>
            <w:r w:rsidRPr="00A510DA">
              <w:rPr>
                <w:rFonts w:eastAsia="MS Gothic"/>
              </w:rPr>
              <w:t>-</w:t>
            </w:r>
          </w:p>
        </w:tc>
        <w:tc>
          <w:tcPr>
            <w:tcW w:w="567" w:type="dxa"/>
            <w:gridSpan w:val="2"/>
          </w:tcPr>
          <w:p w14:paraId="56140186" w14:textId="77777777" w:rsidR="008D6491" w:rsidRPr="00A510DA" w:rsidRDefault="008D6491" w:rsidP="008D6491">
            <w:pPr>
              <w:pStyle w:val="TAC"/>
              <w:rPr>
                <w:lang w:eastAsia="zh-CN"/>
              </w:rPr>
            </w:pPr>
            <w:r w:rsidRPr="00A510DA">
              <w:t>-</w:t>
            </w:r>
          </w:p>
        </w:tc>
        <w:tc>
          <w:tcPr>
            <w:tcW w:w="850" w:type="dxa"/>
            <w:gridSpan w:val="2"/>
          </w:tcPr>
          <w:p w14:paraId="588B6598" w14:textId="77777777" w:rsidR="008D6491" w:rsidRPr="00A510DA" w:rsidRDefault="008D6491" w:rsidP="008D6491">
            <w:pPr>
              <w:pStyle w:val="TAC"/>
              <w:rPr>
                <w:lang w:eastAsia="zh-CN"/>
              </w:rPr>
            </w:pPr>
            <w:r w:rsidRPr="00A510DA">
              <w:t>-</w:t>
            </w:r>
          </w:p>
        </w:tc>
      </w:tr>
      <w:tr w:rsidR="008D6491" w:rsidRPr="00A510DA" w14:paraId="584EE237" w14:textId="77777777" w:rsidTr="008D6491">
        <w:trPr>
          <w:gridBefore w:val="1"/>
          <w:wBefore w:w="113" w:type="dxa"/>
          <w:jc w:val="center"/>
        </w:trPr>
        <w:tc>
          <w:tcPr>
            <w:tcW w:w="704" w:type="dxa"/>
            <w:gridSpan w:val="2"/>
          </w:tcPr>
          <w:p w14:paraId="0AE6FB41" w14:textId="77777777" w:rsidR="008D6491" w:rsidRPr="00A510DA" w:rsidRDefault="008D6491" w:rsidP="008D6491">
            <w:pPr>
              <w:pStyle w:val="TAC"/>
              <w:rPr>
                <w:lang w:eastAsia="zh-CN"/>
              </w:rPr>
            </w:pPr>
            <w:r w:rsidRPr="00A510DA">
              <w:rPr>
                <w:snapToGrid w:val="0"/>
              </w:rPr>
              <w:t>12</w:t>
            </w:r>
          </w:p>
        </w:tc>
        <w:tc>
          <w:tcPr>
            <w:tcW w:w="3831" w:type="dxa"/>
            <w:gridSpan w:val="2"/>
          </w:tcPr>
          <w:p w14:paraId="5A41A3D6" w14:textId="77777777" w:rsidR="008D6491" w:rsidRPr="00A510DA" w:rsidRDefault="008D6491" w:rsidP="008D6491">
            <w:pPr>
              <w:pStyle w:val="TAL"/>
            </w:pPr>
            <w:r w:rsidRPr="00A510DA">
              <w:rPr>
                <w:rFonts w:eastAsia="MS Gothic"/>
              </w:rPr>
              <w:t>UE sends a second SDP offer in an UPDATE request</w:t>
            </w:r>
            <w:r w:rsidRPr="00A510DA">
              <w:t>.</w:t>
            </w:r>
          </w:p>
          <w:p w14:paraId="23371D90" w14:textId="77777777" w:rsidR="008D6491" w:rsidRPr="00A510DA" w:rsidRDefault="008D6491" w:rsidP="008D6491">
            <w:pPr>
              <w:pStyle w:val="TAL"/>
              <w:rPr>
                <w:lang w:eastAsia="zh-CN"/>
              </w:rPr>
            </w:pPr>
            <w:r w:rsidRPr="00A510DA">
              <w:t>(Step 6 of Annex A.4.1)</w:t>
            </w:r>
          </w:p>
        </w:tc>
        <w:tc>
          <w:tcPr>
            <w:tcW w:w="708" w:type="dxa"/>
            <w:gridSpan w:val="2"/>
          </w:tcPr>
          <w:p w14:paraId="1475E878" w14:textId="77777777" w:rsidR="008D6491" w:rsidRPr="00A510DA" w:rsidRDefault="008D6491" w:rsidP="008D6491">
            <w:pPr>
              <w:pStyle w:val="TAC"/>
              <w:rPr>
                <w:lang w:eastAsia="zh-CN"/>
              </w:rPr>
            </w:pPr>
            <w:r w:rsidRPr="00A510DA">
              <w:rPr>
                <w:lang w:eastAsia="zh-CN"/>
              </w:rPr>
              <w:t>--&gt;</w:t>
            </w:r>
          </w:p>
        </w:tc>
        <w:tc>
          <w:tcPr>
            <w:tcW w:w="2976" w:type="dxa"/>
            <w:gridSpan w:val="2"/>
          </w:tcPr>
          <w:p w14:paraId="0A63FE31" w14:textId="77777777" w:rsidR="008D6491" w:rsidRPr="00A510DA" w:rsidRDefault="008D6491" w:rsidP="008D6491">
            <w:pPr>
              <w:pStyle w:val="TAL"/>
              <w:rPr>
                <w:lang w:eastAsia="zh-CN"/>
              </w:rPr>
            </w:pPr>
            <w:r w:rsidRPr="00A510DA">
              <w:rPr>
                <w:rFonts w:eastAsia="MS Gothic"/>
              </w:rPr>
              <w:t>UPDATE</w:t>
            </w:r>
          </w:p>
        </w:tc>
        <w:tc>
          <w:tcPr>
            <w:tcW w:w="567" w:type="dxa"/>
            <w:gridSpan w:val="2"/>
          </w:tcPr>
          <w:p w14:paraId="391B52ED" w14:textId="77777777" w:rsidR="008D6491" w:rsidRPr="00A510DA" w:rsidRDefault="008D6491" w:rsidP="008D6491">
            <w:pPr>
              <w:pStyle w:val="TAC"/>
              <w:rPr>
                <w:lang w:eastAsia="zh-CN"/>
              </w:rPr>
            </w:pPr>
            <w:r w:rsidRPr="00A510DA">
              <w:rPr>
                <w:lang w:eastAsia="zh-CN"/>
              </w:rPr>
              <w:t>-</w:t>
            </w:r>
          </w:p>
        </w:tc>
        <w:tc>
          <w:tcPr>
            <w:tcW w:w="850" w:type="dxa"/>
            <w:gridSpan w:val="2"/>
          </w:tcPr>
          <w:p w14:paraId="68491F9E" w14:textId="77777777" w:rsidR="008D6491" w:rsidRPr="00A510DA" w:rsidRDefault="008D6491" w:rsidP="008D6491">
            <w:pPr>
              <w:pStyle w:val="TAC"/>
              <w:rPr>
                <w:lang w:eastAsia="zh-CN"/>
              </w:rPr>
            </w:pPr>
            <w:r w:rsidRPr="00A510DA">
              <w:rPr>
                <w:lang w:eastAsia="zh-CN"/>
              </w:rPr>
              <w:t>-</w:t>
            </w:r>
          </w:p>
        </w:tc>
      </w:tr>
      <w:tr w:rsidR="008D6491" w:rsidRPr="00A510DA" w14:paraId="18928BF7" w14:textId="77777777" w:rsidTr="008D6491">
        <w:trPr>
          <w:gridBefore w:val="1"/>
          <w:wBefore w:w="113" w:type="dxa"/>
          <w:jc w:val="center"/>
        </w:trPr>
        <w:tc>
          <w:tcPr>
            <w:tcW w:w="704" w:type="dxa"/>
            <w:gridSpan w:val="2"/>
          </w:tcPr>
          <w:p w14:paraId="65492E72" w14:textId="77777777" w:rsidR="008D6491" w:rsidRPr="00A510DA" w:rsidRDefault="008D6491" w:rsidP="008D6491">
            <w:pPr>
              <w:pStyle w:val="TAC"/>
              <w:rPr>
                <w:lang w:eastAsia="zh-CN"/>
              </w:rPr>
            </w:pPr>
            <w:r w:rsidRPr="00A510DA">
              <w:rPr>
                <w:snapToGrid w:val="0"/>
              </w:rPr>
              <w:t>13</w:t>
            </w:r>
          </w:p>
        </w:tc>
        <w:tc>
          <w:tcPr>
            <w:tcW w:w="3831" w:type="dxa"/>
            <w:gridSpan w:val="2"/>
          </w:tcPr>
          <w:p w14:paraId="4387BCC8" w14:textId="77777777" w:rsidR="008D6491" w:rsidRPr="00A510DA" w:rsidRDefault="008D6491" w:rsidP="008D6491">
            <w:pPr>
              <w:pStyle w:val="TAL"/>
              <w:rPr>
                <w:rFonts w:eastAsia="MS Gothic"/>
              </w:rPr>
            </w:pPr>
            <w:r w:rsidRPr="00A510DA">
              <w:rPr>
                <w:rFonts w:eastAsia="MS Gothic"/>
              </w:rPr>
              <w:t>SS responds to UPDATE, including an SDP answer.</w:t>
            </w:r>
          </w:p>
          <w:p w14:paraId="496217AD" w14:textId="77777777" w:rsidR="008D6491" w:rsidRPr="00A510DA" w:rsidRDefault="008D6491" w:rsidP="008D6491">
            <w:pPr>
              <w:pStyle w:val="TAL"/>
              <w:rPr>
                <w:lang w:eastAsia="zh-CN"/>
              </w:rPr>
            </w:pPr>
            <w:r w:rsidRPr="00A510DA">
              <w:t>(Step 7 of Annex A.4.1)</w:t>
            </w:r>
          </w:p>
        </w:tc>
        <w:tc>
          <w:tcPr>
            <w:tcW w:w="708" w:type="dxa"/>
            <w:gridSpan w:val="2"/>
          </w:tcPr>
          <w:p w14:paraId="53332B94" w14:textId="77777777" w:rsidR="008D6491" w:rsidRPr="00A510DA" w:rsidRDefault="008D6491" w:rsidP="008D6491">
            <w:pPr>
              <w:pStyle w:val="TAC"/>
              <w:rPr>
                <w:lang w:eastAsia="zh-CN"/>
              </w:rPr>
            </w:pPr>
            <w:r w:rsidRPr="00A510DA">
              <w:rPr>
                <w:lang w:eastAsia="zh-CN"/>
              </w:rPr>
              <w:t>&lt;--</w:t>
            </w:r>
          </w:p>
        </w:tc>
        <w:tc>
          <w:tcPr>
            <w:tcW w:w="2976" w:type="dxa"/>
            <w:gridSpan w:val="2"/>
          </w:tcPr>
          <w:p w14:paraId="6D1B9D89" w14:textId="77777777" w:rsidR="008D6491" w:rsidRPr="00A510DA" w:rsidRDefault="008D6491" w:rsidP="008D6491">
            <w:pPr>
              <w:pStyle w:val="TAL"/>
              <w:rPr>
                <w:lang w:eastAsia="zh-CN"/>
              </w:rPr>
            </w:pPr>
            <w:r w:rsidRPr="00A510DA">
              <w:rPr>
                <w:rFonts w:eastAsia="MS Gothic"/>
              </w:rPr>
              <w:t>200 OK</w:t>
            </w:r>
          </w:p>
        </w:tc>
        <w:tc>
          <w:tcPr>
            <w:tcW w:w="567" w:type="dxa"/>
            <w:gridSpan w:val="2"/>
          </w:tcPr>
          <w:p w14:paraId="577789A1" w14:textId="77777777" w:rsidR="008D6491" w:rsidRPr="00A510DA" w:rsidRDefault="008D6491" w:rsidP="008D6491">
            <w:pPr>
              <w:pStyle w:val="TAC"/>
              <w:rPr>
                <w:lang w:eastAsia="zh-CN"/>
              </w:rPr>
            </w:pPr>
            <w:r w:rsidRPr="00A510DA">
              <w:rPr>
                <w:lang w:eastAsia="zh-CN"/>
              </w:rPr>
              <w:t>-</w:t>
            </w:r>
          </w:p>
        </w:tc>
        <w:tc>
          <w:tcPr>
            <w:tcW w:w="850" w:type="dxa"/>
            <w:gridSpan w:val="2"/>
          </w:tcPr>
          <w:p w14:paraId="1FE7BEE1" w14:textId="77777777" w:rsidR="008D6491" w:rsidRPr="00A510DA" w:rsidRDefault="008D6491" w:rsidP="008D6491">
            <w:pPr>
              <w:pStyle w:val="TAC"/>
              <w:rPr>
                <w:lang w:eastAsia="zh-CN"/>
              </w:rPr>
            </w:pPr>
            <w:r w:rsidRPr="00A510DA">
              <w:rPr>
                <w:lang w:eastAsia="zh-CN"/>
              </w:rPr>
              <w:t>-</w:t>
            </w:r>
          </w:p>
        </w:tc>
      </w:tr>
      <w:tr w:rsidR="008D6491" w:rsidRPr="00A510DA" w14:paraId="263F9578" w14:textId="77777777" w:rsidTr="008D6491">
        <w:trPr>
          <w:gridBefore w:val="1"/>
          <w:wBefore w:w="113" w:type="dxa"/>
          <w:jc w:val="center"/>
        </w:trPr>
        <w:tc>
          <w:tcPr>
            <w:tcW w:w="704" w:type="dxa"/>
            <w:gridSpan w:val="2"/>
          </w:tcPr>
          <w:p w14:paraId="49104E7C" w14:textId="77777777" w:rsidR="008D6491" w:rsidRPr="00A510DA" w:rsidRDefault="008D6491" w:rsidP="008D6491">
            <w:pPr>
              <w:pStyle w:val="TAC"/>
              <w:rPr>
                <w:lang w:eastAsia="zh-CN"/>
              </w:rPr>
            </w:pPr>
            <w:r w:rsidRPr="00A510DA">
              <w:rPr>
                <w:snapToGrid w:val="0"/>
              </w:rPr>
              <w:t>14-18</w:t>
            </w:r>
          </w:p>
        </w:tc>
        <w:tc>
          <w:tcPr>
            <w:tcW w:w="3831" w:type="dxa"/>
            <w:gridSpan w:val="2"/>
          </w:tcPr>
          <w:p w14:paraId="119FB707" w14:textId="77777777" w:rsidR="008D6491" w:rsidRPr="00A510DA" w:rsidRDefault="008D6491" w:rsidP="008D6491">
            <w:pPr>
              <w:pStyle w:val="TAL"/>
              <w:rPr>
                <w:lang w:eastAsia="zh-CN"/>
              </w:rPr>
            </w:pPr>
            <w:r w:rsidRPr="00A510DA">
              <w:rPr>
                <w:snapToGrid w:val="0"/>
              </w:rPr>
              <w:t>Steps 8-12 of A.4.1 are performed.</w:t>
            </w:r>
          </w:p>
        </w:tc>
        <w:tc>
          <w:tcPr>
            <w:tcW w:w="708" w:type="dxa"/>
            <w:gridSpan w:val="2"/>
          </w:tcPr>
          <w:p w14:paraId="373D4210" w14:textId="77777777" w:rsidR="008D6491" w:rsidRPr="00A510DA" w:rsidRDefault="008D6491" w:rsidP="008D6491">
            <w:pPr>
              <w:pStyle w:val="TAC"/>
              <w:rPr>
                <w:lang w:eastAsia="zh-CN"/>
              </w:rPr>
            </w:pPr>
            <w:r w:rsidRPr="00A510DA">
              <w:rPr>
                <w:lang w:eastAsia="zh-CN"/>
              </w:rPr>
              <w:t>-</w:t>
            </w:r>
          </w:p>
        </w:tc>
        <w:tc>
          <w:tcPr>
            <w:tcW w:w="2976" w:type="dxa"/>
            <w:gridSpan w:val="2"/>
          </w:tcPr>
          <w:p w14:paraId="441C3455" w14:textId="77777777" w:rsidR="008D6491" w:rsidRPr="00A510DA" w:rsidRDefault="008D6491" w:rsidP="008D6491">
            <w:pPr>
              <w:pStyle w:val="TAL"/>
              <w:rPr>
                <w:lang w:eastAsia="zh-CN"/>
              </w:rPr>
            </w:pPr>
            <w:r w:rsidRPr="00A510DA">
              <w:rPr>
                <w:rFonts w:eastAsia="MS Gothic"/>
              </w:rPr>
              <w:t>-</w:t>
            </w:r>
          </w:p>
        </w:tc>
        <w:tc>
          <w:tcPr>
            <w:tcW w:w="567" w:type="dxa"/>
            <w:gridSpan w:val="2"/>
          </w:tcPr>
          <w:p w14:paraId="09107687" w14:textId="77777777" w:rsidR="008D6491" w:rsidRPr="00A510DA" w:rsidRDefault="008D6491" w:rsidP="008D6491">
            <w:pPr>
              <w:pStyle w:val="TAC"/>
              <w:rPr>
                <w:lang w:eastAsia="zh-CN"/>
              </w:rPr>
            </w:pPr>
            <w:r w:rsidRPr="00A510DA">
              <w:rPr>
                <w:lang w:eastAsia="zh-CN"/>
              </w:rPr>
              <w:t>-</w:t>
            </w:r>
          </w:p>
        </w:tc>
        <w:tc>
          <w:tcPr>
            <w:tcW w:w="850" w:type="dxa"/>
            <w:gridSpan w:val="2"/>
          </w:tcPr>
          <w:p w14:paraId="579FBDC2" w14:textId="77777777" w:rsidR="008D6491" w:rsidRPr="00A510DA" w:rsidRDefault="008D6491" w:rsidP="008D6491">
            <w:pPr>
              <w:pStyle w:val="TAC"/>
              <w:rPr>
                <w:lang w:eastAsia="zh-CN"/>
              </w:rPr>
            </w:pPr>
            <w:r w:rsidRPr="00A510DA">
              <w:rPr>
                <w:lang w:eastAsia="zh-CN"/>
              </w:rPr>
              <w:t>-</w:t>
            </w:r>
          </w:p>
        </w:tc>
      </w:tr>
      <w:tr w:rsidR="008D6491" w:rsidRPr="00A510DA" w14:paraId="5A7B9D44" w14:textId="77777777" w:rsidTr="008D6491">
        <w:trPr>
          <w:gridAfter w:val="1"/>
          <w:wAfter w:w="113" w:type="dxa"/>
          <w:jc w:val="center"/>
        </w:trPr>
        <w:tc>
          <w:tcPr>
            <w:tcW w:w="704" w:type="dxa"/>
            <w:gridSpan w:val="2"/>
          </w:tcPr>
          <w:p w14:paraId="7055D5D6" w14:textId="77777777" w:rsidR="008D6491" w:rsidRPr="00A510DA" w:rsidRDefault="008D6491" w:rsidP="008D6491">
            <w:pPr>
              <w:pStyle w:val="TAC"/>
              <w:rPr>
                <w:lang w:eastAsia="zh-CN"/>
              </w:rPr>
            </w:pPr>
            <w:r w:rsidRPr="00A510DA">
              <w:rPr>
                <w:lang w:eastAsia="zh-CN"/>
              </w:rPr>
              <w:t>19</w:t>
            </w:r>
          </w:p>
        </w:tc>
        <w:tc>
          <w:tcPr>
            <w:tcW w:w="3831" w:type="dxa"/>
            <w:gridSpan w:val="2"/>
          </w:tcPr>
          <w:p w14:paraId="27F96A41" w14:textId="77777777" w:rsidR="008D6491" w:rsidRPr="00A510DA" w:rsidRDefault="008D6491" w:rsidP="008D6491">
            <w:pPr>
              <w:pStyle w:val="TAL"/>
            </w:pPr>
            <w:r w:rsidRPr="00A510DA">
              <w:rPr>
                <w:lang w:eastAsia="zh-CN"/>
              </w:rPr>
              <w:t>Void</w:t>
            </w:r>
          </w:p>
        </w:tc>
        <w:tc>
          <w:tcPr>
            <w:tcW w:w="708" w:type="dxa"/>
            <w:gridSpan w:val="2"/>
          </w:tcPr>
          <w:p w14:paraId="266E0EAA" w14:textId="77777777" w:rsidR="008D6491" w:rsidRPr="00A510DA" w:rsidRDefault="008D6491" w:rsidP="008D6491">
            <w:pPr>
              <w:pStyle w:val="TAC"/>
              <w:rPr>
                <w:lang w:eastAsia="zh-CN"/>
              </w:rPr>
            </w:pPr>
            <w:r w:rsidRPr="00A510DA">
              <w:rPr>
                <w:lang w:eastAsia="zh-CN"/>
              </w:rPr>
              <w:t>-</w:t>
            </w:r>
          </w:p>
        </w:tc>
        <w:tc>
          <w:tcPr>
            <w:tcW w:w="2976" w:type="dxa"/>
            <w:gridSpan w:val="2"/>
          </w:tcPr>
          <w:p w14:paraId="67355B6F" w14:textId="77777777" w:rsidR="008D6491" w:rsidRPr="00A510DA" w:rsidRDefault="008D6491" w:rsidP="008D6491">
            <w:pPr>
              <w:pStyle w:val="TAL"/>
              <w:rPr>
                <w:rFonts w:eastAsia="MS Gothic"/>
              </w:rPr>
            </w:pPr>
            <w:r w:rsidRPr="00A510DA">
              <w:rPr>
                <w:lang w:eastAsia="zh-CN"/>
              </w:rPr>
              <w:t>-</w:t>
            </w:r>
          </w:p>
        </w:tc>
        <w:tc>
          <w:tcPr>
            <w:tcW w:w="567" w:type="dxa"/>
            <w:gridSpan w:val="2"/>
          </w:tcPr>
          <w:p w14:paraId="05019CB3" w14:textId="77777777" w:rsidR="008D6491" w:rsidRPr="00A510DA" w:rsidRDefault="008D6491" w:rsidP="008D6491">
            <w:pPr>
              <w:pStyle w:val="TAC"/>
              <w:rPr>
                <w:lang w:eastAsia="zh-CN"/>
              </w:rPr>
            </w:pPr>
          </w:p>
        </w:tc>
        <w:tc>
          <w:tcPr>
            <w:tcW w:w="850" w:type="dxa"/>
            <w:gridSpan w:val="2"/>
          </w:tcPr>
          <w:p w14:paraId="7A165E0C" w14:textId="77777777" w:rsidR="008D6491" w:rsidRDefault="008D6491" w:rsidP="008D6491">
            <w:pPr>
              <w:pStyle w:val="TAC"/>
              <w:rPr>
                <w:ins w:id="14" w:author="Rohde &amp; Schwarz" w:date="2022-10-31T09:08:00Z"/>
                <w:lang w:eastAsia="zh-CN"/>
              </w:rPr>
            </w:pPr>
          </w:p>
          <w:p w14:paraId="29E53DAB" w14:textId="7C523DB6" w:rsidR="008D6491" w:rsidRPr="00A510DA" w:rsidRDefault="008D6491" w:rsidP="008D6491">
            <w:pPr>
              <w:pStyle w:val="TAC"/>
              <w:rPr>
                <w:lang w:eastAsia="zh-CN"/>
              </w:rPr>
            </w:pPr>
          </w:p>
        </w:tc>
      </w:tr>
      <w:tr w:rsidR="008D6491" w:rsidRPr="00A510DA" w14:paraId="507976C6" w14:textId="77777777" w:rsidTr="008D6491">
        <w:trPr>
          <w:gridAfter w:val="1"/>
          <w:wAfter w:w="113" w:type="dxa"/>
          <w:jc w:val="center"/>
          <w:ins w:id="15" w:author="Rohde &amp; Schwarz" w:date="2022-10-31T09:08:00Z"/>
        </w:trPr>
        <w:tc>
          <w:tcPr>
            <w:tcW w:w="704" w:type="dxa"/>
            <w:gridSpan w:val="2"/>
          </w:tcPr>
          <w:p w14:paraId="47D100FB" w14:textId="5A38B028" w:rsidR="008D6491" w:rsidRPr="00A510DA" w:rsidRDefault="008D6491" w:rsidP="008D6491">
            <w:pPr>
              <w:pStyle w:val="TAC"/>
              <w:rPr>
                <w:ins w:id="16" w:author="Rohde &amp; Schwarz" w:date="2022-10-31T09:08:00Z"/>
                <w:lang w:eastAsia="zh-CN"/>
              </w:rPr>
            </w:pPr>
            <w:ins w:id="17" w:author="Rohde &amp; Schwarz" w:date="2022-10-31T09:08:00Z">
              <w:r>
                <w:rPr>
                  <w:lang w:eastAsia="zh-CN"/>
                </w:rPr>
                <w:t>19</w:t>
              </w:r>
            </w:ins>
            <w:ins w:id="18" w:author="Rohde &amp; Schwarz" w:date="2022-10-31T09:09:00Z">
              <w:r>
                <w:rPr>
                  <w:lang w:eastAsia="zh-CN"/>
                </w:rPr>
                <w:t>A</w:t>
              </w:r>
            </w:ins>
          </w:p>
        </w:tc>
        <w:tc>
          <w:tcPr>
            <w:tcW w:w="3831" w:type="dxa"/>
            <w:gridSpan w:val="2"/>
          </w:tcPr>
          <w:p w14:paraId="381F693D" w14:textId="2B421E8C" w:rsidR="008D6491" w:rsidRPr="00A510DA" w:rsidRDefault="008D6491" w:rsidP="008D6491">
            <w:pPr>
              <w:pStyle w:val="TAL"/>
              <w:rPr>
                <w:ins w:id="19" w:author="Rohde &amp; Schwarz" w:date="2022-10-31T09:08:00Z"/>
                <w:lang w:eastAsia="zh-CN"/>
              </w:rPr>
            </w:pPr>
            <w:ins w:id="20" w:author="Rohde &amp; Schwarz" w:date="2022-10-31T09:09:00Z">
              <w:r>
                <w:rPr>
                  <w:lang w:eastAsia="zh-CN"/>
                </w:rPr>
                <w:t xml:space="preserve">The UE </w:t>
              </w:r>
            </w:ins>
            <w:ins w:id="21" w:author="Rohde &amp; Schwarz" w:date="2022-11-04T16:45:00Z">
              <w:r w:rsidR="000B369E">
                <w:rPr>
                  <w:lang w:eastAsia="zh-CN"/>
                </w:rPr>
                <w:t xml:space="preserve">is made to </w:t>
              </w:r>
            </w:ins>
            <w:ins w:id="22" w:author="Rohde &amp; Schwarz" w:date="2022-10-31T09:09:00Z">
              <w:r>
                <w:rPr>
                  <w:lang w:eastAsia="zh-CN"/>
                </w:rPr>
                <w:t>confirm the Consultative Call Transfer</w:t>
              </w:r>
            </w:ins>
            <w:ins w:id="23" w:author="Rohde &amp; Schwarz" w:date="2022-11-04T16:45:00Z">
              <w:r w:rsidR="000B369E">
                <w:rPr>
                  <w:lang w:eastAsia="zh-CN"/>
                </w:rPr>
                <w:t xml:space="preserve"> (Note 1)</w:t>
              </w:r>
            </w:ins>
          </w:p>
        </w:tc>
        <w:tc>
          <w:tcPr>
            <w:tcW w:w="708" w:type="dxa"/>
            <w:gridSpan w:val="2"/>
          </w:tcPr>
          <w:p w14:paraId="28150AA6" w14:textId="77777777" w:rsidR="008D6491" w:rsidRPr="00A510DA" w:rsidRDefault="008D6491" w:rsidP="008D6491">
            <w:pPr>
              <w:pStyle w:val="TAC"/>
              <w:rPr>
                <w:ins w:id="24" w:author="Rohde &amp; Schwarz" w:date="2022-10-31T09:08:00Z"/>
                <w:lang w:eastAsia="zh-CN"/>
              </w:rPr>
            </w:pPr>
          </w:p>
        </w:tc>
        <w:tc>
          <w:tcPr>
            <w:tcW w:w="2976" w:type="dxa"/>
            <w:gridSpan w:val="2"/>
          </w:tcPr>
          <w:p w14:paraId="4A4652B4" w14:textId="77777777" w:rsidR="008D6491" w:rsidRPr="00A510DA" w:rsidRDefault="008D6491" w:rsidP="008D6491">
            <w:pPr>
              <w:pStyle w:val="TAL"/>
              <w:rPr>
                <w:ins w:id="25" w:author="Rohde &amp; Schwarz" w:date="2022-10-31T09:08:00Z"/>
                <w:lang w:eastAsia="zh-CN"/>
              </w:rPr>
            </w:pPr>
          </w:p>
        </w:tc>
        <w:tc>
          <w:tcPr>
            <w:tcW w:w="567" w:type="dxa"/>
            <w:gridSpan w:val="2"/>
          </w:tcPr>
          <w:p w14:paraId="06DF996A" w14:textId="77777777" w:rsidR="008D6491" w:rsidRPr="00A510DA" w:rsidRDefault="008D6491" w:rsidP="008D6491">
            <w:pPr>
              <w:pStyle w:val="TAC"/>
              <w:rPr>
                <w:ins w:id="26" w:author="Rohde &amp; Schwarz" w:date="2022-10-31T09:08:00Z"/>
                <w:lang w:eastAsia="zh-CN"/>
              </w:rPr>
            </w:pPr>
          </w:p>
        </w:tc>
        <w:tc>
          <w:tcPr>
            <w:tcW w:w="850" w:type="dxa"/>
            <w:gridSpan w:val="2"/>
          </w:tcPr>
          <w:p w14:paraId="4B0D18B3" w14:textId="77777777" w:rsidR="008D6491" w:rsidRDefault="008D6491" w:rsidP="008D6491">
            <w:pPr>
              <w:pStyle w:val="TAC"/>
              <w:rPr>
                <w:ins w:id="27" w:author="Rohde &amp; Schwarz" w:date="2022-10-31T09:08:00Z"/>
                <w:lang w:eastAsia="zh-CN"/>
              </w:rPr>
            </w:pPr>
          </w:p>
        </w:tc>
      </w:tr>
      <w:tr w:rsidR="008D6491" w:rsidRPr="00A510DA" w14:paraId="05B71F6F" w14:textId="77777777" w:rsidTr="008D6491">
        <w:trPr>
          <w:gridAfter w:val="1"/>
          <w:wAfter w:w="113" w:type="dxa"/>
          <w:jc w:val="center"/>
        </w:trPr>
        <w:tc>
          <w:tcPr>
            <w:tcW w:w="704" w:type="dxa"/>
            <w:gridSpan w:val="2"/>
          </w:tcPr>
          <w:p w14:paraId="534D12DE" w14:textId="77777777" w:rsidR="008D6491" w:rsidRPr="00A510DA" w:rsidRDefault="008D6491" w:rsidP="008D6491">
            <w:pPr>
              <w:pStyle w:val="TAC"/>
              <w:rPr>
                <w:lang w:eastAsia="zh-CN"/>
              </w:rPr>
            </w:pPr>
            <w:r w:rsidRPr="00A510DA">
              <w:rPr>
                <w:lang w:eastAsia="zh-CN"/>
              </w:rPr>
              <w:t>20</w:t>
            </w:r>
          </w:p>
        </w:tc>
        <w:tc>
          <w:tcPr>
            <w:tcW w:w="3831" w:type="dxa"/>
            <w:gridSpan w:val="2"/>
          </w:tcPr>
          <w:p w14:paraId="4ED9AE55" w14:textId="77777777" w:rsidR="008D6491" w:rsidRPr="00A510DA" w:rsidRDefault="008D6491" w:rsidP="008D6491">
            <w:pPr>
              <w:pStyle w:val="TAL"/>
            </w:pPr>
            <w:r w:rsidRPr="00A510DA">
              <w:t xml:space="preserve">Check: Does the UE send INVITE or UPDATE with </w:t>
            </w:r>
            <w:proofErr w:type="gramStart"/>
            <w:r w:rsidRPr="00A510DA">
              <w:t>a</w:t>
            </w:r>
            <w:proofErr w:type="gramEnd"/>
            <w:r w:rsidRPr="00A510DA">
              <w:t xml:space="preserve"> SDP offer to hold the call with B by running step 1 of A.17 for MO Call Hold?</w:t>
            </w:r>
          </w:p>
        </w:tc>
        <w:tc>
          <w:tcPr>
            <w:tcW w:w="708" w:type="dxa"/>
            <w:gridSpan w:val="2"/>
          </w:tcPr>
          <w:p w14:paraId="1001CAFF" w14:textId="77777777" w:rsidR="008D6491" w:rsidRPr="00A510DA" w:rsidRDefault="008D6491" w:rsidP="008D6491">
            <w:pPr>
              <w:pStyle w:val="TAC"/>
              <w:rPr>
                <w:lang w:eastAsia="zh-CN"/>
              </w:rPr>
            </w:pPr>
            <w:r w:rsidRPr="00A510DA">
              <w:rPr>
                <w:lang w:eastAsia="zh-CN"/>
              </w:rPr>
              <w:t>--&gt;</w:t>
            </w:r>
          </w:p>
        </w:tc>
        <w:tc>
          <w:tcPr>
            <w:tcW w:w="2976" w:type="dxa"/>
            <w:gridSpan w:val="2"/>
          </w:tcPr>
          <w:p w14:paraId="2FD5637E" w14:textId="77777777" w:rsidR="008D6491" w:rsidRPr="00A510DA" w:rsidRDefault="008D6491" w:rsidP="008D6491">
            <w:pPr>
              <w:pStyle w:val="TAL"/>
              <w:rPr>
                <w:rFonts w:eastAsia="MS Gothic"/>
              </w:rPr>
            </w:pPr>
            <w:r w:rsidRPr="00A510DA">
              <w:rPr>
                <w:rFonts w:eastAsia="MS Gothic"/>
              </w:rPr>
              <w:t>INVITE or UPDATE</w:t>
            </w:r>
          </w:p>
        </w:tc>
        <w:tc>
          <w:tcPr>
            <w:tcW w:w="567" w:type="dxa"/>
            <w:gridSpan w:val="2"/>
          </w:tcPr>
          <w:p w14:paraId="28569DDC" w14:textId="77777777" w:rsidR="008D6491" w:rsidRPr="00A510DA" w:rsidRDefault="008D6491" w:rsidP="008D6491">
            <w:pPr>
              <w:pStyle w:val="TAC"/>
              <w:rPr>
                <w:lang w:eastAsia="zh-CN"/>
              </w:rPr>
            </w:pPr>
            <w:r w:rsidRPr="00A510DA">
              <w:rPr>
                <w:lang w:eastAsia="zh-CN"/>
              </w:rPr>
              <w:t>1</w:t>
            </w:r>
          </w:p>
        </w:tc>
        <w:tc>
          <w:tcPr>
            <w:tcW w:w="850" w:type="dxa"/>
            <w:gridSpan w:val="2"/>
          </w:tcPr>
          <w:p w14:paraId="1DF2C688" w14:textId="77777777" w:rsidR="008D6491" w:rsidRPr="00A510DA" w:rsidRDefault="008D6491" w:rsidP="008D6491">
            <w:pPr>
              <w:pStyle w:val="TAC"/>
              <w:rPr>
                <w:lang w:eastAsia="zh-CN"/>
              </w:rPr>
            </w:pPr>
            <w:r w:rsidRPr="00A510DA">
              <w:rPr>
                <w:lang w:eastAsia="zh-CN"/>
              </w:rPr>
              <w:t>P</w:t>
            </w:r>
          </w:p>
        </w:tc>
      </w:tr>
      <w:tr w:rsidR="008D6491" w:rsidRPr="00A510DA" w14:paraId="252B83A6" w14:textId="77777777" w:rsidTr="008D6491">
        <w:trPr>
          <w:gridAfter w:val="1"/>
          <w:wAfter w:w="113" w:type="dxa"/>
          <w:jc w:val="center"/>
        </w:trPr>
        <w:tc>
          <w:tcPr>
            <w:tcW w:w="704" w:type="dxa"/>
            <w:gridSpan w:val="2"/>
          </w:tcPr>
          <w:p w14:paraId="5D3D9880" w14:textId="77777777" w:rsidR="008D6491" w:rsidRPr="00A510DA" w:rsidRDefault="008D6491" w:rsidP="008D6491">
            <w:pPr>
              <w:pStyle w:val="TAC"/>
              <w:rPr>
                <w:lang w:eastAsia="zh-CN"/>
              </w:rPr>
            </w:pPr>
            <w:r w:rsidRPr="00A510DA">
              <w:rPr>
                <w:lang w:eastAsia="zh-CN"/>
              </w:rPr>
              <w:t>21-23</w:t>
            </w:r>
          </w:p>
        </w:tc>
        <w:tc>
          <w:tcPr>
            <w:tcW w:w="3831" w:type="dxa"/>
            <w:gridSpan w:val="2"/>
          </w:tcPr>
          <w:p w14:paraId="1F1042AA" w14:textId="77777777" w:rsidR="008D6491" w:rsidRPr="00A510DA" w:rsidRDefault="008D6491" w:rsidP="008D6491">
            <w:pPr>
              <w:pStyle w:val="TAL"/>
              <w:rPr>
                <w:rFonts w:eastAsia="MS Gothic"/>
              </w:rPr>
            </w:pPr>
            <w:r w:rsidRPr="00A510DA">
              <w:rPr>
                <w:rFonts w:eastAsia="MS Gothic"/>
              </w:rPr>
              <w:t>Remaining steps 2-4 of A.17 for MO Call Hold happen</w:t>
            </w:r>
          </w:p>
        </w:tc>
        <w:tc>
          <w:tcPr>
            <w:tcW w:w="708" w:type="dxa"/>
            <w:gridSpan w:val="2"/>
          </w:tcPr>
          <w:p w14:paraId="4DDA3745" w14:textId="77777777" w:rsidR="008D6491" w:rsidRPr="00A510DA" w:rsidRDefault="008D6491" w:rsidP="008D6491">
            <w:pPr>
              <w:pStyle w:val="TAC"/>
              <w:rPr>
                <w:lang w:eastAsia="zh-CN"/>
              </w:rPr>
            </w:pPr>
            <w:r w:rsidRPr="00A510DA">
              <w:rPr>
                <w:lang w:eastAsia="zh-CN"/>
              </w:rPr>
              <w:t>-</w:t>
            </w:r>
          </w:p>
        </w:tc>
        <w:tc>
          <w:tcPr>
            <w:tcW w:w="2976" w:type="dxa"/>
            <w:gridSpan w:val="2"/>
          </w:tcPr>
          <w:p w14:paraId="47871ECB" w14:textId="77777777" w:rsidR="008D6491" w:rsidRPr="00A510DA" w:rsidRDefault="008D6491" w:rsidP="008D6491">
            <w:pPr>
              <w:pStyle w:val="TAL"/>
              <w:rPr>
                <w:rFonts w:eastAsia="MS Gothic"/>
              </w:rPr>
            </w:pPr>
            <w:r w:rsidRPr="00A510DA">
              <w:rPr>
                <w:rFonts w:eastAsia="MS Gothic"/>
              </w:rPr>
              <w:t>-</w:t>
            </w:r>
          </w:p>
        </w:tc>
        <w:tc>
          <w:tcPr>
            <w:tcW w:w="567" w:type="dxa"/>
            <w:gridSpan w:val="2"/>
          </w:tcPr>
          <w:p w14:paraId="25B52B96" w14:textId="77777777" w:rsidR="008D6491" w:rsidRPr="00A510DA" w:rsidRDefault="008D6491" w:rsidP="008D6491">
            <w:pPr>
              <w:pStyle w:val="TAC"/>
              <w:rPr>
                <w:lang w:eastAsia="zh-CN"/>
              </w:rPr>
            </w:pPr>
            <w:r w:rsidRPr="00A510DA">
              <w:rPr>
                <w:lang w:eastAsia="zh-CN"/>
              </w:rPr>
              <w:t>-</w:t>
            </w:r>
          </w:p>
        </w:tc>
        <w:tc>
          <w:tcPr>
            <w:tcW w:w="850" w:type="dxa"/>
            <w:gridSpan w:val="2"/>
          </w:tcPr>
          <w:p w14:paraId="3255EB2A" w14:textId="77777777" w:rsidR="008D6491" w:rsidRPr="00A510DA" w:rsidRDefault="008D6491" w:rsidP="008D6491">
            <w:pPr>
              <w:pStyle w:val="TAC"/>
              <w:rPr>
                <w:lang w:eastAsia="zh-CN"/>
              </w:rPr>
            </w:pPr>
            <w:r w:rsidRPr="00A510DA">
              <w:rPr>
                <w:lang w:eastAsia="zh-CN"/>
              </w:rPr>
              <w:t>-</w:t>
            </w:r>
          </w:p>
        </w:tc>
      </w:tr>
      <w:tr w:rsidR="008D6491" w:rsidRPr="00A510DA" w14:paraId="1F67ACEC" w14:textId="77777777" w:rsidTr="008D6491">
        <w:trPr>
          <w:gridAfter w:val="1"/>
          <w:wAfter w:w="113" w:type="dxa"/>
          <w:jc w:val="center"/>
        </w:trPr>
        <w:tc>
          <w:tcPr>
            <w:tcW w:w="704" w:type="dxa"/>
            <w:gridSpan w:val="2"/>
            <w:vAlign w:val="center"/>
          </w:tcPr>
          <w:p w14:paraId="11664588" w14:textId="77777777" w:rsidR="008D6491" w:rsidRPr="00A510DA" w:rsidRDefault="008D6491" w:rsidP="008D6491">
            <w:pPr>
              <w:pStyle w:val="TAC"/>
              <w:rPr>
                <w:lang w:eastAsia="zh-CN"/>
              </w:rPr>
            </w:pPr>
            <w:r w:rsidRPr="00A510DA">
              <w:rPr>
                <w:lang w:eastAsia="zh-CN"/>
              </w:rPr>
              <w:t>24</w:t>
            </w:r>
          </w:p>
        </w:tc>
        <w:tc>
          <w:tcPr>
            <w:tcW w:w="3831" w:type="dxa"/>
            <w:gridSpan w:val="2"/>
          </w:tcPr>
          <w:p w14:paraId="1B863E29" w14:textId="77777777" w:rsidR="008D6491" w:rsidRPr="00A510DA" w:rsidRDefault="008D6491" w:rsidP="008D6491">
            <w:pPr>
              <w:pStyle w:val="TAL"/>
              <w:rPr>
                <w:rFonts w:eastAsia="MS Gothic"/>
              </w:rPr>
            </w:pPr>
            <w:r w:rsidRPr="00A510DA">
              <w:rPr>
                <w:snapToGrid w:val="0"/>
              </w:rPr>
              <w:t>Check: Does the UE send REFER to SS, simulating the transferee, referring to the transfer target</w:t>
            </w:r>
          </w:p>
        </w:tc>
        <w:tc>
          <w:tcPr>
            <w:tcW w:w="708" w:type="dxa"/>
            <w:gridSpan w:val="2"/>
          </w:tcPr>
          <w:p w14:paraId="080B76E0" w14:textId="77777777" w:rsidR="008D6491" w:rsidRPr="00A510DA" w:rsidRDefault="008D6491" w:rsidP="008D6491">
            <w:pPr>
              <w:pStyle w:val="TAC"/>
              <w:rPr>
                <w:lang w:eastAsia="zh-CN"/>
              </w:rPr>
            </w:pPr>
            <w:r w:rsidRPr="00A510DA">
              <w:rPr>
                <w:lang w:eastAsia="zh-CN"/>
              </w:rPr>
              <w:t>--&gt;</w:t>
            </w:r>
          </w:p>
        </w:tc>
        <w:tc>
          <w:tcPr>
            <w:tcW w:w="2976" w:type="dxa"/>
            <w:gridSpan w:val="2"/>
          </w:tcPr>
          <w:p w14:paraId="3ADC29E5" w14:textId="77777777" w:rsidR="008D6491" w:rsidRPr="00A510DA" w:rsidRDefault="008D6491" w:rsidP="008D6491">
            <w:pPr>
              <w:pStyle w:val="TAL"/>
              <w:rPr>
                <w:rFonts w:eastAsia="MS Gothic"/>
              </w:rPr>
            </w:pPr>
            <w:r w:rsidRPr="00A510DA">
              <w:rPr>
                <w:snapToGrid w:val="0"/>
              </w:rPr>
              <w:t>REFER</w:t>
            </w:r>
          </w:p>
        </w:tc>
        <w:tc>
          <w:tcPr>
            <w:tcW w:w="567" w:type="dxa"/>
            <w:gridSpan w:val="2"/>
          </w:tcPr>
          <w:p w14:paraId="2B400AB6" w14:textId="77777777" w:rsidR="008D6491" w:rsidRPr="00A510DA" w:rsidRDefault="008D6491" w:rsidP="008D6491">
            <w:pPr>
              <w:pStyle w:val="TAC"/>
              <w:rPr>
                <w:lang w:eastAsia="zh-CN"/>
              </w:rPr>
            </w:pPr>
            <w:r w:rsidRPr="00A510DA">
              <w:rPr>
                <w:lang w:eastAsia="zh-CN"/>
              </w:rPr>
              <w:t>1</w:t>
            </w:r>
          </w:p>
        </w:tc>
        <w:tc>
          <w:tcPr>
            <w:tcW w:w="850" w:type="dxa"/>
            <w:gridSpan w:val="2"/>
          </w:tcPr>
          <w:p w14:paraId="52E7BDC2" w14:textId="77777777" w:rsidR="008D6491" w:rsidRPr="00A510DA" w:rsidRDefault="008D6491" w:rsidP="008D6491">
            <w:pPr>
              <w:pStyle w:val="TAC"/>
              <w:rPr>
                <w:lang w:eastAsia="zh-CN"/>
              </w:rPr>
            </w:pPr>
            <w:r w:rsidRPr="00A510DA">
              <w:rPr>
                <w:lang w:eastAsia="zh-CN"/>
              </w:rPr>
              <w:t>P</w:t>
            </w:r>
          </w:p>
        </w:tc>
      </w:tr>
      <w:tr w:rsidR="008D6491" w:rsidRPr="00A510DA" w14:paraId="624D32D3" w14:textId="77777777" w:rsidTr="008D6491">
        <w:trPr>
          <w:gridAfter w:val="1"/>
          <w:wAfter w:w="113" w:type="dxa"/>
          <w:jc w:val="center"/>
        </w:trPr>
        <w:tc>
          <w:tcPr>
            <w:tcW w:w="704" w:type="dxa"/>
            <w:gridSpan w:val="2"/>
            <w:vAlign w:val="center"/>
          </w:tcPr>
          <w:p w14:paraId="67618D5C" w14:textId="77777777" w:rsidR="008D6491" w:rsidRPr="00A510DA" w:rsidRDefault="008D6491" w:rsidP="008D6491">
            <w:pPr>
              <w:pStyle w:val="TAC"/>
              <w:rPr>
                <w:lang w:eastAsia="zh-CN"/>
              </w:rPr>
            </w:pPr>
            <w:r w:rsidRPr="00A510DA">
              <w:rPr>
                <w:lang w:eastAsia="zh-CN"/>
              </w:rPr>
              <w:t>25</w:t>
            </w:r>
          </w:p>
        </w:tc>
        <w:tc>
          <w:tcPr>
            <w:tcW w:w="3831" w:type="dxa"/>
            <w:gridSpan w:val="2"/>
          </w:tcPr>
          <w:p w14:paraId="2478E208" w14:textId="77777777" w:rsidR="008D6491" w:rsidRPr="00A510DA" w:rsidRDefault="008D6491" w:rsidP="008D6491">
            <w:pPr>
              <w:pStyle w:val="TAL"/>
              <w:rPr>
                <w:rFonts w:eastAsia="MS Gothic"/>
              </w:rPr>
            </w:pPr>
            <w:r w:rsidRPr="00A510DA">
              <w:rPr>
                <w:snapToGrid w:val="0"/>
              </w:rPr>
              <w:t>The SS responds to REFER with 200 OK</w:t>
            </w:r>
          </w:p>
        </w:tc>
        <w:tc>
          <w:tcPr>
            <w:tcW w:w="708" w:type="dxa"/>
            <w:gridSpan w:val="2"/>
          </w:tcPr>
          <w:p w14:paraId="4C841E0E" w14:textId="77777777" w:rsidR="008D6491" w:rsidRPr="00A510DA" w:rsidRDefault="008D6491" w:rsidP="008D6491">
            <w:pPr>
              <w:pStyle w:val="TAC"/>
              <w:rPr>
                <w:lang w:eastAsia="zh-CN"/>
              </w:rPr>
            </w:pPr>
            <w:r w:rsidRPr="00A510DA">
              <w:rPr>
                <w:lang w:eastAsia="zh-CN"/>
              </w:rPr>
              <w:t>&lt;--</w:t>
            </w:r>
          </w:p>
        </w:tc>
        <w:tc>
          <w:tcPr>
            <w:tcW w:w="2976" w:type="dxa"/>
            <w:gridSpan w:val="2"/>
          </w:tcPr>
          <w:p w14:paraId="0381CE10" w14:textId="77777777" w:rsidR="008D6491" w:rsidRPr="00A510DA" w:rsidRDefault="008D6491" w:rsidP="008D6491">
            <w:pPr>
              <w:pStyle w:val="TAL"/>
              <w:rPr>
                <w:rFonts w:eastAsia="MS Gothic"/>
              </w:rPr>
            </w:pPr>
            <w:r w:rsidRPr="00A510DA">
              <w:rPr>
                <w:snapToGrid w:val="0"/>
              </w:rPr>
              <w:t>200 OK</w:t>
            </w:r>
          </w:p>
        </w:tc>
        <w:tc>
          <w:tcPr>
            <w:tcW w:w="567" w:type="dxa"/>
            <w:gridSpan w:val="2"/>
          </w:tcPr>
          <w:p w14:paraId="25CB0086" w14:textId="77777777" w:rsidR="008D6491" w:rsidRPr="00A510DA" w:rsidRDefault="008D6491" w:rsidP="008D6491">
            <w:pPr>
              <w:pStyle w:val="TAC"/>
              <w:rPr>
                <w:lang w:eastAsia="zh-CN"/>
              </w:rPr>
            </w:pPr>
          </w:p>
        </w:tc>
        <w:tc>
          <w:tcPr>
            <w:tcW w:w="850" w:type="dxa"/>
            <w:gridSpan w:val="2"/>
          </w:tcPr>
          <w:p w14:paraId="77DFDDCE" w14:textId="77777777" w:rsidR="008D6491" w:rsidRPr="00A510DA" w:rsidRDefault="008D6491" w:rsidP="008D6491">
            <w:pPr>
              <w:pStyle w:val="TAC"/>
              <w:rPr>
                <w:lang w:eastAsia="zh-CN"/>
              </w:rPr>
            </w:pPr>
          </w:p>
        </w:tc>
      </w:tr>
      <w:tr w:rsidR="008D6491" w:rsidRPr="00A510DA" w14:paraId="0C859150" w14:textId="77777777" w:rsidTr="008D6491">
        <w:trPr>
          <w:gridAfter w:val="1"/>
          <w:wAfter w:w="113" w:type="dxa"/>
          <w:jc w:val="center"/>
        </w:trPr>
        <w:tc>
          <w:tcPr>
            <w:tcW w:w="704" w:type="dxa"/>
            <w:gridSpan w:val="2"/>
            <w:vAlign w:val="center"/>
          </w:tcPr>
          <w:p w14:paraId="46A3C6C2" w14:textId="77777777" w:rsidR="008D6491" w:rsidRPr="00A510DA" w:rsidRDefault="008D6491" w:rsidP="008D6491">
            <w:pPr>
              <w:pStyle w:val="TAC"/>
              <w:rPr>
                <w:lang w:eastAsia="zh-CN"/>
              </w:rPr>
            </w:pPr>
            <w:r w:rsidRPr="00A510DA">
              <w:rPr>
                <w:lang w:eastAsia="zh-CN"/>
              </w:rPr>
              <w:t>26</w:t>
            </w:r>
          </w:p>
        </w:tc>
        <w:tc>
          <w:tcPr>
            <w:tcW w:w="3831" w:type="dxa"/>
            <w:gridSpan w:val="2"/>
          </w:tcPr>
          <w:p w14:paraId="140CCEDB" w14:textId="77777777" w:rsidR="008D6491" w:rsidRPr="00A510DA" w:rsidRDefault="008D6491" w:rsidP="008D6491">
            <w:pPr>
              <w:pStyle w:val="TAL"/>
              <w:rPr>
                <w:rFonts w:eastAsia="MS Gothic"/>
              </w:rPr>
            </w:pPr>
            <w:r w:rsidRPr="00A510DA">
              <w:rPr>
                <w:snapToGrid w:val="0"/>
              </w:rPr>
              <w:t>The SS, simulating the transferee, sends initial NOTIFY for the implicit subscription created by the REFER request</w:t>
            </w:r>
          </w:p>
        </w:tc>
        <w:tc>
          <w:tcPr>
            <w:tcW w:w="708" w:type="dxa"/>
            <w:gridSpan w:val="2"/>
          </w:tcPr>
          <w:p w14:paraId="4A685AE2" w14:textId="77777777" w:rsidR="008D6491" w:rsidRPr="00A510DA" w:rsidRDefault="008D6491" w:rsidP="008D6491">
            <w:pPr>
              <w:pStyle w:val="TAC"/>
              <w:rPr>
                <w:lang w:eastAsia="zh-CN"/>
              </w:rPr>
            </w:pPr>
            <w:r w:rsidRPr="00A510DA">
              <w:rPr>
                <w:lang w:eastAsia="zh-CN"/>
              </w:rPr>
              <w:t>&lt;--</w:t>
            </w:r>
          </w:p>
        </w:tc>
        <w:tc>
          <w:tcPr>
            <w:tcW w:w="2976" w:type="dxa"/>
            <w:gridSpan w:val="2"/>
          </w:tcPr>
          <w:p w14:paraId="20737A34" w14:textId="77777777" w:rsidR="008D6491" w:rsidRPr="00A510DA" w:rsidRDefault="008D6491" w:rsidP="008D6491">
            <w:pPr>
              <w:pStyle w:val="TAL"/>
              <w:rPr>
                <w:rFonts w:eastAsia="MS Gothic"/>
              </w:rPr>
            </w:pPr>
            <w:r w:rsidRPr="00A510DA">
              <w:rPr>
                <w:snapToGrid w:val="0"/>
              </w:rPr>
              <w:t>NOTIFY</w:t>
            </w:r>
          </w:p>
        </w:tc>
        <w:tc>
          <w:tcPr>
            <w:tcW w:w="567" w:type="dxa"/>
            <w:gridSpan w:val="2"/>
          </w:tcPr>
          <w:p w14:paraId="0923D82A" w14:textId="77777777" w:rsidR="008D6491" w:rsidRPr="00A510DA" w:rsidRDefault="008D6491" w:rsidP="008D6491">
            <w:pPr>
              <w:pStyle w:val="TAC"/>
              <w:rPr>
                <w:lang w:eastAsia="zh-CN"/>
              </w:rPr>
            </w:pPr>
          </w:p>
        </w:tc>
        <w:tc>
          <w:tcPr>
            <w:tcW w:w="850" w:type="dxa"/>
            <w:gridSpan w:val="2"/>
          </w:tcPr>
          <w:p w14:paraId="3F286A5F" w14:textId="77777777" w:rsidR="008D6491" w:rsidRPr="00A510DA" w:rsidRDefault="008D6491" w:rsidP="008D6491">
            <w:pPr>
              <w:pStyle w:val="TAC"/>
              <w:rPr>
                <w:lang w:eastAsia="zh-CN"/>
              </w:rPr>
            </w:pPr>
          </w:p>
        </w:tc>
      </w:tr>
      <w:tr w:rsidR="008D6491" w:rsidRPr="00A510DA" w14:paraId="28C8CB63" w14:textId="77777777" w:rsidTr="008D6491">
        <w:trPr>
          <w:gridAfter w:val="1"/>
          <w:wAfter w:w="113" w:type="dxa"/>
          <w:jc w:val="center"/>
        </w:trPr>
        <w:tc>
          <w:tcPr>
            <w:tcW w:w="704" w:type="dxa"/>
            <w:gridSpan w:val="2"/>
            <w:vAlign w:val="center"/>
          </w:tcPr>
          <w:p w14:paraId="7B245285" w14:textId="77777777" w:rsidR="008D6491" w:rsidRPr="00A510DA" w:rsidRDefault="008D6491" w:rsidP="008D6491">
            <w:pPr>
              <w:pStyle w:val="TAC"/>
              <w:rPr>
                <w:lang w:eastAsia="zh-CN"/>
              </w:rPr>
            </w:pPr>
            <w:r w:rsidRPr="00A510DA">
              <w:rPr>
                <w:lang w:eastAsia="zh-CN"/>
              </w:rPr>
              <w:t>27</w:t>
            </w:r>
          </w:p>
        </w:tc>
        <w:tc>
          <w:tcPr>
            <w:tcW w:w="3831" w:type="dxa"/>
            <w:gridSpan w:val="2"/>
          </w:tcPr>
          <w:p w14:paraId="3B7EBBD1" w14:textId="77777777" w:rsidR="008D6491" w:rsidRPr="00A510DA" w:rsidRDefault="008D6491" w:rsidP="008D6491">
            <w:pPr>
              <w:pStyle w:val="TAL"/>
              <w:rPr>
                <w:rFonts w:eastAsia="MS Gothic"/>
              </w:rPr>
            </w:pPr>
            <w:r w:rsidRPr="00A510DA">
              <w:rPr>
                <w:snapToGrid w:val="0"/>
              </w:rPr>
              <w:t>The UE responds to NOTIFY with 200 OK</w:t>
            </w:r>
          </w:p>
        </w:tc>
        <w:tc>
          <w:tcPr>
            <w:tcW w:w="708" w:type="dxa"/>
            <w:gridSpan w:val="2"/>
          </w:tcPr>
          <w:p w14:paraId="07F81260" w14:textId="77777777" w:rsidR="008D6491" w:rsidRPr="00A510DA" w:rsidRDefault="008D6491" w:rsidP="008D6491">
            <w:pPr>
              <w:pStyle w:val="TAC"/>
              <w:rPr>
                <w:lang w:eastAsia="zh-CN"/>
              </w:rPr>
            </w:pPr>
            <w:r w:rsidRPr="00A510DA">
              <w:rPr>
                <w:lang w:eastAsia="zh-CN"/>
              </w:rPr>
              <w:t>--&gt;</w:t>
            </w:r>
          </w:p>
        </w:tc>
        <w:tc>
          <w:tcPr>
            <w:tcW w:w="2976" w:type="dxa"/>
            <w:gridSpan w:val="2"/>
          </w:tcPr>
          <w:p w14:paraId="52E5B15C" w14:textId="77777777" w:rsidR="008D6491" w:rsidRPr="00A510DA" w:rsidRDefault="008D6491" w:rsidP="008D6491">
            <w:pPr>
              <w:pStyle w:val="TAL"/>
              <w:rPr>
                <w:rFonts w:eastAsia="MS Gothic"/>
              </w:rPr>
            </w:pPr>
            <w:r w:rsidRPr="00A510DA">
              <w:rPr>
                <w:snapToGrid w:val="0"/>
              </w:rPr>
              <w:t>200 OK</w:t>
            </w:r>
          </w:p>
        </w:tc>
        <w:tc>
          <w:tcPr>
            <w:tcW w:w="567" w:type="dxa"/>
            <w:gridSpan w:val="2"/>
          </w:tcPr>
          <w:p w14:paraId="50D1F102" w14:textId="77777777" w:rsidR="008D6491" w:rsidRPr="00A510DA" w:rsidRDefault="008D6491" w:rsidP="008D6491">
            <w:pPr>
              <w:pStyle w:val="TAC"/>
              <w:rPr>
                <w:lang w:eastAsia="zh-CN"/>
              </w:rPr>
            </w:pPr>
            <w:r w:rsidRPr="00A510DA">
              <w:rPr>
                <w:lang w:eastAsia="zh-CN"/>
              </w:rPr>
              <w:t>2</w:t>
            </w:r>
          </w:p>
        </w:tc>
        <w:tc>
          <w:tcPr>
            <w:tcW w:w="850" w:type="dxa"/>
            <w:gridSpan w:val="2"/>
          </w:tcPr>
          <w:p w14:paraId="2117CAB8" w14:textId="77777777" w:rsidR="008D6491" w:rsidRPr="00A510DA" w:rsidRDefault="008D6491" w:rsidP="008D6491">
            <w:pPr>
              <w:pStyle w:val="TAC"/>
              <w:rPr>
                <w:lang w:eastAsia="zh-CN"/>
              </w:rPr>
            </w:pPr>
            <w:r w:rsidRPr="00A510DA">
              <w:rPr>
                <w:lang w:eastAsia="zh-CN"/>
              </w:rPr>
              <w:t>P</w:t>
            </w:r>
          </w:p>
        </w:tc>
      </w:tr>
      <w:tr w:rsidR="008D6491" w:rsidRPr="00A510DA" w14:paraId="23B8A64C" w14:textId="77777777" w:rsidTr="008D6491">
        <w:trPr>
          <w:gridAfter w:val="1"/>
          <w:wAfter w:w="113" w:type="dxa"/>
          <w:jc w:val="center"/>
        </w:trPr>
        <w:tc>
          <w:tcPr>
            <w:tcW w:w="704" w:type="dxa"/>
            <w:gridSpan w:val="2"/>
            <w:vAlign w:val="center"/>
          </w:tcPr>
          <w:p w14:paraId="3A2F66F0" w14:textId="77777777" w:rsidR="008D6491" w:rsidRPr="00A510DA" w:rsidRDefault="008D6491" w:rsidP="008D6491">
            <w:pPr>
              <w:pStyle w:val="TAC"/>
              <w:rPr>
                <w:lang w:eastAsia="zh-CN"/>
              </w:rPr>
            </w:pPr>
            <w:r w:rsidRPr="00A510DA">
              <w:rPr>
                <w:lang w:eastAsia="zh-CN"/>
              </w:rPr>
              <w:t>28-31</w:t>
            </w:r>
          </w:p>
        </w:tc>
        <w:tc>
          <w:tcPr>
            <w:tcW w:w="3831" w:type="dxa"/>
            <w:gridSpan w:val="2"/>
          </w:tcPr>
          <w:p w14:paraId="478CD416" w14:textId="77777777" w:rsidR="008D6491" w:rsidRPr="00A510DA" w:rsidRDefault="008D6491" w:rsidP="008D6491">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gridSpan w:val="2"/>
          </w:tcPr>
          <w:p w14:paraId="00B1341A" w14:textId="77777777" w:rsidR="008D6491" w:rsidRPr="00A510DA" w:rsidRDefault="008D6491" w:rsidP="008D6491">
            <w:pPr>
              <w:pStyle w:val="TAC"/>
              <w:rPr>
                <w:lang w:eastAsia="zh-CN"/>
              </w:rPr>
            </w:pPr>
            <w:r w:rsidRPr="00A510DA">
              <w:rPr>
                <w:lang w:eastAsia="zh-CN"/>
              </w:rPr>
              <w:t>-</w:t>
            </w:r>
          </w:p>
        </w:tc>
        <w:tc>
          <w:tcPr>
            <w:tcW w:w="2976" w:type="dxa"/>
            <w:gridSpan w:val="2"/>
          </w:tcPr>
          <w:p w14:paraId="29287056" w14:textId="77777777" w:rsidR="008D6491" w:rsidRPr="00A510DA" w:rsidRDefault="008D6491" w:rsidP="008D6491">
            <w:pPr>
              <w:pStyle w:val="TAL"/>
              <w:rPr>
                <w:snapToGrid w:val="0"/>
              </w:rPr>
            </w:pPr>
            <w:r w:rsidRPr="00A510DA">
              <w:rPr>
                <w:snapToGrid w:val="0"/>
              </w:rPr>
              <w:t>-</w:t>
            </w:r>
          </w:p>
        </w:tc>
        <w:tc>
          <w:tcPr>
            <w:tcW w:w="567" w:type="dxa"/>
            <w:gridSpan w:val="2"/>
          </w:tcPr>
          <w:p w14:paraId="0F6A5123" w14:textId="77777777" w:rsidR="008D6491" w:rsidRPr="00A510DA" w:rsidRDefault="008D6491" w:rsidP="008D6491">
            <w:pPr>
              <w:pStyle w:val="TAC"/>
              <w:rPr>
                <w:lang w:eastAsia="zh-CN"/>
              </w:rPr>
            </w:pPr>
            <w:r w:rsidRPr="00A510DA">
              <w:rPr>
                <w:lang w:eastAsia="zh-CN"/>
              </w:rPr>
              <w:t>3</w:t>
            </w:r>
          </w:p>
        </w:tc>
        <w:tc>
          <w:tcPr>
            <w:tcW w:w="850" w:type="dxa"/>
            <w:gridSpan w:val="2"/>
          </w:tcPr>
          <w:p w14:paraId="7CB76C0A" w14:textId="77777777" w:rsidR="008D6491" w:rsidRPr="00A510DA" w:rsidRDefault="008D6491" w:rsidP="008D6491">
            <w:pPr>
              <w:pStyle w:val="TAC"/>
              <w:rPr>
                <w:lang w:eastAsia="zh-CN"/>
              </w:rPr>
            </w:pPr>
            <w:r w:rsidRPr="00A510DA">
              <w:rPr>
                <w:lang w:eastAsia="zh-CN"/>
              </w:rPr>
              <w:t>P</w:t>
            </w:r>
          </w:p>
        </w:tc>
      </w:tr>
      <w:tr w:rsidR="008D6491" w:rsidRPr="00A510DA" w14:paraId="090B206E" w14:textId="77777777" w:rsidTr="008D6491">
        <w:trPr>
          <w:gridAfter w:val="1"/>
          <w:wAfter w:w="113" w:type="dxa"/>
          <w:jc w:val="center"/>
        </w:trPr>
        <w:tc>
          <w:tcPr>
            <w:tcW w:w="704" w:type="dxa"/>
            <w:gridSpan w:val="2"/>
            <w:vAlign w:val="center"/>
          </w:tcPr>
          <w:p w14:paraId="7DD067A1" w14:textId="77777777" w:rsidR="008D6491" w:rsidRPr="00A510DA" w:rsidRDefault="008D6491" w:rsidP="008D6491">
            <w:pPr>
              <w:pStyle w:val="TAC"/>
              <w:rPr>
                <w:lang w:eastAsia="zh-CN"/>
              </w:rPr>
            </w:pPr>
            <w:r w:rsidRPr="00A510DA">
              <w:rPr>
                <w:lang w:eastAsia="zh-CN"/>
              </w:rPr>
              <w:t>32</w:t>
            </w:r>
          </w:p>
        </w:tc>
        <w:tc>
          <w:tcPr>
            <w:tcW w:w="3831" w:type="dxa"/>
            <w:gridSpan w:val="2"/>
          </w:tcPr>
          <w:p w14:paraId="3F248A44" w14:textId="77777777" w:rsidR="008D6491" w:rsidRPr="00A510DA" w:rsidRDefault="008D6491" w:rsidP="008D6491">
            <w:pPr>
              <w:pStyle w:val="TAL"/>
              <w:rPr>
                <w:snapToGrid w:val="0"/>
              </w:rPr>
            </w:pPr>
            <w:r w:rsidRPr="00A510DA">
              <w:rPr>
                <w:snapToGrid w:val="0"/>
              </w:rPr>
              <w:t>The SS, simulating the transfer target, releases the call between UE and the transfer target with BYE</w:t>
            </w:r>
          </w:p>
        </w:tc>
        <w:tc>
          <w:tcPr>
            <w:tcW w:w="708" w:type="dxa"/>
            <w:gridSpan w:val="2"/>
          </w:tcPr>
          <w:p w14:paraId="77D9396D" w14:textId="77777777" w:rsidR="008D6491" w:rsidRPr="00A510DA" w:rsidRDefault="008D6491" w:rsidP="008D6491">
            <w:pPr>
              <w:pStyle w:val="TAC"/>
              <w:rPr>
                <w:lang w:eastAsia="zh-CN"/>
              </w:rPr>
            </w:pPr>
            <w:r w:rsidRPr="00A510DA">
              <w:rPr>
                <w:lang w:eastAsia="zh-CN"/>
              </w:rPr>
              <w:t>&lt;--</w:t>
            </w:r>
          </w:p>
        </w:tc>
        <w:tc>
          <w:tcPr>
            <w:tcW w:w="2976" w:type="dxa"/>
            <w:gridSpan w:val="2"/>
          </w:tcPr>
          <w:p w14:paraId="637D0BEC" w14:textId="77777777" w:rsidR="008D6491" w:rsidRPr="00A510DA" w:rsidRDefault="008D6491" w:rsidP="008D6491">
            <w:pPr>
              <w:pStyle w:val="TAL"/>
              <w:rPr>
                <w:snapToGrid w:val="0"/>
              </w:rPr>
            </w:pPr>
            <w:r w:rsidRPr="00A510DA">
              <w:rPr>
                <w:snapToGrid w:val="0"/>
              </w:rPr>
              <w:t>BYE</w:t>
            </w:r>
          </w:p>
        </w:tc>
        <w:tc>
          <w:tcPr>
            <w:tcW w:w="567" w:type="dxa"/>
            <w:gridSpan w:val="2"/>
          </w:tcPr>
          <w:p w14:paraId="4F3F4A5B" w14:textId="77777777" w:rsidR="008D6491" w:rsidRPr="00A510DA" w:rsidRDefault="008D6491" w:rsidP="008D6491">
            <w:pPr>
              <w:pStyle w:val="TAC"/>
              <w:rPr>
                <w:lang w:eastAsia="zh-CN"/>
              </w:rPr>
            </w:pPr>
            <w:r w:rsidRPr="00A510DA">
              <w:rPr>
                <w:lang w:eastAsia="zh-CN"/>
              </w:rPr>
              <w:t>-</w:t>
            </w:r>
          </w:p>
        </w:tc>
        <w:tc>
          <w:tcPr>
            <w:tcW w:w="850" w:type="dxa"/>
            <w:gridSpan w:val="2"/>
          </w:tcPr>
          <w:p w14:paraId="4A1454EF" w14:textId="77777777" w:rsidR="008D6491" w:rsidRPr="00A510DA" w:rsidRDefault="008D6491" w:rsidP="008D6491">
            <w:pPr>
              <w:pStyle w:val="TAC"/>
              <w:rPr>
                <w:lang w:eastAsia="zh-CN"/>
              </w:rPr>
            </w:pPr>
            <w:r w:rsidRPr="00A510DA">
              <w:rPr>
                <w:lang w:eastAsia="zh-CN"/>
              </w:rPr>
              <w:t>-</w:t>
            </w:r>
          </w:p>
        </w:tc>
      </w:tr>
      <w:tr w:rsidR="008D6491" w:rsidRPr="00A510DA" w14:paraId="6B37C05D" w14:textId="77777777" w:rsidTr="008D6491">
        <w:trPr>
          <w:gridAfter w:val="1"/>
          <w:wAfter w:w="113" w:type="dxa"/>
          <w:jc w:val="center"/>
        </w:trPr>
        <w:tc>
          <w:tcPr>
            <w:tcW w:w="704" w:type="dxa"/>
            <w:gridSpan w:val="2"/>
            <w:vAlign w:val="center"/>
          </w:tcPr>
          <w:p w14:paraId="0AE7DA01" w14:textId="77777777" w:rsidR="008D6491" w:rsidRPr="00A510DA" w:rsidRDefault="008D6491" w:rsidP="008D6491">
            <w:pPr>
              <w:pStyle w:val="TAC"/>
              <w:rPr>
                <w:lang w:eastAsia="zh-CN"/>
              </w:rPr>
            </w:pPr>
            <w:r w:rsidRPr="00A510DA">
              <w:rPr>
                <w:lang w:eastAsia="zh-CN"/>
              </w:rPr>
              <w:t>33</w:t>
            </w:r>
          </w:p>
        </w:tc>
        <w:tc>
          <w:tcPr>
            <w:tcW w:w="3831" w:type="dxa"/>
            <w:gridSpan w:val="2"/>
          </w:tcPr>
          <w:p w14:paraId="7BA31B1F" w14:textId="77777777" w:rsidR="008D6491" w:rsidRPr="00A510DA" w:rsidRDefault="008D6491" w:rsidP="008D6491">
            <w:pPr>
              <w:pStyle w:val="TAL"/>
              <w:rPr>
                <w:snapToGrid w:val="0"/>
              </w:rPr>
            </w:pPr>
            <w:r w:rsidRPr="00A510DA">
              <w:rPr>
                <w:snapToGrid w:val="0"/>
              </w:rPr>
              <w:t>The UE responds to BYE with 200 OK</w:t>
            </w:r>
          </w:p>
        </w:tc>
        <w:tc>
          <w:tcPr>
            <w:tcW w:w="708" w:type="dxa"/>
            <w:gridSpan w:val="2"/>
          </w:tcPr>
          <w:p w14:paraId="3B546E65" w14:textId="77777777" w:rsidR="008D6491" w:rsidRPr="00A510DA" w:rsidRDefault="008D6491" w:rsidP="008D6491">
            <w:pPr>
              <w:pStyle w:val="TAC"/>
              <w:rPr>
                <w:lang w:eastAsia="zh-CN"/>
              </w:rPr>
            </w:pPr>
            <w:r w:rsidRPr="00A510DA">
              <w:rPr>
                <w:lang w:eastAsia="zh-CN"/>
              </w:rPr>
              <w:t>--&gt;</w:t>
            </w:r>
          </w:p>
        </w:tc>
        <w:tc>
          <w:tcPr>
            <w:tcW w:w="2976" w:type="dxa"/>
            <w:gridSpan w:val="2"/>
          </w:tcPr>
          <w:p w14:paraId="311BF587" w14:textId="77777777" w:rsidR="008D6491" w:rsidRPr="00A510DA" w:rsidRDefault="008D6491" w:rsidP="008D6491">
            <w:pPr>
              <w:pStyle w:val="TAL"/>
              <w:rPr>
                <w:snapToGrid w:val="0"/>
              </w:rPr>
            </w:pPr>
            <w:r w:rsidRPr="00A510DA">
              <w:rPr>
                <w:snapToGrid w:val="0"/>
              </w:rPr>
              <w:t>200 OK</w:t>
            </w:r>
          </w:p>
        </w:tc>
        <w:tc>
          <w:tcPr>
            <w:tcW w:w="567" w:type="dxa"/>
            <w:gridSpan w:val="2"/>
          </w:tcPr>
          <w:p w14:paraId="18A717E8" w14:textId="77777777" w:rsidR="008D6491" w:rsidRPr="00A510DA" w:rsidRDefault="008D6491" w:rsidP="008D6491">
            <w:pPr>
              <w:pStyle w:val="TAC"/>
              <w:rPr>
                <w:lang w:eastAsia="zh-CN"/>
              </w:rPr>
            </w:pPr>
            <w:r w:rsidRPr="00A510DA">
              <w:rPr>
                <w:lang w:eastAsia="zh-CN"/>
              </w:rPr>
              <w:t>4</w:t>
            </w:r>
          </w:p>
        </w:tc>
        <w:tc>
          <w:tcPr>
            <w:tcW w:w="850" w:type="dxa"/>
            <w:gridSpan w:val="2"/>
          </w:tcPr>
          <w:p w14:paraId="5D4CED48" w14:textId="77777777" w:rsidR="008D6491" w:rsidRPr="00A510DA" w:rsidRDefault="008D6491" w:rsidP="008D6491">
            <w:pPr>
              <w:pStyle w:val="TAC"/>
              <w:rPr>
                <w:lang w:eastAsia="zh-CN"/>
              </w:rPr>
            </w:pPr>
            <w:r w:rsidRPr="00A510DA">
              <w:rPr>
                <w:lang w:eastAsia="zh-CN"/>
              </w:rPr>
              <w:t>P</w:t>
            </w:r>
          </w:p>
        </w:tc>
      </w:tr>
      <w:tr w:rsidR="008D6491" w:rsidRPr="00A510DA" w14:paraId="297D07C6" w14:textId="77777777" w:rsidTr="008D6491">
        <w:trPr>
          <w:gridAfter w:val="1"/>
          <w:wAfter w:w="113" w:type="dxa"/>
          <w:jc w:val="center"/>
        </w:trPr>
        <w:tc>
          <w:tcPr>
            <w:tcW w:w="704" w:type="dxa"/>
            <w:gridSpan w:val="2"/>
            <w:vAlign w:val="center"/>
          </w:tcPr>
          <w:p w14:paraId="54DBAE7D" w14:textId="77777777" w:rsidR="008D6491" w:rsidRPr="00A510DA" w:rsidRDefault="008D6491" w:rsidP="008D6491">
            <w:pPr>
              <w:pStyle w:val="TAC"/>
              <w:rPr>
                <w:lang w:eastAsia="zh-CN"/>
              </w:rPr>
            </w:pPr>
            <w:r w:rsidRPr="00A510DA">
              <w:rPr>
                <w:lang w:eastAsia="zh-CN"/>
              </w:rPr>
              <w:t>34</w:t>
            </w:r>
          </w:p>
        </w:tc>
        <w:tc>
          <w:tcPr>
            <w:tcW w:w="3831" w:type="dxa"/>
            <w:gridSpan w:val="2"/>
          </w:tcPr>
          <w:p w14:paraId="0AC1D13F" w14:textId="77777777" w:rsidR="008D6491" w:rsidRPr="00A510DA" w:rsidRDefault="008D6491" w:rsidP="008D6491">
            <w:pPr>
              <w:pStyle w:val="TAL"/>
              <w:rPr>
                <w:snapToGrid w:val="0"/>
              </w:rPr>
            </w:pPr>
            <w:r w:rsidRPr="00A510DA">
              <w:rPr>
                <w:snapToGrid w:val="0"/>
              </w:rPr>
              <w:t>The SS, simulating the transferee, sends a NOTIFY request to confirm that the call transfer has been completed</w:t>
            </w:r>
          </w:p>
        </w:tc>
        <w:tc>
          <w:tcPr>
            <w:tcW w:w="708" w:type="dxa"/>
            <w:gridSpan w:val="2"/>
          </w:tcPr>
          <w:p w14:paraId="48851D93" w14:textId="77777777" w:rsidR="008D6491" w:rsidRPr="00A510DA" w:rsidRDefault="008D6491" w:rsidP="008D6491">
            <w:pPr>
              <w:pStyle w:val="TAC"/>
              <w:rPr>
                <w:lang w:eastAsia="zh-CN"/>
              </w:rPr>
            </w:pPr>
            <w:r w:rsidRPr="00A510DA">
              <w:rPr>
                <w:lang w:eastAsia="zh-CN"/>
              </w:rPr>
              <w:t>&lt;--</w:t>
            </w:r>
          </w:p>
        </w:tc>
        <w:tc>
          <w:tcPr>
            <w:tcW w:w="2976" w:type="dxa"/>
            <w:gridSpan w:val="2"/>
          </w:tcPr>
          <w:p w14:paraId="35CC7961" w14:textId="77777777" w:rsidR="008D6491" w:rsidRPr="00A510DA" w:rsidRDefault="008D6491" w:rsidP="008D6491">
            <w:pPr>
              <w:pStyle w:val="TAL"/>
              <w:rPr>
                <w:snapToGrid w:val="0"/>
              </w:rPr>
            </w:pPr>
            <w:r w:rsidRPr="00A510DA">
              <w:rPr>
                <w:snapToGrid w:val="0"/>
              </w:rPr>
              <w:t>NOTIFY</w:t>
            </w:r>
          </w:p>
        </w:tc>
        <w:tc>
          <w:tcPr>
            <w:tcW w:w="567" w:type="dxa"/>
            <w:gridSpan w:val="2"/>
          </w:tcPr>
          <w:p w14:paraId="00594413" w14:textId="77777777" w:rsidR="008D6491" w:rsidRPr="00A510DA" w:rsidRDefault="008D6491" w:rsidP="008D6491">
            <w:pPr>
              <w:pStyle w:val="TAC"/>
              <w:rPr>
                <w:lang w:eastAsia="zh-CN"/>
              </w:rPr>
            </w:pPr>
            <w:r w:rsidRPr="00A510DA">
              <w:rPr>
                <w:lang w:eastAsia="zh-CN"/>
              </w:rPr>
              <w:t>-</w:t>
            </w:r>
          </w:p>
        </w:tc>
        <w:tc>
          <w:tcPr>
            <w:tcW w:w="850" w:type="dxa"/>
            <w:gridSpan w:val="2"/>
          </w:tcPr>
          <w:p w14:paraId="7B954B77" w14:textId="77777777" w:rsidR="008D6491" w:rsidRPr="00A510DA" w:rsidRDefault="008D6491" w:rsidP="008D6491">
            <w:pPr>
              <w:pStyle w:val="TAC"/>
              <w:rPr>
                <w:lang w:eastAsia="zh-CN"/>
              </w:rPr>
            </w:pPr>
            <w:r w:rsidRPr="00A510DA">
              <w:rPr>
                <w:lang w:eastAsia="zh-CN"/>
              </w:rPr>
              <w:t>-</w:t>
            </w:r>
          </w:p>
        </w:tc>
      </w:tr>
      <w:tr w:rsidR="008D6491" w:rsidRPr="00A510DA" w14:paraId="77C4E4F1" w14:textId="77777777" w:rsidTr="008D6491">
        <w:trPr>
          <w:gridAfter w:val="1"/>
          <w:wAfter w:w="113" w:type="dxa"/>
          <w:jc w:val="center"/>
        </w:trPr>
        <w:tc>
          <w:tcPr>
            <w:tcW w:w="704" w:type="dxa"/>
            <w:gridSpan w:val="2"/>
            <w:vAlign w:val="center"/>
          </w:tcPr>
          <w:p w14:paraId="3C9FFC3D" w14:textId="77777777" w:rsidR="008D6491" w:rsidRPr="00A510DA" w:rsidRDefault="008D6491" w:rsidP="008D6491">
            <w:pPr>
              <w:pStyle w:val="TAC"/>
              <w:rPr>
                <w:lang w:eastAsia="zh-CN"/>
              </w:rPr>
            </w:pPr>
            <w:r w:rsidRPr="00A510DA">
              <w:rPr>
                <w:lang w:eastAsia="zh-CN"/>
              </w:rPr>
              <w:t>35</w:t>
            </w:r>
          </w:p>
        </w:tc>
        <w:tc>
          <w:tcPr>
            <w:tcW w:w="3831" w:type="dxa"/>
            <w:gridSpan w:val="2"/>
          </w:tcPr>
          <w:p w14:paraId="609C8AAC" w14:textId="77777777" w:rsidR="008D6491" w:rsidRPr="00A510DA" w:rsidRDefault="008D6491" w:rsidP="008D6491">
            <w:pPr>
              <w:pStyle w:val="TAL"/>
              <w:rPr>
                <w:snapToGrid w:val="0"/>
              </w:rPr>
            </w:pPr>
            <w:r w:rsidRPr="00A510DA">
              <w:rPr>
                <w:snapToGrid w:val="0"/>
              </w:rPr>
              <w:t>The UE responds to NOTIFY with 200 OK</w:t>
            </w:r>
          </w:p>
        </w:tc>
        <w:tc>
          <w:tcPr>
            <w:tcW w:w="708" w:type="dxa"/>
            <w:gridSpan w:val="2"/>
          </w:tcPr>
          <w:p w14:paraId="7080D281" w14:textId="77777777" w:rsidR="008D6491" w:rsidRPr="00A510DA" w:rsidRDefault="008D6491" w:rsidP="008D6491">
            <w:pPr>
              <w:pStyle w:val="TAC"/>
              <w:rPr>
                <w:lang w:eastAsia="zh-CN"/>
              </w:rPr>
            </w:pPr>
            <w:r w:rsidRPr="00A510DA">
              <w:rPr>
                <w:lang w:eastAsia="zh-CN"/>
              </w:rPr>
              <w:t>--&gt;</w:t>
            </w:r>
          </w:p>
        </w:tc>
        <w:tc>
          <w:tcPr>
            <w:tcW w:w="2976" w:type="dxa"/>
            <w:gridSpan w:val="2"/>
          </w:tcPr>
          <w:p w14:paraId="19189FE4" w14:textId="77777777" w:rsidR="008D6491" w:rsidRPr="00A510DA" w:rsidRDefault="008D6491" w:rsidP="008D6491">
            <w:pPr>
              <w:pStyle w:val="TAL"/>
              <w:rPr>
                <w:snapToGrid w:val="0"/>
              </w:rPr>
            </w:pPr>
            <w:r w:rsidRPr="00A510DA">
              <w:rPr>
                <w:snapToGrid w:val="0"/>
              </w:rPr>
              <w:t>200 OK</w:t>
            </w:r>
          </w:p>
        </w:tc>
        <w:tc>
          <w:tcPr>
            <w:tcW w:w="567" w:type="dxa"/>
            <w:gridSpan w:val="2"/>
          </w:tcPr>
          <w:p w14:paraId="60BABF93" w14:textId="77777777" w:rsidR="008D6491" w:rsidRPr="00A510DA" w:rsidRDefault="008D6491" w:rsidP="008D6491">
            <w:pPr>
              <w:pStyle w:val="TAC"/>
              <w:rPr>
                <w:lang w:eastAsia="zh-CN"/>
              </w:rPr>
            </w:pPr>
            <w:r w:rsidRPr="00A510DA">
              <w:rPr>
                <w:lang w:eastAsia="zh-CN"/>
              </w:rPr>
              <w:t>-</w:t>
            </w:r>
          </w:p>
        </w:tc>
        <w:tc>
          <w:tcPr>
            <w:tcW w:w="850" w:type="dxa"/>
            <w:gridSpan w:val="2"/>
          </w:tcPr>
          <w:p w14:paraId="77544AC2" w14:textId="77777777" w:rsidR="008D6491" w:rsidRPr="00A510DA" w:rsidRDefault="008D6491" w:rsidP="008D6491">
            <w:pPr>
              <w:pStyle w:val="TAC"/>
              <w:rPr>
                <w:lang w:eastAsia="zh-CN"/>
              </w:rPr>
            </w:pPr>
            <w:r w:rsidRPr="00A510DA">
              <w:rPr>
                <w:lang w:eastAsia="zh-CN"/>
              </w:rPr>
              <w:t>-</w:t>
            </w:r>
          </w:p>
        </w:tc>
      </w:tr>
      <w:tr w:rsidR="008D6491" w:rsidRPr="00A510DA" w14:paraId="5A391AE3" w14:textId="77777777" w:rsidTr="008D6491">
        <w:trPr>
          <w:gridAfter w:val="1"/>
          <w:wAfter w:w="113" w:type="dxa"/>
          <w:jc w:val="center"/>
        </w:trPr>
        <w:tc>
          <w:tcPr>
            <w:tcW w:w="704" w:type="dxa"/>
            <w:gridSpan w:val="2"/>
            <w:vAlign w:val="center"/>
          </w:tcPr>
          <w:p w14:paraId="578FE41D" w14:textId="77777777" w:rsidR="008D6491" w:rsidRPr="00A510DA" w:rsidRDefault="008D6491" w:rsidP="008D6491">
            <w:pPr>
              <w:pStyle w:val="TAC"/>
              <w:rPr>
                <w:lang w:eastAsia="zh-CN"/>
              </w:rPr>
            </w:pPr>
            <w:r w:rsidRPr="00A510DA">
              <w:rPr>
                <w:lang w:eastAsia="zh-CN"/>
              </w:rPr>
              <w:t>36</w:t>
            </w:r>
          </w:p>
        </w:tc>
        <w:tc>
          <w:tcPr>
            <w:tcW w:w="3831" w:type="dxa"/>
            <w:gridSpan w:val="2"/>
          </w:tcPr>
          <w:p w14:paraId="462F2266" w14:textId="77777777" w:rsidR="008D6491" w:rsidRPr="00A510DA" w:rsidRDefault="008D6491" w:rsidP="008D6491">
            <w:pPr>
              <w:pStyle w:val="TAL"/>
              <w:rPr>
                <w:snapToGrid w:val="0"/>
              </w:rPr>
            </w:pPr>
            <w:r w:rsidRPr="00A510DA">
              <w:rPr>
                <w:snapToGrid w:val="0"/>
              </w:rPr>
              <w:t>Optional: UE may send a BYE request to release call with the transferee within 3s.</w:t>
            </w:r>
          </w:p>
        </w:tc>
        <w:tc>
          <w:tcPr>
            <w:tcW w:w="708" w:type="dxa"/>
            <w:gridSpan w:val="2"/>
          </w:tcPr>
          <w:p w14:paraId="1947722F" w14:textId="77777777" w:rsidR="008D6491" w:rsidRPr="00A510DA" w:rsidRDefault="008D6491" w:rsidP="008D6491">
            <w:pPr>
              <w:pStyle w:val="TAC"/>
              <w:rPr>
                <w:lang w:eastAsia="zh-CN"/>
              </w:rPr>
            </w:pPr>
            <w:r w:rsidRPr="00A510DA">
              <w:rPr>
                <w:lang w:eastAsia="zh-CN"/>
              </w:rPr>
              <w:t>--&gt;</w:t>
            </w:r>
          </w:p>
        </w:tc>
        <w:tc>
          <w:tcPr>
            <w:tcW w:w="2976" w:type="dxa"/>
            <w:gridSpan w:val="2"/>
          </w:tcPr>
          <w:p w14:paraId="64F4215B" w14:textId="77777777" w:rsidR="008D6491" w:rsidRPr="00A510DA" w:rsidRDefault="008D6491" w:rsidP="008D6491">
            <w:pPr>
              <w:pStyle w:val="TAL"/>
              <w:rPr>
                <w:snapToGrid w:val="0"/>
              </w:rPr>
            </w:pPr>
            <w:r w:rsidRPr="00A510DA">
              <w:rPr>
                <w:snapToGrid w:val="0"/>
              </w:rPr>
              <w:t>BYE</w:t>
            </w:r>
          </w:p>
        </w:tc>
        <w:tc>
          <w:tcPr>
            <w:tcW w:w="567" w:type="dxa"/>
            <w:gridSpan w:val="2"/>
          </w:tcPr>
          <w:p w14:paraId="04B08750" w14:textId="77777777" w:rsidR="008D6491" w:rsidRPr="00A510DA" w:rsidRDefault="008D6491" w:rsidP="008D6491">
            <w:pPr>
              <w:pStyle w:val="TAC"/>
              <w:rPr>
                <w:lang w:eastAsia="zh-CN"/>
              </w:rPr>
            </w:pPr>
            <w:r w:rsidRPr="00A510DA">
              <w:rPr>
                <w:lang w:eastAsia="zh-CN"/>
              </w:rPr>
              <w:t>-</w:t>
            </w:r>
          </w:p>
        </w:tc>
        <w:tc>
          <w:tcPr>
            <w:tcW w:w="850" w:type="dxa"/>
            <w:gridSpan w:val="2"/>
          </w:tcPr>
          <w:p w14:paraId="0343C715" w14:textId="77777777" w:rsidR="008D6491" w:rsidRPr="00A510DA" w:rsidRDefault="008D6491" w:rsidP="008D6491">
            <w:pPr>
              <w:pStyle w:val="TAC"/>
              <w:rPr>
                <w:lang w:eastAsia="zh-CN"/>
              </w:rPr>
            </w:pPr>
            <w:r w:rsidRPr="00A510DA">
              <w:rPr>
                <w:lang w:eastAsia="zh-CN"/>
              </w:rPr>
              <w:t>-</w:t>
            </w:r>
          </w:p>
        </w:tc>
      </w:tr>
      <w:tr w:rsidR="008D6491" w:rsidRPr="00A510DA" w14:paraId="05645F2D" w14:textId="77777777" w:rsidTr="008D6491">
        <w:trPr>
          <w:gridAfter w:val="1"/>
          <w:wAfter w:w="113" w:type="dxa"/>
          <w:jc w:val="center"/>
        </w:trPr>
        <w:tc>
          <w:tcPr>
            <w:tcW w:w="704" w:type="dxa"/>
            <w:gridSpan w:val="2"/>
            <w:vAlign w:val="center"/>
          </w:tcPr>
          <w:p w14:paraId="5BC96163" w14:textId="77777777" w:rsidR="008D6491" w:rsidRPr="00A510DA" w:rsidRDefault="008D6491" w:rsidP="008D6491">
            <w:pPr>
              <w:pStyle w:val="TAC"/>
              <w:rPr>
                <w:lang w:eastAsia="zh-CN"/>
              </w:rPr>
            </w:pPr>
            <w:r w:rsidRPr="00A510DA">
              <w:rPr>
                <w:lang w:eastAsia="zh-CN"/>
              </w:rPr>
              <w:t>37</w:t>
            </w:r>
          </w:p>
        </w:tc>
        <w:tc>
          <w:tcPr>
            <w:tcW w:w="3831" w:type="dxa"/>
            <w:gridSpan w:val="2"/>
          </w:tcPr>
          <w:p w14:paraId="57AA0B86" w14:textId="77777777" w:rsidR="008D6491" w:rsidRPr="00A510DA" w:rsidRDefault="008D6491" w:rsidP="008D6491">
            <w:pPr>
              <w:pStyle w:val="TAL"/>
              <w:rPr>
                <w:snapToGrid w:val="0"/>
              </w:rPr>
            </w:pPr>
            <w:r w:rsidRPr="00A510DA">
              <w:rPr>
                <w:snapToGrid w:val="0"/>
              </w:rPr>
              <w:t>If the UE has sent BYE in step 36 then SS sends 200 OK for BYE</w:t>
            </w:r>
          </w:p>
        </w:tc>
        <w:tc>
          <w:tcPr>
            <w:tcW w:w="708" w:type="dxa"/>
            <w:gridSpan w:val="2"/>
          </w:tcPr>
          <w:p w14:paraId="3188F77C" w14:textId="77777777" w:rsidR="008D6491" w:rsidRPr="00A510DA" w:rsidRDefault="008D6491" w:rsidP="008D6491">
            <w:pPr>
              <w:pStyle w:val="TAC"/>
              <w:rPr>
                <w:lang w:eastAsia="zh-CN"/>
              </w:rPr>
            </w:pPr>
            <w:r w:rsidRPr="00A510DA">
              <w:rPr>
                <w:lang w:eastAsia="zh-CN"/>
              </w:rPr>
              <w:t>&lt;--</w:t>
            </w:r>
          </w:p>
        </w:tc>
        <w:tc>
          <w:tcPr>
            <w:tcW w:w="2976" w:type="dxa"/>
            <w:gridSpan w:val="2"/>
          </w:tcPr>
          <w:p w14:paraId="6E8B27C9" w14:textId="77777777" w:rsidR="008D6491" w:rsidRPr="00A510DA" w:rsidRDefault="008D6491" w:rsidP="008D6491">
            <w:pPr>
              <w:pStyle w:val="TAL"/>
              <w:rPr>
                <w:snapToGrid w:val="0"/>
              </w:rPr>
            </w:pPr>
            <w:r w:rsidRPr="00A510DA">
              <w:rPr>
                <w:snapToGrid w:val="0"/>
              </w:rPr>
              <w:t>200 OK</w:t>
            </w:r>
          </w:p>
        </w:tc>
        <w:tc>
          <w:tcPr>
            <w:tcW w:w="567" w:type="dxa"/>
            <w:gridSpan w:val="2"/>
          </w:tcPr>
          <w:p w14:paraId="6B823EC1" w14:textId="77777777" w:rsidR="008D6491" w:rsidRPr="00A510DA" w:rsidRDefault="008D6491" w:rsidP="008D6491">
            <w:pPr>
              <w:pStyle w:val="TAC"/>
              <w:rPr>
                <w:lang w:eastAsia="zh-CN"/>
              </w:rPr>
            </w:pPr>
            <w:r w:rsidRPr="00A510DA">
              <w:rPr>
                <w:lang w:eastAsia="zh-CN"/>
              </w:rPr>
              <w:t>5</w:t>
            </w:r>
          </w:p>
        </w:tc>
        <w:tc>
          <w:tcPr>
            <w:tcW w:w="850" w:type="dxa"/>
            <w:gridSpan w:val="2"/>
          </w:tcPr>
          <w:p w14:paraId="7EAE7250" w14:textId="77777777" w:rsidR="008D6491" w:rsidRPr="00A510DA" w:rsidRDefault="008D6491" w:rsidP="008D6491">
            <w:pPr>
              <w:pStyle w:val="TAC"/>
              <w:rPr>
                <w:lang w:eastAsia="zh-CN"/>
              </w:rPr>
            </w:pPr>
            <w:r w:rsidRPr="00A510DA">
              <w:rPr>
                <w:lang w:eastAsia="zh-CN"/>
              </w:rPr>
              <w:t>P</w:t>
            </w:r>
          </w:p>
        </w:tc>
      </w:tr>
      <w:tr w:rsidR="000B369E" w:rsidRPr="00A510DA" w14:paraId="3691F4DB" w14:textId="77777777" w:rsidTr="00747328">
        <w:trPr>
          <w:gridAfter w:val="1"/>
          <w:wAfter w:w="113" w:type="dxa"/>
          <w:jc w:val="center"/>
          <w:ins w:id="28" w:author="Rohde &amp; Schwarz" w:date="2022-11-04T16:45:00Z"/>
        </w:trPr>
        <w:tc>
          <w:tcPr>
            <w:tcW w:w="9636" w:type="dxa"/>
            <w:gridSpan w:val="12"/>
            <w:vAlign w:val="center"/>
          </w:tcPr>
          <w:p w14:paraId="15108A2F" w14:textId="1F69D59A" w:rsidR="000B369E" w:rsidRPr="00A510DA" w:rsidRDefault="000B369E">
            <w:pPr>
              <w:pStyle w:val="TAC"/>
              <w:jc w:val="left"/>
              <w:rPr>
                <w:ins w:id="29" w:author="Rohde &amp; Schwarz" w:date="2022-11-04T16:45:00Z"/>
                <w:lang w:eastAsia="zh-CN"/>
              </w:rPr>
              <w:pPrChange w:id="30" w:author="Rohde &amp; Schwarz" w:date="2022-11-04T16:46:00Z">
                <w:pPr>
                  <w:pStyle w:val="TAC"/>
                </w:pPr>
              </w:pPrChange>
            </w:pPr>
            <w:bookmarkStart w:id="31" w:name="_Hlk118484527"/>
            <w:ins w:id="32" w:author="Rohde &amp; Schwarz" w:date="2022-11-04T16:46:00Z">
              <w:r>
                <w:rPr>
                  <w:lang w:eastAsia="zh-CN"/>
                </w:rPr>
                <w:t xml:space="preserve">Note1: </w:t>
              </w:r>
              <w:bookmarkStart w:id="33" w:name="_GoBack"/>
              <w:r w:rsidRPr="00F511A5">
                <w:t>This could be done by e.g. MMI or AT command.</w:t>
              </w:r>
            </w:ins>
            <w:bookmarkEnd w:id="31"/>
            <w:bookmarkEnd w:id="33"/>
          </w:p>
        </w:tc>
      </w:tr>
    </w:tbl>
    <w:p w14:paraId="76A3FB6A" w14:textId="77777777" w:rsidR="008D6491" w:rsidRPr="00A510DA" w:rsidRDefault="008D6491" w:rsidP="008D6491"/>
    <w:p w14:paraId="0BF108F2" w14:textId="77777777" w:rsidR="008D6491" w:rsidRPr="00A510DA" w:rsidRDefault="008D6491" w:rsidP="008D6491">
      <w:pPr>
        <w:pStyle w:val="H6"/>
      </w:pPr>
      <w:r w:rsidRPr="00A510DA">
        <w:lastRenderedPageBreak/>
        <w:t>8.36.3.3</w:t>
      </w:r>
      <w:r w:rsidRPr="00A510DA">
        <w:tab/>
        <w:t>Specific message contents</w:t>
      </w:r>
    </w:p>
    <w:p w14:paraId="38F0F412" w14:textId="77777777" w:rsidR="008D6491" w:rsidRPr="00A510DA" w:rsidRDefault="008D6491" w:rsidP="008D6491">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366F036"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ED02D4F" w14:textId="77777777" w:rsidR="008D6491" w:rsidRPr="00A510DA" w:rsidRDefault="008D6491" w:rsidP="008D6491">
            <w:pPr>
              <w:pStyle w:val="TAL"/>
              <w:rPr>
                <w:rFonts w:cs="Arial"/>
              </w:rPr>
            </w:pPr>
            <w:r w:rsidRPr="00A510DA">
              <w:t>Derivation Path: TS 34.229-5, Step 1 in A.4.1</w:t>
            </w:r>
          </w:p>
        </w:tc>
      </w:tr>
      <w:tr w:rsidR="008D6491" w:rsidRPr="00A510DA" w14:paraId="073BB2B9"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F1A3083"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AC41D2F"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0A056D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2302383"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BCF3546" w14:textId="77777777" w:rsidR="008D6491" w:rsidRPr="00A510DA" w:rsidRDefault="008D6491" w:rsidP="008D6491">
            <w:pPr>
              <w:pStyle w:val="TAH"/>
            </w:pPr>
            <w:r w:rsidRPr="00A510DA">
              <w:t>Reference</w:t>
            </w:r>
          </w:p>
        </w:tc>
      </w:tr>
      <w:tr w:rsidR="008D6491" w:rsidRPr="00A510DA" w14:paraId="1BD2ED82" w14:textId="77777777" w:rsidTr="008D6491">
        <w:trPr>
          <w:jc w:val="center"/>
        </w:trPr>
        <w:tc>
          <w:tcPr>
            <w:tcW w:w="1772" w:type="dxa"/>
            <w:tcBorders>
              <w:top w:val="single" w:sz="4" w:space="0" w:color="auto"/>
              <w:left w:val="single" w:sz="4" w:space="0" w:color="auto"/>
              <w:bottom w:val="nil"/>
              <w:right w:val="single" w:sz="4" w:space="0" w:color="auto"/>
            </w:tcBorders>
          </w:tcPr>
          <w:p w14:paraId="18441317" w14:textId="77777777" w:rsidR="008D6491" w:rsidRPr="00A510DA" w:rsidRDefault="008D6491" w:rsidP="008D649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069D0F75"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266B486"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49285B49"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C42DADC" w14:textId="77777777" w:rsidR="008D6491" w:rsidRPr="00A510DA" w:rsidRDefault="008D6491" w:rsidP="008D6491">
            <w:pPr>
              <w:keepNext/>
              <w:keepLines/>
              <w:spacing w:after="0"/>
              <w:jc w:val="center"/>
              <w:rPr>
                <w:rFonts w:ascii="Arial" w:hAnsi="Arial"/>
                <w:b/>
                <w:sz w:val="18"/>
              </w:rPr>
            </w:pPr>
          </w:p>
        </w:tc>
      </w:tr>
      <w:tr w:rsidR="008D6491" w:rsidRPr="00A510DA" w14:paraId="63B8E86A" w14:textId="77777777" w:rsidTr="008D6491">
        <w:trPr>
          <w:jc w:val="center"/>
        </w:trPr>
        <w:tc>
          <w:tcPr>
            <w:tcW w:w="1772" w:type="dxa"/>
            <w:tcBorders>
              <w:top w:val="nil"/>
              <w:left w:val="single" w:sz="4" w:space="0" w:color="auto"/>
              <w:bottom w:val="single" w:sz="4" w:space="0" w:color="auto"/>
              <w:right w:val="single" w:sz="4" w:space="0" w:color="auto"/>
            </w:tcBorders>
          </w:tcPr>
          <w:p w14:paraId="05EE67ED" w14:textId="77777777" w:rsidR="008D6491" w:rsidRPr="00A510DA" w:rsidRDefault="008D6491" w:rsidP="008D6491">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26159E7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66C9A30"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F63F94F"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9600552" w14:textId="77777777" w:rsidR="008D6491" w:rsidRPr="00A510DA" w:rsidRDefault="008D6491" w:rsidP="008D6491">
            <w:pPr>
              <w:keepNext/>
              <w:keepLines/>
              <w:spacing w:after="0"/>
              <w:jc w:val="center"/>
              <w:rPr>
                <w:rFonts w:ascii="Arial" w:hAnsi="Arial"/>
                <w:b/>
                <w:sz w:val="18"/>
              </w:rPr>
            </w:pPr>
          </w:p>
        </w:tc>
      </w:tr>
      <w:tr w:rsidR="008D6491" w:rsidRPr="00A510DA" w14:paraId="351462CB" w14:textId="77777777" w:rsidTr="008D6491">
        <w:trPr>
          <w:jc w:val="center"/>
        </w:trPr>
        <w:tc>
          <w:tcPr>
            <w:tcW w:w="1772" w:type="dxa"/>
            <w:tcBorders>
              <w:top w:val="single" w:sz="4" w:space="0" w:color="auto"/>
              <w:left w:val="single" w:sz="4" w:space="0" w:color="auto"/>
              <w:bottom w:val="nil"/>
              <w:right w:val="single" w:sz="4" w:space="0" w:color="auto"/>
            </w:tcBorders>
          </w:tcPr>
          <w:p w14:paraId="47B90B3D" w14:textId="77777777" w:rsidR="008D6491" w:rsidRPr="00A510DA" w:rsidRDefault="008D6491" w:rsidP="008D6491">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20F1101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B03B9B1"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8F7ABF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8E104F" w14:textId="77777777" w:rsidR="008D6491" w:rsidRPr="00A510DA" w:rsidRDefault="008D6491" w:rsidP="008D6491">
            <w:pPr>
              <w:keepNext/>
              <w:keepLines/>
              <w:spacing w:after="0"/>
              <w:jc w:val="center"/>
              <w:rPr>
                <w:rFonts w:ascii="Arial" w:hAnsi="Arial"/>
                <w:b/>
                <w:sz w:val="18"/>
              </w:rPr>
            </w:pPr>
          </w:p>
        </w:tc>
      </w:tr>
      <w:tr w:rsidR="008D6491" w:rsidRPr="00A510DA" w14:paraId="63C7B867" w14:textId="77777777" w:rsidTr="008D6491">
        <w:trPr>
          <w:jc w:val="center"/>
        </w:trPr>
        <w:tc>
          <w:tcPr>
            <w:tcW w:w="1772" w:type="dxa"/>
            <w:tcBorders>
              <w:top w:val="nil"/>
              <w:left w:val="single" w:sz="4" w:space="0" w:color="auto"/>
              <w:bottom w:val="single" w:sz="4" w:space="0" w:color="auto"/>
              <w:right w:val="single" w:sz="4" w:space="0" w:color="auto"/>
            </w:tcBorders>
          </w:tcPr>
          <w:p w14:paraId="6A1ED325" w14:textId="77777777" w:rsidR="008D6491" w:rsidRPr="00A510DA" w:rsidRDefault="008D6491" w:rsidP="008D6491">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3B9724A2"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0652DCC"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349AC7DF"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0F28AE8" w14:textId="77777777" w:rsidR="008D6491" w:rsidRPr="00A510DA" w:rsidRDefault="008D6491" w:rsidP="008D6491">
            <w:pPr>
              <w:keepNext/>
              <w:keepLines/>
              <w:spacing w:after="0"/>
              <w:jc w:val="center"/>
              <w:rPr>
                <w:rFonts w:ascii="Arial" w:hAnsi="Arial"/>
                <w:b/>
                <w:sz w:val="18"/>
              </w:rPr>
            </w:pPr>
          </w:p>
        </w:tc>
      </w:tr>
    </w:tbl>
    <w:p w14:paraId="7FFA2440" w14:textId="77777777" w:rsidR="008D6491" w:rsidRPr="00A510DA" w:rsidRDefault="008D6491" w:rsidP="008D6491">
      <w:pPr>
        <w:rPr>
          <w:lang w:eastAsia="zh-CN"/>
        </w:rPr>
      </w:pPr>
    </w:p>
    <w:p w14:paraId="3A4DAD7A" w14:textId="77777777" w:rsidR="008D6491" w:rsidRPr="00A510DA" w:rsidRDefault="008D6491" w:rsidP="008D6491">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4563B9BE"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04EF78" w14:textId="77777777" w:rsidR="008D6491" w:rsidRPr="00A510DA" w:rsidRDefault="008D6491" w:rsidP="008D6491">
            <w:pPr>
              <w:pStyle w:val="TAL"/>
              <w:rPr>
                <w:rFonts w:cs="Arial"/>
              </w:rPr>
            </w:pPr>
            <w:r w:rsidRPr="00A510DA">
              <w:t>Derivation Path: TS 34.229-5, Step 3 in A.4.1</w:t>
            </w:r>
          </w:p>
        </w:tc>
      </w:tr>
      <w:tr w:rsidR="008D6491" w:rsidRPr="00A510DA" w14:paraId="70CD0EC3"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1DD97E2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BC84BC5"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E0F9C9C"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7F7D090"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08C727" w14:textId="77777777" w:rsidR="008D6491" w:rsidRPr="00A510DA" w:rsidRDefault="008D6491" w:rsidP="008D6491">
            <w:pPr>
              <w:pStyle w:val="TAH"/>
            </w:pPr>
            <w:r w:rsidRPr="00A510DA">
              <w:t>Reference</w:t>
            </w:r>
          </w:p>
        </w:tc>
      </w:tr>
      <w:tr w:rsidR="008D6491" w:rsidRPr="00A510DA" w14:paraId="404A196B" w14:textId="77777777" w:rsidTr="008D6491">
        <w:trPr>
          <w:jc w:val="center"/>
        </w:trPr>
        <w:tc>
          <w:tcPr>
            <w:tcW w:w="1772" w:type="dxa"/>
            <w:tcBorders>
              <w:top w:val="single" w:sz="4" w:space="0" w:color="auto"/>
              <w:left w:val="single" w:sz="4" w:space="0" w:color="auto"/>
              <w:bottom w:val="nil"/>
              <w:right w:val="single" w:sz="4" w:space="0" w:color="auto"/>
            </w:tcBorders>
          </w:tcPr>
          <w:p w14:paraId="05BC48C1"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233FB59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E26DC90"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3E877AD"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843E8E2" w14:textId="77777777" w:rsidR="008D6491" w:rsidRPr="00A510DA" w:rsidRDefault="008D6491" w:rsidP="008D6491">
            <w:pPr>
              <w:keepNext/>
              <w:keepLines/>
              <w:spacing w:after="0"/>
              <w:jc w:val="center"/>
              <w:rPr>
                <w:rFonts w:ascii="Arial" w:hAnsi="Arial"/>
                <w:b/>
                <w:sz w:val="18"/>
              </w:rPr>
            </w:pPr>
          </w:p>
        </w:tc>
      </w:tr>
      <w:tr w:rsidR="008D6491" w:rsidRPr="00A510DA" w14:paraId="12115B81" w14:textId="77777777" w:rsidTr="008D6491">
        <w:trPr>
          <w:jc w:val="center"/>
        </w:trPr>
        <w:tc>
          <w:tcPr>
            <w:tcW w:w="1772" w:type="dxa"/>
            <w:tcBorders>
              <w:top w:val="nil"/>
              <w:left w:val="single" w:sz="4" w:space="0" w:color="auto"/>
              <w:bottom w:val="single" w:sz="4" w:space="0" w:color="auto"/>
              <w:right w:val="single" w:sz="4" w:space="0" w:color="auto"/>
            </w:tcBorders>
          </w:tcPr>
          <w:p w14:paraId="75BDE640" w14:textId="77777777" w:rsidR="008D6491" w:rsidRPr="00A510DA" w:rsidRDefault="008D6491" w:rsidP="008D6491">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13710ED"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8910854"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3EF922C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6B82932" w14:textId="77777777" w:rsidR="008D6491" w:rsidRPr="00A510DA" w:rsidRDefault="008D6491" w:rsidP="008D6491">
            <w:pPr>
              <w:keepNext/>
              <w:keepLines/>
              <w:spacing w:after="0"/>
              <w:jc w:val="center"/>
              <w:rPr>
                <w:rFonts w:ascii="Arial" w:hAnsi="Arial"/>
                <w:b/>
                <w:sz w:val="18"/>
              </w:rPr>
            </w:pPr>
          </w:p>
        </w:tc>
      </w:tr>
      <w:tr w:rsidR="008D6491" w:rsidRPr="00A510DA" w14:paraId="2D61D206"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3EF00C8D"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A1E48E7"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16DF8AEE" w14:textId="77777777" w:rsidR="008D6491" w:rsidRPr="00A510DA" w:rsidRDefault="008D6491" w:rsidP="008D6491">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18E18B1B"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FA23898" w14:textId="77777777" w:rsidR="008D6491" w:rsidRPr="00A510DA" w:rsidRDefault="008D6491" w:rsidP="008D6491">
            <w:pPr>
              <w:keepNext/>
              <w:keepLines/>
              <w:spacing w:after="0"/>
              <w:jc w:val="center"/>
              <w:rPr>
                <w:rFonts w:ascii="Arial" w:hAnsi="Arial"/>
                <w:b/>
                <w:sz w:val="18"/>
              </w:rPr>
            </w:pPr>
            <w:r w:rsidRPr="00A510DA">
              <w:rPr>
                <w:rFonts w:ascii="Arial" w:hAnsi="Arial"/>
                <w:sz w:val="18"/>
              </w:rPr>
              <w:t>RFC 4566 [38]</w:t>
            </w:r>
          </w:p>
        </w:tc>
      </w:tr>
    </w:tbl>
    <w:p w14:paraId="1CC2E981" w14:textId="77777777" w:rsidR="008D6491" w:rsidRPr="00A510DA" w:rsidRDefault="008D6491" w:rsidP="008D6491"/>
    <w:p w14:paraId="7C84AB9D" w14:textId="77777777" w:rsidR="008D6491" w:rsidRPr="00A510DA" w:rsidRDefault="008D6491" w:rsidP="008D6491">
      <w:pPr>
        <w:pStyle w:val="TH"/>
      </w:pPr>
      <w:r w:rsidRPr="00A510DA">
        <w:t xml:space="preserve">Table 8.36.3.3-3: 180 Ringing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2C8F5DC6"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B89741" w14:textId="77777777" w:rsidR="008D6491" w:rsidRPr="00A510DA" w:rsidRDefault="008D6491" w:rsidP="008D6491">
            <w:pPr>
              <w:pStyle w:val="TAL"/>
              <w:rPr>
                <w:rFonts w:cs="Arial"/>
              </w:rPr>
            </w:pPr>
            <w:r w:rsidRPr="00A510DA">
              <w:t>Derivation Path: TS 34.229-5, Step 8 in A.4.1</w:t>
            </w:r>
          </w:p>
        </w:tc>
      </w:tr>
      <w:tr w:rsidR="008D6491" w:rsidRPr="00A510DA" w14:paraId="46BB2AE4"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130D4182"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E96E42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DBA9FE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B95398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6CDF84B" w14:textId="77777777" w:rsidR="008D6491" w:rsidRPr="00A510DA" w:rsidRDefault="008D6491" w:rsidP="008D6491">
            <w:pPr>
              <w:pStyle w:val="TAH"/>
            </w:pPr>
            <w:r w:rsidRPr="00A510DA">
              <w:t>Reference</w:t>
            </w:r>
          </w:p>
        </w:tc>
      </w:tr>
      <w:tr w:rsidR="008D6491" w:rsidRPr="00A510DA" w14:paraId="3DF9B4DB" w14:textId="77777777" w:rsidTr="008D6491">
        <w:trPr>
          <w:jc w:val="center"/>
        </w:trPr>
        <w:tc>
          <w:tcPr>
            <w:tcW w:w="1772" w:type="dxa"/>
            <w:tcBorders>
              <w:top w:val="single" w:sz="4" w:space="0" w:color="auto"/>
              <w:left w:val="single" w:sz="4" w:space="0" w:color="auto"/>
              <w:bottom w:val="nil"/>
              <w:right w:val="single" w:sz="4" w:space="0" w:color="auto"/>
            </w:tcBorders>
          </w:tcPr>
          <w:p w14:paraId="156937E9"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00929946"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30ECBAE"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9A87CFF"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FD01D1E" w14:textId="77777777" w:rsidR="008D6491" w:rsidRPr="00A510DA" w:rsidRDefault="008D6491" w:rsidP="008D6491">
            <w:pPr>
              <w:keepNext/>
              <w:keepLines/>
              <w:spacing w:after="0"/>
              <w:jc w:val="center"/>
              <w:rPr>
                <w:rFonts w:ascii="Arial" w:hAnsi="Arial"/>
                <w:b/>
                <w:sz w:val="18"/>
              </w:rPr>
            </w:pPr>
          </w:p>
        </w:tc>
      </w:tr>
      <w:tr w:rsidR="008D6491" w:rsidRPr="00A510DA" w14:paraId="2647072F" w14:textId="77777777" w:rsidTr="008D6491">
        <w:trPr>
          <w:jc w:val="center"/>
        </w:trPr>
        <w:tc>
          <w:tcPr>
            <w:tcW w:w="1772" w:type="dxa"/>
            <w:tcBorders>
              <w:top w:val="nil"/>
              <w:left w:val="single" w:sz="4" w:space="0" w:color="auto"/>
              <w:bottom w:val="single" w:sz="4" w:space="0" w:color="auto"/>
              <w:right w:val="single" w:sz="4" w:space="0" w:color="auto"/>
            </w:tcBorders>
          </w:tcPr>
          <w:p w14:paraId="2F9C0ECD" w14:textId="77777777" w:rsidR="008D6491" w:rsidRPr="00A510DA" w:rsidRDefault="008D6491" w:rsidP="008D6491">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0F08E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7A1A2D5"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0EF0B6F9"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3A83005" w14:textId="77777777" w:rsidR="008D6491" w:rsidRPr="00A510DA" w:rsidRDefault="008D6491" w:rsidP="008D6491">
            <w:pPr>
              <w:keepNext/>
              <w:keepLines/>
              <w:spacing w:after="0"/>
              <w:jc w:val="center"/>
              <w:rPr>
                <w:rFonts w:ascii="Arial" w:hAnsi="Arial"/>
                <w:b/>
                <w:sz w:val="18"/>
              </w:rPr>
            </w:pPr>
          </w:p>
        </w:tc>
      </w:tr>
    </w:tbl>
    <w:p w14:paraId="0DEB67F9" w14:textId="77777777" w:rsidR="008D6491" w:rsidRPr="00A510DA" w:rsidRDefault="008D6491" w:rsidP="008D6491"/>
    <w:p w14:paraId="1B008364" w14:textId="77777777" w:rsidR="008D6491" w:rsidRPr="00A510DA" w:rsidRDefault="008D6491" w:rsidP="008D6491">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37A05AD"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BD5530" w14:textId="77777777" w:rsidR="008D6491" w:rsidRPr="00A510DA" w:rsidRDefault="008D6491" w:rsidP="008D6491">
            <w:pPr>
              <w:pStyle w:val="TAL"/>
              <w:rPr>
                <w:rFonts w:cs="Arial"/>
              </w:rPr>
            </w:pPr>
            <w:r w:rsidRPr="00A510DA">
              <w:t>Derivation Path: TS 34.229-5, Step 11 in A.4.1</w:t>
            </w:r>
          </w:p>
        </w:tc>
      </w:tr>
      <w:tr w:rsidR="008D6491" w:rsidRPr="00A510DA" w14:paraId="54DEC55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5B38A5C6"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73C744C"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5465981"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6E49829"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AE1EC3" w14:textId="77777777" w:rsidR="008D6491" w:rsidRPr="00A510DA" w:rsidRDefault="008D6491" w:rsidP="008D6491">
            <w:pPr>
              <w:pStyle w:val="TAH"/>
            </w:pPr>
            <w:r w:rsidRPr="00A510DA">
              <w:t>Reference</w:t>
            </w:r>
          </w:p>
        </w:tc>
      </w:tr>
      <w:tr w:rsidR="008D6491" w:rsidRPr="00A510DA" w14:paraId="682B845B" w14:textId="77777777" w:rsidTr="008D6491">
        <w:trPr>
          <w:jc w:val="center"/>
        </w:trPr>
        <w:tc>
          <w:tcPr>
            <w:tcW w:w="1772" w:type="dxa"/>
            <w:tcBorders>
              <w:top w:val="single" w:sz="4" w:space="0" w:color="auto"/>
              <w:left w:val="single" w:sz="4" w:space="0" w:color="auto"/>
              <w:bottom w:val="nil"/>
              <w:right w:val="single" w:sz="4" w:space="0" w:color="auto"/>
            </w:tcBorders>
          </w:tcPr>
          <w:p w14:paraId="0145F57A"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73E6EC62"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D076C1A"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20CB1A9B"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AC87B36" w14:textId="77777777" w:rsidR="008D6491" w:rsidRPr="00A510DA" w:rsidRDefault="008D6491" w:rsidP="008D6491">
            <w:pPr>
              <w:keepNext/>
              <w:keepLines/>
              <w:spacing w:after="0"/>
              <w:jc w:val="center"/>
              <w:rPr>
                <w:rFonts w:ascii="Arial" w:hAnsi="Arial"/>
                <w:b/>
                <w:sz w:val="18"/>
              </w:rPr>
            </w:pPr>
          </w:p>
        </w:tc>
      </w:tr>
      <w:tr w:rsidR="008D6491" w:rsidRPr="00A510DA" w14:paraId="17D849C1" w14:textId="77777777" w:rsidTr="008D6491">
        <w:trPr>
          <w:jc w:val="center"/>
        </w:trPr>
        <w:tc>
          <w:tcPr>
            <w:tcW w:w="1772" w:type="dxa"/>
            <w:tcBorders>
              <w:top w:val="nil"/>
              <w:left w:val="single" w:sz="4" w:space="0" w:color="auto"/>
              <w:bottom w:val="single" w:sz="4" w:space="0" w:color="auto"/>
              <w:right w:val="single" w:sz="4" w:space="0" w:color="auto"/>
            </w:tcBorders>
          </w:tcPr>
          <w:p w14:paraId="68818AAC" w14:textId="77777777" w:rsidR="008D6491" w:rsidRPr="00A510DA" w:rsidRDefault="008D6491" w:rsidP="008D6491">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4CB1CCBD"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C0849D9"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4505E5D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E4F6B69" w14:textId="77777777" w:rsidR="008D6491" w:rsidRPr="00A510DA" w:rsidRDefault="008D6491" w:rsidP="008D6491">
            <w:pPr>
              <w:keepNext/>
              <w:keepLines/>
              <w:spacing w:after="0"/>
              <w:jc w:val="center"/>
              <w:rPr>
                <w:rFonts w:ascii="Arial" w:hAnsi="Arial"/>
                <w:b/>
                <w:sz w:val="18"/>
              </w:rPr>
            </w:pPr>
          </w:p>
        </w:tc>
      </w:tr>
    </w:tbl>
    <w:p w14:paraId="5F9223D7" w14:textId="77777777" w:rsidR="008D6491" w:rsidRPr="00A510DA" w:rsidRDefault="008D6491" w:rsidP="008D6491"/>
    <w:p w14:paraId="0475C7D3" w14:textId="77777777" w:rsidR="008D6491" w:rsidRPr="00A510DA" w:rsidRDefault="008D6491" w:rsidP="008D6491">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7C17C885"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7F9F87" w14:textId="77777777" w:rsidR="008D6491" w:rsidRPr="00A510DA" w:rsidRDefault="008D6491" w:rsidP="008D6491">
            <w:pPr>
              <w:pStyle w:val="TAL"/>
              <w:rPr>
                <w:rFonts w:cs="Arial"/>
              </w:rPr>
            </w:pPr>
            <w:r w:rsidRPr="00A510DA">
              <w:t>Derivation Path: TS 34.229-5, Step 1 in A.4.1</w:t>
            </w:r>
          </w:p>
        </w:tc>
      </w:tr>
      <w:tr w:rsidR="008D6491" w:rsidRPr="00A510DA" w14:paraId="60FBB505"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7748549"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C2A1BD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679A951"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4616F74"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8FD859D" w14:textId="77777777" w:rsidR="008D6491" w:rsidRPr="00A510DA" w:rsidRDefault="008D6491" w:rsidP="008D6491">
            <w:pPr>
              <w:pStyle w:val="TAH"/>
            </w:pPr>
            <w:r w:rsidRPr="00A510DA">
              <w:t>Reference</w:t>
            </w:r>
          </w:p>
        </w:tc>
      </w:tr>
      <w:tr w:rsidR="008D6491" w:rsidRPr="00A510DA" w14:paraId="1C41C164" w14:textId="77777777" w:rsidTr="008D6491">
        <w:trPr>
          <w:jc w:val="center"/>
        </w:trPr>
        <w:tc>
          <w:tcPr>
            <w:tcW w:w="1772" w:type="dxa"/>
            <w:tcBorders>
              <w:top w:val="single" w:sz="4" w:space="0" w:color="auto"/>
              <w:left w:val="single" w:sz="4" w:space="0" w:color="auto"/>
              <w:bottom w:val="nil"/>
              <w:right w:val="single" w:sz="4" w:space="0" w:color="auto"/>
            </w:tcBorders>
          </w:tcPr>
          <w:p w14:paraId="335C6A9E" w14:textId="77777777" w:rsidR="008D6491" w:rsidRPr="00A510DA" w:rsidRDefault="008D6491" w:rsidP="008D649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7B72F527"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433DD7F"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54C4FC38"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40CDB32" w14:textId="77777777" w:rsidR="008D6491" w:rsidRPr="00A510DA" w:rsidRDefault="008D6491" w:rsidP="008D6491">
            <w:pPr>
              <w:keepNext/>
              <w:keepLines/>
              <w:spacing w:after="0"/>
              <w:jc w:val="center"/>
              <w:rPr>
                <w:rFonts w:ascii="Arial" w:hAnsi="Arial"/>
                <w:b/>
                <w:sz w:val="18"/>
              </w:rPr>
            </w:pPr>
          </w:p>
        </w:tc>
      </w:tr>
      <w:tr w:rsidR="008D6491" w:rsidRPr="00A510DA" w14:paraId="6EC799CE" w14:textId="77777777" w:rsidTr="008D6491">
        <w:trPr>
          <w:jc w:val="center"/>
        </w:trPr>
        <w:tc>
          <w:tcPr>
            <w:tcW w:w="1772" w:type="dxa"/>
            <w:tcBorders>
              <w:top w:val="nil"/>
              <w:left w:val="single" w:sz="4" w:space="0" w:color="auto"/>
              <w:bottom w:val="single" w:sz="4" w:space="0" w:color="auto"/>
              <w:right w:val="single" w:sz="4" w:space="0" w:color="auto"/>
            </w:tcBorders>
          </w:tcPr>
          <w:p w14:paraId="21A4E3F5" w14:textId="77777777" w:rsidR="008D6491" w:rsidRPr="00A510DA" w:rsidRDefault="008D6491" w:rsidP="008D6491">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4DCA048C"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A1D40D4"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F4CFA4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72A59E6" w14:textId="77777777" w:rsidR="008D6491" w:rsidRPr="00A510DA" w:rsidRDefault="008D6491" w:rsidP="008D6491">
            <w:pPr>
              <w:keepNext/>
              <w:keepLines/>
              <w:spacing w:after="0"/>
              <w:jc w:val="center"/>
              <w:rPr>
                <w:rFonts w:ascii="Arial" w:hAnsi="Arial"/>
                <w:b/>
                <w:sz w:val="18"/>
              </w:rPr>
            </w:pPr>
          </w:p>
        </w:tc>
      </w:tr>
    </w:tbl>
    <w:p w14:paraId="7A645816" w14:textId="77777777" w:rsidR="008D6491" w:rsidRPr="00A510DA" w:rsidRDefault="008D6491" w:rsidP="008D6491">
      <w:pPr>
        <w:rPr>
          <w:lang w:eastAsia="zh-CN"/>
        </w:rPr>
      </w:pPr>
    </w:p>
    <w:p w14:paraId="769445B1" w14:textId="77777777" w:rsidR="008D6491" w:rsidRPr="00A510DA" w:rsidRDefault="008D6491" w:rsidP="008D6491">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5F6827E4"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1428153" w14:textId="77777777" w:rsidR="008D6491" w:rsidRPr="00A510DA" w:rsidRDefault="008D6491" w:rsidP="008D6491">
            <w:pPr>
              <w:pStyle w:val="TAL"/>
              <w:rPr>
                <w:rFonts w:cs="Arial"/>
              </w:rPr>
            </w:pPr>
            <w:r w:rsidRPr="00A510DA">
              <w:t>Derivation Path: TS 34.229-1 [2], Step 1 in A.2.10</w:t>
            </w:r>
          </w:p>
        </w:tc>
      </w:tr>
      <w:tr w:rsidR="008D6491" w:rsidRPr="00A510DA" w14:paraId="0B9C38E8"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9CF2E65"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C33A6FD"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49A30FF"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566E7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0D9B909" w14:textId="77777777" w:rsidR="008D6491" w:rsidRPr="00A510DA" w:rsidRDefault="008D6491" w:rsidP="008D6491">
            <w:pPr>
              <w:pStyle w:val="TAH"/>
            </w:pPr>
            <w:r w:rsidRPr="00A510DA">
              <w:t>Reference</w:t>
            </w:r>
          </w:p>
        </w:tc>
      </w:tr>
      <w:tr w:rsidR="008D6491" w:rsidRPr="00A510DA" w14:paraId="229C0E1C" w14:textId="77777777" w:rsidTr="008D6491">
        <w:trPr>
          <w:jc w:val="center"/>
        </w:trPr>
        <w:tc>
          <w:tcPr>
            <w:tcW w:w="1772" w:type="dxa"/>
            <w:tcBorders>
              <w:top w:val="single" w:sz="4" w:space="0" w:color="auto"/>
              <w:left w:val="single" w:sz="4" w:space="0" w:color="auto"/>
              <w:bottom w:val="nil"/>
              <w:right w:val="single" w:sz="4" w:space="0" w:color="auto"/>
            </w:tcBorders>
          </w:tcPr>
          <w:p w14:paraId="033FDD53" w14:textId="77777777" w:rsidR="008D6491" w:rsidRPr="00A510DA" w:rsidRDefault="008D6491" w:rsidP="008D6491">
            <w:pPr>
              <w:pStyle w:val="TAH"/>
              <w:jc w:val="left"/>
              <w:rPr>
                <w:lang w:eastAsia="en-US"/>
              </w:rPr>
            </w:pPr>
            <w:r w:rsidRPr="00A510DA">
              <w:t>Refer-To</w:t>
            </w:r>
          </w:p>
        </w:tc>
        <w:tc>
          <w:tcPr>
            <w:tcW w:w="878" w:type="dxa"/>
            <w:tcBorders>
              <w:top w:val="single" w:sz="4" w:space="0" w:color="auto"/>
              <w:left w:val="single" w:sz="4" w:space="0" w:color="auto"/>
              <w:bottom w:val="nil"/>
              <w:right w:val="single" w:sz="4" w:space="0" w:color="auto"/>
            </w:tcBorders>
          </w:tcPr>
          <w:p w14:paraId="441A5FB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2D7C46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A96A617"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06EB82B" w14:textId="77777777" w:rsidR="008D6491" w:rsidRPr="00A510DA" w:rsidRDefault="008D6491" w:rsidP="008D6491">
            <w:pPr>
              <w:keepNext/>
              <w:keepLines/>
              <w:spacing w:after="0"/>
              <w:jc w:val="center"/>
              <w:rPr>
                <w:rFonts w:ascii="Arial" w:hAnsi="Arial"/>
                <w:b/>
                <w:sz w:val="18"/>
              </w:rPr>
            </w:pPr>
          </w:p>
        </w:tc>
      </w:tr>
      <w:tr w:rsidR="008D6491" w:rsidRPr="00A510DA" w14:paraId="581672BF" w14:textId="77777777" w:rsidTr="008D6491">
        <w:trPr>
          <w:jc w:val="center"/>
        </w:trPr>
        <w:tc>
          <w:tcPr>
            <w:tcW w:w="1772" w:type="dxa"/>
            <w:tcBorders>
              <w:top w:val="nil"/>
              <w:left w:val="single" w:sz="4" w:space="0" w:color="auto"/>
              <w:bottom w:val="single" w:sz="4" w:space="0" w:color="auto"/>
              <w:right w:val="single" w:sz="4" w:space="0" w:color="auto"/>
            </w:tcBorders>
          </w:tcPr>
          <w:p w14:paraId="57D5FC65" w14:textId="77777777" w:rsidR="008D6491" w:rsidRPr="00A510DA" w:rsidRDefault="008D6491" w:rsidP="008D649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7409FAF"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53AD31F" w14:textId="77777777" w:rsidR="008D6491" w:rsidRPr="00A510DA" w:rsidRDefault="008D6491" w:rsidP="008D6491">
            <w:pPr>
              <w:pStyle w:val="TAL"/>
            </w:pPr>
            <w:r w:rsidRPr="00A510DA">
              <w:t xml:space="preserve">&lt;public address of transfer </w:t>
            </w:r>
            <w:proofErr w:type="spellStart"/>
            <w:r w:rsidRPr="00A510DA">
              <w:t>target?Replaces</w:t>
            </w:r>
            <w:proofErr w:type="spellEnd"/>
            <w:proofErr w:type="gramStart"/>
            <w:r w:rsidRPr="00A510DA">
              <w:t>=(</w:t>
            </w:r>
            <w:proofErr w:type="gram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CC1F7E0"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84EF4EA" w14:textId="77777777" w:rsidR="008D6491" w:rsidRPr="00A510DA" w:rsidRDefault="008D6491" w:rsidP="008D6491">
            <w:pPr>
              <w:keepNext/>
              <w:keepLines/>
              <w:spacing w:after="0"/>
              <w:jc w:val="center"/>
              <w:rPr>
                <w:rFonts w:ascii="Arial" w:hAnsi="Arial"/>
                <w:b/>
                <w:sz w:val="18"/>
              </w:rPr>
            </w:pPr>
          </w:p>
        </w:tc>
      </w:tr>
      <w:tr w:rsidR="008D6491" w:rsidRPr="00A510DA" w14:paraId="664DDBCF" w14:textId="77777777" w:rsidTr="008D6491">
        <w:trPr>
          <w:jc w:val="center"/>
        </w:trPr>
        <w:tc>
          <w:tcPr>
            <w:tcW w:w="1772" w:type="dxa"/>
            <w:tcBorders>
              <w:top w:val="single" w:sz="4" w:space="0" w:color="auto"/>
              <w:left w:val="single" w:sz="4" w:space="0" w:color="auto"/>
              <w:bottom w:val="nil"/>
              <w:right w:val="single" w:sz="4" w:space="0" w:color="auto"/>
            </w:tcBorders>
          </w:tcPr>
          <w:p w14:paraId="703CFD00" w14:textId="77777777" w:rsidR="008D6491" w:rsidRPr="00A510DA" w:rsidRDefault="008D6491" w:rsidP="008D6491">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6EC2CD40"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24911F3"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0842814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A6741A2" w14:textId="77777777" w:rsidR="008D6491" w:rsidRPr="00A510DA" w:rsidRDefault="008D6491" w:rsidP="008D6491">
            <w:pPr>
              <w:keepNext/>
              <w:keepLines/>
              <w:spacing w:after="0"/>
              <w:jc w:val="center"/>
              <w:rPr>
                <w:rFonts w:ascii="Arial" w:hAnsi="Arial"/>
                <w:b/>
                <w:sz w:val="18"/>
              </w:rPr>
            </w:pPr>
          </w:p>
        </w:tc>
      </w:tr>
      <w:tr w:rsidR="008D6491" w:rsidRPr="00A510DA" w14:paraId="7B7B5F9A" w14:textId="77777777" w:rsidTr="008D6491">
        <w:trPr>
          <w:jc w:val="center"/>
        </w:trPr>
        <w:tc>
          <w:tcPr>
            <w:tcW w:w="1772" w:type="dxa"/>
            <w:tcBorders>
              <w:top w:val="nil"/>
              <w:left w:val="single" w:sz="4" w:space="0" w:color="auto"/>
              <w:bottom w:val="single" w:sz="4" w:space="0" w:color="auto"/>
              <w:right w:val="single" w:sz="4" w:space="0" w:color="auto"/>
            </w:tcBorders>
          </w:tcPr>
          <w:p w14:paraId="53F68D0F" w14:textId="77777777" w:rsidR="008D6491" w:rsidRPr="00A510DA" w:rsidRDefault="008D6491" w:rsidP="008D649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348E51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2E39376" w14:textId="77777777" w:rsidR="008D6491" w:rsidRPr="00A510DA" w:rsidRDefault="008D6491" w:rsidP="008D6491">
            <w:pPr>
              <w:pStyle w:val="TAL"/>
            </w:pPr>
            <w:r w:rsidRPr="00A510DA">
              <w:rPr>
                <w:snapToGrid w:val="0"/>
              </w:rPr>
              <w:t xml:space="preserve">same value as </w:t>
            </w:r>
            <w:proofErr w:type="spellStart"/>
            <w:r w:rsidRPr="00A510DA">
              <w:rPr>
                <w:snapToGrid w:val="0"/>
              </w:rPr>
              <w:t>addr</w:t>
            </w:r>
            <w:proofErr w:type="spellEnd"/>
            <w:r w:rsidRPr="00A510DA">
              <w:rPr>
                <w:snapToGrid w:val="0"/>
              </w:rPr>
              <w:t xml:space="preserve">-spec field in </w:t>
            </w:r>
            <w:proofErr w:type="gramStart"/>
            <w:r w:rsidRPr="00A510DA">
              <w:rPr>
                <w:snapToGrid w:val="0"/>
              </w:rPr>
              <w:t>From</w:t>
            </w:r>
            <w:proofErr w:type="gramEnd"/>
            <w:r w:rsidRPr="00A510DA">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7F9CE5BD"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12675A0" w14:textId="77777777" w:rsidR="008D6491" w:rsidRPr="00A510DA" w:rsidRDefault="008D6491" w:rsidP="008D6491">
            <w:pPr>
              <w:keepNext/>
              <w:keepLines/>
              <w:spacing w:after="0"/>
              <w:jc w:val="center"/>
              <w:rPr>
                <w:rFonts w:ascii="Arial" w:hAnsi="Arial"/>
                <w:b/>
                <w:sz w:val="18"/>
              </w:rPr>
            </w:pPr>
          </w:p>
        </w:tc>
      </w:tr>
      <w:tr w:rsidR="008D6491" w:rsidRPr="00A510DA" w14:paraId="2DBC9A4D" w14:textId="77777777" w:rsidTr="008D6491">
        <w:trPr>
          <w:jc w:val="center"/>
        </w:trPr>
        <w:tc>
          <w:tcPr>
            <w:tcW w:w="1772" w:type="dxa"/>
            <w:tcBorders>
              <w:top w:val="single" w:sz="4" w:space="0" w:color="auto"/>
              <w:left w:val="single" w:sz="4" w:space="0" w:color="auto"/>
              <w:bottom w:val="nil"/>
              <w:right w:val="single" w:sz="4" w:space="0" w:color="auto"/>
            </w:tcBorders>
          </w:tcPr>
          <w:p w14:paraId="470F870A" w14:textId="77777777" w:rsidR="008D6491" w:rsidRPr="00A510DA" w:rsidRDefault="008D6491" w:rsidP="008D6491">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39BC5A48"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9E05939"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7ECB83B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08A1E63" w14:textId="77777777" w:rsidR="008D6491" w:rsidRPr="00A510DA" w:rsidRDefault="008D6491" w:rsidP="008D6491">
            <w:pPr>
              <w:keepNext/>
              <w:keepLines/>
              <w:spacing w:after="0"/>
              <w:jc w:val="center"/>
              <w:rPr>
                <w:rFonts w:ascii="Arial" w:hAnsi="Arial"/>
                <w:b/>
                <w:sz w:val="18"/>
              </w:rPr>
            </w:pPr>
          </w:p>
        </w:tc>
      </w:tr>
      <w:tr w:rsidR="008D6491" w:rsidRPr="00A510DA" w14:paraId="31DAF281" w14:textId="77777777" w:rsidTr="008D6491">
        <w:trPr>
          <w:jc w:val="center"/>
        </w:trPr>
        <w:tc>
          <w:tcPr>
            <w:tcW w:w="1772" w:type="dxa"/>
            <w:tcBorders>
              <w:top w:val="nil"/>
              <w:left w:val="single" w:sz="4" w:space="0" w:color="auto"/>
              <w:bottom w:val="single" w:sz="4" w:space="0" w:color="auto"/>
              <w:right w:val="single" w:sz="4" w:space="0" w:color="auto"/>
            </w:tcBorders>
          </w:tcPr>
          <w:p w14:paraId="377849C0" w14:textId="77777777" w:rsidR="008D6491" w:rsidRPr="00A510DA" w:rsidRDefault="008D6491" w:rsidP="008D649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1CB2130F"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691E4C9" w14:textId="77777777" w:rsidR="008D6491" w:rsidRPr="00A510DA" w:rsidRDefault="008D6491" w:rsidP="008D6491">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602F804"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AF19B2D" w14:textId="77777777" w:rsidR="008D6491" w:rsidRPr="00A510DA" w:rsidRDefault="008D6491" w:rsidP="008D6491">
            <w:pPr>
              <w:keepNext/>
              <w:keepLines/>
              <w:spacing w:after="0"/>
              <w:jc w:val="center"/>
              <w:rPr>
                <w:rFonts w:ascii="Arial" w:hAnsi="Arial"/>
                <w:b/>
                <w:sz w:val="18"/>
              </w:rPr>
            </w:pPr>
          </w:p>
        </w:tc>
      </w:tr>
    </w:tbl>
    <w:p w14:paraId="3795FA95" w14:textId="77777777" w:rsidR="008D6491" w:rsidRPr="00A510DA" w:rsidRDefault="008D6491" w:rsidP="008D6491"/>
    <w:p w14:paraId="0FBAF70E" w14:textId="77777777" w:rsidR="008D6491" w:rsidRPr="00A510DA" w:rsidRDefault="008D6491" w:rsidP="008D6491">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4DEE659A"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A48E29" w14:textId="77777777" w:rsidR="008D6491" w:rsidRPr="00A510DA" w:rsidRDefault="008D6491" w:rsidP="008D6491">
            <w:pPr>
              <w:pStyle w:val="TAL"/>
              <w:rPr>
                <w:rFonts w:cs="Arial"/>
              </w:rPr>
            </w:pPr>
            <w:r w:rsidRPr="00A510DA">
              <w:t>Derivation Path: TS 34.229-5, Step 1 in A.4.1</w:t>
            </w:r>
          </w:p>
        </w:tc>
      </w:tr>
      <w:tr w:rsidR="008D6491" w:rsidRPr="00A510DA" w14:paraId="4CA82D73"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DBCB35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B37F341"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C7BF3BC"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A423516"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8FB52E7" w14:textId="77777777" w:rsidR="008D6491" w:rsidRPr="00A510DA" w:rsidRDefault="008D6491" w:rsidP="008D6491">
            <w:pPr>
              <w:pStyle w:val="TAH"/>
            </w:pPr>
            <w:r w:rsidRPr="00A510DA">
              <w:t>Reference</w:t>
            </w:r>
          </w:p>
        </w:tc>
      </w:tr>
      <w:tr w:rsidR="008D6491" w:rsidRPr="00A510DA" w14:paraId="5B1A4ABD"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6AE48432"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5BB04FD3"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15F32D98" w14:textId="77777777" w:rsidR="008D6491" w:rsidRPr="00A510DA" w:rsidRDefault="008D6491" w:rsidP="008D6491">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D28CED3"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1934DBF" w14:textId="77777777" w:rsidR="008D6491" w:rsidRPr="00A510DA" w:rsidRDefault="008D6491" w:rsidP="008D6491">
            <w:pPr>
              <w:keepNext/>
              <w:keepLines/>
              <w:spacing w:after="0"/>
              <w:jc w:val="center"/>
              <w:rPr>
                <w:rFonts w:ascii="Arial" w:hAnsi="Arial"/>
                <w:b/>
                <w:sz w:val="18"/>
              </w:rPr>
            </w:pPr>
          </w:p>
        </w:tc>
      </w:tr>
    </w:tbl>
    <w:p w14:paraId="1AB210E6" w14:textId="77777777" w:rsidR="008D6491" w:rsidRPr="00A510DA" w:rsidRDefault="008D6491" w:rsidP="008D6491"/>
    <w:p w14:paraId="3C3F1209" w14:textId="77777777" w:rsidR="008D6491" w:rsidRPr="00A510DA" w:rsidRDefault="008D6491" w:rsidP="008D6491">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D6491" w:rsidRPr="00A510DA" w14:paraId="54058A96" w14:textId="77777777" w:rsidTr="008D6491">
        <w:trPr>
          <w:jc w:val="center"/>
        </w:trPr>
        <w:tc>
          <w:tcPr>
            <w:tcW w:w="9634" w:type="dxa"/>
            <w:tcBorders>
              <w:top w:val="single" w:sz="4" w:space="0" w:color="auto"/>
              <w:left w:val="single" w:sz="4" w:space="0" w:color="auto"/>
              <w:bottom w:val="single" w:sz="4" w:space="0" w:color="auto"/>
              <w:right w:val="single" w:sz="4" w:space="0" w:color="auto"/>
            </w:tcBorders>
            <w:hideMark/>
          </w:tcPr>
          <w:p w14:paraId="5AA3ABE0" w14:textId="77777777" w:rsidR="008D6491" w:rsidRPr="00A510DA" w:rsidRDefault="008D6491" w:rsidP="008D6491">
            <w:pPr>
              <w:pStyle w:val="TAL"/>
              <w:rPr>
                <w:rFonts w:cs="Arial"/>
              </w:rPr>
            </w:pPr>
            <w:r w:rsidRPr="00A510DA">
              <w:t>Derivation Path: TS 34.229-1 [2], Annex A.3.1, Conditions A11 and A22</w:t>
            </w:r>
          </w:p>
        </w:tc>
      </w:tr>
    </w:tbl>
    <w:p w14:paraId="73A29101" w14:textId="77777777" w:rsidR="008D6491" w:rsidRPr="00A510DA" w:rsidRDefault="008D6491" w:rsidP="008D6491"/>
    <w:p w14:paraId="3EA1BE83" w14:textId="77777777" w:rsidR="008D6491" w:rsidRPr="00A510DA" w:rsidRDefault="008D6491" w:rsidP="008D6491">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1F003B30"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1677D6" w14:textId="77777777" w:rsidR="008D6491" w:rsidRPr="00A510DA" w:rsidRDefault="008D6491" w:rsidP="008D6491">
            <w:pPr>
              <w:pStyle w:val="TAL"/>
              <w:rPr>
                <w:rFonts w:cs="Arial"/>
              </w:rPr>
            </w:pPr>
            <w:r w:rsidRPr="00A510DA">
              <w:t>Derivation Path: TS 34.229-5, Step 1 of A.19</w:t>
            </w:r>
          </w:p>
        </w:tc>
      </w:tr>
      <w:tr w:rsidR="008D6491" w:rsidRPr="00A510DA" w14:paraId="3F29B12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66EB703C"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3D98CB"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1B8C45"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2E11BE4"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0F7D818" w14:textId="77777777" w:rsidR="008D6491" w:rsidRPr="00A510DA" w:rsidRDefault="008D6491" w:rsidP="008D6491">
            <w:pPr>
              <w:pStyle w:val="TAH"/>
            </w:pPr>
            <w:r w:rsidRPr="00A510DA">
              <w:t>Reference</w:t>
            </w:r>
          </w:p>
        </w:tc>
      </w:tr>
      <w:tr w:rsidR="008D6491" w:rsidRPr="00A510DA" w14:paraId="63D9A118"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3D7E64B0" w14:textId="77777777" w:rsidR="008D6491" w:rsidRPr="00A510DA" w:rsidRDefault="008D6491" w:rsidP="008D6491">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4E97D5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C7B5949" w14:textId="77777777" w:rsidR="008D6491" w:rsidRPr="00A510DA" w:rsidRDefault="008D6491" w:rsidP="008D649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31D3311"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323CDC3B" w14:textId="77777777" w:rsidR="008D6491" w:rsidRPr="00A510DA" w:rsidRDefault="008D6491" w:rsidP="008D6491">
            <w:pPr>
              <w:keepNext/>
              <w:keepLines/>
              <w:spacing w:after="0"/>
              <w:jc w:val="center"/>
              <w:rPr>
                <w:rFonts w:ascii="Arial" w:hAnsi="Arial"/>
                <w:b/>
                <w:sz w:val="18"/>
              </w:rPr>
            </w:pPr>
          </w:p>
        </w:tc>
      </w:tr>
    </w:tbl>
    <w:p w14:paraId="2F05F182" w14:textId="77777777" w:rsidR="008D6491" w:rsidRPr="00A510DA" w:rsidRDefault="008D6491" w:rsidP="008D6491"/>
    <w:p w14:paraId="120ECF43" w14:textId="77777777" w:rsidR="008D6491" w:rsidRPr="00A510DA" w:rsidRDefault="008D6491" w:rsidP="008D6491">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10FC6AA"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D31F84F" w14:textId="77777777" w:rsidR="008D6491" w:rsidRPr="00A510DA" w:rsidRDefault="008D6491" w:rsidP="008D6491">
            <w:pPr>
              <w:pStyle w:val="TAL"/>
              <w:rPr>
                <w:rFonts w:cs="Arial"/>
              </w:rPr>
            </w:pPr>
            <w:r w:rsidRPr="00A510DA">
              <w:t>Derivation Path: TS 34.229-5, Step 4 of A.19</w:t>
            </w:r>
          </w:p>
        </w:tc>
      </w:tr>
      <w:tr w:rsidR="008D6491" w:rsidRPr="00A510DA" w14:paraId="1BFEB99B"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5454B0A"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E5C8BF6"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F722139"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8718523"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60D6C41" w14:textId="77777777" w:rsidR="008D6491" w:rsidRPr="00A510DA" w:rsidRDefault="008D6491" w:rsidP="008D6491">
            <w:pPr>
              <w:pStyle w:val="TAH"/>
            </w:pPr>
            <w:r w:rsidRPr="00A510DA">
              <w:t>Reference</w:t>
            </w:r>
          </w:p>
        </w:tc>
      </w:tr>
      <w:tr w:rsidR="008D6491" w:rsidRPr="00A510DA" w14:paraId="5FD0F949"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1623276F"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5DAC82A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E1DE6E9" w14:textId="77777777" w:rsidR="008D6491" w:rsidRPr="00A510DA" w:rsidRDefault="008D6491" w:rsidP="008D649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1C305E1A"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696BCAD" w14:textId="77777777" w:rsidR="008D6491" w:rsidRPr="00A510DA" w:rsidRDefault="008D6491" w:rsidP="008D6491">
            <w:pPr>
              <w:keepNext/>
              <w:keepLines/>
              <w:spacing w:after="0"/>
              <w:jc w:val="center"/>
              <w:rPr>
                <w:rFonts w:ascii="Arial" w:hAnsi="Arial"/>
                <w:b/>
                <w:sz w:val="18"/>
              </w:rPr>
            </w:pPr>
          </w:p>
        </w:tc>
      </w:tr>
    </w:tbl>
    <w:p w14:paraId="6EF84773" w14:textId="77777777" w:rsidR="008D6491" w:rsidRPr="00A510DA" w:rsidRDefault="008D6491" w:rsidP="008D6491"/>
    <w:p w14:paraId="45D9F020" w14:textId="77777777" w:rsidR="008D6491" w:rsidRPr="00A510DA" w:rsidRDefault="008D6491" w:rsidP="008D6491">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5F91EE09"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DDE473" w14:textId="77777777" w:rsidR="008D6491" w:rsidRPr="00A510DA" w:rsidRDefault="008D6491" w:rsidP="008D6491">
            <w:pPr>
              <w:pStyle w:val="TAL"/>
              <w:rPr>
                <w:rFonts w:cs="Arial"/>
              </w:rPr>
            </w:pPr>
            <w:r w:rsidRPr="00A510DA">
              <w:t>Derivation Path: TS 34.229-1 [2], Annex A.2.11</w:t>
            </w:r>
          </w:p>
        </w:tc>
      </w:tr>
      <w:tr w:rsidR="008D6491" w:rsidRPr="00A510DA" w14:paraId="33C181C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C65BC7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5FB077A"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A5AB7A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5443D76"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5F6AFC3" w14:textId="77777777" w:rsidR="008D6491" w:rsidRPr="00A510DA" w:rsidRDefault="008D6491" w:rsidP="008D6491">
            <w:pPr>
              <w:pStyle w:val="TAH"/>
            </w:pPr>
            <w:r w:rsidRPr="00A510DA">
              <w:t>Reference</w:t>
            </w:r>
          </w:p>
        </w:tc>
      </w:tr>
      <w:tr w:rsidR="008D6491" w:rsidRPr="00A510DA" w14:paraId="7FEC0C40" w14:textId="77777777" w:rsidTr="008D6491">
        <w:trPr>
          <w:jc w:val="center"/>
        </w:trPr>
        <w:tc>
          <w:tcPr>
            <w:tcW w:w="1772" w:type="dxa"/>
            <w:tcBorders>
              <w:top w:val="single" w:sz="4" w:space="0" w:color="auto"/>
              <w:left w:val="single" w:sz="4" w:space="0" w:color="auto"/>
              <w:bottom w:val="nil"/>
              <w:right w:val="single" w:sz="4" w:space="0" w:color="auto"/>
            </w:tcBorders>
          </w:tcPr>
          <w:p w14:paraId="219CF3D5" w14:textId="77777777" w:rsidR="008D6491" w:rsidRPr="00A510DA" w:rsidRDefault="008D6491" w:rsidP="008D6491">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1D42F6D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D0556E0"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40E29A01"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3AEEE8" w14:textId="77777777" w:rsidR="008D6491" w:rsidRPr="00A510DA" w:rsidRDefault="008D6491" w:rsidP="008D6491">
            <w:pPr>
              <w:keepNext/>
              <w:keepLines/>
              <w:spacing w:after="0"/>
              <w:jc w:val="center"/>
              <w:rPr>
                <w:rFonts w:ascii="Arial" w:hAnsi="Arial"/>
                <w:b/>
                <w:sz w:val="18"/>
              </w:rPr>
            </w:pPr>
          </w:p>
        </w:tc>
      </w:tr>
      <w:tr w:rsidR="008D6491" w:rsidRPr="00A510DA" w14:paraId="2D76164C" w14:textId="77777777" w:rsidTr="008D6491">
        <w:trPr>
          <w:jc w:val="center"/>
        </w:trPr>
        <w:tc>
          <w:tcPr>
            <w:tcW w:w="1772" w:type="dxa"/>
            <w:tcBorders>
              <w:top w:val="nil"/>
              <w:left w:val="single" w:sz="4" w:space="0" w:color="auto"/>
              <w:bottom w:val="nil"/>
              <w:right w:val="single" w:sz="4" w:space="0" w:color="auto"/>
            </w:tcBorders>
          </w:tcPr>
          <w:p w14:paraId="1D9EE884" w14:textId="77777777" w:rsidR="008D6491" w:rsidRPr="00A510DA" w:rsidRDefault="008D6491" w:rsidP="008D6491">
            <w:pPr>
              <w:pStyle w:val="TAH"/>
              <w:jc w:val="left"/>
              <w:rPr>
                <w:b w:val="0"/>
              </w:rPr>
            </w:pPr>
            <w:r w:rsidRPr="00A510DA">
              <w:rPr>
                <w:b w:val="0"/>
              </w:rPr>
              <w:tab/>
            </w:r>
            <w:proofErr w:type="spellStart"/>
            <w:r w:rsidRPr="00A510DA">
              <w:rPr>
                <w:b w:val="0"/>
              </w:rPr>
              <w:t>Substate</w:t>
            </w:r>
            <w:proofErr w:type="spellEnd"/>
            <w:r w:rsidRPr="00A510DA">
              <w:rPr>
                <w:b w:val="0"/>
              </w:rPr>
              <w:t>-value</w:t>
            </w:r>
          </w:p>
        </w:tc>
        <w:tc>
          <w:tcPr>
            <w:tcW w:w="878" w:type="dxa"/>
            <w:tcBorders>
              <w:top w:val="nil"/>
              <w:left w:val="single" w:sz="4" w:space="0" w:color="auto"/>
              <w:bottom w:val="nil"/>
              <w:right w:val="single" w:sz="4" w:space="0" w:color="auto"/>
            </w:tcBorders>
          </w:tcPr>
          <w:p w14:paraId="744ACD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74C4D2C8" w14:textId="77777777" w:rsidR="008D6491" w:rsidRPr="00A510DA" w:rsidRDefault="008D6491" w:rsidP="008D6491">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3DD74927"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071E38CF" w14:textId="77777777" w:rsidR="008D6491" w:rsidRPr="00A510DA" w:rsidRDefault="008D6491" w:rsidP="008D6491">
            <w:pPr>
              <w:keepNext/>
              <w:keepLines/>
              <w:spacing w:after="0"/>
              <w:jc w:val="center"/>
              <w:rPr>
                <w:rFonts w:ascii="Arial" w:hAnsi="Arial"/>
                <w:b/>
                <w:sz w:val="18"/>
              </w:rPr>
            </w:pPr>
          </w:p>
        </w:tc>
      </w:tr>
      <w:tr w:rsidR="008D6491" w:rsidRPr="00A510DA" w14:paraId="1EDC84BA" w14:textId="77777777" w:rsidTr="008D6491">
        <w:trPr>
          <w:jc w:val="center"/>
        </w:trPr>
        <w:tc>
          <w:tcPr>
            <w:tcW w:w="1772" w:type="dxa"/>
            <w:tcBorders>
              <w:top w:val="nil"/>
              <w:left w:val="single" w:sz="4" w:space="0" w:color="auto"/>
              <w:bottom w:val="nil"/>
              <w:right w:val="single" w:sz="4" w:space="0" w:color="auto"/>
            </w:tcBorders>
          </w:tcPr>
          <w:p w14:paraId="264224D2" w14:textId="77777777" w:rsidR="008D6491" w:rsidRPr="00A510DA" w:rsidRDefault="008D6491" w:rsidP="008D6491">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528B6381"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48753630" w14:textId="77777777" w:rsidR="008D6491" w:rsidRPr="00A510DA" w:rsidRDefault="008D6491" w:rsidP="008D6491">
            <w:pPr>
              <w:pStyle w:val="TAL"/>
            </w:pPr>
            <w:r w:rsidRPr="00A510DA">
              <w:t>omitted from request</w:t>
            </w:r>
          </w:p>
        </w:tc>
        <w:tc>
          <w:tcPr>
            <w:tcW w:w="749" w:type="dxa"/>
            <w:tcBorders>
              <w:top w:val="nil"/>
              <w:left w:val="single" w:sz="4" w:space="0" w:color="auto"/>
              <w:bottom w:val="nil"/>
              <w:right w:val="single" w:sz="4" w:space="0" w:color="auto"/>
            </w:tcBorders>
          </w:tcPr>
          <w:p w14:paraId="53AC9F9C"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20740B26" w14:textId="77777777" w:rsidR="008D6491" w:rsidRPr="00A510DA" w:rsidRDefault="008D6491" w:rsidP="008D6491">
            <w:pPr>
              <w:keepNext/>
              <w:keepLines/>
              <w:spacing w:after="0"/>
              <w:jc w:val="center"/>
              <w:rPr>
                <w:rFonts w:ascii="Arial" w:hAnsi="Arial"/>
                <w:b/>
                <w:sz w:val="18"/>
              </w:rPr>
            </w:pPr>
          </w:p>
        </w:tc>
      </w:tr>
      <w:tr w:rsidR="008D6491" w:rsidRPr="00A510DA" w14:paraId="68545628" w14:textId="77777777" w:rsidTr="008D6491">
        <w:trPr>
          <w:jc w:val="center"/>
        </w:trPr>
        <w:tc>
          <w:tcPr>
            <w:tcW w:w="1772" w:type="dxa"/>
            <w:tcBorders>
              <w:top w:val="nil"/>
              <w:left w:val="single" w:sz="4" w:space="0" w:color="auto"/>
              <w:bottom w:val="single" w:sz="4" w:space="0" w:color="auto"/>
              <w:right w:val="single" w:sz="4" w:space="0" w:color="auto"/>
            </w:tcBorders>
          </w:tcPr>
          <w:p w14:paraId="0CDC97D5" w14:textId="77777777" w:rsidR="008D6491" w:rsidRPr="00A510DA" w:rsidRDefault="008D6491" w:rsidP="008D6491">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05B98C11"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A3F18CE" w14:textId="77777777" w:rsidR="008D6491" w:rsidRPr="00A510DA" w:rsidRDefault="008D6491" w:rsidP="008D6491">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21A76C42"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EF0D627" w14:textId="77777777" w:rsidR="008D6491" w:rsidRPr="00A510DA" w:rsidRDefault="008D6491" w:rsidP="008D6491">
            <w:pPr>
              <w:keepNext/>
              <w:keepLines/>
              <w:spacing w:after="0"/>
              <w:jc w:val="center"/>
              <w:rPr>
                <w:rFonts w:ascii="Arial" w:hAnsi="Arial"/>
                <w:b/>
                <w:sz w:val="18"/>
              </w:rPr>
            </w:pPr>
          </w:p>
        </w:tc>
      </w:tr>
      <w:tr w:rsidR="008D6491" w:rsidRPr="00A510DA" w14:paraId="6126A327"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067A1B05" w14:textId="77777777" w:rsidR="008D6491" w:rsidRPr="00A510DA" w:rsidRDefault="008D6491" w:rsidP="008D6491">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56B442B"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F22E5AF" w14:textId="77777777" w:rsidR="008D6491" w:rsidRPr="00A510DA" w:rsidRDefault="008D6491" w:rsidP="008D6491">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08D25008"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754F423" w14:textId="77777777" w:rsidR="008D6491" w:rsidRPr="00A510DA" w:rsidRDefault="008D6491" w:rsidP="008D6491">
            <w:pPr>
              <w:keepNext/>
              <w:keepLines/>
              <w:spacing w:after="0"/>
              <w:jc w:val="center"/>
              <w:rPr>
                <w:rFonts w:ascii="Arial" w:hAnsi="Arial"/>
                <w:b/>
                <w:sz w:val="18"/>
              </w:rPr>
            </w:pPr>
          </w:p>
        </w:tc>
      </w:tr>
    </w:tbl>
    <w:p w14:paraId="224DF11A" w14:textId="77777777" w:rsidR="008D6491" w:rsidRPr="00A510DA" w:rsidRDefault="008D6491" w:rsidP="008D6491">
      <w:pPr>
        <w:rPr>
          <w:lang w:eastAsia="zh-CN"/>
        </w:rPr>
      </w:pPr>
    </w:p>
    <w:p w14:paraId="2327356F" w14:textId="77777777" w:rsidR="008D6491" w:rsidRPr="00A510DA" w:rsidRDefault="008D6491" w:rsidP="008D6491">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D6491" w:rsidRPr="00A510DA" w14:paraId="68942E89" w14:textId="77777777" w:rsidTr="008D6491">
        <w:trPr>
          <w:jc w:val="center"/>
        </w:trPr>
        <w:tc>
          <w:tcPr>
            <w:tcW w:w="9634" w:type="dxa"/>
            <w:tcBorders>
              <w:top w:val="single" w:sz="4" w:space="0" w:color="auto"/>
              <w:left w:val="single" w:sz="4" w:space="0" w:color="auto"/>
              <w:bottom w:val="single" w:sz="4" w:space="0" w:color="auto"/>
              <w:right w:val="single" w:sz="4" w:space="0" w:color="auto"/>
            </w:tcBorders>
            <w:hideMark/>
          </w:tcPr>
          <w:p w14:paraId="3239A5A3" w14:textId="77777777" w:rsidR="008D6491" w:rsidRPr="00A510DA" w:rsidRDefault="008D6491" w:rsidP="008D6491">
            <w:pPr>
              <w:pStyle w:val="TAL"/>
              <w:rPr>
                <w:rFonts w:cs="Arial"/>
              </w:rPr>
            </w:pPr>
            <w:r w:rsidRPr="00A510DA">
              <w:t>Derivation Path: TS 34.229-1 [2], Annex A.3.1, Conditions A11 and A22</w:t>
            </w:r>
          </w:p>
        </w:tc>
      </w:tr>
    </w:tbl>
    <w:p w14:paraId="17CA332F" w14:textId="77777777" w:rsidR="008D6491" w:rsidRPr="00A510DA" w:rsidRDefault="008D6491" w:rsidP="008D6491">
      <w:pPr>
        <w:rPr>
          <w:rFonts w:eastAsia="MS Gothic"/>
        </w:rPr>
      </w:pPr>
    </w:p>
    <w:p w14:paraId="431A5DC0" w14:textId="77777777" w:rsidR="008D6491" w:rsidRPr="00A510DA" w:rsidRDefault="008D6491" w:rsidP="008D6491">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32D8DC44"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58B7A1F" w14:textId="77777777" w:rsidR="008D6491" w:rsidRPr="00A510DA" w:rsidRDefault="008D6491" w:rsidP="008D6491">
            <w:pPr>
              <w:pStyle w:val="TAL"/>
              <w:rPr>
                <w:rFonts w:cs="Arial"/>
              </w:rPr>
            </w:pPr>
            <w:r w:rsidRPr="00A510DA">
              <w:t>Derivation Path: TS 34.229-1 [2], Table in annex A.2.4, Conditions A1 and A7</w:t>
            </w:r>
          </w:p>
        </w:tc>
      </w:tr>
      <w:tr w:rsidR="008D6491" w:rsidRPr="00A510DA" w14:paraId="4A7A6ACC"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486F0D9" w14:textId="77777777" w:rsidR="008D6491" w:rsidRPr="00A510DA" w:rsidRDefault="008D6491" w:rsidP="008D649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7D28E0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39E4F52"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B55D4E7"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6D59323" w14:textId="77777777" w:rsidR="008D6491" w:rsidRPr="00A510DA" w:rsidRDefault="008D6491" w:rsidP="008D6491">
            <w:pPr>
              <w:pStyle w:val="TAH"/>
            </w:pPr>
            <w:r w:rsidRPr="00A510DA">
              <w:t>Reference</w:t>
            </w:r>
          </w:p>
        </w:tc>
      </w:tr>
      <w:tr w:rsidR="008D6491" w:rsidRPr="00A510DA" w14:paraId="38BEF254" w14:textId="77777777" w:rsidTr="008D6491">
        <w:trPr>
          <w:jc w:val="center"/>
        </w:trPr>
        <w:tc>
          <w:tcPr>
            <w:tcW w:w="1772" w:type="dxa"/>
            <w:tcBorders>
              <w:top w:val="single" w:sz="4" w:space="0" w:color="auto"/>
              <w:left w:val="single" w:sz="4" w:space="0" w:color="auto"/>
              <w:bottom w:val="nil"/>
              <w:right w:val="single" w:sz="4" w:space="0" w:color="auto"/>
            </w:tcBorders>
          </w:tcPr>
          <w:p w14:paraId="55600014" w14:textId="77777777" w:rsidR="008D6491" w:rsidRPr="00A510DA" w:rsidRDefault="008D6491" w:rsidP="008D649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EEFF5A7"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36AFE135"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45F8A6B"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304DEE62" w14:textId="77777777" w:rsidR="008D6491" w:rsidRPr="00A510DA" w:rsidRDefault="008D6491" w:rsidP="008D6491">
            <w:pPr>
              <w:pStyle w:val="TAH"/>
            </w:pPr>
          </w:p>
        </w:tc>
      </w:tr>
      <w:tr w:rsidR="008D6491" w:rsidRPr="00A510DA" w14:paraId="048B6F41" w14:textId="77777777" w:rsidTr="008D6491">
        <w:trPr>
          <w:jc w:val="center"/>
        </w:trPr>
        <w:tc>
          <w:tcPr>
            <w:tcW w:w="1772" w:type="dxa"/>
            <w:tcBorders>
              <w:top w:val="nil"/>
              <w:left w:val="single" w:sz="4" w:space="0" w:color="auto"/>
              <w:bottom w:val="single" w:sz="4" w:space="0" w:color="auto"/>
              <w:right w:val="single" w:sz="4" w:space="0" w:color="auto"/>
            </w:tcBorders>
          </w:tcPr>
          <w:p w14:paraId="10635A5C" w14:textId="77777777" w:rsidR="008D6491" w:rsidRPr="00A510DA" w:rsidRDefault="008D6491" w:rsidP="008D6491">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4E8E26BB"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3E70AD53" w14:textId="77777777" w:rsidR="008D6491" w:rsidRPr="00A510DA" w:rsidRDefault="008D6491" w:rsidP="008D649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3B61762"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7BABAFFD" w14:textId="77777777" w:rsidR="008D6491" w:rsidRPr="00A510DA" w:rsidRDefault="008D6491" w:rsidP="008D6491">
            <w:pPr>
              <w:pStyle w:val="TAH"/>
            </w:pPr>
          </w:p>
        </w:tc>
      </w:tr>
      <w:tr w:rsidR="008D6491" w:rsidRPr="00A510DA" w14:paraId="476D821F"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437CB47" w14:textId="77777777" w:rsidR="008D6491" w:rsidRPr="00A510DA" w:rsidRDefault="008D6491" w:rsidP="008D649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1B7E6B9D" w14:textId="77777777" w:rsidR="008D6491" w:rsidRPr="00A510DA" w:rsidRDefault="008D6491" w:rsidP="008D649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BF33396" w14:textId="77777777" w:rsidR="008D6491" w:rsidRPr="00A510DA" w:rsidRDefault="008D6491" w:rsidP="008D6491">
            <w:pPr>
              <w:pStyle w:val="TAL"/>
              <w:rPr>
                <w:lang w:eastAsia="zh-CN"/>
              </w:rPr>
            </w:pPr>
            <w:r w:rsidRPr="00A510DA">
              <w:rPr>
                <w:lang w:eastAsia="zh-CN"/>
              </w:rPr>
              <w:t>Contents is copied from step 6 of annex A.4.1 with the following exceptions:</w:t>
            </w:r>
          </w:p>
          <w:p w14:paraId="1C0EDB42" w14:textId="77777777" w:rsidR="008D6491" w:rsidRPr="00A510DA" w:rsidRDefault="008D6491" w:rsidP="008D6491">
            <w:pPr>
              <w:pStyle w:val="TAL"/>
              <w:rPr>
                <w:lang w:eastAsia="zh-CN"/>
              </w:rPr>
            </w:pPr>
          </w:p>
          <w:p w14:paraId="00FE3DAF" w14:textId="77777777" w:rsidR="008D6491" w:rsidRPr="00A510DA" w:rsidRDefault="008D6491" w:rsidP="008D6491">
            <w:pPr>
              <w:pStyle w:val="TAL"/>
              <w:rPr>
                <w:b/>
                <w:lang w:eastAsia="zh-CN"/>
              </w:rPr>
            </w:pPr>
            <w:r w:rsidRPr="00A510DA">
              <w:rPr>
                <w:b/>
                <w:lang w:eastAsia="zh-CN"/>
              </w:rPr>
              <w:t>Attributes for preconditions:</w:t>
            </w:r>
          </w:p>
          <w:p w14:paraId="349119B9"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D949C0F"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0933C63A"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224867E7" w14:textId="77777777" w:rsidR="008D6491" w:rsidRPr="00A510DA" w:rsidRDefault="008D6491" w:rsidP="008D6491">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4EC6D1AC" w14:textId="77777777" w:rsidR="008D6491" w:rsidRPr="00A510DA" w:rsidRDefault="008D6491" w:rsidP="008D649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669BA3" w14:textId="77777777" w:rsidR="008D6491" w:rsidRPr="00A510DA" w:rsidRDefault="008D6491" w:rsidP="008D6491">
            <w:pPr>
              <w:pStyle w:val="TAL"/>
            </w:pPr>
            <w:r w:rsidRPr="00A510DA">
              <w:t>TS 24.229 [7]</w:t>
            </w:r>
          </w:p>
        </w:tc>
      </w:tr>
    </w:tbl>
    <w:p w14:paraId="4F25CB28" w14:textId="77777777" w:rsidR="008D6491" w:rsidRPr="00A510DA" w:rsidRDefault="008D6491" w:rsidP="008D6491"/>
    <w:p w14:paraId="77EFACF2" w14:textId="77777777" w:rsidR="008D6491" w:rsidRPr="00A510DA" w:rsidRDefault="008D6491" w:rsidP="008D6491">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3DCBAA20"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0CAC3F0" w14:textId="77777777" w:rsidR="008D6491" w:rsidRPr="00A510DA" w:rsidRDefault="008D6491" w:rsidP="008D6491">
            <w:pPr>
              <w:pStyle w:val="TAL"/>
              <w:rPr>
                <w:rFonts w:cs="Arial"/>
              </w:rPr>
            </w:pPr>
            <w:r w:rsidRPr="00A510DA">
              <w:t>Derivation Path: TS 34.229-1 [2], Table in annex A.3.1, Conditions A10 and A22</w:t>
            </w:r>
          </w:p>
        </w:tc>
      </w:tr>
      <w:tr w:rsidR="008D6491" w:rsidRPr="00A510DA" w14:paraId="03242542"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94A6298" w14:textId="77777777" w:rsidR="008D6491" w:rsidRPr="00A510DA" w:rsidRDefault="008D6491" w:rsidP="008D649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5B53A4F"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8AC16A"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2ADBB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93CF8DE" w14:textId="77777777" w:rsidR="008D6491" w:rsidRPr="00A510DA" w:rsidRDefault="008D6491" w:rsidP="008D6491">
            <w:pPr>
              <w:pStyle w:val="TAH"/>
            </w:pPr>
            <w:r w:rsidRPr="00A510DA">
              <w:t>Reference</w:t>
            </w:r>
          </w:p>
        </w:tc>
      </w:tr>
      <w:tr w:rsidR="008D6491" w:rsidRPr="00A510DA" w14:paraId="3172752E" w14:textId="77777777" w:rsidTr="008D6491">
        <w:trPr>
          <w:jc w:val="center"/>
        </w:trPr>
        <w:tc>
          <w:tcPr>
            <w:tcW w:w="1772" w:type="dxa"/>
            <w:tcBorders>
              <w:top w:val="single" w:sz="4" w:space="0" w:color="auto"/>
              <w:left w:val="single" w:sz="4" w:space="0" w:color="auto"/>
              <w:bottom w:val="nil"/>
              <w:right w:val="single" w:sz="4" w:space="0" w:color="auto"/>
            </w:tcBorders>
          </w:tcPr>
          <w:p w14:paraId="1CB608D4" w14:textId="77777777" w:rsidR="008D6491" w:rsidRPr="00A510DA" w:rsidRDefault="008D6491" w:rsidP="008D6491">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0E7D7B2C"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7EEAFC6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7E20F2E"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566D12AE" w14:textId="77777777" w:rsidR="008D6491" w:rsidRPr="00A510DA" w:rsidRDefault="008D6491" w:rsidP="008D6491">
            <w:pPr>
              <w:pStyle w:val="TAH"/>
            </w:pPr>
          </w:p>
        </w:tc>
      </w:tr>
      <w:tr w:rsidR="008D6491" w:rsidRPr="00A510DA" w14:paraId="1FBBDE8C" w14:textId="77777777" w:rsidTr="008D6491">
        <w:trPr>
          <w:jc w:val="center"/>
        </w:trPr>
        <w:tc>
          <w:tcPr>
            <w:tcW w:w="1772" w:type="dxa"/>
            <w:tcBorders>
              <w:top w:val="nil"/>
              <w:left w:val="single" w:sz="4" w:space="0" w:color="auto"/>
              <w:bottom w:val="single" w:sz="4" w:space="0" w:color="auto"/>
              <w:right w:val="single" w:sz="4" w:space="0" w:color="auto"/>
            </w:tcBorders>
          </w:tcPr>
          <w:p w14:paraId="0F0622A2" w14:textId="77777777" w:rsidR="008D6491" w:rsidRPr="00A510DA" w:rsidRDefault="008D6491" w:rsidP="008D6491">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796B47D0"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23AEE1C9" w14:textId="77777777" w:rsidR="008D6491" w:rsidRPr="00A510DA" w:rsidRDefault="008D6491" w:rsidP="008D6491">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0718B32A"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599E0F40" w14:textId="77777777" w:rsidR="008D6491" w:rsidRPr="00A510DA" w:rsidRDefault="008D6491" w:rsidP="008D6491">
            <w:pPr>
              <w:pStyle w:val="TAH"/>
            </w:pPr>
          </w:p>
        </w:tc>
      </w:tr>
      <w:tr w:rsidR="008D6491" w:rsidRPr="00A510DA" w14:paraId="2E727310" w14:textId="77777777" w:rsidTr="008D6491">
        <w:trPr>
          <w:jc w:val="center"/>
        </w:trPr>
        <w:tc>
          <w:tcPr>
            <w:tcW w:w="1772" w:type="dxa"/>
            <w:tcBorders>
              <w:top w:val="single" w:sz="4" w:space="0" w:color="auto"/>
              <w:left w:val="single" w:sz="4" w:space="0" w:color="auto"/>
              <w:bottom w:val="nil"/>
              <w:right w:val="single" w:sz="4" w:space="0" w:color="auto"/>
            </w:tcBorders>
          </w:tcPr>
          <w:p w14:paraId="0555619A" w14:textId="77777777" w:rsidR="008D6491" w:rsidRPr="00A510DA" w:rsidRDefault="008D6491" w:rsidP="008D649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378E0206"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5DF0790B"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D60852B"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2AE1AB39" w14:textId="77777777" w:rsidR="008D6491" w:rsidRPr="00A510DA" w:rsidRDefault="008D6491" w:rsidP="008D6491">
            <w:pPr>
              <w:pStyle w:val="TAH"/>
            </w:pPr>
          </w:p>
        </w:tc>
      </w:tr>
      <w:tr w:rsidR="008D6491" w:rsidRPr="00A510DA" w14:paraId="535D3908" w14:textId="77777777" w:rsidTr="008D6491">
        <w:trPr>
          <w:jc w:val="center"/>
        </w:trPr>
        <w:tc>
          <w:tcPr>
            <w:tcW w:w="1772" w:type="dxa"/>
            <w:tcBorders>
              <w:top w:val="nil"/>
              <w:left w:val="single" w:sz="4" w:space="0" w:color="auto"/>
              <w:bottom w:val="single" w:sz="4" w:space="0" w:color="auto"/>
              <w:right w:val="single" w:sz="4" w:space="0" w:color="auto"/>
            </w:tcBorders>
          </w:tcPr>
          <w:p w14:paraId="77B4FFFB" w14:textId="77777777" w:rsidR="008D6491" w:rsidRPr="00A510DA" w:rsidRDefault="008D6491" w:rsidP="008D6491">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75CD31D9"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5BFE40CD" w14:textId="77777777" w:rsidR="008D6491" w:rsidRPr="00A510DA" w:rsidRDefault="008D6491" w:rsidP="008D649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408D2C3"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218A57F6" w14:textId="77777777" w:rsidR="008D6491" w:rsidRPr="00A510DA" w:rsidRDefault="008D6491" w:rsidP="008D6491">
            <w:pPr>
              <w:pStyle w:val="TAH"/>
            </w:pPr>
          </w:p>
        </w:tc>
      </w:tr>
      <w:tr w:rsidR="008D6491" w:rsidRPr="00A510DA" w14:paraId="0907EB87" w14:textId="77777777" w:rsidTr="008D6491">
        <w:trPr>
          <w:jc w:val="center"/>
        </w:trPr>
        <w:tc>
          <w:tcPr>
            <w:tcW w:w="1772" w:type="dxa"/>
            <w:tcBorders>
              <w:top w:val="single" w:sz="4" w:space="0" w:color="auto"/>
              <w:left w:val="single" w:sz="4" w:space="0" w:color="auto"/>
              <w:bottom w:val="nil"/>
              <w:right w:val="single" w:sz="4" w:space="0" w:color="auto"/>
            </w:tcBorders>
          </w:tcPr>
          <w:p w14:paraId="3A61B861" w14:textId="77777777" w:rsidR="008D6491" w:rsidRPr="00A510DA" w:rsidRDefault="008D6491" w:rsidP="008D6491">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51EB3E39"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48BEFA81"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19D12FC"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61EE2B81" w14:textId="77777777" w:rsidR="008D6491" w:rsidRPr="00A510DA" w:rsidRDefault="008D6491" w:rsidP="008D6491">
            <w:pPr>
              <w:pStyle w:val="TAH"/>
            </w:pPr>
          </w:p>
        </w:tc>
      </w:tr>
      <w:tr w:rsidR="008D6491" w:rsidRPr="00A510DA" w14:paraId="0D7F1C4D" w14:textId="77777777" w:rsidTr="008D6491">
        <w:trPr>
          <w:jc w:val="center"/>
        </w:trPr>
        <w:tc>
          <w:tcPr>
            <w:tcW w:w="1772" w:type="dxa"/>
            <w:tcBorders>
              <w:top w:val="nil"/>
              <w:left w:val="single" w:sz="4" w:space="0" w:color="auto"/>
              <w:bottom w:val="single" w:sz="4" w:space="0" w:color="auto"/>
              <w:right w:val="single" w:sz="4" w:space="0" w:color="auto"/>
            </w:tcBorders>
          </w:tcPr>
          <w:p w14:paraId="0FE35098" w14:textId="77777777" w:rsidR="008D6491" w:rsidRPr="00A510DA" w:rsidRDefault="008D6491" w:rsidP="008D6491">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1E9793B0"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380990D1" w14:textId="77777777" w:rsidR="008D6491" w:rsidRPr="00A510DA" w:rsidRDefault="008D6491" w:rsidP="008D6491">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62057F82"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07F9996A" w14:textId="77777777" w:rsidR="008D6491" w:rsidRPr="00A510DA" w:rsidRDefault="008D6491" w:rsidP="008D6491">
            <w:pPr>
              <w:pStyle w:val="TAH"/>
            </w:pPr>
          </w:p>
        </w:tc>
      </w:tr>
      <w:tr w:rsidR="008D6491" w:rsidRPr="00A510DA" w14:paraId="3933DC95" w14:textId="77777777" w:rsidTr="008D6491">
        <w:trPr>
          <w:jc w:val="center"/>
        </w:trPr>
        <w:tc>
          <w:tcPr>
            <w:tcW w:w="1772" w:type="dxa"/>
            <w:tcBorders>
              <w:top w:val="single" w:sz="4" w:space="0" w:color="auto"/>
              <w:left w:val="single" w:sz="4" w:space="0" w:color="auto"/>
              <w:bottom w:val="nil"/>
              <w:right w:val="single" w:sz="4" w:space="0" w:color="auto"/>
            </w:tcBorders>
          </w:tcPr>
          <w:p w14:paraId="606D7091" w14:textId="77777777" w:rsidR="008D6491" w:rsidRPr="00A510DA" w:rsidRDefault="008D6491" w:rsidP="008D6491">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61844629"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2A848AC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9CCE61C"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04A496A5" w14:textId="77777777" w:rsidR="008D6491" w:rsidRPr="00A510DA" w:rsidRDefault="008D6491" w:rsidP="008D6491">
            <w:pPr>
              <w:pStyle w:val="TAH"/>
            </w:pPr>
          </w:p>
        </w:tc>
      </w:tr>
      <w:tr w:rsidR="008D6491" w:rsidRPr="00A510DA" w14:paraId="51B6571D" w14:textId="77777777" w:rsidTr="008D6491">
        <w:trPr>
          <w:jc w:val="center"/>
        </w:trPr>
        <w:tc>
          <w:tcPr>
            <w:tcW w:w="1772" w:type="dxa"/>
            <w:tcBorders>
              <w:top w:val="nil"/>
              <w:left w:val="single" w:sz="4" w:space="0" w:color="auto"/>
              <w:bottom w:val="single" w:sz="4" w:space="0" w:color="auto"/>
              <w:right w:val="single" w:sz="4" w:space="0" w:color="auto"/>
            </w:tcBorders>
          </w:tcPr>
          <w:p w14:paraId="15A21327" w14:textId="77777777" w:rsidR="008D6491" w:rsidRPr="00A510DA" w:rsidRDefault="008D6491" w:rsidP="008D649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05C57C8A"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0447648C" w14:textId="77777777" w:rsidR="008D6491" w:rsidRPr="00A510DA" w:rsidRDefault="008D6491" w:rsidP="008D6491">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41E8FAFE"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21F1BB97" w14:textId="77777777" w:rsidR="008D6491" w:rsidRPr="00A510DA" w:rsidRDefault="008D6491" w:rsidP="008D6491">
            <w:pPr>
              <w:pStyle w:val="TAH"/>
            </w:pPr>
          </w:p>
        </w:tc>
      </w:tr>
      <w:tr w:rsidR="008D6491" w:rsidRPr="00A510DA" w14:paraId="0CBD4145"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5B38C368" w14:textId="77777777" w:rsidR="008D6491" w:rsidRPr="00A510DA" w:rsidRDefault="008D6491" w:rsidP="008D649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2BAD5EC0" w14:textId="77777777" w:rsidR="008D6491" w:rsidRPr="00A510DA" w:rsidRDefault="008D6491" w:rsidP="008D649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518A9CB" w14:textId="77777777" w:rsidR="008D6491" w:rsidRPr="00A510DA" w:rsidRDefault="008D6491" w:rsidP="008D6491">
            <w:pPr>
              <w:pStyle w:val="TAL"/>
              <w:rPr>
                <w:rFonts w:eastAsia="DengXian"/>
              </w:rPr>
            </w:pPr>
            <w:r w:rsidRPr="00A510DA">
              <w:rPr>
                <w:rFonts w:eastAsia="DengXian"/>
              </w:rPr>
              <w:t>SDP body of the 200 OK response copied from the received PRACK and modified as follows:</w:t>
            </w:r>
          </w:p>
          <w:p w14:paraId="0E369383" w14:textId="77777777" w:rsidR="008D6491" w:rsidRPr="00A510DA" w:rsidRDefault="008D6491" w:rsidP="008D6491">
            <w:pPr>
              <w:pStyle w:val="TAL"/>
              <w:rPr>
                <w:rFonts w:eastAsia="DengXian"/>
              </w:rPr>
            </w:pPr>
          </w:p>
          <w:p w14:paraId="5EC5B5FF" w14:textId="77777777" w:rsidR="008D6491" w:rsidRPr="00A510DA" w:rsidRDefault="008D6491" w:rsidP="008D6491">
            <w:pPr>
              <w:pStyle w:val="TAL"/>
              <w:rPr>
                <w:snapToGrid w:val="0"/>
              </w:rPr>
            </w:pPr>
            <w:r w:rsidRPr="00A510DA">
              <w:rPr>
                <w:snapToGrid w:val="0"/>
              </w:rPr>
              <w:t>- IP address on "c=" lines and transport port on "m=" lines changed to indicate to which IP address and port the UE should start sending the media;</w:t>
            </w:r>
          </w:p>
          <w:p w14:paraId="61E3D452" w14:textId="77777777" w:rsidR="008D6491" w:rsidRPr="00A510DA" w:rsidRDefault="008D6491" w:rsidP="008D6491">
            <w:pPr>
              <w:pStyle w:val="TAL"/>
              <w:rPr>
                <w:snapToGrid w:val="0"/>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p w14:paraId="7C554213" w14:textId="77777777" w:rsidR="008D6491" w:rsidRPr="00A510DA" w:rsidRDefault="008D6491" w:rsidP="008D6491">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DD4CF81" w14:textId="77777777" w:rsidR="008D6491" w:rsidRPr="00A510DA" w:rsidRDefault="008D6491" w:rsidP="008D649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8298AC4" w14:textId="77777777" w:rsidR="008D6491" w:rsidRPr="00A510DA" w:rsidRDefault="008D6491" w:rsidP="008D6491">
            <w:pPr>
              <w:pStyle w:val="TAL"/>
            </w:pPr>
            <w:r w:rsidRPr="00A510DA">
              <w:t>TS 24.229 [7]</w:t>
            </w:r>
          </w:p>
        </w:tc>
      </w:tr>
    </w:tbl>
    <w:p w14:paraId="414D0DB2" w14:textId="77777777" w:rsidR="00C34FF3" w:rsidRPr="00C34FF3" w:rsidRDefault="00C34FF3" w:rsidP="00C34FF3"/>
    <w:sectPr w:rsidR="00C34FF3" w:rsidRPr="00C34FF3" w:rsidSect="008F3642">
      <w:headerReference w:type="even" r:id="rId12"/>
      <w:footerReference w:type="default" r:id="rId13"/>
      <w:headerReference w:type="first" r:id="rId14"/>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BF908" w14:textId="77777777" w:rsidR="00F00395" w:rsidRDefault="00F00395">
      <w:r>
        <w:separator/>
      </w:r>
    </w:p>
  </w:endnote>
  <w:endnote w:type="continuationSeparator" w:id="0">
    <w:p w14:paraId="60869A04" w14:textId="77777777" w:rsidR="00F00395" w:rsidRDefault="00F0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8D6491" w:rsidRDefault="008D64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2E9D8" w14:textId="77777777" w:rsidR="00F00395" w:rsidRDefault="00F00395">
      <w:r>
        <w:separator/>
      </w:r>
    </w:p>
  </w:footnote>
  <w:footnote w:type="continuationSeparator" w:id="0">
    <w:p w14:paraId="7356612A" w14:textId="77777777" w:rsidR="00F00395" w:rsidRDefault="00F00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8D6491" w:rsidRDefault="008D6491">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8D6491" w:rsidRDefault="008D6491">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69E"/>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17D"/>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6553"/>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6E7"/>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D79F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AF610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3A3B"/>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5119"/>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6BC"/>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2E9"/>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039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E45AC-6A89-4F71-86E8-09F89B2E9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2368</Words>
  <Characters>13500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2022-11-04T16:45:00Z</dcterms:created>
  <dcterms:modified xsi:type="dcterms:W3CDTF">2022-11-04T20:07:00Z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