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17F67C1" w:rsidR="001E41F3" w:rsidRPr="002F5265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2F5265">
        <w:rPr>
          <w:b/>
          <w:noProof/>
          <w:sz w:val="24"/>
        </w:rPr>
        <w:t>3GPP TSG-RAN5 Meeting #9</w:t>
      </w:r>
      <w:r w:rsidR="006976B1" w:rsidRPr="002F5265">
        <w:rPr>
          <w:b/>
          <w:noProof/>
          <w:sz w:val="24"/>
        </w:rPr>
        <w:t>6</w:t>
      </w:r>
      <w:r w:rsidRPr="002F5265">
        <w:rPr>
          <w:b/>
          <w:noProof/>
          <w:sz w:val="24"/>
        </w:rPr>
        <w:t>-e</w:t>
      </w:r>
      <w:r w:rsidR="001E41F3" w:rsidRPr="002F5265">
        <w:rPr>
          <w:b/>
          <w:i/>
          <w:noProof/>
          <w:sz w:val="28"/>
        </w:rPr>
        <w:tab/>
      </w:r>
      <w:r w:rsidRPr="002F5265">
        <w:rPr>
          <w:b/>
          <w:i/>
          <w:noProof/>
          <w:sz w:val="28"/>
        </w:rPr>
        <w:t>R5-2</w:t>
      </w:r>
      <w:r w:rsidR="00592A6B" w:rsidRPr="002F5265">
        <w:rPr>
          <w:b/>
          <w:i/>
          <w:noProof/>
          <w:sz w:val="28"/>
        </w:rPr>
        <w:t>2</w:t>
      </w:r>
      <w:r w:rsidR="002F5265" w:rsidRPr="002F5265">
        <w:rPr>
          <w:b/>
          <w:i/>
          <w:noProof/>
          <w:sz w:val="28"/>
        </w:rPr>
        <w:t>5691</w:t>
      </w:r>
    </w:p>
    <w:p w14:paraId="7CB45193" w14:textId="4281E4DA" w:rsidR="001E41F3" w:rsidRPr="002F5265" w:rsidRDefault="00161857" w:rsidP="005E2C44">
      <w:pPr>
        <w:pStyle w:val="CRCoverPage"/>
        <w:outlineLvl w:val="0"/>
        <w:rPr>
          <w:b/>
          <w:noProof/>
          <w:sz w:val="24"/>
        </w:rPr>
      </w:pPr>
      <w:r w:rsidRPr="002F5265">
        <w:rPr>
          <w:b/>
          <w:noProof/>
          <w:sz w:val="24"/>
        </w:rPr>
        <w:t xml:space="preserve">Electronic Meeting, </w:t>
      </w:r>
      <w:r w:rsidRPr="002F5265">
        <w:rPr>
          <w:rFonts w:hint="eastAsia"/>
          <w:b/>
          <w:noProof/>
          <w:sz w:val="24"/>
          <w:lang w:eastAsia="zh-TW"/>
        </w:rPr>
        <w:t>1</w:t>
      </w:r>
      <w:r w:rsidR="006976B1" w:rsidRPr="002F5265">
        <w:rPr>
          <w:b/>
          <w:noProof/>
          <w:sz w:val="24"/>
          <w:lang w:eastAsia="zh-TW"/>
        </w:rPr>
        <w:t>5</w:t>
      </w:r>
      <w:r w:rsidR="006976B1" w:rsidRPr="002F5265">
        <w:rPr>
          <w:b/>
          <w:noProof/>
          <w:sz w:val="24"/>
          <w:vertAlign w:val="superscript"/>
          <w:lang w:eastAsia="zh-TW"/>
        </w:rPr>
        <w:t>th</w:t>
      </w:r>
      <w:r w:rsidR="006976B1" w:rsidRPr="002F5265">
        <w:rPr>
          <w:b/>
          <w:noProof/>
          <w:sz w:val="24"/>
          <w:lang w:eastAsia="zh-TW"/>
        </w:rPr>
        <w:t xml:space="preserve"> </w:t>
      </w:r>
      <w:r w:rsidRPr="002F5265">
        <w:rPr>
          <w:b/>
          <w:noProof/>
          <w:sz w:val="24"/>
        </w:rPr>
        <w:t xml:space="preserve">– </w:t>
      </w:r>
      <w:r w:rsidR="006976B1" w:rsidRPr="002F5265">
        <w:rPr>
          <w:b/>
          <w:noProof/>
          <w:sz w:val="24"/>
        </w:rPr>
        <w:t>26</w:t>
      </w:r>
      <w:r w:rsidRPr="002F5265">
        <w:rPr>
          <w:b/>
          <w:noProof/>
          <w:sz w:val="24"/>
          <w:vertAlign w:val="superscript"/>
        </w:rPr>
        <w:t>th</w:t>
      </w:r>
      <w:r w:rsidRPr="002F5265">
        <w:rPr>
          <w:b/>
          <w:noProof/>
          <w:sz w:val="24"/>
        </w:rPr>
        <w:t xml:space="preserve"> </w:t>
      </w:r>
      <w:r w:rsidR="006976B1" w:rsidRPr="002F5265">
        <w:rPr>
          <w:b/>
          <w:noProof/>
          <w:sz w:val="24"/>
        </w:rPr>
        <w:t>August</w:t>
      </w:r>
      <w:r w:rsidRPr="002F5265">
        <w:rPr>
          <w:b/>
          <w:noProof/>
          <w:sz w:val="24"/>
        </w:rPr>
        <w:t xml:space="preserve"> 202</w:t>
      </w:r>
      <w:r w:rsidRPr="002F5265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F526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2F526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F5265">
              <w:rPr>
                <w:i/>
                <w:noProof/>
                <w:sz w:val="14"/>
              </w:rPr>
              <w:t>CR-Form-v</w:t>
            </w:r>
            <w:r w:rsidR="008863B9" w:rsidRPr="002F5265">
              <w:rPr>
                <w:i/>
                <w:noProof/>
                <w:sz w:val="14"/>
              </w:rPr>
              <w:t>12.</w:t>
            </w:r>
            <w:r w:rsidR="008D3CCC" w:rsidRPr="002F5265">
              <w:rPr>
                <w:i/>
                <w:noProof/>
                <w:sz w:val="14"/>
              </w:rPr>
              <w:t>2</w:t>
            </w:r>
          </w:p>
        </w:tc>
      </w:tr>
      <w:tr w:rsidR="001E41F3" w:rsidRPr="002F526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F52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526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F526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26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F526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7F9758" w:rsidR="001E41F3" w:rsidRPr="002F5265" w:rsidRDefault="001618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2F5265">
              <w:rPr>
                <w:b/>
                <w:noProof/>
                <w:sz w:val="28"/>
              </w:rPr>
              <w:t>38.5</w:t>
            </w:r>
            <w:r w:rsidRPr="002F5265">
              <w:rPr>
                <w:rFonts w:hint="eastAsia"/>
                <w:b/>
                <w:noProof/>
                <w:sz w:val="28"/>
                <w:lang w:eastAsia="zh-TW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Pr="002F526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F526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C3F6CA" w:rsidR="001E41F3" w:rsidRPr="002F5265" w:rsidRDefault="00592A6B" w:rsidP="007E0664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2F5265">
              <w:rPr>
                <w:b/>
                <w:noProof/>
                <w:sz w:val="28"/>
                <w:lang w:eastAsia="zh-TW"/>
              </w:rPr>
              <w:t>1855</w:t>
            </w:r>
          </w:p>
        </w:tc>
        <w:tc>
          <w:tcPr>
            <w:tcW w:w="709" w:type="dxa"/>
          </w:tcPr>
          <w:p w14:paraId="09D2C09B" w14:textId="77777777" w:rsidR="001E41F3" w:rsidRPr="002F526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F526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2AFD5E" w:rsidR="001E41F3" w:rsidRPr="002F5265" w:rsidRDefault="002F52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F5265">
              <w:rPr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F526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F526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2E3A02" w:rsidR="001E41F3" w:rsidRPr="002F5265" w:rsidRDefault="00161857" w:rsidP="001618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5265">
              <w:rPr>
                <w:rFonts w:hint="eastAsia"/>
                <w:b/>
                <w:noProof/>
                <w:sz w:val="28"/>
              </w:rPr>
              <w:t>1</w:t>
            </w:r>
            <w:r w:rsidRPr="002F5265">
              <w:rPr>
                <w:rFonts w:hint="eastAsia"/>
                <w:b/>
                <w:noProof/>
                <w:sz w:val="28"/>
                <w:lang w:eastAsia="zh-TW"/>
              </w:rPr>
              <w:t>7</w:t>
            </w:r>
            <w:r w:rsidRPr="002F5265">
              <w:rPr>
                <w:b/>
                <w:noProof/>
                <w:sz w:val="28"/>
              </w:rPr>
              <w:t>.</w:t>
            </w:r>
            <w:r w:rsidR="000E6386" w:rsidRPr="002F5265">
              <w:rPr>
                <w:b/>
                <w:noProof/>
                <w:sz w:val="28"/>
                <w:lang w:eastAsia="zh-TW"/>
              </w:rPr>
              <w:t>3</w:t>
            </w:r>
            <w:r w:rsidRPr="002F5265">
              <w:rPr>
                <w:b/>
                <w:noProof/>
                <w:sz w:val="28"/>
              </w:rPr>
              <w:t>.</w:t>
            </w:r>
            <w:r w:rsidR="000E6386" w:rsidRPr="002F526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F52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526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F52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526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F526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F526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F526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F526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F526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F526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F5265">
              <w:rPr>
                <w:rFonts w:cs="Arial"/>
                <w:i/>
                <w:noProof/>
              </w:rPr>
              <w:t>on using this form</w:t>
            </w:r>
            <w:r w:rsidR="0051580D" w:rsidRPr="002F5265">
              <w:rPr>
                <w:rFonts w:cs="Arial"/>
                <w:i/>
                <w:noProof/>
              </w:rPr>
              <w:t>: c</w:t>
            </w:r>
            <w:r w:rsidR="00F25D98" w:rsidRPr="002F526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F526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F526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F5265">
              <w:rPr>
                <w:rFonts w:cs="Arial"/>
                <w:i/>
                <w:noProof/>
              </w:rPr>
              <w:t>.</w:t>
            </w:r>
          </w:p>
        </w:tc>
      </w:tr>
      <w:tr w:rsidR="001E41F3" w:rsidRPr="002F526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F526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F5265" w14:paraId="0EE45D52" w14:textId="77777777" w:rsidTr="00A7671C">
        <w:tc>
          <w:tcPr>
            <w:tcW w:w="2835" w:type="dxa"/>
          </w:tcPr>
          <w:p w14:paraId="59860FA1" w14:textId="77777777" w:rsidR="00F25D98" w:rsidRPr="002F526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Proposed change</w:t>
            </w:r>
            <w:r w:rsidR="00A7671C" w:rsidRPr="002F5265">
              <w:rPr>
                <w:b/>
                <w:i/>
                <w:noProof/>
              </w:rPr>
              <w:t xml:space="preserve"> </w:t>
            </w:r>
            <w:r w:rsidRPr="002F526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F52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526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F52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F52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526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F52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F526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F526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F526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F526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526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F526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F526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F526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26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F52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Title:</w:t>
            </w:r>
            <w:r w:rsidRPr="002F526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BCBC81" w:rsidR="001E41F3" w:rsidRPr="002F5265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F5265"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FB4D12" w:rsidRPr="002F5265">
              <w:rPr>
                <w:noProof/>
                <w:lang w:eastAsia="zh-TW"/>
              </w:rPr>
              <w:t>6</w:t>
            </w:r>
            <w:r w:rsidRPr="002F5265">
              <w:rPr>
                <w:rFonts w:hint="eastAsia"/>
                <w:noProof/>
                <w:lang w:eastAsia="zh-TW"/>
              </w:rPr>
              <w:t>.7.</w:t>
            </w:r>
            <w:r w:rsidR="00FB4D12" w:rsidRPr="002F5265">
              <w:rPr>
                <w:noProof/>
                <w:lang w:eastAsia="zh-TW"/>
              </w:rPr>
              <w:t>9</w:t>
            </w:r>
            <w:r w:rsidRPr="002F5265">
              <w:rPr>
                <w:rFonts w:hint="eastAsia"/>
                <w:noProof/>
                <w:lang w:eastAsia="zh-TW"/>
              </w:rPr>
              <w:t>.1</w:t>
            </w:r>
            <w:r w:rsidR="006976B1" w:rsidRPr="002F5265">
              <w:rPr>
                <w:noProof/>
                <w:lang w:eastAsia="zh-TW"/>
              </w:rPr>
              <w:t xml:space="preserve">.2 </w:t>
            </w:r>
            <w:r w:rsidR="00FB4D12" w:rsidRPr="002F5265">
              <w:rPr>
                <w:noProof/>
                <w:lang w:eastAsia="zh-TW"/>
              </w:rPr>
              <w:t>NR SA FR1 CSI-RS based CMR and no dedicated IMR configured and CSI-RS resource set with repetition off L1-SINR relative measurement accuracy</w:t>
            </w:r>
          </w:p>
        </w:tc>
      </w:tr>
      <w:tr w:rsidR="001E41F3" w:rsidRPr="002F526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:rsidRPr="002F526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Pr="002F5265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2F19F0" w:rsidR="00161857" w:rsidRPr="002F5265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F5265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161857" w:rsidRPr="002F526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Pr="002F5265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Pr="002F5265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F5265">
              <w:t>R5</w:t>
            </w:r>
          </w:p>
        </w:tc>
      </w:tr>
      <w:tr w:rsidR="001E41F3" w:rsidRPr="002F526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26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F52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Work item code</w:t>
            </w:r>
            <w:r w:rsidR="0051580D" w:rsidRPr="002F526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02078" w:rsidR="001E41F3" w:rsidRPr="002F5265" w:rsidRDefault="0016185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F5265">
              <w:t>NR_</w:t>
            </w:r>
            <w:r w:rsidRPr="002F5265">
              <w:rPr>
                <w:rFonts w:hint="eastAsia"/>
                <w:lang w:eastAsia="zh-TW"/>
              </w:rPr>
              <w:t>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F526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F526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F526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778FB3" w:rsidR="001E41F3" w:rsidRPr="002F5265" w:rsidRDefault="00161857" w:rsidP="007E0664">
            <w:pPr>
              <w:pStyle w:val="CRCoverPage"/>
              <w:spacing w:after="0"/>
              <w:ind w:left="100"/>
              <w:rPr>
                <w:noProof/>
              </w:rPr>
            </w:pPr>
            <w:r w:rsidRPr="002F5265">
              <w:t>202</w:t>
            </w:r>
            <w:r w:rsidRPr="002F5265">
              <w:rPr>
                <w:rFonts w:hint="eastAsia"/>
                <w:lang w:eastAsia="zh-TW"/>
              </w:rPr>
              <w:t>2</w:t>
            </w:r>
            <w:r w:rsidRPr="002F5265">
              <w:t>-</w:t>
            </w:r>
            <w:r w:rsidRPr="002F5265">
              <w:rPr>
                <w:rFonts w:hint="eastAsia"/>
                <w:lang w:eastAsia="zh-TW"/>
              </w:rPr>
              <w:t>0</w:t>
            </w:r>
            <w:r w:rsidR="006976B1" w:rsidRPr="002F5265">
              <w:rPr>
                <w:lang w:eastAsia="zh-TW"/>
              </w:rPr>
              <w:t>8</w:t>
            </w:r>
            <w:r w:rsidRPr="002F5265">
              <w:t>-</w:t>
            </w:r>
            <w:r w:rsidR="006976B1" w:rsidRPr="002F5265">
              <w:t>08</w:t>
            </w:r>
          </w:p>
        </w:tc>
      </w:tr>
      <w:tr w:rsidR="001E41F3" w:rsidRPr="002F526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26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F526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Pr="002F5265" w:rsidRDefault="00703CF9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857" w:rsidRPr="002F5265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F526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F526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85D17" w:rsidR="001E41F3" w:rsidRPr="002F5265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F5265">
              <w:rPr>
                <w:rFonts w:hint="eastAsia"/>
                <w:lang w:eastAsia="zh-TW"/>
              </w:rPr>
              <w:t>Rel-17</w:t>
            </w:r>
          </w:p>
        </w:tc>
      </w:tr>
      <w:tr w:rsidR="001E41F3" w:rsidRPr="002F526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F526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F5265">
              <w:rPr>
                <w:i/>
                <w:noProof/>
                <w:sz w:val="18"/>
              </w:rPr>
              <w:t xml:space="preserve">Use </w:t>
            </w:r>
            <w:r w:rsidRPr="002F5265">
              <w:rPr>
                <w:i/>
                <w:noProof/>
                <w:sz w:val="18"/>
                <w:u w:val="single"/>
              </w:rPr>
              <w:t>one</w:t>
            </w:r>
            <w:r w:rsidRPr="002F5265">
              <w:rPr>
                <w:i/>
                <w:noProof/>
                <w:sz w:val="18"/>
              </w:rPr>
              <w:t xml:space="preserve"> of the following categories:</w:t>
            </w:r>
            <w:r w:rsidRPr="002F5265">
              <w:rPr>
                <w:b/>
                <w:i/>
                <w:noProof/>
                <w:sz w:val="18"/>
              </w:rPr>
              <w:br/>
              <w:t>F</w:t>
            </w:r>
            <w:r w:rsidRPr="002F5265">
              <w:rPr>
                <w:i/>
                <w:noProof/>
                <w:sz w:val="18"/>
              </w:rPr>
              <w:t xml:space="preserve">  (correction)</w:t>
            </w:r>
            <w:r w:rsidRPr="002F5265">
              <w:rPr>
                <w:i/>
                <w:noProof/>
                <w:sz w:val="18"/>
              </w:rPr>
              <w:br/>
            </w:r>
            <w:r w:rsidRPr="002F5265">
              <w:rPr>
                <w:b/>
                <w:i/>
                <w:noProof/>
                <w:sz w:val="18"/>
              </w:rPr>
              <w:t>A</w:t>
            </w:r>
            <w:r w:rsidRPr="002F5265">
              <w:rPr>
                <w:i/>
                <w:noProof/>
                <w:sz w:val="18"/>
              </w:rPr>
              <w:t xml:space="preserve">  (</w:t>
            </w:r>
            <w:r w:rsidR="00DE34CF" w:rsidRPr="002F5265">
              <w:rPr>
                <w:i/>
                <w:noProof/>
                <w:sz w:val="18"/>
              </w:rPr>
              <w:t xml:space="preserve">mirror </w:t>
            </w:r>
            <w:r w:rsidRPr="002F5265">
              <w:rPr>
                <w:i/>
                <w:noProof/>
                <w:sz w:val="18"/>
              </w:rPr>
              <w:t>correspond</w:t>
            </w:r>
            <w:r w:rsidR="00DE34CF" w:rsidRPr="002F5265">
              <w:rPr>
                <w:i/>
                <w:noProof/>
                <w:sz w:val="18"/>
              </w:rPr>
              <w:t xml:space="preserve">ing </w:t>
            </w:r>
            <w:r w:rsidRPr="002F5265">
              <w:rPr>
                <w:i/>
                <w:noProof/>
                <w:sz w:val="18"/>
              </w:rPr>
              <w:t xml:space="preserve">to a </w:t>
            </w:r>
            <w:r w:rsidR="00DE34CF" w:rsidRPr="002F5265">
              <w:rPr>
                <w:i/>
                <w:noProof/>
                <w:sz w:val="18"/>
              </w:rPr>
              <w:t xml:space="preserve">change </w:t>
            </w:r>
            <w:r w:rsidRPr="002F5265">
              <w:rPr>
                <w:i/>
                <w:noProof/>
                <w:sz w:val="18"/>
              </w:rPr>
              <w:t xml:space="preserve">in an earlier </w:t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="00665C47" w:rsidRPr="002F5265">
              <w:rPr>
                <w:i/>
                <w:noProof/>
                <w:sz w:val="18"/>
              </w:rPr>
              <w:tab/>
            </w:r>
            <w:r w:rsidRPr="002F5265">
              <w:rPr>
                <w:i/>
                <w:noProof/>
                <w:sz w:val="18"/>
              </w:rPr>
              <w:t>release)</w:t>
            </w:r>
            <w:r w:rsidRPr="002F5265">
              <w:rPr>
                <w:i/>
                <w:noProof/>
                <w:sz w:val="18"/>
              </w:rPr>
              <w:br/>
            </w:r>
            <w:r w:rsidRPr="002F5265">
              <w:rPr>
                <w:b/>
                <w:i/>
                <w:noProof/>
                <w:sz w:val="18"/>
              </w:rPr>
              <w:t>B</w:t>
            </w:r>
            <w:r w:rsidRPr="002F5265">
              <w:rPr>
                <w:i/>
                <w:noProof/>
                <w:sz w:val="18"/>
              </w:rPr>
              <w:t xml:space="preserve">  (addition of feature), </w:t>
            </w:r>
            <w:r w:rsidRPr="002F5265">
              <w:rPr>
                <w:i/>
                <w:noProof/>
                <w:sz w:val="18"/>
              </w:rPr>
              <w:br/>
            </w:r>
            <w:r w:rsidRPr="002F5265">
              <w:rPr>
                <w:b/>
                <w:i/>
                <w:noProof/>
                <w:sz w:val="18"/>
              </w:rPr>
              <w:t>C</w:t>
            </w:r>
            <w:r w:rsidRPr="002F5265">
              <w:rPr>
                <w:i/>
                <w:noProof/>
                <w:sz w:val="18"/>
              </w:rPr>
              <w:t xml:space="preserve">  (functional modification of feature)</w:t>
            </w:r>
            <w:r w:rsidRPr="002F5265">
              <w:rPr>
                <w:i/>
                <w:noProof/>
                <w:sz w:val="18"/>
              </w:rPr>
              <w:br/>
            </w:r>
            <w:r w:rsidRPr="002F5265">
              <w:rPr>
                <w:b/>
                <w:i/>
                <w:noProof/>
                <w:sz w:val="18"/>
              </w:rPr>
              <w:t>D</w:t>
            </w:r>
            <w:r w:rsidRPr="002F526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F5265" w:rsidRDefault="001E41F3">
            <w:pPr>
              <w:pStyle w:val="CRCoverPage"/>
              <w:rPr>
                <w:noProof/>
              </w:rPr>
            </w:pPr>
            <w:r w:rsidRPr="002F5265">
              <w:rPr>
                <w:noProof/>
                <w:sz w:val="18"/>
              </w:rPr>
              <w:t>Detailed explanations of the above categories can</w:t>
            </w:r>
            <w:r w:rsidRPr="002F526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F5265">
                <w:rPr>
                  <w:rStyle w:val="aa"/>
                  <w:noProof/>
                  <w:sz w:val="18"/>
                </w:rPr>
                <w:t>TR 21.900</w:t>
              </w:r>
            </w:hyperlink>
            <w:r w:rsidRPr="002F526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2F526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F5265">
              <w:rPr>
                <w:i/>
                <w:noProof/>
                <w:sz w:val="18"/>
              </w:rPr>
              <w:t xml:space="preserve">Use </w:t>
            </w:r>
            <w:r w:rsidRPr="002F5265">
              <w:rPr>
                <w:i/>
                <w:noProof/>
                <w:sz w:val="18"/>
                <w:u w:val="single"/>
              </w:rPr>
              <w:t>one</w:t>
            </w:r>
            <w:r w:rsidRPr="002F5265">
              <w:rPr>
                <w:i/>
                <w:noProof/>
                <w:sz w:val="18"/>
              </w:rPr>
              <w:t xml:space="preserve"> of the following releases:</w:t>
            </w:r>
            <w:r w:rsidRPr="002F5265">
              <w:rPr>
                <w:i/>
                <w:noProof/>
                <w:sz w:val="18"/>
              </w:rPr>
              <w:br/>
              <w:t>Rel-8</w:t>
            </w:r>
            <w:r w:rsidRPr="002F5265">
              <w:rPr>
                <w:i/>
                <w:noProof/>
                <w:sz w:val="18"/>
              </w:rPr>
              <w:tab/>
              <w:t>(Release 8)</w:t>
            </w:r>
            <w:r w:rsidR="007C2097" w:rsidRPr="002F5265">
              <w:rPr>
                <w:i/>
                <w:noProof/>
                <w:sz w:val="18"/>
              </w:rPr>
              <w:br/>
              <w:t>Rel-9</w:t>
            </w:r>
            <w:r w:rsidR="007C2097" w:rsidRPr="002F5265">
              <w:rPr>
                <w:i/>
                <w:noProof/>
                <w:sz w:val="18"/>
              </w:rPr>
              <w:tab/>
              <w:t>(Release 9)</w:t>
            </w:r>
            <w:r w:rsidR="009777D9" w:rsidRPr="002F5265">
              <w:rPr>
                <w:i/>
                <w:noProof/>
                <w:sz w:val="18"/>
              </w:rPr>
              <w:br/>
              <w:t>Rel-10</w:t>
            </w:r>
            <w:r w:rsidR="009777D9" w:rsidRPr="002F5265">
              <w:rPr>
                <w:i/>
                <w:noProof/>
                <w:sz w:val="18"/>
              </w:rPr>
              <w:tab/>
              <w:t>(Release 10)</w:t>
            </w:r>
            <w:r w:rsidR="000C038A" w:rsidRPr="002F5265">
              <w:rPr>
                <w:i/>
                <w:noProof/>
                <w:sz w:val="18"/>
              </w:rPr>
              <w:br/>
              <w:t>Rel-11</w:t>
            </w:r>
            <w:r w:rsidR="000C038A" w:rsidRPr="002F5265">
              <w:rPr>
                <w:i/>
                <w:noProof/>
                <w:sz w:val="18"/>
              </w:rPr>
              <w:tab/>
              <w:t>(Release 11)</w:t>
            </w:r>
            <w:r w:rsidR="000C038A" w:rsidRPr="002F5265">
              <w:rPr>
                <w:i/>
                <w:noProof/>
                <w:sz w:val="18"/>
              </w:rPr>
              <w:br/>
            </w:r>
            <w:r w:rsidR="002E472E" w:rsidRPr="002F5265">
              <w:rPr>
                <w:i/>
                <w:noProof/>
                <w:sz w:val="18"/>
              </w:rPr>
              <w:t>…</w:t>
            </w:r>
            <w:r w:rsidR="0051580D" w:rsidRPr="002F5265">
              <w:rPr>
                <w:i/>
                <w:noProof/>
                <w:sz w:val="18"/>
              </w:rPr>
              <w:br/>
            </w:r>
            <w:r w:rsidR="00E34898" w:rsidRPr="002F5265">
              <w:rPr>
                <w:i/>
                <w:noProof/>
                <w:sz w:val="18"/>
              </w:rPr>
              <w:t>Rel-16</w:t>
            </w:r>
            <w:r w:rsidR="00E34898" w:rsidRPr="002F5265">
              <w:rPr>
                <w:i/>
                <w:noProof/>
                <w:sz w:val="18"/>
              </w:rPr>
              <w:tab/>
              <w:t>(Release 16)</w:t>
            </w:r>
            <w:r w:rsidR="002E472E" w:rsidRPr="002F5265">
              <w:rPr>
                <w:i/>
                <w:noProof/>
                <w:sz w:val="18"/>
              </w:rPr>
              <w:br/>
              <w:t>Rel-17</w:t>
            </w:r>
            <w:r w:rsidR="002E472E" w:rsidRPr="002F5265">
              <w:rPr>
                <w:i/>
                <w:noProof/>
                <w:sz w:val="18"/>
              </w:rPr>
              <w:tab/>
              <w:t>(Release 17)</w:t>
            </w:r>
            <w:r w:rsidR="002E472E" w:rsidRPr="002F5265">
              <w:rPr>
                <w:i/>
                <w:noProof/>
                <w:sz w:val="18"/>
              </w:rPr>
              <w:br/>
              <w:t>Rel-18</w:t>
            </w:r>
            <w:r w:rsidR="002E472E" w:rsidRPr="002F5265">
              <w:rPr>
                <w:i/>
                <w:noProof/>
                <w:sz w:val="18"/>
              </w:rPr>
              <w:tab/>
              <w:t>(Release 18)</w:t>
            </w:r>
            <w:r w:rsidR="00C870F6" w:rsidRPr="002F5265">
              <w:rPr>
                <w:i/>
                <w:noProof/>
                <w:sz w:val="18"/>
              </w:rPr>
              <w:br/>
              <w:t>Rel-19</w:t>
            </w:r>
            <w:r w:rsidR="00653DE4" w:rsidRPr="002F526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2F5265" w14:paraId="7FBEB8E7" w14:textId="77777777" w:rsidTr="00547111">
        <w:tc>
          <w:tcPr>
            <w:tcW w:w="1843" w:type="dxa"/>
          </w:tcPr>
          <w:p w14:paraId="44A3A604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2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F52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4EBBA" w:rsidR="001E41F3" w:rsidRPr="002F5265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F5265">
              <w:rPr>
                <w:rFonts w:hint="eastAsia"/>
                <w:noProof/>
                <w:lang w:eastAsia="zh-TW"/>
              </w:rPr>
              <w:t xml:space="preserve">RRM Test Case </w:t>
            </w:r>
            <w:r w:rsidR="00FB4D12" w:rsidRPr="002F5265">
              <w:rPr>
                <w:noProof/>
                <w:lang w:eastAsia="zh-TW"/>
              </w:rPr>
              <w:t>6</w:t>
            </w:r>
            <w:r w:rsidR="006976B1" w:rsidRPr="002F5265">
              <w:rPr>
                <w:rFonts w:hint="eastAsia"/>
                <w:noProof/>
                <w:lang w:eastAsia="zh-TW"/>
              </w:rPr>
              <w:t>.7.</w:t>
            </w:r>
            <w:r w:rsidR="00FB4D12" w:rsidRPr="002F5265">
              <w:rPr>
                <w:noProof/>
                <w:lang w:eastAsia="zh-TW"/>
              </w:rPr>
              <w:t>9</w:t>
            </w:r>
            <w:r w:rsidR="006976B1" w:rsidRPr="002F5265">
              <w:rPr>
                <w:rFonts w:hint="eastAsia"/>
                <w:noProof/>
                <w:lang w:eastAsia="zh-TW"/>
              </w:rPr>
              <w:t>.1</w:t>
            </w:r>
            <w:r w:rsidR="006976B1" w:rsidRPr="002F5265">
              <w:rPr>
                <w:noProof/>
                <w:lang w:eastAsia="zh-TW"/>
              </w:rPr>
              <w:t xml:space="preserve">.2 </w:t>
            </w:r>
            <w:r w:rsidR="00FB4D12" w:rsidRPr="002F5265">
              <w:rPr>
                <w:noProof/>
                <w:lang w:eastAsia="zh-TW"/>
              </w:rPr>
              <w:t>NR SA FR1 CSI-RS based CMR and no dedicated IMR configured and CSI-RS resource set with repetition off L1-SINR relative measurement accuracy</w:t>
            </w:r>
            <w:r w:rsidRPr="002F5265">
              <w:rPr>
                <w:rFonts w:hint="eastAsia"/>
                <w:noProof/>
                <w:lang w:eastAsia="zh-TW"/>
              </w:rPr>
              <w:t xml:space="preserve"> is defined in RAN4 [6] core-spec., but not added in RAN5 TS 38.533.</w:t>
            </w:r>
          </w:p>
        </w:tc>
      </w:tr>
      <w:tr w:rsidR="001E41F3" w:rsidRPr="002F52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2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F52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Summary of change</w:t>
            </w:r>
            <w:r w:rsidR="0051580D" w:rsidRPr="002F526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275E0F" w:rsidR="001E41F3" w:rsidRPr="002F5265" w:rsidRDefault="00912E68">
            <w:pPr>
              <w:pStyle w:val="CRCoverPage"/>
              <w:spacing w:after="0"/>
              <w:ind w:left="100"/>
              <w:rPr>
                <w:noProof/>
              </w:rPr>
            </w:pPr>
            <w:r w:rsidRPr="002F5265">
              <w:rPr>
                <w:rFonts w:hint="eastAsia"/>
                <w:noProof/>
                <w:lang w:eastAsia="zh-TW"/>
              </w:rPr>
              <w:t xml:space="preserve">Addition of new test case </w:t>
            </w:r>
            <w:r w:rsidR="00FB4D12" w:rsidRPr="002F5265">
              <w:rPr>
                <w:noProof/>
                <w:lang w:eastAsia="zh-TW"/>
              </w:rPr>
              <w:t>6</w:t>
            </w:r>
            <w:r w:rsidR="006976B1" w:rsidRPr="002F5265">
              <w:rPr>
                <w:rFonts w:hint="eastAsia"/>
                <w:noProof/>
                <w:lang w:eastAsia="zh-TW"/>
              </w:rPr>
              <w:t>.7.</w:t>
            </w:r>
            <w:r w:rsidR="00FB4D12" w:rsidRPr="002F5265">
              <w:rPr>
                <w:noProof/>
                <w:lang w:eastAsia="zh-TW"/>
              </w:rPr>
              <w:t>9</w:t>
            </w:r>
            <w:r w:rsidR="006976B1" w:rsidRPr="002F5265">
              <w:rPr>
                <w:rFonts w:hint="eastAsia"/>
                <w:noProof/>
                <w:lang w:eastAsia="zh-TW"/>
              </w:rPr>
              <w:t>.1</w:t>
            </w:r>
            <w:r w:rsidR="006976B1" w:rsidRPr="002F5265">
              <w:rPr>
                <w:noProof/>
                <w:lang w:eastAsia="zh-TW"/>
              </w:rPr>
              <w:t>.2</w:t>
            </w:r>
          </w:p>
        </w:tc>
      </w:tr>
      <w:tr w:rsidR="001E41F3" w:rsidRPr="002F52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2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F52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DEEDE" w:rsidR="001E41F3" w:rsidRPr="002F5265" w:rsidRDefault="00912E6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F5265">
              <w:rPr>
                <w:rFonts w:hint="eastAsia"/>
                <w:noProof/>
                <w:lang w:eastAsia="zh-TW"/>
              </w:rPr>
              <w:t xml:space="preserve">Test Case </w:t>
            </w:r>
            <w:r w:rsidR="00FB4D12" w:rsidRPr="002F5265">
              <w:rPr>
                <w:noProof/>
                <w:lang w:eastAsia="zh-TW"/>
              </w:rPr>
              <w:t>6</w:t>
            </w:r>
            <w:r w:rsidRPr="002F5265">
              <w:rPr>
                <w:rFonts w:hint="eastAsia"/>
                <w:noProof/>
                <w:lang w:eastAsia="zh-TW"/>
              </w:rPr>
              <w:t>.7.</w:t>
            </w:r>
            <w:r w:rsidR="00FB4D12" w:rsidRPr="002F5265">
              <w:rPr>
                <w:noProof/>
                <w:lang w:eastAsia="zh-TW"/>
              </w:rPr>
              <w:t>9</w:t>
            </w:r>
            <w:r w:rsidRPr="002F5265">
              <w:rPr>
                <w:rFonts w:hint="eastAsia"/>
                <w:noProof/>
                <w:lang w:eastAsia="zh-TW"/>
              </w:rPr>
              <w:t>.1</w:t>
            </w:r>
            <w:r w:rsidR="006976B1" w:rsidRPr="002F5265">
              <w:rPr>
                <w:noProof/>
                <w:lang w:eastAsia="zh-TW"/>
              </w:rPr>
              <w:t>.2</w:t>
            </w:r>
            <w:r w:rsidRPr="002F5265">
              <w:rPr>
                <w:rFonts w:hint="eastAsia"/>
                <w:noProof/>
                <w:lang w:eastAsia="zh-TW"/>
              </w:rPr>
              <w:t xml:space="preserve"> will be still missing</w:t>
            </w:r>
          </w:p>
        </w:tc>
      </w:tr>
      <w:tr w:rsidR="001E41F3" w:rsidRPr="002F526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2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F52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C8B82A" w:rsidR="001E41F3" w:rsidRPr="002F5265" w:rsidRDefault="00FB4D1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F5265">
              <w:rPr>
                <w:noProof/>
                <w:lang w:eastAsia="zh-TW"/>
              </w:rPr>
              <w:t>6</w:t>
            </w:r>
            <w:r w:rsidR="006976B1" w:rsidRPr="002F5265">
              <w:rPr>
                <w:noProof/>
                <w:lang w:eastAsia="zh-TW"/>
              </w:rPr>
              <w:t>.</w:t>
            </w:r>
            <w:r w:rsidR="00912E68" w:rsidRPr="002F5265">
              <w:rPr>
                <w:rFonts w:hint="eastAsia"/>
                <w:noProof/>
                <w:lang w:eastAsia="zh-TW"/>
              </w:rPr>
              <w:t>7.</w:t>
            </w:r>
            <w:r w:rsidRPr="002F5265">
              <w:rPr>
                <w:noProof/>
                <w:lang w:eastAsia="zh-TW"/>
              </w:rPr>
              <w:t>9</w:t>
            </w:r>
            <w:r w:rsidR="00912E68" w:rsidRPr="002F5265">
              <w:rPr>
                <w:rFonts w:hint="eastAsia"/>
                <w:noProof/>
                <w:lang w:eastAsia="zh-TW"/>
              </w:rPr>
              <w:t>.</w:t>
            </w:r>
            <w:r w:rsidR="006976B1" w:rsidRPr="002F5265">
              <w:rPr>
                <w:noProof/>
                <w:lang w:eastAsia="zh-TW"/>
              </w:rPr>
              <w:t>1</w:t>
            </w:r>
            <w:r w:rsidR="00912E68" w:rsidRPr="002F5265">
              <w:rPr>
                <w:rFonts w:hint="eastAsia"/>
                <w:noProof/>
                <w:lang w:eastAsia="zh-TW"/>
              </w:rPr>
              <w:t>.</w:t>
            </w:r>
            <w:r w:rsidR="006976B1" w:rsidRPr="002F5265">
              <w:rPr>
                <w:noProof/>
                <w:lang w:eastAsia="zh-TW"/>
              </w:rPr>
              <w:t>2</w:t>
            </w:r>
            <w:r w:rsidR="00912E68" w:rsidRPr="002F5265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1E41F3" w:rsidRPr="002F52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F526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F52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F52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F52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526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F52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F526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F52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F526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52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F52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F52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Pr="002F5265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2F5265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F526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F5265">
              <w:rPr>
                <w:noProof/>
              </w:rPr>
              <w:t xml:space="preserve"> Other core specifications</w:t>
            </w:r>
            <w:r w:rsidRPr="002F526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F52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5265">
              <w:rPr>
                <w:noProof/>
              </w:rPr>
              <w:t xml:space="preserve">TS/TR ... CR ... </w:t>
            </w:r>
          </w:p>
        </w:tc>
      </w:tr>
      <w:tr w:rsidR="001E41F3" w:rsidRPr="002F52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099C9A" w:rsidR="001E41F3" w:rsidRPr="002F5265" w:rsidRDefault="006A7A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2F5265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96E2E" w:rsidR="001E41F3" w:rsidRPr="002F52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2F5265" w:rsidRDefault="001E41F3">
            <w:pPr>
              <w:pStyle w:val="CRCoverPage"/>
              <w:spacing w:after="0"/>
              <w:rPr>
                <w:noProof/>
              </w:rPr>
            </w:pPr>
            <w:r w:rsidRPr="002F526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297D50" w14:textId="77777777" w:rsidR="001E41F3" w:rsidRPr="002F5265" w:rsidRDefault="005A6BF4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 w:rsidRPr="002F5265">
              <w:rPr>
                <w:noProof/>
              </w:rPr>
              <w:t>TS 38.5</w:t>
            </w:r>
            <w:r w:rsidRPr="002F5265">
              <w:rPr>
                <w:rFonts w:hint="eastAsia"/>
                <w:noProof/>
                <w:lang w:eastAsia="zh-TW"/>
              </w:rPr>
              <w:t>2</w:t>
            </w:r>
            <w:r w:rsidRPr="002F5265">
              <w:rPr>
                <w:noProof/>
              </w:rPr>
              <w:t xml:space="preserve">2 CR </w:t>
            </w:r>
            <w:r w:rsidR="00704956" w:rsidRPr="002F5265">
              <w:rPr>
                <w:noProof/>
                <w:lang w:eastAsia="zh-TW"/>
              </w:rPr>
              <w:t>xxxx</w:t>
            </w:r>
          </w:p>
          <w:p w14:paraId="186A633D" w14:textId="4288FCCA" w:rsidR="00205CFE" w:rsidRPr="002F5265" w:rsidRDefault="00205CFE" w:rsidP="005A6BF4">
            <w:pPr>
              <w:pStyle w:val="CRCoverPage"/>
              <w:spacing w:after="0"/>
              <w:ind w:left="99"/>
              <w:rPr>
                <w:noProof/>
                <w:lang w:eastAsia="zh-TW"/>
              </w:rPr>
            </w:pPr>
            <w:r w:rsidRPr="002F5265">
              <w:rPr>
                <w:noProof/>
              </w:rPr>
              <w:t xml:space="preserve">TS 38.903 CR </w:t>
            </w:r>
            <w:r w:rsidR="008F0CB8" w:rsidRPr="002F5265">
              <w:rPr>
                <w:noProof/>
                <w:lang w:eastAsia="zh-TW"/>
              </w:rPr>
              <w:t>0329</w:t>
            </w:r>
          </w:p>
        </w:tc>
      </w:tr>
      <w:tr w:rsidR="001E41F3" w:rsidRPr="002F52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F526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 xml:space="preserve">(show </w:t>
            </w:r>
            <w:r w:rsidR="00592D74" w:rsidRPr="002F5265">
              <w:rPr>
                <w:b/>
                <w:i/>
                <w:noProof/>
              </w:rPr>
              <w:t xml:space="preserve">related </w:t>
            </w:r>
            <w:r w:rsidRPr="002F5265">
              <w:rPr>
                <w:b/>
                <w:i/>
                <w:noProof/>
              </w:rPr>
              <w:t>CR</w:t>
            </w:r>
            <w:r w:rsidR="00592D74" w:rsidRPr="002F5265">
              <w:rPr>
                <w:b/>
                <w:i/>
                <w:noProof/>
              </w:rPr>
              <w:t>s</w:t>
            </w:r>
            <w:r w:rsidRPr="002F526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F526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Pr="002F5265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 w:rsidRPr="002F5265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F5265" w:rsidRDefault="001E41F3">
            <w:pPr>
              <w:pStyle w:val="CRCoverPage"/>
              <w:spacing w:after="0"/>
              <w:rPr>
                <w:noProof/>
              </w:rPr>
            </w:pPr>
            <w:r w:rsidRPr="002F526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F526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F5265">
              <w:rPr>
                <w:noProof/>
              </w:rPr>
              <w:t>TS</w:t>
            </w:r>
            <w:r w:rsidR="000A6394" w:rsidRPr="002F5265">
              <w:rPr>
                <w:noProof/>
              </w:rPr>
              <w:t xml:space="preserve">/TR ... CR ... </w:t>
            </w:r>
          </w:p>
        </w:tc>
      </w:tr>
      <w:tr w:rsidR="001E41F3" w:rsidRPr="002F52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F526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F526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F52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F526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2F526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F526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F52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F526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F52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F526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F526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B383F" w14:textId="77777777" w:rsidR="008863B9" w:rsidRPr="002F5265" w:rsidRDefault="00DC53E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F5265">
              <w:rPr>
                <w:noProof/>
                <w:lang w:eastAsia="zh-TW"/>
              </w:rPr>
              <w:t>R1:</w:t>
            </w:r>
          </w:p>
          <w:p w14:paraId="54A874EE" w14:textId="77777777" w:rsidR="00DC53E8" w:rsidRPr="002F5265" w:rsidRDefault="00DC53E8" w:rsidP="00DC53E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 w:rsidRPr="002F5265">
              <w:rPr>
                <w:noProof/>
                <w:lang w:eastAsia="zh-TW"/>
              </w:rPr>
              <w:t>last table reference is corrected.</w:t>
            </w:r>
          </w:p>
          <w:p w14:paraId="6ACA4173" w14:textId="586EE579" w:rsidR="002F5265" w:rsidRPr="002F5265" w:rsidRDefault="002F5265" w:rsidP="002F526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2F5265">
              <w:rPr>
                <w:noProof/>
              </w:rPr>
              <w:t>This is the final outcome of R5-</w:t>
            </w:r>
            <w:r w:rsidRPr="002F5265">
              <w:rPr>
                <w:noProof/>
                <w:lang w:eastAsia="zh-TW"/>
              </w:rPr>
              <w:t>224</w:t>
            </w:r>
            <w:r w:rsidRPr="002F5265">
              <w:rPr>
                <w:noProof/>
                <w:lang w:eastAsia="zh-TW"/>
              </w:rPr>
              <w:t>183</w:t>
            </w:r>
            <w:r w:rsidRPr="002F5265">
              <w:rPr>
                <w:noProof/>
                <w:lang w:eastAsia="zh-TW"/>
              </w:rPr>
              <w:t xml:space="preserve"> </w:t>
            </w:r>
            <w:r w:rsidRPr="002F5265">
              <w:rPr>
                <w:noProof/>
              </w:rPr>
              <w:t>and the result of 1 revision</w:t>
            </w:r>
          </w:p>
        </w:tc>
      </w:tr>
    </w:tbl>
    <w:p w14:paraId="17759814" w14:textId="77777777" w:rsidR="001E41F3" w:rsidRPr="002F526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F5265" w:rsidRDefault="001E41F3">
      <w:pPr>
        <w:rPr>
          <w:noProof/>
        </w:rPr>
        <w:sectPr w:rsidR="001E41F3" w:rsidRPr="002F526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D5CD7B" w14:textId="71667503" w:rsidR="00161857" w:rsidRPr="002F5265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2F526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32EE6E15" w14:textId="027BCD8A" w:rsidR="0019162D" w:rsidRPr="002F5265" w:rsidRDefault="00FB4D12" w:rsidP="000E6386">
      <w:pPr>
        <w:pStyle w:val="5"/>
        <w:keepNext w:val="0"/>
        <w:keepLines w:val="0"/>
        <w:rPr>
          <w:ins w:id="1" w:author="Ivan Cheng (鄭宜樺)" w:date="2022-06-17T14:36:00Z"/>
        </w:rPr>
      </w:pPr>
      <w:ins w:id="2" w:author="Ivan Cheng (鄭宜樺)" w:date="2022-07-21T14:45:00Z">
        <w:r w:rsidRPr="002F5265">
          <w:t>6</w:t>
        </w:r>
      </w:ins>
      <w:ins w:id="3" w:author="Ivan Cheng (鄭宜樺)" w:date="2022-06-17T14:36:00Z">
        <w:r w:rsidR="0019162D" w:rsidRPr="002F5265">
          <w:t>.7.</w:t>
        </w:r>
      </w:ins>
      <w:ins w:id="4" w:author="Ivan Cheng (鄭宜樺)" w:date="2022-07-21T14:45:00Z">
        <w:r w:rsidRPr="002F5265">
          <w:t>9</w:t>
        </w:r>
      </w:ins>
      <w:ins w:id="5" w:author="Ivan Cheng (鄭宜樺)" w:date="2022-06-17T14:36:00Z">
        <w:r w:rsidR="0019162D" w:rsidRPr="002F5265">
          <w:t>.1.2</w:t>
        </w:r>
        <w:r w:rsidR="0019162D" w:rsidRPr="002F5265">
          <w:tab/>
        </w:r>
      </w:ins>
      <w:ins w:id="6" w:author="Ivan Cheng (鄭宜樺)" w:date="2022-07-21T14:45:00Z">
        <w:r w:rsidRPr="002F5265">
          <w:t>NR SA FR1 CSI-RS based CMR and no dedicated IMR configured and CSI-RS resource set with repetition off L1-SINR relative measurement accuracy</w:t>
        </w:r>
      </w:ins>
    </w:p>
    <w:p w14:paraId="79C3DDB8" w14:textId="328129E7" w:rsidR="00236E61" w:rsidRPr="002F5265" w:rsidRDefault="00FB4D12" w:rsidP="00236E61">
      <w:pPr>
        <w:pStyle w:val="H6"/>
        <w:rPr>
          <w:ins w:id="7" w:author="Ivan Cheng (鄭宜樺)" w:date="2022-06-17T14:37:00Z"/>
        </w:rPr>
      </w:pPr>
      <w:ins w:id="8" w:author="Ivan Cheng (鄭宜樺)" w:date="2022-07-21T14:45:00Z">
        <w:r w:rsidRPr="002F5265">
          <w:t>6</w:t>
        </w:r>
      </w:ins>
      <w:ins w:id="9" w:author="Ivan Cheng (鄭宜樺)" w:date="2022-06-17T14:37:00Z">
        <w:r w:rsidR="00236E61" w:rsidRPr="002F5265">
          <w:t>.7.</w:t>
        </w:r>
      </w:ins>
      <w:ins w:id="10" w:author="Ivan Cheng (鄭宜樺)" w:date="2022-07-21T14:45:00Z">
        <w:r w:rsidRPr="002F5265">
          <w:rPr>
            <w:lang w:eastAsia="zh-TW"/>
          </w:rPr>
          <w:t>9</w:t>
        </w:r>
      </w:ins>
      <w:ins w:id="11" w:author="Ivan Cheng (鄭宜樺)" w:date="2022-06-17T14:37:00Z">
        <w:r w:rsidR="00236E61" w:rsidRPr="002F5265">
          <w:t>.1.</w:t>
        </w:r>
      </w:ins>
      <w:ins w:id="12" w:author="Ivan Cheng (鄭宜樺)" w:date="2022-06-17T14:38:00Z">
        <w:r w:rsidR="00236E61" w:rsidRPr="002F5265">
          <w:t>2.1</w:t>
        </w:r>
      </w:ins>
      <w:ins w:id="13" w:author="Ivan Cheng (鄭宜樺)" w:date="2022-06-17T14:37:00Z">
        <w:r w:rsidR="00236E61" w:rsidRPr="002F5265">
          <w:tab/>
          <w:t>Test purpose</w:t>
        </w:r>
      </w:ins>
    </w:p>
    <w:p w14:paraId="6A1DC9C3" w14:textId="5BDEC67F" w:rsidR="00236E61" w:rsidRPr="002F5265" w:rsidRDefault="00236E61" w:rsidP="00236E61">
      <w:pPr>
        <w:rPr>
          <w:ins w:id="14" w:author="Ivan Cheng (鄭宜樺)" w:date="2022-06-17T14:37:00Z"/>
          <w:lang w:eastAsia="zh-TW"/>
        </w:rPr>
      </w:pPr>
      <w:ins w:id="15" w:author="Ivan Cheng (鄭宜樺)" w:date="2022-06-17T14:37:00Z">
        <w:r w:rsidRPr="002F5265">
          <w:t>The purpose of this test is to verify that the L1-SINR</w:t>
        </w:r>
      </w:ins>
      <w:ins w:id="16" w:author="Ivan Cheng (鄭宜樺)" w:date="2022-06-17T14:39:00Z">
        <w:r w:rsidRPr="002F5265">
          <w:t xml:space="preserve"> relative</w:t>
        </w:r>
      </w:ins>
      <w:ins w:id="17" w:author="Ivan Cheng (鄭宜樺)" w:date="2022-06-17T14:37:00Z">
        <w:r w:rsidRPr="002F5265">
          <w:t xml:space="preserve"> measurement accuracy is within the specified limits.</w:t>
        </w:r>
      </w:ins>
    </w:p>
    <w:p w14:paraId="480BF268" w14:textId="445A1686" w:rsidR="00236E61" w:rsidRPr="002F5265" w:rsidRDefault="00FB4D12" w:rsidP="00236E61">
      <w:pPr>
        <w:pStyle w:val="H6"/>
        <w:rPr>
          <w:ins w:id="18" w:author="Ivan Cheng (鄭宜樺)" w:date="2022-06-17T14:39:00Z"/>
        </w:rPr>
      </w:pPr>
      <w:ins w:id="19" w:author="Ivan Cheng (鄭宜樺)" w:date="2022-07-21T14:45:00Z">
        <w:r w:rsidRPr="002F5265">
          <w:t>6</w:t>
        </w:r>
      </w:ins>
      <w:ins w:id="20" w:author="Ivan Cheng (鄭宜樺)" w:date="2022-06-17T14:39:00Z">
        <w:r w:rsidR="00236E61" w:rsidRPr="002F5265">
          <w:t>.7.</w:t>
        </w:r>
      </w:ins>
      <w:ins w:id="21" w:author="Ivan Cheng (鄭宜樺)" w:date="2022-07-21T14:45:00Z">
        <w:r w:rsidRPr="002F5265">
          <w:rPr>
            <w:lang w:eastAsia="zh-TW"/>
          </w:rPr>
          <w:t>9</w:t>
        </w:r>
      </w:ins>
      <w:ins w:id="22" w:author="Ivan Cheng (鄭宜樺)" w:date="2022-06-17T14:39:00Z">
        <w:r w:rsidR="00236E61" w:rsidRPr="002F5265">
          <w:t>.1.2</w:t>
        </w:r>
      </w:ins>
      <w:ins w:id="23" w:author="Ivan Cheng (鄭宜樺)" w:date="2022-06-17T14:40:00Z">
        <w:r w:rsidR="00236E61" w:rsidRPr="002F5265">
          <w:t>.2</w:t>
        </w:r>
      </w:ins>
      <w:ins w:id="24" w:author="Ivan Cheng (鄭宜樺)" w:date="2022-06-17T14:39:00Z">
        <w:r w:rsidR="00236E61" w:rsidRPr="002F5265">
          <w:tab/>
          <w:t>Test applicability</w:t>
        </w:r>
      </w:ins>
    </w:p>
    <w:p w14:paraId="0D5F6B88" w14:textId="46554BAB" w:rsidR="00236E61" w:rsidRPr="002F5265" w:rsidRDefault="00F1630C" w:rsidP="00236E61">
      <w:pPr>
        <w:rPr>
          <w:ins w:id="25" w:author="Ivan Cheng (鄭宜樺)" w:date="2022-06-17T14:39:00Z"/>
          <w:lang w:eastAsia="sv-SE"/>
        </w:rPr>
      </w:pPr>
      <w:ins w:id="26" w:author="Ivan Cheng (鄭宜樺)" w:date="2022-07-21T15:00:00Z">
        <w:r w:rsidRPr="002F5265">
          <w:rPr>
            <w:lang w:eastAsia="sv-SE"/>
          </w:rPr>
          <w:t>This test applies to all types of NR UE from Release 1</w:t>
        </w:r>
        <w:r w:rsidRPr="002F5265">
          <w:rPr>
            <w:lang w:eastAsia="zh-TW"/>
          </w:rPr>
          <w:t>6</w:t>
        </w:r>
        <w:r w:rsidRPr="002F5265">
          <w:rPr>
            <w:lang w:eastAsia="sv-SE"/>
          </w:rPr>
          <w:t xml:space="preserve"> onwards. Applicability requires support of </w:t>
        </w:r>
        <w:r w:rsidRPr="002F5265">
          <w:rPr>
            <w:lang w:eastAsia="zh-TW"/>
          </w:rPr>
          <w:t>L1-SINR</w:t>
        </w:r>
        <w:r w:rsidRPr="002F5265">
          <w:rPr>
            <w:lang w:eastAsia="sv-SE"/>
          </w:rPr>
          <w:t xml:space="preserve"> measurements.</w:t>
        </w:r>
      </w:ins>
      <w:del w:id="27" w:author="Ivan Cheng (鄭宜樺)" w:date="2022-07-21T15:00:00Z">
        <w:r w:rsidR="00613861" w:rsidRPr="002F5265" w:rsidDel="00F1630C">
          <w:rPr>
            <w:lang w:eastAsia="sv-SE"/>
          </w:rPr>
          <w:delText xml:space="preserve"> </w:delText>
        </w:r>
      </w:del>
    </w:p>
    <w:p w14:paraId="63F59868" w14:textId="5CF9B2CB" w:rsidR="00236E61" w:rsidRPr="002F5265" w:rsidRDefault="00FB4D12" w:rsidP="00236E61">
      <w:pPr>
        <w:pStyle w:val="H6"/>
        <w:rPr>
          <w:ins w:id="28" w:author="Ivan Cheng (鄭宜樺)" w:date="2022-06-17T14:44:00Z"/>
          <w:lang w:eastAsia="sv-SE"/>
        </w:rPr>
      </w:pPr>
      <w:ins w:id="29" w:author="Ivan Cheng (鄭宜樺)" w:date="2022-07-21T14:46:00Z">
        <w:r w:rsidRPr="002F5265">
          <w:rPr>
            <w:lang w:eastAsia="sv-SE"/>
          </w:rPr>
          <w:t>6</w:t>
        </w:r>
      </w:ins>
      <w:ins w:id="30" w:author="Ivan Cheng (鄭宜樺)" w:date="2022-06-17T14:44:00Z">
        <w:r w:rsidR="00236E61" w:rsidRPr="002F5265">
          <w:rPr>
            <w:lang w:eastAsia="sv-SE"/>
          </w:rPr>
          <w:t>.7.</w:t>
        </w:r>
      </w:ins>
      <w:ins w:id="31" w:author="Ivan Cheng (鄭宜樺)" w:date="2022-07-21T14:46:00Z">
        <w:r w:rsidRPr="002F5265">
          <w:rPr>
            <w:lang w:eastAsia="zh-TW"/>
          </w:rPr>
          <w:t>9</w:t>
        </w:r>
      </w:ins>
      <w:ins w:id="32" w:author="Ivan Cheng (鄭宜樺)" w:date="2022-06-17T14:44:00Z">
        <w:r w:rsidR="00236E61" w:rsidRPr="002F5265">
          <w:rPr>
            <w:lang w:eastAsia="sv-SE"/>
          </w:rPr>
          <w:t>.1.</w:t>
        </w:r>
      </w:ins>
      <w:ins w:id="33" w:author="Ivan Cheng (鄭宜樺)" w:date="2022-06-17T14:45:00Z">
        <w:r w:rsidR="00236E61" w:rsidRPr="002F5265">
          <w:rPr>
            <w:lang w:eastAsia="sv-SE"/>
          </w:rPr>
          <w:t>2.</w:t>
        </w:r>
      </w:ins>
      <w:ins w:id="34" w:author="Ivan Cheng (鄭宜樺)" w:date="2022-06-17T14:44:00Z">
        <w:r w:rsidR="00236E61" w:rsidRPr="002F5265">
          <w:rPr>
            <w:lang w:eastAsia="sv-SE"/>
          </w:rPr>
          <w:t>3</w:t>
        </w:r>
        <w:r w:rsidR="00236E61" w:rsidRPr="002F5265">
          <w:rPr>
            <w:lang w:eastAsia="sv-SE"/>
          </w:rPr>
          <w:tab/>
          <w:t>Minimum conformance requirements</w:t>
        </w:r>
      </w:ins>
    </w:p>
    <w:p w14:paraId="5FE4AF56" w14:textId="77777777" w:rsidR="00236E61" w:rsidRPr="002F5265" w:rsidRDefault="00236E61" w:rsidP="00236E61">
      <w:pPr>
        <w:rPr>
          <w:ins w:id="35" w:author="Ivan Cheng (鄭宜樺)" w:date="2022-06-17T14:44:00Z"/>
          <w:lang w:eastAsia="sv-SE"/>
        </w:rPr>
      </w:pPr>
      <w:ins w:id="36" w:author="Ivan Cheng (鄭宜樺)" w:date="2022-06-17T14:44:00Z">
        <w:r w:rsidRPr="002F5265">
          <w:rPr>
            <w:lang w:eastAsia="sv-SE"/>
          </w:rPr>
          <w:t>The minimum conformance requirements are specified in clause 4.7.</w:t>
        </w:r>
        <w:r w:rsidRPr="002F5265">
          <w:rPr>
            <w:lang w:eastAsia="zh-TW"/>
          </w:rPr>
          <w:t>7</w:t>
        </w:r>
        <w:r w:rsidRPr="002F5265">
          <w:rPr>
            <w:lang w:eastAsia="sv-SE"/>
          </w:rPr>
          <w:t>.0.1.</w:t>
        </w:r>
      </w:ins>
    </w:p>
    <w:p w14:paraId="6327631C" w14:textId="77777777" w:rsidR="00236E61" w:rsidRPr="002F5265" w:rsidRDefault="00236E61" w:rsidP="00236E61">
      <w:pPr>
        <w:rPr>
          <w:ins w:id="37" w:author="Ivan Cheng (鄭宜樺)" w:date="2022-06-17T14:44:00Z"/>
          <w:lang w:eastAsia="sv-SE"/>
        </w:rPr>
      </w:pPr>
      <w:ins w:id="38" w:author="Ivan Cheng (鄭宜樺)" w:date="2022-06-17T14:44:00Z">
        <w:r w:rsidRPr="002F5265">
          <w:rPr>
            <w:lang w:eastAsia="sv-SE"/>
          </w:rPr>
          <w:t>The normative reference for this requirement is TS 38.133 [6] clause A.4.7.</w:t>
        </w:r>
        <w:r w:rsidRPr="002F5265">
          <w:rPr>
            <w:lang w:eastAsia="zh-TW"/>
          </w:rPr>
          <w:t>7</w:t>
        </w:r>
        <w:r w:rsidRPr="002F5265">
          <w:rPr>
            <w:lang w:eastAsia="sv-SE"/>
          </w:rPr>
          <w:t>.1.</w:t>
        </w:r>
      </w:ins>
    </w:p>
    <w:p w14:paraId="1E8852BE" w14:textId="65914CD8" w:rsidR="007832A0" w:rsidRPr="002F5265" w:rsidRDefault="00FB4D12" w:rsidP="007832A0">
      <w:pPr>
        <w:pStyle w:val="H6"/>
        <w:rPr>
          <w:ins w:id="39" w:author="Ivan Cheng (鄭宜樺)" w:date="2022-06-17T14:56:00Z"/>
          <w:lang w:eastAsia="sv-SE"/>
        </w:rPr>
      </w:pPr>
      <w:ins w:id="40" w:author="Ivan Cheng (鄭宜樺)" w:date="2022-07-21T14:46:00Z">
        <w:r w:rsidRPr="002F5265">
          <w:rPr>
            <w:lang w:eastAsia="sv-SE"/>
          </w:rPr>
          <w:t>6</w:t>
        </w:r>
      </w:ins>
      <w:ins w:id="41" w:author="Ivan Cheng (鄭宜樺)" w:date="2022-06-17T14:56:00Z">
        <w:r w:rsidR="007832A0" w:rsidRPr="002F5265">
          <w:rPr>
            <w:lang w:eastAsia="sv-SE"/>
          </w:rPr>
          <w:t>.7.</w:t>
        </w:r>
      </w:ins>
      <w:ins w:id="42" w:author="Ivan Cheng (鄭宜樺)" w:date="2022-07-21T14:46:00Z">
        <w:r w:rsidRPr="002F5265">
          <w:rPr>
            <w:lang w:eastAsia="zh-TW"/>
          </w:rPr>
          <w:t>9</w:t>
        </w:r>
      </w:ins>
      <w:ins w:id="43" w:author="Ivan Cheng (鄭宜樺)" w:date="2022-06-17T14:56:00Z">
        <w:r w:rsidR="007832A0" w:rsidRPr="002F5265">
          <w:rPr>
            <w:lang w:eastAsia="sv-SE"/>
          </w:rPr>
          <w:t>.1.2.4</w:t>
        </w:r>
        <w:r w:rsidR="007832A0" w:rsidRPr="002F5265">
          <w:rPr>
            <w:lang w:eastAsia="sv-SE"/>
          </w:rPr>
          <w:tab/>
          <w:t>Test description</w:t>
        </w:r>
      </w:ins>
    </w:p>
    <w:p w14:paraId="6EDAFAC4" w14:textId="0D9FDD63" w:rsidR="007832A0" w:rsidRPr="002F5265" w:rsidRDefault="00FB4D12" w:rsidP="007832A0">
      <w:pPr>
        <w:pStyle w:val="H6"/>
        <w:rPr>
          <w:ins w:id="44" w:author="Ivan Cheng (鄭宜樺)" w:date="2022-06-17T14:56:00Z"/>
          <w:lang w:eastAsia="sv-SE"/>
        </w:rPr>
      </w:pPr>
      <w:ins w:id="45" w:author="Ivan Cheng (鄭宜樺)" w:date="2022-07-21T14:46:00Z">
        <w:r w:rsidRPr="002F5265">
          <w:rPr>
            <w:lang w:eastAsia="sv-SE"/>
          </w:rPr>
          <w:t>6</w:t>
        </w:r>
      </w:ins>
      <w:ins w:id="46" w:author="Ivan Cheng (鄭宜樺)" w:date="2022-06-17T14:56:00Z">
        <w:r w:rsidR="007832A0" w:rsidRPr="002F5265">
          <w:rPr>
            <w:lang w:eastAsia="sv-SE"/>
          </w:rPr>
          <w:t>.7.</w:t>
        </w:r>
      </w:ins>
      <w:ins w:id="47" w:author="Ivan Cheng (鄭宜樺)" w:date="2022-07-21T14:46:00Z">
        <w:r w:rsidRPr="002F5265">
          <w:rPr>
            <w:lang w:eastAsia="zh-TW"/>
          </w:rPr>
          <w:t>9</w:t>
        </w:r>
      </w:ins>
      <w:ins w:id="48" w:author="Ivan Cheng (鄭宜樺)" w:date="2022-06-17T14:56:00Z">
        <w:r w:rsidR="007832A0" w:rsidRPr="002F5265">
          <w:rPr>
            <w:lang w:eastAsia="sv-SE"/>
          </w:rPr>
          <w:t>.1.2.4.1</w:t>
        </w:r>
        <w:r w:rsidR="007832A0" w:rsidRPr="002F5265">
          <w:rPr>
            <w:lang w:eastAsia="sv-SE"/>
          </w:rPr>
          <w:tab/>
          <w:t>Initial conditions</w:t>
        </w:r>
      </w:ins>
    </w:p>
    <w:p w14:paraId="61D336CC" w14:textId="440D1093" w:rsidR="007832A0" w:rsidRPr="002F5265" w:rsidRDefault="007832A0" w:rsidP="007832A0">
      <w:pPr>
        <w:rPr>
          <w:ins w:id="49" w:author="Ivan Cheng (鄭宜樺)" w:date="2022-06-17T14:56:00Z"/>
          <w:lang w:eastAsia="zh-TW"/>
        </w:rPr>
      </w:pPr>
      <w:ins w:id="50" w:author="Ivan Cheng (鄭宜樺)" w:date="2022-06-17T14:56:00Z">
        <w:r w:rsidRPr="002F5265">
          <w:rPr>
            <w:lang w:eastAsia="sv-SE"/>
          </w:rPr>
          <w:t xml:space="preserve">This test shall be tested using any of the test configurations in Table </w:t>
        </w:r>
      </w:ins>
      <w:ins w:id="51" w:author="Ivan Cheng (鄭宜樺)" w:date="2022-07-21T14:46:00Z">
        <w:r w:rsidR="00FB4D12" w:rsidRPr="002F5265">
          <w:rPr>
            <w:lang w:eastAsia="sv-SE"/>
          </w:rPr>
          <w:t>6</w:t>
        </w:r>
      </w:ins>
      <w:ins w:id="52" w:author="Ivan Cheng (鄭宜樺)" w:date="2022-06-17T14:56:00Z">
        <w:r w:rsidRPr="002F5265">
          <w:rPr>
            <w:lang w:eastAsia="sv-SE"/>
          </w:rPr>
          <w:t>.7.</w:t>
        </w:r>
      </w:ins>
      <w:ins w:id="53" w:author="Ivan Cheng (鄭宜樺)" w:date="2022-07-21T14:46:00Z">
        <w:r w:rsidR="00FB4D12" w:rsidRPr="002F5265">
          <w:rPr>
            <w:lang w:eastAsia="zh-TW"/>
          </w:rPr>
          <w:t>9</w:t>
        </w:r>
      </w:ins>
      <w:ins w:id="54" w:author="Ivan Cheng (鄭宜樺)" w:date="2022-06-17T14:56:00Z">
        <w:r w:rsidRPr="002F5265">
          <w:rPr>
            <w:lang w:eastAsia="sv-SE"/>
          </w:rPr>
          <w:t>.1</w:t>
        </w:r>
      </w:ins>
      <w:ins w:id="55" w:author="Ivan Cheng (鄭宜樺)" w:date="2022-06-17T15:00:00Z">
        <w:r w:rsidRPr="002F5265">
          <w:rPr>
            <w:lang w:eastAsia="sv-SE"/>
          </w:rPr>
          <w:t>.2</w:t>
        </w:r>
      </w:ins>
      <w:ins w:id="56" w:author="Ivan Cheng (鄭宜樺)" w:date="2022-06-17T14:56:00Z">
        <w:r w:rsidRPr="002F5265">
          <w:t>.</w:t>
        </w:r>
        <w:r w:rsidRPr="002F5265">
          <w:rPr>
            <w:lang w:eastAsia="sv-SE"/>
          </w:rPr>
          <w:t>4.1-1.</w:t>
        </w:r>
        <w:r w:rsidRPr="002F5265">
          <w:rPr>
            <w:lang w:eastAsia="zh-TW"/>
          </w:rPr>
          <w:t xml:space="preserve"> </w:t>
        </w:r>
        <w:r w:rsidRPr="002F5265">
          <w:rPr>
            <w:lang w:eastAsia="sv-SE"/>
          </w:rPr>
          <w:t xml:space="preserve">Configure the test equipment and the DUT according to the parameters in Table </w:t>
        </w:r>
      </w:ins>
      <w:ins w:id="57" w:author="Ivan Cheng (鄭宜樺)" w:date="2022-07-21T14:46:00Z">
        <w:r w:rsidR="00FB4D12" w:rsidRPr="002F5265">
          <w:rPr>
            <w:lang w:eastAsia="sv-SE"/>
          </w:rPr>
          <w:t>6</w:t>
        </w:r>
      </w:ins>
      <w:ins w:id="58" w:author="Ivan Cheng (鄭宜樺)" w:date="2022-06-17T14:56:00Z">
        <w:r w:rsidRPr="002F5265">
          <w:rPr>
            <w:lang w:eastAsia="sv-SE"/>
          </w:rPr>
          <w:t>.7.</w:t>
        </w:r>
      </w:ins>
      <w:ins w:id="59" w:author="Ivan Cheng (鄭宜樺)" w:date="2022-07-21T14:46:00Z">
        <w:r w:rsidR="00FB4D12" w:rsidRPr="002F5265">
          <w:rPr>
            <w:lang w:eastAsia="zh-TW"/>
          </w:rPr>
          <w:t>9</w:t>
        </w:r>
      </w:ins>
      <w:ins w:id="60" w:author="Ivan Cheng (鄭宜樺)" w:date="2022-06-17T14:56:00Z">
        <w:r w:rsidRPr="002F5265">
          <w:rPr>
            <w:lang w:eastAsia="sv-SE"/>
          </w:rPr>
          <w:t>.1</w:t>
        </w:r>
      </w:ins>
      <w:ins w:id="61" w:author="Ivan Cheng (鄭宜樺)" w:date="2022-06-17T15:00:00Z">
        <w:r w:rsidR="00F74A81" w:rsidRPr="002F5265">
          <w:rPr>
            <w:lang w:eastAsia="sv-SE"/>
          </w:rPr>
          <w:t>.2</w:t>
        </w:r>
      </w:ins>
      <w:ins w:id="62" w:author="Ivan Cheng (鄭宜樺)" w:date="2022-06-17T14:56:00Z">
        <w:r w:rsidRPr="002F5265">
          <w:rPr>
            <w:lang w:eastAsia="sv-SE"/>
          </w:rPr>
          <w:t>.4.1-2.</w:t>
        </w:r>
      </w:ins>
    </w:p>
    <w:p w14:paraId="374DAF7B" w14:textId="10D6024E" w:rsidR="00F1630C" w:rsidRPr="002F5265" w:rsidRDefault="00F1630C" w:rsidP="00F1630C">
      <w:pPr>
        <w:pStyle w:val="TH"/>
        <w:rPr>
          <w:ins w:id="63" w:author="Ivan Cheng (鄭宜樺)" w:date="2022-07-21T14:56:00Z"/>
        </w:rPr>
      </w:pPr>
      <w:ins w:id="64" w:author="Ivan Cheng (鄭宜樺)" w:date="2022-07-21T14:56:00Z">
        <w:r w:rsidRPr="002F5265">
          <w:t>Table 6.7.9.1.2.</w:t>
        </w:r>
        <w:r w:rsidRPr="002F5265">
          <w:rPr>
            <w:lang w:eastAsia="zh-TW"/>
          </w:rPr>
          <w:t>4.</w:t>
        </w:r>
        <w:r w:rsidRPr="002F5265">
          <w:t>1-1: Applicable NR configurations for FR1 L1-SINR test with CSI-RS based CMR and no dedicated IMR configured</w:t>
        </w:r>
        <w:r w:rsidRPr="002F5265" w:rsidDel="00EF0E70"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479"/>
      </w:tblGrid>
      <w:tr w:rsidR="00F1630C" w:rsidRPr="002F5265" w14:paraId="1C3A9603" w14:textId="77777777" w:rsidTr="0048367F">
        <w:trPr>
          <w:ins w:id="65" w:author="Ivan Cheng (鄭宜樺)" w:date="2022-07-21T14:56:00Z"/>
        </w:trPr>
        <w:tc>
          <w:tcPr>
            <w:tcW w:w="2376" w:type="dxa"/>
            <w:shd w:val="clear" w:color="auto" w:fill="auto"/>
          </w:tcPr>
          <w:p w14:paraId="3A51C0D9" w14:textId="77777777" w:rsidR="00F1630C" w:rsidRPr="002F5265" w:rsidRDefault="00F1630C" w:rsidP="0048367F">
            <w:pPr>
              <w:keepNext/>
              <w:keepLines/>
              <w:spacing w:after="0"/>
              <w:jc w:val="center"/>
              <w:rPr>
                <w:ins w:id="66" w:author="Ivan Cheng (鄭宜樺)" w:date="2022-07-21T14:56:00Z"/>
                <w:rFonts w:ascii="Arial" w:hAnsi="Arial"/>
                <w:b/>
                <w:sz w:val="18"/>
              </w:rPr>
            </w:pPr>
            <w:ins w:id="67" w:author="Ivan Cheng (鄭宜樺)" w:date="2022-07-21T14:56:00Z">
              <w:r w:rsidRPr="002F5265">
                <w:rPr>
                  <w:rFonts w:ascii="Arial" w:hAnsi="Arial"/>
                  <w:b/>
                  <w:sz w:val="18"/>
                </w:rPr>
                <w:t>Config</w:t>
              </w:r>
            </w:ins>
          </w:p>
        </w:tc>
        <w:tc>
          <w:tcPr>
            <w:tcW w:w="7479" w:type="dxa"/>
            <w:shd w:val="clear" w:color="auto" w:fill="auto"/>
          </w:tcPr>
          <w:p w14:paraId="6D602364" w14:textId="77777777" w:rsidR="00F1630C" w:rsidRPr="002F5265" w:rsidRDefault="00F1630C" w:rsidP="0048367F">
            <w:pPr>
              <w:keepNext/>
              <w:keepLines/>
              <w:spacing w:after="0"/>
              <w:jc w:val="center"/>
              <w:rPr>
                <w:ins w:id="68" w:author="Ivan Cheng (鄭宜樺)" w:date="2022-07-21T14:56:00Z"/>
                <w:rFonts w:ascii="Arial" w:hAnsi="Arial"/>
                <w:b/>
                <w:sz w:val="18"/>
              </w:rPr>
            </w:pPr>
            <w:ins w:id="69" w:author="Ivan Cheng (鄭宜樺)" w:date="2022-07-21T14:56:00Z">
              <w:r w:rsidRPr="002F5265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1630C" w:rsidRPr="002F5265" w14:paraId="737FF741" w14:textId="77777777" w:rsidTr="0048367F">
        <w:trPr>
          <w:ins w:id="70" w:author="Ivan Cheng (鄭宜樺)" w:date="2022-07-21T14:56:00Z"/>
        </w:trPr>
        <w:tc>
          <w:tcPr>
            <w:tcW w:w="2376" w:type="dxa"/>
            <w:shd w:val="clear" w:color="auto" w:fill="auto"/>
          </w:tcPr>
          <w:p w14:paraId="0E99AD1C" w14:textId="77777777" w:rsidR="00F1630C" w:rsidRPr="002F5265" w:rsidRDefault="00F1630C" w:rsidP="0048367F">
            <w:pPr>
              <w:keepNext/>
              <w:keepLines/>
              <w:spacing w:after="0"/>
              <w:rPr>
                <w:ins w:id="71" w:author="Ivan Cheng (鄭宜樺)" w:date="2022-07-21T14:56:00Z"/>
                <w:rFonts w:ascii="Arial" w:hAnsi="Arial"/>
                <w:sz w:val="18"/>
              </w:rPr>
            </w:pPr>
            <w:ins w:id="72" w:author="Ivan Cheng (鄭宜樺)" w:date="2022-07-21T14:56:00Z">
              <w:r w:rsidRPr="002F5265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7479" w:type="dxa"/>
            <w:shd w:val="clear" w:color="auto" w:fill="auto"/>
          </w:tcPr>
          <w:p w14:paraId="3892D19B" w14:textId="77777777" w:rsidR="00F1630C" w:rsidRPr="002F5265" w:rsidRDefault="00F1630C" w:rsidP="0048367F">
            <w:pPr>
              <w:keepNext/>
              <w:keepLines/>
              <w:spacing w:after="0"/>
              <w:rPr>
                <w:ins w:id="73" w:author="Ivan Cheng (鄭宜樺)" w:date="2022-07-21T14:56:00Z"/>
                <w:rFonts w:ascii="Arial" w:hAnsi="Arial"/>
                <w:sz w:val="18"/>
              </w:rPr>
            </w:pPr>
            <w:ins w:id="74" w:author="Ivan Cheng (鄭宜樺)" w:date="2022-07-21T14:56:00Z">
              <w:r w:rsidRPr="002F5265">
                <w:rPr>
                  <w:rFonts w:ascii="Arial" w:hAnsi="Arial"/>
                  <w:sz w:val="18"/>
                </w:rPr>
                <w:t>NR 15 kHz CSI-RS SCS, 10 MHz bandwidth, FDD duplex mode</w:t>
              </w:r>
            </w:ins>
          </w:p>
        </w:tc>
      </w:tr>
      <w:tr w:rsidR="00F1630C" w:rsidRPr="002F5265" w14:paraId="1F915652" w14:textId="77777777" w:rsidTr="0048367F">
        <w:trPr>
          <w:ins w:id="75" w:author="Ivan Cheng (鄭宜樺)" w:date="2022-07-21T14:56:00Z"/>
        </w:trPr>
        <w:tc>
          <w:tcPr>
            <w:tcW w:w="2376" w:type="dxa"/>
            <w:shd w:val="clear" w:color="auto" w:fill="auto"/>
          </w:tcPr>
          <w:p w14:paraId="0F3D718D" w14:textId="77777777" w:rsidR="00F1630C" w:rsidRPr="002F5265" w:rsidRDefault="00F1630C" w:rsidP="0048367F">
            <w:pPr>
              <w:keepNext/>
              <w:keepLines/>
              <w:spacing w:after="0"/>
              <w:rPr>
                <w:ins w:id="76" w:author="Ivan Cheng (鄭宜樺)" w:date="2022-07-21T14:56:00Z"/>
                <w:rFonts w:ascii="Arial" w:hAnsi="Arial"/>
                <w:sz w:val="18"/>
              </w:rPr>
            </w:pPr>
            <w:ins w:id="77" w:author="Ivan Cheng (鄭宜樺)" w:date="2022-07-21T14:56:00Z">
              <w:r w:rsidRPr="002F5265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7479" w:type="dxa"/>
            <w:shd w:val="clear" w:color="auto" w:fill="auto"/>
          </w:tcPr>
          <w:p w14:paraId="4339E84B" w14:textId="77777777" w:rsidR="00F1630C" w:rsidRPr="002F5265" w:rsidRDefault="00F1630C" w:rsidP="0048367F">
            <w:pPr>
              <w:keepNext/>
              <w:keepLines/>
              <w:spacing w:after="0"/>
              <w:rPr>
                <w:ins w:id="78" w:author="Ivan Cheng (鄭宜樺)" w:date="2022-07-21T14:56:00Z"/>
                <w:rFonts w:ascii="Arial" w:hAnsi="Arial"/>
                <w:sz w:val="18"/>
              </w:rPr>
            </w:pPr>
            <w:ins w:id="79" w:author="Ivan Cheng (鄭宜樺)" w:date="2022-07-21T14:56:00Z">
              <w:r w:rsidRPr="002F5265">
                <w:rPr>
                  <w:rFonts w:ascii="Arial" w:hAnsi="Arial"/>
                  <w:sz w:val="18"/>
                </w:rPr>
                <w:t>NR 15 kHz CSI-RS SCS, 10 MHz bandwidth, TDD duplex mode</w:t>
              </w:r>
            </w:ins>
          </w:p>
        </w:tc>
      </w:tr>
      <w:tr w:rsidR="00F1630C" w:rsidRPr="002F5265" w14:paraId="6B8E9F4E" w14:textId="77777777" w:rsidTr="0048367F">
        <w:trPr>
          <w:ins w:id="80" w:author="Ivan Cheng (鄭宜樺)" w:date="2022-07-21T14:56:00Z"/>
        </w:trPr>
        <w:tc>
          <w:tcPr>
            <w:tcW w:w="2376" w:type="dxa"/>
            <w:shd w:val="clear" w:color="auto" w:fill="auto"/>
          </w:tcPr>
          <w:p w14:paraId="25A94FCC" w14:textId="77777777" w:rsidR="00F1630C" w:rsidRPr="002F5265" w:rsidRDefault="00F1630C" w:rsidP="0048367F">
            <w:pPr>
              <w:keepNext/>
              <w:keepLines/>
              <w:spacing w:after="0"/>
              <w:rPr>
                <w:ins w:id="81" w:author="Ivan Cheng (鄭宜樺)" w:date="2022-07-21T14:56:00Z"/>
                <w:rFonts w:ascii="Arial" w:hAnsi="Arial"/>
                <w:sz w:val="18"/>
              </w:rPr>
            </w:pPr>
            <w:ins w:id="82" w:author="Ivan Cheng (鄭宜樺)" w:date="2022-07-21T14:56:00Z">
              <w:r w:rsidRPr="002F5265">
                <w:rPr>
                  <w:rFonts w:ascii="Arial" w:hAnsi="Arial"/>
                  <w:sz w:val="18"/>
                </w:rPr>
                <w:t>3</w:t>
              </w:r>
            </w:ins>
          </w:p>
        </w:tc>
        <w:tc>
          <w:tcPr>
            <w:tcW w:w="7479" w:type="dxa"/>
            <w:shd w:val="clear" w:color="auto" w:fill="auto"/>
          </w:tcPr>
          <w:p w14:paraId="6B670DF0" w14:textId="77777777" w:rsidR="00F1630C" w:rsidRPr="002F5265" w:rsidRDefault="00F1630C" w:rsidP="0048367F">
            <w:pPr>
              <w:keepNext/>
              <w:keepLines/>
              <w:spacing w:after="0"/>
              <w:rPr>
                <w:ins w:id="83" w:author="Ivan Cheng (鄭宜樺)" w:date="2022-07-21T14:56:00Z"/>
                <w:rFonts w:ascii="Arial" w:hAnsi="Arial"/>
                <w:sz w:val="18"/>
              </w:rPr>
            </w:pPr>
            <w:ins w:id="84" w:author="Ivan Cheng (鄭宜樺)" w:date="2022-07-21T14:56:00Z">
              <w:r w:rsidRPr="002F5265">
                <w:rPr>
                  <w:rFonts w:ascii="Arial" w:hAnsi="Arial"/>
                  <w:sz w:val="18"/>
                </w:rPr>
                <w:t>NR 30kHz CSI-RS SCS, 40 MHz bandwidth, TDD duplex mode</w:t>
              </w:r>
            </w:ins>
          </w:p>
        </w:tc>
      </w:tr>
      <w:tr w:rsidR="00F1630C" w:rsidRPr="002F5265" w14:paraId="78FF7043" w14:textId="77777777" w:rsidTr="0048367F">
        <w:trPr>
          <w:ins w:id="85" w:author="Ivan Cheng (鄭宜樺)" w:date="2022-07-21T14:56:00Z"/>
        </w:trPr>
        <w:tc>
          <w:tcPr>
            <w:tcW w:w="9855" w:type="dxa"/>
            <w:gridSpan w:val="2"/>
            <w:shd w:val="clear" w:color="auto" w:fill="auto"/>
          </w:tcPr>
          <w:p w14:paraId="59825B8F" w14:textId="77777777" w:rsidR="00F1630C" w:rsidRPr="002F5265" w:rsidRDefault="00F1630C" w:rsidP="0048367F">
            <w:pPr>
              <w:keepNext/>
              <w:keepLines/>
              <w:spacing w:after="0"/>
              <w:ind w:left="851" w:hanging="851"/>
              <w:rPr>
                <w:ins w:id="86" w:author="Ivan Cheng (鄭宜樺)" w:date="2022-07-21T14:56:00Z"/>
                <w:rFonts w:ascii="Arial" w:hAnsi="Arial"/>
                <w:sz w:val="18"/>
              </w:rPr>
            </w:pPr>
            <w:ins w:id="87" w:author="Ivan Cheng (鄭宜樺)" w:date="2022-07-21T14:56:00Z">
              <w:r w:rsidRPr="002F5265">
                <w:rPr>
                  <w:rFonts w:ascii="Arial" w:hAnsi="Arial"/>
                  <w:sz w:val="18"/>
                </w:rPr>
                <w:t>Note:</w:t>
              </w:r>
              <w:r w:rsidRPr="002F5265">
                <w:rPr>
                  <w:rFonts w:ascii="Arial" w:hAnsi="Arial"/>
                  <w:sz w:val="18"/>
                </w:rPr>
                <w:tab/>
                <w:t>The UE is only required to be tested in one of the supported test configurations in each supported band</w:t>
              </w:r>
            </w:ins>
          </w:p>
        </w:tc>
      </w:tr>
    </w:tbl>
    <w:p w14:paraId="7A82A915" w14:textId="77777777" w:rsidR="00F1630C" w:rsidRPr="002F5265" w:rsidRDefault="00F1630C" w:rsidP="00F1630C">
      <w:pPr>
        <w:rPr>
          <w:ins w:id="88" w:author="Ivan Cheng (鄭宜樺)" w:date="2022-07-21T14:56:00Z"/>
        </w:rPr>
      </w:pPr>
    </w:p>
    <w:p w14:paraId="4697990B" w14:textId="1701FF03" w:rsidR="00F1630C" w:rsidRPr="002F5265" w:rsidRDefault="00F1630C" w:rsidP="00F1630C">
      <w:pPr>
        <w:pStyle w:val="TH"/>
        <w:rPr>
          <w:ins w:id="89" w:author="Ivan Cheng (鄭宜樺)" w:date="2022-07-21T14:57:00Z"/>
        </w:rPr>
      </w:pPr>
      <w:ins w:id="90" w:author="Ivan Cheng (鄭宜樺)" w:date="2022-07-21T14:57:00Z">
        <w:r w:rsidRPr="002F5265">
          <w:t>Table 6.7.</w:t>
        </w:r>
        <w:r w:rsidRPr="002F5265">
          <w:rPr>
            <w:lang w:eastAsia="zh-TW"/>
          </w:rPr>
          <w:t>9</w:t>
        </w:r>
        <w:r w:rsidRPr="002F5265">
          <w:t>.1.2.</w:t>
        </w:r>
        <w:r w:rsidRPr="002F5265">
          <w:rPr>
            <w:lang w:eastAsia="zh-TW"/>
          </w:rPr>
          <w:t>4</w:t>
        </w:r>
        <w:r w:rsidRPr="002F5265">
          <w:t>.</w:t>
        </w:r>
        <w:r w:rsidRPr="002F5265">
          <w:rPr>
            <w:lang w:eastAsia="zh-TW"/>
          </w:rPr>
          <w:t>1</w:t>
        </w:r>
        <w:r w:rsidRPr="002F5265">
          <w:t>-2: Initial conditions for CSI-RS based L1-</w:t>
        </w:r>
        <w:r w:rsidRPr="002F5265">
          <w:rPr>
            <w:lang w:eastAsia="zh-TW"/>
          </w:rPr>
          <w:t>SINR</w:t>
        </w:r>
        <w:r w:rsidRPr="002F5265">
          <w:t xml:space="preserve"> absolute accuracy in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F1630C" w:rsidRPr="002F5265" w14:paraId="41878319" w14:textId="77777777" w:rsidTr="0048367F">
        <w:trPr>
          <w:jc w:val="center"/>
          <w:ins w:id="91" w:author="Ivan Cheng (鄭宜樺)" w:date="2022-07-21T14:59:00Z"/>
        </w:trPr>
        <w:tc>
          <w:tcPr>
            <w:tcW w:w="1701" w:type="dxa"/>
            <w:shd w:val="clear" w:color="auto" w:fill="auto"/>
          </w:tcPr>
          <w:p w14:paraId="71E235AF" w14:textId="77777777" w:rsidR="00F1630C" w:rsidRPr="002F5265" w:rsidRDefault="00F1630C" w:rsidP="0048367F">
            <w:pPr>
              <w:pStyle w:val="TAH"/>
              <w:rPr>
                <w:ins w:id="92" w:author="Ivan Cheng (鄭宜樺)" w:date="2022-07-21T14:59:00Z"/>
              </w:rPr>
            </w:pPr>
            <w:ins w:id="93" w:author="Ivan Cheng (鄭宜樺)" w:date="2022-07-21T14:59:00Z">
              <w:r w:rsidRPr="002F5265"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0E327B4E" w14:textId="77777777" w:rsidR="00F1630C" w:rsidRPr="002F5265" w:rsidRDefault="00F1630C" w:rsidP="0048367F">
            <w:pPr>
              <w:pStyle w:val="TAH"/>
              <w:rPr>
                <w:ins w:id="94" w:author="Ivan Cheng (鄭宜樺)" w:date="2022-07-21T14:59:00Z"/>
              </w:rPr>
            </w:pPr>
            <w:ins w:id="95" w:author="Ivan Cheng (鄭宜樺)" w:date="2022-07-21T14:59:00Z">
              <w:r w:rsidRPr="002F5265">
                <w:t>Value</w:t>
              </w:r>
            </w:ins>
          </w:p>
        </w:tc>
        <w:tc>
          <w:tcPr>
            <w:tcW w:w="3961" w:type="dxa"/>
          </w:tcPr>
          <w:p w14:paraId="41B11536" w14:textId="77777777" w:rsidR="00F1630C" w:rsidRPr="002F5265" w:rsidRDefault="00F1630C" w:rsidP="0048367F">
            <w:pPr>
              <w:pStyle w:val="TAH"/>
              <w:rPr>
                <w:ins w:id="96" w:author="Ivan Cheng (鄭宜樺)" w:date="2022-07-21T14:59:00Z"/>
              </w:rPr>
            </w:pPr>
            <w:ins w:id="97" w:author="Ivan Cheng (鄭宜樺)" w:date="2022-07-21T14:59:00Z">
              <w:r w:rsidRPr="002F5265">
                <w:t>Comment</w:t>
              </w:r>
            </w:ins>
          </w:p>
        </w:tc>
      </w:tr>
      <w:tr w:rsidR="00F1630C" w:rsidRPr="002F5265" w14:paraId="5E437C92" w14:textId="77777777" w:rsidTr="0048367F">
        <w:trPr>
          <w:jc w:val="center"/>
          <w:ins w:id="98" w:author="Ivan Cheng (鄭宜樺)" w:date="2022-07-21T14:59:00Z"/>
        </w:trPr>
        <w:tc>
          <w:tcPr>
            <w:tcW w:w="1701" w:type="dxa"/>
            <w:shd w:val="clear" w:color="auto" w:fill="auto"/>
          </w:tcPr>
          <w:p w14:paraId="06BD1EB1" w14:textId="77777777" w:rsidR="00F1630C" w:rsidRPr="002F5265" w:rsidRDefault="00F1630C" w:rsidP="0048367F">
            <w:pPr>
              <w:pStyle w:val="TAC"/>
              <w:rPr>
                <w:ins w:id="99" w:author="Ivan Cheng (鄭宜樺)" w:date="2022-07-21T14:59:00Z"/>
              </w:rPr>
            </w:pPr>
            <w:ins w:id="100" w:author="Ivan Cheng (鄭宜樺)" w:date="2022-07-21T14:59:00Z">
              <w:r w:rsidRPr="002F5265"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204F2027" w14:textId="77777777" w:rsidR="00F1630C" w:rsidRPr="002F5265" w:rsidRDefault="00F1630C" w:rsidP="0048367F">
            <w:pPr>
              <w:pStyle w:val="TAC"/>
              <w:rPr>
                <w:ins w:id="101" w:author="Ivan Cheng (鄭宜樺)" w:date="2022-07-21T14:59:00Z"/>
              </w:rPr>
            </w:pPr>
            <w:ins w:id="102" w:author="Ivan Cheng (鄭宜樺)" w:date="2022-07-21T14:59:00Z">
              <w:r w:rsidRPr="002F5265">
                <w:t>NC, TL/VL, TL/VH, TH/VL, TH/VH</w:t>
              </w:r>
            </w:ins>
          </w:p>
        </w:tc>
        <w:tc>
          <w:tcPr>
            <w:tcW w:w="3961" w:type="dxa"/>
          </w:tcPr>
          <w:p w14:paraId="16914652" w14:textId="77777777" w:rsidR="00F1630C" w:rsidRPr="002F5265" w:rsidRDefault="00F1630C" w:rsidP="0048367F">
            <w:pPr>
              <w:pStyle w:val="TAC"/>
              <w:rPr>
                <w:ins w:id="103" w:author="Ivan Cheng (鄭宜樺)" w:date="2022-07-21T14:59:00Z"/>
              </w:rPr>
            </w:pPr>
            <w:ins w:id="104" w:author="Ivan Cheng (鄭宜樺)" w:date="2022-07-21T14:59:00Z">
              <w:r w:rsidRPr="002F5265">
                <w:t>As specified in TS 38.508-1 [14] clause 4.1.</w:t>
              </w:r>
            </w:ins>
          </w:p>
        </w:tc>
      </w:tr>
      <w:tr w:rsidR="00F1630C" w:rsidRPr="002F5265" w14:paraId="6C33D2C4" w14:textId="77777777" w:rsidTr="0048367F">
        <w:trPr>
          <w:jc w:val="center"/>
          <w:ins w:id="105" w:author="Ivan Cheng (鄭宜樺)" w:date="2022-07-21T14:59:00Z"/>
        </w:trPr>
        <w:tc>
          <w:tcPr>
            <w:tcW w:w="1701" w:type="dxa"/>
            <w:shd w:val="clear" w:color="auto" w:fill="auto"/>
          </w:tcPr>
          <w:p w14:paraId="5E0EE380" w14:textId="77777777" w:rsidR="00F1630C" w:rsidRPr="002F5265" w:rsidRDefault="00F1630C" w:rsidP="0048367F">
            <w:pPr>
              <w:pStyle w:val="TAC"/>
              <w:rPr>
                <w:ins w:id="106" w:author="Ivan Cheng (鄭宜樺)" w:date="2022-07-21T14:59:00Z"/>
              </w:rPr>
            </w:pPr>
            <w:ins w:id="107" w:author="Ivan Cheng (鄭宜樺)" w:date="2022-07-21T14:59:00Z">
              <w:r w:rsidRPr="002F5265"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7C3A8601" w14:textId="77777777" w:rsidR="00F1630C" w:rsidRPr="002F5265" w:rsidRDefault="00F1630C" w:rsidP="0048367F">
            <w:pPr>
              <w:pStyle w:val="TAC"/>
              <w:rPr>
                <w:ins w:id="108" w:author="Ivan Cheng (鄭宜樺)" w:date="2022-07-21T14:59:00Z"/>
              </w:rPr>
            </w:pPr>
            <w:ins w:id="109" w:author="Ivan Cheng (鄭宜樺)" w:date="2022-07-21T14:59:00Z">
              <w:r w:rsidRPr="002F5265">
                <w:t>As specified in Annex E, Table E.4-1 and TS 38.508-1 [14] clause 4.3.1.</w:t>
              </w:r>
            </w:ins>
          </w:p>
        </w:tc>
      </w:tr>
      <w:tr w:rsidR="00F1630C" w:rsidRPr="002F5265" w14:paraId="0FE66F55" w14:textId="77777777" w:rsidTr="0048367F">
        <w:trPr>
          <w:jc w:val="center"/>
          <w:ins w:id="110" w:author="Ivan Cheng (鄭宜樺)" w:date="2022-07-21T14:59:00Z"/>
        </w:trPr>
        <w:tc>
          <w:tcPr>
            <w:tcW w:w="1701" w:type="dxa"/>
            <w:shd w:val="clear" w:color="auto" w:fill="auto"/>
          </w:tcPr>
          <w:p w14:paraId="1B299387" w14:textId="77777777" w:rsidR="00F1630C" w:rsidRPr="002F5265" w:rsidRDefault="00F1630C" w:rsidP="0048367F">
            <w:pPr>
              <w:pStyle w:val="TAC"/>
              <w:rPr>
                <w:ins w:id="111" w:author="Ivan Cheng (鄭宜樺)" w:date="2022-07-21T14:59:00Z"/>
              </w:rPr>
            </w:pPr>
            <w:ins w:id="112" w:author="Ivan Cheng (鄭宜樺)" w:date="2022-07-21T14:59:00Z">
              <w:r w:rsidRPr="002F5265"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50D724B" w14:textId="0B6CE396" w:rsidR="00F1630C" w:rsidRPr="002F5265" w:rsidRDefault="00F1630C" w:rsidP="0048367F">
            <w:pPr>
              <w:pStyle w:val="TAC"/>
              <w:rPr>
                <w:ins w:id="113" w:author="Ivan Cheng (鄭宜樺)" w:date="2022-07-21T14:59:00Z"/>
              </w:rPr>
            </w:pPr>
            <w:ins w:id="114" w:author="Ivan Cheng (鄭宜樺)" w:date="2022-07-21T14:59:00Z">
              <w:r w:rsidRPr="002F5265">
                <w:t>As specified by the test configuration selected from Table 6.7.</w:t>
              </w:r>
              <w:r w:rsidRPr="002F5265">
                <w:rPr>
                  <w:lang w:eastAsia="zh-TW"/>
                </w:rPr>
                <w:t>9</w:t>
              </w:r>
              <w:r w:rsidRPr="002F5265">
                <w:t>.1.2.4.1-1.</w:t>
              </w:r>
            </w:ins>
          </w:p>
        </w:tc>
      </w:tr>
      <w:tr w:rsidR="00F1630C" w:rsidRPr="002F5265" w14:paraId="744C2934" w14:textId="77777777" w:rsidTr="0048367F">
        <w:trPr>
          <w:jc w:val="center"/>
          <w:ins w:id="115" w:author="Ivan Cheng (鄭宜樺)" w:date="2022-07-21T14:59:00Z"/>
        </w:trPr>
        <w:tc>
          <w:tcPr>
            <w:tcW w:w="1701" w:type="dxa"/>
            <w:shd w:val="clear" w:color="auto" w:fill="auto"/>
          </w:tcPr>
          <w:p w14:paraId="1649B951" w14:textId="77777777" w:rsidR="00F1630C" w:rsidRPr="002F5265" w:rsidRDefault="00F1630C" w:rsidP="0048367F">
            <w:pPr>
              <w:pStyle w:val="TAC"/>
              <w:rPr>
                <w:ins w:id="116" w:author="Ivan Cheng (鄭宜樺)" w:date="2022-07-21T14:59:00Z"/>
              </w:rPr>
            </w:pPr>
            <w:ins w:id="117" w:author="Ivan Cheng (鄭宜樺)" w:date="2022-07-21T14:59:00Z">
              <w:r w:rsidRPr="002F5265"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25571D10" w14:textId="77777777" w:rsidR="00F1630C" w:rsidRPr="002F5265" w:rsidRDefault="00F1630C" w:rsidP="0048367F">
            <w:pPr>
              <w:pStyle w:val="TAC"/>
              <w:rPr>
                <w:ins w:id="118" w:author="Ivan Cheng (鄭宜樺)" w:date="2022-07-21T14:59:00Z"/>
              </w:rPr>
            </w:pPr>
            <w:ins w:id="119" w:author="Ivan Cheng (鄭宜樺)" w:date="2022-07-21T14:59:00Z">
              <w:r w:rsidRPr="002F5265">
                <w:t>AWGN</w:t>
              </w:r>
            </w:ins>
          </w:p>
        </w:tc>
        <w:tc>
          <w:tcPr>
            <w:tcW w:w="3961" w:type="dxa"/>
          </w:tcPr>
          <w:p w14:paraId="1A02B0FA" w14:textId="77777777" w:rsidR="00F1630C" w:rsidRPr="002F5265" w:rsidRDefault="00F1630C" w:rsidP="0048367F">
            <w:pPr>
              <w:pStyle w:val="TAC"/>
              <w:rPr>
                <w:ins w:id="120" w:author="Ivan Cheng (鄭宜樺)" w:date="2022-07-21T14:59:00Z"/>
              </w:rPr>
            </w:pPr>
            <w:ins w:id="121" w:author="Ivan Cheng (鄭宜樺)" w:date="2022-07-21T14:59:00Z">
              <w:r w:rsidRPr="002F5265">
                <w:t>As specified in Annex C.2.2.</w:t>
              </w:r>
            </w:ins>
          </w:p>
        </w:tc>
      </w:tr>
      <w:tr w:rsidR="00F1630C" w:rsidRPr="002F5265" w14:paraId="61926FF2" w14:textId="77777777" w:rsidTr="0048367F">
        <w:trPr>
          <w:trHeight w:val="251"/>
          <w:jc w:val="center"/>
          <w:ins w:id="122" w:author="Ivan Cheng (鄭宜樺)" w:date="2022-07-21T14:59:00Z"/>
        </w:trPr>
        <w:tc>
          <w:tcPr>
            <w:tcW w:w="1701" w:type="dxa"/>
            <w:vMerge w:val="restart"/>
            <w:shd w:val="clear" w:color="auto" w:fill="auto"/>
          </w:tcPr>
          <w:p w14:paraId="28D5AD8C" w14:textId="77777777" w:rsidR="00F1630C" w:rsidRPr="002F5265" w:rsidRDefault="00F1630C" w:rsidP="0048367F">
            <w:pPr>
              <w:pStyle w:val="TAC"/>
              <w:rPr>
                <w:ins w:id="123" w:author="Ivan Cheng (鄭宜樺)" w:date="2022-07-21T14:59:00Z"/>
              </w:rPr>
            </w:pPr>
            <w:ins w:id="124" w:author="Ivan Cheng (鄭宜樺)" w:date="2022-07-21T14:59:00Z">
              <w:r w:rsidRPr="002F5265"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286F9EDD" w14:textId="77777777" w:rsidR="00F1630C" w:rsidRPr="002F5265" w:rsidRDefault="00F1630C" w:rsidP="0048367F">
            <w:pPr>
              <w:pStyle w:val="TAC"/>
              <w:rPr>
                <w:ins w:id="125" w:author="Ivan Cheng (鄭宜樺)" w:date="2022-07-21T14:59:00Z"/>
              </w:rPr>
            </w:pPr>
            <w:ins w:id="126" w:author="Ivan Cheng (鄭宜樺)" w:date="2022-07-21T14:59:00Z">
              <w:r w:rsidRPr="002F5265">
                <w:t>TE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5D2E574E" w14:textId="77777777" w:rsidR="00F1630C" w:rsidRPr="002F5265" w:rsidRDefault="00F1630C" w:rsidP="0048367F">
            <w:pPr>
              <w:pStyle w:val="TAC"/>
              <w:rPr>
                <w:ins w:id="127" w:author="Ivan Cheng (鄭宜樺)" w:date="2022-07-21T14:59:00Z"/>
              </w:rPr>
            </w:pPr>
            <w:ins w:id="128" w:author="Ivan Cheng (鄭宜樺)" w:date="2022-07-21T14:59:00Z">
              <w:r w:rsidRPr="002F5265">
                <w:t>A.3.1.8.2 with n = 1</w:t>
              </w:r>
            </w:ins>
          </w:p>
        </w:tc>
        <w:tc>
          <w:tcPr>
            <w:tcW w:w="3961" w:type="dxa"/>
            <w:vMerge w:val="restart"/>
          </w:tcPr>
          <w:p w14:paraId="55D82F11" w14:textId="77777777" w:rsidR="00F1630C" w:rsidRPr="002F5265" w:rsidRDefault="00F1630C" w:rsidP="0048367F">
            <w:pPr>
              <w:pStyle w:val="TAC"/>
              <w:rPr>
                <w:ins w:id="129" w:author="Ivan Cheng (鄭宜樺)" w:date="2022-07-21T14:59:00Z"/>
              </w:rPr>
            </w:pPr>
            <w:ins w:id="130" w:author="Ivan Cheng (鄭宜樺)" w:date="2022-07-21T14:59:00Z">
              <w:r w:rsidRPr="002F5265">
                <w:t>As specified in TS 38.508-1 [14] Annex A.</w:t>
              </w:r>
            </w:ins>
          </w:p>
        </w:tc>
      </w:tr>
      <w:tr w:rsidR="00F1630C" w:rsidRPr="002F5265" w14:paraId="4F374E07" w14:textId="77777777" w:rsidTr="0048367F">
        <w:trPr>
          <w:trHeight w:val="251"/>
          <w:jc w:val="center"/>
          <w:ins w:id="131" w:author="Ivan Cheng (鄭宜樺)" w:date="2022-07-21T14:59:00Z"/>
        </w:trPr>
        <w:tc>
          <w:tcPr>
            <w:tcW w:w="1701" w:type="dxa"/>
            <w:vMerge/>
            <w:shd w:val="clear" w:color="auto" w:fill="auto"/>
          </w:tcPr>
          <w:p w14:paraId="49DD8FC6" w14:textId="77777777" w:rsidR="00F1630C" w:rsidRPr="002F5265" w:rsidRDefault="00F1630C" w:rsidP="0048367F">
            <w:pPr>
              <w:pStyle w:val="TAC"/>
              <w:rPr>
                <w:ins w:id="132" w:author="Ivan Cheng (鄭宜樺)" w:date="2022-07-21T14:59:00Z"/>
              </w:rPr>
            </w:pPr>
          </w:p>
        </w:tc>
        <w:tc>
          <w:tcPr>
            <w:tcW w:w="1134" w:type="dxa"/>
            <w:shd w:val="clear" w:color="auto" w:fill="auto"/>
          </w:tcPr>
          <w:p w14:paraId="53E1783E" w14:textId="77777777" w:rsidR="00F1630C" w:rsidRPr="002F5265" w:rsidRDefault="00F1630C" w:rsidP="0048367F">
            <w:pPr>
              <w:pStyle w:val="TAC"/>
              <w:rPr>
                <w:ins w:id="133" w:author="Ivan Cheng (鄭宜樺)" w:date="2022-07-21T14:59:00Z"/>
              </w:rPr>
            </w:pPr>
            <w:ins w:id="134" w:author="Ivan Cheng (鄭宜樺)" w:date="2022-07-21T14:59:00Z">
              <w:r w:rsidRPr="002F5265">
                <w:t>TE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0BCED026" w14:textId="77777777" w:rsidR="00F1630C" w:rsidRPr="002F5265" w:rsidRDefault="00F1630C" w:rsidP="0048367F">
            <w:pPr>
              <w:pStyle w:val="TAC"/>
              <w:rPr>
                <w:ins w:id="135" w:author="Ivan Cheng (鄭宜樺)" w:date="2022-07-21T14:59:00Z"/>
              </w:rPr>
            </w:pPr>
            <w:ins w:id="136" w:author="Ivan Cheng (鄭宜樺)" w:date="2022-07-21T14:59:00Z">
              <w:r w:rsidRPr="002F5265">
                <w:t>A.3.1.8.5 with n = 1</w:t>
              </w:r>
            </w:ins>
          </w:p>
        </w:tc>
        <w:tc>
          <w:tcPr>
            <w:tcW w:w="3961" w:type="dxa"/>
            <w:vMerge/>
          </w:tcPr>
          <w:p w14:paraId="1813EB51" w14:textId="77777777" w:rsidR="00F1630C" w:rsidRPr="002F5265" w:rsidRDefault="00F1630C" w:rsidP="0048367F">
            <w:pPr>
              <w:pStyle w:val="TAC"/>
              <w:rPr>
                <w:ins w:id="137" w:author="Ivan Cheng (鄭宜樺)" w:date="2022-07-21T14:59:00Z"/>
              </w:rPr>
            </w:pPr>
          </w:p>
        </w:tc>
      </w:tr>
      <w:tr w:rsidR="00F1630C" w:rsidRPr="002F5265" w14:paraId="19B0A7D0" w14:textId="77777777" w:rsidTr="0048367F">
        <w:trPr>
          <w:trHeight w:val="251"/>
          <w:jc w:val="center"/>
          <w:ins w:id="138" w:author="Ivan Cheng (鄭宜樺)" w:date="2022-07-21T14:59:00Z"/>
        </w:trPr>
        <w:tc>
          <w:tcPr>
            <w:tcW w:w="1701" w:type="dxa"/>
            <w:vMerge/>
            <w:shd w:val="clear" w:color="auto" w:fill="auto"/>
          </w:tcPr>
          <w:p w14:paraId="17B946F3" w14:textId="77777777" w:rsidR="00F1630C" w:rsidRPr="002F5265" w:rsidRDefault="00F1630C" w:rsidP="0048367F">
            <w:pPr>
              <w:pStyle w:val="TAC"/>
              <w:rPr>
                <w:ins w:id="139" w:author="Ivan Cheng (鄭宜樺)" w:date="2022-07-21T14:59:00Z"/>
              </w:rPr>
            </w:pPr>
          </w:p>
        </w:tc>
        <w:tc>
          <w:tcPr>
            <w:tcW w:w="1134" w:type="dxa"/>
            <w:shd w:val="clear" w:color="auto" w:fill="auto"/>
          </w:tcPr>
          <w:p w14:paraId="39E39B0A" w14:textId="77777777" w:rsidR="00F1630C" w:rsidRPr="002F5265" w:rsidRDefault="00F1630C" w:rsidP="0048367F">
            <w:pPr>
              <w:pStyle w:val="TAC"/>
              <w:rPr>
                <w:ins w:id="140" w:author="Ivan Cheng (鄭宜樺)" w:date="2022-07-21T14:59:00Z"/>
              </w:rPr>
            </w:pPr>
            <w:ins w:id="141" w:author="Ivan Cheng (鄭宜樺)" w:date="2022-07-21T14:59:00Z">
              <w:r w:rsidRPr="002F5265">
                <w:t>DUT Part 2Rx</w:t>
              </w:r>
            </w:ins>
          </w:p>
        </w:tc>
        <w:tc>
          <w:tcPr>
            <w:tcW w:w="2809" w:type="dxa"/>
            <w:shd w:val="clear" w:color="auto" w:fill="auto"/>
          </w:tcPr>
          <w:p w14:paraId="6BBFA266" w14:textId="77777777" w:rsidR="00F1630C" w:rsidRPr="002F5265" w:rsidRDefault="00F1630C" w:rsidP="0048367F">
            <w:pPr>
              <w:pStyle w:val="TAC"/>
              <w:rPr>
                <w:ins w:id="142" w:author="Ivan Cheng (鄭宜樺)" w:date="2022-07-21T14:59:00Z"/>
              </w:rPr>
            </w:pPr>
            <w:ins w:id="143" w:author="Ivan Cheng (鄭宜樺)" w:date="2022-07-21T14:59:00Z">
              <w:r w:rsidRPr="002F5265">
                <w:t>A.3.2.3.4</w:t>
              </w:r>
            </w:ins>
          </w:p>
        </w:tc>
        <w:tc>
          <w:tcPr>
            <w:tcW w:w="3961" w:type="dxa"/>
            <w:vMerge/>
          </w:tcPr>
          <w:p w14:paraId="31C6261B" w14:textId="77777777" w:rsidR="00F1630C" w:rsidRPr="002F5265" w:rsidRDefault="00F1630C" w:rsidP="0048367F">
            <w:pPr>
              <w:pStyle w:val="TAC"/>
              <w:rPr>
                <w:ins w:id="144" w:author="Ivan Cheng (鄭宜樺)" w:date="2022-07-21T14:59:00Z"/>
              </w:rPr>
            </w:pPr>
          </w:p>
        </w:tc>
      </w:tr>
      <w:tr w:rsidR="00F1630C" w:rsidRPr="002F5265" w14:paraId="7B96E277" w14:textId="77777777" w:rsidTr="0048367F">
        <w:trPr>
          <w:trHeight w:val="250"/>
          <w:jc w:val="center"/>
          <w:ins w:id="145" w:author="Ivan Cheng (鄭宜樺)" w:date="2022-07-21T14:59:00Z"/>
        </w:trPr>
        <w:tc>
          <w:tcPr>
            <w:tcW w:w="1701" w:type="dxa"/>
            <w:vMerge/>
            <w:shd w:val="clear" w:color="auto" w:fill="auto"/>
          </w:tcPr>
          <w:p w14:paraId="29228D69" w14:textId="77777777" w:rsidR="00F1630C" w:rsidRPr="002F5265" w:rsidRDefault="00F1630C" w:rsidP="0048367F">
            <w:pPr>
              <w:pStyle w:val="TAC"/>
              <w:rPr>
                <w:ins w:id="146" w:author="Ivan Cheng (鄭宜樺)" w:date="2022-07-21T14:59:00Z"/>
              </w:rPr>
            </w:pPr>
          </w:p>
        </w:tc>
        <w:tc>
          <w:tcPr>
            <w:tcW w:w="1134" w:type="dxa"/>
            <w:shd w:val="clear" w:color="auto" w:fill="auto"/>
          </w:tcPr>
          <w:p w14:paraId="2D97CD7D" w14:textId="77777777" w:rsidR="00F1630C" w:rsidRPr="002F5265" w:rsidRDefault="00F1630C" w:rsidP="0048367F">
            <w:pPr>
              <w:pStyle w:val="TAC"/>
              <w:rPr>
                <w:ins w:id="147" w:author="Ivan Cheng (鄭宜樺)" w:date="2022-07-21T14:59:00Z"/>
              </w:rPr>
            </w:pPr>
            <w:ins w:id="148" w:author="Ivan Cheng (鄭宜樺)" w:date="2022-07-21T14:59:00Z">
              <w:r w:rsidRPr="002F5265">
                <w:t>DUT Part 4Rx</w:t>
              </w:r>
            </w:ins>
          </w:p>
        </w:tc>
        <w:tc>
          <w:tcPr>
            <w:tcW w:w="2809" w:type="dxa"/>
            <w:shd w:val="clear" w:color="auto" w:fill="auto"/>
          </w:tcPr>
          <w:p w14:paraId="33B2EDCE" w14:textId="77777777" w:rsidR="00F1630C" w:rsidRPr="002F5265" w:rsidRDefault="00F1630C" w:rsidP="0048367F">
            <w:pPr>
              <w:pStyle w:val="TAC"/>
              <w:rPr>
                <w:ins w:id="149" w:author="Ivan Cheng (鄭宜樺)" w:date="2022-07-21T14:59:00Z"/>
              </w:rPr>
            </w:pPr>
            <w:ins w:id="150" w:author="Ivan Cheng (鄭宜樺)" w:date="2022-07-21T14:59:00Z">
              <w:r w:rsidRPr="002F5265">
                <w:t>A.3.2.5.2</w:t>
              </w:r>
            </w:ins>
          </w:p>
        </w:tc>
        <w:tc>
          <w:tcPr>
            <w:tcW w:w="3961" w:type="dxa"/>
            <w:vMerge/>
          </w:tcPr>
          <w:p w14:paraId="7259D6EB" w14:textId="77777777" w:rsidR="00F1630C" w:rsidRPr="002F5265" w:rsidRDefault="00F1630C" w:rsidP="0048367F">
            <w:pPr>
              <w:pStyle w:val="TAC"/>
              <w:rPr>
                <w:ins w:id="151" w:author="Ivan Cheng (鄭宜樺)" w:date="2022-07-21T14:59:00Z"/>
              </w:rPr>
            </w:pPr>
          </w:p>
        </w:tc>
      </w:tr>
      <w:tr w:rsidR="00F1630C" w:rsidRPr="002F5265" w14:paraId="5B50D381" w14:textId="77777777" w:rsidTr="0048367F">
        <w:trPr>
          <w:jc w:val="center"/>
          <w:ins w:id="152" w:author="Ivan Cheng (鄭宜樺)" w:date="2022-07-21T14:59:00Z"/>
        </w:trPr>
        <w:tc>
          <w:tcPr>
            <w:tcW w:w="1701" w:type="dxa"/>
            <w:shd w:val="clear" w:color="auto" w:fill="auto"/>
          </w:tcPr>
          <w:p w14:paraId="667ADB0D" w14:textId="77777777" w:rsidR="00F1630C" w:rsidRPr="002F5265" w:rsidRDefault="00F1630C" w:rsidP="0048367F">
            <w:pPr>
              <w:pStyle w:val="TAC"/>
              <w:rPr>
                <w:ins w:id="153" w:author="Ivan Cheng (鄭宜樺)" w:date="2022-07-21T14:59:00Z"/>
              </w:rPr>
            </w:pPr>
            <w:ins w:id="154" w:author="Ivan Cheng (鄭宜樺)" w:date="2022-07-21T14:59:00Z">
              <w:r w:rsidRPr="002F5265"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2326A40" w14:textId="77777777" w:rsidR="00F1630C" w:rsidRPr="002F5265" w:rsidRDefault="00F1630C" w:rsidP="0048367F">
            <w:pPr>
              <w:pStyle w:val="TAC"/>
              <w:rPr>
                <w:ins w:id="155" w:author="Ivan Cheng (鄭宜樺)" w:date="2022-07-21T14:59:00Z"/>
              </w:rPr>
            </w:pPr>
            <w:ins w:id="156" w:author="Ivan Cheng (鄭宜樺)" w:date="2022-07-21T14:59:00Z">
              <w:r w:rsidRPr="002F5265">
                <w:t>N/A</w:t>
              </w:r>
            </w:ins>
          </w:p>
        </w:tc>
        <w:tc>
          <w:tcPr>
            <w:tcW w:w="3961" w:type="dxa"/>
          </w:tcPr>
          <w:p w14:paraId="3322DBA3" w14:textId="77777777" w:rsidR="00F1630C" w:rsidRPr="002F5265" w:rsidRDefault="00F1630C" w:rsidP="0048367F">
            <w:pPr>
              <w:pStyle w:val="TAC"/>
              <w:rPr>
                <w:ins w:id="157" w:author="Ivan Cheng (鄭宜樺)" w:date="2022-07-21T14:59:00Z"/>
              </w:rPr>
            </w:pPr>
          </w:p>
        </w:tc>
      </w:tr>
    </w:tbl>
    <w:p w14:paraId="045C3299" w14:textId="77777777" w:rsidR="007832A0" w:rsidRPr="002F5265" w:rsidRDefault="007832A0" w:rsidP="007832A0">
      <w:pPr>
        <w:rPr>
          <w:ins w:id="158" w:author="Ivan Cheng (鄭宜樺)" w:date="2022-06-17T14:59:00Z"/>
          <w:rFonts w:ascii="Arial" w:eastAsia="Times New Roman" w:hAnsi="Arial" w:cs="Arial"/>
          <w:sz w:val="18"/>
          <w:szCs w:val="18"/>
          <w:lang w:eastAsia="sv-SE"/>
        </w:rPr>
      </w:pPr>
    </w:p>
    <w:p w14:paraId="600DC4E9" w14:textId="492AAA4E" w:rsidR="007832A0" w:rsidRPr="002F5265" w:rsidRDefault="007832A0" w:rsidP="007832A0">
      <w:pPr>
        <w:pStyle w:val="B1"/>
        <w:rPr>
          <w:ins w:id="159" w:author="Ivan Cheng (鄭宜樺)" w:date="2022-06-17T14:59:00Z"/>
        </w:rPr>
      </w:pPr>
      <w:ins w:id="160" w:author="Ivan Cheng (鄭宜樺)" w:date="2022-06-17T14:59:00Z">
        <w:r w:rsidRPr="002F5265">
          <w:t>1.</w:t>
        </w:r>
        <w:r w:rsidRPr="002F5265">
          <w:tab/>
          <w:t xml:space="preserve">Message contents are defined in clause </w:t>
        </w:r>
      </w:ins>
      <w:ins w:id="161" w:author="Ivan Cheng (鄭宜樺)" w:date="2022-07-21T14:59:00Z">
        <w:r w:rsidR="00F1630C" w:rsidRPr="002F5265">
          <w:t>6</w:t>
        </w:r>
      </w:ins>
      <w:ins w:id="162" w:author="Ivan Cheng (鄭宜樺)" w:date="2022-06-17T14:59:00Z">
        <w:r w:rsidRPr="002F5265">
          <w:t>.7.</w:t>
        </w:r>
      </w:ins>
      <w:ins w:id="163" w:author="Ivan Cheng (鄭宜樺)" w:date="2022-07-21T14:59:00Z">
        <w:r w:rsidR="00F1630C" w:rsidRPr="002F5265">
          <w:rPr>
            <w:lang w:eastAsia="zh-TW"/>
          </w:rPr>
          <w:t>9</w:t>
        </w:r>
      </w:ins>
      <w:ins w:id="164" w:author="Ivan Cheng (鄭宜樺)" w:date="2022-06-17T14:59:00Z">
        <w:r w:rsidRPr="002F5265">
          <w:t>.1</w:t>
        </w:r>
      </w:ins>
      <w:ins w:id="165" w:author="Ivan Cheng (鄭宜樺)" w:date="2022-06-17T15:16:00Z">
        <w:r w:rsidR="00CC3384" w:rsidRPr="002F5265">
          <w:t>.2</w:t>
        </w:r>
      </w:ins>
      <w:ins w:id="166" w:author="Ivan Cheng (鄭宜樺)" w:date="2022-06-17T14:59:00Z">
        <w:r w:rsidRPr="002F5265">
          <w:t>.4.3.</w:t>
        </w:r>
      </w:ins>
    </w:p>
    <w:p w14:paraId="0B481ABB" w14:textId="4F4FA661" w:rsidR="007832A0" w:rsidRPr="002F5265" w:rsidRDefault="007832A0" w:rsidP="007832A0">
      <w:pPr>
        <w:pStyle w:val="B1"/>
        <w:rPr>
          <w:ins w:id="167" w:author="Ivan Cheng (鄭宜樺)" w:date="2022-06-17T14:59:00Z"/>
        </w:rPr>
      </w:pPr>
      <w:ins w:id="168" w:author="Ivan Cheng (鄭宜樺)" w:date="2022-06-17T14:59:00Z">
        <w:r w:rsidRPr="002F5265">
          <w:t>2.</w:t>
        </w:r>
        <w:r w:rsidRPr="002F5265">
          <w:tab/>
        </w:r>
      </w:ins>
      <w:ins w:id="169" w:author="Ivan Cheng (鄭宜樺)" w:date="2022-07-21T15:00:00Z">
        <w:r w:rsidR="00F1630C" w:rsidRPr="002F5265">
          <w:t>Cell 1 is the NR FR1 cell. Cell 1 is the target for CSI-RS based L1-</w:t>
        </w:r>
        <w:r w:rsidR="00F1630C" w:rsidRPr="002F5265">
          <w:rPr>
            <w:lang w:eastAsia="zh-TW"/>
          </w:rPr>
          <w:t>SINR</w:t>
        </w:r>
        <w:r w:rsidR="00F1630C" w:rsidRPr="002F5265">
          <w:t xml:space="preserve"> measurements. The </w:t>
        </w:r>
      </w:ins>
      <w:ins w:id="170" w:author="Ivan Cheng (鄭宜樺)" w:date="2022-07-21T15:01:00Z">
        <w:r w:rsidR="00F1630C" w:rsidRPr="002F5265">
          <w:t>UE is configured one CSI-RS resource set with two CSI-RS resources. UE is configured to perform RLM and BFD based on SSB 0 and 1. CSI-RS is not transmitted in the same OFDM symbols as SSB</w:t>
        </w:r>
      </w:ins>
      <w:ins w:id="171" w:author="Ivan Cheng (鄭宜樺)" w:date="2022-07-21T15:00:00Z">
        <w:r w:rsidR="00F1630C" w:rsidRPr="002F5265">
          <w:t>. The connection setup is done according to the settings in Annex C.1.1.</w:t>
        </w:r>
      </w:ins>
    </w:p>
    <w:p w14:paraId="7594DA0C" w14:textId="443F8A89" w:rsidR="00CC3384" w:rsidRPr="002F5265" w:rsidRDefault="00F1630C" w:rsidP="00CC3384">
      <w:pPr>
        <w:pStyle w:val="H6"/>
        <w:rPr>
          <w:ins w:id="172" w:author="Ivan Cheng (鄭宜樺)" w:date="2022-06-17T15:16:00Z"/>
          <w:lang w:eastAsia="sv-SE"/>
        </w:rPr>
      </w:pPr>
      <w:ins w:id="173" w:author="Ivan Cheng (鄭宜樺)" w:date="2022-07-21T15:02:00Z">
        <w:r w:rsidRPr="002F5265">
          <w:rPr>
            <w:lang w:eastAsia="sv-SE"/>
          </w:rPr>
          <w:lastRenderedPageBreak/>
          <w:t>6</w:t>
        </w:r>
      </w:ins>
      <w:ins w:id="174" w:author="Ivan Cheng (鄭宜樺)" w:date="2022-06-17T15:16:00Z">
        <w:r w:rsidR="00CC3384" w:rsidRPr="002F5265">
          <w:rPr>
            <w:lang w:eastAsia="sv-SE"/>
          </w:rPr>
          <w:t>.7.</w:t>
        </w:r>
      </w:ins>
      <w:ins w:id="175" w:author="Ivan Cheng (鄭宜樺)" w:date="2022-07-21T15:02:00Z">
        <w:r w:rsidRPr="002F5265">
          <w:rPr>
            <w:lang w:eastAsia="zh-TW"/>
          </w:rPr>
          <w:t>9</w:t>
        </w:r>
      </w:ins>
      <w:ins w:id="176" w:author="Ivan Cheng (鄭宜樺)" w:date="2022-06-17T15:16:00Z">
        <w:r w:rsidR="00CC3384" w:rsidRPr="002F5265">
          <w:rPr>
            <w:lang w:eastAsia="sv-SE"/>
          </w:rPr>
          <w:t>.1.2.4.2</w:t>
        </w:r>
        <w:r w:rsidR="00CC3384" w:rsidRPr="002F5265">
          <w:rPr>
            <w:lang w:eastAsia="sv-SE"/>
          </w:rPr>
          <w:tab/>
          <w:t>Test procedure</w:t>
        </w:r>
      </w:ins>
    </w:p>
    <w:p w14:paraId="64B0D24D" w14:textId="5CC65D19" w:rsidR="00F1630C" w:rsidRPr="002F5265" w:rsidRDefault="00F1630C" w:rsidP="00F1630C">
      <w:pPr>
        <w:rPr>
          <w:ins w:id="177" w:author="Ivan Cheng (鄭宜樺)" w:date="2022-07-21T15:02:00Z"/>
          <w:lang w:eastAsia="sv-SE"/>
        </w:rPr>
      </w:pPr>
      <w:ins w:id="178" w:author="Ivan Cheng (鄭宜樺)" w:date="2022-07-21T15:02:00Z">
        <w:r w:rsidRPr="002F5265">
          <w:t xml:space="preserve">The UE shall be configured for periodic CSI reporting in PUCCH [format 2] with a reporting periodicity as mentioned in the above table </w:t>
        </w:r>
        <w:r w:rsidRPr="002F5265">
          <w:rPr>
            <w:lang w:eastAsia="sv-SE"/>
          </w:rPr>
          <w:t>6.7.</w:t>
        </w:r>
        <w:r w:rsidRPr="002F5265">
          <w:rPr>
            <w:lang w:eastAsia="zh-TW"/>
          </w:rPr>
          <w:t>9</w:t>
        </w:r>
        <w:r w:rsidRPr="002F5265">
          <w:rPr>
            <w:lang w:eastAsia="sv-SE"/>
          </w:rPr>
          <w:t>.1.2.4.1-2</w:t>
        </w:r>
        <w:r w:rsidRPr="002F5265">
          <w:t>.</w:t>
        </w:r>
      </w:ins>
    </w:p>
    <w:p w14:paraId="7C07F9B3" w14:textId="1DF5CAE6" w:rsidR="00CC3384" w:rsidRPr="002F5265" w:rsidRDefault="00CC3384" w:rsidP="00CC3384">
      <w:pPr>
        <w:pStyle w:val="B1"/>
        <w:rPr>
          <w:ins w:id="179" w:author="Ivan Cheng (鄭宜樺)" w:date="2022-06-17T15:16:00Z"/>
        </w:rPr>
      </w:pPr>
      <w:ins w:id="180" w:author="Ivan Cheng (鄭宜樺)" w:date="2022-06-17T15:16:00Z">
        <w:r w:rsidRPr="002F5265">
          <w:t>1.</w:t>
        </w:r>
        <w:r w:rsidRPr="002F5265">
          <w:tab/>
        </w:r>
      </w:ins>
      <w:ins w:id="181" w:author="Ivan Cheng (鄭宜樺)" w:date="2022-07-21T15:04:00Z">
        <w:r w:rsidR="009677B3" w:rsidRPr="002F5265">
          <w:t xml:space="preserve">Ensure the UE is in state RRC_CONNECTED with generic procedure parameters Connectivity NR SA, </w:t>
        </w:r>
        <w:proofErr w:type="gramStart"/>
        <w:r w:rsidR="009677B3" w:rsidRPr="002F5265">
          <w:t>Connected</w:t>
        </w:r>
        <w:proofErr w:type="gramEnd"/>
        <w:r w:rsidR="009677B3" w:rsidRPr="002F5265">
          <w:t xml:space="preserve"> without release </w:t>
        </w:r>
        <w:r w:rsidR="009677B3" w:rsidRPr="002F5265">
          <w:rPr>
            <w:i/>
          </w:rPr>
          <w:t>On</w:t>
        </w:r>
        <w:r w:rsidR="009677B3" w:rsidRPr="002F5265">
          <w:t xml:space="preserve"> and Test Mode </w:t>
        </w:r>
        <w:r w:rsidR="009677B3" w:rsidRPr="002F5265">
          <w:rPr>
            <w:i/>
          </w:rPr>
          <w:t>On,</w:t>
        </w:r>
        <w:r w:rsidR="009677B3" w:rsidRPr="002F5265">
          <w:t xml:space="preserve"> according to TS 38.508-1 [14] clause 4.5 and general test parameters set according to Table </w:t>
        </w:r>
        <w:r w:rsidR="009677B3" w:rsidRPr="002F5265">
          <w:rPr>
            <w:lang w:eastAsia="sv-SE"/>
          </w:rPr>
          <w:t>6.7.</w:t>
        </w:r>
        <w:r w:rsidR="009677B3" w:rsidRPr="002F5265">
          <w:rPr>
            <w:lang w:eastAsia="zh-TW"/>
          </w:rPr>
          <w:t>9</w:t>
        </w:r>
        <w:r w:rsidR="009677B3" w:rsidRPr="002F5265">
          <w:rPr>
            <w:lang w:eastAsia="sv-SE"/>
          </w:rPr>
          <w:t>.</w:t>
        </w:r>
        <w:r w:rsidR="009677B3" w:rsidRPr="002F5265">
          <w:rPr>
            <w:lang w:eastAsia="zh-TW"/>
          </w:rPr>
          <w:t>1.2</w:t>
        </w:r>
        <w:r w:rsidR="009677B3" w:rsidRPr="002F5265">
          <w:rPr>
            <w:lang w:eastAsia="sv-SE"/>
          </w:rPr>
          <w:t>.4.1-2</w:t>
        </w:r>
        <w:r w:rsidR="009677B3" w:rsidRPr="002F5265">
          <w:t>.</w:t>
        </w:r>
      </w:ins>
    </w:p>
    <w:p w14:paraId="59033DF7" w14:textId="14A4EADB" w:rsidR="00CC3384" w:rsidRPr="002F5265" w:rsidRDefault="00CC3384" w:rsidP="00CC3384">
      <w:pPr>
        <w:pStyle w:val="B1"/>
        <w:rPr>
          <w:ins w:id="182" w:author="Ivan Cheng (鄭宜樺)" w:date="2022-06-17T15:16:00Z"/>
        </w:rPr>
      </w:pPr>
      <w:ins w:id="183" w:author="Ivan Cheng (鄭宜樺)" w:date="2022-06-17T15:16:00Z">
        <w:r w:rsidRPr="002F5265">
          <w:t>2.</w:t>
        </w:r>
        <w:r w:rsidRPr="002F5265">
          <w:tab/>
          <w:t>Set the parameters according to T1 in Table</w:t>
        </w:r>
        <w:r w:rsidRPr="002F5265">
          <w:rPr>
            <w:lang w:eastAsia="sv-SE"/>
          </w:rPr>
          <w:t xml:space="preserve"> </w:t>
        </w:r>
      </w:ins>
      <w:ins w:id="184" w:author="Ivan Cheng (鄭宜樺)" w:date="2022-07-21T15:04:00Z">
        <w:r w:rsidR="009677B3" w:rsidRPr="002F5265">
          <w:rPr>
            <w:lang w:eastAsia="sv-SE"/>
          </w:rPr>
          <w:t>6</w:t>
        </w:r>
      </w:ins>
      <w:ins w:id="185" w:author="Ivan Cheng (鄭宜樺)" w:date="2022-06-17T15:16:00Z">
        <w:r w:rsidRPr="002F5265">
          <w:rPr>
            <w:lang w:eastAsia="sv-SE"/>
          </w:rPr>
          <w:t>.7.</w:t>
        </w:r>
      </w:ins>
      <w:ins w:id="186" w:author="Ivan Cheng (鄭宜樺)" w:date="2022-07-21T15:05:00Z">
        <w:r w:rsidR="009677B3" w:rsidRPr="002F5265">
          <w:rPr>
            <w:lang w:eastAsia="zh-TW"/>
          </w:rPr>
          <w:t>9</w:t>
        </w:r>
      </w:ins>
      <w:ins w:id="187" w:author="Ivan Cheng (鄭宜樺)" w:date="2022-06-17T15:16:00Z">
        <w:r w:rsidRPr="002F5265">
          <w:rPr>
            <w:lang w:eastAsia="sv-SE"/>
          </w:rPr>
          <w:t>.</w:t>
        </w:r>
      </w:ins>
      <w:ins w:id="188" w:author="Ivan Cheng (鄭宜樺)" w:date="2022-07-21T15:14:00Z">
        <w:r w:rsidR="00062339" w:rsidRPr="002F5265">
          <w:rPr>
            <w:lang w:eastAsia="sv-SE"/>
          </w:rPr>
          <w:t>1</w:t>
        </w:r>
      </w:ins>
      <w:ins w:id="189" w:author="Ivan Cheng (鄭宜樺)" w:date="2022-06-17T15:16:00Z">
        <w:r w:rsidRPr="002F5265">
          <w:rPr>
            <w:lang w:eastAsia="sv-SE"/>
          </w:rPr>
          <w:t>.1.5-</w:t>
        </w:r>
        <w:r w:rsidRPr="002F5265">
          <w:t>1.</w:t>
        </w:r>
      </w:ins>
    </w:p>
    <w:p w14:paraId="6C6D02F8" w14:textId="77777777" w:rsidR="00CC3384" w:rsidRPr="002F5265" w:rsidRDefault="00CC3384" w:rsidP="00CC3384">
      <w:pPr>
        <w:pStyle w:val="B1"/>
        <w:rPr>
          <w:ins w:id="190" w:author="Ivan Cheng (鄭宜樺)" w:date="2022-06-17T15:16:00Z"/>
          <w:rFonts w:cs="v4.2.0"/>
        </w:rPr>
      </w:pPr>
      <w:ins w:id="191" w:author="Ivan Cheng (鄭宜樺)" w:date="2022-06-17T15:16:00Z">
        <w:r w:rsidRPr="002F5265">
          <w:t>3.</w:t>
        </w:r>
        <w:r w:rsidRPr="002F5265">
          <w:tab/>
          <w:t>T</w:t>
        </w:r>
        <w:r w:rsidRPr="002F5265">
          <w:rPr>
            <w:rFonts w:cs="v4.2.0"/>
          </w:rPr>
          <w:t>he UE shall start sending L1-</w:t>
        </w:r>
        <w:r w:rsidRPr="002F5265">
          <w:rPr>
            <w:rFonts w:cs="v4.2.0"/>
            <w:lang w:eastAsia="zh-TW"/>
          </w:rPr>
          <w:t>SINR</w:t>
        </w:r>
        <w:r w:rsidRPr="002F5265">
          <w:rPr>
            <w:rFonts w:cs="v4.2.0"/>
          </w:rPr>
          <w:t xml:space="preserve"> report including results of both CSI-RS#0 and CSI-RS #1 every 80 slots. </w:t>
        </w:r>
      </w:ins>
    </w:p>
    <w:p w14:paraId="2D17E6EC" w14:textId="614F8E9F" w:rsidR="00CC3384" w:rsidRPr="002F5265" w:rsidRDefault="00CC3384" w:rsidP="00CC3384">
      <w:pPr>
        <w:pStyle w:val="B1"/>
        <w:rPr>
          <w:ins w:id="192" w:author="Ivan Cheng (鄭宜樺)" w:date="2022-06-17T15:16:00Z"/>
        </w:rPr>
      </w:pPr>
      <w:ins w:id="193" w:author="Ivan Cheng (鄭宜樺)" w:date="2022-06-17T15:16:00Z">
        <w:r w:rsidRPr="002F5265">
          <w:t>4.</w:t>
        </w:r>
        <w:r w:rsidRPr="002F5265">
          <w:tab/>
        </w:r>
        <w:r w:rsidRPr="002F5265">
          <w:rPr>
            <w:rFonts w:cs="v4.2.0"/>
          </w:rPr>
          <w:t>The SS shall check the L1-</w:t>
        </w:r>
        <w:r w:rsidRPr="002F5265">
          <w:rPr>
            <w:rFonts w:cs="v4.2.0"/>
            <w:lang w:eastAsia="zh-TW"/>
          </w:rPr>
          <w:t>SINR</w:t>
        </w:r>
        <w:r w:rsidRPr="002F5265">
          <w:rPr>
            <w:rFonts w:cs="v4.2.0"/>
          </w:rPr>
          <w:t xml:space="preserve"> reported values of CSI-RS #0 and CSI-RS #1 in the periodic L1-</w:t>
        </w:r>
        <w:r w:rsidRPr="002F5265">
          <w:rPr>
            <w:rFonts w:cs="v4.2.0"/>
            <w:lang w:eastAsia="zh-TW"/>
          </w:rPr>
          <w:t>SINR</w:t>
        </w:r>
        <w:r w:rsidRPr="002F5265">
          <w:rPr>
            <w:rFonts w:cs="v4.2.0"/>
          </w:rPr>
          <w:t xml:space="preserve"> reports. </w:t>
        </w:r>
      </w:ins>
      <w:ins w:id="194" w:author="Ivan Cheng (鄭宜樺)" w:date="2022-06-17T15:21:00Z">
        <w:r w:rsidRPr="002F5265">
          <w:rPr>
            <w:rFonts w:cs="v4.2.0"/>
          </w:rPr>
          <w:t xml:space="preserve">The </w:t>
        </w:r>
      </w:ins>
      <w:ins w:id="195" w:author="Ivan Cheng (鄭宜樺)" w:date="2022-06-17T15:22:00Z">
        <w:r w:rsidRPr="002F5265">
          <w:rPr>
            <w:rFonts w:cs="v4.2.0"/>
          </w:rPr>
          <w:t xml:space="preserve">L1-SINR value for </w:t>
        </w:r>
      </w:ins>
      <w:ins w:id="196" w:author="Ivan Cheng (鄭宜樺)" w:date="2022-06-17T15:16:00Z">
        <w:r w:rsidRPr="002F5265">
          <w:rPr>
            <w:rFonts w:cs="v4.2.0"/>
          </w:rPr>
          <w:t>CSI-RS</w:t>
        </w:r>
      </w:ins>
      <w:ins w:id="197" w:author="Ivan Cheng (鄭宜樺)" w:date="2022-06-17T15:22:00Z">
        <w:r w:rsidRPr="002F5265">
          <w:rPr>
            <w:rFonts w:cs="v4.2.0"/>
          </w:rPr>
          <w:t xml:space="preserve"> #1 is compared to the L1-SINR value for </w:t>
        </w:r>
      </w:ins>
      <w:ins w:id="198" w:author="Ivan Cheng (鄭宜樺)" w:date="2022-06-17T15:23:00Z">
        <w:r w:rsidRPr="002F5265">
          <w:rPr>
            <w:rFonts w:cs="v4.2.0"/>
          </w:rPr>
          <w:t>CSI-RS #0. If the di</w:t>
        </w:r>
      </w:ins>
      <w:ins w:id="199" w:author="Ivan Cheng (鄭宜樺)" w:date="2022-06-17T15:24:00Z">
        <w:r w:rsidRPr="002F5265">
          <w:rPr>
            <w:rFonts w:cs="v4.2.0"/>
          </w:rPr>
          <w:t>fference is</w:t>
        </w:r>
      </w:ins>
      <w:ins w:id="200" w:author="Ivan Cheng (鄭宜樺)" w:date="2022-06-17T15:16:00Z">
        <w:r w:rsidRPr="002F5265">
          <w:rPr>
            <w:rFonts w:cs="v4.2.0"/>
          </w:rPr>
          <w:t xml:space="preserve"> within the limits in Table </w:t>
        </w:r>
      </w:ins>
      <w:ins w:id="201" w:author="Ivan Cheng (鄭宜樺)" w:date="2022-07-21T15:15:00Z">
        <w:r w:rsidR="00C51B4B" w:rsidRPr="002F5265">
          <w:rPr>
            <w:rFonts w:cs="v4.2.0"/>
          </w:rPr>
          <w:t>6</w:t>
        </w:r>
      </w:ins>
      <w:ins w:id="202" w:author="Ivan Cheng (鄭宜樺)" w:date="2022-06-17T15:16:00Z">
        <w:r w:rsidRPr="002F5265">
          <w:rPr>
            <w:rFonts w:cs="v4.2.0"/>
          </w:rPr>
          <w:t>.7.</w:t>
        </w:r>
      </w:ins>
      <w:ins w:id="203" w:author="Ivan Cheng (鄭宜樺)" w:date="2022-07-21T15:15:00Z">
        <w:r w:rsidR="00C51B4B" w:rsidRPr="002F5265">
          <w:rPr>
            <w:rFonts w:cs="v4.2.0"/>
          </w:rPr>
          <w:t>9</w:t>
        </w:r>
      </w:ins>
      <w:ins w:id="204" w:author="Ivan Cheng (鄭宜樺)" w:date="2022-06-17T15:16:00Z">
        <w:r w:rsidRPr="002F5265">
          <w:rPr>
            <w:rFonts w:cs="v4.2.0"/>
          </w:rPr>
          <w:t>.</w:t>
        </w:r>
      </w:ins>
      <w:ins w:id="205" w:author="Ivan Cheng (鄭宜樺)" w:date="2022-06-17T15:30:00Z">
        <w:r w:rsidR="00EB14F0" w:rsidRPr="002F5265">
          <w:rPr>
            <w:rFonts w:cs="v4.2.0"/>
          </w:rPr>
          <w:t>1</w:t>
        </w:r>
      </w:ins>
      <w:ins w:id="206" w:author="Ivan Cheng (鄭宜樺)" w:date="2022-06-17T15:16:00Z">
        <w:r w:rsidRPr="002F5265">
          <w:rPr>
            <w:rFonts w:cs="v4.2.0"/>
          </w:rPr>
          <w:t>.</w:t>
        </w:r>
      </w:ins>
      <w:ins w:id="207" w:author="Ivan Cheng (鄭宜樺)" w:date="2022-06-17T15:30:00Z">
        <w:r w:rsidR="00EB14F0" w:rsidRPr="002F5265">
          <w:rPr>
            <w:rFonts w:cs="v4.2.0"/>
          </w:rPr>
          <w:t>2</w:t>
        </w:r>
      </w:ins>
      <w:ins w:id="208" w:author="Ivan Cheng (鄭宜樺)" w:date="2022-06-17T15:16:00Z">
        <w:r w:rsidRPr="002F5265">
          <w:rPr>
            <w:rFonts w:cs="v4.2.0"/>
          </w:rPr>
          <w:t>.</w:t>
        </w:r>
      </w:ins>
      <w:ins w:id="209" w:author="Ivan Cheng (鄭宜樺)" w:date="2022-07-21T15:15:00Z">
        <w:r w:rsidR="00C51B4B" w:rsidRPr="002F5265">
          <w:rPr>
            <w:rFonts w:cs="v4.2.0"/>
          </w:rPr>
          <w:t>5</w:t>
        </w:r>
      </w:ins>
      <w:ins w:id="210" w:author="Ivan Cheng (鄭宜樺)" w:date="2022-06-17T15:16:00Z">
        <w:r w:rsidRPr="002F5265">
          <w:rPr>
            <w:rFonts w:cs="v4.2.0"/>
          </w:rPr>
          <w:t xml:space="preserve">-2 (depending on the test configuration), the number </w:t>
        </w:r>
        <w:r w:rsidRPr="002F5265">
          <w:t>of passed iterations is increased by one, otherwise the number of failed iterations is increased by one.</w:t>
        </w:r>
      </w:ins>
    </w:p>
    <w:p w14:paraId="0902A4E9" w14:textId="77777777" w:rsidR="00CC3384" w:rsidRPr="002F5265" w:rsidRDefault="00CC3384" w:rsidP="00CC3384">
      <w:pPr>
        <w:pStyle w:val="B1"/>
        <w:rPr>
          <w:ins w:id="211" w:author="Ivan Cheng (鄭宜樺)" w:date="2022-06-17T15:16:00Z"/>
        </w:rPr>
      </w:pPr>
      <w:ins w:id="212" w:author="Ivan Cheng (鄭宜樺)" w:date="2022-06-17T15:16:00Z">
        <w:r w:rsidRPr="002F5265">
          <w:rPr>
            <w:lang w:eastAsia="zh-TW"/>
          </w:rPr>
          <w:t>5.</w:t>
        </w:r>
        <w:r w:rsidRPr="002F5265">
          <w:rPr>
            <w:lang w:eastAsia="zh-TW"/>
          </w:rPr>
          <w:tab/>
        </w:r>
        <w:r w:rsidRPr="002F5265">
          <w:t>The SS shall continue checking the L1-</w:t>
        </w:r>
        <w:r w:rsidRPr="002F5265">
          <w:rPr>
            <w:lang w:eastAsia="zh-TW"/>
          </w:rPr>
          <w:t>SINR</w:t>
        </w:r>
        <w:r w:rsidRPr="002F5265">
          <w:t xml:space="preserve"> report messages transmitted by the UE until the confidence level according to Table G.2.3-1 in Annex G is achieved.</w:t>
        </w:r>
      </w:ins>
    </w:p>
    <w:p w14:paraId="457D2276" w14:textId="0CBAC433" w:rsidR="00CC3384" w:rsidRPr="002F5265" w:rsidRDefault="00CC3384" w:rsidP="00CC3384">
      <w:pPr>
        <w:pStyle w:val="B1"/>
        <w:rPr>
          <w:ins w:id="213" w:author="Ivan Cheng (鄭宜樺)" w:date="2022-06-17T15:16:00Z"/>
        </w:rPr>
      </w:pPr>
      <w:ins w:id="214" w:author="Ivan Cheng (鄭宜樺)" w:date="2022-06-17T15:16:00Z">
        <w:r w:rsidRPr="002F5265">
          <w:t xml:space="preserve">6. Set the parameters according to each sub-test in Table </w:t>
        </w:r>
      </w:ins>
      <w:ins w:id="215" w:author="Ivan Cheng (鄭宜樺)" w:date="2022-07-21T15:13:00Z">
        <w:r w:rsidR="00C059A8" w:rsidRPr="002F5265">
          <w:t>6</w:t>
        </w:r>
      </w:ins>
      <w:ins w:id="216" w:author="Ivan Cheng (鄭宜樺)" w:date="2022-06-17T15:16:00Z">
        <w:r w:rsidRPr="002F5265">
          <w:t>.7.</w:t>
        </w:r>
      </w:ins>
      <w:ins w:id="217" w:author="Ivan Cheng (鄭宜樺)" w:date="2022-07-21T15:13:00Z">
        <w:r w:rsidR="00C059A8" w:rsidRPr="002F5265">
          <w:t>9</w:t>
        </w:r>
      </w:ins>
      <w:ins w:id="218" w:author="Ivan Cheng (鄭宜樺)" w:date="2022-06-17T15:16:00Z">
        <w:r w:rsidRPr="002F5265">
          <w:t>.</w:t>
        </w:r>
      </w:ins>
      <w:ins w:id="219" w:author="Ivan Cheng (鄭宜樺)" w:date="2022-07-21T15:13:00Z">
        <w:r w:rsidR="00C059A8" w:rsidRPr="002F5265">
          <w:t>1</w:t>
        </w:r>
      </w:ins>
      <w:ins w:id="220" w:author="Ivan Cheng (鄭宜樺)" w:date="2022-06-17T15:16:00Z">
        <w:r w:rsidRPr="002F5265">
          <w:t>.</w:t>
        </w:r>
      </w:ins>
      <w:ins w:id="221" w:author="Ivan Cheng (鄭宜樺)" w:date="2022-07-21T15:14:00Z">
        <w:r w:rsidR="00062339" w:rsidRPr="002F5265">
          <w:t>1</w:t>
        </w:r>
      </w:ins>
      <w:ins w:id="222" w:author="Ivan Cheng (鄭宜樺)" w:date="2022-06-17T15:16:00Z">
        <w:r w:rsidRPr="002F5265">
          <w:t>.5-1 as appropriate and repeat steps 3-5.</w:t>
        </w:r>
      </w:ins>
    </w:p>
    <w:p w14:paraId="74E99617" w14:textId="1634A090" w:rsidR="00E8167B" w:rsidRPr="002F5265" w:rsidRDefault="009677B3" w:rsidP="00E8167B">
      <w:pPr>
        <w:pStyle w:val="H6"/>
        <w:rPr>
          <w:ins w:id="223" w:author="Ivan Cheng (鄭宜樺)" w:date="2022-06-17T15:43:00Z"/>
          <w:lang w:eastAsia="sv-SE"/>
        </w:rPr>
      </w:pPr>
      <w:ins w:id="224" w:author="Ivan Cheng (鄭宜樺)" w:date="2022-07-21T15:05:00Z">
        <w:r w:rsidRPr="002F5265">
          <w:rPr>
            <w:lang w:eastAsia="sv-SE"/>
          </w:rPr>
          <w:t>6</w:t>
        </w:r>
      </w:ins>
      <w:ins w:id="225" w:author="Ivan Cheng (鄭宜樺)" w:date="2022-06-17T15:43:00Z">
        <w:r w:rsidR="00E8167B" w:rsidRPr="002F5265">
          <w:rPr>
            <w:lang w:eastAsia="sv-SE"/>
          </w:rPr>
          <w:t>.7.</w:t>
        </w:r>
      </w:ins>
      <w:ins w:id="226" w:author="Ivan Cheng (鄭宜樺)" w:date="2022-07-21T15:05:00Z">
        <w:r w:rsidRPr="002F5265">
          <w:rPr>
            <w:lang w:eastAsia="zh-TW"/>
          </w:rPr>
          <w:t>9</w:t>
        </w:r>
      </w:ins>
      <w:ins w:id="227" w:author="Ivan Cheng (鄭宜樺)" w:date="2022-06-17T15:43:00Z">
        <w:r w:rsidR="00E8167B" w:rsidRPr="002F5265">
          <w:rPr>
            <w:lang w:eastAsia="sv-SE"/>
          </w:rPr>
          <w:t>.1</w:t>
        </w:r>
        <w:r w:rsidR="00F4725A" w:rsidRPr="002F5265">
          <w:rPr>
            <w:lang w:eastAsia="sv-SE"/>
          </w:rPr>
          <w:t>.2</w:t>
        </w:r>
        <w:r w:rsidR="00E8167B" w:rsidRPr="002F5265">
          <w:rPr>
            <w:lang w:eastAsia="sv-SE"/>
          </w:rPr>
          <w:t>.4.3</w:t>
        </w:r>
        <w:r w:rsidR="00E8167B" w:rsidRPr="002F5265">
          <w:rPr>
            <w:lang w:eastAsia="sv-SE"/>
          </w:rPr>
          <w:tab/>
          <w:t>Message contents</w:t>
        </w:r>
      </w:ins>
    </w:p>
    <w:p w14:paraId="35292D7F" w14:textId="73C78843" w:rsidR="00175A46" w:rsidRPr="002F5265" w:rsidRDefault="005E6740" w:rsidP="00D35A19">
      <w:pPr>
        <w:rPr>
          <w:ins w:id="228" w:author="Ivan Cheng (鄭宜樺)" w:date="2022-06-17T15:55:00Z"/>
          <w:lang w:eastAsia="zh-TW"/>
        </w:rPr>
      </w:pPr>
      <w:ins w:id="229" w:author="Ivan Cheng (鄭宜樺)" w:date="2022-06-17T15:54:00Z">
        <w:r w:rsidRPr="002F5265">
          <w:rPr>
            <w:lang w:eastAsia="zh-TW"/>
          </w:rPr>
          <w:t xml:space="preserve">Same message contents as described in section </w:t>
        </w:r>
      </w:ins>
      <w:ins w:id="230" w:author="Ivan Cheng (鄭宜樺)" w:date="2022-07-21T15:08:00Z">
        <w:r w:rsidR="009677B3" w:rsidRPr="002F5265">
          <w:rPr>
            <w:lang w:eastAsia="zh-TW"/>
          </w:rPr>
          <w:t>6</w:t>
        </w:r>
      </w:ins>
      <w:ins w:id="231" w:author="Ivan Cheng (鄭宜樺)" w:date="2022-06-17T15:54:00Z">
        <w:r w:rsidRPr="002F5265">
          <w:rPr>
            <w:lang w:eastAsia="zh-TW"/>
          </w:rPr>
          <w:t>.</w:t>
        </w:r>
      </w:ins>
      <w:ins w:id="232" w:author="Ivan Cheng (鄭宜樺)" w:date="2022-06-17T15:55:00Z">
        <w:r w:rsidRPr="002F5265">
          <w:rPr>
            <w:lang w:eastAsia="zh-TW"/>
          </w:rPr>
          <w:t>7.</w:t>
        </w:r>
      </w:ins>
      <w:ins w:id="233" w:author="Ivan Cheng (鄭宜樺)" w:date="2022-07-21T15:08:00Z">
        <w:r w:rsidR="009677B3" w:rsidRPr="002F5265">
          <w:rPr>
            <w:lang w:eastAsia="zh-TW"/>
          </w:rPr>
          <w:t>9</w:t>
        </w:r>
      </w:ins>
      <w:ins w:id="234" w:author="Ivan Cheng (鄭宜樺)" w:date="2022-07-21T15:09:00Z">
        <w:r w:rsidR="009677B3" w:rsidRPr="002F5265">
          <w:rPr>
            <w:lang w:eastAsia="zh-TW"/>
          </w:rPr>
          <w:t>.1</w:t>
        </w:r>
      </w:ins>
      <w:ins w:id="235" w:author="Ivan Cheng (鄭宜樺)" w:date="2022-06-17T15:55:00Z">
        <w:r w:rsidRPr="002F5265">
          <w:rPr>
            <w:lang w:eastAsia="zh-TW"/>
          </w:rPr>
          <w:t>.1</w:t>
        </w:r>
      </w:ins>
      <w:ins w:id="236" w:author="Ivan Cheng (鄭宜樺)" w:date="2022-06-17T15:54:00Z">
        <w:r w:rsidRPr="002F5265">
          <w:rPr>
            <w:lang w:eastAsia="zh-TW"/>
          </w:rPr>
          <w:t>.4.3</w:t>
        </w:r>
      </w:ins>
    </w:p>
    <w:p w14:paraId="7EA53652" w14:textId="652206B6" w:rsidR="005E6740" w:rsidRPr="002F5265" w:rsidRDefault="009677B3" w:rsidP="005E6740">
      <w:pPr>
        <w:pStyle w:val="H6"/>
        <w:rPr>
          <w:ins w:id="237" w:author="Ivan Cheng (鄭宜樺)" w:date="2022-06-17T15:55:00Z"/>
          <w:lang w:eastAsia="sv-SE"/>
        </w:rPr>
      </w:pPr>
      <w:ins w:id="238" w:author="Ivan Cheng (鄭宜樺)" w:date="2022-07-21T15:05:00Z">
        <w:r w:rsidRPr="002F5265">
          <w:rPr>
            <w:lang w:eastAsia="sv-SE"/>
          </w:rPr>
          <w:t>6</w:t>
        </w:r>
      </w:ins>
      <w:ins w:id="239" w:author="Ivan Cheng (鄭宜樺)" w:date="2022-06-17T15:55:00Z">
        <w:r w:rsidR="005E6740" w:rsidRPr="002F5265">
          <w:rPr>
            <w:lang w:eastAsia="sv-SE"/>
          </w:rPr>
          <w:t>.7.</w:t>
        </w:r>
      </w:ins>
      <w:ins w:id="240" w:author="Ivan Cheng (鄭宜樺)" w:date="2022-07-21T15:05:00Z">
        <w:r w:rsidRPr="002F5265">
          <w:rPr>
            <w:lang w:eastAsia="zh-TW"/>
          </w:rPr>
          <w:t>9</w:t>
        </w:r>
      </w:ins>
      <w:ins w:id="241" w:author="Ivan Cheng (鄭宜樺)" w:date="2022-06-17T15:55:00Z">
        <w:r w:rsidR="005E6740" w:rsidRPr="002F5265">
          <w:rPr>
            <w:lang w:eastAsia="sv-SE"/>
          </w:rPr>
          <w:t>.1.2.5</w:t>
        </w:r>
        <w:r w:rsidR="005E6740" w:rsidRPr="002F5265">
          <w:rPr>
            <w:lang w:eastAsia="sv-SE"/>
          </w:rPr>
          <w:tab/>
          <w:t xml:space="preserve">Test requirement </w:t>
        </w:r>
      </w:ins>
    </w:p>
    <w:p w14:paraId="5FE73E16" w14:textId="38744345" w:rsidR="00BD6498" w:rsidRPr="002F5265" w:rsidRDefault="00BD6498" w:rsidP="00BD6498">
      <w:pPr>
        <w:rPr>
          <w:ins w:id="242" w:author="Ivan Cheng (鄭宜樺)" w:date="2022-06-17T17:04:00Z"/>
          <w:lang w:eastAsia="sv-SE"/>
        </w:rPr>
      </w:pPr>
      <w:ins w:id="243" w:author="Ivan Cheng (鄭宜樺)" w:date="2022-06-17T17:04:00Z">
        <w:r w:rsidRPr="002F5265">
          <w:rPr>
            <w:lang w:eastAsia="sv-SE"/>
          </w:rPr>
          <w:t xml:space="preserve">Table </w:t>
        </w:r>
      </w:ins>
      <w:ins w:id="244" w:author="Ivan Cheng (鄭宜樺)" w:date="2022-07-21T15:07:00Z">
        <w:r w:rsidR="009677B3" w:rsidRPr="002F5265">
          <w:rPr>
            <w:lang w:eastAsia="sv-SE"/>
          </w:rPr>
          <w:t>6</w:t>
        </w:r>
      </w:ins>
      <w:ins w:id="245" w:author="Ivan Cheng (鄭宜樺)" w:date="2022-06-17T17:04:00Z">
        <w:r w:rsidRPr="002F5265">
          <w:rPr>
            <w:lang w:eastAsia="sv-SE"/>
          </w:rPr>
          <w:t>.7.</w:t>
        </w:r>
      </w:ins>
      <w:ins w:id="246" w:author="Ivan Cheng (鄭宜樺)" w:date="2022-07-21T15:07:00Z">
        <w:r w:rsidR="009677B3" w:rsidRPr="002F5265">
          <w:rPr>
            <w:lang w:eastAsia="sv-SE"/>
          </w:rPr>
          <w:t>9</w:t>
        </w:r>
      </w:ins>
      <w:ins w:id="247" w:author="Ivan Cheng (鄭宜樺)" w:date="2022-06-17T17:04:00Z">
        <w:r w:rsidRPr="002F5265">
          <w:rPr>
            <w:lang w:eastAsia="sv-SE"/>
          </w:rPr>
          <w:t>.1.</w:t>
        </w:r>
      </w:ins>
      <w:ins w:id="248" w:author="Ivan Cheng (鄭宜樺)" w:date="2022-07-21T15:12:00Z">
        <w:r w:rsidR="00114B2A" w:rsidRPr="002F5265">
          <w:rPr>
            <w:lang w:eastAsia="sv-SE"/>
          </w:rPr>
          <w:t>1</w:t>
        </w:r>
      </w:ins>
      <w:ins w:id="249" w:author="Ivan Cheng (鄭宜樺)" w:date="2022-06-17T17:04:00Z">
        <w:r w:rsidRPr="002F5265">
          <w:rPr>
            <w:lang w:eastAsia="sv-SE"/>
          </w:rPr>
          <w:t>.5-1 defines the primary level settings including test tolerances for all tests.</w:t>
        </w:r>
      </w:ins>
    </w:p>
    <w:p w14:paraId="4545CC33" w14:textId="77A07601" w:rsidR="00BD6498" w:rsidRPr="002F5265" w:rsidRDefault="00BD6498" w:rsidP="00BD6498">
      <w:pPr>
        <w:rPr>
          <w:ins w:id="250" w:author="Ivan Cheng (鄭宜樺)" w:date="2022-06-17T17:04:00Z"/>
          <w:lang w:eastAsia="sv-SE"/>
        </w:rPr>
      </w:pPr>
      <w:ins w:id="251" w:author="Ivan Cheng (鄭宜樺)" w:date="2022-06-17T17:04:00Z">
        <w:r w:rsidRPr="002F5265">
          <w:rPr>
            <w:lang w:eastAsia="sv-SE"/>
          </w:rPr>
          <w:t>Each L1-</w:t>
        </w:r>
      </w:ins>
      <w:ins w:id="252" w:author="Ivan Cheng (鄭宜樺)" w:date="2022-06-17T17:05:00Z">
        <w:r w:rsidR="000F55D2" w:rsidRPr="002F5265">
          <w:rPr>
            <w:lang w:eastAsia="sv-SE"/>
          </w:rPr>
          <w:t>SINR</w:t>
        </w:r>
      </w:ins>
      <w:ins w:id="253" w:author="Ivan Cheng (鄭宜樺)" w:date="2022-06-17T17:04:00Z">
        <w:r w:rsidRPr="002F5265">
          <w:rPr>
            <w:lang w:eastAsia="sv-SE"/>
          </w:rPr>
          <w:t xml:space="preserve"> measurement report for each of the tests in Table </w:t>
        </w:r>
      </w:ins>
      <w:ins w:id="254" w:author="Ivan Cheng (鄭宜樺)" w:date="2022-07-21T15:08:00Z">
        <w:r w:rsidR="009677B3" w:rsidRPr="002F5265">
          <w:rPr>
            <w:lang w:eastAsia="sv-SE"/>
          </w:rPr>
          <w:t>6</w:t>
        </w:r>
      </w:ins>
      <w:ins w:id="255" w:author="Ivan Cheng (鄭宜樺)" w:date="2022-06-17T17:04:00Z">
        <w:r w:rsidRPr="002F5265">
          <w:rPr>
            <w:lang w:eastAsia="sv-SE"/>
          </w:rPr>
          <w:t>.7.</w:t>
        </w:r>
      </w:ins>
      <w:ins w:id="256" w:author="Ivan Cheng (鄭宜樺)" w:date="2022-07-21T15:08:00Z">
        <w:r w:rsidR="009677B3" w:rsidRPr="002F5265">
          <w:rPr>
            <w:lang w:eastAsia="sv-SE"/>
          </w:rPr>
          <w:t>9</w:t>
        </w:r>
      </w:ins>
      <w:ins w:id="257" w:author="Ivan Cheng (鄭宜樺)" w:date="2022-06-17T17:04:00Z">
        <w:r w:rsidRPr="002F5265">
          <w:rPr>
            <w:lang w:eastAsia="sv-SE"/>
          </w:rPr>
          <w:t xml:space="preserve">.1.2.5-1 shall meet the corresponding relative accuracy requirements in Table </w:t>
        </w:r>
      </w:ins>
      <w:ins w:id="258" w:author="Ivan Cheng (鄭宜樺)" w:date="2022-07-21T15:08:00Z">
        <w:r w:rsidR="009677B3" w:rsidRPr="002F5265">
          <w:rPr>
            <w:lang w:eastAsia="sv-SE"/>
          </w:rPr>
          <w:t>6</w:t>
        </w:r>
      </w:ins>
      <w:ins w:id="259" w:author="Ivan Cheng (鄭宜樺)" w:date="2022-06-17T17:04:00Z">
        <w:r w:rsidRPr="002F5265">
          <w:rPr>
            <w:lang w:eastAsia="sv-SE"/>
          </w:rPr>
          <w:t>.7.</w:t>
        </w:r>
      </w:ins>
      <w:ins w:id="260" w:author="Ivan Cheng (鄭宜樺)" w:date="2022-07-21T15:08:00Z">
        <w:r w:rsidR="009677B3" w:rsidRPr="002F5265">
          <w:rPr>
            <w:lang w:eastAsia="sv-SE"/>
          </w:rPr>
          <w:t>9</w:t>
        </w:r>
      </w:ins>
      <w:ins w:id="261" w:author="Ivan Cheng (鄭宜樺)" w:date="2022-06-17T17:04:00Z">
        <w:r w:rsidRPr="002F5265">
          <w:rPr>
            <w:lang w:eastAsia="sv-SE"/>
          </w:rPr>
          <w:t>.1.2.5-2.</w:t>
        </w:r>
      </w:ins>
    </w:p>
    <w:p w14:paraId="21B7A42F" w14:textId="0B250239" w:rsidR="00BD6498" w:rsidRPr="002F5265" w:rsidRDefault="00BD6498" w:rsidP="00BD6498">
      <w:pPr>
        <w:pStyle w:val="TH"/>
        <w:keepNext w:val="0"/>
        <w:keepLines w:val="0"/>
        <w:rPr>
          <w:ins w:id="262" w:author="Ivan Cheng (鄭宜樺)" w:date="2022-06-17T17:04:00Z"/>
        </w:rPr>
      </w:pPr>
      <w:ins w:id="263" w:author="Ivan Cheng (鄭宜樺)" w:date="2022-06-17T17:04:00Z">
        <w:r w:rsidRPr="002F5265">
          <w:t xml:space="preserve">Table </w:t>
        </w:r>
      </w:ins>
      <w:ins w:id="264" w:author="Ivan Cheng (鄭宜樺)" w:date="2022-07-21T15:05:00Z">
        <w:r w:rsidR="009677B3" w:rsidRPr="002F5265">
          <w:t>6</w:t>
        </w:r>
      </w:ins>
      <w:ins w:id="265" w:author="Ivan Cheng (鄭宜樺)" w:date="2022-06-17T17:04:00Z">
        <w:r w:rsidRPr="002F5265">
          <w:t>.7.</w:t>
        </w:r>
      </w:ins>
      <w:ins w:id="266" w:author="Ivan Cheng (鄭宜樺)" w:date="2022-07-21T15:05:00Z">
        <w:r w:rsidR="009677B3" w:rsidRPr="002F5265">
          <w:t>9</w:t>
        </w:r>
      </w:ins>
      <w:ins w:id="267" w:author="Ivan Cheng (鄭宜樺)" w:date="2022-06-17T17:04:00Z">
        <w:r w:rsidRPr="002F5265">
          <w:t>.1.2.5-1: Same as Table 4.7.</w:t>
        </w:r>
      </w:ins>
      <w:ins w:id="268" w:author="Ivan Cheng (鄭宜樺)" w:date="2022-06-17T17:05:00Z">
        <w:r w:rsidR="000F55D2" w:rsidRPr="002F5265">
          <w:t>7</w:t>
        </w:r>
      </w:ins>
      <w:ins w:id="269" w:author="Ivan Cheng (鄭宜樺)" w:date="2022-06-17T17:04:00Z">
        <w:r w:rsidRPr="002F5265">
          <w:t>.1.</w:t>
        </w:r>
      </w:ins>
      <w:ins w:id="270" w:author="Ivan Cheng (鄭宜樺)" w:date="2022-07-21T15:05:00Z">
        <w:r w:rsidR="009677B3" w:rsidRPr="002F5265">
          <w:t>2</w:t>
        </w:r>
      </w:ins>
      <w:ins w:id="271" w:author="Ivan Cheng (鄭宜樺)" w:date="2022-06-17T17:04:00Z">
        <w:r w:rsidRPr="002F5265">
          <w:t>.5-1</w:t>
        </w:r>
      </w:ins>
    </w:p>
    <w:p w14:paraId="1D2268E2" w14:textId="257C5391" w:rsidR="00BD6498" w:rsidRPr="002F5265" w:rsidRDefault="00BD6498" w:rsidP="00BD6498">
      <w:pPr>
        <w:pStyle w:val="TH"/>
        <w:rPr>
          <w:ins w:id="272" w:author="Ivan Cheng (鄭宜樺)" w:date="2022-06-17T17:04:00Z"/>
        </w:rPr>
      </w:pPr>
      <w:ins w:id="273" w:author="Ivan Cheng (鄭宜樺)" w:date="2022-06-17T17:04:00Z">
        <w:r w:rsidRPr="002F5265">
          <w:t xml:space="preserve">Table </w:t>
        </w:r>
      </w:ins>
      <w:ins w:id="274" w:author="Ivan Cheng (鄭宜樺)" w:date="2022-07-21T15:05:00Z">
        <w:r w:rsidR="009677B3" w:rsidRPr="002F5265">
          <w:t>6</w:t>
        </w:r>
      </w:ins>
      <w:ins w:id="275" w:author="Ivan Cheng (鄭宜樺)" w:date="2022-06-17T17:04:00Z">
        <w:r w:rsidRPr="002F5265">
          <w:t>.7.</w:t>
        </w:r>
      </w:ins>
      <w:ins w:id="276" w:author="Ivan Cheng (鄭宜樺)" w:date="2022-07-21T15:05:00Z">
        <w:r w:rsidR="009677B3" w:rsidRPr="002F5265">
          <w:t>9</w:t>
        </w:r>
      </w:ins>
      <w:ins w:id="277" w:author="Ivan Cheng (鄭宜樺)" w:date="2022-06-17T17:04:00Z">
        <w:r w:rsidRPr="002F5265">
          <w:t>.1.2.5-2</w:t>
        </w:r>
      </w:ins>
      <w:ins w:id="278" w:author="Ivan Cheng (鄭宜樺)" w:date="2022-07-21T15:06:00Z">
        <w:r w:rsidR="009677B3" w:rsidRPr="002F5265">
          <w:t xml:space="preserve">: Same as Table </w:t>
        </w:r>
      </w:ins>
      <w:ins w:id="279" w:author="Ivan Cheng (鄭宜樺)" w:date="2022-08-22T15:10:00Z">
        <w:r w:rsidR="00DC53E8" w:rsidRPr="002F5265">
          <w:t>4</w:t>
        </w:r>
      </w:ins>
      <w:ins w:id="280" w:author="Ivan Cheng (鄭宜樺)" w:date="2022-07-21T15:06:00Z">
        <w:r w:rsidR="009677B3" w:rsidRPr="002F5265">
          <w:t>.7.</w:t>
        </w:r>
      </w:ins>
      <w:ins w:id="281" w:author="Ivan Cheng (鄭宜樺)" w:date="2022-08-22T15:10:00Z">
        <w:r w:rsidR="00DC53E8" w:rsidRPr="002F5265">
          <w:t>7</w:t>
        </w:r>
      </w:ins>
      <w:ins w:id="282" w:author="Ivan Cheng (鄭宜樺)" w:date="2022-07-21T15:06:00Z">
        <w:r w:rsidR="009677B3" w:rsidRPr="002F5265">
          <w:t>.1.2.5-2</w:t>
        </w:r>
      </w:ins>
    </w:p>
    <w:p w14:paraId="2F1E37AF" w14:textId="77777777" w:rsidR="00BD6498" w:rsidRPr="002F5265" w:rsidRDefault="00BD6498" w:rsidP="00BD6498">
      <w:pPr>
        <w:rPr>
          <w:ins w:id="283" w:author="Ivan Cheng (鄭宜樺)" w:date="2022-06-17T17:04:00Z"/>
        </w:rPr>
      </w:pPr>
      <w:ins w:id="284" w:author="Ivan Cheng (鄭宜樺)" w:date="2022-06-17T17:04:00Z">
        <w:r w:rsidRPr="002F5265">
          <w:t>For the test to pass, the ratio of successful reported values in each test shall be more than 90% with a confidence level of 95%.</w:t>
        </w:r>
      </w:ins>
    </w:p>
    <w:p w14:paraId="3154A7C3" w14:textId="77777777" w:rsidR="005E6740" w:rsidRPr="002F5265" w:rsidRDefault="005E6740" w:rsidP="00D35A19">
      <w:pPr>
        <w:rPr>
          <w:lang w:eastAsia="zh-TW"/>
        </w:rPr>
      </w:pPr>
    </w:p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2F5265">
        <w:rPr>
          <w:rFonts w:ascii="Arial" w:eastAsia="??" w:hAnsi="Arial"/>
          <w:color w:val="FF0000"/>
          <w:sz w:val="32"/>
        </w:rPr>
        <w:t>&lt;&lt; End of changes &gt;&gt;</w:t>
      </w:r>
      <w:bookmarkStart w:id="285" w:name="_GoBack"/>
      <w:bookmarkEnd w:id="285"/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3AADD" w14:textId="77777777" w:rsidR="002B3B7A" w:rsidRDefault="002B3B7A">
      <w:r>
        <w:separator/>
      </w:r>
    </w:p>
  </w:endnote>
  <w:endnote w:type="continuationSeparator" w:id="0">
    <w:p w14:paraId="2FA96748" w14:textId="77777777" w:rsidR="002B3B7A" w:rsidRDefault="002B3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60A42E" w14:textId="77777777" w:rsidR="002B3B7A" w:rsidRDefault="002B3B7A">
      <w:r>
        <w:separator/>
      </w:r>
    </w:p>
  </w:footnote>
  <w:footnote w:type="continuationSeparator" w:id="0">
    <w:p w14:paraId="3E9BC458" w14:textId="77777777" w:rsidR="002B3B7A" w:rsidRDefault="002B3B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06BE" w:rsidRDefault="006906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06BE" w:rsidRDefault="006906B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06BE" w:rsidRDefault="006906B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06BE" w:rsidRDefault="006906B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30183"/>
    <w:multiLevelType w:val="hybridMultilevel"/>
    <w:tmpl w:val="A510E168"/>
    <w:lvl w:ilvl="0" w:tplc="891A170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van Cheng (鄭宜樺)">
    <w15:presenceInfo w15:providerId="AD" w15:userId="S-1-5-21-3606403673-496131097-30546531-210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F3A"/>
    <w:rsid w:val="00062339"/>
    <w:rsid w:val="00064DB8"/>
    <w:rsid w:val="00073CFB"/>
    <w:rsid w:val="000A6394"/>
    <w:rsid w:val="000B7FED"/>
    <w:rsid w:val="000C038A"/>
    <w:rsid w:val="000C6598"/>
    <w:rsid w:val="000D44B3"/>
    <w:rsid w:val="000D72AF"/>
    <w:rsid w:val="000E09A9"/>
    <w:rsid w:val="000E6386"/>
    <w:rsid w:val="000F55D2"/>
    <w:rsid w:val="00114B2A"/>
    <w:rsid w:val="001230F1"/>
    <w:rsid w:val="00133AC3"/>
    <w:rsid w:val="00145D43"/>
    <w:rsid w:val="00161857"/>
    <w:rsid w:val="00175A46"/>
    <w:rsid w:val="0019138F"/>
    <w:rsid w:val="0019162D"/>
    <w:rsid w:val="00192C46"/>
    <w:rsid w:val="001A08B3"/>
    <w:rsid w:val="001A7B60"/>
    <w:rsid w:val="001B3362"/>
    <w:rsid w:val="001B52F0"/>
    <w:rsid w:val="001B7A65"/>
    <w:rsid w:val="001D7A0B"/>
    <w:rsid w:val="001E41F3"/>
    <w:rsid w:val="002032CC"/>
    <w:rsid w:val="00205CFE"/>
    <w:rsid w:val="00206DDE"/>
    <w:rsid w:val="002160F7"/>
    <w:rsid w:val="00236E61"/>
    <w:rsid w:val="00241106"/>
    <w:rsid w:val="0026004D"/>
    <w:rsid w:val="002640DD"/>
    <w:rsid w:val="00275D12"/>
    <w:rsid w:val="00284FEB"/>
    <w:rsid w:val="002860C4"/>
    <w:rsid w:val="002A700D"/>
    <w:rsid w:val="002B3B7A"/>
    <w:rsid w:val="002B5741"/>
    <w:rsid w:val="002E33DF"/>
    <w:rsid w:val="002E472E"/>
    <w:rsid w:val="002F5265"/>
    <w:rsid w:val="00300329"/>
    <w:rsid w:val="0030035A"/>
    <w:rsid w:val="00302F59"/>
    <w:rsid w:val="00305409"/>
    <w:rsid w:val="0033371E"/>
    <w:rsid w:val="003609EF"/>
    <w:rsid w:val="0036231A"/>
    <w:rsid w:val="00374DD4"/>
    <w:rsid w:val="003E1A36"/>
    <w:rsid w:val="00410371"/>
    <w:rsid w:val="00412F88"/>
    <w:rsid w:val="004242F1"/>
    <w:rsid w:val="00425E14"/>
    <w:rsid w:val="004B75B7"/>
    <w:rsid w:val="004D6775"/>
    <w:rsid w:val="005141D9"/>
    <w:rsid w:val="0051580D"/>
    <w:rsid w:val="005247D3"/>
    <w:rsid w:val="005320D5"/>
    <w:rsid w:val="00547111"/>
    <w:rsid w:val="00552D56"/>
    <w:rsid w:val="005536E4"/>
    <w:rsid w:val="005646EF"/>
    <w:rsid w:val="0057035D"/>
    <w:rsid w:val="00592A6B"/>
    <w:rsid w:val="00592D74"/>
    <w:rsid w:val="00597F22"/>
    <w:rsid w:val="005A6BF4"/>
    <w:rsid w:val="005C6A35"/>
    <w:rsid w:val="005E060D"/>
    <w:rsid w:val="005E2C44"/>
    <w:rsid w:val="005E6740"/>
    <w:rsid w:val="00613861"/>
    <w:rsid w:val="00621188"/>
    <w:rsid w:val="006257ED"/>
    <w:rsid w:val="00646A0C"/>
    <w:rsid w:val="0064798E"/>
    <w:rsid w:val="00653878"/>
    <w:rsid w:val="00653DE4"/>
    <w:rsid w:val="00665C47"/>
    <w:rsid w:val="00670FE1"/>
    <w:rsid w:val="006906BE"/>
    <w:rsid w:val="00695808"/>
    <w:rsid w:val="006976B1"/>
    <w:rsid w:val="006A7AEC"/>
    <w:rsid w:val="006B39E3"/>
    <w:rsid w:val="006B46FB"/>
    <w:rsid w:val="006E21FB"/>
    <w:rsid w:val="00703CF9"/>
    <w:rsid w:val="00704956"/>
    <w:rsid w:val="00722A7E"/>
    <w:rsid w:val="007370AF"/>
    <w:rsid w:val="00743C71"/>
    <w:rsid w:val="007832A0"/>
    <w:rsid w:val="00792342"/>
    <w:rsid w:val="007977A8"/>
    <w:rsid w:val="007A2337"/>
    <w:rsid w:val="007A4F2E"/>
    <w:rsid w:val="007B512A"/>
    <w:rsid w:val="007C2097"/>
    <w:rsid w:val="007D6A07"/>
    <w:rsid w:val="007E0664"/>
    <w:rsid w:val="007F7259"/>
    <w:rsid w:val="007F7A09"/>
    <w:rsid w:val="008040A8"/>
    <w:rsid w:val="00824B9B"/>
    <w:rsid w:val="008279FA"/>
    <w:rsid w:val="00844250"/>
    <w:rsid w:val="008625D1"/>
    <w:rsid w:val="008626E7"/>
    <w:rsid w:val="00866D28"/>
    <w:rsid w:val="00870EE7"/>
    <w:rsid w:val="008863B9"/>
    <w:rsid w:val="008A45A6"/>
    <w:rsid w:val="008B06EA"/>
    <w:rsid w:val="008B7A34"/>
    <w:rsid w:val="008C0FE0"/>
    <w:rsid w:val="008D3CCC"/>
    <w:rsid w:val="008F0CB8"/>
    <w:rsid w:val="008F3789"/>
    <w:rsid w:val="008F686C"/>
    <w:rsid w:val="00912E68"/>
    <w:rsid w:val="009148DE"/>
    <w:rsid w:val="00927C95"/>
    <w:rsid w:val="00941E30"/>
    <w:rsid w:val="009677B3"/>
    <w:rsid w:val="009777D9"/>
    <w:rsid w:val="00991B88"/>
    <w:rsid w:val="0099494C"/>
    <w:rsid w:val="0099639F"/>
    <w:rsid w:val="009A5753"/>
    <w:rsid w:val="009A579D"/>
    <w:rsid w:val="009C7ADA"/>
    <w:rsid w:val="009E3297"/>
    <w:rsid w:val="009F0B45"/>
    <w:rsid w:val="009F7186"/>
    <w:rsid w:val="009F734F"/>
    <w:rsid w:val="00A246B6"/>
    <w:rsid w:val="00A440ED"/>
    <w:rsid w:val="00A47E70"/>
    <w:rsid w:val="00A50CF0"/>
    <w:rsid w:val="00A510A3"/>
    <w:rsid w:val="00A7671C"/>
    <w:rsid w:val="00A97BE0"/>
    <w:rsid w:val="00AA2CBC"/>
    <w:rsid w:val="00AA6A9B"/>
    <w:rsid w:val="00AC5820"/>
    <w:rsid w:val="00AD1CD8"/>
    <w:rsid w:val="00B17A57"/>
    <w:rsid w:val="00B2364C"/>
    <w:rsid w:val="00B258BB"/>
    <w:rsid w:val="00B55565"/>
    <w:rsid w:val="00B67B97"/>
    <w:rsid w:val="00B85C2C"/>
    <w:rsid w:val="00B90E19"/>
    <w:rsid w:val="00B90EEF"/>
    <w:rsid w:val="00B968C8"/>
    <w:rsid w:val="00BA3EC5"/>
    <w:rsid w:val="00BA51D9"/>
    <w:rsid w:val="00BA7311"/>
    <w:rsid w:val="00BB5DFC"/>
    <w:rsid w:val="00BB7DEA"/>
    <w:rsid w:val="00BD279D"/>
    <w:rsid w:val="00BD6498"/>
    <w:rsid w:val="00BD6BB8"/>
    <w:rsid w:val="00BF53E0"/>
    <w:rsid w:val="00C059A8"/>
    <w:rsid w:val="00C07C18"/>
    <w:rsid w:val="00C51B4B"/>
    <w:rsid w:val="00C66BA2"/>
    <w:rsid w:val="00C870F6"/>
    <w:rsid w:val="00C919F9"/>
    <w:rsid w:val="00C95985"/>
    <w:rsid w:val="00CA12DB"/>
    <w:rsid w:val="00CC3384"/>
    <w:rsid w:val="00CC5026"/>
    <w:rsid w:val="00CC68D0"/>
    <w:rsid w:val="00D0291C"/>
    <w:rsid w:val="00D03F9A"/>
    <w:rsid w:val="00D06D51"/>
    <w:rsid w:val="00D24991"/>
    <w:rsid w:val="00D35A19"/>
    <w:rsid w:val="00D46AEC"/>
    <w:rsid w:val="00D50255"/>
    <w:rsid w:val="00D50C74"/>
    <w:rsid w:val="00D606A8"/>
    <w:rsid w:val="00D66520"/>
    <w:rsid w:val="00D84AE9"/>
    <w:rsid w:val="00DA1319"/>
    <w:rsid w:val="00DC53E8"/>
    <w:rsid w:val="00DE34CF"/>
    <w:rsid w:val="00E13F3D"/>
    <w:rsid w:val="00E34898"/>
    <w:rsid w:val="00E371DB"/>
    <w:rsid w:val="00E8167B"/>
    <w:rsid w:val="00E855B1"/>
    <w:rsid w:val="00EB09B7"/>
    <w:rsid w:val="00EB14F0"/>
    <w:rsid w:val="00EC26FB"/>
    <w:rsid w:val="00ED6A24"/>
    <w:rsid w:val="00EE7D7C"/>
    <w:rsid w:val="00F1630C"/>
    <w:rsid w:val="00F25D98"/>
    <w:rsid w:val="00F300FB"/>
    <w:rsid w:val="00F460CE"/>
    <w:rsid w:val="00F4725A"/>
    <w:rsid w:val="00F74A81"/>
    <w:rsid w:val="00FA7A0E"/>
    <w:rsid w:val="00FB4D12"/>
    <w:rsid w:val="00FB6386"/>
    <w:rsid w:val="00FB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B3994DA-E56E-457E-9BAF-76AA83019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C7A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7ADA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C7A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7AD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C7AD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C7A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E060D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locked/>
    <w:rsid w:val="005E060D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41106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57035D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B3362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75A46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175A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標題 5 字元"/>
    <w:aliases w:val="h5 字元,Heading5 字元,Head5 字元,H5 字元,M5 字元,mh2 字元,Module heading 2 字元,heading 8 字元,Numbered Sub-list 字元,Heading 81 字元,5 字元,标题 81 字元,Heading 811 字元,Level_2 字元,Heading 8111 字元,Heading 81111 字元,标题 811 字元,标题 8111 字元"/>
    <w:link w:val="5"/>
    <w:qFormat/>
    <w:rsid w:val="000E6386"/>
    <w:rPr>
      <w:rFonts w:ascii="Arial" w:hAnsi="Arial"/>
      <w:sz w:val="22"/>
      <w:lang w:val="en-GB" w:eastAsia="en-US"/>
    </w:rPr>
  </w:style>
  <w:style w:type="character" w:customStyle="1" w:styleId="TACCar">
    <w:name w:val="TAC Car"/>
    <w:qFormat/>
    <w:locked/>
    <w:rsid w:val="00F1630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nche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B6B1E-12D8-4A7C-981F-FDE39FAB4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3</Pages>
  <Words>978</Words>
  <Characters>5575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196</cp:revision>
  <cp:lastPrinted>1900-12-31T16:00:00Z</cp:lastPrinted>
  <dcterms:created xsi:type="dcterms:W3CDTF">2020-02-03T08:32:00Z</dcterms:created>
  <dcterms:modified xsi:type="dcterms:W3CDTF">2022-08-26T06:08:00Z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