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4F909458"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w:t>
      </w:r>
      <w:r w:rsidR="00526D85" w:rsidRPr="00526D85">
        <w:rPr>
          <w:b/>
          <w:i/>
          <w:sz w:val="28"/>
        </w:rPr>
        <w:t>225258</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18A74A14"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D66781">
              <w:rPr>
                <w:b/>
                <w:bCs/>
                <w:sz w:val="28"/>
              </w:rPr>
              <w:t>1</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0C154274" w:rsidR="000E5505" w:rsidRPr="009F494E" w:rsidRDefault="00526D85" w:rsidP="00F35E56">
            <w:pPr>
              <w:pStyle w:val="CRCoverPage"/>
              <w:spacing w:after="0"/>
              <w:rPr>
                <w:b/>
                <w:bCs/>
                <w:noProof/>
                <w:sz w:val="28"/>
                <w:szCs w:val="28"/>
              </w:rPr>
            </w:pPr>
            <w:r>
              <w:rPr>
                <w:b/>
                <w:bCs/>
                <w:noProof/>
                <w:sz w:val="28"/>
                <w:szCs w:val="28"/>
              </w:rPr>
              <w:t>1506</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6CA413F"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1A78FE">
              <w:rPr>
                <w:b/>
                <w:noProof/>
                <w:sz w:val="28"/>
              </w:rPr>
              <w:t>2</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855355" w:rsidRPr="009F494E" w14:paraId="4C39909A" w14:textId="77777777" w:rsidTr="00F35E56">
        <w:tc>
          <w:tcPr>
            <w:tcW w:w="1843" w:type="dxa"/>
            <w:tcBorders>
              <w:top w:val="single" w:sz="4" w:space="0" w:color="auto"/>
              <w:left w:val="single" w:sz="4" w:space="0" w:color="auto"/>
            </w:tcBorders>
          </w:tcPr>
          <w:p w14:paraId="7D3CDB23" w14:textId="77777777" w:rsidR="00855355" w:rsidRPr="009F494E" w:rsidRDefault="00855355" w:rsidP="00855355">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5C272462" w:rsidR="00855355" w:rsidRPr="00167DEB" w:rsidRDefault="00855355" w:rsidP="00855355">
            <w:pPr>
              <w:pStyle w:val="CRCoverPage"/>
              <w:spacing w:after="0"/>
              <w:ind w:left="100"/>
              <w:rPr>
                <w:noProof/>
              </w:rPr>
            </w:pPr>
            <w:r w:rsidRPr="00855355">
              <w:t>Corrections to IMS session timer test case 22.7</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1792913C" w:rsidR="000E5505" w:rsidRPr="00167DEB" w:rsidRDefault="00167DEB" w:rsidP="00F35E56">
            <w:pPr>
              <w:pStyle w:val="CRCoverPage"/>
              <w:spacing w:after="0"/>
              <w:ind w:left="100"/>
              <w:rPr>
                <w:noProof/>
              </w:rPr>
            </w:pPr>
            <w:r w:rsidRPr="00167DEB">
              <w:rPr>
                <w:rFonts w:cs="Arial"/>
              </w:rPr>
              <w:t>TEI</w:t>
            </w:r>
            <w:r w:rsidR="003552F5">
              <w:rPr>
                <w:rFonts w:cs="Arial"/>
              </w:rPr>
              <w:t>8</w:t>
            </w:r>
            <w:r w:rsidRPr="00167DEB">
              <w:rPr>
                <w:rFonts w:cs="Arial"/>
              </w:rPr>
              <w:t>_Test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04BE3E9C" w:rsidR="000E5505" w:rsidRPr="009F494E" w:rsidRDefault="000E5505" w:rsidP="00F35E56">
            <w:pPr>
              <w:pStyle w:val="CRCoverPage"/>
              <w:spacing w:after="0"/>
              <w:ind w:left="100"/>
              <w:rPr>
                <w:noProof/>
              </w:rPr>
            </w:pPr>
            <w:r w:rsidRPr="009F494E">
              <w:t>2022-0</w:t>
            </w:r>
            <w:r w:rsidR="00D535BD">
              <w:t>8</w:t>
            </w:r>
            <w:r w:rsidRPr="009F494E">
              <w:t>-</w:t>
            </w:r>
            <w:r w:rsidR="00855355">
              <w:t>16</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526D85"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7C407CFE" w14:textId="1CE69ECB" w:rsidR="001119BF" w:rsidRPr="009F494E" w:rsidRDefault="00DC4CF9" w:rsidP="00D66781">
            <w:pPr>
              <w:pStyle w:val="CRCoverPage"/>
              <w:spacing w:after="0"/>
              <w:rPr>
                <w:noProof/>
              </w:rPr>
            </w:pPr>
            <w:r>
              <w:rPr>
                <w:noProof/>
              </w:rPr>
              <w:t xml:space="preserve">34.229-5 CR </w:t>
            </w:r>
            <w:r w:rsidRPr="00DC4CF9">
              <w:rPr>
                <w:noProof/>
              </w:rPr>
              <w:t>0434</w:t>
            </w:r>
            <w:r>
              <w:rPr>
                <w:noProof/>
              </w:rPr>
              <w:t xml:space="preserve"> has been raised to correct 5GS </w:t>
            </w:r>
            <w:r w:rsidRPr="00DC4CF9">
              <w:rPr>
                <w:noProof/>
              </w:rPr>
              <w:t>IMS sister test case 7.33</w:t>
            </w:r>
            <w:r>
              <w:rPr>
                <w:noProof/>
              </w:rPr>
              <w:t xml:space="preserve"> and similar changes shall be done for </w:t>
            </w:r>
            <w:r w:rsidRPr="00DC4CF9">
              <w:rPr>
                <w:noProof/>
              </w:rPr>
              <w:t>IMS session timer test case 22.7</w:t>
            </w: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9F494E"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516CDB83" w14:textId="44D741D8" w:rsidR="001119BF" w:rsidRPr="009F494E" w:rsidRDefault="00DC4CF9" w:rsidP="00D66781">
            <w:pPr>
              <w:pStyle w:val="CRCoverPage"/>
              <w:spacing w:after="0"/>
              <w:rPr>
                <w:noProof/>
              </w:rPr>
            </w:pPr>
            <w:r>
              <w:rPr>
                <w:noProof/>
              </w:rPr>
              <w:t xml:space="preserve">Similar changes done as proposed in </w:t>
            </w:r>
            <w:r w:rsidRPr="00DC4CF9">
              <w:rPr>
                <w:noProof/>
              </w:rPr>
              <w:t>34.229-5 CR 0434</w:t>
            </w:r>
            <w:r>
              <w:rPr>
                <w:noProof/>
              </w:rPr>
              <w:t>.</w:t>
            </w: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9F494E"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FC4C4" w14:textId="5B5F71BB" w:rsidR="000E5505" w:rsidRPr="009F494E" w:rsidRDefault="00DC4CF9" w:rsidP="00D66781">
            <w:pPr>
              <w:pStyle w:val="CRCoverPage"/>
              <w:spacing w:after="0"/>
              <w:rPr>
                <w:noProof/>
              </w:rPr>
            </w:pPr>
            <w:r>
              <w:rPr>
                <w:noProof/>
              </w:rPr>
              <w:t>Inconsistent test specification</w:t>
            </w: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2B39CF07" w:rsidR="000E5505" w:rsidRPr="009F494E" w:rsidRDefault="00855355" w:rsidP="00F35E56">
            <w:pPr>
              <w:pStyle w:val="CRCoverPage"/>
              <w:spacing w:after="0"/>
              <w:ind w:left="100"/>
              <w:rPr>
                <w:noProof/>
              </w:rPr>
            </w:pPr>
            <w:r>
              <w:rPr>
                <w:noProof/>
              </w:rPr>
              <w:t>22.7</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DC4CF9" w:rsidRPr="009F494E" w14:paraId="61BCFEB9" w14:textId="77777777" w:rsidTr="00F35E56">
        <w:tc>
          <w:tcPr>
            <w:tcW w:w="2694" w:type="dxa"/>
            <w:gridSpan w:val="2"/>
            <w:tcBorders>
              <w:left w:val="single" w:sz="4" w:space="0" w:color="auto"/>
            </w:tcBorders>
          </w:tcPr>
          <w:p w14:paraId="2DD21149" w14:textId="77777777" w:rsidR="00DC4CF9" w:rsidRPr="009F494E" w:rsidRDefault="00DC4CF9" w:rsidP="00DC4CF9">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6632A74B" w:rsidR="00DC4CF9" w:rsidRPr="009F494E" w:rsidRDefault="00DC4CF9" w:rsidP="00DC4CF9">
            <w:pPr>
              <w:pStyle w:val="CRCoverPage"/>
              <w:spacing w:after="0"/>
              <w:jc w:val="center"/>
              <w:rPr>
                <w:b/>
                <w:caps/>
                <w:noProof/>
              </w:rPr>
            </w:pPr>
            <w:r w:rsidRPr="009F494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3DD7616E" w:rsidR="00DC4CF9" w:rsidRPr="009F494E" w:rsidRDefault="00DC4CF9" w:rsidP="00DC4CF9">
            <w:pPr>
              <w:pStyle w:val="CRCoverPage"/>
              <w:spacing w:after="0"/>
              <w:jc w:val="center"/>
              <w:rPr>
                <w:b/>
                <w:caps/>
                <w:noProof/>
              </w:rPr>
            </w:pPr>
          </w:p>
        </w:tc>
        <w:tc>
          <w:tcPr>
            <w:tcW w:w="2977" w:type="dxa"/>
            <w:gridSpan w:val="4"/>
          </w:tcPr>
          <w:p w14:paraId="6ABD90D7" w14:textId="77777777" w:rsidR="00DC4CF9" w:rsidRPr="009F494E" w:rsidRDefault="00DC4CF9" w:rsidP="00DC4CF9">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461D6C1C" w:rsidR="00DC4CF9" w:rsidRPr="009F494E" w:rsidRDefault="00DC4CF9" w:rsidP="00DC4CF9">
            <w:pPr>
              <w:pStyle w:val="CRCoverPage"/>
              <w:spacing w:after="0"/>
              <w:ind w:left="99"/>
              <w:rPr>
                <w:noProof/>
              </w:rPr>
            </w:pPr>
            <w:r w:rsidRPr="009F494E">
              <w:rPr>
                <w:noProof/>
              </w:rPr>
              <w:t>TS</w:t>
            </w:r>
            <w:r>
              <w:rPr>
                <w:noProof/>
              </w:rPr>
              <w:t xml:space="preserve"> </w:t>
            </w:r>
            <w:r w:rsidRPr="00DC4CF9">
              <w:rPr>
                <w:noProof/>
              </w:rPr>
              <w:t>34.229-5 CR 0434</w:t>
            </w:r>
          </w:p>
        </w:tc>
      </w:tr>
      <w:tr w:rsidR="00DC4CF9" w:rsidRPr="009F494E" w14:paraId="6E71C292" w14:textId="77777777" w:rsidTr="00F35E56">
        <w:tc>
          <w:tcPr>
            <w:tcW w:w="2694" w:type="dxa"/>
            <w:gridSpan w:val="2"/>
            <w:tcBorders>
              <w:left w:val="single" w:sz="4" w:space="0" w:color="auto"/>
            </w:tcBorders>
          </w:tcPr>
          <w:p w14:paraId="2A84FC0A" w14:textId="77777777" w:rsidR="00DC4CF9" w:rsidRPr="009F494E" w:rsidRDefault="00DC4CF9" w:rsidP="00DC4CF9">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DC4CF9" w:rsidRPr="009F494E" w:rsidRDefault="00DC4CF9" w:rsidP="00DC4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DC4CF9" w:rsidRPr="009F494E" w:rsidRDefault="00DC4CF9" w:rsidP="00DC4CF9">
            <w:pPr>
              <w:pStyle w:val="CRCoverPage"/>
              <w:spacing w:after="0"/>
              <w:jc w:val="center"/>
              <w:rPr>
                <w:b/>
                <w:caps/>
                <w:noProof/>
              </w:rPr>
            </w:pPr>
            <w:r w:rsidRPr="009F494E">
              <w:rPr>
                <w:b/>
                <w:caps/>
                <w:noProof/>
              </w:rPr>
              <w:t>x</w:t>
            </w:r>
          </w:p>
        </w:tc>
        <w:tc>
          <w:tcPr>
            <w:tcW w:w="2977" w:type="dxa"/>
            <w:gridSpan w:val="4"/>
          </w:tcPr>
          <w:p w14:paraId="6D712786" w14:textId="77777777" w:rsidR="00DC4CF9" w:rsidRPr="009F494E" w:rsidRDefault="00DC4CF9" w:rsidP="00DC4CF9">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DC4CF9" w:rsidRPr="009F494E" w:rsidRDefault="00DC4CF9" w:rsidP="00DC4CF9">
            <w:pPr>
              <w:pStyle w:val="CRCoverPage"/>
              <w:spacing w:after="0"/>
              <w:ind w:left="99"/>
              <w:rPr>
                <w:noProof/>
              </w:rPr>
            </w:pPr>
            <w:r w:rsidRPr="009F494E">
              <w:rPr>
                <w:noProof/>
              </w:rPr>
              <w:t xml:space="preserve">TS/TR ... CR ... </w:t>
            </w:r>
          </w:p>
        </w:tc>
      </w:tr>
      <w:tr w:rsidR="00DC4CF9" w:rsidRPr="009F494E" w14:paraId="23FAF8B5" w14:textId="77777777" w:rsidTr="00F35E56">
        <w:tc>
          <w:tcPr>
            <w:tcW w:w="2694" w:type="dxa"/>
            <w:gridSpan w:val="2"/>
            <w:tcBorders>
              <w:left w:val="single" w:sz="4" w:space="0" w:color="auto"/>
            </w:tcBorders>
          </w:tcPr>
          <w:p w14:paraId="1D42424B" w14:textId="77777777" w:rsidR="00DC4CF9" w:rsidRPr="009F494E" w:rsidRDefault="00DC4CF9" w:rsidP="00DC4CF9">
            <w:pPr>
              <w:pStyle w:val="CRCoverPage"/>
              <w:spacing w:after="0"/>
              <w:rPr>
                <w:b/>
                <w:i/>
                <w:noProof/>
              </w:rPr>
            </w:pPr>
          </w:p>
        </w:tc>
        <w:tc>
          <w:tcPr>
            <w:tcW w:w="6946" w:type="dxa"/>
            <w:gridSpan w:val="9"/>
            <w:tcBorders>
              <w:right w:val="single" w:sz="4" w:space="0" w:color="auto"/>
            </w:tcBorders>
          </w:tcPr>
          <w:p w14:paraId="11F5F66A" w14:textId="77777777" w:rsidR="00DC4CF9" w:rsidRPr="009F494E" w:rsidRDefault="00DC4CF9" w:rsidP="00DC4CF9">
            <w:pPr>
              <w:pStyle w:val="CRCoverPage"/>
              <w:spacing w:after="0"/>
              <w:rPr>
                <w:noProof/>
              </w:rPr>
            </w:pPr>
          </w:p>
        </w:tc>
      </w:tr>
      <w:tr w:rsidR="00DC4CF9" w:rsidRPr="009F494E" w14:paraId="512C9C4C" w14:textId="77777777" w:rsidTr="00F35E56">
        <w:tc>
          <w:tcPr>
            <w:tcW w:w="2694" w:type="dxa"/>
            <w:gridSpan w:val="2"/>
            <w:tcBorders>
              <w:left w:val="single" w:sz="4" w:space="0" w:color="auto"/>
              <w:bottom w:val="single" w:sz="4" w:space="0" w:color="auto"/>
            </w:tcBorders>
          </w:tcPr>
          <w:p w14:paraId="6E23F412" w14:textId="77777777" w:rsidR="00DC4CF9" w:rsidRPr="009F494E" w:rsidRDefault="00DC4CF9" w:rsidP="00DC4CF9">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63C80693" w:rsidR="00DC4CF9" w:rsidRPr="009F494E" w:rsidRDefault="00DC4CF9" w:rsidP="00DC4CF9">
            <w:pPr>
              <w:pStyle w:val="CRCoverPage"/>
              <w:spacing w:after="0"/>
              <w:ind w:left="100"/>
              <w:rPr>
                <w:noProof/>
              </w:rPr>
            </w:pPr>
          </w:p>
        </w:tc>
      </w:tr>
      <w:tr w:rsidR="00DC4CF9" w:rsidRPr="009F494E" w14:paraId="5FDF4F7A" w14:textId="77777777" w:rsidTr="00F35E56">
        <w:tc>
          <w:tcPr>
            <w:tcW w:w="2694" w:type="dxa"/>
            <w:gridSpan w:val="2"/>
            <w:tcBorders>
              <w:top w:val="single" w:sz="4" w:space="0" w:color="auto"/>
              <w:bottom w:val="single" w:sz="4" w:space="0" w:color="auto"/>
            </w:tcBorders>
          </w:tcPr>
          <w:p w14:paraId="3774E3C1" w14:textId="77777777" w:rsidR="00DC4CF9" w:rsidRPr="009F494E" w:rsidRDefault="00DC4CF9" w:rsidP="00DC4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DC4CF9" w:rsidRPr="009F494E" w:rsidRDefault="00DC4CF9" w:rsidP="00DC4CF9">
            <w:pPr>
              <w:pStyle w:val="CRCoverPage"/>
              <w:spacing w:after="0"/>
              <w:ind w:left="100"/>
              <w:rPr>
                <w:noProof/>
                <w:sz w:val="8"/>
                <w:szCs w:val="8"/>
              </w:rPr>
            </w:pPr>
          </w:p>
        </w:tc>
      </w:tr>
      <w:tr w:rsidR="00DC4CF9"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DC4CF9" w:rsidRPr="009F494E" w:rsidRDefault="00DC4CF9" w:rsidP="00DC4CF9">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2AFBAE18" w:rsidR="00DC4CF9" w:rsidRPr="009F494E" w:rsidRDefault="00DC4CF9" w:rsidP="00DC4CF9">
            <w:pPr>
              <w:pStyle w:val="CRCoverPage"/>
              <w:spacing w:after="0"/>
              <w:ind w:left="100"/>
              <w:rPr>
                <w:noProof/>
              </w:rPr>
            </w:pPr>
          </w:p>
        </w:tc>
      </w:tr>
    </w:tbl>
    <w:p w14:paraId="768138BC" w14:textId="77777777" w:rsidR="000E5505" w:rsidRPr="009F494E" w:rsidRDefault="000E5505" w:rsidP="000E5505">
      <w:pPr>
        <w:pStyle w:val="CRCoverPage"/>
        <w:spacing w:after="0"/>
        <w:rPr>
          <w:noProof/>
          <w:sz w:val="8"/>
          <w:szCs w:val="8"/>
        </w:rPr>
      </w:pPr>
    </w:p>
    <w:p w14:paraId="566A7AC2" w14:textId="0CB053F3" w:rsidR="000E5505" w:rsidRPr="009F494E" w:rsidRDefault="000E5505" w:rsidP="000E5505">
      <w:pPr>
        <w:rPr>
          <w:noProof/>
        </w:rPr>
        <w:sectPr w:rsidR="000E5505" w:rsidRPr="009F494E">
          <w:headerReference w:type="even" r:id="rId11"/>
          <w:footnotePr>
            <w:numRestart w:val="eachSect"/>
          </w:footnotePr>
          <w:pgSz w:w="11907" w:h="16840" w:code="9"/>
          <w:pgMar w:top="1418" w:right="1134" w:bottom="1134" w:left="1134" w:header="680" w:footer="567" w:gutter="0"/>
          <w:cols w:space="720"/>
        </w:sectPr>
      </w:pPr>
    </w:p>
    <w:p w14:paraId="20B8FF0E" w14:textId="77777777" w:rsidR="00855355" w:rsidRPr="00855355" w:rsidRDefault="00855355" w:rsidP="00855355">
      <w:pPr>
        <w:keepNext/>
        <w:keepLines/>
        <w:spacing w:before="180"/>
        <w:ind w:left="1134" w:hanging="1134"/>
        <w:outlineLvl w:val="1"/>
        <w:rPr>
          <w:rFonts w:ascii="Arial" w:hAnsi="Arial"/>
          <w:sz w:val="32"/>
        </w:rPr>
      </w:pPr>
      <w:bookmarkStart w:id="15" w:name="_Toc21077956"/>
      <w:bookmarkStart w:id="16" w:name="_Toc35972518"/>
      <w:bookmarkStart w:id="17" w:name="_Toc51774807"/>
      <w:bookmarkStart w:id="18" w:name="_Toc51835230"/>
      <w:bookmarkStart w:id="19" w:name="_Toc52220083"/>
      <w:bookmarkStart w:id="20" w:name="_Toc58360152"/>
      <w:bookmarkStart w:id="21" w:name="_Toc68193291"/>
      <w:bookmarkStart w:id="22" w:name="_Toc75422266"/>
      <w:bookmarkStart w:id="23" w:name="_Toc90572308"/>
      <w:bookmarkEnd w:id="0"/>
      <w:bookmarkEnd w:id="1"/>
      <w:bookmarkEnd w:id="2"/>
      <w:bookmarkEnd w:id="3"/>
      <w:bookmarkEnd w:id="4"/>
      <w:bookmarkEnd w:id="5"/>
      <w:bookmarkEnd w:id="6"/>
      <w:bookmarkEnd w:id="7"/>
      <w:bookmarkEnd w:id="8"/>
      <w:bookmarkEnd w:id="9"/>
      <w:bookmarkEnd w:id="10"/>
      <w:bookmarkEnd w:id="11"/>
      <w:bookmarkEnd w:id="12"/>
      <w:bookmarkEnd w:id="13"/>
      <w:r w:rsidRPr="00855355">
        <w:rPr>
          <w:rFonts w:ascii="Arial" w:hAnsi="Arial"/>
          <w:sz w:val="32"/>
        </w:rPr>
        <w:lastRenderedPageBreak/>
        <w:t>22.7</w:t>
      </w:r>
      <w:r w:rsidRPr="00855355">
        <w:rPr>
          <w:rFonts w:ascii="Arial" w:hAnsi="Arial"/>
          <w:sz w:val="32"/>
        </w:rPr>
        <w:tab/>
        <w:t>MT Call – Remote end chooses UE as refresher</w:t>
      </w:r>
      <w:bookmarkEnd w:id="15"/>
      <w:bookmarkEnd w:id="16"/>
      <w:bookmarkEnd w:id="17"/>
      <w:bookmarkEnd w:id="18"/>
      <w:bookmarkEnd w:id="19"/>
      <w:bookmarkEnd w:id="20"/>
      <w:bookmarkEnd w:id="21"/>
      <w:bookmarkEnd w:id="22"/>
      <w:bookmarkEnd w:id="23"/>
    </w:p>
    <w:p w14:paraId="741D7674" w14:textId="77777777" w:rsidR="00855355" w:rsidRPr="00855355" w:rsidRDefault="00855355" w:rsidP="00855355">
      <w:pPr>
        <w:keepNext/>
        <w:keepLines/>
        <w:spacing w:before="120"/>
        <w:ind w:left="1134" w:hanging="1134"/>
        <w:outlineLvl w:val="2"/>
        <w:rPr>
          <w:rFonts w:ascii="Arial" w:hAnsi="Arial"/>
          <w:sz w:val="28"/>
        </w:rPr>
      </w:pPr>
      <w:bookmarkStart w:id="24" w:name="_Toc21077957"/>
      <w:bookmarkStart w:id="25" w:name="_Toc35972519"/>
      <w:bookmarkStart w:id="26" w:name="_Toc51774808"/>
      <w:bookmarkStart w:id="27" w:name="_Toc51835231"/>
      <w:bookmarkStart w:id="28" w:name="_Toc52220084"/>
      <w:bookmarkStart w:id="29" w:name="_Toc58360153"/>
      <w:bookmarkStart w:id="30" w:name="_Toc68193292"/>
      <w:bookmarkStart w:id="31" w:name="_Toc75422267"/>
      <w:bookmarkStart w:id="32" w:name="_Toc90572309"/>
      <w:r w:rsidRPr="00855355">
        <w:rPr>
          <w:rFonts w:ascii="Arial" w:hAnsi="Arial"/>
          <w:sz w:val="28"/>
        </w:rPr>
        <w:t>22.7.1</w:t>
      </w:r>
      <w:r w:rsidRPr="00855355">
        <w:rPr>
          <w:rFonts w:ascii="Arial" w:hAnsi="Arial"/>
          <w:sz w:val="28"/>
        </w:rPr>
        <w:tab/>
        <w:t>Definition</w:t>
      </w:r>
      <w:bookmarkEnd w:id="24"/>
      <w:bookmarkEnd w:id="25"/>
      <w:bookmarkEnd w:id="26"/>
      <w:bookmarkEnd w:id="27"/>
      <w:bookmarkEnd w:id="28"/>
      <w:bookmarkEnd w:id="29"/>
      <w:bookmarkEnd w:id="30"/>
      <w:bookmarkEnd w:id="31"/>
      <w:bookmarkEnd w:id="32"/>
    </w:p>
    <w:p w14:paraId="29562D17" w14:textId="77777777" w:rsidR="00855355" w:rsidRPr="00855355" w:rsidRDefault="00855355" w:rsidP="00855355">
      <w:pPr>
        <w:rPr>
          <w:i/>
        </w:rPr>
      </w:pPr>
      <w:r w:rsidRPr="00855355">
        <w:t xml:space="preserve">Test to verify that a UE supporting and using Session timer as described in RFC 4028 [146], during mobile terminated speech call setup </w:t>
      </w:r>
      <w:r w:rsidRPr="00855355">
        <w:rPr>
          <w:snapToGrid w:val="0"/>
        </w:rPr>
        <w:t xml:space="preserve">when using IMS Multimedia Telephony, </w:t>
      </w:r>
      <w:r w:rsidRPr="00855355">
        <w:t xml:space="preserve">correctly responds to MT INVITE with Session-Expires and refresher set as uas, becomes refresher of the session and does periodic refreshes and keeps session active during session refreshes. </w:t>
      </w:r>
      <w:r w:rsidRPr="00855355">
        <w:rPr>
          <w:snapToGrid w:val="0"/>
        </w:rPr>
        <w:t>This process is described in IR.92 [133] clause 2.2.8 and RFC 4028 [146] section 9</w:t>
      </w:r>
      <w:r w:rsidRPr="00855355">
        <w:t>.</w:t>
      </w:r>
    </w:p>
    <w:p w14:paraId="6A0C8306" w14:textId="77777777" w:rsidR="00855355" w:rsidRPr="00855355" w:rsidRDefault="00855355" w:rsidP="00855355">
      <w:pPr>
        <w:keepNext/>
        <w:keepLines/>
        <w:spacing w:before="120"/>
        <w:ind w:left="1134" w:hanging="1134"/>
        <w:outlineLvl w:val="2"/>
        <w:rPr>
          <w:rFonts w:ascii="Arial" w:hAnsi="Arial"/>
          <w:sz w:val="28"/>
        </w:rPr>
      </w:pPr>
      <w:bookmarkStart w:id="33" w:name="_Toc21077958"/>
      <w:bookmarkStart w:id="34" w:name="_Toc35972520"/>
      <w:bookmarkStart w:id="35" w:name="_Toc51774809"/>
      <w:bookmarkStart w:id="36" w:name="_Toc51835232"/>
      <w:bookmarkStart w:id="37" w:name="_Toc52220085"/>
      <w:bookmarkStart w:id="38" w:name="_Toc58360154"/>
      <w:bookmarkStart w:id="39" w:name="_Toc68193293"/>
      <w:bookmarkStart w:id="40" w:name="_Toc75422268"/>
      <w:bookmarkStart w:id="41" w:name="_Toc90572310"/>
      <w:r w:rsidRPr="00855355">
        <w:rPr>
          <w:rFonts w:ascii="Arial" w:hAnsi="Arial"/>
          <w:sz w:val="28"/>
        </w:rPr>
        <w:t>22.7.2</w:t>
      </w:r>
      <w:r w:rsidRPr="00855355">
        <w:rPr>
          <w:rFonts w:ascii="Arial" w:hAnsi="Arial"/>
          <w:sz w:val="28"/>
        </w:rPr>
        <w:tab/>
        <w:t>Conformance requirement</w:t>
      </w:r>
      <w:bookmarkEnd w:id="33"/>
      <w:bookmarkEnd w:id="34"/>
      <w:bookmarkEnd w:id="35"/>
      <w:bookmarkEnd w:id="36"/>
      <w:bookmarkEnd w:id="37"/>
      <w:bookmarkEnd w:id="38"/>
      <w:bookmarkEnd w:id="39"/>
      <w:bookmarkEnd w:id="40"/>
      <w:bookmarkEnd w:id="41"/>
    </w:p>
    <w:p w14:paraId="7D0B7BCE" w14:textId="77777777" w:rsidR="00855355" w:rsidRPr="00855355" w:rsidRDefault="00855355" w:rsidP="00855355">
      <w:r w:rsidRPr="00855355">
        <w:t>[TS 24.229 clause 5.1.2A.1.1]</w:t>
      </w:r>
    </w:p>
    <w:p w14:paraId="3C998CFD" w14:textId="77777777" w:rsidR="00855355" w:rsidRPr="00855355" w:rsidRDefault="00855355" w:rsidP="00855355">
      <w:r w:rsidRPr="00855355">
        <w:t>A UE supporting RFC 4028 [58], when it receives a 422 (Session Interval Too Small) to an INVITE request where the response contains a Min-SE header field, shall retry the request in accordance with RFC 4028 [58] subclause 7.4.</w:t>
      </w:r>
    </w:p>
    <w:p w14:paraId="69C2A930" w14:textId="77777777" w:rsidR="00855355" w:rsidRPr="00855355" w:rsidRDefault="00855355" w:rsidP="00855355">
      <w:r w:rsidRPr="00855355">
        <w:t>[TS 24.229 clause 5.2.7.2]</w:t>
      </w:r>
    </w:p>
    <w:p w14:paraId="6BE18A20" w14:textId="77777777" w:rsidR="00855355" w:rsidRPr="00855355" w:rsidRDefault="00855355" w:rsidP="00855355">
      <w:r w:rsidRPr="00855355">
        <w:t xml:space="preserve">When the P-CSCF receives from the UE an INVITE request, the P-CSCF may require the periodic refreshment of the session to avoid hung states in the P-CSCF. If the P-CSCF requires the session to be refreshed, then the P-CSCF shall apply the procedures described in RFC 4028 [58] clause 8. </w:t>
      </w:r>
    </w:p>
    <w:p w14:paraId="467CD8D9" w14:textId="77777777" w:rsidR="00855355" w:rsidRPr="00855355" w:rsidRDefault="00855355" w:rsidP="00855355">
      <w:pPr>
        <w:keepLines/>
        <w:ind w:left="1135" w:hanging="851"/>
      </w:pPr>
      <w:r w:rsidRPr="00855355">
        <w:t>NOTE 1: Requesting the session to be refreshed requires support by at least one of the UEs. This functionality cannot automatically be granted, i.e. at least one of the involved UEs needs to support it.</w:t>
      </w:r>
    </w:p>
    <w:p w14:paraId="3E97D3F9" w14:textId="77777777" w:rsidR="00855355" w:rsidRPr="00855355" w:rsidRDefault="00855355" w:rsidP="00855355">
      <w:r w:rsidRPr="00855355">
        <w:t>[TS 24.229 clause 5.2.7.3]</w:t>
      </w:r>
    </w:p>
    <w:p w14:paraId="61ABDACF" w14:textId="77777777" w:rsidR="00855355" w:rsidRPr="00855355" w:rsidRDefault="00855355" w:rsidP="00855355">
      <w:pPr>
        <w:overflowPunct/>
        <w:spacing w:after="0"/>
        <w:textAlignment w:val="auto"/>
        <w:rPr>
          <w:rFonts w:ascii="Arial" w:hAnsi="Arial" w:cs="Arial"/>
          <w:color w:val="000000"/>
        </w:rPr>
      </w:pPr>
      <w:r w:rsidRPr="00855355">
        <w:rPr>
          <w:rFonts w:ascii="Arial" w:hAnsi="Arial" w:cs="Arial"/>
          <w:color w:val="000000"/>
        </w:rPr>
        <w:t xml:space="preserve">When the P-CSCF receives an INVITE request destined for the UE the P-CSCF may require the periodic refreshment of the session to avoid hung states in the P-CSCF. If the P-CSCF requires the session to be refreshed, then the P-CSCF shall apply the procedures described in RFC 4028 [58] clause 8. </w:t>
      </w:r>
    </w:p>
    <w:p w14:paraId="18F631DC" w14:textId="77777777" w:rsidR="00855355" w:rsidRPr="00855355" w:rsidRDefault="00855355" w:rsidP="00855355">
      <w:r w:rsidRPr="00855355">
        <w:t>NOTE 1: Requesting the session to be refreshed requires support by at least one of the UEs. This functionality cannot automatically be granted, i.e. at least one of the involved UEs needs to support it in order to make it work.</w:t>
      </w:r>
    </w:p>
    <w:p w14:paraId="37E385A9" w14:textId="77777777" w:rsidR="00855355" w:rsidRPr="00855355" w:rsidRDefault="00855355" w:rsidP="00855355">
      <w:r w:rsidRPr="00855355">
        <w:t>[TS 24.229 clause 5.4.5.3]</w:t>
      </w:r>
    </w:p>
    <w:p w14:paraId="2E8B7BD6" w14:textId="77777777" w:rsidR="00855355" w:rsidRPr="00855355" w:rsidRDefault="00855355" w:rsidP="00855355">
      <w:r w:rsidRPr="00855355">
        <w:t>If the S-CSCF requested the session to be refreshed periodically, and the S-CSCF got the indication that the session will be refreshed, when the session timer expires, the S-CSCF shall delete all the stored information related to the dialog.</w:t>
      </w:r>
    </w:p>
    <w:p w14:paraId="381A999C"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Reference(s)</w:t>
      </w:r>
    </w:p>
    <w:p w14:paraId="6F83B97B" w14:textId="77777777" w:rsidR="00855355" w:rsidRPr="00855355" w:rsidRDefault="00855355" w:rsidP="00855355">
      <w:r w:rsidRPr="00855355">
        <w:rPr>
          <w:snapToGrid w:val="0"/>
        </w:rPr>
        <w:t>3GPP T</w:t>
      </w:r>
      <w:r w:rsidRPr="00855355">
        <w:t>S 24.229 [10], clauses 5.1.2A.1.1, 5.2.7.2, 5.2.7.3, and 5.4.5.3.</w:t>
      </w:r>
    </w:p>
    <w:p w14:paraId="2B6F8C49" w14:textId="77777777" w:rsidR="00855355" w:rsidRPr="00855355" w:rsidRDefault="00855355" w:rsidP="00855355">
      <w:pPr>
        <w:keepNext/>
        <w:keepLines/>
        <w:spacing w:before="120"/>
        <w:ind w:left="1134" w:hanging="1134"/>
        <w:outlineLvl w:val="2"/>
        <w:rPr>
          <w:rFonts w:ascii="Arial" w:hAnsi="Arial"/>
          <w:sz w:val="28"/>
        </w:rPr>
      </w:pPr>
      <w:bookmarkStart w:id="42" w:name="_Toc21077959"/>
      <w:bookmarkStart w:id="43" w:name="_Toc35972521"/>
      <w:bookmarkStart w:id="44" w:name="_Toc51774810"/>
      <w:bookmarkStart w:id="45" w:name="_Toc51835233"/>
      <w:bookmarkStart w:id="46" w:name="_Toc52220086"/>
      <w:bookmarkStart w:id="47" w:name="_Toc58360155"/>
      <w:bookmarkStart w:id="48" w:name="_Toc68193294"/>
      <w:bookmarkStart w:id="49" w:name="_Toc75422269"/>
      <w:bookmarkStart w:id="50" w:name="_Toc90572311"/>
      <w:r w:rsidRPr="00855355">
        <w:rPr>
          <w:rFonts w:ascii="Arial" w:hAnsi="Arial"/>
          <w:sz w:val="28"/>
        </w:rPr>
        <w:t>22.7.3</w:t>
      </w:r>
      <w:r w:rsidRPr="00855355">
        <w:rPr>
          <w:rFonts w:ascii="Arial" w:hAnsi="Arial"/>
          <w:sz w:val="28"/>
        </w:rPr>
        <w:tab/>
        <w:t>Test purpose</w:t>
      </w:r>
      <w:bookmarkEnd w:id="42"/>
      <w:bookmarkEnd w:id="43"/>
      <w:bookmarkEnd w:id="44"/>
      <w:bookmarkEnd w:id="45"/>
      <w:bookmarkEnd w:id="46"/>
      <w:bookmarkEnd w:id="47"/>
      <w:bookmarkEnd w:id="48"/>
      <w:bookmarkEnd w:id="49"/>
      <w:bookmarkEnd w:id="50"/>
    </w:p>
    <w:p w14:paraId="716595DF" w14:textId="77777777" w:rsidR="00855355" w:rsidRPr="00855355" w:rsidRDefault="00855355" w:rsidP="00855355">
      <w:pPr>
        <w:ind w:left="568" w:hanging="284"/>
        <w:rPr>
          <w:snapToGrid w:val="0"/>
        </w:rPr>
      </w:pPr>
      <w:r w:rsidRPr="00855355">
        <w:rPr>
          <w:snapToGrid w:val="0"/>
        </w:rPr>
        <w:t>1)</w:t>
      </w:r>
      <w:r w:rsidRPr="00855355">
        <w:rPr>
          <w:snapToGrid w:val="0"/>
        </w:rPr>
        <w:tab/>
        <w:t xml:space="preserve">To verify that, during an MT call setup, the UE performs correct exchange of SIP protocol signalling messages </w:t>
      </w:r>
      <w:r w:rsidRPr="00855355">
        <w:t>for Session Timer extension; and</w:t>
      </w:r>
    </w:p>
    <w:p w14:paraId="6133858B" w14:textId="77777777" w:rsidR="00855355" w:rsidRPr="00855355" w:rsidRDefault="00855355" w:rsidP="00855355">
      <w:pPr>
        <w:ind w:left="568" w:hanging="284"/>
      </w:pPr>
      <w:r w:rsidRPr="00855355">
        <w:rPr>
          <w:snapToGrid w:val="0"/>
        </w:rPr>
        <w:t>2)</w:t>
      </w:r>
      <w:r w:rsidRPr="00855355">
        <w:rPr>
          <w:snapToGrid w:val="0"/>
        </w:rPr>
        <w:tab/>
        <w:t xml:space="preserve">To verify that, within SIP signalling, the UE responds to MT INVITE correctly where </w:t>
      </w:r>
      <w:r w:rsidRPr="00855355">
        <w:t>remote end has indicated session timer support and chosen UE as refresher by setting refresher as uas</w:t>
      </w:r>
      <w:r w:rsidRPr="00855355" w:rsidDel="00D226CF">
        <w:rPr>
          <w:sz w:val="16"/>
        </w:rPr>
        <w:t xml:space="preserve"> </w:t>
      </w:r>
      <w:r w:rsidRPr="00855355">
        <w:rPr>
          <w:snapToGrid w:val="0"/>
        </w:rPr>
        <w:t>in Session-Expires header</w:t>
      </w:r>
      <w:r w:rsidRPr="00855355">
        <w:t>; and</w:t>
      </w:r>
    </w:p>
    <w:p w14:paraId="10971751" w14:textId="77777777" w:rsidR="00855355" w:rsidRPr="00855355" w:rsidRDefault="00855355" w:rsidP="00855355">
      <w:pPr>
        <w:ind w:left="568" w:hanging="284"/>
      </w:pPr>
      <w:r w:rsidRPr="00855355">
        <w:t>3)</w:t>
      </w:r>
      <w:r w:rsidRPr="00855355">
        <w:tab/>
        <w:t>To verify that, the UE becomes refresher of the session and generate periodic session refresh with Re-INVITE requests since UPDATE method is not listed in Allow header of MT INVITE; and</w:t>
      </w:r>
    </w:p>
    <w:p w14:paraId="0F662E88" w14:textId="77777777" w:rsidR="00855355" w:rsidRPr="00855355" w:rsidRDefault="00855355" w:rsidP="00855355">
      <w:pPr>
        <w:ind w:left="568" w:hanging="284"/>
      </w:pPr>
      <w:r w:rsidRPr="00855355">
        <w:t>4)</w:t>
      </w:r>
      <w:r w:rsidRPr="00855355">
        <w:tab/>
        <w:t>To verify that, the UE keeps the session active during session refreshes.</w:t>
      </w:r>
    </w:p>
    <w:p w14:paraId="5E13E268" w14:textId="77777777" w:rsidR="00855355" w:rsidRPr="00855355" w:rsidRDefault="00855355" w:rsidP="00855355">
      <w:pPr>
        <w:keepNext/>
        <w:keepLines/>
        <w:spacing w:before="120"/>
        <w:ind w:left="1134" w:hanging="1134"/>
        <w:outlineLvl w:val="2"/>
        <w:rPr>
          <w:rFonts w:ascii="Arial" w:hAnsi="Arial"/>
          <w:snapToGrid w:val="0"/>
          <w:sz w:val="28"/>
        </w:rPr>
      </w:pPr>
      <w:bookmarkStart w:id="51" w:name="_Toc21077960"/>
      <w:bookmarkStart w:id="52" w:name="_Toc35972522"/>
      <w:bookmarkStart w:id="53" w:name="_Toc51774811"/>
      <w:bookmarkStart w:id="54" w:name="_Toc51835234"/>
      <w:bookmarkStart w:id="55" w:name="_Toc52220087"/>
      <w:bookmarkStart w:id="56" w:name="_Toc58360156"/>
      <w:bookmarkStart w:id="57" w:name="_Toc68193295"/>
      <w:bookmarkStart w:id="58" w:name="_Toc75422270"/>
      <w:bookmarkStart w:id="59" w:name="_Toc90572312"/>
      <w:r w:rsidRPr="00855355">
        <w:rPr>
          <w:rFonts w:ascii="Arial" w:hAnsi="Arial"/>
          <w:sz w:val="28"/>
        </w:rPr>
        <w:lastRenderedPageBreak/>
        <w:t>22.7.4</w:t>
      </w:r>
      <w:r w:rsidRPr="00855355">
        <w:rPr>
          <w:rFonts w:ascii="Arial" w:hAnsi="Arial"/>
          <w:sz w:val="28"/>
        </w:rPr>
        <w:tab/>
      </w:r>
      <w:r w:rsidRPr="00855355">
        <w:rPr>
          <w:rFonts w:ascii="Arial" w:hAnsi="Arial"/>
          <w:snapToGrid w:val="0"/>
          <w:sz w:val="28"/>
        </w:rPr>
        <w:t>Method of test</w:t>
      </w:r>
      <w:bookmarkEnd w:id="51"/>
      <w:bookmarkEnd w:id="52"/>
      <w:bookmarkEnd w:id="53"/>
      <w:bookmarkEnd w:id="54"/>
      <w:bookmarkEnd w:id="55"/>
      <w:bookmarkEnd w:id="56"/>
      <w:bookmarkEnd w:id="57"/>
      <w:bookmarkEnd w:id="58"/>
      <w:bookmarkEnd w:id="59"/>
    </w:p>
    <w:p w14:paraId="3BE1A92A"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Initial conditions</w:t>
      </w:r>
    </w:p>
    <w:p w14:paraId="5B2393FC" w14:textId="77777777" w:rsidR="00855355" w:rsidRPr="00855355" w:rsidRDefault="00855355" w:rsidP="00855355">
      <w:pPr>
        <w:rPr>
          <w:snapToGrid w:val="0"/>
        </w:rPr>
      </w:pPr>
      <w:r w:rsidRPr="00855355">
        <w:rPr>
          <w:snapToGrid w:val="0"/>
        </w:rPr>
        <w:t>UE contains either ISIM and USIM applications or only USIM application on UICC. UE has discovered P-CSCF and registered to IMS services, by executing the generic test procedure in Annex C.2 up to the last step.</w:t>
      </w:r>
    </w:p>
    <w:p w14:paraId="7EF121AE" w14:textId="77777777" w:rsidR="00855355" w:rsidRPr="00855355" w:rsidRDefault="00855355" w:rsidP="00855355">
      <w:pPr>
        <w:rPr>
          <w:snapToGrid w:val="0"/>
        </w:rPr>
      </w:pPr>
      <w:r w:rsidRPr="00855355">
        <w:rPr>
          <w:snapToGrid w:val="0"/>
        </w:rPr>
        <w:t>SS is configured with the shared secret key of IMS AKA algorithm, related to the IMS private user identity (IMPI) configured on the UICC card equipp</w:t>
      </w:r>
      <w:r w:rsidRPr="00855355">
        <w:t>5</w:t>
      </w:r>
      <w:r w:rsidRPr="00855355">
        <w:rPr>
          <w:snapToGrid w:val="0"/>
        </w:rPr>
        <w:t>ed into the UE. SS has performed AKAv1-MD5 authentication with the UE and accepted the registration (IMS security).</w:t>
      </w:r>
    </w:p>
    <w:p w14:paraId="03A60913"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Test procedure applicable for a UE with E-UTRA support (TS 34.229-2 [5] A.18/1)</w:t>
      </w:r>
    </w:p>
    <w:p w14:paraId="13B6D0EE" w14:textId="77777777" w:rsidR="00855355" w:rsidRPr="00855355" w:rsidRDefault="00855355" w:rsidP="00855355">
      <w:pPr>
        <w:ind w:left="568" w:hanging="284"/>
        <w:rPr>
          <w:rFonts w:eastAsia="MS Mincho"/>
        </w:rPr>
      </w:pPr>
      <w:r w:rsidRPr="00855355">
        <w:rPr>
          <w:rFonts w:eastAsia="MS Mincho"/>
          <w:snapToGrid w:val="0"/>
        </w:rPr>
        <w:t>1-26)</w:t>
      </w:r>
      <w:r w:rsidRPr="00855355">
        <w:rPr>
          <w:rFonts w:eastAsia="MS Mincho"/>
          <w:snapToGrid w:val="0"/>
        </w:rPr>
        <w:tab/>
        <w:t xml:space="preserve">UE executes the procedures described in TS 36.508 [94] table </w:t>
      </w:r>
      <w:r w:rsidRPr="00855355">
        <w:rPr>
          <w:rFonts w:eastAsia="MS Mincho"/>
        </w:rPr>
        <w:t>4.5A.7.3-1</w:t>
      </w:r>
      <w:r w:rsidRPr="00855355">
        <w:rPr>
          <w:rFonts w:eastAsia="MS Mincho"/>
          <w:snapToGrid w:val="0"/>
        </w:rPr>
        <w:t xml:space="preserve"> steps 1 to 26.</w:t>
      </w:r>
    </w:p>
    <w:p w14:paraId="677A08AF" w14:textId="77777777" w:rsidR="00855355" w:rsidRPr="00855355" w:rsidRDefault="00855355" w:rsidP="00855355">
      <w:pPr>
        <w:keepNext/>
        <w:keepLines/>
        <w:spacing w:before="120"/>
        <w:ind w:left="1985" w:hanging="1985"/>
        <w:rPr>
          <w:rFonts w:ascii="Arial" w:hAnsi="Arial"/>
        </w:rPr>
      </w:pPr>
      <w:r w:rsidRPr="00855355">
        <w:rPr>
          <w:rFonts w:ascii="Arial" w:hAnsi="Arial"/>
        </w:rPr>
        <w:t>Expected sequence</w:t>
      </w:r>
    </w:p>
    <w:p w14:paraId="4FAC13B0" w14:textId="77777777" w:rsidR="00855355" w:rsidRPr="00855355" w:rsidRDefault="00855355" w:rsidP="00855355">
      <w:pPr>
        <w:keepLines/>
        <w:ind w:left="1135" w:hanging="851"/>
      </w:pPr>
      <w:r w:rsidRPr="00855355">
        <w:t>NOTE:</w:t>
      </w:r>
      <w:r w:rsidRPr="00855355">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55355" w:rsidRPr="00855355" w14:paraId="59AE3BD3" w14:textId="77777777" w:rsidTr="00C856F0">
        <w:trPr>
          <w:cantSplit/>
          <w:jc w:val="center"/>
        </w:trPr>
        <w:tc>
          <w:tcPr>
            <w:tcW w:w="720" w:type="dxa"/>
            <w:tcBorders>
              <w:top w:val="single" w:sz="4" w:space="0" w:color="auto"/>
              <w:left w:val="single" w:sz="4" w:space="0" w:color="auto"/>
              <w:bottom w:val="nil"/>
              <w:right w:val="single" w:sz="4" w:space="0" w:color="auto"/>
            </w:tcBorders>
            <w:hideMark/>
          </w:tcPr>
          <w:p w14:paraId="177C3948"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3AE39AE"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DE7765F"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3B4C9CA"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Comment</w:t>
            </w:r>
          </w:p>
        </w:tc>
      </w:tr>
      <w:tr w:rsidR="00855355" w:rsidRPr="00855355" w14:paraId="1B685278" w14:textId="77777777" w:rsidTr="00C856F0">
        <w:trPr>
          <w:cantSplit/>
          <w:jc w:val="center"/>
        </w:trPr>
        <w:tc>
          <w:tcPr>
            <w:tcW w:w="720" w:type="dxa"/>
            <w:tcBorders>
              <w:top w:val="nil"/>
              <w:left w:val="single" w:sz="4" w:space="0" w:color="auto"/>
              <w:bottom w:val="single" w:sz="4" w:space="0" w:color="auto"/>
              <w:right w:val="single" w:sz="4" w:space="0" w:color="auto"/>
            </w:tcBorders>
          </w:tcPr>
          <w:p w14:paraId="0C39E7A5" w14:textId="77777777" w:rsidR="00855355" w:rsidRPr="00855355" w:rsidRDefault="00855355" w:rsidP="00855355">
            <w:pPr>
              <w:keepNext/>
              <w:keepLines/>
              <w:spacing w:after="0"/>
              <w:jc w:val="center"/>
              <w:rPr>
                <w:rFonts w:ascii="Arial" w:eastAsia="MS Gothic" w:hAnsi="Arial"/>
                <w:sz w:val="18"/>
              </w:rPr>
            </w:pPr>
          </w:p>
        </w:tc>
        <w:tc>
          <w:tcPr>
            <w:tcW w:w="630" w:type="dxa"/>
            <w:tcBorders>
              <w:top w:val="single" w:sz="4" w:space="0" w:color="auto"/>
              <w:left w:val="single" w:sz="4" w:space="0" w:color="auto"/>
              <w:bottom w:val="single" w:sz="4" w:space="0" w:color="auto"/>
              <w:right w:val="single" w:sz="4" w:space="0" w:color="auto"/>
            </w:tcBorders>
            <w:hideMark/>
          </w:tcPr>
          <w:p w14:paraId="24785E30"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38C22896"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0B9BD178" w14:textId="77777777" w:rsidR="00855355" w:rsidRPr="00855355" w:rsidRDefault="00855355" w:rsidP="00855355">
            <w:pPr>
              <w:keepNext/>
              <w:keepLines/>
              <w:spacing w:after="0"/>
              <w:jc w:val="center"/>
              <w:rPr>
                <w:rFonts w:ascii="Arial" w:hAnsi="Arial"/>
                <w:sz w:val="18"/>
              </w:rPr>
            </w:pPr>
          </w:p>
        </w:tc>
        <w:tc>
          <w:tcPr>
            <w:tcW w:w="4288" w:type="dxa"/>
            <w:tcBorders>
              <w:top w:val="nil"/>
              <w:left w:val="single" w:sz="4" w:space="0" w:color="auto"/>
              <w:bottom w:val="single" w:sz="4" w:space="0" w:color="auto"/>
              <w:right w:val="single" w:sz="4" w:space="0" w:color="auto"/>
            </w:tcBorders>
          </w:tcPr>
          <w:p w14:paraId="73BFAD4D" w14:textId="77777777" w:rsidR="00855355" w:rsidRPr="00855355" w:rsidRDefault="00855355" w:rsidP="00855355">
            <w:pPr>
              <w:keepNext/>
              <w:keepLines/>
              <w:spacing w:after="0"/>
              <w:rPr>
                <w:rFonts w:ascii="Arial" w:eastAsia="MS Gothic" w:hAnsi="Arial"/>
                <w:sz w:val="18"/>
              </w:rPr>
            </w:pPr>
          </w:p>
        </w:tc>
      </w:tr>
      <w:tr w:rsidR="00855355" w:rsidRPr="00855355" w14:paraId="2A568988"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3083DD"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C3F6697"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74F7643" w14:textId="77777777" w:rsidR="00855355" w:rsidRPr="00855355" w:rsidRDefault="00855355" w:rsidP="00855355">
            <w:pPr>
              <w:keepNext/>
              <w:keepLines/>
              <w:spacing w:after="0"/>
              <w:rPr>
                <w:rFonts w:ascii="Arial" w:hAnsi="Arial"/>
                <w:sz w:val="18"/>
              </w:rPr>
            </w:pPr>
            <w:r w:rsidRPr="00855355">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E78C626" w14:textId="77777777" w:rsidR="00855355" w:rsidRPr="00855355" w:rsidRDefault="00855355" w:rsidP="00855355">
            <w:pPr>
              <w:keepNext/>
              <w:keepLines/>
              <w:spacing w:after="0"/>
              <w:rPr>
                <w:rFonts w:ascii="Arial" w:hAnsi="Arial"/>
                <w:sz w:val="18"/>
              </w:rPr>
            </w:pPr>
            <w:r w:rsidRPr="00855355">
              <w:rPr>
                <w:rFonts w:ascii="Arial" w:hAnsi="Arial"/>
                <w:sz w:val="18"/>
              </w:rPr>
              <w:t>SS sends INVITE as described in C.11, step 1, with Session-Expires value set to 1800 and refresher set to uas.</w:t>
            </w:r>
          </w:p>
        </w:tc>
      </w:tr>
      <w:tr w:rsidR="00855355" w:rsidRPr="00855355" w14:paraId="1F35FE4C"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4E6E545"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2-11</w:t>
            </w:r>
          </w:p>
        </w:tc>
        <w:tc>
          <w:tcPr>
            <w:tcW w:w="1260" w:type="dxa"/>
            <w:gridSpan w:val="2"/>
            <w:tcBorders>
              <w:top w:val="single" w:sz="4" w:space="0" w:color="auto"/>
              <w:left w:val="single" w:sz="4" w:space="0" w:color="auto"/>
              <w:bottom w:val="single" w:sz="4" w:space="0" w:color="auto"/>
              <w:right w:val="single" w:sz="4" w:space="0" w:color="auto"/>
            </w:tcBorders>
          </w:tcPr>
          <w:p w14:paraId="38F6711E" w14:textId="77777777" w:rsidR="00855355" w:rsidRPr="00855355" w:rsidRDefault="00855355" w:rsidP="00855355">
            <w:pPr>
              <w:keepNext/>
              <w:keepLines/>
              <w:spacing w:after="0"/>
              <w:jc w:val="center"/>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615E58B3"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14:paraId="7B7DABD5" w14:textId="77777777" w:rsidR="00855355" w:rsidRPr="00855355" w:rsidRDefault="00855355" w:rsidP="00855355">
            <w:pPr>
              <w:keepNext/>
              <w:keepLines/>
              <w:spacing w:after="0"/>
              <w:rPr>
                <w:rFonts w:ascii="Arial" w:eastAsia="MS Gothic" w:hAnsi="Arial"/>
                <w:sz w:val="18"/>
              </w:rPr>
            </w:pPr>
          </w:p>
        </w:tc>
      </w:tr>
      <w:tr w:rsidR="00855355" w:rsidRPr="00855355" w14:paraId="7A19FB70"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5695D15"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6624E6A9"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0B1E14C"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331CFCC6"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UE sends 200 OK for INVITE with Session-Expires value set to 1800 and refresher value set to uas.</w:t>
            </w:r>
          </w:p>
        </w:tc>
      </w:tr>
      <w:tr w:rsidR="00855355" w:rsidRPr="00855355" w14:paraId="5E673243"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1CFEAC7"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13</w:t>
            </w:r>
          </w:p>
        </w:tc>
        <w:tc>
          <w:tcPr>
            <w:tcW w:w="1260" w:type="dxa"/>
            <w:gridSpan w:val="2"/>
            <w:tcBorders>
              <w:top w:val="single" w:sz="4" w:space="0" w:color="auto"/>
              <w:left w:val="single" w:sz="4" w:space="0" w:color="auto"/>
              <w:bottom w:val="single" w:sz="4" w:space="0" w:color="auto"/>
              <w:right w:val="single" w:sz="4" w:space="0" w:color="auto"/>
            </w:tcBorders>
            <w:hideMark/>
          </w:tcPr>
          <w:p w14:paraId="306EAE22"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11B2007"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28A85F92"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SS sends ACK.</w:t>
            </w:r>
          </w:p>
        </w:tc>
      </w:tr>
      <w:tr w:rsidR="00855355" w:rsidRPr="00855355" w14:paraId="6E67D7AD" w14:textId="77777777" w:rsidTr="00C856F0">
        <w:trPr>
          <w:cantSplit/>
          <w:trHeight w:val="390"/>
          <w:jc w:val="center"/>
        </w:trPr>
        <w:tc>
          <w:tcPr>
            <w:tcW w:w="720" w:type="dxa"/>
            <w:tcBorders>
              <w:top w:val="single" w:sz="4" w:space="0" w:color="auto"/>
              <w:left w:val="single" w:sz="4" w:space="0" w:color="auto"/>
              <w:bottom w:val="single" w:sz="4" w:space="0" w:color="auto"/>
              <w:right w:val="single" w:sz="4" w:space="0" w:color="auto"/>
            </w:tcBorders>
            <w:hideMark/>
          </w:tcPr>
          <w:p w14:paraId="38002675"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14</w:t>
            </w:r>
          </w:p>
        </w:tc>
        <w:tc>
          <w:tcPr>
            <w:tcW w:w="1260" w:type="dxa"/>
            <w:gridSpan w:val="2"/>
            <w:tcBorders>
              <w:top w:val="single" w:sz="4" w:space="0" w:color="auto"/>
              <w:left w:val="single" w:sz="4" w:space="0" w:color="auto"/>
              <w:bottom w:val="single" w:sz="4" w:space="0" w:color="auto"/>
              <w:right w:val="single" w:sz="4" w:space="0" w:color="auto"/>
            </w:tcBorders>
            <w:hideMark/>
          </w:tcPr>
          <w:p w14:paraId="78D0227A"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3C7A990"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7DC0F444"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 xml:space="preserve">900 seconds after step 13, UE sends an INVITE request to refresh the session. </w:t>
            </w:r>
          </w:p>
        </w:tc>
      </w:tr>
      <w:tr w:rsidR="00855355" w:rsidRPr="00855355" w14:paraId="6BA02B57"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0C9F52C"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15</w:t>
            </w:r>
          </w:p>
        </w:tc>
        <w:tc>
          <w:tcPr>
            <w:tcW w:w="1260" w:type="dxa"/>
            <w:gridSpan w:val="2"/>
            <w:tcBorders>
              <w:top w:val="single" w:sz="4" w:space="0" w:color="auto"/>
              <w:left w:val="single" w:sz="4" w:space="0" w:color="auto"/>
              <w:bottom w:val="single" w:sz="4" w:space="0" w:color="auto"/>
              <w:right w:val="single" w:sz="4" w:space="0" w:color="auto"/>
            </w:tcBorders>
            <w:hideMark/>
          </w:tcPr>
          <w:p w14:paraId="7ECF4D0E"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1CC1B80"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3E4802CC"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SS sends 200 OK for INVITE.</w:t>
            </w:r>
          </w:p>
        </w:tc>
      </w:tr>
      <w:tr w:rsidR="00855355" w:rsidRPr="00855355" w14:paraId="6C496687"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ABA3A2"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hideMark/>
          </w:tcPr>
          <w:p w14:paraId="25B187F2"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6B91FC3"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2704554E"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UE sends ACK.</w:t>
            </w:r>
          </w:p>
        </w:tc>
      </w:tr>
      <w:tr w:rsidR="00855355" w:rsidRPr="00855355" w14:paraId="44DB058A"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EF3709"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17</w:t>
            </w:r>
          </w:p>
        </w:tc>
        <w:tc>
          <w:tcPr>
            <w:tcW w:w="1260" w:type="dxa"/>
            <w:gridSpan w:val="2"/>
            <w:tcBorders>
              <w:top w:val="single" w:sz="4" w:space="0" w:color="auto"/>
              <w:left w:val="single" w:sz="4" w:space="0" w:color="auto"/>
              <w:bottom w:val="single" w:sz="4" w:space="0" w:color="auto"/>
              <w:right w:val="single" w:sz="4" w:space="0" w:color="auto"/>
            </w:tcBorders>
          </w:tcPr>
          <w:p w14:paraId="321F46FC"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4F30EE8"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2B8FC08F"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 xml:space="preserve">900 seconds after step 16, UE sends an INVITE request to refresh the session. </w:t>
            </w:r>
          </w:p>
        </w:tc>
      </w:tr>
      <w:tr w:rsidR="00855355" w:rsidRPr="00855355" w14:paraId="0F306B90"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7065F0"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18</w:t>
            </w:r>
          </w:p>
        </w:tc>
        <w:tc>
          <w:tcPr>
            <w:tcW w:w="1260" w:type="dxa"/>
            <w:gridSpan w:val="2"/>
            <w:tcBorders>
              <w:top w:val="single" w:sz="4" w:space="0" w:color="auto"/>
              <w:left w:val="single" w:sz="4" w:space="0" w:color="auto"/>
              <w:bottom w:val="single" w:sz="4" w:space="0" w:color="auto"/>
              <w:right w:val="single" w:sz="4" w:space="0" w:color="auto"/>
            </w:tcBorders>
          </w:tcPr>
          <w:p w14:paraId="700363C1"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D16CC76"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7EAEB3B0"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SS sends 200 OK for INVITE.</w:t>
            </w:r>
          </w:p>
        </w:tc>
      </w:tr>
      <w:tr w:rsidR="00855355" w:rsidRPr="00855355" w14:paraId="7434FB8C"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F9B3A45"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1117436F"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482AF0C"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64824243"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UE sends ACK.</w:t>
            </w:r>
          </w:p>
        </w:tc>
      </w:tr>
      <w:tr w:rsidR="00855355" w:rsidRPr="00855355" w14:paraId="59EA8152" w14:textId="77777777" w:rsidTr="00C856F0">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FA329B0" w14:textId="77777777" w:rsidR="00855355" w:rsidRPr="00855355" w:rsidRDefault="00855355" w:rsidP="00855355">
            <w:pPr>
              <w:keepNext/>
              <w:keepLines/>
              <w:spacing w:after="0"/>
              <w:jc w:val="center"/>
              <w:rPr>
                <w:rFonts w:ascii="Arial" w:eastAsia="MS Gothic" w:hAnsi="Arial"/>
                <w:sz w:val="18"/>
              </w:rPr>
            </w:pPr>
            <w:r w:rsidRPr="00855355">
              <w:rPr>
                <w:rFonts w:ascii="Arial" w:eastAsia="MS Gothic" w:hAnsi="Arial"/>
                <w:sz w:val="18"/>
              </w:rPr>
              <w:t>20-23</w:t>
            </w:r>
          </w:p>
        </w:tc>
        <w:tc>
          <w:tcPr>
            <w:tcW w:w="1260" w:type="dxa"/>
            <w:gridSpan w:val="2"/>
            <w:tcBorders>
              <w:top w:val="single" w:sz="4" w:space="0" w:color="auto"/>
              <w:left w:val="single" w:sz="4" w:space="0" w:color="auto"/>
              <w:bottom w:val="single" w:sz="4" w:space="0" w:color="auto"/>
              <w:right w:val="single" w:sz="4" w:space="0" w:color="auto"/>
            </w:tcBorders>
          </w:tcPr>
          <w:p w14:paraId="21831A48" w14:textId="77777777" w:rsidR="00855355" w:rsidRPr="00855355" w:rsidRDefault="00855355" w:rsidP="00855355">
            <w:pPr>
              <w:keepNext/>
              <w:keepLines/>
              <w:spacing w:after="0"/>
              <w:jc w:val="center"/>
              <w:rPr>
                <w:rFonts w:ascii="Arial" w:eastAsia="MS Gothic"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3D9411BA"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 xml:space="preserve">Steps defined in annex C.33 </w:t>
            </w:r>
          </w:p>
        </w:tc>
        <w:tc>
          <w:tcPr>
            <w:tcW w:w="4288" w:type="dxa"/>
            <w:tcBorders>
              <w:top w:val="single" w:sz="4" w:space="0" w:color="auto"/>
              <w:left w:val="single" w:sz="4" w:space="0" w:color="auto"/>
              <w:bottom w:val="single" w:sz="4" w:space="0" w:color="auto"/>
              <w:right w:val="single" w:sz="4" w:space="0" w:color="auto"/>
            </w:tcBorders>
            <w:hideMark/>
          </w:tcPr>
          <w:p w14:paraId="7478D0AD" w14:textId="77777777" w:rsidR="00855355" w:rsidRPr="00855355" w:rsidRDefault="00855355" w:rsidP="00855355">
            <w:pPr>
              <w:keepNext/>
              <w:keepLines/>
              <w:spacing w:after="0"/>
              <w:rPr>
                <w:rFonts w:ascii="Arial" w:eastAsia="MS Gothic" w:hAnsi="Arial"/>
                <w:sz w:val="18"/>
              </w:rPr>
            </w:pPr>
            <w:r w:rsidRPr="00855355">
              <w:rPr>
                <w:rFonts w:ascii="Arial" w:eastAsia="MS Gothic" w:hAnsi="Arial"/>
                <w:sz w:val="18"/>
              </w:rPr>
              <w:t>SS releases the call.</w:t>
            </w:r>
          </w:p>
        </w:tc>
      </w:tr>
    </w:tbl>
    <w:p w14:paraId="14700607" w14:textId="77777777" w:rsidR="00855355" w:rsidRPr="00855355" w:rsidRDefault="00855355" w:rsidP="00855355"/>
    <w:p w14:paraId="28A3E8DA" w14:textId="77777777" w:rsidR="00855355" w:rsidRPr="00855355" w:rsidRDefault="00855355" w:rsidP="00855355">
      <w:pPr>
        <w:keepNext/>
        <w:keepLines/>
        <w:spacing w:before="120"/>
        <w:ind w:left="1985" w:hanging="1985"/>
        <w:rPr>
          <w:rFonts w:ascii="Arial" w:hAnsi="Arial"/>
        </w:rPr>
      </w:pPr>
      <w:r w:rsidRPr="00855355">
        <w:rPr>
          <w:rFonts w:ascii="Arial" w:hAnsi="Arial"/>
        </w:rPr>
        <w:t>Specific Message Contents</w:t>
      </w:r>
    </w:p>
    <w:p w14:paraId="3328B06A"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INVITE (Step 1)</w:t>
      </w:r>
    </w:p>
    <w:p w14:paraId="3B049558" w14:textId="77777777" w:rsidR="00855355" w:rsidRPr="00855355" w:rsidRDefault="00855355" w:rsidP="00855355">
      <w:pPr>
        <w:keepNext/>
      </w:pPr>
      <w:r w:rsidRPr="00855355">
        <w:t>Use the default message “INVITE for MT Call” in annex A.2.9 with conditions A1, A3, A4 and following exceptions:</w:t>
      </w:r>
    </w:p>
    <w:tbl>
      <w:tblPr>
        <w:tblW w:w="9356" w:type="dxa"/>
        <w:tblInd w:w="108" w:type="dxa"/>
        <w:tblLayout w:type="fixed"/>
        <w:tblLook w:val="01E0" w:firstRow="1" w:lastRow="1" w:firstColumn="1" w:lastColumn="1" w:noHBand="0" w:noVBand="0"/>
      </w:tblPr>
      <w:tblGrid>
        <w:gridCol w:w="2472"/>
        <w:gridCol w:w="6884"/>
      </w:tblGrid>
      <w:tr w:rsidR="00855355" w:rsidRPr="00855355" w14:paraId="68C0F316" w14:textId="77777777" w:rsidTr="00C856F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39E22BB5"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34B39752"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Value/remark</w:t>
            </w:r>
          </w:p>
        </w:tc>
      </w:tr>
      <w:tr w:rsidR="00855355" w:rsidRPr="00855355" w14:paraId="17AABD85" w14:textId="77777777" w:rsidTr="00C856F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D3A8C13" w14:textId="77777777" w:rsidR="00855355" w:rsidRPr="00855355" w:rsidRDefault="00855355" w:rsidP="00855355">
            <w:pPr>
              <w:keepNext/>
              <w:keepLines/>
              <w:spacing w:after="0"/>
              <w:rPr>
                <w:rFonts w:ascii="Arial" w:hAnsi="Arial"/>
                <w:b/>
                <w:sz w:val="18"/>
              </w:rPr>
            </w:pPr>
            <w:r w:rsidRPr="00855355">
              <w:rPr>
                <w:rFonts w:ascii="Arial" w:hAnsi="Arial"/>
                <w:b/>
                <w:sz w:val="18"/>
              </w:rPr>
              <w:t>Allow</w:t>
            </w:r>
          </w:p>
        </w:tc>
        <w:tc>
          <w:tcPr>
            <w:tcW w:w="6884" w:type="dxa"/>
            <w:tcBorders>
              <w:top w:val="single" w:sz="4" w:space="0" w:color="auto"/>
              <w:left w:val="single" w:sz="4" w:space="0" w:color="auto"/>
              <w:bottom w:val="single" w:sz="4" w:space="0" w:color="auto"/>
              <w:right w:val="single" w:sz="4" w:space="0" w:color="auto"/>
            </w:tcBorders>
          </w:tcPr>
          <w:p w14:paraId="5A1CA31F" w14:textId="77777777" w:rsidR="00855355" w:rsidRPr="00855355" w:rsidRDefault="00855355" w:rsidP="00855355">
            <w:pPr>
              <w:keepNext/>
              <w:keepLines/>
              <w:spacing w:after="0"/>
              <w:rPr>
                <w:rFonts w:ascii="Arial" w:hAnsi="Arial"/>
                <w:sz w:val="18"/>
              </w:rPr>
            </w:pPr>
            <w:r w:rsidRPr="00855355">
              <w:rPr>
                <w:rFonts w:ascii="Arial" w:hAnsi="Arial"/>
                <w:sz w:val="18"/>
              </w:rPr>
              <w:t>INVITE, ACK, OPTIONS, CANCEL, BYE</w:t>
            </w:r>
          </w:p>
        </w:tc>
      </w:tr>
      <w:tr w:rsidR="00855355" w:rsidRPr="00855355" w14:paraId="40B81E2F" w14:textId="77777777" w:rsidTr="00C856F0">
        <w:trPr>
          <w:cantSplit/>
          <w:trHeight w:val="255"/>
        </w:trPr>
        <w:tc>
          <w:tcPr>
            <w:tcW w:w="2472" w:type="dxa"/>
            <w:tcBorders>
              <w:top w:val="single" w:sz="4" w:space="0" w:color="auto"/>
              <w:left w:val="single" w:sz="4" w:space="0" w:color="auto"/>
              <w:bottom w:val="nil"/>
              <w:right w:val="single" w:sz="4" w:space="0" w:color="auto"/>
            </w:tcBorders>
            <w:hideMark/>
          </w:tcPr>
          <w:p w14:paraId="0C356851" w14:textId="77777777" w:rsidR="00855355" w:rsidRPr="00855355" w:rsidRDefault="00855355" w:rsidP="00855355">
            <w:pPr>
              <w:keepNext/>
              <w:keepLines/>
              <w:spacing w:after="0"/>
              <w:rPr>
                <w:rFonts w:ascii="Arial" w:hAnsi="Arial"/>
                <w:sz w:val="18"/>
              </w:rPr>
            </w:pPr>
            <w:r w:rsidRPr="00855355">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77EFAC76" w14:textId="77777777" w:rsidR="00855355" w:rsidRPr="00855355" w:rsidRDefault="00855355" w:rsidP="00855355">
            <w:pPr>
              <w:keepNext/>
              <w:keepLines/>
              <w:spacing w:after="0"/>
              <w:rPr>
                <w:rFonts w:ascii="Arial" w:hAnsi="Arial"/>
                <w:sz w:val="18"/>
              </w:rPr>
            </w:pPr>
          </w:p>
        </w:tc>
      </w:tr>
      <w:tr w:rsidR="00855355" w:rsidRPr="00855355" w14:paraId="0A42AA1F" w14:textId="77777777" w:rsidTr="00C856F0">
        <w:trPr>
          <w:cantSplit/>
          <w:trHeight w:val="255"/>
        </w:trPr>
        <w:tc>
          <w:tcPr>
            <w:tcW w:w="2472" w:type="dxa"/>
            <w:tcBorders>
              <w:top w:val="nil"/>
              <w:left w:val="single" w:sz="4" w:space="0" w:color="auto"/>
              <w:bottom w:val="nil"/>
              <w:right w:val="single" w:sz="4" w:space="0" w:color="auto"/>
            </w:tcBorders>
            <w:hideMark/>
          </w:tcPr>
          <w:p w14:paraId="726AB987" w14:textId="77777777" w:rsidR="00855355" w:rsidRPr="00855355" w:rsidRDefault="00855355" w:rsidP="00855355">
            <w:pPr>
              <w:keepNext/>
              <w:keepLines/>
              <w:spacing w:after="0"/>
              <w:rPr>
                <w:rFonts w:ascii="Arial" w:hAnsi="Arial"/>
                <w:b/>
                <w:sz w:val="18"/>
              </w:rPr>
            </w:pPr>
            <w:r w:rsidRPr="00855355">
              <w:rPr>
                <w:rFonts w:ascii="Arial" w:hAnsi="Arial"/>
                <w:sz w:val="18"/>
              </w:rPr>
              <w:tab/>
              <w:t>delta-seconds</w:t>
            </w:r>
          </w:p>
        </w:tc>
        <w:tc>
          <w:tcPr>
            <w:tcW w:w="6884" w:type="dxa"/>
            <w:tcBorders>
              <w:top w:val="nil"/>
              <w:left w:val="single" w:sz="4" w:space="0" w:color="auto"/>
              <w:bottom w:val="nil"/>
              <w:right w:val="single" w:sz="4" w:space="0" w:color="auto"/>
            </w:tcBorders>
            <w:hideMark/>
          </w:tcPr>
          <w:p w14:paraId="035C62B0" w14:textId="77777777" w:rsidR="00855355" w:rsidRPr="00855355" w:rsidRDefault="00855355" w:rsidP="00855355">
            <w:pPr>
              <w:keepNext/>
              <w:keepLines/>
              <w:spacing w:after="0"/>
              <w:rPr>
                <w:rFonts w:ascii="Arial" w:hAnsi="Arial"/>
                <w:sz w:val="18"/>
              </w:rPr>
            </w:pPr>
            <w:r w:rsidRPr="00855355">
              <w:rPr>
                <w:rFonts w:ascii="Arial" w:hAnsi="Arial"/>
                <w:sz w:val="18"/>
              </w:rPr>
              <w:t>1800</w:t>
            </w:r>
          </w:p>
        </w:tc>
      </w:tr>
      <w:tr w:rsidR="00855355" w:rsidRPr="00855355" w14:paraId="7635A5BF" w14:textId="77777777" w:rsidTr="00C856F0">
        <w:trPr>
          <w:cantSplit/>
          <w:trHeight w:val="255"/>
        </w:trPr>
        <w:tc>
          <w:tcPr>
            <w:tcW w:w="2472" w:type="dxa"/>
            <w:tcBorders>
              <w:top w:val="nil"/>
              <w:left w:val="single" w:sz="4" w:space="0" w:color="auto"/>
              <w:bottom w:val="single" w:sz="4" w:space="0" w:color="auto"/>
              <w:right w:val="single" w:sz="4" w:space="0" w:color="auto"/>
            </w:tcBorders>
            <w:hideMark/>
          </w:tcPr>
          <w:p w14:paraId="3A8512DF" w14:textId="77777777" w:rsidR="00855355" w:rsidRPr="00855355" w:rsidRDefault="00855355" w:rsidP="00855355">
            <w:pPr>
              <w:keepNext/>
              <w:keepLines/>
              <w:spacing w:after="0"/>
              <w:rPr>
                <w:rFonts w:ascii="Arial" w:hAnsi="Arial"/>
                <w:b/>
                <w:sz w:val="18"/>
              </w:rPr>
            </w:pPr>
            <w:r w:rsidRPr="00855355">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1E31C3EA" w14:textId="77777777" w:rsidR="00855355" w:rsidRPr="00855355" w:rsidRDefault="00855355" w:rsidP="00855355">
            <w:pPr>
              <w:keepNext/>
              <w:keepLines/>
              <w:spacing w:after="0"/>
              <w:rPr>
                <w:rFonts w:ascii="Arial" w:hAnsi="Arial"/>
                <w:sz w:val="18"/>
              </w:rPr>
            </w:pPr>
            <w:r w:rsidRPr="00855355">
              <w:rPr>
                <w:rFonts w:ascii="Arial" w:hAnsi="Arial"/>
                <w:sz w:val="18"/>
              </w:rPr>
              <w:t>uas</w:t>
            </w:r>
          </w:p>
        </w:tc>
      </w:tr>
    </w:tbl>
    <w:p w14:paraId="03248401" w14:textId="77777777" w:rsidR="00855355" w:rsidRPr="00855355" w:rsidRDefault="00855355" w:rsidP="00855355"/>
    <w:p w14:paraId="2AE8D855"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200 OK (Step 12)</w:t>
      </w:r>
    </w:p>
    <w:p w14:paraId="41BFF0AD" w14:textId="77777777" w:rsidR="00855355" w:rsidRPr="00855355" w:rsidRDefault="00855355" w:rsidP="00855355">
      <w:r w:rsidRPr="00855355">
        <w:t>Use the default Message "200 OK for other requests than REGISTER or SUBSCRIBE" in Annex A.3.1 with conditions A2 and A11 and the following exceptions:</w:t>
      </w:r>
    </w:p>
    <w:tbl>
      <w:tblPr>
        <w:tblW w:w="9356" w:type="dxa"/>
        <w:tblInd w:w="108" w:type="dxa"/>
        <w:tblLayout w:type="fixed"/>
        <w:tblLook w:val="01E0" w:firstRow="1" w:lastRow="1" w:firstColumn="1" w:lastColumn="1" w:noHBand="0" w:noVBand="0"/>
      </w:tblPr>
      <w:tblGrid>
        <w:gridCol w:w="2472"/>
        <w:gridCol w:w="6884"/>
      </w:tblGrid>
      <w:tr w:rsidR="00855355" w:rsidRPr="00855355" w14:paraId="7FFCA064" w14:textId="77777777" w:rsidTr="00C856F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7B80E560"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lastRenderedPageBreak/>
              <w:t>Header/param</w:t>
            </w:r>
          </w:p>
        </w:tc>
        <w:tc>
          <w:tcPr>
            <w:tcW w:w="6884" w:type="dxa"/>
            <w:tcBorders>
              <w:top w:val="single" w:sz="4" w:space="0" w:color="auto"/>
              <w:left w:val="single" w:sz="4" w:space="0" w:color="auto"/>
              <w:bottom w:val="single" w:sz="4" w:space="0" w:color="auto"/>
              <w:right w:val="single" w:sz="4" w:space="0" w:color="auto"/>
            </w:tcBorders>
            <w:hideMark/>
          </w:tcPr>
          <w:p w14:paraId="1AEC8D7C"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Value/remark</w:t>
            </w:r>
          </w:p>
        </w:tc>
      </w:tr>
      <w:tr w:rsidR="00855355" w:rsidRPr="00855355" w14:paraId="7395467F" w14:textId="77777777" w:rsidTr="00C856F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19A20E12" w14:textId="77777777" w:rsidR="00855355" w:rsidRPr="00855355" w:rsidRDefault="00855355" w:rsidP="00855355">
            <w:pPr>
              <w:keepNext/>
              <w:keepLines/>
              <w:spacing w:after="0"/>
              <w:rPr>
                <w:rFonts w:ascii="Arial" w:hAnsi="Arial"/>
                <w:b/>
                <w:sz w:val="18"/>
              </w:rPr>
            </w:pPr>
            <w:r w:rsidRPr="00855355">
              <w:rPr>
                <w:rFonts w:ascii="Arial" w:hAnsi="Arial"/>
                <w:b/>
                <w:sz w:val="18"/>
              </w:rPr>
              <w:t>Supported</w:t>
            </w:r>
          </w:p>
        </w:tc>
        <w:tc>
          <w:tcPr>
            <w:tcW w:w="6884" w:type="dxa"/>
            <w:tcBorders>
              <w:top w:val="single" w:sz="4" w:space="0" w:color="auto"/>
              <w:left w:val="single" w:sz="4" w:space="0" w:color="auto"/>
              <w:bottom w:val="single" w:sz="4" w:space="0" w:color="auto"/>
              <w:right w:val="single" w:sz="4" w:space="0" w:color="auto"/>
            </w:tcBorders>
            <w:hideMark/>
          </w:tcPr>
          <w:p w14:paraId="7902982F" w14:textId="77777777" w:rsidR="00855355" w:rsidRPr="00855355" w:rsidRDefault="00855355" w:rsidP="00855355">
            <w:pPr>
              <w:keepNext/>
              <w:keepLines/>
              <w:spacing w:after="0"/>
              <w:rPr>
                <w:rFonts w:ascii="Arial" w:hAnsi="Arial"/>
                <w:sz w:val="18"/>
              </w:rPr>
            </w:pPr>
            <w:r w:rsidRPr="00855355">
              <w:rPr>
                <w:rFonts w:ascii="Arial" w:hAnsi="Arial"/>
                <w:sz w:val="18"/>
              </w:rPr>
              <w:t>timer</w:t>
            </w:r>
          </w:p>
        </w:tc>
      </w:tr>
      <w:tr w:rsidR="00855355" w:rsidRPr="00855355" w14:paraId="668D305B" w14:textId="77777777" w:rsidTr="00C856F0">
        <w:trPr>
          <w:cantSplit/>
          <w:trHeight w:val="255"/>
        </w:trPr>
        <w:tc>
          <w:tcPr>
            <w:tcW w:w="2472" w:type="dxa"/>
            <w:tcBorders>
              <w:top w:val="single" w:sz="4" w:space="0" w:color="auto"/>
              <w:left w:val="single" w:sz="4" w:space="0" w:color="auto"/>
              <w:bottom w:val="nil"/>
              <w:right w:val="single" w:sz="4" w:space="0" w:color="auto"/>
            </w:tcBorders>
            <w:hideMark/>
          </w:tcPr>
          <w:p w14:paraId="40BE670E" w14:textId="77777777" w:rsidR="00855355" w:rsidRPr="00855355" w:rsidRDefault="00855355" w:rsidP="00855355">
            <w:pPr>
              <w:keepNext/>
              <w:keepLines/>
              <w:spacing w:after="0"/>
              <w:rPr>
                <w:rFonts w:ascii="Arial" w:hAnsi="Arial"/>
                <w:sz w:val="18"/>
              </w:rPr>
            </w:pPr>
            <w:r w:rsidRPr="00855355">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638453BC" w14:textId="77777777" w:rsidR="00855355" w:rsidRPr="00855355" w:rsidRDefault="00855355" w:rsidP="00855355">
            <w:pPr>
              <w:keepNext/>
              <w:keepLines/>
              <w:spacing w:after="0"/>
              <w:rPr>
                <w:rFonts w:ascii="Arial" w:hAnsi="Arial"/>
                <w:sz w:val="18"/>
              </w:rPr>
            </w:pPr>
          </w:p>
        </w:tc>
      </w:tr>
      <w:tr w:rsidR="00855355" w:rsidRPr="00855355" w14:paraId="07DCEE02" w14:textId="77777777" w:rsidTr="00C856F0">
        <w:trPr>
          <w:cantSplit/>
          <w:trHeight w:val="255"/>
        </w:trPr>
        <w:tc>
          <w:tcPr>
            <w:tcW w:w="2472" w:type="dxa"/>
            <w:tcBorders>
              <w:top w:val="nil"/>
              <w:left w:val="single" w:sz="4" w:space="0" w:color="auto"/>
              <w:bottom w:val="nil"/>
              <w:right w:val="single" w:sz="4" w:space="0" w:color="auto"/>
            </w:tcBorders>
            <w:hideMark/>
          </w:tcPr>
          <w:p w14:paraId="518503D3" w14:textId="77777777" w:rsidR="00855355" w:rsidRPr="00855355" w:rsidRDefault="00855355" w:rsidP="00855355">
            <w:pPr>
              <w:keepNext/>
              <w:keepLines/>
              <w:spacing w:after="0"/>
              <w:rPr>
                <w:rFonts w:ascii="Arial" w:hAnsi="Arial"/>
                <w:b/>
                <w:sz w:val="18"/>
              </w:rPr>
            </w:pPr>
            <w:r w:rsidRPr="00855355">
              <w:rPr>
                <w:rFonts w:ascii="Arial" w:hAnsi="Arial"/>
                <w:sz w:val="18"/>
              </w:rPr>
              <w:tab/>
              <w:t>delta-seconds</w:t>
            </w:r>
          </w:p>
        </w:tc>
        <w:tc>
          <w:tcPr>
            <w:tcW w:w="6884" w:type="dxa"/>
            <w:tcBorders>
              <w:top w:val="nil"/>
              <w:left w:val="single" w:sz="4" w:space="0" w:color="auto"/>
              <w:bottom w:val="nil"/>
              <w:right w:val="single" w:sz="4" w:space="0" w:color="auto"/>
            </w:tcBorders>
            <w:hideMark/>
          </w:tcPr>
          <w:p w14:paraId="76F09DA6" w14:textId="77777777" w:rsidR="00855355" w:rsidRPr="00855355" w:rsidRDefault="00855355" w:rsidP="00855355">
            <w:pPr>
              <w:keepNext/>
              <w:keepLines/>
              <w:spacing w:after="0"/>
              <w:rPr>
                <w:rFonts w:ascii="Arial" w:hAnsi="Arial"/>
                <w:sz w:val="18"/>
              </w:rPr>
            </w:pPr>
            <w:r w:rsidRPr="00855355">
              <w:rPr>
                <w:rFonts w:ascii="Arial" w:hAnsi="Arial"/>
                <w:sz w:val="18"/>
              </w:rPr>
              <w:t>1800</w:t>
            </w:r>
          </w:p>
        </w:tc>
      </w:tr>
      <w:tr w:rsidR="00855355" w:rsidRPr="00855355" w14:paraId="563A9132" w14:textId="77777777" w:rsidTr="00C856F0">
        <w:trPr>
          <w:cantSplit/>
          <w:trHeight w:val="255"/>
        </w:trPr>
        <w:tc>
          <w:tcPr>
            <w:tcW w:w="2472" w:type="dxa"/>
            <w:tcBorders>
              <w:top w:val="nil"/>
              <w:left w:val="single" w:sz="4" w:space="0" w:color="auto"/>
              <w:bottom w:val="single" w:sz="4" w:space="0" w:color="auto"/>
              <w:right w:val="single" w:sz="4" w:space="0" w:color="auto"/>
            </w:tcBorders>
            <w:hideMark/>
          </w:tcPr>
          <w:p w14:paraId="41A36A37" w14:textId="77777777" w:rsidR="00855355" w:rsidRPr="00855355" w:rsidRDefault="00855355" w:rsidP="00855355">
            <w:pPr>
              <w:keepNext/>
              <w:keepLines/>
              <w:spacing w:after="0"/>
              <w:rPr>
                <w:rFonts w:ascii="Arial" w:hAnsi="Arial"/>
                <w:b/>
                <w:sz w:val="18"/>
              </w:rPr>
            </w:pPr>
            <w:r w:rsidRPr="00855355">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352E8F41" w14:textId="77777777" w:rsidR="00855355" w:rsidRPr="00855355" w:rsidRDefault="00855355" w:rsidP="00855355">
            <w:pPr>
              <w:keepNext/>
              <w:keepLines/>
              <w:spacing w:after="0"/>
              <w:rPr>
                <w:rFonts w:ascii="Arial" w:hAnsi="Arial"/>
                <w:sz w:val="18"/>
              </w:rPr>
            </w:pPr>
            <w:r w:rsidRPr="00855355">
              <w:rPr>
                <w:rFonts w:ascii="Arial" w:hAnsi="Arial"/>
                <w:sz w:val="18"/>
              </w:rPr>
              <w:t>uas</w:t>
            </w:r>
          </w:p>
        </w:tc>
      </w:tr>
    </w:tbl>
    <w:p w14:paraId="1FE10A2D" w14:textId="77777777" w:rsidR="00855355" w:rsidRPr="00855355" w:rsidRDefault="00855355" w:rsidP="00855355"/>
    <w:p w14:paraId="1750201D"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INVITE (Step 14 and 17)</w:t>
      </w:r>
    </w:p>
    <w:p w14:paraId="77ECC21D" w14:textId="77777777" w:rsidR="00855355" w:rsidRPr="00855355" w:rsidRDefault="00855355" w:rsidP="00855355">
      <w:r w:rsidRPr="00855355">
        <w:t xml:space="preserve"> Use the default Message "INVITE" in Annex A.2.1 with conditions A32 and A26 and the following exceptions:</w:t>
      </w:r>
    </w:p>
    <w:tbl>
      <w:tblPr>
        <w:tblW w:w="9356" w:type="dxa"/>
        <w:tblInd w:w="108" w:type="dxa"/>
        <w:tblLayout w:type="fixed"/>
        <w:tblLook w:val="01E0" w:firstRow="1" w:lastRow="1" w:firstColumn="1" w:lastColumn="1" w:noHBand="0" w:noVBand="0"/>
      </w:tblPr>
      <w:tblGrid>
        <w:gridCol w:w="2472"/>
        <w:gridCol w:w="6884"/>
      </w:tblGrid>
      <w:tr w:rsidR="00855355" w:rsidRPr="00855355" w14:paraId="4B9B3B58" w14:textId="77777777" w:rsidTr="00C856F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50DFBA9C"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3206D80D"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Value/remark</w:t>
            </w:r>
          </w:p>
        </w:tc>
      </w:tr>
      <w:tr w:rsidR="00855355" w:rsidRPr="00855355" w14:paraId="4ACB8979" w14:textId="77777777" w:rsidTr="00C856F0">
        <w:trPr>
          <w:cantSplit/>
          <w:trHeight w:val="255"/>
        </w:trPr>
        <w:tc>
          <w:tcPr>
            <w:tcW w:w="2472" w:type="dxa"/>
            <w:tcBorders>
              <w:top w:val="single" w:sz="4" w:space="0" w:color="auto"/>
              <w:left w:val="single" w:sz="4" w:space="0" w:color="auto"/>
              <w:bottom w:val="nil"/>
              <w:right w:val="single" w:sz="4" w:space="0" w:color="auto"/>
            </w:tcBorders>
            <w:hideMark/>
          </w:tcPr>
          <w:p w14:paraId="1D4089E5" w14:textId="77777777" w:rsidR="00855355" w:rsidRPr="00855355" w:rsidRDefault="00855355" w:rsidP="00855355">
            <w:pPr>
              <w:keepNext/>
              <w:keepLines/>
              <w:spacing w:after="0"/>
              <w:rPr>
                <w:rFonts w:ascii="Arial" w:hAnsi="Arial"/>
                <w:sz w:val="18"/>
              </w:rPr>
            </w:pPr>
            <w:r w:rsidRPr="00855355">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4FF6D162" w14:textId="77777777" w:rsidR="00855355" w:rsidRPr="00855355" w:rsidRDefault="00855355" w:rsidP="00855355">
            <w:pPr>
              <w:keepNext/>
              <w:keepLines/>
              <w:spacing w:after="0"/>
              <w:rPr>
                <w:rFonts w:ascii="Arial" w:hAnsi="Arial"/>
                <w:sz w:val="18"/>
              </w:rPr>
            </w:pPr>
          </w:p>
        </w:tc>
      </w:tr>
      <w:tr w:rsidR="00855355" w:rsidRPr="00855355" w14:paraId="71896762" w14:textId="77777777" w:rsidTr="00C856F0">
        <w:trPr>
          <w:cantSplit/>
          <w:trHeight w:val="255"/>
        </w:trPr>
        <w:tc>
          <w:tcPr>
            <w:tcW w:w="2472" w:type="dxa"/>
            <w:tcBorders>
              <w:top w:val="nil"/>
              <w:left w:val="single" w:sz="4" w:space="0" w:color="auto"/>
              <w:bottom w:val="nil"/>
              <w:right w:val="single" w:sz="4" w:space="0" w:color="auto"/>
            </w:tcBorders>
            <w:hideMark/>
          </w:tcPr>
          <w:p w14:paraId="7D65BDDF" w14:textId="77777777" w:rsidR="00855355" w:rsidRPr="00855355" w:rsidRDefault="00855355" w:rsidP="00855355">
            <w:pPr>
              <w:keepNext/>
              <w:keepLines/>
              <w:spacing w:after="0"/>
              <w:rPr>
                <w:rFonts w:ascii="Arial" w:hAnsi="Arial"/>
                <w:b/>
                <w:sz w:val="18"/>
              </w:rPr>
            </w:pPr>
            <w:r w:rsidRPr="00855355">
              <w:rPr>
                <w:rFonts w:ascii="Arial" w:hAnsi="Arial"/>
                <w:sz w:val="18"/>
              </w:rPr>
              <w:tab/>
              <w:t>delta-seconds</w:t>
            </w:r>
          </w:p>
        </w:tc>
        <w:tc>
          <w:tcPr>
            <w:tcW w:w="6884" w:type="dxa"/>
            <w:tcBorders>
              <w:top w:val="nil"/>
              <w:left w:val="single" w:sz="4" w:space="0" w:color="auto"/>
              <w:bottom w:val="nil"/>
              <w:right w:val="single" w:sz="4" w:space="0" w:color="auto"/>
            </w:tcBorders>
            <w:hideMark/>
          </w:tcPr>
          <w:p w14:paraId="433208D3" w14:textId="77777777" w:rsidR="00855355" w:rsidRPr="00855355" w:rsidRDefault="00855355" w:rsidP="00855355">
            <w:pPr>
              <w:keepNext/>
              <w:keepLines/>
              <w:spacing w:after="0"/>
              <w:rPr>
                <w:rFonts w:ascii="Arial" w:hAnsi="Arial"/>
                <w:sz w:val="18"/>
              </w:rPr>
            </w:pPr>
            <w:r w:rsidRPr="00855355">
              <w:rPr>
                <w:rFonts w:ascii="Arial" w:hAnsi="Arial"/>
                <w:sz w:val="18"/>
              </w:rPr>
              <w:t>1800</w:t>
            </w:r>
          </w:p>
        </w:tc>
      </w:tr>
      <w:tr w:rsidR="00855355" w:rsidRPr="00855355" w14:paraId="008B2076" w14:textId="77777777" w:rsidTr="00C856F0">
        <w:trPr>
          <w:cantSplit/>
          <w:trHeight w:val="255"/>
        </w:trPr>
        <w:tc>
          <w:tcPr>
            <w:tcW w:w="2472" w:type="dxa"/>
            <w:tcBorders>
              <w:top w:val="nil"/>
              <w:left w:val="single" w:sz="4" w:space="0" w:color="auto"/>
              <w:bottom w:val="single" w:sz="4" w:space="0" w:color="auto"/>
              <w:right w:val="single" w:sz="4" w:space="0" w:color="auto"/>
            </w:tcBorders>
            <w:hideMark/>
          </w:tcPr>
          <w:p w14:paraId="3F50078C" w14:textId="77777777" w:rsidR="00855355" w:rsidRPr="00855355" w:rsidRDefault="00855355" w:rsidP="00855355">
            <w:pPr>
              <w:keepNext/>
              <w:keepLines/>
              <w:spacing w:after="0"/>
              <w:rPr>
                <w:rFonts w:ascii="Arial" w:hAnsi="Arial"/>
                <w:sz w:val="18"/>
              </w:rPr>
            </w:pPr>
            <w:r w:rsidRPr="00855355">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
          <w:p w14:paraId="7C3E63E4" w14:textId="77777777" w:rsidR="00855355" w:rsidRPr="00855355" w:rsidRDefault="00855355" w:rsidP="00855355">
            <w:pPr>
              <w:keepNext/>
              <w:keepLines/>
              <w:spacing w:after="0"/>
              <w:rPr>
                <w:rFonts w:ascii="Arial" w:hAnsi="Arial"/>
                <w:sz w:val="18"/>
              </w:rPr>
            </w:pPr>
            <w:r w:rsidRPr="00855355">
              <w:rPr>
                <w:rFonts w:ascii="Arial" w:hAnsi="Arial"/>
                <w:sz w:val="18"/>
              </w:rPr>
              <w:t>uac</w:t>
            </w:r>
          </w:p>
        </w:tc>
      </w:tr>
      <w:tr w:rsidR="00855355" w:rsidRPr="00855355" w14:paraId="0F5D70D2" w14:textId="77777777" w:rsidTr="00C856F0">
        <w:trPr>
          <w:cantSplit/>
          <w:trHeight w:val="255"/>
        </w:trPr>
        <w:tc>
          <w:tcPr>
            <w:tcW w:w="2472" w:type="dxa"/>
            <w:tcBorders>
              <w:top w:val="single" w:sz="4" w:space="0" w:color="auto"/>
              <w:left w:val="single" w:sz="4" w:space="0" w:color="auto"/>
              <w:bottom w:val="nil"/>
              <w:right w:val="single" w:sz="4" w:space="0" w:color="auto"/>
            </w:tcBorders>
          </w:tcPr>
          <w:p w14:paraId="74690171" w14:textId="77777777" w:rsidR="00855355" w:rsidRPr="00855355" w:rsidRDefault="00855355" w:rsidP="00855355">
            <w:pPr>
              <w:keepNext/>
              <w:keepLines/>
              <w:spacing w:after="0"/>
              <w:rPr>
                <w:rFonts w:ascii="Arial" w:hAnsi="Arial"/>
                <w:b/>
                <w:sz w:val="18"/>
              </w:rPr>
            </w:pPr>
            <w:r w:rsidRPr="00855355">
              <w:rPr>
                <w:rFonts w:ascii="Arial" w:hAnsi="Arial"/>
                <w:b/>
                <w:sz w:val="18"/>
              </w:rPr>
              <w:t>Content-Type</w:t>
            </w:r>
          </w:p>
        </w:tc>
        <w:tc>
          <w:tcPr>
            <w:tcW w:w="6884" w:type="dxa"/>
            <w:tcBorders>
              <w:top w:val="single" w:sz="4" w:space="0" w:color="auto"/>
              <w:left w:val="single" w:sz="4" w:space="0" w:color="auto"/>
              <w:bottom w:val="nil"/>
              <w:right w:val="single" w:sz="4" w:space="0" w:color="auto"/>
            </w:tcBorders>
          </w:tcPr>
          <w:p w14:paraId="7B693D31" w14:textId="77777777" w:rsidR="00855355" w:rsidRPr="00855355" w:rsidRDefault="00855355" w:rsidP="00855355">
            <w:pPr>
              <w:keepNext/>
              <w:keepLines/>
              <w:spacing w:after="0"/>
              <w:rPr>
                <w:rFonts w:ascii="Arial" w:hAnsi="Arial"/>
                <w:sz w:val="18"/>
              </w:rPr>
            </w:pPr>
          </w:p>
        </w:tc>
      </w:tr>
      <w:tr w:rsidR="00855355" w:rsidRPr="00855355" w14:paraId="357F46B7" w14:textId="77777777" w:rsidTr="00C856F0">
        <w:trPr>
          <w:cantSplit/>
          <w:trHeight w:val="255"/>
        </w:trPr>
        <w:tc>
          <w:tcPr>
            <w:tcW w:w="2472" w:type="dxa"/>
            <w:tcBorders>
              <w:top w:val="nil"/>
              <w:left w:val="single" w:sz="4" w:space="0" w:color="auto"/>
              <w:bottom w:val="single" w:sz="4" w:space="0" w:color="auto"/>
              <w:right w:val="single" w:sz="4" w:space="0" w:color="auto"/>
            </w:tcBorders>
          </w:tcPr>
          <w:p w14:paraId="0EBDF10C" w14:textId="77777777" w:rsidR="00855355" w:rsidRPr="00855355" w:rsidRDefault="00855355" w:rsidP="00855355">
            <w:pPr>
              <w:keepNext/>
              <w:keepLines/>
              <w:spacing w:after="0"/>
              <w:rPr>
                <w:rFonts w:ascii="Arial" w:hAnsi="Arial"/>
                <w:sz w:val="18"/>
              </w:rPr>
            </w:pPr>
            <w:r w:rsidRPr="00855355">
              <w:rPr>
                <w:rFonts w:ascii="Arial" w:hAnsi="Arial"/>
                <w:sz w:val="18"/>
              </w:rPr>
              <w:t xml:space="preserve">      media-type</w:t>
            </w:r>
          </w:p>
        </w:tc>
        <w:tc>
          <w:tcPr>
            <w:tcW w:w="6884" w:type="dxa"/>
            <w:tcBorders>
              <w:top w:val="nil"/>
              <w:left w:val="single" w:sz="4" w:space="0" w:color="auto"/>
              <w:bottom w:val="single" w:sz="4" w:space="0" w:color="auto"/>
              <w:right w:val="single" w:sz="4" w:space="0" w:color="auto"/>
            </w:tcBorders>
          </w:tcPr>
          <w:p w14:paraId="27D51B26" w14:textId="77777777" w:rsidR="00855355" w:rsidRPr="00855355" w:rsidRDefault="00855355" w:rsidP="00855355">
            <w:pPr>
              <w:keepNext/>
              <w:keepLines/>
              <w:spacing w:after="0"/>
              <w:rPr>
                <w:rFonts w:ascii="Arial" w:hAnsi="Arial"/>
                <w:sz w:val="18"/>
              </w:rPr>
            </w:pPr>
            <w:r w:rsidRPr="00855355">
              <w:rPr>
                <w:rFonts w:ascii="Arial" w:hAnsi="Arial"/>
                <w:sz w:val="18"/>
              </w:rPr>
              <w:t>application/sdp</w:t>
            </w:r>
          </w:p>
        </w:tc>
      </w:tr>
      <w:tr w:rsidR="00855355" w:rsidRPr="00855355" w14:paraId="652E92F6" w14:textId="77777777" w:rsidTr="00C856F0">
        <w:trPr>
          <w:cantSplit/>
          <w:trHeight w:val="255"/>
        </w:trPr>
        <w:tc>
          <w:tcPr>
            <w:tcW w:w="2472" w:type="dxa"/>
            <w:tcBorders>
              <w:top w:val="single" w:sz="4" w:space="0" w:color="auto"/>
              <w:left w:val="single" w:sz="4" w:space="0" w:color="auto"/>
              <w:bottom w:val="nil"/>
              <w:right w:val="single" w:sz="4" w:space="0" w:color="auto"/>
            </w:tcBorders>
          </w:tcPr>
          <w:p w14:paraId="6EC8A003" w14:textId="77777777" w:rsidR="00855355" w:rsidRPr="00855355" w:rsidRDefault="00855355" w:rsidP="00855355">
            <w:pPr>
              <w:keepNext/>
              <w:keepLines/>
              <w:spacing w:after="0"/>
              <w:rPr>
                <w:rFonts w:ascii="Arial" w:hAnsi="Arial"/>
                <w:sz w:val="18"/>
              </w:rPr>
            </w:pPr>
            <w:r w:rsidRPr="00855355">
              <w:rPr>
                <w:rFonts w:ascii="Arial" w:hAnsi="Arial"/>
                <w:b/>
                <w:sz w:val="18"/>
              </w:rPr>
              <w:t>Content-Length</w:t>
            </w:r>
          </w:p>
        </w:tc>
        <w:tc>
          <w:tcPr>
            <w:tcW w:w="6884" w:type="dxa"/>
            <w:tcBorders>
              <w:top w:val="single" w:sz="4" w:space="0" w:color="auto"/>
              <w:left w:val="single" w:sz="4" w:space="0" w:color="auto"/>
              <w:bottom w:val="nil"/>
              <w:right w:val="single" w:sz="4" w:space="0" w:color="auto"/>
            </w:tcBorders>
          </w:tcPr>
          <w:p w14:paraId="21AF8283" w14:textId="77777777" w:rsidR="00855355" w:rsidRPr="00855355" w:rsidRDefault="00855355" w:rsidP="00855355">
            <w:pPr>
              <w:keepNext/>
              <w:keepLines/>
              <w:spacing w:after="0"/>
              <w:rPr>
                <w:rFonts w:ascii="Arial" w:hAnsi="Arial"/>
                <w:sz w:val="18"/>
              </w:rPr>
            </w:pPr>
          </w:p>
        </w:tc>
      </w:tr>
      <w:tr w:rsidR="00855355" w:rsidRPr="00855355" w14:paraId="125E997B" w14:textId="77777777" w:rsidTr="00C856F0">
        <w:trPr>
          <w:cantSplit/>
          <w:trHeight w:val="255"/>
        </w:trPr>
        <w:tc>
          <w:tcPr>
            <w:tcW w:w="2472" w:type="dxa"/>
            <w:tcBorders>
              <w:top w:val="nil"/>
              <w:left w:val="single" w:sz="4" w:space="0" w:color="auto"/>
              <w:bottom w:val="single" w:sz="4" w:space="0" w:color="auto"/>
              <w:right w:val="single" w:sz="4" w:space="0" w:color="auto"/>
            </w:tcBorders>
          </w:tcPr>
          <w:p w14:paraId="46C8CA1F" w14:textId="77777777" w:rsidR="00855355" w:rsidRPr="00855355" w:rsidRDefault="00855355" w:rsidP="00855355">
            <w:pPr>
              <w:keepNext/>
              <w:keepLines/>
              <w:spacing w:after="0"/>
              <w:rPr>
                <w:rFonts w:ascii="Arial" w:hAnsi="Arial"/>
                <w:sz w:val="18"/>
              </w:rPr>
            </w:pPr>
            <w:r w:rsidRPr="00855355">
              <w:rPr>
                <w:rFonts w:ascii="Arial" w:hAnsi="Arial"/>
                <w:sz w:val="18"/>
              </w:rPr>
              <w:t xml:space="preserve">      value</w:t>
            </w:r>
          </w:p>
        </w:tc>
        <w:tc>
          <w:tcPr>
            <w:tcW w:w="6884" w:type="dxa"/>
            <w:tcBorders>
              <w:top w:val="nil"/>
              <w:left w:val="single" w:sz="4" w:space="0" w:color="auto"/>
              <w:bottom w:val="single" w:sz="4" w:space="0" w:color="auto"/>
              <w:right w:val="single" w:sz="4" w:space="0" w:color="auto"/>
            </w:tcBorders>
          </w:tcPr>
          <w:p w14:paraId="1FFEF08A" w14:textId="77777777" w:rsidR="00855355" w:rsidRPr="00855355" w:rsidRDefault="00855355" w:rsidP="00855355">
            <w:pPr>
              <w:keepNext/>
              <w:keepLines/>
              <w:spacing w:after="0"/>
              <w:rPr>
                <w:rFonts w:ascii="Arial" w:hAnsi="Arial"/>
                <w:sz w:val="18"/>
              </w:rPr>
            </w:pPr>
            <w:r w:rsidRPr="00855355">
              <w:rPr>
                <w:rFonts w:ascii="Arial" w:hAnsi="Arial"/>
                <w:sz w:val="18"/>
              </w:rPr>
              <w:t>length of message-body</w:t>
            </w:r>
          </w:p>
        </w:tc>
      </w:tr>
      <w:tr w:rsidR="00855355" w:rsidRPr="00855355" w14:paraId="14670265" w14:textId="77777777" w:rsidTr="00C856F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232B1C4" w14:textId="77777777" w:rsidR="00855355" w:rsidRPr="00855355" w:rsidRDefault="00855355" w:rsidP="00855355">
            <w:pPr>
              <w:keepNext/>
              <w:keepLines/>
              <w:spacing w:after="0"/>
              <w:rPr>
                <w:rFonts w:ascii="Arial" w:hAnsi="Arial"/>
                <w:sz w:val="18"/>
              </w:rPr>
            </w:pPr>
            <w:r w:rsidRPr="00855355">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7DDA7AE0" w14:textId="799E681C" w:rsidR="00855355" w:rsidRPr="00855355" w:rsidDel="0094090F" w:rsidRDefault="0094090F">
            <w:pPr>
              <w:pStyle w:val="TAL"/>
              <w:rPr>
                <w:del w:id="60" w:author="MCC160" w:date="2022-08-16T17:32:00Z"/>
                <w:rFonts w:eastAsia="SimSun"/>
                <w:lang w:eastAsia="zh-CN"/>
              </w:rPr>
              <w:pPrChange w:id="61" w:author="MCC160" w:date="2022-08-16T17:46:00Z">
                <w:pPr>
                  <w:keepNext/>
                  <w:keepLines/>
                  <w:spacing w:after="0"/>
                </w:pPr>
              </w:pPrChange>
            </w:pPr>
            <w:ins w:id="62" w:author="MCC160" w:date="2022-08-16T17:32:00Z">
              <w:r w:rsidRPr="0094090F">
                <w:rPr>
                  <w:rFonts w:eastAsia="SimSun"/>
                  <w:lang w:eastAsia="zh-CN"/>
                </w:rPr>
                <w:t xml:space="preserve">Same SDP message as the last SDP message sent by the UE in the </w:t>
              </w:r>
            </w:ins>
            <w:ins w:id="63" w:author="MCC160" w:date="2022-08-16T17:36:00Z">
              <w:r>
                <w:rPr>
                  <w:rFonts w:eastAsia="SimSun"/>
                  <w:lang w:eastAsia="zh-CN"/>
                </w:rPr>
                <w:t xml:space="preserve">200 OK </w:t>
              </w:r>
            </w:ins>
            <w:ins w:id="64" w:author="MCC160" w:date="2022-08-16T17:32:00Z">
              <w:r w:rsidRPr="0094090F">
                <w:rPr>
                  <w:rFonts w:eastAsia="SimSun"/>
                  <w:lang w:eastAsia="zh-CN"/>
                </w:rPr>
                <w:t xml:space="preserve">at step </w:t>
              </w:r>
            </w:ins>
            <w:ins w:id="65" w:author="MCC160" w:date="2022-08-16T17:36:00Z">
              <w:r>
                <w:rPr>
                  <w:rFonts w:eastAsia="SimSun"/>
                  <w:lang w:eastAsia="zh-CN"/>
                </w:rPr>
                <w:t xml:space="preserve">7 (step 8 of </w:t>
              </w:r>
            </w:ins>
            <w:ins w:id="66" w:author="MCC160" w:date="2022-08-16T17:37:00Z">
              <w:r>
                <w:rPr>
                  <w:rFonts w:eastAsia="SimSun"/>
                  <w:lang w:eastAsia="zh-CN"/>
                </w:rPr>
                <w:t>C.11)</w:t>
              </w:r>
            </w:ins>
            <w:ins w:id="67" w:author="MCC160" w:date="2022-08-16T17:32:00Z">
              <w:r w:rsidRPr="0094090F">
                <w:rPr>
                  <w:rFonts w:eastAsia="SimSun"/>
                  <w:lang w:eastAsia="zh-CN"/>
                </w:rPr>
                <w:t>; the session version in the origin shall not be incremented</w:t>
              </w:r>
            </w:ins>
            <w:del w:id="68" w:author="MCC160" w:date="2022-08-16T17:32:00Z">
              <w:r w:rsidR="00855355" w:rsidRPr="00855355" w:rsidDel="0094090F">
                <w:rPr>
                  <w:rFonts w:eastAsia="SimSun"/>
                  <w:lang w:eastAsia="zh-CN"/>
                </w:rPr>
                <w:delText>The following SDP types and values.</w:delText>
              </w:r>
            </w:del>
          </w:p>
          <w:p w14:paraId="41A8D8F0" w14:textId="7463D8E5" w:rsidR="00855355" w:rsidRPr="00855355" w:rsidDel="0094090F" w:rsidRDefault="00855355">
            <w:pPr>
              <w:pStyle w:val="TAL"/>
              <w:rPr>
                <w:del w:id="69" w:author="MCC160" w:date="2022-08-16T17:32:00Z"/>
                <w:rFonts w:eastAsia="SimSun"/>
                <w:lang w:eastAsia="zh-CN"/>
              </w:rPr>
              <w:pPrChange w:id="70" w:author="MCC160" w:date="2022-08-16T17:46:00Z">
                <w:pPr>
                  <w:keepNext/>
                  <w:keepLines/>
                  <w:spacing w:after="0"/>
                </w:pPr>
              </w:pPrChange>
            </w:pPr>
          </w:p>
          <w:p w14:paraId="059748E1" w14:textId="41127D3F" w:rsidR="00855355" w:rsidRPr="00855355" w:rsidDel="0094090F" w:rsidRDefault="00855355">
            <w:pPr>
              <w:pStyle w:val="TAL"/>
              <w:rPr>
                <w:del w:id="71" w:author="MCC160" w:date="2022-08-16T17:32:00Z"/>
                <w:rFonts w:eastAsia="SimSun"/>
                <w:lang w:eastAsia="zh-CN"/>
              </w:rPr>
              <w:pPrChange w:id="72" w:author="MCC160" w:date="2022-08-16T17:46:00Z">
                <w:pPr>
                  <w:keepNext/>
                  <w:keepLines/>
                  <w:spacing w:after="0"/>
                </w:pPr>
              </w:pPrChange>
            </w:pPr>
            <w:del w:id="73" w:author="MCC160" w:date="2022-08-16T17:32:00Z">
              <w:r w:rsidRPr="00855355" w:rsidDel="0094090F">
                <w:rPr>
                  <w:rFonts w:eastAsia="SimSun"/>
                  <w:lang w:eastAsia="zh-CN"/>
                </w:rPr>
                <w:delText>Session description:</w:delText>
              </w:r>
            </w:del>
          </w:p>
          <w:p w14:paraId="17D3A37A" w14:textId="3F8F74D3" w:rsidR="00855355" w:rsidRPr="00855355" w:rsidDel="0094090F" w:rsidRDefault="00855355">
            <w:pPr>
              <w:pStyle w:val="TAL"/>
              <w:rPr>
                <w:del w:id="74" w:author="MCC160" w:date="2022-08-16T17:32:00Z"/>
                <w:rFonts w:eastAsia="SimSun"/>
                <w:i/>
                <w:lang w:eastAsia="zh-CN"/>
              </w:rPr>
              <w:pPrChange w:id="75" w:author="MCC160" w:date="2022-08-16T17:46:00Z">
                <w:pPr>
                  <w:keepNext/>
                  <w:keepLines/>
                  <w:spacing w:after="0"/>
                </w:pPr>
              </w:pPrChange>
            </w:pPr>
            <w:del w:id="76" w:author="MCC160" w:date="2022-08-16T17:32:00Z">
              <w:r w:rsidRPr="00855355" w:rsidDel="0094090F">
                <w:rPr>
                  <w:rFonts w:eastAsia="SimSun"/>
                  <w:i/>
                  <w:lang w:eastAsia="zh-CN"/>
                </w:rPr>
                <w:delText>-</w:delText>
              </w:r>
              <w:r w:rsidRPr="00855355" w:rsidDel="0094090F">
                <w:rPr>
                  <w:rFonts w:eastAsia="SimSun"/>
                  <w:i/>
                  <w:lang w:eastAsia="zh-CN"/>
                </w:rPr>
                <w:tab/>
                <w:delText>v=0</w:delText>
              </w:r>
            </w:del>
          </w:p>
          <w:p w14:paraId="2D333A97" w14:textId="28AE7E28" w:rsidR="00855355" w:rsidRPr="00855355" w:rsidDel="0094090F" w:rsidRDefault="00855355">
            <w:pPr>
              <w:pStyle w:val="TAL"/>
              <w:rPr>
                <w:del w:id="77" w:author="MCC160" w:date="2022-08-16T17:32:00Z"/>
                <w:rFonts w:eastAsia="SimSun"/>
                <w:lang w:eastAsia="zh-CN"/>
              </w:rPr>
              <w:pPrChange w:id="78" w:author="MCC160" w:date="2022-08-16T17:46:00Z">
                <w:pPr>
                  <w:keepNext/>
                  <w:keepLines/>
                  <w:spacing w:after="0"/>
                </w:pPr>
              </w:pPrChange>
            </w:pPr>
            <w:del w:id="79" w:author="MCC160" w:date="2022-08-16T17:32:00Z">
              <w:r w:rsidRPr="00855355" w:rsidDel="0094090F">
                <w:rPr>
                  <w:rFonts w:eastAsia="SimSun"/>
                  <w:i/>
                  <w:lang w:eastAsia="zh-CN"/>
                </w:rPr>
                <w:delText>-</w:delText>
              </w:r>
              <w:r w:rsidRPr="00855355" w:rsidDel="0094090F">
                <w:rPr>
                  <w:rFonts w:eastAsia="SimSun"/>
                  <w:i/>
                  <w:lang w:eastAsia="zh-CN"/>
                </w:rPr>
                <w:tab/>
                <w:delText>o=</w:delText>
              </w:r>
              <w:r w:rsidRPr="00855355" w:rsidDel="0094090F">
                <w:rPr>
                  <w:rFonts w:eastAsia="SimSun"/>
                  <w:iCs/>
                  <w:snapToGrid w:val="0"/>
                  <w:lang w:eastAsia="zh-CN"/>
                </w:rPr>
                <w:delText>(origin</w:delText>
              </w:r>
              <w:r w:rsidRPr="00855355" w:rsidDel="0094090F">
                <w:rPr>
                  <w:rFonts w:eastAsia="SimSun"/>
                  <w:lang w:eastAsia="zh-CN"/>
                </w:rPr>
                <w:delText>) [NOTE 1]</w:delText>
              </w:r>
            </w:del>
          </w:p>
          <w:p w14:paraId="215B8055" w14:textId="1C346B71" w:rsidR="00855355" w:rsidRPr="00855355" w:rsidDel="0094090F" w:rsidRDefault="00855355">
            <w:pPr>
              <w:pStyle w:val="TAL"/>
              <w:rPr>
                <w:del w:id="80" w:author="MCC160" w:date="2022-08-16T17:32:00Z"/>
                <w:rFonts w:eastAsia="SimSun"/>
                <w:lang w:eastAsia="zh-CN"/>
              </w:rPr>
              <w:pPrChange w:id="81" w:author="MCC160" w:date="2022-08-16T17:46:00Z">
                <w:pPr>
                  <w:keepNext/>
                  <w:keepLines/>
                  <w:spacing w:after="0"/>
                </w:pPr>
              </w:pPrChange>
            </w:pPr>
            <w:del w:id="82" w:author="MCC160" w:date="2022-08-16T17:32:00Z">
              <w:r w:rsidRPr="00855355" w:rsidDel="0094090F">
                <w:rPr>
                  <w:rFonts w:eastAsia="SimSun"/>
                  <w:i/>
                  <w:lang w:eastAsia="zh-CN"/>
                </w:rPr>
                <w:delText>-</w:delText>
              </w:r>
              <w:r w:rsidRPr="00855355" w:rsidDel="0094090F">
                <w:rPr>
                  <w:rFonts w:eastAsia="SimSun"/>
                  <w:i/>
                  <w:lang w:eastAsia="zh-CN"/>
                </w:rPr>
                <w:tab/>
                <w:delText>s=</w:delText>
              </w:r>
              <w:r w:rsidRPr="00855355" w:rsidDel="0094090F">
                <w:rPr>
                  <w:rFonts w:eastAsia="SimSun"/>
                  <w:lang w:eastAsia="zh-CN"/>
                </w:rPr>
                <w:delText>(session name)</w:delText>
              </w:r>
            </w:del>
          </w:p>
          <w:p w14:paraId="4E570FAD" w14:textId="39E03D36" w:rsidR="00855355" w:rsidRPr="00855355" w:rsidDel="0094090F" w:rsidRDefault="00855355">
            <w:pPr>
              <w:pStyle w:val="TAL"/>
              <w:rPr>
                <w:del w:id="83" w:author="MCC160" w:date="2022-08-16T17:32:00Z"/>
                <w:rFonts w:eastAsia="SimSun"/>
                <w:lang w:eastAsia="zh-CN"/>
              </w:rPr>
              <w:pPrChange w:id="84" w:author="MCC160" w:date="2022-08-16T17:46:00Z">
                <w:pPr>
                  <w:keepNext/>
                  <w:keepLines/>
                  <w:spacing w:after="0"/>
                </w:pPr>
              </w:pPrChange>
            </w:pPr>
            <w:del w:id="85" w:author="MCC160" w:date="2022-08-16T17:32:00Z">
              <w:r w:rsidRPr="00855355" w:rsidDel="0094090F">
                <w:rPr>
                  <w:rFonts w:eastAsia="SimSun"/>
                  <w:i/>
                  <w:lang w:eastAsia="zh-CN"/>
                </w:rPr>
                <w:delText>-</w:delText>
              </w:r>
              <w:r w:rsidRPr="00855355" w:rsidDel="0094090F">
                <w:rPr>
                  <w:rFonts w:eastAsia="SimSun"/>
                  <w:i/>
                  <w:lang w:eastAsia="zh-CN"/>
                </w:rPr>
                <w:tab/>
                <w:delText>c=IN</w:delText>
              </w:r>
              <w:r w:rsidRPr="00855355" w:rsidDel="0094090F">
                <w:rPr>
                  <w:rFonts w:eastAsia="SimSun"/>
                  <w:lang w:eastAsia="zh-CN"/>
                </w:rPr>
                <w:delText xml:space="preserve"> (addrtype) (connection-address for UE) if present</w:delText>
              </w:r>
            </w:del>
          </w:p>
          <w:p w14:paraId="7D012EAB" w14:textId="75AEC2E6" w:rsidR="00855355" w:rsidRPr="00855355" w:rsidDel="0094090F" w:rsidRDefault="00855355">
            <w:pPr>
              <w:pStyle w:val="TAL"/>
              <w:rPr>
                <w:del w:id="86" w:author="MCC160" w:date="2022-08-16T17:32:00Z"/>
                <w:rFonts w:eastAsia="SimSun"/>
                <w:lang w:eastAsia="zh-CN"/>
              </w:rPr>
              <w:pPrChange w:id="87" w:author="MCC160" w:date="2022-08-16T17:46:00Z">
                <w:pPr>
                  <w:keepNext/>
                  <w:keepLines/>
                  <w:spacing w:after="0"/>
                </w:pPr>
              </w:pPrChange>
            </w:pPr>
            <w:del w:id="88" w:author="MCC160" w:date="2022-08-16T17:32:00Z">
              <w:r w:rsidRPr="00855355" w:rsidDel="0094090F">
                <w:rPr>
                  <w:rFonts w:eastAsia="SimSun"/>
                  <w:i/>
                  <w:lang w:eastAsia="zh-CN"/>
                </w:rPr>
                <w:delText>-</w:delText>
              </w:r>
              <w:r w:rsidRPr="00855355" w:rsidDel="0094090F">
                <w:rPr>
                  <w:rFonts w:eastAsia="SimSun"/>
                  <w:i/>
                  <w:lang w:eastAsia="zh-CN"/>
                </w:rPr>
                <w:tab/>
                <w:delText>b=AS</w:delText>
              </w:r>
              <w:r w:rsidRPr="00855355" w:rsidDel="0094090F">
                <w:rPr>
                  <w:rFonts w:eastAsia="SimSun"/>
                  <w:lang w:eastAsia="zh-CN"/>
                </w:rPr>
                <w:delText>: (bandwidth-value)</w:delText>
              </w:r>
            </w:del>
          </w:p>
          <w:p w14:paraId="3168599F" w14:textId="4C77F80D" w:rsidR="00855355" w:rsidRPr="00855355" w:rsidDel="0094090F" w:rsidRDefault="00855355">
            <w:pPr>
              <w:pStyle w:val="TAL"/>
              <w:rPr>
                <w:del w:id="89" w:author="MCC160" w:date="2022-08-16T17:32:00Z"/>
                <w:rFonts w:eastAsia="SimSun"/>
                <w:lang w:eastAsia="zh-CN"/>
              </w:rPr>
              <w:pPrChange w:id="90" w:author="MCC160" w:date="2022-08-16T17:46:00Z">
                <w:pPr>
                  <w:keepNext/>
                  <w:keepLines/>
                  <w:spacing w:after="0"/>
                </w:pPr>
              </w:pPrChange>
            </w:pPr>
          </w:p>
          <w:p w14:paraId="0B42FA36" w14:textId="465936E1" w:rsidR="00855355" w:rsidRPr="00855355" w:rsidDel="0094090F" w:rsidRDefault="00855355">
            <w:pPr>
              <w:pStyle w:val="TAL"/>
              <w:rPr>
                <w:del w:id="91" w:author="MCC160" w:date="2022-08-16T17:32:00Z"/>
                <w:rFonts w:eastAsia="SimSun"/>
                <w:lang w:eastAsia="zh-CN"/>
              </w:rPr>
              <w:pPrChange w:id="92" w:author="MCC160" w:date="2022-08-16T17:46:00Z">
                <w:pPr>
                  <w:keepNext/>
                  <w:keepLines/>
                  <w:spacing w:after="0"/>
                </w:pPr>
              </w:pPrChange>
            </w:pPr>
            <w:del w:id="93" w:author="MCC160" w:date="2022-08-16T17:32:00Z">
              <w:r w:rsidRPr="00855355" w:rsidDel="0094090F">
                <w:rPr>
                  <w:rFonts w:eastAsia="SimSun"/>
                  <w:lang w:eastAsia="zh-CN"/>
                </w:rPr>
                <w:delText>Time description:</w:delText>
              </w:r>
            </w:del>
          </w:p>
          <w:p w14:paraId="2385AE1B" w14:textId="19FC091E" w:rsidR="00855355" w:rsidRPr="00855355" w:rsidDel="0094090F" w:rsidRDefault="00855355">
            <w:pPr>
              <w:pStyle w:val="TAL"/>
              <w:rPr>
                <w:del w:id="94" w:author="MCC160" w:date="2022-08-16T17:32:00Z"/>
                <w:rFonts w:eastAsia="SimSun"/>
                <w:lang w:eastAsia="zh-CN"/>
              </w:rPr>
              <w:pPrChange w:id="95" w:author="MCC160" w:date="2022-08-16T17:46:00Z">
                <w:pPr>
                  <w:keepNext/>
                  <w:keepLines/>
                  <w:spacing w:after="0"/>
                </w:pPr>
              </w:pPrChange>
            </w:pPr>
            <w:del w:id="96" w:author="MCC160" w:date="2022-08-16T17:32:00Z">
              <w:r w:rsidRPr="00855355" w:rsidDel="0094090F">
                <w:rPr>
                  <w:rFonts w:eastAsia="SimSun"/>
                  <w:i/>
                  <w:lang w:eastAsia="zh-CN"/>
                </w:rPr>
                <w:delText>-</w:delText>
              </w:r>
              <w:r w:rsidRPr="00855355" w:rsidDel="0094090F">
                <w:rPr>
                  <w:rFonts w:eastAsia="SimSun"/>
                  <w:i/>
                  <w:lang w:eastAsia="zh-CN"/>
                </w:rPr>
                <w:tab/>
                <w:delText>t=</w:delText>
              </w:r>
              <w:r w:rsidRPr="00855355" w:rsidDel="0094090F">
                <w:rPr>
                  <w:rFonts w:eastAsia="SimSun"/>
                  <w:lang w:eastAsia="zh-CN"/>
                </w:rPr>
                <w:delText xml:space="preserve"> (start-time) (stop-time)</w:delText>
              </w:r>
            </w:del>
          </w:p>
          <w:p w14:paraId="5A74F608" w14:textId="74F69412" w:rsidR="00855355" w:rsidRPr="00855355" w:rsidDel="0094090F" w:rsidRDefault="00855355">
            <w:pPr>
              <w:pStyle w:val="TAL"/>
              <w:rPr>
                <w:del w:id="97" w:author="MCC160" w:date="2022-08-16T17:32:00Z"/>
                <w:rFonts w:eastAsia="SimSun"/>
                <w:lang w:eastAsia="zh-CN"/>
              </w:rPr>
              <w:pPrChange w:id="98" w:author="MCC160" w:date="2022-08-16T17:46:00Z">
                <w:pPr>
                  <w:keepNext/>
                  <w:keepLines/>
                  <w:spacing w:after="0"/>
                </w:pPr>
              </w:pPrChange>
            </w:pPr>
          </w:p>
          <w:p w14:paraId="540F81E6" w14:textId="0D729373" w:rsidR="00855355" w:rsidRPr="00855355" w:rsidDel="0094090F" w:rsidRDefault="00855355">
            <w:pPr>
              <w:pStyle w:val="TAL"/>
              <w:rPr>
                <w:del w:id="99" w:author="MCC160" w:date="2022-08-16T17:32:00Z"/>
                <w:rFonts w:eastAsia="SimSun"/>
                <w:lang w:eastAsia="zh-CN"/>
              </w:rPr>
              <w:pPrChange w:id="100" w:author="MCC160" w:date="2022-08-16T17:46:00Z">
                <w:pPr>
                  <w:keepNext/>
                  <w:keepLines/>
                  <w:spacing w:after="0"/>
                </w:pPr>
              </w:pPrChange>
            </w:pPr>
            <w:del w:id="101" w:author="MCC160" w:date="2022-08-16T17:32:00Z">
              <w:r w:rsidRPr="00855355" w:rsidDel="0094090F">
                <w:rPr>
                  <w:rFonts w:eastAsia="SimSun"/>
                  <w:lang w:eastAsia="zh-CN"/>
                </w:rPr>
                <w:delText>Media description: Any media, if present</w:delText>
              </w:r>
            </w:del>
          </w:p>
          <w:p w14:paraId="71F72B18" w14:textId="7F8F6E00" w:rsidR="00855355" w:rsidRPr="00855355" w:rsidDel="0094090F" w:rsidRDefault="00855355">
            <w:pPr>
              <w:pStyle w:val="TAL"/>
              <w:rPr>
                <w:del w:id="102" w:author="MCC160" w:date="2022-08-16T17:32:00Z"/>
                <w:rFonts w:eastAsia="SimSun"/>
                <w:lang w:eastAsia="zh-CN"/>
              </w:rPr>
              <w:pPrChange w:id="103" w:author="MCC160" w:date="2022-08-16T17:46:00Z">
                <w:pPr>
                  <w:keepNext/>
                  <w:keepLines/>
                  <w:spacing w:after="0"/>
                </w:pPr>
              </w:pPrChange>
            </w:pPr>
          </w:p>
          <w:p w14:paraId="323D300E" w14:textId="7CBD6252" w:rsidR="00855355" w:rsidRPr="00855355" w:rsidDel="0094090F" w:rsidRDefault="00855355">
            <w:pPr>
              <w:pStyle w:val="TAL"/>
              <w:rPr>
                <w:del w:id="104" w:author="MCC160" w:date="2022-08-16T17:32:00Z"/>
                <w:rFonts w:eastAsia="SimSun"/>
                <w:lang w:eastAsia="zh-CN"/>
              </w:rPr>
              <w:pPrChange w:id="105" w:author="MCC160" w:date="2022-08-16T17:46:00Z">
                <w:pPr>
                  <w:keepNext/>
                  <w:keepLines/>
                  <w:spacing w:after="0"/>
                </w:pPr>
              </w:pPrChange>
            </w:pPr>
            <w:del w:id="106" w:author="MCC160" w:date="2022-08-16T17:32:00Z">
              <w:r w:rsidRPr="00855355" w:rsidDel="0094090F">
                <w:rPr>
                  <w:rFonts w:eastAsia="SimSun"/>
                  <w:lang w:eastAsia="zh-CN"/>
                </w:rPr>
                <w:delText>Note 1: Same origin as in last SDP sent by the UE.</w:delText>
              </w:r>
            </w:del>
          </w:p>
          <w:p w14:paraId="70695822" w14:textId="77777777" w:rsidR="00855355" w:rsidRPr="00855355" w:rsidRDefault="00855355">
            <w:pPr>
              <w:pStyle w:val="TAL"/>
              <w:pPrChange w:id="107" w:author="MCC160" w:date="2022-08-16T17:46:00Z">
                <w:pPr>
                  <w:keepNext/>
                  <w:keepLines/>
                  <w:spacing w:after="0"/>
                </w:pPr>
              </w:pPrChange>
            </w:pPr>
          </w:p>
        </w:tc>
      </w:tr>
    </w:tbl>
    <w:p w14:paraId="4ED3A1DA" w14:textId="77777777" w:rsidR="00855355" w:rsidRPr="00855355" w:rsidRDefault="00855355" w:rsidP="00855355"/>
    <w:p w14:paraId="27F4F4C6" w14:textId="77777777" w:rsidR="00855355" w:rsidRPr="00855355" w:rsidRDefault="00855355" w:rsidP="00855355">
      <w:pPr>
        <w:keepNext/>
        <w:keepLines/>
        <w:spacing w:before="120"/>
        <w:ind w:left="1985" w:hanging="1985"/>
        <w:rPr>
          <w:rFonts w:ascii="Arial" w:hAnsi="Arial"/>
          <w:snapToGrid w:val="0"/>
        </w:rPr>
      </w:pPr>
      <w:r w:rsidRPr="00855355">
        <w:rPr>
          <w:rFonts w:ascii="Arial" w:hAnsi="Arial"/>
          <w:snapToGrid w:val="0"/>
        </w:rPr>
        <w:t>200 OK (Steps 15 and 18)</w:t>
      </w:r>
    </w:p>
    <w:p w14:paraId="7B5F1BD4" w14:textId="77777777" w:rsidR="00855355" w:rsidRPr="00855355" w:rsidRDefault="00855355" w:rsidP="00855355">
      <w:r w:rsidRPr="00855355">
        <w:t>Use the default Message "200 OK for other requests than REGISTER or SUBSCRIBE" in Annex A.3.1 with conditions A2 and A11 and the following exceptions:</w:t>
      </w:r>
    </w:p>
    <w:tbl>
      <w:tblPr>
        <w:tblW w:w="9356" w:type="dxa"/>
        <w:tblInd w:w="108" w:type="dxa"/>
        <w:tblLayout w:type="fixed"/>
        <w:tblLook w:val="01E0" w:firstRow="1" w:lastRow="1" w:firstColumn="1" w:lastColumn="1" w:noHBand="0" w:noVBand="0"/>
      </w:tblPr>
      <w:tblGrid>
        <w:gridCol w:w="2472"/>
        <w:gridCol w:w="6884"/>
        <w:tblGridChange w:id="108">
          <w:tblGrid>
            <w:gridCol w:w="5"/>
            <w:gridCol w:w="2467"/>
            <w:gridCol w:w="5"/>
            <w:gridCol w:w="6879"/>
            <w:gridCol w:w="5"/>
          </w:tblGrid>
        </w:tblGridChange>
      </w:tblGrid>
      <w:tr w:rsidR="00855355" w:rsidRPr="00855355" w14:paraId="5B97AEBB" w14:textId="77777777" w:rsidTr="00C856F0">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14:paraId="0ABB944C"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hideMark/>
          </w:tcPr>
          <w:p w14:paraId="5934D9E3" w14:textId="77777777" w:rsidR="00855355" w:rsidRPr="00855355" w:rsidRDefault="00855355" w:rsidP="00855355">
            <w:pPr>
              <w:keepNext/>
              <w:keepLines/>
              <w:spacing w:after="0"/>
              <w:jc w:val="center"/>
              <w:rPr>
                <w:rFonts w:ascii="Arial" w:hAnsi="Arial"/>
                <w:b/>
                <w:sz w:val="18"/>
              </w:rPr>
            </w:pPr>
            <w:r w:rsidRPr="00855355">
              <w:rPr>
                <w:rFonts w:ascii="Arial" w:hAnsi="Arial"/>
                <w:b/>
                <w:sz w:val="18"/>
              </w:rPr>
              <w:t>Value/remark</w:t>
            </w:r>
          </w:p>
        </w:tc>
      </w:tr>
      <w:tr w:rsidR="00855355" w:rsidRPr="00855355" w14:paraId="4C538FC1" w14:textId="77777777" w:rsidTr="00C856F0">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14:paraId="651730E5" w14:textId="77777777" w:rsidR="00855355" w:rsidRPr="00855355" w:rsidRDefault="00855355" w:rsidP="00855355">
            <w:pPr>
              <w:keepNext/>
              <w:keepLines/>
              <w:spacing w:after="0"/>
              <w:rPr>
                <w:rFonts w:ascii="Arial" w:hAnsi="Arial"/>
                <w:b/>
                <w:sz w:val="18"/>
              </w:rPr>
            </w:pPr>
            <w:r w:rsidRPr="00855355">
              <w:rPr>
                <w:rFonts w:ascii="Arial" w:hAnsi="Arial"/>
                <w:b/>
                <w:sz w:val="18"/>
              </w:rPr>
              <w:t>Require</w:t>
            </w:r>
          </w:p>
        </w:tc>
        <w:tc>
          <w:tcPr>
            <w:tcW w:w="6884" w:type="dxa"/>
            <w:tcBorders>
              <w:top w:val="single" w:sz="4" w:space="0" w:color="auto"/>
              <w:left w:val="single" w:sz="4" w:space="0" w:color="auto"/>
              <w:bottom w:val="single" w:sz="4" w:space="0" w:color="auto"/>
              <w:right w:val="single" w:sz="4" w:space="0" w:color="auto"/>
            </w:tcBorders>
            <w:hideMark/>
          </w:tcPr>
          <w:p w14:paraId="45BBAFC9" w14:textId="77777777" w:rsidR="00855355" w:rsidRPr="00855355" w:rsidRDefault="00855355" w:rsidP="00855355">
            <w:pPr>
              <w:keepNext/>
              <w:keepLines/>
              <w:spacing w:after="0"/>
              <w:rPr>
                <w:rFonts w:ascii="Arial" w:hAnsi="Arial"/>
                <w:sz w:val="18"/>
              </w:rPr>
            </w:pPr>
            <w:r w:rsidRPr="00855355">
              <w:rPr>
                <w:rFonts w:ascii="Arial" w:hAnsi="Arial"/>
                <w:sz w:val="18"/>
              </w:rPr>
              <w:t>timer</w:t>
            </w:r>
          </w:p>
        </w:tc>
      </w:tr>
      <w:tr w:rsidR="00855355" w:rsidRPr="00855355" w14:paraId="5AE72171" w14:textId="77777777" w:rsidTr="00C856F0">
        <w:trPr>
          <w:cantSplit/>
          <w:trHeight w:val="255"/>
        </w:trPr>
        <w:tc>
          <w:tcPr>
            <w:tcW w:w="2472" w:type="dxa"/>
            <w:tcBorders>
              <w:top w:val="single" w:sz="4" w:space="0" w:color="auto"/>
              <w:left w:val="single" w:sz="4" w:space="0" w:color="auto"/>
              <w:bottom w:val="nil"/>
              <w:right w:val="single" w:sz="4" w:space="0" w:color="auto"/>
            </w:tcBorders>
            <w:hideMark/>
          </w:tcPr>
          <w:p w14:paraId="3CBEC1DF" w14:textId="77777777" w:rsidR="00855355" w:rsidRPr="00855355" w:rsidRDefault="00855355" w:rsidP="00855355">
            <w:pPr>
              <w:keepNext/>
              <w:keepLines/>
              <w:spacing w:after="0"/>
              <w:rPr>
                <w:rFonts w:ascii="Arial" w:hAnsi="Arial"/>
                <w:sz w:val="18"/>
              </w:rPr>
            </w:pPr>
            <w:r w:rsidRPr="00855355">
              <w:rPr>
                <w:rFonts w:ascii="Arial" w:hAnsi="Arial"/>
                <w:b/>
                <w:sz w:val="18"/>
              </w:rPr>
              <w:t>Session-Expires</w:t>
            </w:r>
          </w:p>
        </w:tc>
        <w:tc>
          <w:tcPr>
            <w:tcW w:w="6884" w:type="dxa"/>
            <w:tcBorders>
              <w:top w:val="single" w:sz="4" w:space="0" w:color="auto"/>
              <w:left w:val="single" w:sz="4" w:space="0" w:color="auto"/>
              <w:bottom w:val="nil"/>
              <w:right w:val="single" w:sz="4" w:space="0" w:color="auto"/>
            </w:tcBorders>
          </w:tcPr>
          <w:p w14:paraId="7D204AEB" w14:textId="77777777" w:rsidR="00855355" w:rsidRPr="00855355" w:rsidRDefault="00855355" w:rsidP="00855355">
            <w:pPr>
              <w:keepNext/>
              <w:keepLines/>
              <w:spacing w:after="0"/>
              <w:rPr>
                <w:rFonts w:ascii="Arial" w:hAnsi="Arial"/>
                <w:sz w:val="18"/>
              </w:rPr>
            </w:pPr>
          </w:p>
        </w:tc>
      </w:tr>
      <w:tr w:rsidR="00855355" w:rsidRPr="00855355" w14:paraId="7B2178E9" w14:textId="77777777" w:rsidTr="00C856F0">
        <w:trPr>
          <w:cantSplit/>
          <w:trHeight w:val="255"/>
        </w:trPr>
        <w:tc>
          <w:tcPr>
            <w:tcW w:w="2472" w:type="dxa"/>
            <w:tcBorders>
              <w:top w:val="nil"/>
              <w:left w:val="single" w:sz="4" w:space="0" w:color="auto"/>
              <w:bottom w:val="nil"/>
              <w:right w:val="single" w:sz="4" w:space="0" w:color="auto"/>
            </w:tcBorders>
            <w:hideMark/>
          </w:tcPr>
          <w:p w14:paraId="6FFAC07E" w14:textId="77777777" w:rsidR="00855355" w:rsidRPr="00855355" w:rsidRDefault="00855355" w:rsidP="00855355">
            <w:pPr>
              <w:keepNext/>
              <w:keepLines/>
              <w:spacing w:after="0"/>
              <w:rPr>
                <w:rFonts w:ascii="Arial" w:hAnsi="Arial"/>
                <w:b/>
                <w:sz w:val="18"/>
              </w:rPr>
            </w:pPr>
            <w:r w:rsidRPr="00855355">
              <w:rPr>
                <w:rFonts w:ascii="Arial" w:hAnsi="Arial"/>
                <w:sz w:val="18"/>
              </w:rPr>
              <w:tab/>
              <w:t>delta-seconds</w:t>
            </w:r>
          </w:p>
        </w:tc>
        <w:tc>
          <w:tcPr>
            <w:tcW w:w="6884" w:type="dxa"/>
            <w:tcBorders>
              <w:top w:val="nil"/>
              <w:left w:val="single" w:sz="4" w:space="0" w:color="auto"/>
              <w:bottom w:val="nil"/>
              <w:right w:val="single" w:sz="4" w:space="0" w:color="auto"/>
            </w:tcBorders>
            <w:hideMark/>
          </w:tcPr>
          <w:p w14:paraId="01B796D1" w14:textId="77777777" w:rsidR="00855355" w:rsidRPr="00855355" w:rsidRDefault="00855355" w:rsidP="00855355">
            <w:pPr>
              <w:keepNext/>
              <w:keepLines/>
              <w:spacing w:after="0"/>
              <w:rPr>
                <w:rFonts w:ascii="Arial" w:hAnsi="Arial"/>
                <w:sz w:val="18"/>
              </w:rPr>
            </w:pPr>
            <w:r w:rsidRPr="00855355">
              <w:rPr>
                <w:rFonts w:ascii="Arial" w:hAnsi="Arial"/>
                <w:sz w:val="18"/>
              </w:rPr>
              <w:t>1800</w:t>
            </w:r>
          </w:p>
        </w:tc>
      </w:tr>
      <w:tr w:rsidR="00855355" w:rsidRPr="00855355" w14:paraId="441BC064" w14:textId="77777777" w:rsidTr="00553F73">
        <w:tblPrEx>
          <w:tblW w:w="9356" w:type="dxa"/>
          <w:tblInd w:w="108" w:type="dxa"/>
          <w:tblLayout w:type="fixed"/>
          <w:tblLook w:val="01E0" w:firstRow="1" w:lastRow="1" w:firstColumn="1" w:lastColumn="1" w:noHBand="0" w:noVBand="0"/>
          <w:tblPrExChange w:id="109" w:author="MCC160" w:date="2022-08-16T17:44:00Z">
            <w:tblPrEx>
              <w:tblW w:w="9356" w:type="dxa"/>
              <w:tblInd w:w="108" w:type="dxa"/>
              <w:tblLayout w:type="fixed"/>
              <w:tblLook w:val="01E0" w:firstRow="1" w:lastRow="1" w:firstColumn="1" w:lastColumn="1" w:noHBand="0" w:noVBand="0"/>
            </w:tblPrEx>
          </w:tblPrExChange>
        </w:tblPrEx>
        <w:trPr>
          <w:cantSplit/>
          <w:trHeight w:val="255"/>
          <w:trPrChange w:id="110" w:author="MCC160" w:date="2022-08-16T17:44:00Z">
            <w:trPr>
              <w:gridAfter w:val="0"/>
              <w:cantSplit/>
              <w:trHeight w:val="255"/>
            </w:trPr>
          </w:trPrChange>
        </w:trPr>
        <w:tc>
          <w:tcPr>
            <w:tcW w:w="2472" w:type="dxa"/>
            <w:tcBorders>
              <w:top w:val="nil"/>
              <w:left w:val="single" w:sz="4" w:space="0" w:color="auto"/>
              <w:bottom w:val="single" w:sz="4" w:space="0" w:color="auto"/>
              <w:right w:val="single" w:sz="4" w:space="0" w:color="auto"/>
            </w:tcBorders>
            <w:hideMark/>
            <w:tcPrChange w:id="111" w:author="MCC160" w:date="2022-08-16T17:44:00Z">
              <w:tcPr>
                <w:tcW w:w="2472" w:type="dxa"/>
                <w:gridSpan w:val="2"/>
                <w:tcBorders>
                  <w:top w:val="nil"/>
                  <w:left w:val="single" w:sz="4" w:space="0" w:color="auto"/>
                  <w:bottom w:val="single" w:sz="4" w:space="0" w:color="auto"/>
                  <w:right w:val="single" w:sz="4" w:space="0" w:color="auto"/>
                </w:tcBorders>
                <w:hideMark/>
              </w:tcPr>
            </w:tcPrChange>
          </w:tcPr>
          <w:p w14:paraId="4E286A32" w14:textId="77777777" w:rsidR="00855355" w:rsidRPr="00855355" w:rsidRDefault="00855355" w:rsidP="00855355">
            <w:pPr>
              <w:keepNext/>
              <w:keepLines/>
              <w:spacing w:after="0"/>
              <w:rPr>
                <w:rFonts w:ascii="Arial" w:hAnsi="Arial"/>
                <w:b/>
                <w:sz w:val="18"/>
              </w:rPr>
            </w:pPr>
            <w:r w:rsidRPr="00855355">
              <w:rPr>
                <w:rFonts w:ascii="Arial" w:hAnsi="Arial"/>
                <w:sz w:val="18"/>
              </w:rPr>
              <w:tab/>
              <w:t>refresher</w:t>
            </w:r>
          </w:p>
        </w:tc>
        <w:tc>
          <w:tcPr>
            <w:tcW w:w="6884" w:type="dxa"/>
            <w:tcBorders>
              <w:top w:val="nil"/>
              <w:left w:val="single" w:sz="4" w:space="0" w:color="auto"/>
              <w:bottom w:val="single" w:sz="4" w:space="0" w:color="auto"/>
              <w:right w:val="single" w:sz="4" w:space="0" w:color="auto"/>
            </w:tcBorders>
            <w:hideMark/>
            <w:tcPrChange w:id="112" w:author="MCC160" w:date="2022-08-16T17:44:00Z">
              <w:tcPr>
                <w:tcW w:w="6884" w:type="dxa"/>
                <w:gridSpan w:val="2"/>
                <w:tcBorders>
                  <w:top w:val="nil"/>
                  <w:left w:val="single" w:sz="4" w:space="0" w:color="auto"/>
                  <w:bottom w:val="single" w:sz="4" w:space="0" w:color="auto"/>
                  <w:right w:val="single" w:sz="4" w:space="0" w:color="auto"/>
                </w:tcBorders>
                <w:hideMark/>
              </w:tcPr>
            </w:tcPrChange>
          </w:tcPr>
          <w:p w14:paraId="7F7EF220" w14:textId="6A92F45F" w:rsidR="00855355" w:rsidRPr="00855355" w:rsidRDefault="00553F73" w:rsidP="00855355">
            <w:pPr>
              <w:keepNext/>
              <w:keepLines/>
              <w:spacing w:after="0"/>
              <w:rPr>
                <w:rFonts w:ascii="Arial" w:hAnsi="Arial"/>
                <w:sz w:val="18"/>
              </w:rPr>
            </w:pPr>
            <w:del w:id="113" w:author="MCC160" w:date="2022-08-16T17:52:00Z">
              <w:r w:rsidRPr="00855355" w:rsidDel="003552F5">
                <w:rPr>
                  <w:rFonts w:ascii="Arial" w:hAnsi="Arial"/>
                  <w:sz w:val="18"/>
                </w:rPr>
                <w:delText>U</w:delText>
              </w:r>
            </w:del>
            <w:ins w:id="114" w:author="MCC160" w:date="2022-08-16T17:52:00Z">
              <w:r w:rsidR="003552F5">
                <w:rPr>
                  <w:rFonts w:ascii="Arial" w:hAnsi="Arial"/>
                  <w:sz w:val="18"/>
                </w:rPr>
                <w:t>u</w:t>
              </w:r>
            </w:ins>
            <w:r w:rsidR="00855355" w:rsidRPr="00855355">
              <w:rPr>
                <w:rFonts w:ascii="Arial" w:hAnsi="Arial"/>
                <w:sz w:val="18"/>
              </w:rPr>
              <w:t>ac</w:t>
            </w:r>
          </w:p>
        </w:tc>
      </w:tr>
      <w:tr w:rsidR="00553F73" w:rsidRPr="00855355" w14:paraId="5558C55D" w14:textId="77777777" w:rsidTr="00553F73">
        <w:tblPrEx>
          <w:tblW w:w="9356" w:type="dxa"/>
          <w:tblInd w:w="108" w:type="dxa"/>
          <w:tblLayout w:type="fixed"/>
          <w:tblLook w:val="01E0" w:firstRow="1" w:lastRow="1" w:firstColumn="1" w:lastColumn="1" w:noHBand="0" w:noVBand="0"/>
          <w:tblPrExChange w:id="115" w:author="MCC160" w:date="2022-08-16T17:44:00Z">
            <w:tblPrEx>
              <w:tblW w:w="9356" w:type="dxa"/>
              <w:tblInd w:w="108" w:type="dxa"/>
              <w:tblLayout w:type="fixed"/>
              <w:tblLook w:val="01E0" w:firstRow="1" w:lastRow="1" w:firstColumn="1" w:lastColumn="1" w:noHBand="0" w:noVBand="0"/>
            </w:tblPrEx>
          </w:tblPrExChange>
        </w:tblPrEx>
        <w:trPr>
          <w:cantSplit/>
          <w:trHeight w:val="255"/>
          <w:ins w:id="116" w:author="MCC160" w:date="2022-08-16T17:43:00Z"/>
          <w:trPrChange w:id="117" w:author="MCC160" w:date="2022-08-16T17:44:00Z">
            <w:trPr>
              <w:gridAfter w:val="0"/>
              <w:cantSplit/>
              <w:trHeight w:val="255"/>
            </w:trPr>
          </w:trPrChange>
        </w:trPr>
        <w:tc>
          <w:tcPr>
            <w:tcW w:w="2472" w:type="dxa"/>
            <w:tcBorders>
              <w:top w:val="single" w:sz="4" w:space="0" w:color="auto"/>
              <w:left w:val="single" w:sz="4" w:space="0" w:color="auto"/>
              <w:right w:val="single" w:sz="4" w:space="0" w:color="auto"/>
            </w:tcBorders>
            <w:tcPrChange w:id="118" w:author="MCC160" w:date="2022-08-16T17:44:00Z">
              <w:tcPr>
                <w:tcW w:w="2472" w:type="dxa"/>
                <w:gridSpan w:val="2"/>
                <w:tcBorders>
                  <w:top w:val="nil"/>
                  <w:left w:val="single" w:sz="4" w:space="0" w:color="auto"/>
                  <w:bottom w:val="single" w:sz="4" w:space="0" w:color="auto"/>
                  <w:right w:val="single" w:sz="4" w:space="0" w:color="auto"/>
                </w:tcBorders>
              </w:tcPr>
            </w:tcPrChange>
          </w:tcPr>
          <w:p w14:paraId="18273145" w14:textId="04ED2908" w:rsidR="00553F73" w:rsidRPr="00553F73" w:rsidRDefault="00553F73">
            <w:pPr>
              <w:pStyle w:val="TAL"/>
              <w:rPr>
                <w:ins w:id="119" w:author="MCC160" w:date="2022-08-16T17:43:00Z"/>
                <w:b/>
                <w:bCs/>
                <w:rPrChange w:id="120" w:author="MCC160" w:date="2022-08-16T17:46:00Z">
                  <w:rPr>
                    <w:ins w:id="121" w:author="MCC160" w:date="2022-08-16T17:43:00Z"/>
                  </w:rPr>
                </w:rPrChange>
              </w:rPr>
              <w:pPrChange w:id="122" w:author="MCC160" w:date="2022-08-16T17:45:00Z">
                <w:pPr>
                  <w:keepNext/>
                  <w:keepLines/>
                  <w:spacing w:after="0"/>
                </w:pPr>
              </w:pPrChange>
            </w:pPr>
            <w:ins w:id="123" w:author="MCC160" w:date="2022-08-16T17:43:00Z">
              <w:r w:rsidRPr="00553F73">
                <w:rPr>
                  <w:b/>
                  <w:bCs/>
                  <w:rPrChange w:id="124" w:author="MCC160" w:date="2022-08-16T17:46:00Z">
                    <w:rPr/>
                  </w:rPrChange>
                </w:rPr>
                <w:t>Content-Type</w:t>
              </w:r>
            </w:ins>
          </w:p>
        </w:tc>
        <w:tc>
          <w:tcPr>
            <w:tcW w:w="6884" w:type="dxa"/>
            <w:tcBorders>
              <w:top w:val="single" w:sz="4" w:space="0" w:color="auto"/>
              <w:left w:val="single" w:sz="4" w:space="0" w:color="auto"/>
              <w:right w:val="single" w:sz="4" w:space="0" w:color="auto"/>
            </w:tcBorders>
            <w:tcPrChange w:id="125" w:author="MCC160" w:date="2022-08-16T17:44:00Z">
              <w:tcPr>
                <w:tcW w:w="6884" w:type="dxa"/>
                <w:gridSpan w:val="2"/>
                <w:tcBorders>
                  <w:top w:val="nil"/>
                  <w:left w:val="single" w:sz="4" w:space="0" w:color="auto"/>
                  <w:bottom w:val="single" w:sz="4" w:space="0" w:color="auto"/>
                  <w:right w:val="single" w:sz="4" w:space="0" w:color="auto"/>
                </w:tcBorders>
              </w:tcPr>
            </w:tcPrChange>
          </w:tcPr>
          <w:p w14:paraId="3299E7A7" w14:textId="77777777" w:rsidR="00553F73" w:rsidRPr="00855355" w:rsidRDefault="00553F73">
            <w:pPr>
              <w:pStyle w:val="TAL"/>
              <w:rPr>
                <w:ins w:id="126" w:author="MCC160" w:date="2022-08-16T17:43:00Z"/>
              </w:rPr>
              <w:pPrChange w:id="127" w:author="MCC160" w:date="2022-08-16T17:45:00Z">
                <w:pPr>
                  <w:keepNext/>
                  <w:keepLines/>
                  <w:spacing w:after="0"/>
                </w:pPr>
              </w:pPrChange>
            </w:pPr>
          </w:p>
        </w:tc>
      </w:tr>
      <w:tr w:rsidR="00553F73" w:rsidRPr="00855355" w14:paraId="72C3C1C8" w14:textId="77777777" w:rsidTr="00553F73">
        <w:tblPrEx>
          <w:tblW w:w="9356" w:type="dxa"/>
          <w:tblInd w:w="108" w:type="dxa"/>
          <w:tblLayout w:type="fixed"/>
          <w:tblLook w:val="01E0" w:firstRow="1" w:lastRow="1" w:firstColumn="1" w:lastColumn="1" w:noHBand="0" w:noVBand="0"/>
          <w:tblPrExChange w:id="128" w:author="MCC160" w:date="2022-08-16T17:44:00Z">
            <w:tblPrEx>
              <w:tblW w:w="9356" w:type="dxa"/>
              <w:tblInd w:w="108" w:type="dxa"/>
              <w:tblLayout w:type="fixed"/>
              <w:tblLook w:val="01E0" w:firstRow="1" w:lastRow="1" w:firstColumn="1" w:lastColumn="1" w:noHBand="0" w:noVBand="0"/>
            </w:tblPrEx>
          </w:tblPrExChange>
        </w:tblPrEx>
        <w:trPr>
          <w:cantSplit/>
          <w:trHeight w:val="255"/>
          <w:ins w:id="129" w:author="MCC160" w:date="2022-08-16T17:43:00Z"/>
          <w:trPrChange w:id="130" w:author="MCC160" w:date="2022-08-16T17:44:00Z">
            <w:trPr>
              <w:gridAfter w:val="0"/>
              <w:cantSplit/>
              <w:trHeight w:val="255"/>
            </w:trPr>
          </w:trPrChange>
        </w:trPr>
        <w:tc>
          <w:tcPr>
            <w:tcW w:w="2472" w:type="dxa"/>
            <w:tcBorders>
              <w:top w:val="nil"/>
              <w:left w:val="single" w:sz="4" w:space="0" w:color="auto"/>
              <w:bottom w:val="single" w:sz="4" w:space="0" w:color="auto"/>
              <w:right w:val="single" w:sz="4" w:space="0" w:color="auto"/>
            </w:tcBorders>
            <w:tcPrChange w:id="131" w:author="MCC160" w:date="2022-08-16T17:44:00Z">
              <w:tcPr>
                <w:tcW w:w="2472" w:type="dxa"/>
                <w:gridSpan w:val="2"/>
                <w:tcBorders>
                  <w:top w:val="nil"/>
                  <w:left w:val="single" w:sz="4" w:space="0" w:color="auto"/>
                  <w:bottom w:val="single" w:sz="4" w:space="0" w:color="auto"/>
                  <w:right w:val="single" w:sz="4" w:space="0" w:color="auto"/>
                </w:tcBorders>
              </w:tcPr>
            </w:tcPrChange>
          </w:tcPr>
          <w:p w14:paraId="240F1F5A" w14:textId="194BBD00" w:rsidR="00553F73" w:rsidRPr="00855355" w:rsidRDefault="00553F73">
            <w:pPr>
              <w:pStyle w:val="TAL"/>
              <w:rPr>
                <w:ins w:id="132" w:author="MCC160" w:date="2022-08-16T17:43:00Z"/>
              </w:rPr>
              <w:pPrChange w:id="133" w:author="MCC160" w:date="2022-08-16T17:45:00Z">
                <w:pPr>
                  <w:keepNext/>
                  <w:keepLines/>
                  <w:spacing w:after="0"/>
                </w:pPr>
              </w:pPrChange>
            </w:pPr>
            <w:ins w:id="134" w:author="MCC160" w:date="2022-08-16T17:43:00Z">
              <w:r w:rsidRPr="00855355">
                <w:t xml:space="preserve">      media-type</w:t>
              </w:r>
            </w:ins>
          </w:p>
        </w:tc>
        <w:tc>
          <w:tcPr>
            <w:tcW w:w="6884" w:type="dxa"/>
            <w:tcBorders>
              <w:top w:val="nil"/>
              <w:left w:val="single" w:sz="4" w:space="0" w:color="auto"/>
              <w:bottom w:val="single" w:sz="4" w:space="0" w:color="auto"/>
              <w:right w:val="single" w:sz="4" w:space="0" w:color="auto"/>
            </w:tcBorders>
            <w:tcPrChange w:id="135" w:author="MCC160" w:date="2022-08-16T17:44:00Z">
              <w:tcPr>
                <w:tcW w:w="6884" w:type="dxa"/>
                <w:gridSpan w:val="2"/>
                <w:tcBorders>
                  <w:top w:val="nil"/>
                  <w:left w:val="single" w:sz="4" w:space="0" w:color="auto"/>
                  <w:bottom w:val="single" w:sz="4" w:space="0" w:color="auto"/>
                  <w:right w:val="single" w:sz="4" w:space="0" w:color="auto"/>
                </w:tcBorders>
              </w:tcPr>
            </w:tcPrChange>
          </w:tcPr>
          <w:p w14:paraId="73327BC9" w14:textId="099E591C" w:rsidR="00553F73" w:rsidRPr="00855355" w:rsidRDefault="00553F73">
            <w:pPr>
              <w:pStyle w:val="TAL"/>
              <w:rPr>
                <w:ins w:id="136" w:author="MCC160" w:date="2022-08-16T17:43:00Z"/>
              </w:rPr>
              <w:pPrChange w:id="137" w:author="MCC160" w:date="2022-08-16T17:45:00Z">
                <w:pPr>
                  <w:keepNext/>
                  <w:keepLines/>
                  <w:spacing w:after="0"/>
                </w:pPr>
              </w:pPrChange>
            </w:pPr>
            <w:ins w:id="138" w:author="MCC160" w:date="2022-08-16T17:43:00Z">
              <w:r w:rsidRPr="00855355">
                <w:t>application/sdp</w:t>
              </w:r>
            </w:ins>
          </w:p>
        </w:tc>
      </w:tr>
      <w:tr w:rsidR="00553F73" w:rsidRPr="00855355" w14:paraId="5061D39D" w14:textId="77777777" w:rsidTr="00553F73">
        <w:tblPrEx>
          <w:tblW w:w="9356" w:type="dxa"/>
          <w:tblInd w:w="108" w:type="dxa"/>
          <w:tblLayout w:type="fixed"/>
          <w:tblLook w:val="01E0" w:firstRow="1" w:lastRow="1" w:firstColumn="1" w:lastColumn="1" w:noHBand="0" w:noVBand="0"/>
          <w:tblPrExChange w:id="139" w:author="MCC160" w:date="2022-08-16T17:44:00Z">
            <w:tblPrEx>
              <w:tblW w:w="9356" w:type="dxa"/>
              <w:tblInd w:w="108" w:type="dxa"/>
              <w:tblLayout w:type="fixed"/>
              <w:tblLook w:val="01E0" w:firstRow="1" w:lastRow="1" w:firstColumn="1" w:lastColumn="1" w:noHBand="0" w:noVBand="0"/>
            </w:tblPrEx>
          </w:tblPrExChange>
        </w:tblPrEx>
        <w:trPr>
          <w:cantSplit/>
          <w:trHeight w:val="255"/>
          <w:ins w:id="140" w:author="MCC160" w:date="2022-08-16T17:43:00Z"/>
          <w:trPrChange w:id="141" w:author="MCC160" w:date="2022-08-16T17:44:00Z">
            <w:trPr>
              <w:gridAfter w:val="0"/>
              <w:cantSplit/>
              <w:trHeight w:val="255"/>
            </w:trPr>
          </w:trPrChange>
        </w:trPr>
        <w:tc>
          <w:tcPr>
            <w:tcW w:w="2472" w:type="dxa"/>
            <w:tcBorders>
              <w:top w:val="single" w:sz="4" w:space="0" w:color="auto"/>
              <w:left w:val="single" w:sz="4" w:space="0" w:color="auto"/>
              <w:right w:val="single" w:sz="4" w:space="0" w:color="auto"/>
            </w:tcBorders>
            <w:tcPrChange w:id="142" w:author="MCC160" w:date="2022-08-16T17:44:00Z">
              <w:tcPr>
                <w:tcW w:w="2472" w:type="dxa"/>
                <w:gridSpan w:val="2"/>
                <w:tcBorders>
                  <w:top w:val="nil"/>
                  <w:left w:val="single" w:sz="4" w:space="0" w:color="auto"/>
                  <w:bottom w:val="single" w:sz="4" w:space="0" w:color="auto"/>
                  <w:right w:val="single" w:sz="4" w:space="0" w:color="auto"/>
                </w:tcBorders>
              </w:tcPr>
            </w:tcPrChange>
          </w:tcPr>
          <w:p w14:paraId="153C361A" w14:textId="342D464D" w:rsidR="00553F73" w:rsidRPr="00553F73" w:rsidRDefault="00553F73">
            <w:pPr>
              <w:pStyle w:val="TAL"/>
              <w:rPr>
                <w:ins w:id="143" w:author="MCC160" w:date="2022-08-16T17:43:00Z"/>
                <w:b/>
                <w:bCs/>
                <w:rPrChange w:id="144" w:author="MCC160" w:date="2022-08-16T17:46:00Z">
                  <w:rPr>
                    <w:ins w:id="145" w:author="MCC160" w:date="2022-08-16T17:43:00Z"/>
                  </w:rPr>
                </w:rPrChange>
              </w:rPr>
              <w:pPrChange w:id="146" w:author="MCC160" w:date="2022-08-16T17:45:00Z">
                <w:pPr>
                  <w:keepNext/>
                  <w:keepLines/>
                  <w:spacing w:after="0"/>
                </w:pPr>
              </w:pPrChange>
            </w:pPr>
            <w:ins w:id="147" w:author="MCC160" w:date="2022-08-16T17:44:00Z">
              <w:r w:rsidRPr="00553F73">
                <w:rPr>
                  <w:b/>
                  <w:bCs/>
                  <w:rPrChange w:id="148" w:author="MCC160" w:date="2022-08-16T17:46:00Z">
                    <w:rPr/>
                  </w:rPrChange>
                </w:rPr>
                <w:t>Content-Length</w:t>
              </w:r>
            </w:ins>
          </w:p>
        </w:tc>
        <w:tc>
          <w:tcPr>
            <w:tcW w:w="6884" w:type="dxa"/>
            <w:tcBorders>
              <w:top w:val="single" w:sz="4" w:space="0" w:color="auto"/>
              <w:left w:val="single" w:sz="4" w:space="0" w:color="auto"/>
              <w:right w:val="single" w:sz="4" w:space="0" w:color="auto"/>
            </w:tcBorders>
            <w:tcPrChange w:id="149" w:author="MCC160" w:date="2022-08-16T17:44:00Z">
              <w:tcPr>
                <w:tcW w:w="6884" w:type="dxa"/>
                <w:gridSpan w:val="2"/>
                <w:tcBorders>
                  <w:top w:val="nil"/>
                  <w:left w:val="single" w:sz="4" w:space="0" w:color="auto"/>
                  <w:bottom w:val="single" w:sz="4" w:space="0" w:color="auto"/>
                  <w:right w:val="single" w:sz="4" w:space="0" w:color="auto"/>
                </w:tcBorders>
              </w:tcPr>
            </w:tcPrChange>
          </w:tcPr>
          <w:p w14:paraId="41F43353" w14:textId="77777777" w:rsidR="00553F73" w:rsidRPr="00855355" w:rsidRDefault="00553F73">
            <w:pPr>
              <w:pStyle w:val="TAL"/>
              <w:rPr>
                <w:ins w:id="150" w:author="MCC160" w:date="2022-08-16T17:43:00Z"/>
              </w:rPr>
              <w:pPrChange w:id="151" w:author="MCC160" w:date="2022-08-16T17:45:00Z">
                <w:pPr>
                  <w:keepNext/>
                  <w:keepLines/>
                  <w:spacing w:after="0"/>
                </w:pPr>
              </w:pPrChange>
            </w:pPr>
          </w:p>
        </w:tc>
      </w:tr>
      <w:tr w:rsidR="00553F73" w:rsidRPr="00855355" w14:paraId="1645852B" w14:textId="77777777" w:rsidTr="00553F73">
        <w:tblPrEx>
          <w:tblW w:w="9356" w:type="dxa"/>
          <w:tblInd w:w="108" w:type="dxa"/>
          <w:tblLayout w:type="fixed"/>
          <w:tblLook w:val="01E0" w:firstRow="1" w:lastRow="1" w:firstColumn="1" w:lastColumn="1" w:noHBand="0" w:noVBand="0"/>
          <w:tblPrExChange w:id="152" w:author="MCC160" w:date="2022-08-16T17:44:00Z">
            <w:tblPrEx>
              <w:tblW w:w="9356" w:type="dxa"/>
              <w:tblInd w:w="108" w:type="dxa"/>
              <w:tblLayout w:type="fixed"/>
              <w:tblLook w:val="01E0" w:firstRow="1" w:lastRow="1" w:firstColumn="1" w:lastColumn="1" w:noHBand="0" w:noVBand="0"/>
            </w:tblPrEx>
          </w:tblPrExChange>
        </w:tblPrEx>
        <w:trPr>
          <w:cantSplit/>
          <w:trHeight w:val="255"/>
          <w:ins w:id="153" w:author="MCC160" w:date="2022-08-16T17:43:00Z"/>
          <w:trPrChange w:id="154" w:author="MCC160" w:date="2022-08-16T17:44:00Z">
            <w:trPr>
              <w:gridAfter w:val="0"/>
              <w:cantSplit/>
              <w:trHeight w:val="255"/>
            </w:trPr>
          </w:trPrChange>
        </w:trPr>
        <w:tc>
          <w:tcPr>
            <w:tcW w:w="2472" w:type="dxa"/>
            <w:tcBorders>
              <w:top w:val="nil"/>
              <w:left w:val="single" w:sz="4" w:space="0" w:color="auto"/>
              <w:bottom w:val="single" w:sz="4" w:space="0" w:color="auto"/>
              <w:right w:val="single" w:sz="4" w:space="0" w:color="auto"/>
            </w:tcBorders>
            <w:tcPrChange w:id="155" w:author="MCC160" w:date="2022-08-16T17:44:00Z">
              <w:tcPr>
                <w:tcW w:w="2472" w:type="dxa"/>
                <w:gridSpan w:val="2"/>
                <w:tcBorders>
                  <w:top w:val="nil"/>
                  <w:left w:val="single" w:sz="4" w:space="0" w:color="auto"/>
                  <w:bottom w:val="single" w:sz="4" w:space="0" w:color="auto"/>
                  <w:right w:val="single" w:sz="4" w:space="0" w:color="auto"/>
                </w:tcBorders>
              </w:tcPr>
            </w:tcPrChange>
          </w:tcPr>
          <w:p w14:paraId="653EE1F3" w14:textId="47EEC154" w:rsidR="00553F73" w:rsidRPr="00855355" w:rsidRDefault="00553F73">
            <w:pPr>
              <w:pStyle w:val="TAL"/>
              <w:rPr>
                <w:ins w:id="156" w:author="MCC160" w:date="2022-08-16T17:43:00Z"/>
              </w:rPr>
              <w:pPrChange w:id="157" w:author="MCC160" w:date="2022-08-16T17:45:00Z">
                <w:pPr>
                  <w:keepNext/>
                  <w:keepLines/>
                  <w:spacing w:after="0"/>
                </w:pPr>
              </w:pPrChange>
            </w:pPr>
            <w:ins w:id="158" w:author="MCC160" w:date="2022-08-16T17:44:00Z">
              <w:r w:rsidRPr="00855355">
                <w:t xml:space="preserve">      value</w:t>
              </w:r>
            </w:ins>
          </w:p>
        </w:tc>
        <w:tc>
          <w:tcPr>
            <w:tcW w:w="6884" w:type="dxa"/>
            <w:tcBorders>
              <w:top w:val="nil"/>
              <w:left w:val="single" w:sz="4" w:space="0" w:color="auto"/>
              <w:bottom w:val="single" w:sz="4" w:space="0" w:color="auto"/>
              <w:right w:val="single" w:sz="4" w:space="0" w:color="auto"/>
            </w:tcBorders>
            <w:tcPrChange w:id="159" w:author="MCC160" w:date="2022-08-16T17:44:00Z">
              <w:tcPr>
                <w:tcW w:w="6884" w:type="dxa"/>
                <w:gridSpan w:val="2"/>
                <w:tcBorders>
                  <w:top w:val="nil"/>
                  <w:left w:val="single" w:sz="4" w:space="0" w:color="auto"/>
                  <w:bottom w:val="single" w:sz="4" w:space="0" w:color="auto"/>
                  <w:right w:val="single" w:sz="4" w:space="0" w:color="auto"/>
                </w:tcBorders>
              </w:tcPr>
            </w:tcPrChange>
          </w:tcPr>
          <w:p w14:paraId="386F05FD" w14:textId="2D7B86B0" w:rsidR="00553F73" w:rsidRPr="00855355" w:rsidRDefault="00553F73">
            <w:pPr>
              <w:pStyle w:val="TAL"/>
              <w:rPr>
                <w:ins w:id="160" w:author="MCC160" w:date="2022-08-16T17:43:00Z"/>
              </w:rPr>
              <w:pPrChange w:id="161" w:author="MCC160" w:date="2022-08-16T17:45:00Z">
                <w:pPr>
                  <w:keepNext/>
                  <w:keepLines/>
                  <w:spacing w:after="0"/>
                </w:pPr>
              </w:pPrChange>
            </w:pPr>
            <w:ins w:id="162" w:author="MCC160" w:date="2022-08-16T17:44:00Z">
              <w:r w:rsidRPr="00855355">
                <w:t>length of message-body</w:t>
              </w:r>
            </w:ins>
          </w:p>
        </w:tc>
      </w:tr>
      <w:tr w:rsidR="00553F73" w:rsidRPr="00855355" w14:paraId="30DBAD8B" w14:textId="77777777" w:rsidTr="00553F73">
        <w:tblPrEx>
          <w:tblW w:w="9356" w:type="dxa"/>
          <w:tblInd w:w="108" w:type="dxa"/>
          <w:tblLayout w:type="fixed"/>
          <w:tblLook w:val="01E0" w:firstRow="1" w:lastRow="1" w:firstColumn="1" w:lastColumn="1" w:noHBand="0" w:noVBand="0"/>
          <w:tblPrExChange w:id="163" w:author="MCC160" w:date="2022-08-16T17:44:00Z">
            <w:tblPrEx>
              <w:tblW w:w="9356" w:type="dxa"/>
              <w:tblInd w:w="108" w:type="dxa"/>
              <w:tblLayout w:type="fixed"/>
              <w:tblLook w:val="01E0" w:firstRow="1" w:lastRow="1" w:firstColumn="1" w:lastColumn="1" w:noHBand="0" w:noVBand="0"/>
            </w:tblPrEx>
          </w:tblPrExChange>
        </w:tblPrEx>
        <w:trPr>
          <w:cantSplit/>
          <w:trHeight w:val="255"/>
          <w:ins w:id="164" w:author="MCC160" w:date="2022-08-16T17:43:00Z"/>
          <w:trPrChange w:id="165" w:author="MCC160" w:date="2022-08-16T17:44:00Z">
            <w:trPr>
              <w:gridAfter w:val="0"/>
              <w:cantSplit/>
              <w:trHeight w:val="255"/>
            </w:trPr>
          </w:trPrChange>
        </w:trPr>
        <w:tc>
          <w:tcPr>
            <w:tcW w:w="2472" w:type="dxa"/>
            <w:tcBorders>
              <w:top w:val="single" w:sz="4" w:space="0" w:color="auto"/>
              <w:left w:val="single" w:sz="4" w:space="0" w:color="auto"/>
              <w:bottom w:val="single" w:sz="4" w:space="0" w:color="auto"/>
              <w:right w:val="single" w:sz="4" w:space="0" w:color="auto"/>
            </w:tcBorders>
            <w:tcPrChange w:id="166" w:author="MCC160" w:date="2022-08-16T17:44:00Z">
              <w:tcPr>
                <w:tcW w:w="2472" w:type="dxa"/>
                <w:gridSpan w:val="2"/>
                <w:tcBorders>
                  <w:top w:val="nil"/>
                  <w:left w:val="single" w:sz="4" w:space="0" w:color="auto"/>
                  <w:bottom w:val="single" w:sz="4" w:space="0" w:color="auto"/>
                  <w:right w:val="single" w:sz="4" w:space="0" w:color="auto"/>
                </w:tcBorders>
              </w:tcPr>
            </w:tcPrChange>
          </w:tcPr>
          <w:p w14:paraId="5C134C04" w14:textId="66C2EB39" w:rsidR="00553F73" w:rsidRPr="00553F73" w:rsidRDefault="00553F73">
            <w:pPr>
              <w:pStyle w:val="TAL"/>
              <w:rPr>
                <w:ins w:id="167" w:author="MCC160" w:date="2022-08-16T17:43:00Z"/>
                <w:b/>
                <w:bCs/>
                <w:rPrChange w:id="168" w:author="MCC160" w:date="2022-08-16T17:46:00Z">
                  <w:rPr>
                    <w:ins w:id="169" w:author="MCC160" w:date="2022-08-16T17:43:00Z"/>
                  </w:rPr>
                </w:rPrChange>
              </w:rPr>
              <w:pPrChange w:id="170" w:author="MCC160" w:date="2022-08-16T17:45:00Z">
                <w:pPr>
                  <w:keepNext/>
                  <w:keepLines/>
                  <w:spacing w:after="0"/>
                </w:pPr>
              </w:pPrChange>
            </w:pPr>
            <w:ins w:id="171" w:author="MCC160" w:date="2022-08-16T17:44:00Z">
              <w:r w:rsidRPr="00553F73">
                <w:rPr>
                  <w:b/>
                  <w:bCs/>
                  <w:rPrChange w:id="172" w:author="MCC160" w:date="2022-08-16T17:46:00Z">
                    <w:rPr/>
                  </w:rPrChange>
                </w:rPr>
                <w:t>Message-body</w:t>
              </w:r>
            </w:ins>
          </w:p>
        </w:tc>
        <w:tc>
          <w:tcPr>
            <w:tcW w:w="6884" w:type="dxa"/>
            <w:tcBorders>
              <w:top w:val="single" w:sz="4" w:space="0" w:color="auto"/>
              <w:left w:val="single" w:sz="4" w:space="0" w:color="auto"/>
              <w:bottom w:val="single" w:sz="4" w:space="0" w:color="auto"/>
              <w:right w:val="single" w:sz="4" w:space="0" w:color="auto"/>
            </w:tcBorders>
            <w:tcPrChange w:id="173" w:author="MCC160" w:date="2022-08-16T17:44:00Z">
              <w:tcPr>
                <w:tcW w:w="6884" w:type="dxa"/>
                <w:gridSpan w:val="2"/>
                <w:tcBorders>
                  <w:top w:val="nil"/>
                  <w:left w:val="single" w:sz="4" w:space="0" w:color="auto"/>
                  <w:bottom w:val="single" w:sz="4" w:space="0" w:color="auto"/>
                  <w:right w:val="single" w:sz="4" w:space="0" w:color="auto"/>
                </w:tcBorders>
              </w:tcPr>
            </w:tcPrChange>
          </w:tcPr>
          <w:p w14:paraId="6B582DA3" w14:textId="652924AB" w:rsidR="00553F73" w:rsidRPr="00553F73" w:rsidRDefault="00553F73">
            <w:pPr>
              <w:pStyle w:val="TAL"/>
              <w:rPr>
                <w:ins w:id="174" w:author="MCC160" w:date="2022-08-16T17:43:00Z"/>
              </w:rPr>
              <w:pPrChange w:id="175" w:author="MCC160" w:date="2022-08-16T17:45:00Z">
                <w:pPr>
                  <w:keepNext/>
                  <w:keepLines/>
                  <w:spacing w:after="0"/>
                </w:pPr>
              </w:pPrChange>
            </w:pPr>
            <w:ins w:id="176" w:author="MCC160" w:date="2022-08-16T17:45:00Z">
              <w:r w:rsidRPr="00553F73">
                <w:rPr>
                  <w:rPrChange w:id="177" w:author="MCC160" w:date="2022-08-16T17:46:00Z">
                    <w:rPr>
                      <w:highlight w:val="cyan"/>
                    </w:rPr>
                  </w:rPrChange>
                </w:rPr>
                <w:t xml:space="preserve">Same SDP message as the last SDP message sent by the SS in the </w:t>
              </w:r>
            </w:ins>
            <w:ins w:id="178" w:author="MCC160" w:date="2022-08-16T17:46:00Z">
              <w:r>
                <w:t>UPDATE</w:t>
              </w:r>
            </w:ins>
            <w:ins w:id="179" w:author="MCC160" w:date="2022-08-16T17:45:00Z">
              <w:r w:rsidRPr="00553F73">
                <w:rPr>
                  <w:rPrChange w:id="180" w:author="MCC160" w:date="2022-08-16T17:46:00Z">
                    <w:rPr>
                      <w:highlight w:val="cyan"/>
                    </w:rPr>
                  </w:rPrChange>
                </w:rPr>
                <w:t xml:space="preserve"> at step </w:t>
              </w:r>
            </w:ins>
            <w:ins w:id="181" w:author="MCC160" w:date="2022-08-16T17:46:00Z">
              <w:r>
                <w:t>6</w:t>
              </w:r>
            </w:ins>
            <w:ins w:id="182" w:author="MCC160" w:date="2022-08-16T17:47:00Z">
              <w:r>
                <w:t xml:space="preserve"> (step 7 of C.11)</w:t>
              </w:r>
            </w:ins>
            <w:ins w:id="183" w:author="MCC160" w:date="2022-08-16T17:45:00Z">
              <w:r w:rsidRPr="00553F73">
                <w:rPr>
                  <w:rPrChange w:id="184" w:author="MCC160" w:date="2022-08-16T17:46:00Z">
                    <w:rPr>
                      <w:highlight w:val="cyan"/>
                    </w:rPr>
                  </w:rPrChange>
                </w:rPr>
                <w:t>; the session version in the origin shall not be incremented</w:t>
              </w:r>
            </w:ins>
          </w:p>
        </w:tc>
      </w:tr>
    </w:tbl>
    <w:p w14:paraId="77B0A573" w14:textId="77777777" w:rsidR="00855355" w:rsidRPr="00855355" w:rsidRDefault="00855355" w:rsidP="00855355"/>
    <w:sectPr w:rsidR="00855355" w:rsidRPr="0085535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2B8D2" w14:textId="77777777" w:rsidR="00A643AB" w:rsidRDefault="00A643AB">
      <w:r>
        <w:separator/>
      </w:r>
    </w:p>
  </w:endnote>
  <w:endnote w:type="continuationSeparator" w:id="0">
    <w:p w14:paraId="609EC45D" w14:textId="77777777" w:rsidR="00A643AB" w:rsidRDefault="00A6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E25B" w14:textId="77777777" w:rsidR="00A643AB" w:rsidRDefault="00A643AB">
      <w:r>
        <w:separator/>
      </w:r>
    </w:p>
  </w:footnote>
  <w:footnote w:type="continuationSeparator" w:id="0">
    <w:p w14:paraId="2C440A97" w14:textId="77777777" w:rsidR="00A643AB" w:rsidRDefault="00A6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5179"/>
    <w:rsid w:val="00026733"/>
    <w:rsid w:val="00032737"/>
    <w:rsid w:val="00033397"/>
    <w:rsid w:val="00040095"/>
    <w:rsid w:val="00045FA7"/>
    <w:rsid w:val="0004743C"/>
    <w:rsid w:val="00051834"/>
    <w:rsid w:val="00054504"/>
    <w:rsid w:val="00054A22"/>
    <w:rsid w:val="00055B85"/>
    <w:rsid w:val="000613A7"/>
    <w:rsid w:val="000655A6"/>
    <w:rsid w:val="00071B4C"/>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119BF"/>
    <w:rsid w:val="00124694"/>
    <w:rsid w:val="001263EF"/>
    <w:rsid w:val="00133E55"/>
    <w:rsid w:val="00143E00"/>
    <w:rsid w:val="00152630"/>
    <w:rsid w:val="001539FA"/>
    <w:rsid w:val="00162C1D"/>
    <w:rsid w:val="001647D7"/>
    <w:rsid w:val="00165401"/>
    <w:rsid w:val="00167DEB"/>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52F5"/>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56EE"/>
    <w:rsid w:val="004C63CE"/>
    <w:rsid w:val="004D2114"/>
    <w:rsid w:val="004D282B"/>
    <w:rsid w:val="004D342A"/>
    <w:rsid w:val="004D3578"/>
    <w:rsid w:val="004E213A"/>
    <w:rsid w:val="004E5A37"/>
    <w:rsid w:val="004F16BD"/>
    <w:rsid w:val="004F6274"/>
    <w:rsid w:val="00501658"/>
    <w:rsid w:val="00506F65"/>
    <w:rsid w:val="00511ED4"/>
    <w:rsid w:val="00520567"/>
    <w:rsid w:val="00524801"/>
    <w:rsid w:val="00526D85"/>
    <w:rsid w:val="00531AE1"/>
    <w:rsid w:val="00535B02"/>
    <w:rsid w:val="00543E6C"/>
    <w:rsid w:val="0055168F"/>
    <w:rsid w:val="00553D78"/>
    <w:rsid w:val="00553F73"/>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527E5"/>
    <w:rsid w:val="00662120"/>
    <w:rsid w:val="00664927"/>
    <w:rsid w:val="00670ABC"/>
    <w:rsid w:val="00677607"/>
    <w:rsid w:val="0068520F"/>
    <w:rsid w:val="0068605C"/>
    <w:rsid w:val="00690345"/>
    <w:rsid w:val="006903C6"/>
    <w:rsid w:val="00697D64"/>
    <w:rsid w:val="006A348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8A2"/>
    <w:rsid w:val="007F692E"/>
    <w:rsid w:val="00801439"/>
    <w:rsid w:val="008028A4"/>
    <w:rsid w:val="00807FDE"/>
    <w:rsid w:val="00813C3B"/>
    <w:rsid w:val="00817827"/>
    <w:rsid w:val="00821E7D"/>
    <w:rsid w:val="00833824"/>
    <w:rsid w:val="008461EB"/>
    <w:rsid w:val="008473DE"/>
    <w:rsid w:val="00852742"/>
    <w:rsid w:val="00855355"/>
    <w:rsid w:val="008557DF"/>
    <w:rsid w:val="00855F4E"/>
    <w:rsid w:val="008657F8"/>
    <w:rsid w:val="00871AB2"/>
    <w:rsid w:val="0087360F"/>
    <w:rsid w:val="008768CA"/>
    <w:rsid w:val="00881002"/>
    <w:rsid w:val="00892C7D"/>
    <w:rsid w:val="00894576"/>
    <w:rsid w:val="00897E73"/>
    <w:rsid w:val="008B219C"/>
    <w:rsid w:val="008C7F7D"/>
    <w:rsid w:val="008D299E"/>
    <w:rsid w:val="008F6258"/>
    <w:rsid w:val="0090076B"/>
    <w:rsid w:val="0090271F"/>
    <w:rsid w:val="00902E23"/>
    <w:rsid w:val="0090692A"/>
    <w:rsid w:val="00907E5B"/>
    <w:rsid w:val="0091348E"/>
    <w:rsid w:val="00917CCB"/>
    <w:rsid w:val="009316ED"/>
    <w:rsid w:val="00933EE5"/>
    <w:rsid w:val="0093584B"/>
    <w:rsid w:val="0094090F"/>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61B4"/>
    <w:rsid w:val="00A56E90"/>
    <w:rsid w:val="00A5729D"/>
    <w:rsid w:val="00A63AD4"/>
    <w:rsid w:val="00A643AB"/>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F78FB"/>
    <w:rsid w:val="00B02A11"/>
    <w:rsid w:val="00B14D09"/>
    <w:rsid w:val="00B15449"/>
    <w:rsid w:val="00B1698A"/>
    <w:rsid w:val="00B245FC"/>
    <w:rsid w:val="00B35C90"/>
    <w:rsid w:val="00B5214A"/>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666C8"/>
    <w:rsid w:val="00C72833"/>
    <w:rsid w:val="00C73B6C"/>
    <w:rsid w:val="00C744A9"/>
    <w:rsid w:val="00C80891"/>
    <w:rsid w:val="00C82D6D"/>
    <w:rsid w:val="00C8419D"/>
    <w:rsid w:val="00C85828"/>
    <w:rsid w:val="00C866E9"/>
    <w:rsid w:val="00C93F40"/>
    <w:rsid w:val="00CA39E2"/>
    <w:rsid w:val="00CA3D0C"/>
    <w:rsid w:val="00CA75F3"/>
    <w:rsid w:val="00CA7972"/>
    <w:rsid w:val="00CB4DDB"/>
    <w:rsid w:val="00CB6577"/>
    <w:rsid w:val="00CC0EF0"/>
    <w:rsid w:val="00CC5A30"/>
    <w:rsid w:val="00CC7202"/>
    <w:rsid w:val="00CD2E6C"/>
    <w:rsid w:val="00CD74DE"/>
    <w:rsid w:val="00CE7066"/>
    <w:rsid w:val="00CF2FF5"/>
    <w:rsid w:val="00D01B1B"/>
    <w:rsid w:val="00D02859"/>
    <w:rsid w:val="00D05FD3"/>
    <w:rsid w:val="00D078A7"/>
    <w:rsid w:val="00D12AA3"/>
    <w:rsid w:val="00D14D17"/>
    <w:rsid w:val="00D1525B"/>
    <w:rsid w:val="00D2004C"/>
    <w:rsid w:val="00D2631A"/>
    <w:rsid w:val="00D30AC8"/>
    <w:rsid w:val="00D31BB5"/>
    <w:rsid w:val="00D333B3"/>
    <w:rsid w:val="00D346BE"/>
    <w:rsid w:val="00D35211"/>
    <w:rsid w:val="00D42E09"/>
    <w:rsid w:val="00D535BD"/>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CF9"/>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A2B22"/>
    <w:rsid w:val="00EB5B91"/>
    <w:rsid w:val="00EB6F9D"/>
    <w:rsid w:val="00EC2279"/>
    <w:rsid w:val="00EC31B7"/>
    <w:rsid w:val="00EC4A25"/>
    <w:rsid w:val="00EC4CB9"/>
    <w:rsid w:val="00EF3C24"/>
    <w:rsid w:val="00F00E00"/>
    <w:rsid w:val="00F025A2"/>
    <w:rsid w:val="00F02C01"/>
    <w:rsid w:val="00F04712"/>
    <w:rsid w:val="00F15C11"/>
    <w:rsid w:val="00F22EC7"/>
    <w:rsid w:val="00F26D5A"/>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1208</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8165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6</cp:revision>
  <dcterms:created xsi:type="dcterms:W3CDTF">2022-08-16T15:18:00Z</dcterms:created>
  <dcterms:modified xsi:type="dcterms:W3CDTF">2022-08-17T13:11:00Z</dcterms:modified>
</cp:coreProperties>
</file>