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770162B" w:rsidR="002133E7"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017B8C">
        <w:rPr>
          <w:rFonts w:ascii="Arial" w:hAnsi="Arial" w:cs="Arial"/>
        </w:rPr>
        <w:t>5</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017B8C">
        <w:rPr>
          <w:rFonts w:ascii="Arial" w:hAnsi="Arial" w:cs="Arial"/>
        </w:rPr>
        <w:t>2</w:t>
      </w:r>
      <w:r w:rsidR="008314E4">
        <w:rPr>
          <w:rFonts w:ascii="Arial" w:hAnsi="Arial" w:cs="Arial"/>
        </w:rPr>
        <w:t>0</w:t>
      </w:r>
      <w:r w:rsidR="00017B8C">
        <w:rPr>
          <w:rFonts w:ascii="Arial" w:hAnsi="Arial" w:cs="Arial"/>
        </w:rPr>
        <w:t>6</w:t>
      </w:r>
      <w:r w:rsidR="00426986">
        <w:rPr>
          <w:rFonts w:ascii="Arial" w:hAnsi="Arial" w:cs="Arial"/>
        </w:rPr>
        <w:t>8</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593234D" w:rsidR="0069367A" w:rsidRDefault="00017B8C" w:rsidP="00C77E6E">
      <w:pPr>
        <w:pStyle w:val="Header"/>
        <w:rPr>
          <w:rFonts w:ascii="Arial" w:hAnsi="Arial" w:cs="Arial"/>
        </w:rPr>
      </w:pPr>
      <w:r>
        <w:rPr>
          <w:rFonts w:ascii="Arial" w:hAnsi="Arial" w:cs="Arial"/>
        </w:rPr>
        <w:t>9th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Pr>
          <w:rFonts w:ascii="Arial" w:hAnsi="Arial" w:cs="Arial"/>
        </w:rPr>
        <w:t>20</w:t>
      </w:r>
      <w:r w:rsidR="00FD3633">
        <w:rPr>
          <w:rFonts w:ascii="Arial" w:hAnsi="Arial" w:cs="Arial"/>
        </w:rPr>
        <w:t>th</w:t>
      </w:r>
      <w:r w:rsidR="0069367A">
        <w:rPr>
          <w:rFonts w:ascii="Arial" w:hAnsi="Arial" w:cs="Arial"/>
        </w:rPr>
        <w:t xml:space="preserve"> </w:t>
      </w:r>
      <w:r w:rsidR="001424DD">
        <w:rPr>
          <w:rFonts w:ascii="Arial" w:hAnsi="Arial" w:cs="Arial"/>
        </w:rPr>
        <w:t>Ma</w:t>
      </w:r>
      <w:r>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5A24BD0B" w:rsidR="00A137EA" w:rsidRPr="00ED203E" w:rsidRDefault="007D39F4" w:rsidP="007B0D25">
            <w:pPr>
              <w:tabs>
                <w:tab w:val="right" w:pos="13323"/>
              </w:tabs>
              <w:rPr>
                <w:rFonts w:ascii="Arial" w:eastAsia="MS Mincho" w:hAnsi="Arial" w:cs="Arial"/>
                <w:b/>
                <w:sz w:val="28"/>
              </w:rPr>
            </w:pPr>
            <w:r>
              <w:rPr>
                <w:rFonts w:ascii="Arial" w:eastAsia="MS Mincho" w:hAnsi="Arial" w:cs="Arial"/>
                <w:b/>
                <w:sz w:val="28"/>
              </w:rPr>
              <w:t>TSG WG 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4605D8C" w:rsidR="00356BA8" w:rsidRPr="00356BA8" w:rsidRDefault="00426986" w:rsidP="005E0F47">
            <w:pPr>
              <w:tabs>
                <w:tab w:val="right" w:pos="13323"/>
              </w:tabs>
              <w:rPr>
                <w:rFonts w:ascii="Arial" w:eastAsia="MS Mincho" w:hAnsi="Arial" w:cs="Arial"/>
                <w:b/>
                <w:sz w:val="28"/>
              </w:rPr>
            </w:pPr>
            <w:r w:rsidRPr="00426986">
              <w:rPr>
                <w:rFonts w:ascii="Arial" w:eastAsia="MS Mincho" w:hAnsi="Arial" w:cs="Arial"/>
                <w:b/>
                <w:sz w:val="28"/>
              </w:rPr>
              <w:t>LS on time mask for TDM NR Uu-SL intra-band concurrent switching</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9D3930A" w:rsidR="00A137EA" w:rsidRPr="00017B8C" w:rsidRDefault="00191FEA" w:rsidP="0070578E">
      <w:pPr>
        <w:rPr>
          <w:rFonts w:ascii="Arial" w:hAnsi="Arial" w:cs="Arial"/>
          <w:b/>
          <w:lang w:val="de-DE"/>
        </w:rPr>
      </w:pPr>
      <w:r w:rsidRPr="00AA1DE8">
        <w:t>See</w:t>
      </w:r>
      <w:r w:rsidR="00153852">
        <w:t xml:space="preserve"> </w:t>
      </w:r>
      <w:r w:rsidR="00426986" w:rsidRPr="00426986">
        <w:rPr>
          <w:rFonts w:ascii="Arial" w:hAnsi="Arial" w:cs="Arial"/>
          <w:b/>
          <w:lang w:val="de-DE"/>
        </w:rPr>
        <w:t>R4-2206526</w:t>
      </w:r>
      <w:r w:rsidR="001424DD">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C1DF4" w14:textId="77777777" w:rsidR="00097C52" w:rsidRDefault="00097C52" w:rsidP="001C7C88">
      <w:r>
        <w:separator/>
      </w:r>
    </w:p>
  </w:endnote>
  <w:endnote w:type="continuationSeparator" w:id="0">
    <w:p w14:paraId="52868337" w14:textId="77777777" w:rsidR="00097C52" w:rsidRDefault="00097C52"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3245B" w14:textId="77777777" w:rsidR="00097C52" w:rsidRDefault="00097C52" w:rsidP="001C7C88">
      <w:r>
        <w:separator/>
      </w:r>
    </w:p>
  </w:footnote>
  <w:footnote w:type="continuationSeparator" w:id="0">
    <w:p w14:paraId="0E3257D3" w14:textId="77777777" w:rsidR="00097C52" w:rsidRDefault="00097C52"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97C52"/>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442"/>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087B"/>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4FFF"/>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986"/>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2C7B"/>
    <w:rsid w:val="004540B4"/>
    <w:rsid w:val="004542A0"/>
    <w:rsid w:val="004554F3"/>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0A92"/>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133"/>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2A7D"/>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4294"/>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9F4"/>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21C"/>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C4AE5"/>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0300"/>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2DCC"/>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75895979">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80763112">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12474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3483682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Words>
  <Characters>205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2019</cp:lastModifiedBy>
  <cp:revision>5</cp:revision>
  <cp:lastPrinted>2008-05-02T14:42:00Z</cp:lastPrinted>
  <dcterms:created xsi:type="dcterms:W3CDTF">2022-03-21T17:30:00Z</dcterms:created>
  <dcterms:modified xsi:type="dcterms:W3CDTF">2022-03-21T17:31:00Z</dcterms:modified>
</cp:coreProperties>
</file>