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D158A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228">
        <w:fldChar w:fldCharType="begin"/>
      </w:r>
      <w:r w:rsidR="00484228">
        <w:instrText xml:space="preserve"> DOCPROPERTY  TSG/WGRef  \* MERGEFORMAT </w:instrText>
      </w:r>
      <w:r w:rsidR="00484228">
        <w:fldChar w:fldCharType="separate"/>
      </w:r>
      <w:r w:rsidR="003609EF">
        <w:rPr>
          <w:b/>
          <w:noProof/>
          <w:sz w:val="24"/>
        </w:rPr>
        <w:t>RAN5</w:t>
      </w:r>
      <w:r w:rsidR="004842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4228">
        <w:fldChar w:fldCharType="begin"/>
      </w:r>
      <w:r w:rsidR="00484228">
        <w:instrText xml:space="preserve"> DOCPROPERTY  MtgSeq  \* MERGEFORMAT </w:instrText>
      </w:r>
      <w:r w:rsidR="00484228">
        <w:fldChar w:fldCharType="separate"/>
      </w:r>
      <w:r w:rsidR="00EB09B7" w:rsidRPr="00EB09B7">
        <w:rPr>
          <w:b/>
          <w:noProof/>
          <w:sz w:val="24"/>
        </w:rPr>
        <w:t>94</w:t>
      </w:r>
      <w:r w:rsidR="00484228">
        <w:rPr>
          <w:b/>
          <w:noProof/>
          <w:sz w:val="24"/>
        </w:rPr>
        <w:fldChar w:fldCharType="end"/>
      </w:r>
      <w:r w:rsidR="00484228">
        <w:fldChar w:fldCharType="begin"/>
      </w:r>
      <w:r w:rsidR="00484228">
        <w:instrText xml:space="preserve"> DOCPROPERTY  MtgTitle  \* MERGEFORMAT </w:instrText>
      </w:r>
      <w:r w:rsidR="00484228">
        <w:fldChar w:fldCharType="separate"/>
      </w:r>
      <w:r w:rsidR="00EB09B7">
        <w:rPr>
          <w:b/>
          <w:noProof/>
          <w:sz w:val="24"/>
        </w:rPr>
        <w:t>-e</w:t>
      </w:r>
      <w:r w:rsidR="004842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4228">
        <w:fldChar w:fldCharType="begin"/>
      </w:r>
      <w:r w:rsidR="00484228">
        <w:instrText xml:space="preserve"> DOCPROPERTY  Tdoc#  \* MERGEFORMAT </w:instrText>
      </w:r>
      <w:r w:rsidR="00484228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CF4C62">
        <w:rPr>
          <w:b/>
          <w:i/>
          <w:noProof/>
          <w:sz w:val="28"/>
        </w:rPr>
        <w:t>2024</w:t>
      </w:r>
      <w:r w:rsidR="00484228">
        <w:rPr>
          <w:b/>
          <w:i/>
          <w:noProof/>
          <w:sz w:val="28"/>
        </w:rPr>
        <w:fldChar w:fldCharType="end"/>
      </w:r>
    </w:p>
    <w:p w14:paraId="7CB45193" w14:textId="77777777" w:rsidR="001E41F3" w:rsidRDefault="004842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4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51.010-1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42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72F90A" w:rsidR="001E41F3" w:rsidRPr="00CF4C62" w:rsidRDefault="00CF4C6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F4C6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4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84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GMM TC 44.2.5.2.5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4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547420" w:rsidR="001E41F3" w:rsidRDefault="00813D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4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TEI12_Test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84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42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4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D29895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Since TS 43.020 Rel-11 onwards, GEA1 is not allowed and GEA2 is not mandatory (it is </w:t>
            </w:r>
            <w:r>
              <w:t>strongly discouraged to support GEA2 in mobile stations</w:t>
            </w:r>
            <w:r>
              <w:rPr>
                <w:noProof/>
                <w:lang w:eastAsia="ja-JP"/>
              </w:rPr>
              <w:t>). Therefore the conformance requirement in TC 45.2.5.2.5 should be updated accordingly.</w:t>
            </w:r>
          </w:p>
        </w:tc>
      </w:tr>
      <w:tr w:rsidR="005971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71D2" w:rsidRDefault="005971D2" w:rsidP="00597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6B5C" w14:textId="77777777" w:rsidR="005971D2" w:rsidRDefault="005971D2" w:rsidP="005971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Conformance requirement was updated to remove GEA1 and GEA2</w:t>
            </w:r>
            <w:r w:rsidRPr="00254F1B">
              <w:rPr>
                <w:noProof/>
                <w:lang w:eastAsia="ja-JP"/>
              </w:rPr>
              <w:t>.</w:t>
            </w:r>
          </w:p>
          <w:p w14:paraId="31C656EC" w14:textId="3F07A374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Editorial corrections.</w:t>
            </w:r>
          </w:p>
        </w:tc>
      </w:tr>
      <w:tr w:rsidR="005971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71D2" w:rsidRDefault="005971D2" w:rsidP="00597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167CB9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Incorrect conformance requirement will be referenced.</w:t>
            </w:r>
          </w:p>
        </w:tc>
      </w:tr>
      <w:tr w:rsidR="005971D2" w14:paraId="034AF533" w14:textId="77777777" w:rsidTr="00547111">
        <w:tc>
          <w:tcPr>
            <w:tcW w:w="2694" w:type="dxa"/>
            <w:gridSpan w:val="2"/>
          </w:tcPr>
          <w:p w14:paraId="39D9EB5B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71D2" w:rsidRDefault="005971D2" w:rsidP="00597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B880B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44.2.5.2.5</w:t>
            </w:r>
          </w:p>
        </w:tc>
      </w:tr>
      <w:tr w:rsidR="005971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71D2" w:rsidRDefault="005971D2" w:rsidP="00597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71D2" w:rsidRDefault="005971D2" w:rsidP="00597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71D2" w:rsidRDefault="005971D2" w:rsidP="00597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1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971D2" w:rsidRDefault="005971D2" w:rsidP="00597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71D2" w:rsidRDefault="005971D2" w:rsidP="005971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1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971D2" w:rsidRDefault="005971D2" w:rsidP="00597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71D2" w:rsidRDefault="005971D2" w:rsidP="005971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1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971D2" w:rsidRDefault="005971D2" w:rsidP="00597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71D2" w:rsidRDefault="005971D2" w:rsidP="005971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1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71D2" w:rsidRDefault="005971D2" w:rsidP="005971D2">
            <w:pPr>
              <w:pStyle w:val="CRCoverPage"/>
              <w:spacing w:after="0"/>
              <w:rPr>
                <w:noProof/>
              </w:rPr>
            </w:pPr>
          </w:p>
        </w:tc>
      </w:tr>
      <w:tr w:rsidR="005971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58D88" w:rsidR="005971D2" w:rsidRPr="00534AC2" w:rsidRDefault="007A78AF" w:rsidP="005971D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A78AF">
              <w:rPr>
                <w:noProof/>
                <w:lang w:eastAsia="zh-CN"/>
              </w:rPr>
              <w:t>This is the outcome of R5-2201</w:t>
            </w:r>
            <w:r>
              <w:rPr>
                <w:noProof/>
                <w:lang w:eastAsia="zh-CN"/>
              </w:rPr>
              <w:t>34</w:t>
            </w:r>
            <w:r w:rsidRPr="007A78AF">
              <w:rPr>
                <w:noProof/>
                <w:lang w:eastAsia="zh-CN"/>
              </w:rPr>
              <w:t xml:space="preserve"> with one revision.</w:t>
            </w:r>
          </w:p>
        </w:tc>
      </w:tr>
      <w:tr w:rsidR="005971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71D2" w:rsidRPr="008863B9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71D2" w:rsidRPr="008863B9" w:rsidRDefault="005971D2" w:rsidP="005971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1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6AF196" w:rsidR="005971D2" w:rsidRDefault="007A78AF" w:rsidP="005971D2">
            <w:pPr>
              <w:pStyle w:val="CRCoverPage"/>
              <w:spacing w:after="0"/>
              <w:ind w:left="100"/>
              <w:rPr>
                <w:noProof/>
              </w:rPr>
            </w:pPr>
            <w:r w:rsidRPr="007A78AF">
              <w:rPr>
                <w:noProof/>
              </w:rPr>
              <w:t>R5-2201</w:t>
            </w:r>
            <w:r>
              <w:rPr>
                <w:noProof/>
              </w:rPr>
              <w:t>34</w:t>
            </w:r>
            <w:r w:rsidRPr="007A78AF">
              <w:rPr>
                <w:noProof/>
              </w:rPr>
              <w:t xml:space="preserve"> -&gt; R5-2220</w:t>
            </w:r>
            <w:r>
              <w:rPr>
                <w:noProof/>
              </w:rPr>
              <w:t>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9109D" w14:textId="77777777" w:rsidR="00BD69BE" w:rsidRDefault="00BD69BE" w:rsidP="00BD69BE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F9B76C8" w14:textId="77777777" w:rsidR="00CF2341" w:rsidRPr="00CF55B2" w:rsidRDefault="00CF2341" w:rsidP="00CF2341">
      <w:pPr>
        <w:pStyle w:val="5"/>
      </w:pPr>
      <w:r w:rsidRPr="00CF55B2">
        <w:t>44.2.5.2.5</w:t>
      </w:r>
      <w:r w:rsidRPr="00CF55B2">
        <w:tab/>
        <w:t xml:space="preserve">Ciphering mode / </w:t>
      </w:r>
      <w:proofErr w:type="spellStart"/>
      <w:r w:rsidRPr="00CF55B2">
        <w:t>Non support</w:t>
      </w:r>
      <w:proofErr w:type="spellEnd"/>
      <w:r w:rsidRPr="00CF55B2">
        <w:t xml:space="preserve"> of GEA1</w:t>
      </w:r>
    </w:p>
    <w:p w14:paraId="6A28B3A4" w14:textId="77777777" w:rsidR="00CF2341" w:rsidRPr="00CF55B2" w:rsidRDefault="00CF2341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1" w:author="代卫" w:date="2022-02-22T13:13:00Z">
          <w:pPr>
            <w:pStyle w:val="6"/>
          </w:pPr>
        </w:pPrChange>
      </w:pPr>
      <w:r w:rsidRPr="00CF55B2">
        <w:rPr>
          <w:lang w:eastAsia="en-GB"/>
        </w:rPr>
        <w:t>44.2.5.2.5.1</w:t>
      </w:r>
      <w:r w:rsidRPr="00CF55B2">
        <w:rPr>
          <w:lang w:eastAsia="en-GB"/>
        </w:rPr>
        <w:tab/>
        <w:t>Conformance requirement</w:t>
      </w:r>
    </w:p>
    <w:p w14:paraId="36808461" w14:textId="77777777" w:rsidR="00CF2341" w:rsidRPr="00CF55B2" w:rsidRDefault="00CF2341" w:rsidP="00CF2341">
      <w:pPr>
        <w:pStyle w:val="B1"/>
        <w:ind w:left="284" w:firstLine="0"/>
      </w:pPr>
      <w:r w:rsidRPr="00CF55B2">
        <w:t xml:space="preserve">It is mandatory for </w:t>
      </w:r>
      <w:del w:id="2" w:author="代卫" w:date="2022-02-22T13:12:00Z">
        <w:r w:rsidRPr="00CF55B2" w:rsidDel="00570ADB">
          <w:delText xml:space="preserve">GEA2, </w:delText>
        </w:r>
      </w:del>
      <w:r w:rsidRPr="00CF55B2">
        <w:t xml:space="preserve">GEA3 and </w:t>
      </w:r>
      <w:proofErr w:type="spellStart"/>
      <w:r w:rsidRPr="00CF55B2">
        <w:t>non encrypted</w:t>
      </w:r>
      <w:proofErr w:type="spellEnd"/>
      <w:r w:rsidRPr="00CF55B2">
        <w:t xml:space="preserve"> mode (</w:t>
      </w:r>
      <w:proofErr w:type="gramStart"/>
      <w:r w:rsidRPr="00CF55B2">
        <w:t>i.e.</w:t>
      </w:r>
      <w:proofErr w:type="gramEnd"/>
      <w:r w:rsidRPr="00CF55B2">
        <w:t xml:space="preserve"> GEA0) to be implemented in mobile stations. </w:t>
      </w:r>
      <w:del w:id="3" w:author="代卫" w:date="2022-02-22T13:13:00Z">
        <w:r w:rsidRPr="00CF55B2" w:rsidDel="00570ADB">
          <w:delText xml:space="preserve">GEA1 and </w:delText>
        </w:r>
      </w:del>
      <w:r w:rsidRPr="00CF55B2">
        <w:t>GEA4 may be implemented in the mobile stations.</w:t>
      </w:r>
    </w:p>
    <w:p w14:paraId="2B9026CE" w14:textId="50BEA59F" w:rsidR="00AE6D00" w:rsidRPr="007A78AF" w:rsidRDefault="00CF2341" w:rsidP="009549E6">
      <w:pPr>
        <w:pStyle w:val="NO"/>
        <w:rPr>
          <w:ins w:id="4" w:author="代卫" w:date="2022-02-22T13:13:00Z"/>
        </w:rPr>
      </w:pPr>
      <w:r w:rsidRPr="00CF55B2">
        <w:t>NOT</w:t>
      </w:r>
      <w:r w:rsidRPr="007A78AF">
        <w:t>E</w:t>
      </w:r>
      <w:ins w:id="5" w:author="代卫" w:date="2022-02-22T13:13:00Z">
        <w:r w:rsidR="00570ADB" w:rsidRPr="007A78AF">
          <w:t xml:space="preserve"> </w:t>
        </w:r>
        <w:r w:rsidR="00570ADB" w:rsidRPr="007A78AF">
          <w:rPr>
            <w:rPrChange w:id="6" w:author="代卫" w:date="2022-02-22T13:13:00Z">
              <w:rPr/>
            </w:rPrChange>
          </w:rPr>
          <w:t>1</w:t>
        </w:r>
      </w:ins>
      <w:r w:rsidRPr="007A78AF">
        <w:t>:</w:t>
      </w:r>
      <w:r w:rsidRPr="007A78AF">
        <w:tab/>
        <w:t>Mobile stations are not allowed to implement GEA1 from Release 11 onwards</w:t>
      </w:r>
      <w:ins w:id="7" w:author="代卫" w:date="2022-02-22T13:13:00Z">
        <w:r w:rsidR="00570ADB" w:rsidRPr="007A78AF">
          <w:t>.</w:t>
        </w:r>
      </w:ins>
    </w:p>
    <w:p w14:paraId="47D08F6A" w14:textId="70AACA2D" w:rsidR="00570ADB" w:rsidRPr="00570ADB" w:rsidRDefault="00570ADB">
      <w:pPr>
        <w:keepLines/>
        <w:ind w:left="1135" w:hanging="851"/>
        <w:pPrChange w:id="8" w:author="代卫" w:date="2022-02-22T13:13:00Z">
          <w:pPr>
            <w:pStyle w:val="NO"/>
          </w:pPr>
        </w:pPrChange>
      </w:pPr>
      <w:ins w:id="9" w:author="代卫" w:date="2022-02-22T13:13:00Z">
        <w:r w:rsidRPr="007A78AF">
          <w:rPr>
            <w:rPrChange w:id="10" w:author="代卫" w:date="2022-02-22T13:13:00Z">
              <w:rPr/>
            </w:rPrChange>
          </w:rPr>
          <w:t>NOTE 2:</w:t>
        </w:r>
        <w:r w:rsidRPr="007A78AF">
          <w:rPr>
            <w:rPrChange w:id="11" w:author="代卫" w:date="2022-02-22T13:13:00Z">
              <w:rPr/>
            </w:rPrChange>
          </w:rPr>
          <w:tab/>
          <w:t xml:space="preserve">It is strongly discouraged to support GEA2 in mobile </w:t>
        </w:r>
        <w:r w:rsidRPr="007A78AF">
          <w:rPr>
            <w:rPrChange w:id="12" w:author="代卫" w:date="2022-02-22T13:18:00Z">
              <w:rPr/>
            </w:rPrChange>
          </w:rPr>
          <w:t>stations</w:t>
        </w:r>
      </w:ins>
      <w:ins w:id="13" w:author="代卫" w:date="2022-02-22T13:18:00Z">
        <w:r w:rsidR="00CE367C" w:rsidRPr="007A78AF">
          <w:t xml:space="preserve"> </w:t>
        </w:r>
        <w:r w:rsidR="00CE367C" w:rsidRPr="007A78AF">
          <w:rPr>
            <w:rPrChange w:id="14" w:author="代卫" w:date="2022-02-22T13:18:00Z">
              <w:rPr/>
            </w:rPrChange>
          </w:rPr>
          <w:t>from Release 11 onwards</w:t>
        </w:r>
      </w:ins>
      <w:ins w:id="15" w:author="代卫" w:date="2022-02-22T13:13:00Z">
        <w:r w:rsidRPr="007A78AF">
          <w:rPr>
            <w:rPrChange w:id="16" w:author="代卫" w:date="2022-02-22T13:18:00Z">
              <w:rPr/>
            </w:rPrChange>
          </w:rPr>
          <w:t>.</w:t>
        </w:r>
      </w:ins>
    </w:p>
    <w:p w14:paraId="2A0E0E99" w14:textId="77777777" w:rsidR="00CF2341" w:rsidRPr="00CF55B2" w:rsidRDefault="00CF2341" w:rsidP="00CF2341">
      <w:r w:rsidRPr="00CF55B2">
        <w:t>Reference(s):</w:t>
      </w:r>
    </w:p>
    <w:p w14:paraId="7852D507" w14:textId="77777777" w:rsidR="00CF2341" w:rsidRPr="00CF55B2" w:rsidRDefault="00CF2341" w:rsidP="00CF2341">
      <w:r w:rsidRPr="00CF55B2">
        <w:t>3GPP TS 43.020 Annex D.4.9</w:t>
      </w:r>
    </w:p>
    <w:p w14:paraId="1CC35865" w14:textId="77777777" w:rsidR="00CF2341" w:rsidRPr="00CF55B2" w:rsidRDefault="00CF2341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17" w:author="代卫" w:date="2022-02-22T13:14:00Z">
          <w:pPr>
            <w:pStyle w:val="6"/>
          </w:pPr>
        </w:pPrChange>
      </w:pPr>
      <w:r w:rsidRPr="00CF55B2">
        <w:rPr>
          <w:lang w:eastAsia="en-GB"/>
        </w:rPr>
        <w:t>44.2.5.2.5.2</w:t>
      </w:r>
      <w:r w:rsidRPr="00CF55B2">
        <w:rPr>
          <w:lang w:eastAsia="en-GB"/>
        </w:rPr>
        <w:tab/>
        <w:t>Test Purpose</w:t>
      </w:r>
    </w:p>
    <w:p w14:paraId="0D22CF12" w14:textId="77777777" w:rsidR="00CF2341" w:rsidRPr="00CF55B2" w:rsidRDefault="00CF2341" w:rsidP="00CF2341">
      <w:pPr>
        <w:ind w:firstLine="284"/>
      </w:pPr>
      <w:r w:rsidRPr="00CF55B2">
        <w:t>To verify that MS does not apply GEA1 ciphering algorithm.</w:t>
      </w:r>
    </w:p>
    <w:p w14:paraId="0B6E97BF" w14:textId="77777777" w:rsidR="00CF2341" w:rsidRPr="00CF55B2" w:rsidRDefault="00CF2341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18" w:author="代卫" w:date="2022-02-22T13:14:00Z">
          <w:pPr>
            <w:pStyle w:val="6"/>
          </w:pPr>
        </w:pPrChange>
      </w:pPr>
      <w:r w:rsidRPr="00CF55B2">
        <w:rPr>
          <w:lang w:eastAsia="en-GB"/>
        </w:rPr>
        <w:t xml:space="preserve">44.2.5.2.5.3 </w:t>
      </w:r>
      <w:r w:rsidRPr="00CF55B2">
        <w:rPr>
          <w:lang w:eastAsia="en-GB"/>
        </w:rPr>
        <w:tab/>
        <w:t>Method of Test</w:t>
      </w:r>
    </w:p>
    <w:p w14:paraId="2CC02253" w14:textId="77777777" w:rsidR="00CF2341" w:rsidRPr="00CF55B2" w:rsidRDefault="00CF2341" w:rsidP="00CF2341">
      <w:pPr>
        <w:pStyle w:val="H6"/>
      </w:pPr>
      <w:r w:rsidRPr="00CF55B2">
        <w:t>Initial Conditions</w:t>
      </w:r>
    </w:p>
    <w:p w14:paraId="61F19CDF" w14:textId="77777777" w:rsidR="00CF2341" w:rsidRPr="00CF55B2" w:rsidRDefault="00CF2341" w:rsidP="00CF2341">
      <w:pPr>
        <w:pStyle w:val="B1"/>
      </w:pPr>
      <w:r w:rsidRPr="00CF55B2">
        <w:t>System Simulator:</w:t>
      </w:r>
    </w:p>
    <w:p w14:paraId="0D1C053C" w14:textId="77777777" w:rsidR="00CF2341" w:rsidRPr="00CF55B2" w:rsidRDefault="00CF2341" w:rsidP="00CF2341">
      <w:pPr>
        <w:pStyle w:val="B1"/>
        <w:ind w:firstLine="0"/>
      </w:pPr>
      <w:r w:rsidRPr="00CF55B2">
        <w:t>One cell operating in network operation mode II.</w:t>
      </w:r>
    </w:p>
    <w:p w14:paraId="070189B2" w14:textId="77777777" w:rsidR="00CF2341" w:rsidRPr="00CF55B2" w:rsidRDefault="00CF2341" w:rsidP="00CF2341">
      <w:pPr>
        <w:pStyle w:val="B1"/>
      </w:pPr>
      <w:r w:rsidRPr="00CF55B2">
        <w:t>Mobile Station:</w:t>
      </w:r>
    </w:p>
    <w:p w14:paraId="610C1C4C" w14:textId="77777777" w:rsidR="00CF2341" w:rsidRPr="00CF55B2" w:rsidRDefault="00CF2341" w:rsidP="00CF2341">
      <w:pPr>
        <w:pStyle w:val="B1"/>
        <w:ind w:firstLine="0"/>
      </w:pPr>
      <w:r w:rsidRPr="00CF55B2">
        <w:t>MS has a valid IMSI. MS is Idle Updated.</w:t>
      </w:r>
    </w:p>
    <w:p w14:paraId="28A67703" w14:textId="77777777" w:rsidR="00CF2341" w:rsidRPr="00CF55B2" w:rsidRDefault="00CF2341" w:rsidP="00CF2341">
      <w:pPr>
        <w:pStyle w:val="H6"/>
      </w:pPr>
      <w:r w:rsidRPr="00CF55B2">
        <w:t>Specific PICS statements:</w:t>
      </w:r>
    </w:p>
    <w:p w14:paraId="15307B0B" w14:textId="77777777" w:rsidR="00CF2341" w:rsidRPr="00CF55B2" w:rsidRDefault="00CF2341" w:rsidP="00CF2341">
      <w:pPr>
        <w:pStyle w:val="B1"/>
      </w:pPr>
      <w:r w:rsidRPr="00CF55B2">
        <w:t>-</w:t>
      </w:r>
      <w:r w:rsidRPr="00CF55B2">
        <w:tab/>
        <w:t>MS operation mode B (</w:t>
      </w:r>
      <w:proofErr w:type="spellStart"/>
      <w:r w:rsidRPr="00CF55B2">
        <w:t>TSPC_operation_mode_B</w:t>
      </w:r>
      <w:proofErr w:type="spellEnd"/>
      <w:r w:rsidRPr="00CF55B2">
        <w:t>).</w:t>
      </w:r>
    </w:p>
    <w:p w14:paraId="7FED1D60" w14:textId="77777777" w:rsidR="00CF2341" w:rsidRPr="00CF55B2" w:rsidRDefault="00CF2341" w:rsidP="00CF2341">
      <w:pPr>
        <w:pStyle w:val="B1"/>
      </w:pPr>
      <w:r w:rsidRPr="00CF55B2">
        <w:t>-</w:t>
      </w:r>
      <w:r w:rsidRPr="00CF55B2">
        <w:tab/>
        <w:t>MS operation mode C (</w:t>
      </w:r>
      <w:proofErr w:type="spellStart"/>
      <w:r w:rsidRPr="00CF55B2">
        <w:t>TSPC_operation_mode_C</w:t>
      </w:r>
      <w:proofErr w:type="spellEnd"/>
      <w:r w:rsidRPr="00CF55B2">
        <w:t>).</w:t>
      </w:r>
    </w:p>
    <w:p w14:paraId="468CD78C" w14:textId="77777777" w:rsidR="00CF2341" w:rsidRPr="00CF55B2" w:rsidRDefault="00CF2341" w:rsidP="00CF2341">
      <w:pPr>
        <w:pStyle w:val="B1"/>
      </w:pPr>
      <w:r w:rsidRPr="00CF55B2">
        <w:t>-</w:t>
      </w:r>
      <w:r w:rsidRPr="00CF55B2">
        <w:tab/>
        <w:t xml:space="preserve">Switch off on button </w:t>
      </w:r>
      <w:del w:id="19" w:author="代卫" w:date="2022-02-22T13:15:00Z">
        <w:r w:rsidRPr="00CF55B2" w:rsidDel="00B036C3">
          <w:delText xml:space="preserve"> </w:delText>
        </w:r>
      </w:del>
      <w:r w:rsidRPr="00CF55B2">
        <w:t>(</w:t>
      </w:r>
      <w:proofErr w:type="spellStart"/>
      <w:r w:rsidRPr="00CF55B2">
        <w:t>TSPC_Feat_OnOff</w:t>
      </w:r>
      <w:proofErr w:type="spellEnd"/>
      <w:r w:rsidRPr="00CF55B2">
        <w:t>).</w:t>
      </w:r>
    </w:p>
    <w:p w14:paraId="2435F073" w14:textId="77777777" w:rsidR="00CF2341" w:rsidRPr="00CF55B2" w:rsidRDefault="00CF2341" w:rsidP="00CF2341">
      <w:pPr>
        <w:pStyle w:val="B1"/>
      </w:pPr>
      <w:r w:rsidRPr="00CF55B2">
        <w:t>-</w:t>
      </w:r>
      <w:r w:rsidRPr="00CF55B2">
        <w:tab/>
        <w:t xml:space="preserve">Automatic GPRS attach procedure at switch on or power on </w:t>
      </w:r>
      <w:del w:id="20" w:author="代卫" w:date="2022-02-22T13:15:00Z">
        <w:r w:rsidRPr="00CF55B2" w:rsidDel="00B036C3">
          <w:delText xml:space="preserve">  </w:delText>
        </w:r>
      </w:del>
      <w:r w:rsidRPr="00CF55B2">
        <w:t>(</w:t>
      </w:r>
      <w:proofErr w:type="spellStart"/>
      <w:r w:rsidRPr="00CF55B2">
        <w:t>TSPC_AddInfo_on_auto_GPRS_AP</w:t>
      </w:r>
      <w:proofErr w:type="spellEnd"/>
      <w:r w:rsidRPr="00CF55B2">
        <w:t>).</w:t>
      </w:r>
    </w:p>
    <w:p w14:paraId="44563668" w14:textId="77777777" w:rsidR="00CF2341" w:rsidRPr="00CF55B2" w:rsidRDefault="00CF2341" w:rsidP="00CF2341">
      <w:pPr>
        <w:pStyle w:val="H6"/>
      </w:pPr>
      <w:r w:rsidRPr="00CF55B2">
        <w:t>PIXIT statements:</w:t>
      </w:r>
    </w:p>
    <w:p w14:paraId="3A720A53" w14:textId="77777777" w:rsidR="00CF2341" w:rsidRPr="00CF55B2" w:rsidRDefault="00CF2341" w:rsidP="00CF2341">
      <w:pPr>
        <w:pStyle w:val="B1"/>
      </w:pPr>
      <w:r w:rsidRPr="00CF55B2">
        <w:t>-</w:t>
      </w:r>
    </w:p>
    <w:p w14:paraId="4402E420" w14:textId="77777777" w:rsidR="00CF2341" w:rsidRPr="00CF55B2" w:rsidRDefault="00CF2341" w:rsidP="00CF2341">
      <w:pPr>
        <w:pStyle w:val="H6"/>
      </w:pPr>
      <w:r w:rsidRPr="00CF55B2">
        <w:t>Test procedure</w:t>
      </w:r>
    </w:p>
    <w:p w14:paraId="3DF66E86" w14:textId="77777777" w:rsidR="00CF2341" w:rsidRPr="00CF55B2" w:rsidRDefault="00CF2341" w:rsidP="00CF2341">
      <w:r w:rsidRPr="00CF55B2">
        <w:t>MS sends ATTACH REQUEST. The SS checks that GPRS Encryption Algorithm GEA/1 bit is 0.</w:t>
      </w:r>
    </w:p>
    <w:p w14:paraId="31FAEEC9" w14:textId="77777777" w:rsidR="00CF2341" w:rsidRPr="00CF55B2" w:rsidRDefault="00CF2341" w:rsidP="00CF2341">
      <w:r w:rsidRPr="00CF55B2">
        <w:t>The SS sends GMM CIPHERING AND AUTHENTICATION REQUEST with Cipher algorithm GEA1. MS sends GMM STATUS message with Cause Value #95.</w:t>
      </w:r>
    </w:p>
    <w:p w14:paraId="02A76246" w14:textId="77777777" w:rsidR="00CF2341" w:rsidRPr="00CF55B2" w:rsidRDefault="00CF2341" w:rsidP="00CF2341">
      <w:pPr>
        <w:pStyle w:val="H6"/>
      </w:pPr>
      <w:r w:rsidRPr="00CF55B2">
        <w:t>Maximum duration of test</w:t>
      </w:r>
    </w:p>
    <w:p w14:paraId="6A71D551" w14:textId="77777777" w:rsidR="00CF2341" w:rsidRPr="00CF55B2" w:rsidRDefault="00CF2341" w:rsidP="00CF2341">
      <w:r w:rsidRPr="00CF55B2">
        <w:t>5 minutes.</w:t>
      </w:r>
    </w:p>
    <w:p w14:paraId="2C1185FB" w14:textId="77777777" w:rsidR="00CF2341" w:rsidRPr="00CF55B2" w:rsidRDefault="00CF2341" w:rsidP="00CF2341">
      <w:pPr>
        <w:pStyle w:val="H6"/>
      </w:pPr>
      <w:r w:rsidRPr="00CF55B2">
        <w:t>Expected sequence</w:t>
      </w:r>
    </w:p>
    <w:tbl>
      <w:tblPr>
        <w:tblW w:w="0" w:type="auto"/>
        <w:jc w:val="center"/>
        <w:tblLayout w:type="fixed"/>
        <w:tblCellMar>
          <w:left w:w="42" w:type="dxa"/>
          <w:right w:w="42" w:type="dxa"/>
        </w:tblCellMar>
        <w:tblLook w:val="00A0" w:firstRow="1" w:lastRow="0" w:firstColumn="1" w:lastColumn="0" w:noHBand="0" w:noVBand="0"/>
      </w:tblPr>
      <w:tblGrid>
        <w:gridCol w:w="737"/>
        <w:gridCol w:w="1021"/>
        <w:gridCol w:w="2892"/>
        <w:gridCol w:w="3911"/>
      </w:tblGrid>
      <w:tr w:rsidR="00CF2341" w:rsidRPr="00CF55B2" w14:paraId="177AF4A8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DBAD6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Step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5769D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Direction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3AD4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Message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1B009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Comments</w:t>
            </w:r>
          </w:p>
        </w:tc>
      </w:tr>
      <w:tr w:rsidR="00CF2341" w:rsidRPr="00CF55B2" w14:paraId="2981FBEF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88B06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A55A5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48D6F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A3C7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The MS is set in MS operation mode B or C (see PICS).</w:t>
            </w:r>
          </w:p>
        </w:tc>
      </w:tr>
      <w:tr w:rsidR="00CF2341" w:rsidRPr="00CF55B2" w14:paraId="4CBCB583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AD637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E662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AEE62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7E297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The MS is powered up or switched on and initiates an attach (see PICS).</w:t>
            </w:r>
          </w:p>
        </w:tc>
      </w:tr>
      <w:tr w:rsidR="00CF2341" w:rsidRPr="00CF55B2" w14:paraId="07FD50BF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49C3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6C29C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 -&gt; SS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4D5C8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ATTACH REQUEST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A1DD8" w14:textId="77777777" w:rsidR="00CF2341" w:rsidRPr="00EE0A7F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36C3">
              <w:rPr>
                <w:rFonts w:ascii="Arial" w:hAnsi="Arial" w:cs="Arial"/>
                <w:color w:val="000000"/>
                <w:sz w:val="18"/>
                <w:szCs w:val="18"/>
                <w:rPrChange w:id="21" w:author="代卫" w:date="2022-02-22T13:15:00Z">
                  <w:rPr/>
                </w:rPrChange>
              </w:rPr>
              <w:t>GPRS Encryption Algorithm GEA/1</w:t>
            </w:r>
            <w:r w:rsidRPr="00EE0A7F">
              <w:rPr>
                <w:rFonts w:ascii="Arial" w:hAnsi="Arial" w:cs="Arial"/>
                <w:color w:val="000000"/>
                <w:sz w:val="18"/>
                <w:szCs w:val="18"/>
              </w:rPr>
              <w:t>= 0</w:t>
            </w:r>
          </w:p>
          <w:p w14:paraId="0DB7A630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Attach type = 'GPRS attach'</w:t>
            </w:r>
          </w:p>
          <w:p w14:paraId="596F3430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Mobile identity = IMSI</w:t>
            </w:r>
          </w:p>
          <w:p w14:paraId="1A31EA7C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Message not ciphered</w:t>
            </w:r>
          </w:p>
        </w:tc>
      </w:tr>
      <w:tr w:rsidR="00CF2341" w:rsidRPr="00CF55B2" w14:paraId="5079E94E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F5D9F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5303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SS -&gt; 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610C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GMM AUTHENTICATION AND CIPHERING REQUEST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E3B9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Request authentication.</w:t>
            </w:r>
          </w:p>
          <w:p w14:paraId="6BD00C4B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Cipher algorithm = GEA1</w:t>
            </w:r>
          </w:p>
          <w:p w14:paraId="27747C27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Ciphering On</w:t>
            </w:r>
          </w:p>
          <w:p w14:paraId="3ACBB504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Set GPRS-CKSN-1</w:t>
            </w:r>
          </w:p>
          <w:p w14:paraId="33EC33EB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RAND</w:t>
            </w:r>
          </w:p>
          <w:p w14:paraId="07909391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  <w:tr w:rsidR="00CF2341" w:rsidRPr="00CF55B2" w:rsidDel="000C021C" w14:paraId="31921303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480C" w14:textId="77777777" w:rsidR="00CF2341" w:rsidRPr="00CF55B2" w:rsidDel="000C021C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0F816" w14:textId="77777777" w:rsidR="00CF2341" w:rsidRPr="00CF55B2" w:rsidDel="000C021C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 -&gt; SS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240F" w14:textId="77777777" w:rsidR="00CF2341" w:rsidRPr="00CF55B2" w:rsidDel="000C021C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GMM STATUS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128A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 xml:space="preserve">Cause Value </w:t>
            </w:r>
            <w:del w:id="22" w:author="代卫" w:date="2022-02-22T13:16:00Z">
              <w:r w:rsidRPr="00CF55B2" w:rsidDel="001C241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</w:delText>
              </w:r>
            </w:del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#95</w:t>
            </w:r>
          </w:p>
          <w:p w14:paraId="0E320FBA" w14:textId="77777777" w:rsidR="00CF2341" w:rsidRPr="00CF55B2" w:rsidDel="000C021C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  <w:tr w:rsidR="00CF2341" w:rsidRPr="00CF55B2" w:rsidDel="000C021C" w14:paraId="09413A24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15A8" w14:textId="77777777" w:rsidR="00CF2341" w:rsidRPr="00CF55B2" w:rsidDel="000C021C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BB761" w14:textId="77777777" w:rsidR="00CF2341" w:rsidRPr="00CF55B2" w:rsidDel="000C021C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SS -&gt; 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6ECEA" w14:textId="77777777" w:rsidR="00CF2341" w:rsidRPr="00CF55B2" w:rsidDel="000C021C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ATTACH REJECT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B9D55" w14:textId="77777777" w:rsidR="00CF2341" w:rsidRPr="00EE0A7F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241E">
              <w:rPr>
                <w:rFonts w:ascii="Arial" w:hAnsi="Arial" w:cs="Arial"/>
                <w:color w:val="000000"/>
                <w:sz w:val="18"/>
                <w:szCs w:val="18"/>
                <w:rPrChange w:id="23" w:author="代卫" w:date="2022-02-22T13:16:00Z">
                  <w:rPr/>
                </w:rPrChange>
              </w:rPr>
              <w:t>GMM cause = ''Network failure'</w:t>
            </w:r>
          </w:p>
          <w:p w14:paraId="133F94EE" w14:textId="77777777" w:rsidR="00CF2341" w:rsidRPr="00CF55B2" w:rsidDel="000C021C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</w:tbl>
    <w:p w14:paraId="26603C17" w14:textId="77777777" w:rsidR="00CF2341" w:rsidRPr="00CF55B2" w:rsidRDefault="00CF2341" w:rsidP="00CF2341"/>
    <w:p w14:paraId="54EDFCFF" w14:textId="77777777" w:rsidR="00CF2341" w:rsidRPr="00CF55B2" w:rsidRDefault="00CF2341" w:rsidP="00CF2341">
      <w:pPr>
        <w:pStyle w:val="H6"/>
      </w:pPr>
      <w:r w:rsidRPr="00CF55B2">
        <w:t>Specific message contents</w:t>
      </w:r>
    </w:p>
    <w:p w14:paraId="68C9CD36" w14:textId="76184FD1" w:rsidR="001E41F3" w:rsidRDefault="00CF2341">
      <w:pPr>
        <w:rPr>
          <w:noProof/>
        </w:rPr>
      </w:pPr>
      <w:r w:rsidRPr="00CF55B2">
        <w:t>None.</w:t>
      </w:r>
    </w:p>
    <w:p w14:paraId="00CF01AC" w14:textId="1701F27F" w:rsidR="00BD69BE" w:rsidRDefault="00BD69B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BD69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93732" w14:textId="77777777" w:rsidR="00484228" w:rsidRDefault="00484228">
      <w:r>
        <w:separator/>
      </w:r>
    </w:p>
  </w:endnote>
  <w:endnote w:type="continuationSeparator" w:id="0">
    <w:p w14:paraId="43C7A2A8" w14:textId="77777777" w:rsidR="00484228" w:rsidRDefault="0048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3D33B5" w14:textId="77777777" w:rsidR="00484228" w:rsidRDefault="00484228">
      <w:r>
        <w:separator/>
      </w:r>
    </w:p>
  </w:footnote>
  <w:footnote w:type="continuationSeparator" w:id="0">
    <w:p w14:paraId="475F466A" w14:textId="77777777" w:rsidR="00484228" w:rsidRDefault="00484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代卫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7DE"/>
    <w:rsid w:val="000B7FED"/>
    <w:rsid w:val="000C038A"/>
    <w:rsid w:val="000C6598"/>
    <w:rsid w:val="000D44B3"/>
    <w:rsid w:val="00145D43"/>
    <w:rsid w:val="001712EB"/>
    <w:rsid w:val="00192C46"/>
    <w:rsid w:val="001A08B3"/>
    <w:rsid w:val="001A2CA0"/>
    <w:rsid w:val="001A7B60"/>
    <w:rsid w:val="001B52F0"/>
    <w:rsid w:val="001B7A65"/>
    <w:rsid w:val="001C241E"/>
    <w:rsid w:val="001E41F3"/>
    <w:rsid w:val="002135B2"/>
    <w:rsid w:val="0026004D"/>
    <w:rsid w:val="002640DD"/>
    <w:rsid w:val="00275D12"/>
    <w:rsid w:val="00284FEB"/>
    <w:rsid w:val="002860C4"/>
    <w:rsid w:val="002B5741"/>
    <w:rsid w:val="002E472E"/>
    <w:rsid w:val="00305409"/>
    <w:rsid w:val="00324426"/>
    <w:rsid w:val="00334356"/>
    <w:rsid w:val="003609EF"/>
    <w:rsid w:val="0036231A"/>
    <w:rsid w:val="00374DD4"/>
    <w:rsid w:val="003D089D"/>
    <w:rsid w:val="003E1A36"/>
    <w:rsid w:val="00410371"/>
    <w:rsid w:val="004242F1"/>
    <w:rsid w:val="00484228"/>
    <w:rsid w:val="004B75B7"/>
    <w:rsid w:val="004F3A25"/>
    <w:rsid w:val="0051580D"/>
    <w:rsid w:val="00520800"/>
    <w:rsid w:val="00534AC2"/>
    <w:rsid w:val="00541184"/>
    <w:rsid w:val="00547111"/>
    <w:rsid w:val="00570ADB"/>
    <w:rsid w:val="00592D74"/>
    <w:rsid w:val="005971D2"/>
    <w:rsid w:val="005E2C44"/>
    <w:rsid w:val="00621188"/>
    <w:rsid w:val="00621520"/>
    <w:rsid w:val="006257ED"/>
    <w:rsid w:val="00651D43"/>
    <w:rsid w:val="00665C47"/>
    <w:rsid w:val="00695808"/>
    <w:rsid w:val="006B46FB"/>
    <w:rsid w:val="006C1FB5"/>
    <w:rsid w:val="006E21FB"/>
    <w:rsid w:val="007176FF"/>
    <w:rsid w:val="00792342"/>
    <w:rsid w:val="007977A8"/>
    <w:rsid w:val="007A78AF"/>
    <w:rsid w:val="007B512A"/>
    <w:rsid w:val="007C2097"/>
    <w:rsid w:val="007D6A07"/>
    <w:rsid w:val="007F7259"/>
    <w:rsid w:val="008040A8"/>
    <w:rsid w:val="00813D98"/>
    <w:rsid w:val="008279FA"/>
    <w:rsid w:val="008626E7"/>
    <w:rsid w:val="00870EE7"/>
    <w:rsid w:val="008863B9"/>
    <w:rsid w:val="008A45A6"/>
    <w:rsid w:val="008B5524"/>
    <w:rsid w:val="008F3789"/>
    <w:rsid w:val="008F686C"/>
    <w:rsid w:val="009148DE"/>
    <w:rsid w:val="00941E30"/>
    <w:rsid w:val="009549E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5BB"/>
    <w:rsid w:val="00A7671C"/>
    <w:rsid w:val="00AA2CBC"/>
    <w:rsid w:val="00AC5820"/>
    <w:rsid w:val="00AD1CD8"/>
    <w:rsid w:val="00AD1E17"/>
    <w:rsid w:val="00AE6D00"/>
    <w:rsid w:val="00B036C3"/>
    <w:rsid w:val="00B258BB"/>
    <w:rsid w:val="00B4678B"/>
    <w:rsid w:val="00B67B97"/>
    <w:rsid w:val="00B968C8"/>
    <w:rsid w:val="00BA3EC5"/>
    <w:rsid w:val="00BA51D9"/>
    <w:rsid w:val="00BB5DFC"/>
    <w:rsid w:val="00BD279D"/>
    <w:rsid w:val="00BD69BE"/>
    <w:rsid w:val="00BD6BB8"/>
    <w:rsid w:val="00C66BA2"/>
    <w:rsid w:val="00C95985"/>
    <w:rsid w:val="00CC5026"/>
    <w:rsid w:val="00CC68D0"/>
    <w:rsid w:val="00CE367C"/>
    <w:rsid w:val="00CF2341"/>
    <w:rsid w:val="00CF4C62"/>
    <w:rsid w:val="00D03F9A"/>
    <w:rsid w:val="00D06D51"/>
    <w:rsid w:val="00D24991"/>
    <w:rsid w:val="00D50255"/>
    <w:rsid w:val="00D66520"/>
    <w:rsid w:val="00DE34CF"/>
    <w:rsid w:val="00E13F3D"/>
    <w:rsid w:val="00E34898"/>
    <w:rsid w:val="00E50950"/>
    <w:rsid w:val="00E646A6"/>
    <w:rsid w:val="00EB09B7"/>
    <w:rsid w:val="00EE0A7F"/>
    <w:rsid w:val="00EE7D7C"/>
    <w:rsid w:val="00F25D98"/>
    <w:rsid w:val="00F300FB"/>
    <w:rsid w:val="00F4671F"/>
    <w:rsid w:val="00FB6386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971D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F234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CF234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CF23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18033-EA26-4740-AF5C-0978CDB06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</cp:revision>
  <cp:lastPrinted>1899-12-31T23:00:00Z</cp:lastPrinted>
  <dcterms:created xsi:type="dcterms:W3CDTF">2022-03-04T08:27:00Z</dcterms:created>
  <dcterms:modified xsi:type="dcterms:W3CDTF">2022-03-04T08:28:00Z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R5-220134</vt:lpwstr>
  </property>
  <property fmtid="{D5CDD505-2E9C-101B-9397-08002B2CF9AE}" pid="10" name="Spec#">
    <vt:lpwstr>51.010-1</vt:lpwstr>
  </property>
  <property fmtid="{D5CDD505-2E9C-101B-9397-08002B2CF9AE}" pid="11" name="Cr#">
    <vt:lpwstr>5166</vt:lpwstr>
  </property>
  <property fmtid="{D5CDD505-2E9C-101B-9397-08002B2CF9AE}" pid="12" name="Revision">
    <vt:lpwstr>-</vt:lpwstr>
  </property>
  <property fmtid="{D5CDD505-2E9C-101B-9397-08002B2CF9AE}" pid="13" name="Version">
    <vt:lpwstr>13.12.0</vt:lpwstr>
  </property>
  <property fmtid="{D5CDD505-2E9C-101B-9397-08002B2CF9AE}" pid="14" name="CrTitle">
    <vt:lpwstr>Update of GMM TC 44.2.5.2.5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Rel-13</vt:lpwstr>
  </property>
</Properties>
</file>