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B2E20F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92AE5">
        <w:fldChar w:fldCharType="begin"/>
      </w:r>
      <w:r w:rsidR="00192AE5">
        <w:instrText xml:space="preserve"> DOCPROPERTY  TSG/WGRef  \* MERGEFORMAT </w:instrText>
      </w:r>
      <w:r w:rsidR="00192AE5">
        <w:fldChar w:fldCharType="separate"/>
      </w:r>
      <w:r w:rsidR="003609EF">
        <w:rPr>
          <w:b/>
          <w:noProof/>
          <w:sz w:val="24"/>
        </w:rPr>
        <w:t>RAN5</w:t>
      </w:r>
      <w:r w:rsidR="00192AE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92AE5">
        <w:fldChar w:fldCharType="begin"/>
      </w:r>
      <w:r w:rsidR="00192AE5">
        <w:instrText xml:space="preserve"> DOCPROPERTY  MtgSeq  \* MERGEFORMAT </w:instrText>
      </w:r>
      <w:r w:rsidR="00192AE5">
        <w:fldChar w:fldCharType="separate"/>
      </w:r>
      <w:r w:rsidR="00EB09B7" w:rsidRPr="00EB09B7">
        <w:rPr>
          <w:b/>
          <w:noProof/>
          <w:sz w:val="24"/>
        </w:rPr>
        <w:t>94</w:t>
      </w:r>
      <w:r w:rsidR="00192AE5">
        <w:rPr>
          <w:b/>
          <w:noProof/>
          <w:sz w:val="24"/>
        </w:rPr>
        <w:fldChar w:fldCharType="end"/>
      </w:r>
      <w:r w:rsidR="00192AE5">
        <w:fldChar w:fldCharType="begin"/>
      </w:r>
      <w:r w:rsidR="00192AE5">
        <w:instrText xml:space="preserve"> DOCPROPERTY  MtgTitle  \* MERGEFORMAT </w:instrText>
      </w:r>
      <w:r w:rsidR="00192AE5">
        <w:fldChar w:fldCharType="separate"/>
      </w:r>
      <w:r w:rsidR="00EB09B7">
        <w:rPr>
          <w:b/>
          <w:noProof/>
          <w:sz w:val="24"/>
        </w:rPr>
        <w:t>-e</w:t>
      </w:r>
      <w:r w:rsidR="00192AE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92AE5">
        <w:fldChar w:fldCharType="begin"/>
      </w:r>
      <w:r w:rsidR="00192AE5">
        <w:instrText xml:space="preserve"> DOCPROPERTY  Tdoc#  \* MERGEFORMAT </w:instrText>
      </w:r>
      <w:r w:rsidR="00192AE5">
        <w:fldChar w:fldCharType="separate"/>
      </w:r>
      <w:r w:rsidR="00E13F3D" w:rsidRPr="00E13F3D">
        <w:rPr>
          <w:b/>
          <w:i/>
          <w:noProof/>
          <w:sz w:val="28"/>
        </w:rPr>
        <w:t>R5-22</w:t>
      </w:r>
      <w:r w:rsidR="00C82F6C">
        <w:rPr>
          <w:rFonts w:hint="eastAsia"/>
          <w:b/>
          <w:i/>
          <w:noProof/>
          <w:sz w:val="28"/>
          <w:lang w:eastAsia="zh-CN"/>
        </w:rPr>
        <w:t>2010</w:t>
      </w:r>
      <w:r w:rsidR="00192AE5">
        <w:rPr>
          <w:b/>
          <w:i/>
          <w:noProof/>
          <w:sz w:val="28"/>
        </w:rPr>
        <w:fldChar w:fldCharType="end"/>
      </w:r>
    </w:p>
    <w:p w14:paraId="7CB45193" w14:textId="77777777" w:rsidR="001E41F3" w:rsidRDefault="00192AE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4th Mar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92A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92AE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745618" w:rsidR="001E41F3" w:rsidRPr="00410371" w:rsidRDefault="004968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92A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92A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test case name of TC 9.1.10.3 and TC 9.1.10.4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92A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Tejet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95B515" w:rsidR="001E41F3" w:rsidRDefault="00C437B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77FF4E" w:rsidR="001E41F3" w:rsidRPr="00496893" w:rsidRDefault="004C42F0">
            <w:pPr>
              <w:pStyle w:val="CRCoverPage"/>
              <w:spacing w:after="0"/>
              <w:ind w:left="100"/>
              <w:rPr>
                <w:noProof/>
              </w:rPr>
            </w:pPr>
            <w:r w:rsidRPr="00496893">
              <w:t xml:space="preserve">TEI16_Test, </w:t>
            </w:r>
            <w:proofErr w:type="spellStart"/>
            <w:r w:rsidRPr="00496893">
              <w:t>eNS-UEConTest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9689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9689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89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2DC239" w:rsidR="001E41F3" w:rsidRPr="00496893" w:rsidRDefault="00192AE5" w:rsidP="00496893">
            <w:pPr>
              <w:pStyle w:val="CRCoverPage"/>
              <w:spacing w:after="0"/>
              <w:ind w:left="100"/>
              <w:rPr>
                <w:noProof/>
              </w:rPr>
            </w:pPr>
            <w:r w:rsidRPr="00496893">
              <w:fldChar w:fldCharType="begin"/>
            </w:r>
            <w:r w:rsidRPr="00496893">
              <w:instrText xml:space="preserve"> DOCPROPERTY  ResDate  \* MERGEFORMAT </w:instrText>
            </w:r>
            <w:r w:rsidRPr="00496893">
              <w:fldChar w:fldCharType="separate"/>
            </w:r>
            <w:r w:rsidR="00D24991" w:rsidRPr="00496893">
              <w:rPr>
                <w:noProof/>
              </w:rPr>
              <w:t>2022-0</w:t>
            </w:r>
            <w:r w:rsidR="00496893">
              <w:rPr>
                <w:noProof/>
              </w:rPr>
              <w:t>3</w:t>
            </w:r>
            <w:r w:rsidR="00D24991" w:rsidRPr="00496893">
              <w:rPr>
                <w:noProof/>
              </w:rPr>
              <w:t>-</w:t>
            </w:r>
            <w:r w:rsidR="00496893">
              <w:rPr>
                <w:noProof/>
              </w:rPr>
              <w:t>04</w:t>
            </w:r>
            <w:r w:rsidRPr="00496893"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968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968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968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968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496893" w:rsidRDefault="00192A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96893">
              <w:fldChar w:fldCharType="begin"/>
            </w:r>
            <w:r w:rsidRPr="00496893">
              <w:instrText xml:space="preserve"> DOCPROPERTY  Cat  \* MERGEFORMAT </w:instrText>
            </w:r>
            <w:r w:rsidRPr="00496893">
              <w:fldChar w:fldCharType="separate"/>
            </w:r>
            <w:r w:rsidR="00D24991" w:rsidRPr="00496893">
              <w:rPr>
                <w:b/>
                <w:noProof/>
              </w:rPr>
              <w:t>F</w:t>
            </w:r>
            <w:r w:rsidRPr="0049689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9689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9689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9689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496893" w:rsidRDefault="00192AE5">
            <w:pPr>
              <w:pStyle w:val="CRCoverPage"/>
              <w:spacing w:after="0"/>
              <w:ind w:left="100"/>
              <w:rPr>
                <w:noProof/>
              </w:rPr>
            </w:pPr>
            <w:r w:rsidRPr="00496893">
              <w:fldChar w:fldCharType="begin"/>
            </w:r>
            <w:r w:rsidRPr="00496893">
              <w:instrText xml:space="preserve"> DOCPROPERTY  Release  \* MERGEFORMAT </w:instrText>
            </w:r>
            <w:r w:rsidRPr="00496893">
              <w:fldChar w:fldCharType="separate"/>
            </w:r>
            <w:r w:rsidR="00D24991" w:rsidRPr="00496893">
              <w:rPr>
                <w:noProof/>
              </w:rPr>
              <w:t>Rel-16</w:t>
            </w:r>
            <w:r w:rsidRPr="00496893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9689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96893">
              <w:rPr>
                <w:i/>
                <w:noProof/>
                <w:sz w:val="18"/>
              </w:rPr>
              <w:t xml:space="preserve">Use </w:t>
            </w:r>
            <w:r w:rsidRPr="00496893">
              <w:rPr>
                <w:i/>
                <w:noProof/>
                <w:sz w:val="18"/>
                <w:u w:val="single"/>
              </w:rPr>
              <w:t>one</w:t>
            </w:r>
            <w:r w:rsidRPr="00496893">
              <w:rPr>
                <w:i/>
                <w:noProof/>
                <w:sz w:val="18"/>
              </w:rPr>
              <w:t xml:space="preserve"> of the following categories:</w:t>
            </w:r>
            <w:r w:rsidRPr="00496893">
              <w:rPr>
                <w:b/>
                <w:i/>
                <w:noProof/>
                <w:sz w:val="18"/>
              </w:rPr>
              <w:br/>
              <w:t>F</w:t>
            </w:r>
            <w:r w:rsidRPr="00496893">
              <w:rPr>
                <w:i/>
                <w:noProof/>
                <w:sz w:val="18"/>
              </w:rPr>
              <w:t xml:space="preserve">  (correction)</w:t>
            </w:r>
            <w:r w:rsidRPr="00496893">
              <w:rPr>
                <w:i/>
                <w:noProof/>
                <w:sz w:val="18"/>
              </w:rPr>
              <w:br/>
            </w:r>
            <w:r w:rsidRPr="00496893">
              <w:rPr>
                <w:b/>
                <w:i/>
                <w:noProof/>
                <w:sz w:val="18"/>
              </w:rPr>
              <w:t>A</w:t>
            </w:r>
            <w:r w:rsidRPr="00496893">
              <w:rPr>
                <w:i/>
                <w:noProof/>
                <w:sz w:val="18"/>
              </w:rPr>
              <w:t xml:space="preserve">  (</w:t>
            </w:r>
            <w:r w:rsidR="00DE34CF" w:rsidRPr="00496893">
              <w:rPr>
                <w:i/>
                <w:noProof/>
                <w:sz w:val="18"/>
              </w:rPr>
              <w:t xml:space="preserve">mirror </w:t>
            </w:r>
            <w:r w:rsidRPr="00496893">
              <w:rPr>
                <w:i/>
                <w:noProof/>
                <w:sz w:val="18"/>
              </w:rPr>
              <w:t>correspond</w:t>
            </w:r>
            <w:r w:rsidR="00DE34CF" w:rsidRPr="00496893">
              <w:rPr>
                <w:i/>
                <w:noProof/>
                <w:sz w:val="18"/>
              </w:rPr>
              <w:t xml:space="preserve">ing </w:t>
            </w:r>
            <w:r w:rsidRPr="00496893">
              <w:rPr>
                <w:i/>
                <w:noProof/>
                <w:sz w:val="18"/>
              </w:rPr>
              <w:t xml:space="preserve">to a </w:t>
            </w:r>
            <w:r w:rsidR="00DE34CF" w:rsidRPr="00496893">
              <w:rPr>
                <w:i/>
                <w:noProof/>
                <w:sz w:val="18"/>
              </w:rPr>
              <w:t xml:space="preserve">change </w:t>
            </w:r>
            <w:r w:rsidRPr="00496893">
              <w:rPr>
                <w:i/>
                <w:noProof/>
                <w:sz w:val="18"/>
              </w:rPr>
              <w:t xml:space="preserve">in an earlier </w:t>
            </w:r>
            <w:r w:rsidR="00665C47" w:rsidRPr="00496893">
              <w:rPr>
                <w:i/>
                <w:noProof/>
                <w:sz w:val="18"/>
              </w:rPr>
              <w:tab/>
            </w:r>
            <w:r w:rsidR="00665C47" w:rsidRPr="00496893">
              <w:rPr>
                <w:i/>
                <w:noProof/>
                <w:sz w:val="18"/>
              </w:rPr>
              <w:tab/>
            </w:r>
            <w:r w:rsidR="00665C47" w:rsidRPr="00496893">
              <w:rPr>
                <w:i/>
                <w:noProof/>
                <w:sz w:val="18"/>
              </w:rPr>
              <w:tab/>
            </w:r>
            <w:r w:rsidR="00665C47" w:rsidRPr="00496893">
              <w:rPr>
                <w:i/>
                <w:noProof/>
                <w:sz w:val="18"/>
              </w:rPr>
              <w:tab/>
            </w:r>
            <w:r w:rsidR="00665C47" w:rsidRPr="00496893">
              <w:rPr>
                <w:i/>
                <w:noProof/>
                <w:sz w:val="18"/>
              </w:rPr>
              <w:tab/>
            </w:r>
            <w:r w:rsidR="00665C47" w:rsidRPr="00496893">
              <w:rPr>
                <w:i/>
                <w:noProof/>
                <w:sz w:val="18"/>
              </w:rPr>
              <w:tab/>
            </w:r>
            <w:r w:rsidR="00665C47" w:rsidRPr="00496893">
              <w:rPr>
                <w:i/>
                <w:noProof/>
                <w:sz w:val="18"/>
              </w:rPr>
              <w:tab/>
            </w:r>
            <w:r w:rsidR="00665C47" w:rsidRPr="00496893">
              <w:rPr>
                <w:i/>
                <w:noProof/>
                <w:sz w:val="18"/>
              </w:rPr>
              <w:tab/>
            </w:r>
            <w:r w:rsidR="00665C47" w:rsidRPr="00496893">
              <w:rPr>
                <w:i/>
                <w:noProof/>
                <w:sz w:val="18"/>
              </w:rPr>
              <w:tab/>
            </w:r>
            <w:r w:rsidR="00665C47" w:rsidRPr="00496893">
              <w:rPr>
                <w:i/>
                <w:noProof/>
                <w:sz w:val="18"/>
              </w:rPr>
              <w:tab/>
            </w:r>
            <w:r w:rsidR="00665C47" w:rsidRPr="00496893">
              <w:rPr>
                <w:i/>
                <w:noProof/>
                <w:sz w:val="18"/>
              </w:rPr>
              <w:tab/>
            </w:r>
            <w:r w:rsidR="00665C47" w:rsidRPr="00496893">
              <w:rPr>
                <w:i/>
                <w:noProof/>
                <w:sz w:val="18"/>
              </w:rPr>
              <w:tab/>
            </w:r>
            <w:r w:rsidR="00665C47" w:rsidRPr="00496893">
              <w:rPr>
                <w:i/>
                <w:noProof/>
                <w:sz w:val="18"/>
              </w:rPr>
              <w:tab/>
            </w:r>
            <w:r w:rsidRPr="00496893">
              <w:rPr>
                <w:i/>
                <w:noProof/>
                <w:sz w:val="18"/>
              </w:rPr>
              <w:t>release)</w:t>
            </w:r>
            <w:r w:rsidRPr="00496893">
              <w:rPr>
                <w:i/>
                <w:noProof/>
                <w:sz w:val="18"/>
              </w:rPr>
              <w:br/>
            </w:r>
            <w:r w:rsidRPr="00496893">
              <w:rPr>
                <w:b/>
                <w:i/>
                <w:noProof/>
                <w:sz w:val="18"/>
              </w:rPr>
              <w:t>B</w:t>
            </w:r>
            <w:r w:rsidRPr="00496893">
              <w:rPr>
                <w:i/>
                <w:noProof/>
                <w:sz w:val="18"/>
              </w:rPr>
              <w:t xml:space="preserve">  (addition of feature), </w:t>
            </w:r>
            <w:r w:rsidRPr="00496893">
              <w:rPr>
                <w:i/>
                <w:noProof/>
                <w:sz w:val="18"/>
              </w:rPr>
              <w:br/>
            </w:r>
            <w:r w:rsidRPr="00496893">
              <w:rPr>
                <w:b/>
                <w:i/>
                <w:noProof/>
                <w:sz w:val="18"/>
              </w:rPr>
              <w:t>C</w:t>
            </w:r>
            <w:r w:rsidRPr="00496893">
              <w:rPr>
                <w:i/>
                <w:noProof/>
                <w:sz w:val="18"/>
              </w:rPr>
              <w:t xml:space="preserve">  (functional modification of feature)</w:t>
            </w:r>
            <w:r w:rsidRPr="00496893">
              <w:rPr>
                <w:i/>
                <w:noProof/>
                <w:sz w:val="18"/>
              </w:rPr>
              <w:br/>
            </w:r>
            <w:r w:rsidRPr="00496893">
              <w:rPr>
                <w:b/>
                <w:i/>
                <w:noProof/>
                <w:sz w:val="18"/>
              </w:rPr>
              <w:t>D</w:t>
            </w:r>
            <w:r w:rsidRPr="0049689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96893" w:rsidRDefault="001E41F3">
            <w:pPr>
              <w:pStyle w:val="CRCoverPage"/>
              <w:rPr>
                <w:noProof/>
              </w:rPr>
            </w:pPr>
            <w:r w:rsidRPr="00496893">
              <w:rPr>
                <w:noProof/>
                <w:sz w:val="18"/>
              </w:rPr>
              <w:t>Detailed explanations of the above categories can</w:t>
            </w:r>
            <w:r w:rsidRPr="0049689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96893">
                <w:rPr>
                  <w:rStyle w:val="aa"/>
                  <w:noProof/>
                  <w:sz w:val="18"/>
                </w:rPr>
                <w:t>TR 21.900</w:t>
              </w:r>
            </w:hyperlink>
            <w:r w:rsidRPr="0049689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49689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96893">
              <w:rPr>
                <w:i/>
                <w:noProof/>
                <w:sz w:val="18"/>
              </w:rPr>
              <w:t xml:space="preserve">Use </w:t>
            </w:r>
            <w:r w:rsidRPr="00496893">
              <w:rPr>
                <w:i/>
                <w:noProof/>
                <w:sz w:val="18"/>
                <w:u w:val="single"/>
              </w:rPr>
              <w:t>one</w:t>
            </w:r>
            <w:r w:rsidRPr="00496893">
              <w:rPr>
                <w:i/>
                <w:noProof/>
                <w:sz w:val="18"/>
              </w:rPr>
              <w:t xml:space="preserve"> of the following releases:</w:t>
            </w:r>
            <w:r w:rsidRPr="00496893">
              <w:rPr>
                <w:i/>
                <w:noProof/>
                <w:sz w:val="18"/>
              </w:rPr>
              <w:br/>
              <w:t>Rel-8</w:t>
            </w:r>
            <w:r w:rsidRPr="00496893">
              <w:rPr>
                <w:i/>
                <w:noProof/>
                <w:sz w:val="18"/>
              </w:rPr>
              <w:tab/>
              <w:t>(Release 8)</w:t>
            </w:r>
            <w:r w:rsidR="007C2097" w:rsidRPr="00496893">
              <w:rPr>
                <w:i/>
                <w:noProof/>
                <w:sz w:val="18"/>
              </w:rPr>
              <w:br/>
              <w:t>Rel-9</w:t>
            </w:r>
            <w:r w:rsidR="007C2097" w:rsidRPr="00496893">
              <w:rPr>
                <w:i/>
                <w:noProof/>
                <w:sz w:val="18"/>
              </w:rPr>
              <w:tab/>
              <w:t>(Release 9)</w:t>
            </w:r>
            <w:r w:rsidR="009777D9" w:rsidRPr="00496893">
              <w:rPr>
                <w:i/>
                <w:noProof/>
                <w:sz w:val="18"/>
              </w:rPr>
              <w:br/>
              <w:t>Rel-10</w:t>
            </w:r>
            <w:r w:rsidR="009777D9" w:rsidRPr="00496893">
              <w:rPr>
                <w:i/>
                <w:noProof/>
                <w:sz w:val="18"/>
              </w:rPr>
              <w:tab/>
              <w:t>(Release 10)</w:t>
            </w:r>
            <w:r w:rsidR="000C038A" w:rsidRPr="00496893">
              <w:rPr>
                <w:i/>
                <w:noProof/>
                <w:sz w:val="18"/>
              </w:rPr>
              <w:br/>
              <w:t>Rel-11</w:t>
            </w:r>
            <w:r w:rsidR="000C038A" w:rsidRPr="00496893">
              <w:rPr>
                <w:i/>
                <w:noProof/>
                <w:sz w:val="18"/>
              </w:rPr>
              <w:tab/>
              <w:t>(Release 11)</w:t>
            </w:r>
            <w:r w:rsidR="000C038A" w:rsidRPr="00496893">
              <w:rPr>
                <w:i/>
                <w:noProof/>
                <w:sz w:val="18"/>
              </w:rPr>
              <w:br/>
            </w:r>
            <w:r w:rsidR="002E472E" w:rsidRPr="00496893">
              <w:rPr>
                <w:i/>
                <w:noProof/>
                <w:sz w:val="18"/>
              </w:rPr>
              <w:t>…</w:t>
            </w:r>
            <w:r w:rsidR="0051580D" w:rsidRPr="00496893">
              <w:rPr>
                <w:i/>
                <w:noProof/>
                <w:sz w:val="18"/>
              </w:rPr>
              <w:br/>
            </w:r>
            <w:r w:rsidR="00E34898" w:rsidRPr="00496893">
              <w:rPr>
                <w:i/>
                <w:noProof/>
                <w:sz w:val="18"/>
              </w:rPr>
              <w:t>Rel-16</w:t>
            </w:r>
            <w:r w:rsidR="00E34898" w:rsidRPr="00496893">
              <w:rPr>
                <w:i/>
                <w:noProof/>
                <w:sz w:val="18"/>
              </w:rPr>
              <w:tab/>
              <w:t>(Release 16)</w:t>
            </w:r>
            <w:r w:rsidR="002E472E" w:rsidRPr="00496893">
              <w:rPr>
                <w:i/>
                <w:noProof/>
                <w:sz w:val="18"/>
              </w:rPr>
              <w:br/>
              <w:t>Rel-17</w:t>
            </w:r>
            <w:r w:rsidR="002E472E" w:rsidRPr="00496893">
              <w:rPr>
                <w:i/>
                <w:noProof/>
                <w:sz w:val="18"/>
              </w:rPr>
              <w:tab/>
              <w:t>(Release 17)</w:t>
            </w:r>
            <w:r w:rsidR="002E472E" w:rsidRPr="00496893">
              <w:rPr>
                <w:i/>
                <w:noProof/>
                <w:sz w:val="18"/>
              </w:rPr>
              <w:br/>
              <w:t>Rel-18</w:t>
            </w:r>
            <w:r w:rsidR="002E472E" w:rsidRPr="00496893">
              <w:rPr>
                <w:i/>
                <w:noProof/>
                <w:sz w:val="18"/>
              </w:rPr>
              <w:tab/>
              <w:t>(Release 18)</w:t>
            </w:r>
            <w:r w:rsidR="001A2CA0" w:rsidRPr="00496893">
              <w:rPr>
                <w:i/>
                <w:noProof/>
                <w:sz w:val="18"/>
              </w:rPr>
              <w:br/>
              <w:t>Rel-19</w:t>
            </w:r>
            <w:r w:rsidR="001A2CA0" w:rsidRPr="0049689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968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968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89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C6939C" w:rsidR="001E41F3" w:rsidRPr="00496893" w:rsidRDefault="00C437BB" w:rsidP="00C437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96893">
              <w:rPr>
                <w:rFonts w:hint="eastAsia"/>
                <w:noProof/>
                <w:lang w:eastAsia="zh-CN"/>
              </w:rPr>
              <w:t>Test case names of TC 9</w:t>
            </w:r>
            <w:r w:rsidRPr="00496893">
              <w:rPr>
                <w:noProof/>
                <w:lang w:eastAsia="zh-CN"/>
              </w:rPr>
              <w:t>.1.10.3 and TC 9.1.10.4 are not correct and this CR is to correct the mistake to make them align with WP and -2 spec.</w:t>
            </w:r>
          </w:p>
        </w:tc>
        <w:bookmarkStart w:id="1" w:name="_GoBack"/>
        <w:bookmarkEnd w:id="1"/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968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968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968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893">
              <w:rPr>
                <w:b/>
                <w:i/>
                <w:noProof/>
              </w:rPr>
              <w:t>Summary of change</w:t>
            </w:r>
            <w:r w:rsidR="0051580D" w:rsidRPr="0049689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F63544" w:rsidR="001E41F3" w:rsidRPr="00496893" w:rsidRDefault="00C437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96893">
              <w:rPr>
                <w:rFonts w:hint="eastAsia"/>
                <w:noProof/>
                <w:lang w:eastAsia="zh-CN"/>
              </w:rPr>
              <w:t xml:space="preserve">Correct the TC names </w:t>
            </w:r>
            <w:r w:rsidRPr="00496893">
              <w:rPr>
                <w:noProof/>
                <w:lang w:eastAsia="zh-CN"/>
              </w:rPr>
              <w:t>of TC 9.1.10.3 and TC 9.1.10.4.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968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968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968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89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F37CFF" w:rsidR="001E41F3" w:rsidRPr="00496893" w:rsidRDefault="00C437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96893">
              <w:rPr>
                <w:rFonts w:hint="eastAsia"/>
                <w:noProof/>
                <w:lang w:eastAsia="zh-CN"/>
              </w:rPr>
              <w:t>The TC name will still be inco</w:t>
            </w:r>
            <w:r w:rsidRPr="00496893">
              <w:rPr>
                <w:noProof/>
                <w:lang w:eastAsia="zh-CN"/>
              </w:rPr>
              <w:t>rrect and user of spec will be confused.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968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968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968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89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9CD5A8" w:rsidR="001E41F3" w:rsidRPr="00496893" w:rsidRDefault="00A666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96893">
              <w:rPr>
                <w:rFonts w:hint="eastAsia"/>
                <w:noProof/>
                <w:lang w:eastAsia="zh-CN"/>
              </w:rPr>
              <w:t>9.1.10.3 , 9.1.10.4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50DF0B" w:rsidR="001E41F3" w:rsidRDefault="00C437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89587F" w:rsidR="001E41F3" w:rsidRDefault="00C437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968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15067C" w:rsidR="001E41F3" w:rsidRPr="00496893" w:rsidRDefault="00C437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968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96893" w:rsidRDefault="001E41F3">
            <w:pPr>
              <w:pStyle w:val="CRCoverPage"/>
              <w:spacing w:after="0"/>
              <w:rPr>
                <w:noProof/>
              </w:rPr>
            </w:pPr>
            <w:r w:rsidRPr="0049689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9689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9689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9689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772F9A" w:rsidR="004C42F0" w:rsidRPr="00496893" w:rsidRDefault="004968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96893">
              <w:rPr>
                <w:noProof/>
                <w:lang w:eastAsia="zh-CN"/>
              </w:rPr>
              <w:t>This CR is an outcome of R5-221069 after 2 revisions.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33FA0A0" w:rsidR="001E41F3" w:rsidRPr="00C437BB" w:rsidRDefault="00C437BB">
      <w:pPr>
        <w:rPr>
          <w:b/>
          <w:noProof/>
          <w:color w:val="FF0000"/>
          <w:sz w:val="28"/>
          <w:lang w:eastAsia="zh-CN"/>
        </w:rPr>
      </w:pPr>
      <w:r w:rsidRPr="00C437BB">
        <w:rPr>
          <w:rFonts w:hint="eastAsia"/>
          <w:b/>
          <w:noProof/>
          <w:color w:val="FF0000"/>
          <w:sz w:val="28"/>
          <w:lang w:eastAsia="zh-CN"/>
        </w:rPr>
        <w:lastRenderedPageBreak/>
        <w:t>&lt;</w:t>
      </w:r>
      <w:r w:rsidRPr="00C437BB">
        <w:rPr>
          <w:b/>
          <w:noProof/>
          <w:color w:val="FF0000"/>
          <w:sz w:val="28"/>
          <w:lang w:eastAsia="zh-CN"/>
        </w:rPr>
        <w:t>Start of Change&gt;</w:t>
      </w:r>
    </w:p>
    <w:p w14:paraId="4621244F" w14:textId="258BC99E" w:rsidR="00C437BB" w:rsidRPr="0033396C" w:rsidRDefault="00C437BB" w:rsidP="00C437BB">
      <w:pPr>
        <w:pStyle w:val="4"/>
        <w:rPr>
          <w:lang w:eastAsia="ko-KR"/>
        </w:rPr>
      </w:pPr>
      <w:r w:rsidRPr="0033396C">
        <w:t>9.1.10.3</w:t>
      </w:r>
      <w:r w:rsidRPr="0033396C">
        <w:tab/>
      </w:r>
      <w:del w:id="2" w:author="Tejet" w:date="2022-02-11T17:29:00Z">
        <w:r w:rsidRPr="0033396C" w:rsidDel="00C437BB">
          <w:rPr>
            <w:lang w:eastAsia="ko-KR"/>
          </w:rPr>
          <w:delText>NSSAA / UE configuration update / Rejected NSSAI</w:delText>
        </w:r>
      </w:del>
      <w:ins w:id="3" w:author="Tejet" w:date="2022-02-11T17:29:00Z">
        <w:r w:rsidRPr="00C437BB">
          <w:rPr>
            <w:lang w:eastAsia="ko-KR"/>
            <w:rPrChange w:id="4" w:author="Tejet" w:date="2022-02-11T17:29:00Z">
              <w:rPr>
                <w:rFonts w:cs="Arial"/>
                <w:sz w:val="16"/>
                <w:szCs w:val="16"/>
                <w:lang w:val="sv-SE" w:eastAsia="zh-CN"/>
              </w:rPr>
            </w:rPrChange>
          </w:rPr>
          <w:t>NSSAA / Initial registration / Rejected NSSAI, pending NSSAI</w:t>
        </w:r>
      </w:ins>
    </w:p>
    <w:p w14:paraId="007AC4FE" w14:textId="77777777" w:rsidR="00C437BB" w:rsidRPr="0033396C" w:rsidRDefault="00C437BB" w:rsidP="00C437BB">
      <w:pPr>
        <w:pStyle w:val="H6"/>
      </w:pPr>
      <w:r w:rsidRPr="0033396C">
        <w:t>9.1.10.3.</w:t>
      </w:r>
      <w:r w:rsidRPr="0033396C">
        <w:rPr>
          <w:lang w:eastAsia="zh-CN"/>
        </w:rPr>
        <w:t>1</w:t>
      </w:r>
      <w:r w:rsidRPr="0033396C">
        <w:tab/>
        <w:t>Test Purpose (TP)</w:t>
      </w:r>
    </w:p>
    <w:p w14:paraId="00E3F308" w14:textId="77777777" w:rsidR="00C437BB" w:rsidRPr="0033396C" w:rsidRDefault="00C437BB" w:rsidP="00C437BB">
      <w:pPr>
        <w:pStyle w:val="H6"/>
        <w:rPr>
          <w:lang w:eastAsia="zh-CN"/>
        </w:rPr>
      </w:pPr>
      <w:r w:rsidRPr="0033396C">
        <w:t>(1)</w:t>
      </w:r>
    </w:p>
    <w:p w14:paraId="43EF3A92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b/>
          <w:noProof w:val="0"/>
        </w:rPr>
        <w:t>with</w:t>
      </w:r>
      <w:r w:rsidRPr="0033396C">
        <w:rPr>
          <w:noProof w:val="0"/>
        </w:rPr>
        <w:t xml:space="preserve"> </w:t>
      </w:r>
      <w:proofErr w:type="gramStart"/>
      <w:r w:rsidRPr="0033396C">
        <w:rPr>
          <w:noProof w:val="0"/>
        </w:rPr>
        <w:t>{ UE</w:t>
      </w:r>
      <w:proofErr w:type="gramEnd"/>
      <w:r w:rsidRPr="0033396C">
        <w:rPr>
          <w:noProof w:val="0"/>
        </w:rPr>
        <w:t xml:space="preserve"> has sent REGISTRATION REQUEST message with NSSAA bit and Request NSSAI }</w:t>
      </w:r>
    </w:p>
    <w:p w14:paraId="4BA6CF03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b/>
          <w:noProof w:val="0"/>
        </w:rPr>
        <w:t>ensure that</w:t>
      </w:r>
      <w:r w:rsidRPr="0033396C">
        <w:rPr>
          <w:noProof w:val="0"/>
        </w:rPr>
        <w:t xml:space="preserve"> {</w:t>
      </w:r>
    </w:p>
    <w:p w14:paraId="59607AC2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noProof w:val="0"/>
        </w:rPr>
        <w:t xml:space="preserve">  </w:t>
      </w:r>
      <w:r w:rsidRPr="0033396C">
        <w:rPr>
          <w:b/>
          <w:noProof w:val="0"/>
        </w:rPr>
        <w:t>when</w:t>
      </w:r>
      <w:r w:rsidRPr="0033396C">
        <w:rPr>
          <w:noProof w:val="0"/>
        </w:rPr>
        <w:t xml:space="preserve"> </w:t>
      </w:r>
      <w:proofErr w:type="gramStart"/>
      <w:r w:rsidRPr="0033396C">
        <w:rPr>
          <w:noProof w:val="0"/>
        </w:rPr>
        <w:t>{ SS</w:t>
      </w:r>
      <w:proofErr w:type="gramEnd"/>
      <w:r w:rsidRPr="0033396C">
        <w:rPr>
          <w:noProof w:val="0"/>
        </w:rPr>
        <w:t xml:space="preserve"> sends REGISTRATION ACCEPT message contains rejected NSSAI with rejection cause of "S-NSSAI not available due to the failed or revoked network slice-specific authentication and authorization"</w:t>
      </w:r>
      <w:r w:rsidRPr="0033396C">
        <w:rPr>
          <w:noProof w:val="0"/>
          <w:szCs w:val="16"/>
        </w:rPr>
        <w:t xml:space="preserve"> </w:t>
      </w:r>
      <w:r w:rsidRPr="0033396C">
        <w:rPr>
          <w:noProof w:val="0"/>
        </w:rPr>
        <w:t>}</w:t>
      </w:r>
    </w:p>
    <w:p w14:paraId="6552480E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noProof w:val="0"/>
        </w:rPr>
        <w:t xml:space="preserve">    </w:t>
      </w:r>
      <w:r w:rsidRPr="0033396C">
        <w:rPr>
          <w:b/>
          <w:noProof w:val="0"/>
        </w:rPr>
        <w:t>then</w:t>
      </w:r>
      <w:r w:rsidRPr="0033396C">
        <w:rPr>
          <w:noProof w:val="0"/>
        </w:rPr>
        <w:t xml:space="preserve"> </w:t>
      </w:r>
      <w:proofErr w:type="gramStart"/>
      <w:r w:rsidRPr="0033396C">
        <w:rPr>
          <w:noProof w:val="0"/>
        </w:rPr>
        <w:t>{ UE</w:t>
      </w:r>
      <w:proofErr w:type="gramEnd"/>
      <w:r w:rsidRPr="0033396C">
        <w:rPr>
          <w:noProof w:val="0"/>
        </w:rPr>
        <w:t xml:space="preserve"> stores the rejected S-NSSAI(s) in the rejected NSSAI and shall not attempt to use this S-NSSAI in the current PLMN over any access }</w:t>
      </w:r>
    </w:p>
    <w:p w14:paraId="20A32A4A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noProof w:val="0"/>
        </w:rPr>
        <w:t xml:space="preserve">            }</w:t>
      </w:r>
    </w:p>
    <w:p w14:paraId="2E9A0D42" w14:textId="77777777" w:rsidR="00C437BB" w:rsidRPr="0033396C" w:rsidRDefault="00C437BB" w:rsidP="00C437BB">
      <w:pPr>
        <w:pStyle w:val="PL"/>
        <w:rPr>
          <w:noProof w:val="0"/>
        </w:rPr>
      </w:pPr>
    </w:p>
    <w:p w14:paraId="66FB758A" w14:textId="77777777" w:rsidR="00C437BB" w:rsidRPr="0033396C" w:rsidRDefault="00C437BB" w:rsidP="00C437BB">
      <w:pPr>
        <w:pStyle w:val="H6"/>
        <w:rPr>
          <w:lang w:eastAsia="zh-CN"/>
        </w:rPr>
      </w:pPr>
      <w:r w:rsidRPr="0033396C">
        <w:t>(2)</w:t>
      </w:r>
    </w:p>
    <w:p w14:paraId="57D923CC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b/>
          <w:noProof w:val="0"/>
        </w:rPr>
        <w:t>with</w:t>
      </w:r>
      <w:r w:rsidRPr="0033396C">
        <w:rPr>
          <w:noProof w:val="0"/>
        </w:rPr>
        <w:t xml:space="preserve"> </w:t>
      </w:r>
      <w:proofErr w:type="gramStart"/>
      <w:r w:rsidRPr="0033396C">
        <w:rPr>
          <w:noProof w:val="0"/>
        </w:rPr>
        <w:t>{ UE</w:t>
      </w:r>
      <w:proofErr w:type="gramEnd"/>
      <w:r w:rsidRPr="0033396C">
        <w:rPr>
          <w:noProof w:val="0"/>
        </w:rPr>
        <w:t xml:space="preserve"> receives rejected NSSAI in the REGISTRATION ACCEPT message with rejection cause of "S-NSSAI not available due to the failed or revoked network slice-specific authentication and authorization" }</w:t>
      </w:r>
    </w:p>
    <w:p w14:paraId="403F1BD5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b/>
          <w:noProof w:val="0"/>
        </w:rPr>
        <w:t>ensure that</w:t>
      </w:r>
      <w:r w:rsidRPr="0033396C">
        <w:rPr>
          <w:noProof w:val="0"/>
        </w:rPr>
        <w:t xml:space="preserve"> {</w:t>
      </w:r>
    </w:p>
    <w:p w14:paraId="501B823C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noProof w:val="0"/>
        </w:rPr>
        <w:t xml:space="preserve">  </w:t>
      </w:r>
      <w:r w:rsidRPr="0033396C">
        <w:rPr>
          <w:b/>
          <w:noProof w:val="0"/>
        </w:rPr>
        <w:t>when</w:t>
      </w:r>
      <w:r w:rsidRPr="0033396C">
        <w:rPr>
          <w:noProof w:val="0"/>
        </w:rPr>
        <w:t xml:space="preserve"> </w:t>
      </w:r>
      <w:proofErr w:type="gramStart"/>
      <w:r w:rsidRPr="0033396C">
        <w:rPr>
          <w:noProof w:val="0"/>
        </w:rPr>
        <w:t>{ UE</w:t>
      </w:r>
      <w:proofErr w:type="gramEnd"/>
      <w:r w:rsidRPr="0033396C">
        <w:rPr>
          <w:noProof w:val="0"/>
        </w:rPr>
        <w:t xml:space="preserve"> is switched off and switched on</w:t>
      </w:r>
      <w:r w:rsidRPr="0033396C">
        <w:rPr>
          <w:noProof w:val="0"/>
          <w:szCs w:val="16"/>
        </w:rPr>
        <w:t xml:space="preserve"> </w:t>
      </w:r>
      <w:r w:rsidRPr="0033396C">
        <w:rPr>
          <w:noProof w:val="0"/>
        </w:rPr>
        <w:t>}</w:t>
      </w:r>
    </w:p>
    <w:p w14:paraId="4A60190E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noProof w:val="0"/>
        </w:rPr>
        <w:t xml:space="preserve">    </w:t>
      </w:r>
      <w:r w:rsidRPr="0033396C">
        <w:rPr>
          <w:b/>
          <w:noProof w:val="0"/>
        </w:rPr>
        <w:t>then</w:t>
      </w:r>
      <w:r w:rsidRPr="0033396C">
        <w:rPr>
          <w:noProof w:val="0"/>
        </w:rPr>
        <w:t xml:space="preserve"> </w:t>
      </w:r>
      <w:proofErr w:type="gramStart"/>
      <w:r w:rsidRPr="0033396C">
        <w:rPr>
          <w:noProof w:val="0"/>
        </w:rPr>
        <w:t>{ UE</w:t>
      </w:r>
      <w:proofErr w:type="gramEnd"/>
      <w:r w:rsidRPr="0033396C">
        <w:rPr>
          <w:noProof w:val="0"/>
        </w:rPr>
        <w:t xml:space="preserve"> deletes the stored Rejected NSAAI for the current PLMN }</w:t>
      </w:r>
    </w:p>
    <w:p w14:paraId="63ADFF15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noProof w:val="0"/>
        </w:rPr>
        <w:t xml:space="preserve">            }</w:t>
      </w:r>
    </w:p>
    <w:p w14:paraId="251FB008" w14:textId="77777777" w:rsidR="00C437BB" w:rsidRPr="0033396C" w:rsidRDefault="00C437BB" w:rsidP="00C437BB">
      <w:pPr>
        <w:pStyle w:val="PL"/>
        <w:rPr>
          <w:noProof w:val="0"/>
        </w:rPr>
      </w:pPr>
    </w:p>
    <w:p w14:paraId="4BB0EFDB" w14:textId="77777777" w:rsidR="00C437BB" w:rsidRPr="0033396C" w:rsidRDefault="00C437BB" w:rsidP="00C437BB">
      <w:pPr>
        <w:pStyle w:val="H6"/>
        <w:rPr>
          <w:lang w:eastAsia="zh-CN"/>
        </w:rPr>
      </w:pPr>
      <w:r w:rsidRPr="0033396C">
        <w:t>(3)</w:t>
      </w:r>
    </w:p>
    <w:p w14:paraId="5DEE934D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b/>
          <w:noProof w:val="0"/>
        </w:rPr>
        <w:t>with</w:t>
      </w:r>
      <w:r w:rsidRPr="0033396C">
        <w:rPr>
          <w:noProof w:val="0"/>
        </w:rPr>
        <w:t xml:space="preserve"> </w:t>
      </w:r>
      <w:proofErr w:type="gramStart"/>
      <w:r w:rsidRPr="0033396C">
        <w:rPr>
          <w:noProof w:val="0"/>
        </w:rPr>
        <w:t>{ UE</w:t>
      </w:r>
      <w:proofErr w:type="gramEnd"/>
      <w:r w:rsidRPr="0033396C">
        <w:rPr>
          <w:noProof w:val="0"/>
        </w:rPr>
        <w:t xml:space="preserve"> receives rejected NSSAI in the REGISTRATION ACCEPT message with rejection cause of "S-NSSAI not available due to the failed or revoked network slice-specific authentication and authorization" }</w:t>
      </w:r>
    </w:p>
    <w:p w14:paraId="2495DCA6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b/>
          <w:noProof w:val="0"/>
        </w:rPr>
        <w:t>ensure that</w:t>
      </w:r>
      <w:r w:rsidRPr="0033396C">
        <w:rPr>
          <w:noProof w:val="0"/>
        </w:rPr>
        <w:t xml:space="preserve"> {</w:t>
      </w:r>
    </w:p>
    <w:p w14:paraId="243E8075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noProof w:val="0"/>
        </w:rPr>
        <w:t xml:space="preserve">  </w:t>
      </w:r>
      <w:r w:rsidRPr="0033396C">
        <w:rPr>
          <w:b/>
          <w:noProof w:val="0"/>
        </w:rPr>
        <w:t>when</w:t>
      </w:r>
      <w:r w:rsidRPr="0033396C">
        <w:rPr>
          <w:noProof w:val="0"/>
        </w:rPr>
        <w:t xml:space="preserve"> </w:t>
      </w:r>
      <w:proofErr w:type="gramStart"/>
      <w:r w:rsidRPr="0033396C">
        <w:rPr>
          <w:noProof w:val="0"/>
        </w:rPr>
        <w:t>{ The</w:t>
      </w:r>
      <w:proofErr w:type="gramEnd"/>
      <w:r w:rsidRPr="0033396C">
        <w:rPr>
          <w:noProof w:val="0"/>
        </w:rPr>
        <w:t xml:space="preserve"> UICC containing the USIM is removed</w:t>
      </w:r>
      <w:r w:rsidRPr="0033396C">
        <w:rPr>
          <w:noProof w:val="0"/>
          <w:szCs w:val="16"/>
        </w:rPr>
        <w:t xml:space="preserve"> </w:t>
      </w:r>
      <w:r w:rsidRPr="0033396C">
        <w:rPr>
          <w:noProof w:val="0"/>
        </w:rPr>
        <w:t>}</w:t>
      </w:r>
    </w:p>
    <w:p w14:paraId="0CD2CC2B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noProof w:val="0"/>
        </w:rPr>
        <w:t xml:space="preserve">    </w:t>
      </w:r>
      <w:r w:rsidRPr="0033396C">
        <w:rPr>
          <w:b/>
          <w:noProof w:val="0"/>
        </w:rPr>
        <w:t>then</w:t>
      </w:r>
      <w:r w:rsidRPr="0033396C">
        <w:rPr>
          <w:noProof w:val="0"/>
        </w:rPr>
        <w:t xml:space="preserve"> </w:t>
      </w:r>
      <w:proofErr w:type="gramStart"/>
      <w:r w:rsidRPr="0033396C">
        <w:rPr>
          <w:noProof w:val="0"/>
        </w:rPr>
        <w:t>{ UE</w:t>
      </w:r>
      <w:proofErr w:type="gramEnd"/>
      <w:r w:rsidRPr="0033396C">
        <w:rPr>
          <w:noProof w:val="0"/>
        </w:rPr>
        <w:t xml:space="preserve"> deletes the stored Rejected NSAAI for the current PLMN }</w:t>
      </w:r>
    </w:p>
    <w:p w14:paraId="0DEF41ED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noProof w:val="0"/>
        </w:rPr>
        <w:t xml:space="preserve">            }</w:t>
      </w:r>
    </w:p>
    <w:p w14:paraId="2EC0CC55" w14:textId="77777777" w:rsidR="00C437BB" w:rsidRPr="0033396C" w:rsidRDefault="00C437BB" w:rsidP="00C437BB">
      <w:pPr>
        <w:pStyle w:val="PL"/>
        <w:rPr>
          <w:noProof w:val="0"/>
        </w:rPr>
      </w:pPr>
    </w:p>
    <w:p w14:paraId="356BAB4D" w14:textId="77777777" w:rsidR="00C437BB" w:rsidRPr="0033396C" w:rsidRDefault="00C437BB" w:rsidP="00C437BB">
      <w:pPr>
        <w:pStyle w:val="H6"/>
        <w:rPr>
          <w:lang w:eastAsia="zh-CN"/>
        </w:rPr>
      </w:pPr>
      <w:r w:rsidRPr="0033396C">
        <w:t>(4)</w:t>
      </w:r>
    </w:p>
    <w:p w14:paraId="7E977B51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b/>
          <w:noProof w:val="0"/>
        </w:rPr>
        <w:t>with</w:t>
      </w:r>
      <w:r w:rsidRPr="0033396C">
        <w:rPr>
          <w:noProof w:val="0"/>
        </w:rPr>
        <w:t xml:space="preserve"> </w:t>
      </w:r>
      <w:proofErr w:type="gramStart"/>
      <w:r w:rsidRPr="0033396C">
        <w:rPr>
          <w:noProof w:val="0"/>
        </w:rPr>
        <w:t>{ UE</w:t>
      </w:r>
      <w:proofErr w:type="gramEnd"/>
      <w:r w:rsidRPr="0033396C">
        <w:rPr>
          <w:noProof w:val="0"/>
        </w:rPr>
        <w:t xml:space="preserve"> stores pending NSSAI }</w:t>
      </w:r>
    </w:p>
    <w:p w14:paraId="1462C42C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b/>
          <w:noProof w:val="0"/>
        </w:rPr>
        <w:t>ensure that</w:t>
      </w:r>
      <w:r w:rsidRPr="0033396C">
        <w:rPr>
          <w:noProof w:val="0"/>
        </w:rPr>
        <w:t xml:space="preserve"> {</w:t>
      </w:r>
    </w:p>
    <w:p w14:paraId="2C0C7545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noProof w:val="0"/>
        </w:rPr>
        <w:t xml:space="preserve">  </w:t>
      </w:r>
      <w:r w:rsidRPr="0033396C">
        <w:rPr>
          <w:b/>
          <w:noProof w:val="0"/>
        </w:rPr>
        <w:t>when</w:t>
      </w:r>
      <w:r w:rsidRPr="0033396C">
        <w:rPr>
          <w:noProof w:val="0"/>
        </w:rPr>
        <w:t xml:space="preserve"> </w:t>
      </w:r>
      <w:proofErr w:type="gramStart"/>
      <w:r w:rsidRPr="0033396C">
        <w:rPr>
          <w:noProof w:val="0"/>
        </w:rPr>
        <w:t>{ SS</w:t>
      </w:r>
      <w:proofErr w:type="gramEnd"/>
      <w:r w:rsidRPr="0033396C">
        <w:rPr>
          <w:noProof w:val="0"/>
        </w:rPr>
        <w:t xml:space="preserve"> sends REGISTRATION ACCEPT message with the pending NSSAI is not included and "NSSAA to be performed" indicator is not set to "Network slice-specific authentication and authorization is to be performed" </w:t>
      </w:r>
      <w:r w:rsidRPr="0033396C">
        <w:rPr>
          <w:noProof w:val="0"/>
          <w:szCs w:val="16"/>
        </w:rPr>
        <w:t xml:space="preserve"> </w:t>
      </w:r>
      <w:r w:rsidRPr="0033396C">
        <w:rPr>
          <w:noProof w:val="0"/>
        </w:rPr>
        <w:t>}</w:t>
      </w:r>
    </w:p>
    <w:p w14:paraId="74FBB520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noProof w:val="0"/>
        </w:rPr>
        <w:t xml:space="preserve">    </w:t>
      </w:r>
      <w:r w:rsidRPr="0033396C">
        <w:rPr>
          <w:b/>
          <w:noProof w:val="0"/>
        </w:rPr>
        <w:t>then</w:t>
      </w:r>
      <w:r w:rsidRPr="0033396C">
        <w:rPr>
          <w:noProof w:val="0"/>
        </w:rPr>
        <w:t xml:space="preserve"> </w:t>
      </w:r>
      <w:proofErr w:type="gramStart"/>
      <w:r w:rsidRPr="0033396C">
        <w:rPr>
          <w:noProof w:val="0"/>
        </w:rPr>
        <w:t>{ deletes</w:t>
      </w:r>
      <w:proofErr w:type="gramEnd"/>
      <w:r w:rsidRPr="0033396C">
        <w:rPr>
          <w:noProof w:val="0"/>
        </w:rPr>
        <w:t xml:space="preserve"> the stored pending NSSAI for the current PLMN }</w:t>
      </w:r>
    </w:p>
    <w:p w14:paraId="514A4FDC" w14:textId="77607D64" w:rsidR="00C437BB" w:rsidRDefault="00C437BB">
      <w:pPr>
        <w:rPr>
          <w:noProof/>
          <w:lang w:eastAsia="zh-CN"/>
        </w:rPr>
      </w:pPr>
    </w:p>
    <w:p w14:paraId="4BB74D67" w14:textId="1DED49D4" w:rsidR="00C437BB" w:rsidRPr="00C437BB" w:rsidRDefault="00C437BB">
      <w:pPr>
        <w:rPr>
          <w:b/>
          <w:noProof/>
          <w:color w:val="FF0000"/>
          <w:sz w:val="28"/>
          <w:lang w:eastAsia="zh-CN"/>
        </w:rPr>
      </w:pPr>
      <w:r w:rsidRPr="00C437BB">
        <w:rPr>
          <w:b/>
          <w:noProof/>
          <w:color w:val="FF0000"/>
          <w:sz w:val="28"/>
          <w:lang w:eastAsia="zh-CN"/>
        </w:rPr>
        <w:t>&lt;</w:t>
      </w:r>
      <w:r>
        <w:rPr>
          <w:b/>
          <w:noProof/>
          <w:color w:val="FF0000"/>
          <w:sz w:val="28"/>
          <w:lang w:eastAsia="zh-CN"/>
        </w:rPr>
        <w:t>Unc</w:t>
      </w:r>
      <w:r w:rsidRPr="00C437BB">
        <w:rPr>
          <w:b/>
          <w:noProof/>
          <w:color w:val="FF0000"/>
          <w:sz w:val="28"/>
          <w:lang w:eastAsia="zh-CN"/>
        </w:rPr>
        <w:t>hange Parts omitted&gt;</w:t>
      </w:r>
    </w:p>
    <w:p w14:paraId="42693F13" w14:textId="6B02123C" w:rsidR="00C437BB" w:rsidRPr="00C437BB" w:rsidRDefault="00C437BB">
      <w:pPr>
        <w:rPr>
          <w:b/>
          <w:noProof/>
          <w:color w:val="FF0000"/>
          <w:sz w:val="28"/>
          <w:lang w:eastAsia="zh-CN"/>
        </w:rPr>
      </w:pPr>
      <w:r w:rsidRPr="00C437BB">
        <w:rPr>
          <w:b/>
          <w:noProof/>
          <w:color w:val="FF0000"/>
          <w:sz w:val="28"/>
          <w:lang w:eastAsia="zh-CN"/>
        </w:rPr>
        <w:t>&lt;Start of Change&gt;</w:t>
      </w:r>
    </w:p>
    <w:p w14:paraId="41C8B819" w14:textId="0EC6BFAC" w:rsidR="00C437BB" w:rsidRPr="0033396C" w:rsidRDefault="00C437BB" w:rsidP="00C437BB">
      <w:pPr>
        <w:pStyle w:val="4"/>
        <w:rPr>
          <w:lang w:eastAsia="ko-KR"/>
        </w:rPr>
      </w:pPr>
      <w:r w:rsidRPr="0033396C">
        <w:t>9.1.10.4</w:t>
      </w:r>
      <w:r w:rsidRPr="0033396C">
        <w:tab/>
      </w:r>
      <w:del w:id="5" w:author="Tejet" w:date="2022-02-11T17:30:00Z">
        <w:r w:rsidRPr="0033396C" w:rsidDel="00C437BB">
          <w:rPr>
            <w:lang w:eastAsia="ko-KR"/>
          </w:rPr>
          <w:delText>NSSAA / UE configuration update / Rejected NSSAI</w:delText>
        </w:r>
      </w:del>
      <w:ins w:id="6" w:author="Tejet" w:date="2022-02-11T17:30:00Z">
        <w:r w:rsidRPr="00C437BB">
          <w:rPr>
            <w:lang w:eastAsia="ko-KR"/>
            <w:rPrChange w:id="7" w:author="Tejet" w:date="2022-02-11T17:30:00Z">
              <w:rPr>
                <w:rFonts w:cs="Arial"/>
                <w:sz w:val="16"/>
                <w:szCs w:val="16"/>
                <w:lang w:val="sv-SE" w:eastAsia="zh-CN"/>
              </w:rPr>
            </w:rPrChange>
          </w:rPr>
          <w:t>NSSAA / Initial registration / Reject</w:t>
        </w:r>
      </w:ins>
    </w:p>
    <w:p w14:paraId="4C4B80A8" w14:textId="77777777" w:rsidR="00C437BB" w:rsidRPr="0033396C" w:rsidRDefault="00C437BB" w:rsidP="00C437BB">
      <w:pPr>
        <w:pStyle w:val="H6"/>
      </w:pPr>
      <w:r w:rsidRPr="0033396C">
        <w:t>9.1.10.4.</w:t>
      </w:r>
      <w:r w:rsidRPr="0033396C">
        <w:rPr>
          <w:lang w:eastAsia="zh-CN"/>
        </w:rPr>
        <w:t>1</w:t>
      </w:r>
      <w:r w:rsidRPr="0033396C">
        <w:tab/>
        <w:t>Test Purpose (TP)</w:t>
      </w:r>
    </w:p>
    <w:p w14:paraId="07938440" w14:textId="77777777" w:rsidR="00C437BB" w:rsidRPr="0033396C" w:rsidRDefault="00C437BB" w:rsidP="00C437BB">
      <w:pPr>
        <w:pStyle w:val="H6"/>
        <w:rPr>
          <w:lang w:eastAsia="zh-CN"/>
        </w:rPr>
      </w:pPr>
      <w:r w:rsidRPr="0033396C">
        <w:t>(1)</w:t>
      </w:r>
    </w:p>
    <w:p w14:paraId="41454F36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b/>
          <w:noProof w:val="0"/>
        </w:rPr>
        <w:t>with</w:t>
      </w:r>
      <w:r w:rsidRPr="0033396C">
        <w:rPr>
          <w:noProof w:val="0"/>
        </w:rPr>
        <w:t xml:space="preserve"> </w:t>
      </w:r>
      <w:proofErr w:type="gramStart"/>
      <w:r w:rsidRPr="0033396C">
        <w:rPr>
          <w:noProof w:val="0"/>
        </w:rPr>
        <w:t>{ UE</w:t>
      </w:r>
      <w:proofErr w:type="gramEnd"/>
      <w:r w:rsidRPr="0033396C">
        <w:rPr>
          <w:noProof w:val="0"/>
        </w:rPr>
        <w:t xml:space="preserve"> in 5GMM-REGISTERED-INITIATED state }</w:t>
      </w:r>
    </w:p>
    <w:p w14:paraId="1AFC9ACB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b/>
          <w:noProof w:val="0"/>
        </w:rPr>
        <w:t>ensure that</w:t>
      </w:r>
      <w:r w:rsidRPr="0033396C">
        <w:rPr>
          <w:noProof w:val="0"/>
        </w:rPr>
        <w:t xml:space="preserve"> {</w:t>
      </w:r>
    </w:p>
    <w:p w14:paraId="67CB1EDB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noProof w:val="0"/>
        </w:rPr>
        <w:t xml:space="preserve">  </w:t>
      </w:r>
      <w:r w:rsidRPr="0033396C">
        <w:rPr>
          <w:b/>
          <w:noProof w:val="0"/>
        </w:rPr>
        <w:t>when</w:t>
      </w:r>
      <w:r w:rsidRPr="0033396C">
        <w:rPr>
          <w:noProof w:val="0"/>
        </w:rPr>
        <w:t xml:space="preserve"> </w:t>
      </w:r>
      <w:proofErr w:type="gramStart"/>
      <w:r w:rsidRPr="0033396C">
        <w:rPr>
          <w:noProof w:val="0"/>
        </w:rPr>
        <w:t>{ UE</w:t>
      </w:r>
      <w:proofErr w:type="gramEnd"/>
      <w:r w:rsidRPr="0033396C">
        <w:rPr>
          <w:noProof w:val="0"/>
        </w:rPr>
        <w:t xml:space="preserve"> receives a REGISTRATION REJECT with cause #62 "No network slices available"</w:t>
      </w:r>
      <w:r w:rsidRPr="0033396C">
        <w:rPr>
          <w:noProof w:val="0"/>
          <w:szCs w:val="16"/>
        </w:rPr>
        <w:t xml:space="preserve"> </w:t>
      </w:r>
      <w:r w:rsidRPr="0033396C">
        <w:rPr>
          <w:noProof w:val="0"/>
        </w:rPr>
        <w:t>}</w:t>
      </w:r>
    </w:p>
    <w:p w14:paraId="766BB1D7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noProof w:val="0"/>
        </w:rPr>
        <w:t xml:space="preserve">    </w:t>
      </w:r>
      <w:r w:rsidRPr="0033396C">
        <w:rPr>
          <w:b/>
          <w:noProof w:val="0"/>
        </w:rPr>
        <w:t>then</w:t>
      </w:r>
      <w:r w:rsidRPr="0033396C">
        <w:rPr>
          <w:noProof w:val="0"/>
        </w:rPr>
        <w:t xml:space="preserve"> </w:t>
      </w:r>
      <w:proofErr w:type="gramStart"/>
      <w:r w:rsidRPr="0033396C">
        <w:rPr>
          <w:noProof w:val="0"/>
        </w:rPr>
        <w:t>{ UE</w:t>
      </w:r>
      <w:proofErr w:type="gramEnd"/>
      <w:r w:rsidRPr="0033396C">
        <w:rPr>
          <w:noProof w:val="0"/>
        </w:rPr>
        <w:t xml:space="preserve"> abort the initial registration procedure, set the 5GS update status to 5U2 NOT UPDATED, enter state 5GMM-DEREGISTERED.NORMAL-SERVICE or 5GMM-DEREGISTERED.PLMN-SEARCH and reset the registration attempt counter }</w:t>
      </w:r>
    </w:p>
    <w:p w14:paraId="1C926FBB" w14:textId="77777777" w:rsidR="00C437BB" w:rsidRDefault="00C437BB" w:rsidP="00C437BB">
      <w:pPr>
        <w:pStyle w:val="PL"/>
        <w:rPr>
          <w:noProof w:val="0"/>
        </w:rPr>
      </w:pPr>
      <w:r w:rsidRPr="0033396C">
        <w:rPr>
          <w:noProof w:val="0"/>
        </w:rPr>
        <w:t xml:space="preserve">            }</w:t>
      </w:r>
    </w:p>
    <w:p w14:paraId="38D51EB1" w14:textId="77777777" w:rsidR="00C437BB" w:rsidRPr="0033396C" w:rsidRDefault="00C437BB" w:rsidP="00C437BB">
      <w:pPr>
        <w:pStyle w:val="PL"/>
        <w:rPr>
          <w:noProof w:val="0"/>
        </w:rPr>
      </w:pPr>
    </w:p>
    <w:p w14:paraId="63074A42" w14:textId="77777777" w:rsidR="00C437BB" w:rsidRPr="0033396C" w:rsidRDefault="00C437BB" w:rsidP="00C437BB">
      <w:pPr>
        <w:pStyle w:val="H6"/>
        <w:rPr>
          <w:lang w:eastAsia="zh-CN"/>
        </w:rPr>
      </w:pPr>
      <w:r w:rsidRPr="0033396C">
        <w:lastRenderedPageBreak/>
        <w:t>(2)</w:t>
      </w:r>
    </w:p>
    <w:p w14:paraId="29B8BDA4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b/>
          <w:noProof w:val="0"/>
        </w:rPr>
        <w:t>with</w:t>
      </w:r>
      <w:r w:rsidRPr="0033396C">
        <w:rPr>
          <w:noProof w:val="0"/>
        </w:rPr>
        <w:t xml:space="preserve"> </w:t>
      </w:r>
      <w:proofErr w:type="gramStart"/>
      <w:r w:rsidRPr="0033396C">
        <w:rPr>
          <w:noProof w:val="0"/>
        </w:rPr>
        <w:t>{ UE</w:t>
      </w:r>
      <w:proofErr w:type="gramEnd"/>
      <w:r w:rsidRPr="0033396C">
        <w:rPr>
          <w:noProof w:val="0"/>
        </w:rPr>
        <w:t xml:space="preserve"> in 5GMM-REGISTERED-INITIATED state }</w:t>
      </w:r>
    </w:p>
    <w:p w14:paraId="2F4FF321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b/>
          <w:noProof w:val="0"/>
        </w:rPr>
        <w:t>ensure that</w:t>
      </w:r>
      <w:r w:rsidRPr="0033396C">
        <w:rPr>
          <w:noProof w:val="0"/>
        </w:rPr>
        <w:t xml:space="preserve"> {</w:t>
      </w:r>
    </w:p>
    <w:p w14:paraId="292EF575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noProof w:val="0"/>
        </w:rPr>
        <w:t xml:space="preserve">  </w:t>
      </w:r>
      <w:r w:rsidRPr="0033396C">
        <w:rPr>
          <w:b/>
          <w:noProof w:val="0"/>
        </w:rPr>
        <w:t>when</w:t>
      </w:r>
      <w:r w:rsidRPr="0033396C">
        <w:rPr>
          <w:noProof w:val="0"/>
        </w:rPr>
        <w:t xml:space="preserve"> </w:t>
      </w:r>
      <w:proofErr w:type="gramStart"/>
      <w:r w:rsidRPr="0033396C">
        <w:rPr>
          <w:noProof w:val="0"/>
        </w:rPr>
        <w:t>{ UE</w:t>
      </w:r>
      <w:proofErr w:type="gramEnd"/>
      <w:r w:rsidRPr="0033396C">
        <w:rPr>
          <w:noProof w:val="0"/>
        </w:rPr>
        <w:t xml:space="preserve"> receives the rejected NSSAI in the REGISTRATION REJECT message with rejection cause of "S-NSSAI not available due to the failed or revoked network slice-specific authentication and authorization"</w:t>
      </w:r>
      <w:r w:rsidRPr="0033396C">
        <w:rPr>
          <w:noProof w:val="0"/>
          <w:szCs w:val="16"/>
        </w:rPr>
        <w:t xml:space="preserve"> </w:t>
      </w:r>
      <w:r w:rsidRPr="0033396C">
        <w:rPr>
          <w:noProof w:val="0"/>
        </w:rPr>
        <w:t>}</w:t>
      </w:r>
    </w:p>
    <w:p w14:paraId="098B5363" w14:textId="77777777" w:rsidR="00C437BB" w:rsidRPr="0033396C" w:rsidRDefault="00C437BB" w:rsidP="00C437BB">
      <w:pPr>
        <w:pStyle w:val="PL"/>
        <w:rPr>
          <w:noProof w:val="0"/>
        </w:rPr>
      </w:pPr>
      <w:r w:rsidRPr="0033396C">
        <w:rPr>
          <w:noProof w:val="0"/>
        </w:rPr>
        <w:t xml:space="preserve">    </w:t>
      </w:r>
      <w:r w:rsidRPr="0033396C">
        <w:rPr>
          <w:b/>
          <w:noProof w:val="0"/>
        </w:rPr>
        <w:t>then</w:t>
      </w:r>
      <w:r w:rsidRPr="0033396C">
        <w:rPr>
          <w:noProof w:val="0"/>
        </w:rPr>
        <w:t xml:space="preserve"> </w:t>
      </w:r>
      <w:proofErr w:type="gramStart"/>
      <w:r w:rsidRPr="0033396C">
        <w:rPr>
          <w:noProof w:val="0"/>
        </w:rPr>
        <w:t>{ UE</w:t>
      </w:r>
      <w:proofErr w:type="gramEnd"/>
      <w:r w:rsidRPr="0033396C">
        <w:rPr>
          <w:noProof w:val="0"/>
        </w:rPr>
        <w:t xml:space="preserve"> stores the rejected NSSAI and doesn't attempt to use this S-NSSAI in the current PLMN over any access }</w:t>
      </w:r>
    </w:p>
    <w:p w14:paraId="410AB430" w14:textId="77777777" w:rsidR="00C437BB" w:rsidRPr="0033396C" w:rsidRDefault="00C437BB" w:rsidP="00C437BB">
      <w:pPr>
        <w:pStyle w:val="PL"/>
        <w:rPr>
          <w:noProof w:val="0"/>
        </w:rPr>
      </w:pPr>
    </w:p>
    <w:p w14:paraId="4982683B" w14:textId="11BA091A" w:rsidR="00C437BB" w:rsidRPr="00C437BB" w:rsidRDefault="00C437BB">
      <w:pPr>
        <w:rPr>
          <w:b/>
          <w:noProof/>
          <w:color w:val="FF0000"/>
          <w:sz w:val="28"/>
          <w:lang w:eastAsia="zh-CN"/>
        </w:rPr>
      </w:pPr>
      <w:r w:rsidRPr="00C437BB">
        <w:rPr>
          <w:b/>
          <w:noProof/>
          <w:color w:val="FF0000"/>
          <w:sz w:val="28"/>
          <w:lang w:eastAsia="zh-CN"/>
        </w:rPr>
        <w:t>&lt;End of Change&gt;</w:t>
      </w:r>
    </w:p>
    <w:sectPr w:rsidR="00C437BB" w:rsidRPr="00C437B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8CA420" w14:textId="77777777" w:rsidR="00192AE5" w:rsidRDefault="00192AE5">
      <w:r>
        <w:separator/>
      </w:r>
    </w:p>
  </w:endnote>
  <w:endnote w:type="continuationSeparator" w:id="0">
    <w:p w14:paraId="25A091C3" w14:textId="77777777" w:rsidR="00192AE5" w:rsidRDefault="00192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1EF166" w14:textId="77777777" w:rsidR="00192AE5" w:rsidRDefault="00192AE5">
      <w:r>
        <w:separator/>
      </w:r>
    </w:p>
  </w:footnote>
  <w:footnote w:type="continuationSeparator" w:id="0">
    <w:p w14:paraId="568040C8" w14:textId="77777777" w:rsidR="00192AE5" w:rsidRDefault="00192A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jet">
    <w15:presenceInfo w15:providerId="None" w15:userId="Tej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7B41"/>
    <w:rsid w:val="00145D43"/>
    <w:rsid w:val="00192AE5"/>
    <w:rsid w:val="00192C46"/>
    <w:rsid w:val="001A08B3"/>
    <w:rsid w:val="001A2CA0"/>
    <w:rsid w:val="001A7B60"/>
    <w:rsid w:val="001B52F0"/>
    <w:rsid w:val="001B7A65"/>
    <w:rsid w:val="001E41F3"/>
    <w:rsid w:val="00222899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793D"/>
    <w:rsid w:val="003E1A36"/>
    <w:rsid w:val="00410371"/>
    <w:rsid w:val="004242F1"/>
    <w:rsid w:val="00496893"/>
    <w:rsid w:val="004B75B7"/>
    <w:rsid w:val="004C42F0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14680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66E7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00D3"/>
    <w:rsid w:val="00C437BB"/>
    <w:rsid w:val="00C66BA2"/>
    <w:rsid w:val="00C82F6C"/>
    <w:rsid w:val="00C95985"/>
    <w:rsid w:val="00CC5026"/>
    <w:rsid w:val="00CC68D0"/>
    <w:rsid w:val="00D03F9A"/>
    <w:rsid w:val="00D06D51"/>
    <w:rsid w:val="00D20A7C"/>
    <w:rsid w:val="00D24991"/>
    <w:rsid w:val="00D50255"/>
    <w:rsid w:val="00D66520"/>
    <w:rsid w:val="00D82873"/>
    <w:rsid w:val="00DE34CF"/>
    <w:rsid w:val="00E11B9A"/>
    <w:rsid w:val="00E13F3D"/>
    <w:rsid w:val="00E34898"/>
    <w:rsid w:val="00EB09B7"/>
    <w:rsid w:val="00EE7D7C"/>
    <w:rsid w:val="00F25D98"/>
    <w:rsid w:val="00F300FB"/>
    <w:rsid w:val="00FB6386"/>
    <w:rsid w:val="00FE5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C437BB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C437B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7B9AD-6890-47A9-873E-2EF35FCC3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787</Words>
  <Characters>4491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Tejet</cp:lastModifiedBy>
  <cp:revision>4</cp:revision>
  <cp:lastPrinted>1899-12-31T23:00:00Z</cp:lastPrinted>
  <dcterms:created xsi:type="dcterms:W3CDTF">2022-03-04T01:49:00Z</dcterms:created>
  <dcterms:modified xsi:type="dcterms:W3CDTF">2022-03-04T01:52:00Z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R5-221069</vt:lpwstr>
  </property>
  <property fmtid="{D5CDD505-2E9C-101B-9397-08002B2CF9AE}" pid="10" name="Spec#">
    <vt:lpwstr>38.523-1</vt:lpwstr>
  </property>
  <property fmtid="{D5CDD505-2E9C-101B-9397-08002B2CF9AE}" pid="11" name="Cr#">
    <vt:lpwstr>2818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Correction to test case name of TC 9.1.10.3 and TC 9.1.10.4</vt:lpwstr>
  </property>
  <property fmtid="{D5CDD505-2E9C-101B-9397-08002B2CF9AE}" pid="15" name="SourceIfWg">
    <vt:lpwstr>Tejet</vt:lpwstr>
  </property>
  <property fmtid="{D5CDD505-2E9C-101B-9397-08002B2CF9AE}" pid="16" name="SourceIfTsg">
    <vt:lpwstr/>
  </property>
  <property fmtid="{D5CDD505-2E9C-101B-9397-08002B2CF9AE}" pid="17" name="RelatedWis">
    <vt:lpwstr>eNS-UEConTest</vt:lpwstr>
  </property>
  <property fmtid="{D5CDD505-2E9C-101B-9397-08002B2CF9AE}" pid="18" name="Cat">
    <vt:lpwstr>F</vt:lpwstr>
  </property>
  <property fmtid="{D5CDD505-2E9C-101B-9397-08002B2CF9AE}" pid="19" name="ResDate">
    <vt:lpwstr>2022-02-11</vt:lpwstr>
  </property>
  <property fmtid="{D5CDD505-2E9C-101B-9397-08002B2CF9AE}" pid="20" name="Release">
    <vt:lpwstr>Rel-16</vt:lpwstr>
  </property>
</Properties>
</file>